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645" w:rsidRDefault="009D3645">
      <w:pPr>
        <w:pStyle w:val="BodyText"/>
        <w:spacing w:before="11"/>
        <w:rPr>
          <w:rFonts w:ascii="Times New Roman"/>
          <w:b w:val="0"/>
          <w:sz w:val="20"/>
          <w:u w:val="none"/>
        </w:rPr>
      </w:pPr>
    </w:p>
    <w:p w:rsidR="009D3645" w:rsidRDefault="00267D95">
      <w:pPr>
        <w:pStyle w:val="Title"/>
      </w:pPr>
      <w:r>
        <w:t>Project</w:t>
      </w:r>
      <w:r>
        <w:rPr>
          <w:spacing w:val="-3"/>
        </w:rPr>
        <w:t xml:space="preserve"> </w:t>
      </w:r>
      <w:r>
        <w:t>Planning</w:t>
      </w:r>
      <w:r>
        <w:rPr>
          <w:spacing w:val="-3"/>
        </w:rPr>
        <w:t xml:space="preserve"> </w:t>
      </w:r>
      <w:r>
        <w:t>Phase</w:t>
      </w:r>
    </w:p>
    <w:p w:rsidR="009D3645" w:rsidRDefault="00267D95">
      <w:pPr>
        <w:spacing w:before="27"/>
        <w:ind w:left="2594" w:right="2601"/>
        <w:jc w:val="center"/>
        <w:rPr>
          <w:rFonts w:ascii="Arial"/>
          <w:b/>
          <w:sz w:val="24"/>
        </w:rPr>
      </w:pPr>
      <w:r>
        <w:rPr>
          <w:rFonts w:ascii="Arial"/>
          <w:b/>
          <w:sz w:val="24"/>
        </w:rPr>
        <w:t>Project</w:t>
      </w:r>
      <w:r>
        <w:rPr>
          <w:rFonts w:ascii="Arial"/>
          <w:b/>
          <w:spacing w:val="-1"/>
          <w:sz w:val="24"/>
        </w:rPr>
        <w:t xml:space="preserve"> </w:t>
      </w:r>
      <w:r>
        <w:rPr>
          <w:rFonts w:ascii="Arial"/>
          <w:b/>
          <w:sz w:val="24"/>
        </w:rPr>
        <w:t>Planning</w:t>
      </w:r>
      <w:r>
        <w:rPr>
          <w:rFonts w:ascii="Arial"/>
          <w:b/>
          <w:spacing w:val="-4"/>
          <w:sz w:val="24"/>
        </w:rPr>
        <w:t xml:space="preserve"> </w:t>
      </w:r>
      <w:r>
        <w:rPr>
          <w:rFonts w:ascii="Arial"/>
          <w:b/>
          <w:sz w:val="24"/>
        </w:rPr>
        <w:t>Template (Product</w:t>
      </w:r>
      <w:r>
        <w:rPr>
          <w:rFonts w:ascii="Arial"/>
          <w:b/>
          <w:spacing w:val="-1"/>
          <w:sz w:val="24"/>
        </w:rPr>
        <w:t xml:space="preserve"> </w:t>
      </w:r>
      <w:r>
        <w:rPr>
          <w:rFonts w:ascii="Arial"/>
          <w:b/>
          <w:sz w:val="24"/>
        </w:rPr>
        <w:t>Backlog,</w:t>
      </w:r>
      <w:r>
        <w:rPr>
          <w:rFonts w:ascii="Arial"/>
          <w:b/>
          <w:spacing w:val="-1"/>
          <w:sz w:val="24"/>
        </w:rPr>
        <w:t xml:space="preserve"> </w:t>
      </w:r>
      <w:r>
        <w:rPr>
          <w:rFonts w:ascii="Arial"/>
          <w:b/>
          <w:sz w:val="24"/>
        </w:rPr>
        <w:t>Sprint Planning,</w:t>
      </w:r>
      <w:r>
        <w:rPr>
          <w:rFonts w:ascii="Arial"/>
          <w:b/>
          <w:spacing w:val="-3"/>
          <w:sz w:val="24"/>
        </w:rPr>
        <w:t xml:space="preserve"> </w:t>
      </w:r>
      <w:r>
        <w:rPr>
          <w:rFonts w:ascii="Arial"/>
          <w:b/>
          <w:sz w:val="24"/>
        </w:rPr>
        <w:t>Stories,</w:t>
      </w:r>
      <w:r>
        <w:rPr>
          <w:rFonts w:ascii="Arial"/>
          <w:b/>
          <w:spacing w:val="-3"/>
          <w:sz w:val="24"/>
        </w:rPr>
        <w:t xml:space="preserve"> </w:t>
      </w:r>
      <w:proofErr w:type="gramStart"/>
      <w:r>
        <w:rPr>
          <w:rFonts w:ascii="Arial"/>
          <w:b/>
          <w:sz w:val="24"/>
        </w:rPr>
        <w:t>Story</w:t>
      </w:r>
      <w:proofErr w:type="gramEnd"/>
      <w:r>
        <w:rPr>
          <w:rFonts w:ascii="Arial"/>
          <w:b/>
          <w:spacing w:val="3"/>
          <w:sz w:val="24"/>
        </w:rPr>
        <w:t xml:space="preserve"> </w:t>
      </w:r>
      <w:r>
        <w:rPr>
          <w:rFonts w:ascii="Arial"/>
          <w:b/>
          <w:sz w:val="24"/>
        </w:rPr>
        <w:t>points)</w:t>
      </w:r>
    </w:p>
    <w:p w:rsidR="009D3645" w:rsidRDefault="009D3645">
      <w:pPr>
        <w:pStyle w:val="BodyText"/>
        <w:spacing w:before="7"/>
        <w:rPr>
          <w:sz w:val="25"/>
          <w:u w:val="none"/>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9D3645">
        <w:trPr>
          <w:trHeight w:val="251"/>
        </w:trPr>
        <w:tc>
          <w:tcPr>
            <w:tcW w:w="4508" w:type="dxa"/>
          </w:tcPr>
          <w:p w:rsidR="009D3645" w:rsidRDefault="00267D95">
            <w:pPr>
              <w:pStyle w:val="TableParagraph"/>
              <w:spacing w:line="232" w:lineRule="exact"/>
              <w:ind w:left="107"/>
            </w:pPr>
            <w:r>
              <w:t>Date</w:t>
            </w:r>
          </w:p>
        </w:tc>
        <w:tc>
          <w:tcPr>
            <w:tcW w:w="4844" w:type="dxa"/>
          </w:tcPr>
          <w:p w:rsidR="009D3645" w:rsidRDefault="00267D95">
            <w:pPr>
              <w:pStyle w:val="TableParagraph"/>
              <w:spacing w:line="232" w:lineRule="exact"/>
              <w:ind w:left="110"/>
            </w:pPr>
            <w:r>
              <w:t>18</w:t>
            </w:r>
            <w:r>
              <w:rPr>
                <w:spacing w:val="-1"/>
              </w:rPr>
              <w:t xml:space="preserve"> </w:t>
            </w:r>
            <w:r>
              <w:t>October</w:t>
            </w:r>
            <w:r>
              <w:rPr>
                <w:spacing w:val="-2"/>
              </w:rPr>
              <w:t xml:space="preserve"> </w:t>
            </w:r>
            <w:r>
              <w:t>2022</w:t>
            </w:r>
          </w:p>
        </w:tc>
      </w:tr>
      <w:tr w:rsidR="009D3645">
        <w:trPr>
          <w:trHeight w:val="254"/>
        </w:trPr>
        <w:tc>
          <w:tcPr>
            <w:tcW w:w="4508" w:type="dxa"/>
          </w:tcPr>
          <w:p w:rsidR="009D3645" w:rsidRDefault="00267D95">
            <w:pPr>
              <w:pStyle w:val="TableParagraph"/>
              <w:spacing w:line="234" w:lineRule="exact"/>
              <w:ind w:left="107"/>
            </w:pPr>
            <w:r>
              <w:t>Team</w:t>
            </w:r>
            <w:r>
              <w:rPr>
                <w:spacing w:val="-1"/>
              </w:rPr>
              <w:t xml:space="preserve"> </w:t>
            </w:r>
            <w:r>
              <w:t>ID</w:t>
            </w:r>
          </w:p>
        </w:tc>
        <w:tc>
          <w:tcPr>
            <w:tcW w:w="4844" w:type="dxa"/>
          </w:tcPr>
          <w:p w:rsidR="009D3645" w:rsidRDefault="00D1300E" w:rsidP="00D1300E">
            <w:pPr>
              <w:pStyle w:val="TableParagraph"/>
              <w:spacing w:line="234" w:lineRule="exact"/>
            </w:pPr>
            <w:r>
              <w:rPr>
                <w:rFonts w:ascii="Verdana" w:hAnsi="Verdana"/>
                <w:color w:val="222222"/>
                <w:sz w:val="16"/>
                <w:szCs w:val="16"/>
                <w:shd w:val="clear" w:color="auto" w:fill="FFFFFF"/>
              </w:rPr>
              <w:t> PNT2022TMID42048</w:t>
            </w:r>
          </w:p>
        </w:tc>
      </w:tr>
      <w:tr w:rsidR="009D3645">
        <w:trPr>
          <w:trHeight w:val="251"/>
        </w:trPr>
        <w:tc>
          <w:tcPr>
            <w:tcW w:w="4508" w:type="dxa"/>
          </w:tcPr>
          <w:p w:rsidR="009D3645" w:rsidRDefault="00267D95">
            <w:pPr>
              <w:pStyle w:val="TableParagraph"/>
              <w:spacing w:line="232" w:lineRule="exact"/>
              <w:ind w:left="107"/>
            </w:pPr>
            <w:r>
              <w:t>Project</w:t>
            </w:r>
            <w:r>
              <w:rPr>
                <w:spacing w:val="-1"/>
              </w:rPr>
              <w:t xml:space="preserve"> </w:t>
            </w:r>
            <w:r>
              <w:t>Name</w:t>
            </w:r>
          </w:p>
        </w:tc>
        <w:tc>
          <w:tcPr>
            <w:tcW w:w="4844" w:type="dxa"/>
          </w:tcPr>
          <w:p w:rsidR="009D3645" w:rsidRDefault="00D1300E">
            <w:pPr>
              <w:pStyle w:val="TableParagraph"/>
              <w:spacing w:line="232" w:lineRule="exact"/>
              <w:ind w:left="110"/>
            </w:pPr>
            <w:r>
              <w:t>Intelligent vehicle damage assessment  for  insurance company</w:t>
            </w:r>
          </w:p>
        </w:tc>
      </w:tr>
      <w:tr w:rsidR="009D3645">
        <w:trPr>
          <w:trHeight w:val="254"/>
        </w:trPr>
        <w:tc>
          <w:tcPr>
            <w:tcW w:w="4508" w:type="dxa"/>
          </w:tcPr>
          <w:p w:rsidR="009D3645" w:rsidRDefault="00267D95">
            <w:pPr>
              <w:pStyle w:val="TableParagraph"/>
              <w:spacing w:before="2" w:line="232" w:lineRule="exact"/>
              <w:ind w:left="107"/>
            </w:pPr>
            <w:r>
              <w:t>Maximum</w:t>
            </w:r>
            <w:r>
              <w:rPr>
                <w:spacing w:val="-2"/>
              </w:rPr>
              <w:t xml:space="preserve"> </w:t>
            </w:r>
            <w:r>
              <w:t>Marks</w:t>
            </w:r>
          </w:p>
        </w:tc>
        <w:tc>
          <w:tcPr>
            <w:tcW w:w="4844" w:type="dxa"/>
          </w:tcPr>
          <w:p w:rsidR="009D3645" w:rsidRDefault="00267D95">
            <w:pPr>
              <w:pStyle w:val="TableParagraph"/>
              <w:spacing w:before="2" w:line="232" w:lineRule="exact"/>
              <w:ind w:left="110"/>
            </w:pPr>
            <w:r>
              <w:t>8 Marks</w:t>
            </w:r>
          </w:p>
        </w:tc>
      </w:tr>
    </w:tbl>
    <w:p w:rsidR="009D3645" w:rsidRDefault="009D3645">
      <w:pPr>
        <w:pStyle w:val="BodyText"/>
        <w:spacing w:before="9"/>
        <w:rPr>
          <w:sz w:val="37"/>
          <w:u w:val="none"/>
        </w:rPr>
      </w:pPr>
    </w:p>
    <w:p w:rsidR="009D3645" w:rsidRDefault="00267D95">
      <w:pPr>
        <w:pStyle w:val="BodyText"/>
        <w:ind w:left="100"/>
        <w:rPr>
          <w:u w:val="none"/>
        </w:rPr>
      </w:pPr>
      <w:r>
        <w:rPr>
          <w:u w:val="none"/>
        </w:rPr>
        <w:t>Product</w:t>
      </w:r>
      <w:r>
        <w:rPr>
          <w:spacing w:val="-1"/>
          <w:u w:val="none"/>
        </w:rPr>
        <w:t xml:space="preserve"> </w:t>
      </w:r>
      <w:r>
        <w:rPr>
          <w:u w:val="none"/>
        </w:rPr>
        <w:t>Backlog,</w:t>
      </w:r>
      <w:r>
        <w:rPr>
          <w:spacing w:val="-2"/>
          <w:u w:val="none"/>
        </w:rPr>
        <w:t xml:space="preserve"> </w:t>
      </w:r>
      <w:r>
        <w:rPr>
          <w:u w:val="none"/>
        </w:rPr>
        <w:t>Sprint</w:t>
      </w:r>
      <w:r>
        <w:rPr>
          <w:spacing w:val="2"/>
          <w:u w:val="none"/>
        </w:rPr>
        <w:t xml:space="preserve"> </w:t>
      </w:r>
      <w:r>
        <w:rPr>
          <w:u w:val="none"/>
        </w:rPr>
        <w:t>Schedule,</w:t>
      </w:r>
      <w:r>
        <w:rPr>
          <w:spacing w:val="-2"/>
          <w:u w:val="none"/>
        </w:rPr>
        <w:t xml:space="preserve"> </w:t>
      </w:r>
      <w:r>
        <w:rPr>
          <w:u w:val="none"/>
        </w:rPr>
        <w:t>and</w:t>
      </w:r>
      <w:r>
        <w:rPr>
          <w:spacing w:val="-1"/>
          <w:u w:val="none"/>
        </w:rPr>
        <w:t xml:space="preserve"> </w:t>
      </w:r>
      <w:r>
        <w:rPr>
          <w:u w:val="none"/>
        </w:rPr>
        <w:t>Estimation</w:t>
      </w:r>
      <w:r>
        <w:rPr>
          <w:spacing w:val="-4"/>
          <w:u w:val="none"/>
        </w:rPr>
        <w:t xml:space="preserve"> </w:t>
      </w:r>
      <w:r>
        <w:rPr>
          <w:u w:val="none"/>
        </w:rPr>
        <w:t>(4</w:t>
      </w:r>
      <w:r>
        <w:rPr>
          <w:spacing w:val="-3"/>
          <w:u w:val="none"/>
        </w:rPr>
        <w:t xml:space="preserve"> </w:t>
      </w:r>
      <w:r>
        <w:rPr>
          <w:u w:val="none"/>
        </w:rPr>
        <w:t>Marks)</w:t>
      </w:r>
    </w:p>
    <w:p w:rsidR="009D3645" w:rsidRDefault="00267D95">
      <w:pPr>
        <w:spacing w:before="179"/>
        <w:ind w:left="100"/>
      </w:pPr>
      <w:r>
        <w:t>Use</w:t>
      </w:r>
      <w:r>
        <w:rPr>
          <w:spacing w:val="-2"/>
        </w:rPr>
        <w:t xml:space="preserve"> </w:t>
      </w:r>
      <w:r>
        <w:t>the</w:t>
      </w:r>
      <w:r>
        <w:rPr>
          <w:spacing w:val="-3"/>
        </w:rPr>
        <w:t xml:space="preserve"> </w:t>
      </w:r>
      <w:r>
        <w:t>below</w:t>
      </w:r>
      <w:r>
        <w:rPr>
          <w:spacing w:val="-2"/>
        </w:rPr>
        <w:t xml:space="preserve"> </w:t>
      </w:r>
      <w:r>
        <w:t>template</w:t>
      </w:r>
      <w:r>
        <w:rPr>
          <w:spacing w:val="-1"/>
        </w:rPr>
        <w:t xml:space="preserve"> </w:t>
      </w:r>
      <w:r>
        <w:t>to</w:t>
      </w:r>
      <w:r>
        <w:rPr>
          <w:spacing w:val="-1"/>
        </w:rPr>
        <w:t xml:space="preserve"> </w:t>
      </w:r>
      <w:r>
        <w:t>create product</w:t>
      </w:r>
      <w:r>
        <w:rPr>
          <w:spacing w:val="1"/>
        </w:rPr>
        <w:t xml:space="preserve"> </w:t>
      </w:r>
      <w:r>
        <w:t>backlog</w:t>
      </w:r>
      <w:r>
        <w:rPr>
          <w:spacing w:val="-3"/>
        </w:rPr>
        <w:t xml:space="preserve"> </w:t>
      </w:r>
      <w:r>
        <w:t>and</w:t>
      </w:r>
      <w:r>
        <w:rPr>
          <w:spacing w:val="-2"/>
        </w:rPr>
        <w:t xml:space="preserve"> </w:t>
      </w:r>
      <w:r>
        <w:t>sprint</w:t>
      </w:r>
      <w:r>
        <w:rPr>
          <w:spacing w:val="-2"/>
        </w:rPr>
        <w:t xml:space="preserve"> </w:t>
      </w:r>
      <w:r>
        <w:t>schedule</w:t>
      </w:r>
    </w:p>
    <w:p w:rsidR="009D3645" w:rsidRDefault="009D3645">
      <w:pPr>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5"/>
        <w:gridCol w:w="2161"/>
        <w:gridCol w:w="1517"/>
        <w:gridCol w:w="4493"/>
        <w:gridCol w:w="1539"/>
        <w:gridCol w:w="1565"/>
        <w:gridCol w:w="1450"/>
      </w:tblGrid>
      <w:tr w:rsidR="009D3645">
        <w:trPr>
          <w:trHeight w:val="460"/>
        </w:trPr>
        <w:tc>
          <w:tcPr>
            <w:tcW w:w="1815" w:type="dxa"/>
          </w:tcPr>
          <w:p w:rsidR="009D3645" w:rsidRDefault="00267D95">
            <w:pPr>
              <w:pStyle w:val="TableParagraph"/>
              <w:spacing w:line="229" w:lineRule="exact"/>
              <w:ind w:left="107"/>
              <w:rPr>
                <w:rFonts w:ascii="Arial"/>
                <w:b/>
                <w:sz w:val="20"/>
              </w:rPr>
            </w:pPr>
            <w:r>
              <w:rPr>
                <w:rFonts w:ascii="Arial"/>
                <w:b/>
                <w:sz w:val="20"/>
              </w:rPr>
              <w:t>Sprint</w:t>
            </w:r>
          </w:p>
        </w:tc>
        <w:tc>
          <w:tcPr>
            <w:tcW w:w="2161" w:type="dxa"/>
          </w:tcPr>
          <w:p w:rsidR="009D3645" w:rsidRDefault="00267D95">
            <w:pPr>
              <w:pStyle w:val="TableParagraph"/>
              <w:spacing w:line="230" w:lineRule="exact"/>
              <w:ind w:left="105" w:right="211"/>
              <w:rPr>
                <w:rFonts w:ascii="Arial"/>
                <w:b/>
                <w:sz w:val="20"/>
              </w:rPr>
            </w:pPr>
            <w:r>
              <w:rPr>
                <w:rFonts w:ascii="Arial"/>
                <w:b/>
                <w:sz w:val="20"/>
              </w:rPr>
              <w:t>Functional</w:t>
            </w:r>
            <w:r>
              <w:rPr>
                <w:rFonts w:ascii="Arial"/>
                <w:b/>
                <w:spacing w:val="1"/>
                <w:sz w:val="20"/>
              </w:rPr>
              <w:t xml:space="preserve"> </w:t>
            </w:r>
            <w:r>
              <w:rPr>
                <w:rFonts w:ascii="Arial"/>
                <w:b/>
                <w:spacing w:val="-1"/>
                <w:sz w:val="20"/>
              </w:rPr>
              <w:t>Requirement</w:t>
            </w:r>
            <w:r>
              <w:rPr>
                <w:rFonts w:ascii="Arial"/>
                <w:b/>
                <w:spacing w:val="-8"/>
                <w:sz w:val="20"/>
              </w:rPr>
              <w:t xml:space="preserve"> </w:t>
            </w:r>
            <w:r>
              <w:rPr>
                <w:rFonts w:ascii="Arial"/>
                <w:b/>
                <w:sz w:val="20"/>
              </w:rPr>
              <w:t>(Epic)</w:t>
            </w:r>
          </w:p>
        </w:tc>
        <w:tc>
          <w:tcPr>
            <w:tcW w:w="1517" w:type="dxa"/>
          </w:tcPr>
          <w:p w:rsidR="009D3645" w:rsidRDefault="00267D95">
            <w:pPr>
              <w:pStyle w:val="TableParagraph"/>
              <w:spacing w:line="230" w:lineRule="exact"/>
              <w:ind w:left="107" w:right="382"/>
              <w:rPr>
                <w:rFonts w:ascii="Arial"/>
                <w:b/>
                <w:sz w:val="20"/>
              </w:rPr>
            </w:pPr>
            <w:r>
              <w:rPr>
                <w:rFonts w:ascii="Arial"/>
                <w:b/>
                <w:sz w:val="20"/>
              </w:rPr>
              <w:t>User</w:t>
            </w:r>
            <w:r>
              <w:rPr>
                <w:rFonts w:ascii="Arial"/>
                <w:b/>
                <w:spacing w:val="-14"/>
                <w:sz w:val="20"/>
              </w:rPr>
              <w:t xml:space="preserve"> </w:t>
            </w:r>
            <w:r>
              <w:rPr>
                <w:rFonts w:ascii="Arial"/>
                <w:b/>
                <w:sz w:val="20"/>
              </w:rPr>
              <w:t>Story</w:t>
            </w:r>
            <w:r>
              <w:rPr>
                <w:rFonts w:ascii="Arial"/>
                <w:b/>
                <w:spacing w:val="-53"/>
                <w:sz w:val="20"/>
              </w:rPr>
              <w:t xml:space="preserve"> </w:t>
            </w:r>
            <w:r>
              <w:rPr>
                <w:rFonts w:ascii="Arial"/>
                <w:b/>
                <w:sz w:val="20"/>
              </w:rPr>
              <w:t>Number</w:t>
            </w:r>
          </w:p>
        </w:tc>
        <w:tc>
          <w:tcPr>
            <w:tcW w:w="4493" w:type="dxa"/>
          </w:tcPr>
          <w:p w:rsidR="009D3645" w:rsidRDefault="00267D95">
            <w:pPr>
              <w:pStyle w:val="TableParagraph"/>
              <w:spacing w:line="229" w:lineRule="exact"/>
              <w:ind w:left="107"/>
              <w:rPr>
                <w:rFonts w:ascii="Arial"/>
                <w:b/>
                <w:sz w:val="20"/>
              </w:rPr>
            </w:pPr>
            <w:r>
              <w:rPr>
                <w:rFonts w:ascii="Arial"/>
                <w:b/>
                <w:sz w:val="20"/>
              </w:rPr>
              <w:t>User</w:t>
            </w:r>
            <w:r>
              <w:rPr>
                <w:rFonts w:ascii="Arial"/>
                <w:b/>
                <w:spacing w:val="-1"/>
                <w:sz w:val="20"/>
              </w:rPr>
              <w:t xml:space="preserve"> </w:t>
            </w:r>
            <w:r>
              <w:rPr>
                <w:rFonts w:ascii="Arial"/>
                <w:b/>
                <w:sz w:val="20"/>
              </w:rPr>
              <w:t>Story</w:t>
            </w:r>
            <w:r>
              <w:rPr>
                <w:rFonts w:ascii="Arial"/>
                <w:b/>
                <w:spacing w:val="-2"/>
                <w:sz w:val="20"/>
              </w:rPr>
              <w:t xml:space="preserve"> </w:t>
            </w:r>
            <w:r>
              <w:rPr>
                <w:rFonts w:ascii="Arial"/>
                <w:b/>
                <w:sz w:val="20"/>
              </w:rPr>
              <w:t>/</w:t>
            </w:r>
            <w:r>
              <w:rPr>
                <w:rFonts w:ascii="Arial"/>
                <w:b/>
                <w:spacing w:val="-2"/>
                <w:sz w:val="20"/>
              </w:rPr>
              <w:t xml:space="preserve"> </w:t>
            </w:r>
            <w:r>
              <w:rPr>
                <w:rFonts w:ascii="Arial"/>
                <w:b/>
                <w:sz w:val="20"/>
              </w:rPr>
              <w:t>Task</w:t>
            </w:r>
          </w:p>
        </w:tc>
        <w:tc>
          <w:tcPr>
            <w:tcW w:w="1539" w:type="dxa"/>
          </w:tcPr>
          <w:p w:rsidR="009D3645" w:rsidRDefault="00267D95">
            <w:pPr>
              <w:pStyle w:val="TableParagraph"/>
              <w:spacing w:line="229" w:lineRule="exact"/>
              <w:ind w:left="88" w:right="225"/>
              <w:jc w:val="center"/>
              <w:rPr>
                <w:rFonts w:ascii="Arial"/>
                <w:b/>
                <w:sz w:val="20"/>
              </w:rPr>
            </w:pPr>
            <w:r>
              <w:rPr>
                <w:rFonts w:ascii="Arial"/>
                <w:b/>
                <w:sz w:val="20"/>
              </w:rPr>
              <w:t>Story</w:t>
            </w:r>
            <w:r>
              <w:rPr>
                <w:rFonts w:ascii="Arial"/>
                <w:b/>
                <w:spacing w:val="-2"/>
                <w:sz w:val="20"/>
              </w:rPr>
              <w:t xml:space="preserve"> </w:t>
            </w:r>
            <w:r>
              <w:rPr>
                <w:rFonts w:ascii="Arial"/>
                <w:b/>
                <w:sz w:val="20"/>
              </w:rPr>
              <w:t>Points</w:t>
            </w:r>
          </w:p>
        </w:tc>
        <w:tc>
          <w:tcPr>
            <w:tcW w:w="1565" w:type="dxa"/>
          </w:tcPr>
          <w:p w:rsidR="009D3645" w:rsidRDefault="00267D95">
            <w:pPr>
              <w:pStyle w:val="TableParagraph"/>
              <w:spacing w:line="229" w:lineRule="exact"/>
              <w:ind w:left="104"/>
              <w:rPr>
                <w:rFonts w:ascii="Arial"/>
                <w:b/>
                <w:sz w:val="20"/>
              </w:rPr>
            </w:pPr>
            <w:r>
              <w:rPr>
                <w:rFonts w:ascii="Arial"/>
                <w:b/>
                <w:sz w:val="20"/>
              </w:rPr>
              <w:t>Priority</w:t>
            </w:r>
          </w:p>
        </w:tc>
        <w:tc>
          <w:tcPr>
            <w:tcW w:w="1450" w:type="dxa"/>
          </w:tcPr>
          <w:p w:rsidR="009D3645" w:rsidRDefault="00267D95">
            <w:pPr>
              <w:pStyle w:val="TableParagraph"/>
              <w:spacing w:line="230" w:lineRule="exact"/>
              <w:ind w:left="107"/>
              <w:rPr>
                <w:rFonts w:ascii="Arial"/>
                <w:b/>
                <w:sz w:val="20"/>
              </w:rPr>
            </w:pPr>
            <w:r>
              <w:rPr>
                <w:rFonts w:ascii="Arial"/>
                <w:b/>
                <w:sz w:val="20"/>
              </w:rPr>
              <w:t>Team</w:t>
            </w:r>
            <w:r>
              <w:rPr>
                <w:rFonts w:ascii="Arial"/>
                <w:b/>
                <w:spacing w:val="1"/>
                <w:sz w:val="20"/>
              </w:rPr>
              <w:t xml:space="preserve"> </w:t>
            </w:r>
            <w:r>
              <w:rPr>
                <w:rFonts w:ascii="Arial"/>
                <w:b/>
                <w:w w:val="95"/>
                <w:sz w:val="20"/>
              </w:rPr>
              <w:t>Members</w:t>
            </w:r>
          </w:p>
        </w:tc>
      </w:tr>
      <w:tr w:rsidR="009D3645">
        <w:trPr>
          <w:trHeight w:val="690"/>
        </w:trPr>
        <w:tc>
          <w:tcPr>
            <w:tcW w:w="1815" w:type="dxa"/>
          </w:tcPr>
          <w:p w:rsidR="009D3645" w:rsidRDefault="00267D95">
            <w:pPr>
              <w:pStyle w:val="TableParagraph"/>
              <w:spacing w:line="229" w:lineRule="exact"/>
              <w:ind w:left="107"/>
              <w:rPr>
                <w:sz w:val="20"/>
              </w:rPr>
            </w:pPr>
            <w:r>
              <w:rPr>
                <w:sz w:val="20"/>
              </w:rPr>
              <w:t>Sprint-1</w:t>
            </w:r>
          </w:p>
        </w:tc>
        <w:tc>
          <w:tcPr>
            <w:tcW w:w="2161" w:type="dxa"/>
          </w:tcPr>
          <w:p w:rsidR="009D3645" w:rsidRDefault="00D1300E" w:rsidP="00D1300E">
            <w:pPr>
              <w:pStyle w:val="TableParagraph"/>
              <w:spacing w:line="229" w:lineRule="exact"/>
              <w:rPr>
                <w:sz w:val="20"/>
              </w:rPr>
            </w:pPr>
            <w:r>
              <w:rPr>
                <w:sz w:val="20"/>
              </w:rPr>
              <w:t>DATA PROCESSING</w:t>
            </w:r>
          </w:p>
        </w:tc>
        <w:tc>
          <w:tcPr>
            <w:tcW w:w="1517" w:type="dxa"/>
          </w:tcPr>
          <w:p w:rsidR="009D3645" w:rsidRDefault="00267D95">
            <w:pPr>
              <w:pStyle w:val="TableParagraph"/>
              <w:spacing w:line="229" w:lineRule="exact"/>
              <w:ind w:left="107"/>
              <w:rPr>
                <w:sz w:val="20"/>
              </w:rPr>
            </w:pPr>
            <w:r>
              <w:rPr>
                <w:sz w:val="20"/>
              </w:rPr>
              <w:t>USN-1</w:t>
            </w:r>
          </w:p>
        </w:tc>
        <w:tc>
          <w:tcPr>
            <w:tcW w:w="4493" w:type="dxa"/>
          </w:tcPr>
          <w:p w:rsidR="009D3645" w:rsidRDefault="00D1300E" w:rsidP="00D1300E">
            <w:pPr>
              <w:pStyle w:val="TableParagraph"/>
              <w:spacing w:line="230" w:lineRule="exact"/>
              <w:ind w:right="367"/>
              <w:jc w:val="both"/>
              <w:rPr>
                <w:sz w:val="20"/>
              </w:rPr>
            </w:pPr>
            <w:r>
              <w:rPr>
                <w:rFonts w:ascii="Arial" w:hAnsi="Arial" w:cs="Arial"/>
                <w:color w:val="2B2B2B"/>
                <w:spacing w:val="6"/>
                <w:sz w:val="16"/>
                <w:szCs w:val="16"/>
                <w:shd w:val="clear" w:color="auto" w:fill="FFFFFF"/>
              </w:rPr>
              <w:t>The data processing may take place with your consent or on the basis of a legitimate interest, which you can object to in the privacy settings. You have the right not to consent and to change or revoke your consent at a later time. For more information on the use of your data, please visit our </w:t>
            </w:r>
            <w:hyperlink r:id="rId5" w:tgtFrame="_blank" w:history="1">
              <w:r>
                <w:rPr>
                  <w:rStyle w:val="Hyperlink"/>
                  <w:rFonts w:ascii="Arial" w:hAnsi="Arial" w:cs="Arial"/>
                  <w:spacing w:val="6"/>
                  <w:sz w:val="16"/>
                  <w:szCs w:val="16"/>
                  <w:shd w:val="clear" w:color="auto" w:fill="FFFFFF"/>
                </w:rPr>
                <w:t>privacy policy</w:t>
              </w:r>
            </w:hyperlink>
            <w:r>
              <w:rPr>
                <w:rFonts w:ascii="Arial" w:hAnsi="Arial" w:cs="Arial"/>
                <w:color w:val="2B2B2B"/>
                <w:spacing w:val="6"/>
                <w:sz w:val="16"/>
                <w:szCs w:val="16"/>
                <w:shd w:val="clear" w:color="auto" w:fill="FFFFFF"/>
              </w:rPr>
              <w:t>.</w:t>
            </w:r>
          </w:p>
        </w:tc>
        <w:tc>
          <w:tcPr>
            <w:tcW w:w="1539" w:type="dxa"/>
          </w:tcPr>
          <w:p w:rsidR="009D3645" w:rsidRDefault="00267D95">
            <w:pPr>
              <w:pStyle w:val="TableParagraph"/>
              <w:spacing w:line="229" w:lineRule="exact"/>
              <w:ind w:left="5"/>
              <w:jc w:val="center"/>
              <w:rPr>
                <w:sz w:val="20"/>
              </w:rPr>
            </w:pPr>
            <w:r>
              <w:rPr>
                <w:w w:val="99"/>
                <w:sz w:val="20"/>
              </w:rPr>
              <w:t>2</w:t>
            </w:r>
          </w:p>
        </w:tc>
        <w:tc>
          <w:tcPr>
            <w:tcW w:w="1565" w:type="dxa"/>
          </w:tcPr>
          <w:p w:rsidR="009D3645" w:rsidRDefault="00267D95">
            <w:pPr>
              <w:pStyle w:val="TableParagraph"/>
              <w:spacing w:line="229" w:lineRule="exact"/>
              <w:ind w:left="104"/>
              <w:rPr>
                <w:sz w:val="20"/>
              </w:rPr>
            </w:pPr>
            <w:r>
              <w:rPr>
                <w:sz w:val="20"/>
              </w:rPr>
              <w:t>High</w:t>
            </w:r>
          </w:p>
        </w:tc>
        <w:tc>
          <w:tcPr>
            <w:tcW w:w="1450" w:type="dxa"/>
          </w:tcPr>
          <w:p w:rsidR="009D3645" w:rsidRDefault="00AC2BDD">
            <w:pPr>
              <w:pStyle w:val="TableParagraph"/>
              <w:rPr>
                <w:rFonts w:ascii="Times New Roman"/>
                <w:sz w:val="20"/>
              </w:rPr>
            </w:pPr>
            <w:r>
              <w:rPr>
                <w:rFonts w:ascii="Times New Roman"/>
                <w:sz w:val="20"/>
              </w:rPr>
              <w:t>K.VIJI</w:t>
            </w:r>
          </w:p>
          <w:p w:rsidR="00AC2BDD" w:rsidRDefault="00AC2BDD">
            <w:pPr>
              <w:pStyle w:val="TableParagraph"/>
              <w:rPr>
                <w:rFonts w:ascii="Times New Roman"/>
                <w:sz w:val="20"/>
              </w:rPr>
            </w:pPr>
            <w:r>
              <w:rPr>
                <w:rFonts w:ascii="Times New Roman"/>
                <w:sz w:val="20"/>
              </w:rPr>
              <w:t>S.SELVAPRIYA</w:t>
            </w:r>
          </w:p>
          <w:p w:rsidR="00AC2BDD" w:rsidRDefault="00AC2BDD">
            <w:pPr>
              <w:pStyle w:val="TableParagraph"/>
              <w:rPr>
                <w:rFonts w:ascii="Times New Roman"/>
                <w:sz w:val="20"/>
              </w:rPr>
            </w:pPr>
            <w:r>
              <w:rPr>
                <w:rFonts w:ascii="Times New Roman"/>
                <w:sz w:val="20"/>
              </w:rPr>
              <w:t>G.VASANTHAPRIYA</w:t>
            </w:r>
          </w:p>
          <w:p w:rsidR="00AC2BDD" w:rsidRDefault="00AC2BDD">
            <w:pPr>
              <w:pStyle w:val="TableParagraph"/>
              <w:rPr>
                <w:rFonts w:ascii="Times New Roman"/>
                <w:sz w:val="20"/>
              </w:rPr>
            </w:pPr>
            <w:r>
              <w:rPr>
                <w:rFonts w:ascii="Times New Roman"/>
                <w:sz w:val="20"/>
              </w:rPr>
              <w:t>M.SARANYA</w:t>
            </w:r>
          </w:p>
        </w:tc>
      </w:tr>
      <w:tr w:rsidR="009D3645" w:rsidTr="00AC2BDD">
        <w:trPr>
          <w:trHeight w:val="2670"/>
        </w:trPr>
        <w:tc>
          <w:tcPr>
            <w:tcW w:w="1815" w:type="dxa"/>
          </w:tcPr>
          <w:p w:rsidR="009D3645" w:rsidRDefault="00267D95">
            <w:pPr>
              <w:pStyle w:val="TableParagraph"/>
              <w:spacing w:line="229" w:lineRule="exact"/>
              <w:ind w:left="107"/>
              <w:rPr>
                <w:sz w:val="20"/>
              </w:rPr>
            </w:pPr>
            <w:r>
              <w:rPr>
                <w:sz w:val="20"/>
              </w:rPr>
              <w:t>Sprint-1</w:t>
            </w:r>
          </w:p>
        </w:tc>
        <w:tc>
          <w:tcPr>
            <w:tcW w:w="2161" w:type="dxa"/>
          </w:tcPr>
          <w:p w:rsidR="00AC2BDD" w:rsidRDefault="00AC2BDD">
            <w:pPr>
              <w:pStyle w:val="TableParagraph"/>
              <w:rPr>
                <w:rFonts w:ascii="Times New Roman"/>
                <w:sz w:val="20"/>
              </w:rPr>
            </w:pPr>
          </w:p>
          <w:p w:rsidR="00AC2BDD" w:rsidRPr="00AC2BDD" w:rsidRDefault="00AC2BDD" w:rsidP="00AC2BDD"/>
          <w:p w:rsidR="00AC2BDD" w:rsidRDefault="00AC2BDD" w:rsidP="00AC2BDD"/>
          <w:p w:rsidR="009D3645" w:rsidRPr="00AC2BDD" w:rsidRDefault="00AC2BDD" w:rsidP="00AC2BDD">
            <w:r>
              <w:t>DATA COLLECTION</w:t>
            </w:r>
          </w:p>
        </w:tc>
        <w:tc>
          <w:tcPr>
            <w:tcW w:w="1517" w:type="dxa"/>
          </w:tcPr>
          <w:p w:rsidR="009D3645" w:rsidRDefault="00267D95">
            <w:pPr>
              <w:pStyle w:val="TableParagraph"/>
              <w:spacing w:line="229" w:lineRule="exact"/>
              <w:ind w:left="107"/>
              <w:rPr>
                <w:sz w:val="20"/>
              </w:rPr>
            </w:pPr>
            <w:r>
              <w:rPr>
                <w:sz w:val="20"/>
              </w:rPr>
              <w:t>USN-2</w:t>
            </w:r>
          </w:p>
        </w:tc>
        <w:tc>
          <w:tcPr>
            <w:tcW w:w="4493" w:type="dxa"/>
          </w:tcPr>
          <w:p w:rsidR="00AC2BDD" w:rsidRDefault="00AC2BDD" w:rsidP="00AC2BDD">
            <w:pPr>
              <w:pStyle w:val="NormalWeb"/>
              <w:shd w:val="clear" w:color="auto" w:fill="FFFFFF"/>
              <w:spacing w:before="0" w:beforeAutospacing="0" w:after="240" w:afterAutospacing="0"/>
              <w:rPr>
                <w:rFonts w:ascii="Arial" w:hAnsi="Arial" w:cs="Arial"/>
                <w:color w:val="383847"/>
                <w:spacing w:val="6"/>
                <w:sz w:val="20"/>
                <w:szCs w:val="20"/>
              </w:rPr>
            </w:pPr>
            <w:r>
              <w:rPr>
                <w:rFonts w:ascii="Arial" w:hAnsi="Arial" w:cs="Arial"/>
                <w:color w:val="383847"/>
                <w:spacing w:val="6"/>
                <w:sz w:val="20"/>
                <w:szCs w:val="20"/>
              </w:rPr>
              <w:t>Training ML models require a huge set of relevant image/video data. The more the data from different sources, the better would be the model. We work with large car insurance companies that already have numerous images of broken car parts. We can help you collect images and/or videos with a 360° angle from across the globe to train your ML models.</w:t>
            </w:r>
          </w:p>
          <w:p w:rsidR="009D3645" w:rsidRDefault="009D3645">
            <w:pPr>
              <w:pStyle w:val="TableParagraph"/>
              <w:spacing w:line="230" w:lineRule="exact"/>
              <w:ind w:left="107" w:right="162"/>
              <w:rPr>
                <w:sz w:val="20"/>
              </w:rPr>
            </w:pPr>
          </w:p>
        </w:tc>
        <w:tc>
          <w:tcPr>
            <w:tcW w:w="1539" w:type="dxa"/>
          </w:tcPr>
          <w:p w:rsidR="009D3645" w:rsidRDefault="00267D95">
            <w:pPr>
              <w:pStyle w:val="TableParagraph"/>
              <w:spacing w:line="229" w:lineRule="exact"/>
              <w:ind w:left="5"/>
              <w:jc w:val="center"/>
              <w:rPr>
                <w:sz w:val="20"/>
              </w:rPr>
            </w:pPr>
            <w:r>
              <w:rPr>
                <w:w w:val="99"/>
                <w:sz w:val="20"/>
              </w:rPr>
              <w:t>1</w:t>
            </w:r>
          </w:p>
        </w:tc>
        <w:tc>
          <w:tcPr>
            <w:tcW w:w="1565" w:type="dxa"/>
          </w:tcPr>
          <w:p w:rsidR="009D3645" w:rsidRDefault="00267D95">
            <w:pPr>
              <w:pStyle w:val="TableParagraph"/>
              <w:spacing w:line="229" w:lineRule="exact"/>
              <w:ind w:left="104"/>
              <w:rPr>
                <w:sz w:val="20"/>
              </w:rPr>
            </w:pPr>
            <w:r>
              <w:rPr>
                <w:sz w:val="20"/>
              </w:rPr>
              <w:t>High</w:t>
            </w:r>
          </w:p>
        </w:tc>
        <w:tc>
          <w:tcPr>
            <w:tcW w:w="1450" w:type="dxa"/>
          </w:tcPr>
          <w:p w:rsidR="009D3645" w:rsidRDefault="00AC2BDD">
            <w:pPr>
              <w:pStyle w:val="TableParagraph"/>
              <w:rPr>
                <w:rFonts w:ascii="Times New Roman"/>
                <w:sz w:val="20"/>
              </w:rPr>
            </w:pPr>
            <w:r>
              <w:rPr>
                <w:rFonts w:ascii="Times New Roman"/>
                <w:sz w:val="20"/>
              </w:rPr>
              <w:t>K.VIJI</w:t>
            </w:r>
          </w:p>
          <w:p w:rsidR="00AC2BDD" w:rsidRDefault="00AC2BDD">
            <w:pPr>
              <w:pStyle w:val="TableParagraph"/>
              <w:rPr>
                <w:rFonts w:ascii="Times New Roman"/>
                <w:sz w:val="20"/>
              </w:rPr>
            </w:pPr>
            <w:r>
              <w:rPr>
                <w:rFonts w:ascii="Times New Roman"/>
                <w:sz w:val="20"/>
              </w:rPr>
              <w:t>S.SELVAPRIYA</w:t>
            </w:r>
          </w:p>
          <w:p w:rsidR="00AC2BDD" w:rsidRDefault="00AC2BDD">
            <w:pPr>
              <w:pStyle w:val="TableParagraph"/>
              <w:rPr>
                <w:rFonts w:ascii="Times New Roman"/>
                <w:sz w:val="20"/>
              </w:rPr>
            </w:pPr>
            <w:r>
              <w:rPr>
                <w:rFonts w:ascii="Times New Roman"/>
                <w:sz w:val="20"/>
              </w:rPr>
              <w:t>G.VASANTHAPRIYA</w:t>
            </w:r>
          </w:p>
          <w:p w:rsidR="00AC2BDD" w:rsidRDefault="00AC2BDD">
            <w:pPr>
              <w:pStyle w:val="TableParagraph"/>
              <w:rPr>
                <w:rFonts w:ascii="Times New Roman"/>
                <w:sz w:val="20"/>
              </w:rPr>
            </w:pPr>
            <w:r>
              <w:rPr>
                <w:rFonts w:ascii="Times New Roman"/>
                <w:sz w:val="20"/>
              </w:rPr>
              <w:t>M.SARANYA</w:t>
            </w:r>
          </w:p>
        </w:tc>
      </w:tr>
      <w:tr w:rsidR="009D3645">
        <w:trPr>
          <w:trHeight w:val="458"/>
        </w:trPr>
        <w:tc>
          <w:tcPr>
            <w:tcW w:w="1815" w:type="dxa"/>
          </w:tcPr>
          <w:p w:rsidR="009D3645" w:rsidRDefault="00267D95">
            <w:pPr>
              <w:pStyle w:val="TableParagraph"/>
              <w:spacing w:line="229" w:lineRule="exact"/>
              <w:ind w:left="107"/>
              <w:rPr>
                <w:sz w:val="20"/>
              </w:rPr>
            </w:pPr>
            <w:r>
              <w:rPr>
                <w:sz w:val="20"/>
              </w:rPr>
              <w:t>Sprint-2</w:t>
            </w:r>
          </w:p>
        </w:tc>
        <w:tc>
          <w:tcPr>
            <w:tcW w:w="2161" w:type="dxa"/>
          </w:tcPr>
          <w:p w:rsidR="00AC2BDD" w:rsidRDefault="00AC2BDD">
            <w:pPr>
              <w:pStyle w:val="TableParagraph"/>
              <w:rPr>
                <w:rFonts w:ascii="Times New Roman"/>
                <w:sz w:val="20"/>
              </w:rPr>
            </w:pPr>
          </w:p>
          <w:p w:rsidR="00AC2BDD" w:rsidRDefault="00AC2BDD" w:rsidP="00AC2BDD"/>
          <w:p w:rsidR="009D3645" w:rsidRDefault="009D3645" w:rsidP="00AC2BDD">
            <w:pPr>
              <w:ind w:firstLine="720"/>
            </w:pPr>
          </w:p>
          <w:p w:rsidR="00AC2BDD" w:rsidRDefault="00AC2BDD" w:rsidP="00AC2BDD">
            <w:pPr>
              <w:ind w:firstLine="720"/>
            </w:pPr>
          </w:p>
          <w:p w:rsidR="00AC2BDD" w:rsidRPr="00AC2BDD" w:rsidRDefault="00AC2BDD" w:rsidP="00AC2BDD">
            <w:pPr>
              <w:ind w:firstLine="720"/>
            </w:pPr>
            <w:r>
              <w:t>DATA LICENSING</w:t>
            </w:r>
          </w:p>
        </w:tc>
        <w:tc>
          <w:tcPr>
            <w:tcW w:w="1517" w:type="dxa"/>
          </w:tcPr>
          <w:p w:rsidR="009D3645" w:rsidRDefault="00267D95">
            <w:pPr>
              <w:pStyle w:val="TableParagraph"/>
              <w:spacing w:line="229" w:lineRule="exact"/>
              <w:ind w:left="107"/>
              <w:rPr>
                <w:sz w:val="20"/>
              </w:rPr>
            </w:pPr>
            <w:r>
              <w:rPr>
                <w:sz w:val="20"/>
              </w:rPr>
              <w:t>USN-3</w:t>
            </w:r>
          </w:p>
        </w:tc>
        <w:tc>
          <w:tcPr>
            <w:tcW w:w="4493" w:type="dxa"/>
          </w:tcPr>
          <w:p w:rsidR="009D3645" w:rsidRDefault="00AC2BDD" w:rsidP="00AC2BDD">
            <w:pPr>
              <w:pStyle w:val="TableParagraph"/>
              <w:spacing w:line="228" w:lineRule="exact"/>
              <w:ind w:right="624"/>
              <w:rPr>
                <w:sz w:val="20"/>
              </w:rPr>
            </w:pPr>
            <w:r>
              <w:rPr>
                <w:rFonts w:ascii="Arial" w:hAnsi="Arial" w:cs="Arial"/>
                <w:color w:val="383847"/>
                <w:spacing w:val="6"/>
                <w:sz w:val="20"/>
                <w:szCs w:val="20"/>
                <w:shd w:val="clear" w:color="auto" w:fill="FFFFFF"/>
              </w:rPr>
              <w:t>License off-the-shelf Vehicle image dataset/Car image dataset to train machine learning models to accurately assess vehicle damage, so as to predict insurance claims while minimizing loss for the insurance companies.</w:t>
            </w:r>
          </w:p>
        </w:tc>
        <w:tc>
          <w:tcPr>
            <w:tcW w:w="1539" w:type="dxa"/>
          </w:tcPr>
          <w:p w:rsidR="009D3645" w:rsidRDefault="00267D95">
            <w:pPr>
              <w:pStyle w:val="TableParagraph"/>
              <w:spacing w:line="229" w:lineRule="exact"/>
              <w:ind w:left="5"/>
              <w:jc w:val="center"/>
              <w:rPr>
                <w:sz w:val="20"/>
              </w:rPr>
            </w:pPr>
            <w:r>
              <w:rPr>
                <w:w w:val="99"/>
                <w:sz w:val="20"/>
              </w:rPr>
              <w:t>2</w:t>
            </w:r>
          </w:p>
        </w:tc>
        <w:tc>
          <w:tcPr>
            <w:tcW w:w="1565" w:type="dxa"/>
          </w:tcPr>
          <w:p w:rsidR="009D3645" w:rsidRDefault="00267D95">
            <w:pPr>
              <w:pStyle w:val="TableParagraph"/>
              <w:spacing w:line="229" w:lineRule="exact"/>
              <w:ind w:left="104"/>
              <w:rPr>
                <w:sz w:val="20"/>
              </w:rPr>
            </w:pPr>
            <w:r>
              <w:rPr>
                <w:sz w:val="20"/>
              </w:rPr>
              <w:t>Low</w:t>
            </w:r>
          </w:p>
        </w:tc>
        <w:tc>
          <w:tcPr>
            <w:tcW w:w="1450" w:type="dxa"/>
          </w:tcPr>
          <w:p w:rsidR="009D3645" w:rsidRDefault="009D3645">
            <w:pPr>
              <w:pStyle w:val="TableParagraph"/>
              <w:rPr>
                <w:rFonts w:ascii="Times New Roman"/>
                <w:sz w:val="20"/>
              </w:rPr>
            </w:pPr>
          </w:p>
        </w:tc>
      </w:tr>
      <w:tr w:rsidR="009D3645">
        <w:trPr>
          <w:trHeight w:val="460"/>
        </w:trPr>
        <w:tc>
          <w:tcPr>
            <w:tcW w:w="1815" w:type="dxa"/>
          </w:tcPr>
          <w:p w:rsidR="009D3645" w:rsidRDefault="00267D95">
            <w:pPr>
              <w:pStyle w:val="TableParagraph"/>
              <w:spacing w:line="229" w:lineRule="exact"/>
              <w:ind w:left="107"/>
              <w:rPr>
                <w:sz w:val="20"/>
              </w:rPr>
            </w:pPr>
            <w:r>
              <w:rPr>
                <w:sz w:val="20"/>
              </w:rPr>
              <w:t>Sprint-1</w:t>
            </w:r>
          </w:p>
        </w:tc>
        <w:tc>
          <w:tcPr>
            <w:tcW w:w="2161" w:type="dxa"/>
          </w:tcPr>
          <w:p w:rsidR="009D3645" w:rsidRDefault="009D3645">
            <w:pPr>
              <w:pStyle w:val="TableParagraph"/>
              <w:rPr>
                <w:rFonts w:ascii="Times New Roman"/>
                <w:sz w:val="20"/>
              </w:rPr>
            </w:pPr>
          </w:p>
        </w:tc>
        <w:tc>
          <w:tcPr>
            <w:tcW w:w="1517" w:type="dxa"/>
          </w:tcPr>
          <w:p w:rsidR="009D3645" w:rsidRDefault="00267D95">
            <w:pPr>
              <w:pStyle w:val="TableParagraph"/>
              <w:spacing w:line="229" w:lineRule="exact"/>
              <w:ind w:left="107"/>
              <w:rPr>
                <w:sz w:val="20"/>
              </w:rPr>
            </w:pPr>
            <w:r>
              <w:rPr>
                <w:sz w:val="20"/>
              </w:rPr>
              <w:t>USN-4</w:t>
            </w:r>
          </w:p>
        </w:tc>
        <w:tc>
          <w:tcPr>
            <w:tcW w:w="4493" w:type="dxa"/>
          </w:tcPr>
          <w:p w:rsidR="009D3645" w:rsidRDefault="00267D95">
            <w:pPr>
              <w:pStyle w:val="TableParagraph"/>
              <w:spacing w:line="230" w:lineRule="exact"/>
              <w:ind w:left="107" w:right="624"/>
              <w:rPr>
                <w:sz w:val="20"/>
              </w:rPr>
            </w:pPr>
            <w:r>
              <w:rPr>
                <w:sz w:val="20"/>
              </w:rPr>
              <w:t>As</w:t>
            </w:r>
            <w:r>
              <w:rPr>
                <w:spacing w:val="-2"/>
                <w:sz w:val="20"/>
              </w:rPr>
              <w:t xml:space="preserve"> </w:t>
            </w:r>
            <w:r>
              <w:rPr>
                <w:sz w:val="20"/>
              </w:rPr>
              <w:t>a</w:t>
            </w:r>
            <w:r>
              <w:rPr>
                <w:spacing w:val="-3"/>
                <w:sz w:val="20"/>
              </w:rPr>
              <w:t xml:space="preserve"> </w:t>
            </w:r>
            <w:r>
              <w:rPr>
                <w:sz w:val="20"/>
              </w:rPr>
              <w:t>user,</w:t>
            </w:r>
            <w:r>
              <w:rPr>
                <w:spacing w:val="1"/>
                <w:sz w:val="20"/>
              </w:rPr>
              <w:t xml:space="preserve"> </w:t>
            </w:r>
            <w:r>
              <w:rPr>
                <w:sz w:val="20"/>
              </w:rPr>
              <w:t>I</w:t>
            </w:r>
            <w:r>
              <w:rPr>
                <w:spacing w:val="-3"/>
                <w:sz w:val="20"/>
              </w:rPr>
              <w:t xml:space="preserve"> </w:t>
            </w:r>
            <w:r>
              <w:rPr>
                <w:sz w:val="20"/>
              </w:rPr>
              <w:t>can</w:t>
            </w:r>
            <w:r>
              <w:rPr>
                <w:spacing w:val="-2"/>
                <w:sz w:val="20"/>
              </w:rPr>
              <w:t xml:space="preserve"> </w:t>
            </w:r>
            <w:r>
              <w:rPr>
                <w:sz w:val="20"/>
              </w:rPr>
              <w:t>register</w:t>
            </w:r>
            <w:r>
              <w:rPr>
                <w:spacing w:val="-3"/>
                <w:sz w:val="20"/>
              </w:rPr>
              <w:t xml:space="preserve"> </w:t>
            </w:r>
            <w:r>
              <w:rPr>
                <w:sz w:val="20"/>
              </w:rPr>
              <w:t>for</w:t>
            </w:r>
            <w:r>
              <w:rPr>
                <w:spacing w:val="-2"/>
                <w:sz w:val="20"/>
              </w:rPr>
              <w:t xml:space="preserve"> </w:t>
            </w:r>
            <w:r>
              <w:rPr>
                <w:sz w:val="20"/>
              </w:rPr>
              <w:t>the</w:t>
            </w:r>
            <w:r>
              <w:rPr>
                <w:spacing w:val="-1"/>
                <w:sz w:val="20"/>
              </w:rPr>
              <w:t xml:space="preserve"> </w:t>
            </w:r>
            <w:r>
              <w:rPr>
                <w:sz w:val="20"/>
              </w:rPr>
              <w:t>application</w:t>
            </w:r>
            <w:r>
              <w:rPr>
                <w:spacing w:val="-52"/>
                <w:sz w:val="20"/>
              </w:rPr>
              <w:t xml:space="preserve"> </w:t>
            </w:r>
            <w:r>
              <w:rPr>
                <w:sz w:val="20"/>
              </w:rPr>
              <w:t>through</w:t>
            </w:r>
            <w:r>
              <w:rPr>
                <w:spacing w:val="-2"/>
                <w:sz w:val="20"/>
              </w:rPr>
              <w:t xml:space="preserve"> </w:t>
            </w:r>
            <w:r>
              <w:rPr>
                <w:sz w:val="20"/>
              </w:rPr>
              <w:t>Gmail</w:t>
            </w:r>
          </w:p>
        </w:tc>
        <w:tc>
          <w:tcPr>
            <w:tcW w:w="1539" w:type="dxa"/>
          </w:tcPr>
          <w:p w:rsidR="009D3645" w:rsidRDefault="00267D95">
            <w:pPr>
              <w:pStyle w:val="TableParagraph"/>
              <w:spacing w:line="229" w:lineRule="exact"/>
              <w:ind w:left="5"/>
              <w:jc w:val="center"/>
              <w:rPr>
                <w:sz w:val="20"/>
              </w:rPr>
            </w:pPr>
            <w:r>
              <w:rPr>
                <w:w w:val="99"/>
                <w:sz w:val="20"/>
              </w:rPr>
              <w:t>2</w:t>
            </w:r>
          </w:p>
        </w:tc>
        <w:tc>
          <w:tcPr>
            <w:tcW w:w="1565" w:type="dxa"/>
          </w:tcPr>
          <w:p w:rsidR="009D3645" w:rsidRDefault="00267D95">
            <w:pPr>
              <w:pStyle w:val="TableParagraph"/>
              <w:spacing w:line="229" w:lineRule="exact"/>
              <w:ind w:left="104"/>
              <w:rPr>
                <w:sz w:val="20"/>
              </w:rPr>
            </w:pPr>
            <w:r>
              <w:rPr>
                <w:sz w:val="20"/>
              </w:rPr>
              <w:t>Medium</w:t>
            </w:r>
          </w:p>
        </w:tc>
        <w:tc>
          <w:tcPr>
            <w:tcW w:w="1450" w:type="dxa"/>
          </w:tcPr>
          <w:p w:rsidR="009D3645" w:rsidRDefault="009D3645">
            <w:pPr>
              <w:pStyle w:val="TableParagraph"/>
              <w:rPr>
                <w:rFonts w:ascii="Times New Roman"/>
                <w:sz w:val="20"/>
              </w:rPr>
            </w:pPr>
          </w:p>
        </w:tc>
      </w:tr>
      <w:tr w:rsidR="009D3645">
        <w:trPr>
          <w:trHeight w:val="460"/>
        </w:trPr>
        <w:tc>
          <w:tcPr>
            <w:tcW w:w="1815" w:type="dxa"/>
          </w:tcPr>
          <w:p w:rsidR="009D3645" w:rsidRDefault="00267D95">
            <w:pPr>
              <w:pStyle w:val="TableParagraph"/>
              <w:spacing w:line="229" w:lineRule="exact"/>
              <w:ind w:left="107"/>
              <w:rPr>
                <w:sz w:val="20"/>
              </w:rPr>
            </w:pPr>
            <w:r>
              <w:rPr>
                <w:sz w:val="20"/>
              </w:rPr>
              <w:lastRenderedPageBreak/>
              <w:t>Sprint-1</w:t>
            </w:r>
          </w:p>
        </w:tc>
        <w:tc>
          <w:tcPr>
            <w:tcW w:w="2161" w:type="dxa"/>
          </w:tcPr>
          <w:p w:rsidR="009D3645" w:rsidRDefault="00267D95">
            <w:pPr>
              <w:pStyle w:val="TableParagraph"/>
              <w:spacing w:line="229" w:lineRule="exact"/>
              <w:ind w:left="105"/>
              <w:rPr>
                <w:sz w:val="20"/>
              </w:rPr>
            </w:pPr>
            <w:r>
              <w:rPr>
                <w:sz w:val="20"/>
              </w:rPr>
              <w:t>Login</w:t>
            </w:r>
          </w:p>
        </w:tc>
        <w:tc>
          <w:tcPr>
            <w:tcW w:w="1517" w:type="dxa"/>
          </w:tcPr>
          <w:p w:rsidR="009D3645" w:rsidRDefault="00267D95">
            <w:pPr>
              <w:pStyle w:val="TableParagraph"/>
              <w:spacing w:line="229" w:lineRule="exact"/>
              <w:ind w:left="107"/>
              <w:rPr>
                <w:sz w:val="20"/>
              </w:rPr>
            </w:pPr>
            <w:r>
              <w:rPr>
                <w:sz w:val="20"/>
              </w:rPr>
              <w:t>USN-5</w:t>
            </w:r>
          </w:p>
        </w:tc>
        <w:tc>
          <w:tcPr>
            <w:tcW w:w="4493" w:type="dxa"/>
          </w:tcPr>
          <w:p w:rsidR="009D3645" w:rsidRDefault="00267D95">
            <w:pPr>
              <w:pStyle w:val="TableParagraph"/>
              <w:spacing w:line="230" w:lineRule="exact"/>
              <w:ind w:left="107" w:right="668"/>
              <w:rPr>
                <w:sz w:val="20"/>
              </w:rPr>
            </w:pPr>
            <w:r>
              <w:rPr>
                <w:sz w:val="20"/>
              </w:rPr>
              <w:t>As</w:t>
            </w:r>
            <w:r>
              <w:rPr>
                <w:spacing w:val="-2"/>
                <w:sz w:val="20"/>
              </w:rPr>
              <w:t xml:space="preserve"> </w:t>
            </w:r>
            <w:r>
              <w:rPr>
                <w:sz w:val="20"/>
              </w:rPr>
              <w:t>a</w:t>
            </w:r>
            <w:r>
              <w:rPr>
                <w:spacing w:val="-3"/>
                <w:sz w:val="20"/>
              </w:rPr>
              <w:t xml:space="preserve"> </w:t>
            </w:r>
            <w:r>
              <w:rPr>
                <w:sz w:val="20"/>
              </w:rPr>
              <w:t>user, I</w:t>
            </w:r>
            <w:r>
              <w:rPr>
                <w:spacing w:val="-2"/>
                <w:sz w:val="20"/>
              </w:rPr>
              <w:t xml:space="preserve"> </w:t>
            </w:r>
            <w:r>
              <w:rPr>
                <w:sz w:val="20"/>
              </w:rPr>
              <w:t>can</w:t>
            </w:r>
            <w:r>
              <w:rPr>
                <w:spacing w:val="-1"/>
                <w:sz w:val="20"/>
              </w:rPr>
              <w:t xml:space="preserve"> </w:t>
            </w:r>
            <w:r>
              <w:rPr>
                <w:sz w:val="20"/>
              </w:rPr>
              <w:t>log</w:t>
            </w:r>
            <w:r>
              <w:rPr>
                <w:spacing w:val="-1"/>
                <w:sz w:val="20"/>
              </w:rPr>
              <w:t xml:space="preserve"> </w:t>
            </w:r>
            <w:r>
              <w:rPr>
                <w:sz w:val="20"/>
              </w:rPr>
              <w:t>into</w:t>
            </w:r>
            <w:r>
              <w:rPr>
                <w:spacing w:val="-2"/>
                <w:sz w:val="20"/>
              </w:rPr>
              <w:t xml:space="preserve"> </w:t>
            </w:r>
            <w:r>
              <w:rPr>
                <w:sz w:val="20"/>
              </w:rPr>
              <w:t>the</w:t>
            </w:r>
            <w:r>
              <w:rPr>
                <w:spacing w:val="-1"/>
                <w:sz w:val="20"/>
              </w:rPr>
              <w:t xml:space="preserve"> </w:t>
            </w:r>
            <w:r>
              <w:rPr>
                <w:sz w:val="20"/>
              </w:rPr>
              <w:t>application</w:t>
            </w:r>
            <w:r>
              <w:rPr>
                <w:spacing w:val="-3"/>
                <w:sz w:val="20"/>
              </w:rPr>
              <w:t xml:space="preserve"> </w:t>
            </w:r>
            <w:r>
              <w:rPr>
                <w:sz w:val="20"/>
              </w:rPr>
              <w:t>by</w:t>
            </w:r>
            <w:r>
              <w:rPr>
                <w:spacing w:val="-52"/>
                <w:sz w:val="20"/>
              </w:rPr>
              <w:t xml:space="preserve"> </w:t>
            </w:r>
            <w:r>
              <w:rPr>
                <w:sz w:val="20"/>
              </w:rPr>
              <w:t>entering email</w:t>
            </w:r>
            <w:r>
              <w:rPr>
                <w:spacing w:val="1"/>
                <w:sz w:val="20"/>
              </w:rPr>
              <w:t xml:space="preserve"> </w:t>
            </w:r>
            <w:r>
              <w:rPr>
                <w:sz w:val="20"/>
              </w:rPr>
              <w:t>&amp;</w:t>
            </w:r>
            <w:r>
              <w:rPr>
                <w:spacing w:val="-1"/>
                <w:sz w:val="20"/>
              </w:rPr>
              <w:t xml:space="preserve"> </w:t>
            </w:r>
            <w:r>
              <w:rPr>
                <w:sz w:val="20"/>
              </w:rPr>
              <w:t>password</w:t>
            </w:r>
          </w:p>
        </w:tc>
        <w:tc>
          <w:tcPr>
            <w:tcW w:w="1539" w:type="dxa"/>
          </w:tcPr>
          <w:p w:rsidR="009D3645" w:rsidRDefault="00267D95">
            <w:pPr>
              <w:pStyle w:val="TableParagraph"/>
              <w:spacing w:line="229" w:lineRule="exact"/>
              <w:ind w:left="5"/>
              <w:jc w:val="center"/>
              <w:rPr>
                <w:sz w:val="20"/>
              </w:rPr>
            </w:pPr>
            <w:r>
              <w:rPr>
                <w:w w:val="99"/>
                <w:sz w:val="20"/>
              </w:rPr>
              <w:t>1</w:t>
            </w:r>
          </w:p>
        </w:tc>
        <w:tc>
          <w:tcPr>
            <w:tcW w:w="1565" w:type="dxa"/>
          </w:tcPr>
          <w:p w:rsidR="009D3645" w:rsidRDefault="00267D95">
            <w:pPr>
              <w:pStyle w:val="TableParagraph"/>
              <w:spacing w:line="229" w:lineRule="exact"/>
              <w:ind w:left="104"/>
              <w:rPr>
                <w:sz w:val="20"/>
              </w:rPr>
            </w:pPr>
            <w:r>
              <w:rPr>
                <w:sz w:val="20"/>
              </w:rPr>
              <w:t>High</w:t>
            </w:r>
          </w:p>
        </w:tc>
        <w:tc>
          <w:tcPr>
            <w:tcW w:w="1450" w:type="dxa"/>
          </w:tcPr>
          <w:p w:rsidR="009D3645" w:rsidRDefault="009D3645">
            <w:pPr>
              <w:pStyle w:val="TableParagraph"/>
              <w:rPr>
                <w:rFonts w:ascii="Times New Roman"/>
                <w:sz w:val="20"/>
              </w:rPr>
            </w:pPr>
          </w:p>
        </w:tc>
      </w:tr>
      <w:tr w:rsidR="009D3645">
        <w:trPr>
          <w:trHeight w:val="393"/>
        </w:trPr>
        <w:tc>
          <w:tcPr>
            <w:tcW w:w="1815" w:type="dxa"/>
          </w:tcPr>
          <w:p w:rsidR="009D3645" w:rsidRDefault="009D3645">
            <w:pPr>
              <w:pStyle w:val="TableParagraph"/>
              <w:rPr>
                <w:rFonts w:ascii="Times New Roman"/>
                <w:sz w:val="20"/>
              </w:rPr>
            </w:pPr>
          </w:p>
        </w:tc>
        <w:tc>
          <w:tcPr>
            <w:tcW w:w="2161" w:type="dxa"/>
          </w:tcPr>
          <w:p w:rsidR="009D3645" w:rsidRDefault="00267D95">
            <w:pPr>
              <w:pStyle w:val="TableParagraph"/>
              <w:spacing w:line="229" w:lineRule="exact"/>
              <w:ind w:left="105"/>
              <w:rPr>
                <w:sz w:val="20"/>
              </w:rPr>
            </w:pPr>
            <w:r>
              <w:rPr>
                <w:sz w:val="20"/>
              </w:rPr>
              <w:t>Dashboard</w:t>
            </w:r>
          </w:p>
        </w:tc>
        <w:tc>
          <w:tcPr>
            <w:tcW w:w="1517" w:type="dxa"/>
          </w:tcPr>
          <w:p w:rsidR="009D3645" w:rsidRDefault="009D3645">
            <w:pPr>
              <w:pStyle w:val="TableParagraph"/>
              <w:rPr>
                <w:rFonts w:ascii="Times New Roman"/>
                <w:sz w:val="20"/>
              </w:rPr>
            </w:pPr>
          </w:p>
        </w:tc>
        <w:tc>
          <w:tcPr>
            <w:tcW w:w="4493" w:type="dxa"/>
          </w:tcPr>
          <w:p w:rsidR="009D3645" w:rsidRDefault="009D3645">
            <w:pPr>
              <w:pStyle w:val="TableParagraph"/>
              <w:rPr>
                <w:rFonts w:ascii="Times New Roman"/>
                <w:sz w:val="20"/>
              </w:rPr>
            </w:pPr>
          </w:p>
        </w:tc>
        <w:tc>
          <w:tcPr>
            <w:tcW w:w="1539" w:type="dxa"/>
          </w:tcPr>
          <w:p w:rsidR="009D3645" w:rsidRDefault="009D3645">
            <w:pPr>
              <w:pStyle w:val="TableParagraph"/>
              <w:rPr>
                <w:rFonts w:ascii="Times New Roman"/>
                <w:sz w:val="20"/>
              </w:rPr>
            </w:pPr>
          </w:p>
        </w:tc>
        <w:tc>
          <w:tcPr>
            <w:tcW w:w="1565" w:type="dxa"/>
          </w:tcPr>
          <w:p w:rsidR="009D3645" w:rsidRDefault="009D3645">
            <w:pPr>
              <w:pStyle w:val="TableParagraph"/>
              <w:rPr>
                <w:rFonts w:ascii="Times New Roman"/>
                <w:sz w:val="20"/>
              </w:rPr>
            </w:pPr>
          </w:p>
        </w:tc>
        <w:tc>
          <w:tcPr>
            <w:tcW w:w="1450" w:type="dxa"/>
          </w:tcPr>
          <w:p w:rsidR="009D3645" w:rsidRDefault="009D3645">
            <w:pPr>
              <w:pStyle w:val="TableParagraph"/>
              <w:rPr>
                <w:rFonts w:ascii="Times New Roman"/>
                <w:sz w:val="20"/>
              </w:rPr>
            </w:pPr>
          </w:p>
        </w:tc>
      </w:tr>
      <w:tr w:rsidR="009D3645">
        <w:trPr>
          <w:trHeight w:val="390"/>
        </w:trPr>
        <w:tc>
          <w:tcPr>
            <w:tcW w:w="1815" w:type="dxa"/>
          </w:tcPr>
          <w:p w:rsidR="009D3645" w:rsidRDefault="009D3645">
            <w:pPr>
              <w:pStyle w:val="TableParagraph"/>
              <w:rPr>
                <w:rFonts w:ascii="Times New Roman"/>
                <w:sz w:val="20"/>
              </w:rPr>
            </w:pPr>
          </w:p>
        </w:tc>
        <w:tc>
          <w:tcPr>
            <w:tcW w:w="2161" w:type="dxa"/>
          </w:tcPr>
          <w:p w:rsidR="009D3645" w:rsidRDefault="009D3645">
            <w:pPr>
              <w:pStyle w:val="TableParagraph"/>
              <w:rPr>
                <w:rFonts w:ascii="Times New Roman"/>
                <w:sz w:val="20"/>
              </w:rPr>
            </w:pPr>
          </w:p>
        </w:tc>
        <w:tc>
          <w:tcPr>
            <w:tcW w:w="1517" w:type="dxa"/>
          </w:tcPr>
          <w:p w:rsidR="009D3645" w:rsidRDefault="009D3645">
            <w:pPr>
              <w:pStyle w:val="TableParagraph"/>
              <w:rPr>
                <w:rFonts w:ascii="Times New Roman"/>
                <w:sz w:val="20"/>
              </w:rPr>
            </w:pPr>
          </w:p>
        </w:tc>
        <w:tc>
          <w:tcPr>
            <w:tcW w:w="4493" w:type="dxa"/>
          </w:tcPr>
          <w:p w:rsidR="009D3645" w:rsidRDefault="009D3645">
            <w:pPr>
              <w:pStyle w:val="TableParagraph"/>
              <w:rPr>
                <w:rFonts w:ascii="Times New Roman"/>
                <w:sz w:val="20"/>
              </w:rPr>
            </w:pPr>
          </w:p>
        </w:tc>
        <w:tc>
          <w:tcPr>
            <w:tcW w:w="1539" w:type="dxa"/>
          </w:tcPr>
          <w:p w:rsidR="009D3645" w:rsidRDefault="009D3645">
            <w:pPr>
              <w:pStyle w:val="TableParagraph"/>
              <w:rPr>
                <w:rFonts w:ascii="Times New Roman"/>
                <w:sz w:val="20"/>
              </w:rPr>
            </w:pPr>
          </w:p>
        </w:tc>
        <w:tc>
          <w:tcPr>
            <w:tcW w:w="1565" w:type="dxa"/>
          </w:tcPr>
          <w:p w:rsidR="009D3645" w:rsidRDefault="009D3645">
            <w:pPr>
              <w:pStyle w:val="TableParagraph"/>
              <w:rPr>
                <w:rFonts w:ascii="Times New Roman"/>
                <w:sz w:val="20"/>
              </w:rPr>
            </w:pPr>
          </w:p>
        </w:tc>
        <w:tc>
          <w:tcPr>
            <w:tcW w:w="1450" w:type="dxa"/>
          </w:tcPr>
          <w:p w:rsidR="009D3645" w:rsidRDefault="009D3645">
            <w:pPr>
              <w:pStyle w:val="TableParagraph"/>
              <w:rPr>
                <w:rFonts w:ascii="Times New Roman"/>
                <w:sz w:val="20"/>
              </w:rPr>
            </w:pPr>
          </w:p>
        </w:tc>
      </w:tr>
      <w:tr w:rsidR="009D3645">
        <w:trPr>
          <w:trHeight w:val="393"/>
        </w:trPr>
        <w:tc>
          <w:tcPr>
            <w:tcW w:w="1815" w:type="dxa"/>
          </w:tcPr>
          <w:p w:rsidR="009D3645" w:rsidRDefault="009D3645">
            <w:pPr>
              <w:pStyle w:val="TableParagraph"/>
              <w:rPr>
                <w:rFonts w:ascii="Times New Roman"/>
                <w:sz w:val="20"/>
              </w:rPr>
            </w:pPr>
          </w:p>
        </w:tc>
        <w:tc>
          <w:tcPr>
            <w:tcW w:w="2161" w:type="dxa"/>
          </w:tcPr>
          <w:p w:rsidR="009D3645" w:rsidRDefault="009D3645">
            <w:pPr>
              <w:pStyle w:val="TableParagraph"/>
              <w:rPr>
                <w:rFonts w:ascii="Times New Roman"/>
                <w:sz w:val="20"/>
              </w:rPr>
            </w:pPr>
          </w:p>
        </w:tc>
        <w:tc>
          <w:tcPr>
            <w:tcW w:w="1517" w:type="dxa"/>
          </w:tcPr>
          <w:p w:rsidR="009D3645" w:rsidRDefault="009D3645">
            <w:pPr>
              <w:pStyle w:val="TableParagraph"/>
              <w:rPr>
                <w:rFonts w:ascii="Times New Roman"/>
                <w:sz w:val="20"/>
              </w:rPr>
            </w:pPr>
          </w:p>
        </w:tc>
        <w:tc>
          <w:tcPr>
            <w:tcW w:w="4493" w:type="dxa"/>
          </w:tcPr>
          <w:p w:rsidR="009D3645" w:rsidRDefault="009D3645">
            <w:pPr>
              <w:pStyle w:val="TableParagraph"/>
              <w:rPr>
                <w:rFonts w:ascii="Times New Roman"/>
                <w:sz w:val="20"/>
              </w:rPr>
            </w:pPr>
          </w:p>
        </w:tc>
        <w:tc>
          <w:tcPr>
            <w:tcW w:w="1539" w:type="dxa"/>
          </w:tcPr>
          <w:p w:rsidR="009D3645" w:rsidRDefault="009D3645">
            <w:pPr>
              <w:pStyle w:val="TableParagraph"/>
              <w:rPr>
                <w:rFonts w:ascii="Times New Roman"/>
                <w:sz w:val="20"/>
              </w:rPr>
            </w:pPr>
          </w:p>
        </w:tc>
        <w:tc>
          <w:tcPr>
            <w:tcW w:w="1565" w:type="dxa"/>
          </w:tcPr>
          <w:p w:rsidR="009D3645" w:rsidRDefault="009D3645">
            <w:pPr>
              <w:pStyle w:val="TableParagraph"/>
              <w:rPr>
                <w:rFonts w:ascii="Times New Roman"/>
                <w:sz w:val="20"/>
              </w:rPr>
            </w:pPr>
          </w:p>
        </w:tc>
        <w:tc>
          <w:tcPr>
            <w:tcW w:w="1450" w:type="dxa"/>
          </w:tcPr>
          <w:p w:rsidR="009D3645" w:rsidRDefault="009D3645">
            <w:pPr>
              <w:pStyle w:val="TableParagraph"/>
              <w:rPr>
                <w:rFonts w:ascii="Times New Roman"/>
                <w:sz w:val="20"/>
              </w:rPr>
            </w:pPr>
          </w:p>
        </w:tc>
      </w:tr>
    </w:tbl>
    <w:p w:rsidR="009D3645" w:rsidRDefault="009D3645">
      <w:pPr>
        <w:rPr>
          <w:rFonts w:ascii="Times New Roman"/>
          <w:sz w:val="20"/>
        </w:rPr>
        <w:sectPr w:rsidR="009D3645">
          <w:type w:val="continuous"/>
          <w:pgSz w:w="16840" w:h="11910" w:orient="landscape"/>
          <w:pgMar w:top="1100" w:right="740" w:bottom="280" w:left="1340" w:header="720" w:footer="720" w:gutter="0"/>
          <w:cols w:space="720"/>
        </w:sectPr>
      </w:pPr>
    </w:p>
    <w:p w:rsidR="009D3645" w:rsidRDefault="009D3645">
      <w:pPr>
        <w:rPr>
          <w:sz w:val="20"/>
        </w:rPr>
      </w:pPr>
    </w:p>
    <w:p w:rsidR="009D3645" w:rsidRDefault="009D3645">
      <w:pPr>
        <w:rPr>
          <w:sz w:val="20"/>
        </w:rPr>
      </w:pPr>
    </w:p>
    <w:p w:rsidR="009D3645" w:rsidRDefault="009D3645">
      <w:pPr>
        <w:spacing w:before="5"/>
        <w:rPr>
          <w:sz w:val="18"/>
        </w:rPr>
      </w:pPr>
    </w:p>
    <w:p w:rsidR="009D3645" w:rsidRDefault="00267D95">
      <w:pPr>
        <w:pStyle w:val="BodyText"/>
        <w:spacing w:before="94"/>
        <w:ind w:left="100"/>
        <w:rPr>
          <w:u w:val="none"/>
        </w:rPr>
      </w:pPr>
      <w:r>
        <w:rPr>
          <w:u w:val="none"/>
        </w:rPr>
        <w:t>Project</w:t>
      </w:r>
      <w:r>
        <w:rPr>
          <w:spacing w:val="-4"/>
          <w:u w:val="none"/>
        </w:rPr>
        <w:t xml:space="preserve"> </w:t>
      </w:r>
      <w:r>
        <w:rPr>
          <w:u w:val="none"/>
        </w:rPr>
        <w:t>Tracker,</w:t>
      </w:r>
      <w:r>
        <w:rPr>
          <w:spacing w:val="-2"/>
          <w:u w:val="none"/>
        </w:rPr>
        <w:t xml:space="preserve"> </w:t>
      </w:r>
      <w:r>
        <w:rPr>
          <w:u w:val="none"/>
        </w:rPr>
        <w:t>Velocity &amp;</w:t>
      </w:r>
      <w:r>
        <w:rPr>
          <w:spacing w:val="-1"/>
          <w:u w:val="none"/>
        </w:rPr>
        <w:t xml:space="preserve"> </w:t>
      </w:r>
      <w:proofErr w:type="spellStart"/>
      <w:r>
        <w:rPr>
          <w:u w:val="none"/>
        </w:rPr>
        <w:t>Burndown</w:t>
      </w:r>
      <w:proofErr w:type="spellEnd"/>
      <w:r>
        <w:rPr>
          <w:u w:val="none"/>
        </w:rPr>
        <w:t xml:space="preserve"> Chart: (4 Marks)</w:t>
      </w:r>
    </w:p>
    <w:p w:rsidR="009D3645" w:rsidRDefault="009D3645">
      <w:pPr>
        <w:pStyle w:val="BodyText"/>
        <w:spacing w:before="9"/>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6"/>
        <w:gridCol w:w="1735"/>
        <w:gridCol w:w="1234"/>
        <w:gridCol w:w="2078"/>
        <w:gridCol w:w="2357"/>
        <w:gridCol w:w="2079"/>
        <w:gridCol w:w="2714"/>
      </w:tblGrid>
      <w:tr w:rsidR="009D3645">
        <w:trPr>
          <w:trHeight w:val="688"/>
        </w:trPr>
        <w:tc>
          <w:tcPr>
            <w:tcW w:w="2016" w:type="dxa"/>
          </w:tcPr>
          <w:p w:rsidR="009D3645" w:rsidRDefault="00267D95">
            <w:pPr>
              <w:pStyle w:val="TableParagraph"/>
              <w:spacing w:line="229" w:lineRule="exact"/>
              <w:ind w:left="107"/>
              <w:rPr>
                <w:rFonts w:ascii="Arial"/>
                <w:b/>
                <w:sz w:val="20"/>
              </w:rPr>
            </w:pPr>
            <w:r>
              <w:rPr>
                <w:rFonts w:ascii="Arial"/>
                <w:b/>
                <w:sz w:val="20"/>
              </w:rPr>
              <w:t>Sprint</w:t>
            </w:r>
          </w:p>
        </w:tc>
        <w:tc>
          <w:tcPr>
            <w:tcW w:w="1735" w:type="dxa"/>
          </w:tcPr>
          <w:p w:rsidR="009D3645" w:rsidRDefault="00267D95">
            <w:pPr>
              <w:pStyle w:val="TableParagraph"/>
              <w:ind w:left="108" w:right="558"/>
              <w:rPr>
                <w:rFonts w:ascii="Arial"/>
                <w:b/>
                <w:sz w:val="20"/>
              </w:rPr>
            </w:pPr>
            <w:r>
              <w:rPr>
                <w:rFonts w:ascii="Arial"/>
                <w:b/>
                <w:spacing w:val="-1"/>
                <w:sz w:val="20"/>
              </w:rPr>
              <w:t xml:space="preserve">Total </w:t>
            </w:r>
            <w:r>
              <w:rPr>
                <w:rFonts w:ascii="Arial"/>
                <w:b/>
                <w:sz w:val="20"/>
              </w:rPr>
              <w:t>Story</w:t>
            </w:r>
            <w:r>
              <w:rPr>
                <w:rFonts w:ascii="Arial"/>
                <w:b/>
                <w:spacing w:val="-53"/>
                <w:sz w:val="20"/>
              </w:rPr>
              <w:t xml:space="preserve"> </w:t>
            </w:r>
            <w:r>
              <w:rPr>
                <w:rFonts w:ascii="Arial"/>
                <w:b/>
                <w:sz w:val="20"/>
              </w:rPr>
              <w:t>Points</w:t>
            </w:r>
          </w:p>
        </w:tc>
        <w:tc>
          <w:tcPr>
            <w:tcW w:w="1234" w:type="dxa"/>
          </w:tcPr>
          <w:p w:rsidR="009D3645" w:rsidRDefault="00267D95">
            <w:pPr>
              <w:pStyle w:val="TableParagraph"/>
              <w:spacing w:line="229" w:lineRule="exact"/>
              <w:ind w:left="108"/>
              <w:rPr>
                <w:rFonts w:ascii="Arial"/>
                <w:b/>
                <w:sz w:val="20"/>
              </w:rPr>
            </w:pPr>
            <w:r>
              <w:rPr>
                <w:rFonts w:ascii="Arial"/>
                <w:b/>
                <w:sz w:val="20"/>
              </w:rPr>
              <w:t>Duration</w:t>
            </w:r>
          </w:p>
        </w:tc>
        <w:tc>
          <w:tcPr>
            <w:tcW w:w="2078" w:type="dxa"/>
          </w:tcPr>
          <w:p w:rsidR="009D3645" w:rsidRDefault="00267D95">
            <w:pPr>
              <w:pStyle w:val="TableParagraph"/>
              <w:spacing w:line="229" w:lineRule="exact"/>
              <w:ind w:left="108"/>
              <w:rPr>
                <w:rFonts w:ascii="Arial"/>
                <w:b/>
                <w:sz w:val="20"/>
              </w:rPr>
            </w:pPr>
            <w:r>
              <w:rPr>
                <w:rFonts w:ascii="Arial"/>
                <w:b/>
                <w:sz w:val="20"/>
              </w:rPr>
              <w:t>Sprint</w:t>
            </w:r>
            <w:r>
              <w:rPr>
                <w:rFonts w:ascii="Arial"/>
                <w:b/>
                <w:spacing w:val="-1"/>
                <w:sz w:val="20"/>
              </w:rPr>
              <w:t xml:space="preserve"> </w:t>
            </w:r>
            <w:r>
              <w:rPr>
                <w:rFonts w:ascii="Arial"/>
                <w:b/>
                <w:sz w:val="20"/>
              </w:rPr>
              <w:t>Start</w:t>
            </w:r>
            <w:r>
              <w:rPr>
                <w:rFonts w:ascii="Arial"/>
                <w:b/>
                <w:spacing w:val="-2"/>
                <w:sz w:val="20"/>
              </w:rPr>
              <w:t xml:space="preserve"> </w:t>
            </w:r>
            <w:r>
              <w:rPr>
                <w:rFonts w:ascii="Arial"/>
                <w:b/>
                <w:sz w:val="20"/>
              </w:rPr>
              <w:t>Date</w:t>
            </w:r>
          </w:p>
        </w:tc>
        <w:tc>
          <w:tcPr>
            <w:tcW w:w="2357" w:type="dxa"/>
          </w:tcPr>
          <w:p w:rsidR="009D3645" w:rsidRDefault="00267D95">
            <w:pPr>
              <w:pStyle w:val="TableParagraph"/>
              <w:ind w:left="109" w:right="735"/>
              <w:rPr>
                <w:rFonts w:ascii="Arial"/>
                <w:b/>
                <w:sz w:val="20"/>
              </w:rPr>
            </w:pPr>
            <w:r>
              <w:rPr>
                <w:rFonts w:ascii="Arial"/>
                <w:b/>
                <w:sz w:val="20"/>
              </w:rPr>
              <w:t>Sprint</w:t>
            </w:r>
            <w:r>
              <w:rPr>
                <w:rFonts w:ascii="Arial"/>
                <w:b/>
                <w:spacing w:val="-10"/>
                <w:sz w:val="20"/>
              </w:rPr>
              <w:t xml:space="preserve"> </w:t>
            </w:r>
            <w:r>
              <w:rPr>
                <w:rFonts w:ascii="Arial"/>
                <w:b/>
                <w:sz w:val="20"/>
              </w:rPr>
              <w:t>End</w:t>
            </w:r>
            <w:r>
              <w:rPr>
                <w:rFonts w:ascii="Arial"/>
                <w:b/>
                <w:spacing w:val="-8"/>
                <w:sz w:val="20"/>
              </w:rPr>
              <w:t xml:space="preserve"> </w:t>
            </w:r>
            <w:r>
              <w:rPr>
                <w:rFonts w:ascii="Arial"/>
                <w:b/>
                <w:sz w:val="20"/>
              </w:rPr>
              <w:t>Date</w:t>
            </w:r>
            <w:r>
              <w:rPr>
                <w:rFonts w:ascii="Arial"/>
                <w:b/>
                <w:spacing w:val="-53"/>
                <w:sz w:val="20"/>
              </w:rPr>
              <w:t xml:space="preserve"> </w:t>
            </w:r>
            <w:r>
              <w:rPr>
                <w:rFonts w:ascii="Arial"/>
                <w:b/>
                <w:sz w:val="20"/>
              </w:rPr>
              <w:t>(Planned)</w:t>
            </w:r>
          </w:p>
        </w:tc>
        <w:tc>
          <w:tcPr>
            <w:tcW w:w="2079" w:type="dxa"/>
          </w:tcPr>
          <w:p w:rsidR="009D3645" w:rsidRDefault="00267D95">
            <w:pPr>
              <w:pStyle w:val="TableParagraph"/>
              <w:spacing w:line="229" w:lineRule="exact"/>
              <w:ind w:left="109"/>
              <w:rPr>
                <w:rFonts w:ascii="Arial"/>
                <w:b/>
                <w:sz w:val="20"/>
              </w:rPr>
            </w:pPr>
            <w:r>
              <w:rPr>
                <w:rFonts w:ascii="Arial"/>
                <w:b/>
                <w:sz w:val="20"/>
              </w:rPr>
              <w:t>Story</w:t>
            </w:r>
            <w:r>
              <w:rPr>
                <w:rFonts w:ascii="Arial"/>
                <w:b/>
                <w:spacing w:val="-2"/>
                <w:sz w:val="20"/>
              </w:rPr>
              <w:t xml:space="preserve"> </w:t>
            </w:r>
            <w:r>
              <w:rPr>
                <w:rFonts w:ascii="Arial"/>
                <w:b/>
                <w:sz w:val="20"/>
              </w:rPr>
              <w:t>Points</w:t>
            </w:r>
          </w:p>
          <w:p w:rsidR="009D3645" w:rsidRDefault="00267D95">
            <w:pPr>
              <w:pStyle w:val="TableParagraph"/>
              <w:spacing w:line="228" w:lineRule="exact"/>
              <w:ind w:left="109" w:right="189"/>
              <w:rPr>
                <w:rFonts w:ascii="Arial"/>
                <w:b/>
                <w:sz w:val="20"/>
              </w:rPr>
            </w:pPr>
            <w:r>
              <w:rPr>
                <w:rFonts w:ascii="Arial"/>
                <w:b/>
                <w:sz w:val="20"/>
              </w:rPr>
              <w:t>Completed (as on</w:t>
            </w:r>
            <w:r>
              <w:rPr>
                <w:rFonts w:ascii="Arial"/>
                <w:b/>
                <w:spacing w:val="1"/>
                <w:sz w:val="20"/>
              </w:rPr>
              <w:t xml:space="preserve"> </w:t>
            </w:r>
            <w:r>
              <w:rPr>
                <w:rFonts w:ascii="Arial"/>
                <w:b/>
                <w:sz w:val="20"/>
              </w:rPr>
              <w:t>Planned</w:t>
            </w:r>
            <w:r>
              <w:rPr>
                <w:rFonts w:ascii="Arial"/>
                <w:b/>
                <w:spacing w:val="-8"/>
                <w:sz w:val="20"/>
              </w:rPr>
              <w:t xml:space="preserve"> </w:t>
            </w:r>
            <w:r>
              <w:rPr>
                <w:rFonts w:ascii="Arial"/>
                <w:b/>
                <w:sz w:val="20"/>
              </w:rPr>
              <w:t>End</w:t>
            </w:r>
            <w:r>
              <w:rPr>
                <w:rFonts w:ascii="Arial"/>
                <w:b/>
                <w:spacing w:val="-8"/>
                <w:sz w:val="20"/>
              </w:rPr>
              <w:t xml:space="preserve"> </w:t>
            </w:r>
            <w:r>
              <w:rPr>
                <w:rFonts w:ascii="Arial"/>
                <w:b/>
                <w:sz w:val="20"/>
              </w:rPr>
              <w:t>Date)</w:t>
            </w:r>
          </w:p>
        </w:tc>
        <w:tc>
          <w:tcPr>
            <w:tcW w:w="2714" w:type="dxa"/>
          </w:tcPr>
          <w:p w:rsidR="009D3645" w:rsidRDefault="00267D95">
            <w:pPr>
              <w:pStyle w:val="TableParagraph"/>
              <w:ind w:left="109" w:right="713"/>
              <w:rPr>
                <w:rFonts w:ascii="Arial"/>
                <w:b/>
                <w:sz w:val="20"/>
              </w:rPr>
            </w:pPr>
            <w:r>
              <w:rPr>
                <w:rFonts w:ascii="Arial"/>
                <w:b/>
                <w:sz w:val="20"/>
              </w:rPr>
              <w:t>Sprint</w:t>
            </w:r>
            <w:r>
              <w:rPr>
                <w:rFonts w:ascii="Arial"/>
                <w:b/>
                <w:spacing w:val="-8"/>
                <w:sz w:val="20"/>
              </w:rPr>
              <w:t xml:space="preserve"> </w:t>
            </w:r>
            <w:r>
              <w:rPr>
                <w:rFonts w:ascii="Arial"/>
                <w:b/>
                <w:sz w:val="20"/>
              </w:rPr>
              <w:t>Release</w:t>
            </w:r>
            <w:r>
              <w:rPr>
                <w:rFonts w:ascii="Arial"/>
                <w:b/>
                <w:spacing w:val="-9"/>
                <w:sz w:val="20"/>
              </w:rPr>
              <w:t xml:space="preserve"> </w:t>
            </w:r>
            <w:r>
              <w:rPr>
                <w:rFonts w:ascii="Arial"/>
                <w:b/>
                <w:sz w:val="20"/>
              </w:rPr>
              <w:t>Date</w:t>
            </w:r>
            <w:r>
              <w:rPr>
                <w:rFonts w:ascii="Arial"/>
                <w:b/>
                <w:spacing w:val="-53"/>
                <w:sz w:val="20"/>
              </w:rPr>
              <w:t xml:space="preserve"> </w:t>
            </w:r>
            <w:r>
              <w:rPr>
                <w:rFonts w:ascii="Arial"/>
                <w:b/>
                <w:sz w:val="20"/>
              </w:rPr>
              <w:t>(Actual)</w:t>
            </w:r>
          </w:p>
        </w:tc>
      </w:tr>
      <w:tr w:rsidR="009D3645">
        <w:trPr>
          <w:trHeight w:val="366"/>
        </w:trPr>
        <w:tc>
          <w:tcPr>
            <w:tcW w:w="2016" w:type="dxa"/>
          </w:tcPr>
          <w:p w:rsidR="009D3645" w:rsidRDefault="00267D95">
            <w:pPr>
              <w:pStyle w:val="TableParagraph"/>
              <w:spacing w:line="229" w:lineRule="exact"/>
              <w:ind w:left="107"/>
              <w:rPr>
                <w:sz w:val="20"/>
              </w:rPr>
            </w:pPr>
            <w:r>
              <w:rPr>
                <w:sz w:val="20"/>
              </w:rPr>
              <w:t>Sprint-1</w:t>
            </w:r>
          </w:p>
        </w:tc>
        <w:tc>
          <w:tcPr>
            <w:tcW w:w="1735" w:type="dxa"/>
          </w:tcPr>
          <w:p w:rsidR="009D3645" w:rsidRDefault="00267D95">
            <w:pPr>
              <w:pStyle w:val="TableParagraph"/>
              <w:spacing w:line="229" w:lineRule="exact"/>
              <w:ind w:left="108"/>
              <w:rPr>
                <w:sz w:val="20"/>
              </w:rPr>
            </w:pPr>
            <w:r>
              <w:rPr>
                <w:sz w:val="20"/>
              </w:rPr>
              <w:t>20</w:t>
            </w:r>
          </w:p>
        </w:tc>
        <w:tc>
          <w:tcPr>
            <w:tcW w:w="1234" w:type="dxa"/>
          </w:tcPr>
          <w:p w:rsidR="009D3645" w:rsidRDefault="00267D95">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9D3645" w:rsidRDefault="00267D95">
            <w:pPr>
              <w:pStyle w:val="TableParagraph"/>
              <w:spacing w:line="229" w:lineRule="exact"/>
              <w:ind w:left="108"/>
              <w:rPr>
                <w:sz w:val="20"/>
              </w:rPr>
            </w:pPr>
            <w:r>
              <w:rPr>
                <w:sz w:val="20"/>
              </w:rPr>
              <w:t>24</w:t>
            </w:r>
            <w:r>
              <w:rPr>
                <w:spacing w:val="-2"/>
                <w:sz w:val="20"/>
              </w:rPr>
              <w:t xml:space="preserve"> </w:t>
            </w:r>
            <w:r>
              <w:rPr>
                <w:sz w:val="20"/>
              </w:rPr>
              <w:t>Oct</w:t>
            </w:r>
            <w:r>
              <w:rPr>
                <w:spacing w:val="-2"/>
                <w:sz w:val="20"/>
              </w:rPr>
              <w:t xml:space="preserve"> </w:t>
            </w:r>
            <w:r>
              <w:rPr>
                <w:sz w:val="20"/>
              </w:rPr>
              <w:t>2022</w:t>
            </w:r>
          </w:p>
        </w:tc>
        <w:tc>
          <w:tcPr>
            <w:tcW w:w="2357" w:type="dxa"/>
          </w:tcPr>
          <w:p w:rsidR="009D3645" w:rsidRDefault="00267D95">
            <w:pPr>
              <w:pStyle w:val="TableParagraph"/>
              <w:spacing w:line="229" w:lineRule="exact"/>
              <w:ind w:left="109"/>
              <w:rPr>
                <w:sz w:val="20"/>
              </w:rPr>
            </w:pPr>
            <w:r>
              <w:rPr>
                <w:sz w:val="20"/>
              </w:rPr>
              <w:t>29</w:t>
            </w:r>
            <w:r>
              <w:rPr>
                <w:spacing w:val="-2"/>
                <w:sz w:val="20"/>
              </w:rPr>
              <w:t xml:space="preserve"> </w:t>
            </w:r>
            <w:r>
              <w:rPr>
                <w:sz w:val="20"/>
              </w:rPr>
              <w:t>Oct</w:t>
            </w:r>
            <w:r>
              <w:rPr>
                <w:spacing w:val="-2"/>
                <w:sz w:val="20"/>
              </w:rPr>
              <w:t xml:space="preserve"> </w:t>
            </w:r>
            <w:r>
              <w:rPr>
                <w:sz w:val="20"/>
              </w:rPr>
              <w:t>2022</w:t>
            </w:r>
          </w:p>
        </w:tc>
        <w:tc>
          <w:tcPr>
            <w:tcW w:w="2079" w:type="dxa"/>
          </w:tcPr>
          <w:p w:rsidR="009D3645" w:rsidRDefault="00267D95">
            <w:pPr>
              <w:pStyle w:val="TableParagraph"/>
              <w:spacing w:line="229" w:lineRule="exact"/>
              <w:ind w:left="109"/>
              <w:rPr>
                <w:sz w:val="20"/>
              </w:rPr>
            </w:pPr>
            <w:r>
              <w:rPr>
                <w:sz w:val="20"/>
              </w:rPr>
              <w:t>20</w:t>
            </w:r>
          </w:p>
        </w:tc>
        <w:tc>
          <w:tcPr>
            <w:tcW w:w="2714" w:type="dxa"/>
          </w:tcPr>
          <w:p w:rsidR="009D3645" w:rsidRDefault="00267D95">
            <w:pPr>
              <w:pStyle w:val="TableParagraph"/>
              <w:spacing w:line="229" w:lineRule="exact"/>
              <w:ind w:left="109"/>
              <w:rPr>
                <w:sz w:val="20"/>
              </w:rPr>
            </w:pPr>
            <w:r>
              <w:rPr>
                <w:sz w:val="20"/>
              </w:rPr>
              <w:t>29</w:t>
            </w:r>
            <w:r>
              <w:rPr>
                <w:spacing w:val="-2"/>
                <w:sz w:val="20"/>
              </w:rPr>
              <w:t xml:space="preserve"> </w:t>
            </w:r>
            <w:r>
              <w:rPr>
                <w:sz w:val="20"/>
              </w:rPr>
              <w:t>Oct</w:t>
            </w:r>
            <w:r>
              <w:rPr>
                <w:spacing w:val="-2"/>
                <w:sz w:val="20"/>
              </w:rPr>
              <w:t xml:space="preserve"> </w:t>
            </w:r>
            <w:r>
              <w:rPr>
                <w:sz w:val="20"/>
              </w:rPr>
              <w:t>2022</w:t>
            </w:r>
          </w:p>
        </w:tc>
      </w:tr>
      <w:tr w:rsidR="009D3645">
        <w:trPr>
          <w:trHeight w:val="367"/>
        </w:trPr>
        <w:tc>
          <w:tcPr>
            <w:tcW w:w="2016" w:type="dxa"/>
          </w:tcPr>
          <w:p w:rsidR="009D3645" w:rsidRDefault="00267D95">
            <w:pPr>
              <w:pStyle w:val="TableParagraph"/>
              <w:spacing w:line="229" w:lineRule="exact"/>
              <w:ind w:left="107"/>
              <w:rPr>
                <w:sz w:val="20"/>
              </w:rPr>
            </w:pPr>
            <w:r>
              <w:rPr>
                <w:sz w:val="20"/>
              </w:rPr>
              <w:t>Sprint-2</w:t>
            </w:r>
          </w:p>
        </w:tc>
        <w:tc>
          <w:tcPr>
            <w:tcW w:w="1735" w:type="dxa"/>
          </w:tcPr>
          <w:p w:rsidR="009D3645" w:rsidRDefault="00267D95">
            <w:pPr>
              <w:pStyle w:val="TableParagraph"/>
              <w:spacing w:line="229" w:lineRule="exact"/>
              <w:ind w:left="108"/>
              <w:rPr>
                <w:sz w:val="20"/>
              </w:rPr>
            </w:pPr>
            <w:r>
              <w:rPr>
                <w:sz w:val="20"/>
              </w:rPr>
              <w:t>20</w:t>
            </w:r>
          </w:p>
        </w:tc>
        <w:tc>
          <w:tcPr>
            <w:tcW w:w="1234" w:type="dxa"/>
          </w:tcPr>
          <w:p w:rsidR="009D3645" w:rsidRDefault="00267D95">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9D3645" w:rsidRDefault="00267D95">
            <w:pPr>
              <w:pStyle w:val="TableParagraph"/>
              <w:spacing w:line="229" w:lineRule="exact"/>
              <w:ind w:left="108"/>
              <w:rPr>
                <w:sz w:val="20"/>
              </w:rPr>
            </w:pPr>
            <w:r>
              <w:rPr>
                <w:sz w:val="20"/>
              </w:rPr>
              <w:t>31</w:t>
            </w:r>
            <w:r>
              <w:rPr>
                <w:spacing w:val="-2"/>
                <w:sz w:val="20"/>
              </w:rPr>
              <w:t xml:space="preserve"> </w:t>
            </w:r>
            <w:r>
              <w:rPr>
                <w:sz w:val="20"/>
              </w:rPr>
              <w:t>Oct</w:t>
            </w:r>
            <w:r>
              <w:rPr>
                <w:spacing w:val="-2"/>
                <w:sz w:val="20"/>
              </w:rPr>
              <w:t xml:space="preserve"> </w:t>
            </w:r>
            <w:r>
              <w:rPr>
                <w:sz w:val="20"/>
              </w:rPr>
              <w:t>2022</w:t>
            </w:r>
          </w:p>
        </w:tc>
        <w:tc>
          <w:tcPr>
            <w:tcW w:w="2357" w:type="dxa"/>
          </w:tcPr>
          <w:p w:rsidR="009D3645" w:rsidRDefault="00267D95">
            <w:pPr>
              <w:pStyle w:val="TableParagraph"/>
              <w:spacing w:line="229" w:lineRule="exact"/>
              <w:ind w:left="109"/>
              <w:rPr>
                <w:sz w:val="20"/>
              </w:rPr>
            </w:pPr>
            <w:r>
              <w:rPr>
                <w:sz w:val="20"/>
              </w:rPr>
              <w:t>05</w:t>
            </w:r>
            <w:r>
              <w:rPr>
                <w:spacing w:val="-3"/>
                <w:sz w:val="20"/>
              </w:rPr>
              <w:t xml:space="preserve"> </w:t>
            </w:r>
            <w:r>
              <w:rPr>
                <w:sz w:val="20"/>
              </w:rPr>
              <w:t>Nov</w:t>
            </w:r>
            <w:r>
              <w:rPr>
                <w:spacing w:val="1"/>
                <w:sz w:val="20"/>
              </w:rPr>
              <w:t xml:space="preserve"> </w:t>
            </w:r>
            <w:r>
              <w:rPr>
                <w:sz w:val="20"/>
              </w:rPr>
              <w:t>2022</w:t>
            </w:r>
          </w:p>
        </w:tc>
        <w:tc>
          <w:tcPr>
            <w:tcW w:w="2079" w:type="dxa"/>
          </w:tcPr>
          <w:p w:rsidR="009D3645" w:rsidRDefault="009D3645">
            <w:pPr>
              <w:pStyle w:val="TableParagraph"/>
              <w:rPr>
                <w:rFonts w:ascii="Times New Roman"/>
                <w:sz w:val="20"/>
              </w:rPr>
            </w:pPr>
          </w:p>
        </w:tc>
        <w:tc>
          <w:tcPr>
            <w:tcW w:w="2714" w:type="dxa"/>
          </w:tcPr>
          <w:p w:rsidR="009D3645" w:rsidRDefault="009D3645">
            <w:pPr>
              <w:pStyle w:val="TableParagraph"/>
              <w:rPr>
                <w:rFonts w:ascii="Times New Roman"/>
                <w:sz w:val="20"/>
              </w:rPr>
            </w:pPr>
          </w:p>
        </w:tc>
      </w:tr>
      <w:tr w:rsidR="009D3645">
        <w:trPr>
          <w:trHeight w:val="364"/>
        </w:trPr>
        <w:tc>
          <w:tcPr>
            <w:tcW w:w="2016" w:type="dxa"/>
          </w:tcPr>
          <w:p w:rsidR="009D3645" w:rsidRDefault="00267D95">
            <w:pPr>
              <w:pStyle w:val="TableParagraph"/>
              <w:spacing w:line="229" w:lineRule="exact"/>
              <w:ind w:left="107"/>
              <w:rPr>
                <w:sz w:val="20"/>
              </w:rPr>
            </w:pPr>
            <w:r>
              <w:rPr>
                <w:sz w:val="20"/>
              </w:rPr>
              <w:t>Sprint-3</w:t>
            </w:r>
          </w:p>
        </w:tc>
        <w:tc>
          <w:tcPr>
            <w:tcW w:w="1735" w:type="dxa"/>
          </w:tcPr>
          <w:p w:rsidR="009D3645" w:rsidRDefault="00267D95">
            <w:pPr>
              <w:pStyle w:val="TableParagraph"/>
              <w:spacing w:line="229" w:lineRule="exact"/>
              <w:ind w:left="108"/>
              <w:rPr>
                <w:sz w:val="20"/>
              </w:rPr>
            </w:pPr>
            <w:r>
              <w:rPr>
                <w:sz w:val="20"/>
              </w:rPr>
              <w:t>20</w:t>
            </w:r>
          </w:p>
        </w:tc>
        <w:tc>
          <w:tcPr>
            <w:tcW w:w="1234" w:type="dxa"/>
          </w:tcPr>
          <w:p w:rsidR="009D3645" w:rsidRDefault="00267D95">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9D3645" w:rsidRDefault="00267D95">
            <w:pPr>
              <w:pStyle w:val="TableParagraph"/>
              <w:spacing w:line="229" w:lineRule="exact"/>
              <w:ind w:left="108"/>
              <w:rPr>
                <w:sz w:val="20"/>
              </w:rPr>
            </w:pPr>
            <w:r>
              <w:rPr>
                <w:sz w:val="20"/>
              </w:rPr>
              <w:t>07</w:t>
            </w:r>
            <w:r>
              <w:rPr>
                <w:spacing w:val="-3"/>
                <w:sz w:val="20"/>
              </w:rPr>
              <w:t xml:space="preserve"> </w:t>
            </w:r>
            <w:r>
              <w:rPr>
                <w:sz w:val="20"/>
              </w:rPr>
              <w:t>Nov</w:t>
            </w:r>
            <w:r>
              <w:rPr>
                <w:spacing w:val="1"/>
                <w:sz w:val="20"/>
              </w:rPr>
              <w:t xml:space="preserve"> </w:t>
            </w:r>
            <w:r>
              <w:rPr>
                <w:sz w:val="20"/>
              </w:rPr>
              <w:t>2022</w:t>
            </w:r>
          </w:p>
        </w:tc>
        <w:tc>
          <w:tcPr>
            <w:tcW w:w="2357" w:type="dxa"/>
          </w:tcPr>
          <w:p w:rsidR="009D3645" w:rsidRDefault="00267D95">
            <w:pPr>
              <w:pStyle w:val="TableParagraph"/>
              <w:spacing w:line="229" w:lineRule="exact"/>
              <w:ind w:left="109"/>
              <w:rPr>
                <w:sz w:val="20"/>
              </w:rPr>
            </w:pPr>
            <w:r>
              <w:rPr>
                <w:sz w:val="20"/>
              </w:rPr>
              <w:t>12</w:t>
            </w:r>
            <w:r>
              <w:rPr>
                <w:spacing w:val="-3"/>
                <w:sz w:val="20"/>
              </w:rPr>
              <w:t xml:space="preserve"> </w:t>
            </w:r>
            <w:r>
              <w:rPr>
                <w:sz w:val="20"/>
              </w:rPr>
              <w:t>Nov</w:t>
            </w:r>
            <w:r>
              <w:rPr>
                <w:spacing w:val="1"/>
                <w:sz w:val="20"/>
              </w:rPr>
              <w:t xml:space="preserve"> </w:t>
            </w:r>
            <w:r>
              <w:rPr>
                <w:sz w:val="20"/>
              </w:rPr>
              <w:t>2022</w:t>
            </w:r>
          </w:p>
        </w:tc>
        <w:tc>
          <w:tcPr>
            <w:tcW w:w="2079" w:type="dxa"/>
          </w:tcPr>
          <w:p w:rsidR="009D3645" w:rsidRDefault="009D3645">
            <w:pPr>
              <w:pStyle w:val="TableParagraph"/>
              <w:rPr>
                <w:rFonts w:ascii="Times New Roman"/>
                <w:sz w:val="20"/>
              </w:rPr>
            </w:pPr>
          </w:p>
        </w:tc>
        <w:tc>
          <w:tcPr>
            <w:tcW w:w="2714" w:type="dxa"/>
          </w:tcPr>
          <w:p w:rsidR="009D3645" w:rsidRDefault="009D3645">
            <w:pPr>
              <w:pStyle w:val="TableParagraph"/>
              <w:rPr>
                <w:rFonts w:ascii="Times New Roman"/>
                <w:sz w:val="20"/>
              </w:rPr>
            </w:pPr>
          </w:p>
        </w:tc>
      </w:tr>
      <w:tr w:rsidR="009D3645">
        <w:trPr>
          <w:trHeight w:val="366"/>
        </w:trPr>
        <w:tc>
          <w:tcPr>
            <w:tcW w:w="2016" w:type="dxa"/>
          </w:tcPr>
          <w:p w:rsidR="009D3645" w:rsidRDefault="00267D95">
            <w:pPr>
              <w:pStyle w:val="TableParagraph"/>
              <w:spacing w:line="229" w:lineRule="exact"/>
              <w:ind w:left="107"/>
              <w:rPr>
                <w:sz w:val="20"/>
              </w:rPr>
            </w:pPr>
            <w:r>
              <w:rPr>
                <w:sz w:val="20"/>
              </w:rPr>
              <w:t>Sprint-4</w:t>
            </w:r>
          </w:p>
        </w:tc>
        <w:tc>
          <w:tcPr>
            <w:tcW w:w="1735" w:type="dxa"/>
          </w:tcPr>
          <w:p w:rsidR="009D3645" w:rsidRDefault="00267D95">
            <w:pPr>
              <w:pStyle w:val="TableParagraph"/>
              <w:spacing w:line="229" w:lineRule="exact"/>
              <w:ind w:left="108"/>
              <w:rPr>
                <w:sz w:val="20"/>
              </w:rPr>
            </w:pPr>
            <w:r>
              <w:rPr>
                <w:sz w:val="20"/>
              </w:rPr>
              <w:t>20</w:t>
            </w:r>
          </w:p>
        </w:tc>
        <w:tc>
          <w:tcPr>
            <w:tcW w:w="1234" w:type="dxa"/>
          </w:tcPr>
          <w:p w:rsidR="009D3645" w:rsidRDefault="00267D95">
            <w:pPr>
              <w:pStyle w:val="TableParagraph"/>
              <w:spacing w:line="229" w:lineRule="exact"/>
              <w:ind w:left="108"/>
              <w:rPr>
                <w:sz w:val="20"/>
              </w:rPr>
            </w:pPr>
            <w:r>
              <w:rPr>
                <w:sz w:val="20"/>
              </w:rPr>
              <w:t>6</w:t>
            </w:r>
            <w:r>
              <w:rPr>
                <w:spacing w:val="-3"/>
                <w:sz w:val="20"/>
              </w:rPr>
              <w:t xml:space="preserve"> </w:t>
            </w:r>
            <w:r>
              <w:rPr>
                <w:sz w:val="20"/>
              </w:rPr>
              <w:t>Days</w:t>
            </w:r>
          </w:p>
        </w:tc>
        <w:tc>
          <w:tcPr>
            <w:tcW w:w="2078" w:type="dxa"/>
          </w:tcPr>
          <w:p w:rsidR="009D3645" w:rsidRDefault="00267D95">
            <w:pPr>
              <w:pStyle w:val="TableParagraph"/>
              <w:spacing w:line="229" w:lineRule="exact"/>
              <w:ind w:left="108"/>
              <w:rPr>
                <w:sz w:val="20"/>
              </w:rPr>
            </w:pPr>
            <w:r>
              <w:rPr>
                <w:sz w:val="20"/>
              </w:rPr>
              <w:t>14</w:t>
            </w:r>
            <w:r>
              <w:rPr>
                <w:spacing w:val="-3"/>
                <w:sz w:val="20"/>
              </w:rPr>
              <w:t xml:space="preserve"> </w:t>
            </w:r>
            <w:r>
              <w:rPr>
                <w:sz w:val="20"/>
              </w:rPr>
              <w:t>Nov</w:t>
            </w:r>
            <w:r>
              <w:rPr>
                <w:spacing w:val="1"/>
                <w:sz w:val="20"/>
              </w:rPr>
              <w:t xml:space="preserve"> </w:t>
            </w:r>
            <w:r>
              <w:rPr>
                <w:sz w:val="20"/>
              </w:rPr>
              <w:t>2022</w:t>
            </w:r>
          </w:p>
        </w:tc>
        <w:tc>
          <w:tcPr>
            <w:tcW w:w="2357" w:type="dxa"/>
          </w:tcPr>
          <w:p w:rsidR="009D3645" w:rsidRDefault="00267D95">
            <w:pPr>
              <w:pStyle w:val="TableParagraph"/>
              <w:spacing w:line="229" w:lineRule="exact"/>
              <w:ind w:left="109"/>
              <w:rPr>
                <w:sz w:val="20"/>
              </w:rPr>
            </w:pPr>
            <w:r>
              <w:rPr>
                <w:sz w:val="20"/>
              </w:rPr>
              <w:t>19</w:t>
            </w:r>
            <w:r>
              <w:rPr>
                <w:spacing w:val="-3"/>
                <w:sz w:val="20"/>
              </w:rPr>
              <w:t xml:space="preserve"> </w:t>
            </w:r>
            <w:r>
              <w:rPr>
                <w:sz w:val="20"/>
              </w:rPr>
              <w:t>Nov</w:t>
            </w:r>
            <w:r>
              <w:rPr>
                <w:spacing w:val="1"/>
                <w:sz w:val="20"/>
              </w:rPr>
              <w:t xml:space="preserve"> </w:t>
            </w:r>
            <w:r>
              <w:rPr>
                <w:sz w:val="20"/>
              </w:rPr>
              <w:t>2022</w:t>
            </w:r>
          </w:p>
        </w:tc>
        <w:tc>
          <w:tcPr>
            <w:tcW w:w="2079" w:type="dxa"/>
          </w:tcPr>
          <w:p w:rsidR="009D3645" w:rsidRDefault="009D3645">
            <w:pPr>
              <w:pStyle w:val="TableParagraph"/>
              <w:rPr>
                <w:rFonts w:ascii="Times New Roman"/>
                <w:sz w:val="20"/>
              </w:rPr>
            </w:pPr>
          </w:p>
        </w:tc>
        <w:tc>
          <w:tcPr>
            <w:tcW w:w="2714" w:type="dxa"/>
          </w:tcPr>
          <w:p w:rsidR="009D3645" w:rsidRDefault="009D3645">
            <w:pPr>
              <w:pStyle w:val="TableParagraph"/>
              <w:rPr>
                <w:rFonts w:ascii="Times New Roman"/>
                <w:sz w:val="20"/>
              </w:rPr>
            </w:pPr>
          </w:p>
        </w:tc>
      </w:tr>
      <w:tr w:rsidR="009D3645">
        <w:trPr>
          <w:trHeight w:val="366"/>
        </w:trPr>
        <w:tc>
          <w:tcPr>
            <w:tcW w:w="2016" w:type="dxa"/>
          </w:tcPr>
          <w:p w:rsidR="009D3645" w:rsidRDefault="009D3645">
            <w:pPr>
              <w:pStyle w:val="TableParagraph"/>
              <w:rPr>
                <w:rFonts w:ascii="Times New Roman"/>
                <w:sz w:val="20"/>
              </w:rPr>
            </w:pPr>
          </w:p>
        </w:tc>
        <w:tc>
          <w:tcPr>
            <w:tcW w:w="1735" w:type="dxa"/>
          </w:tcPr>
          <w:p w:rsidR="009D3645" w:rsidRDefault="009D3645">
            <w:pPr>
              <w:pStyle w:val="TableParagraph"/>
              <w:rPr>
                <w:rFonts w:ascii="Times New Roman"/>
                <w:sz w:val="20"/>
              </w:rPr>
            </w:pPr>
          </w:p>
        </w:tc>
        <w:tc>
          <w:tcPr>
            <w:tcW w:w="1234" w:type="dxa"/>
          </w:tcPr>
          <w:p w:rsidR="009D3645" w:rsidRDefault="009D3645">
            <w:pPr>
              <w:pStyle w:val="TableParagraph"/>
              <w:rPr>
                <w:rFonts w:ascii="Times New Roman"/>
                <w:sz w:val="20"/>
              </w:rPr>
            </w:pPr>
          </w:p>
        </w:tc>
        <w:tc>
          <w:tcPr>
            <w:tcW w:w="2078" w:type="dxa"/>
          </w:tcPr>
          <w:p w:rsidR="009D3645" w:rsidRDefault="009D3645">
            <w:pPr>
              <w:pStyle w:val="TableParagraph"/>
              <w:rPr>
                <w:rFonts w:ascii="Times New Roman"/>
                <w:sz w:val="20"/>
              </w:rPr>
            </w:pPr>
          </w:p>
        </w:tc>
        <w:tc>
          <w:tcPr>
            <w:tcW w:w="2357" w:type="dxa"/>
          </w:tcPr>
          <w:p w:rsidR="009D3645" w:rsidRDefault="009D3645">
            <w:pPr>
              <w:pStyle w:val="TableParagraph"/>
              <w:rPr>
                <w:rFonts w:ascii="Times New Roman"/>
                <w:sz w:val="20"/>
              </w:rPr>
            </w:pPr>
          </w:p>
        </w:tc>
        <w:tc>
          <w:tcPr>
            <w:tcW w:w="2079" w:type="dxa"/>
          </w:tcPr>
          <w:p w:rsidR="009D3645" w:rsidRDefault="009D3645">
            <w:pPr>
              <w:pStyle w:val="TableParagraph"/>
              <w:rPr>
                <w:rFonts w:ascii="Times New Roman"/>
                <w:sz w:val="20"/>
              </w:rPr>
            </w:pPr>
          </w:p>
        </w:tc>
        <w:tc>
          <w:tcPr>
            <w:tcW w:w="2714" w:type="dxa"/>
          </w:tcPr>
          <w:p w:rsidR="009D3645" w:rsidRDefault="009D3645">
            <w:pPr>
              <w:pStyle w:val="TableParagraph"/>
              <w:rPr>
                <w:rFonts w:ascii="Times New Roman"/>
                <w:sz w:val="20"/>
              </w:rPr>
            </w:pPr>
          </w:p>
        </w:tc>
      </w:tr>
      <w:tr w:rsidR="009D3645">
        <w:trPr>
          <w:trHeight w:val="364"/>
        </w:trPr>
        <w:tc>
          <w:tcPr>
            <w:tcW w:w="2016" w:type="dxa"/>
          </w:tcPr>
          <w:p w:rsidR="009D3645" w:rsidRDefault="009D3645">
            <w:pPr>
              <w:pStyle w:val="TableParagraph"/>
              <w:rPr>
                <w:rFonts w:ascii="Times New Roman"/>
                <w:sz w:val="20"/>
              </w:rPr>
            </w:pPr>
          </w:p>
        </w:tc>
        <w:tc>
          <w:tcPr>
            <w:tcW w:w="1735" w:type="dxa"/>
          </w:tcPr>
          <w:p w:rsidR="009D3645" w:rsidRDefault="009D3645">
            <w:pPr>
              <w:pStyle w:val="TableParagraph"/>
              <w:rPr>
                <w:rFonts w:ascii="Times New Roman"/>
                <w:sz w:val="20"/>
              </w:rPr>
            </w:pPr>
          </w:p>
        </w:tc>
        <w:tc>
          <w:tcPr>
            <w:tcW w:w="1234" w:type="dxa"/>
          </w:tcPr>
          <w:p w:rsidR="009D3645" w:rsidRDefault="009D3645">
            <w:pPr>
              <w:pStyle w:val="TableParagraph"/>
              <w:rPr>
                <w:rFonts w:ascii="Times New Roman"/>
                <w:sz w:val="20"/>
              </w:rPr>
            </w:pPr>
          </w:p>
        </w:tc>
        <w:tc>
          <w:tcPr>
            <w:tcW w:w="2078" w:type="dxa"/>
          </w:tcPr>
          <w:p w:rsidR="009D3645" w:rsidRDefault="009D3645">
            <w:pPr>
              <w:pStyle w:val="TableParagraph"/>
              <w:rPr>
                <w:rFonts w:ascii="Times New Roman"/>
                <w:sz w:val="20"/>
              </w:rPr>
            </w:pPr>
          </w:p>
        </w:tc>
        <w:tc>
          <w:tcPr>
            <w:tcW w:w="2357" w:type="dxa"/>
          </w:tcPr>
          <w:p w:rsidR="009D3645" w:rsidRDefault="009D3645">
            <w:pPr>
              <w:pStyle w:val="TableParagraph"/>
              <w:rPr>
                <w:rFonts w:ascii="Times New Roman"/>
                <w:sz w:val="20"/>
              </w:rPr>
            </w:pPr>
          </w:p>
        </w:tc>
        <w:tc>
          <w:tcPr>
            <w:tcW w:w="2079" w:type="dxa"/>
          </w:tcPr>
          <w:p w:rsidR="009D3645" w:rsidRDefault="009D3645">
            <w:pPr>
              <w:pStyle w:val="TableParagraph"/>
              <w:rPr>
                <w:rFonts w:ascii="Times New Roman"/>
                <w:sz w:val="20"/>
              </w:rPr>
            </w:pPr>
          </w:p>
        </w:tc>
        <w:tc>
          <w:tcPr>
            <w:tcW w:w="2714" w:type="dxa"/>
          </w:tcPr>
          <w:p w:rsidR="009D3645" w:rsidRDefault="009D3645">
            <w:pPr>
              <w:pStyle w:val="TableParagraph"/>
              <w:rPr>
                <w:rFonts w:ascii="Times New Roman"/>
                <w:sz w:val="20"/>
              </w:rPr>
            </w:pPr>
          </w:p>
        </w:tc>
      </w:tr>
      <w:tr w:rsidR="009D3645">
        <w:trPr>
          <w:trHeight w:val="366"/>
        </w:trPr>
        <w:tc>
          <w:tcPr>
            <w:tcW w:w="2016" w:type="dxa"/>
          </w:tcPr>
          <w:p w:rsidR="009D3645" w:rsidRDefault="009D3645">
            <w:pPr>
              <w:pStyle w:val="TableParagraph"/>
              <w:rPr>
                <w:rFonts w:ascii="Times New Roman"/>
                <w:sz w:val="20"/>
              </w:rPr>
            </w:pPr>
          </w:p>
        </w:tc>
        <w:tc>
          <w:tcPr>
            <w:tcW w:w="1735" w:type="dxa"/>
          </w:tcPr>
          <w:p w:rsidR="009D3645" w:rsidRDefault="009D3645">
            <w:pPr>
              <w:pStyle w:val="TableParagraph"/>
              <w:rPr>
                <w:rFonts w:ascii="Times New Roman"/>
                <w:sz w:val="20"/>
              </w:rPr>
            </w:pPr>
          </w:p>
        </w:tc>
        <w:tc>
          <w:tcPr>
            <w:tcW w:w="1234" w:type="dxa"/>
          </w:tcPr>
          <w:p w:rsidR="009D3645" w:rsidRDefault="009D3645">
            <w:pPr>
              <w:pStyle w:val="TableParagraph"/>
              <w:rPr>
                <w:rFonts w:ascii="Times New Roman"/>
                <w:sz w:val="20"/>
              </w:rPr>
            </w:pPr>
          </w:p>
        </w:tc>
        <w:tc>
          <w:tcPr>
            <w:tcW w:w="2078" w:type="dxa"/>
          </w:tcPr>
          <w:p w:rsidR="009D3645" w:rsidRDefault="009D3645">
            <w:pPr>
              <w:pStyle w:val="TableParagraph"/>
              <w:rPr>
                <w:rFonts w:ascii="Times New Roman"/>
                <w:sz w:val="20"/>
              </w:rPr>
            </w:pPr>
          </w:p>
        </w:tc>
        <w:tc>
          <w:tcPr>
            <w:tcW w:w="2357" w:type="dxa"/>
          </w:tcPr>
          <w:p w:rsidR="009D3645" w:rsidRDefault="009D3645">
            <w:pPr>
              <w:pStyle w:val="TableParagraph"/>
              <w:rPr>
                <w:rFonts w:ascii="Times New Roman"/>
                <w:sz w:val="20"/>
              </w:rPr>
            </w:pPr>
          </w:p>
        </w:tc>
        <w:tc>
          <w:tcPr>
            <w:tcW w:w="2079" w:type="dxa"/>
          </w:tcPr>
          <w:p w:rsidR="009D3645" w:rsidRDefault="009D3645">
            <w:pPr>
              <w:pStyle w:val="TableParagraph"/>
              <w:rPr>
                <w:rFonts w:ascii="Times New Roman"/>
                <w:sz w:val="20"/>
              </w:rPr>
            </w:pPr>
          </w:p>
        </w:tc>
        <w:tc>
          <w:tcPr>
            <w:tcW w:w="2714" w:type="dxa"/>
          </w:tcPr>
          <w:p w:rsidR="009D3645" w:rsidRDefault="009D3645">
            <w:pPr>
              <w:pStyle w:val="TableParagraph"/>
              <w:rPr>
                <w:rFonts w:ascii="Times New Roman"/>
                <w:sz w:val="20"/>
              </w:rPr>
            </w:pPr>
          </w:p>
        </w:tc>
      </w:tr>
      <w:tr w:rsidR="009D3645">
        <w:trPr>
          <w:trHeight w:val="366"/>
        </w:trPr>
        <w:tc>
          <w:tcPr>
            <w:tcW w:w="2016" w:type="dxa"/>
          </w:tcPr>
          <w:p w:rsidR="009D3645" w:rsidRDefault="009D3645">
            <w:pPr>
              <w:pStyle w:val="TableParagraph"/>
              <w:rPr>
                <w:rFonts w:ascii="Times New Roman"/>
                <w:sz w:val="20"/>
              </w:rPr>
            </w:pPr>
          </w:p>
        </w:tc>
        <w:tc>
          <w:tcPr>
            <w:tcW w:w="1735" w:type="dxa"/>
          </w:tcPr>
          <w:p w:rsidR="009D3645" w:rsidRDefault="009D3645">
            <w:pPr>
              <w:pStyle w:val="TableParagraph"/>
              <w:rPr>
                <w:rFonts w:ascii="Times New Roman"/>
                <w:sz w:val="20"/>
              </w:rPr>
            </w:pPr>
          </w:p>
        </w:tc>
        <w:tc>
          <w:tcPr>
            <w:tcW w:w="1234" w:type="dxa"/>
          </w:tcPr>
          <w:p w:rsidR="009D3645" w:rsidRDefault="009D3645">
            <w:pPr>
              <w:pStyle w:val="TableParagraph"/>
              <w:rPr>
                <w:rFonts w:ascii="Times New Roman"/>
                <w:sz w:val="20"/>
              </w:rPr>
            </w:pPr>
          </w:p>
        </w:tc>
        <w:tc>
          <w:tcPr>
            <w:tcW w:w="2078" w:type="dxa"/>
          </w:tcPr>
          <w:p w:rsidR="009D3645" w:rsidRDefault="009D3645">
            <w:pPr>
              <w:pStyle w:val="TableParagraph"/>
              <w:rPr>
                <w:rFonts w:ascii="Times New Roman"/>
                <w:sz w:val="20"/>
              </w:rPr>
            </w:pPr>
          </w:p>
        </w:tc>
        <w:tc>
          <w:tcPr>
            <w:tcW w:w="2357" w:type="dxa"/>
          </w:tcPr>
          <w:p w:rsidR="009D3645" w:rsidRDefault="009D3645">
            <w:pPr>
              <w:pStyle w:val="TableParagraph"/>
              <w:rPr>
                <w:rFonts w:ascii="Times New Roman"/>
                <w:sz w:val="20"/>
              </w:rPr>
            </w:pPr>
          </w:p>
        </w:tc>
        <w:tc>
          <w:tcPr>
            <w:tcW w:w="2079" w:type="dxa"/>
          </w:tcPr>
          <w:p w:rsidR="009D3645" w:rsidRDefault="009D3645">
            <w:pPr>
              <w:pStyle w:val="TableParagraph"/>
              <w:rPr>
                <w:rFonts w:ascii="Times New Roman"/>
                <w:sz w:val="20"/>
              </w:rPr>
            </w:pPr>
          </w:p>
        </w:tc>
        <w:tc>
          <w:tcPr>
            <w:tcW w:w="2714" w:type="dxa"/>
          </w:tcPr>
          <w:p w:rsidR="009D3645" w:rsidRDefault="009D3645">
            <w:pPr>
              <w:pStyle w:val="TableParagraph"/>
              <w:rPr>
                <w:rFonts w:ascii="Times New Roman"/>
                <w:sz w:val="20"/>
              </w:rPr>
            </w:pPr>
          </w:p>
        </w:tc>
      </w:tr>
    </w:tbl>
    <w:p w:rsidR="009D3645" w:rsidRDefault="009D3645">
      <w:pPr>
        <w:pStyle w:val="BodyText"/>
        <w:rPr>
          <w:sz w:val="24"/>
          <w:u w:val="none"/>
        </w:rPr>
      </w:pPr>
    </w:p>
    <w:p w:rsidR="009D3645" w:rsidRDefault="00267D95">
      <w:pPr>
        <w:pStyle w:val="BodyText"/>
        <w:spacing w:before="156"/>
        <w:ind w:left="100"/>
        <w:rPr>
          <w:u w:val="none"/>
        </w:rPr>
      </w:pPr>
      <w:r>
        <w:rPr>
          <w:color w:val="172B4D"/>
          <w:u w:val="none"/>
        </w:rPr>
        <w:t>Velocity:</w:t>
      </w:r>
    </w:p>
    <w:p w:rsidR="009D3645" w:rsidRDefault="00267D95">
      <w:pPr>
        <w:spacing w:before="2"/>
        <w:ind w:left="100"/>
      </w:pPr>
      <w:r>
        <w:rPr>
          <w:color w:val="172B4D"/>
        </w:rPr>
        <w:t>Imagine</w:t>
      </w:r>
      <w:r>
        <w:rPr>
          <w:color w:val="172B4D"/>
          <w:spacing w:val="-2"/>
        </w:rPr>
        <w:t xml:space="preserve"> </w:t>
      </w:r>
      <w:r>
        <w:rPr>
          <w:color w:val="172B4D"/>
        </w:rPr>
        <w:t>we</w:t>
      </w:r>
      <w:r>
        <w:rPr>
          <w:color w:val="172B4D"/>
          <w:spacing w:val="-4"/>
        </w:rPr>
        <w:t xml:space="preserve"> </w:t>
      </w:r>
      <w:r>
        <w:rPr>
          <w:color w:val="172B4D"/>
        </w:rPr>
        <w:t>have</w:t>
      </w:r>
      <w:r>
        <w:rPr>
          <w:color w:val="172B4D"/>
          <w:spacing w:val="-2"/>
        </w:rPr>
        <w:t xml:space="preserve"> </w:t>
      </w:r>
      <w:proofErr w:type="gramStart"/>
      <w:r>
        <w:rPr>
          <w:color w:val="172B4D"/>
        </w:rPr>
        <w:t>a</w:t>
      </w:r>
      <w:r>
        <w:rPr>
          <w:color w:val="172B4D"/>
          <w:spacing w:val="-4"/>
        </w:rPr>
        <w:t xml:space="preserve"> </w:t>
      </w:r>
      <w:r>
        <w:rPr>
          <w:color w:val="172B4D"/>
        </w:rPr>
        <w:t>10</w:t>
      </w:r>
      <w:proofErr w:type="gramEnd"/>
      <w:r>
        <w:rPr>
          <w:color w:val="172B4D"/>
        </w:rPr>
        <w:t>-day</w:t>
      </w:r>
      <w:r>
        <w:rPr>
          <w:color w:val="172B4D"/>
          <w:spacing w:val="-2"/>
        </w:rPr>
        <w:t xml:space="preserve"> </w:t>
      </w:r>
      <w:r>
        <w:rPr>
          <w:color w:val="172B4D"/>
        </w:rPr>
        <w:t>sprint duration,</w:t>
      </w:r>
      <w:r>
        <w:rPr>
          <w:color w:val="172B4D"/>
          <w:spacing w:val="-2"/>
        </w:rPr>
        <w:t xml:space="preserve"> </w:t>
      </w:r>
      <w:r>
        <w:rPr>
          <w:color w:val="172B4D"/>
        </w:rPr>
        <w:t>and</w:t>
      </w:r>
      <w:r>
        <w:rPr>
          <w:color w:val="172B4D"/>
          <w:spacing w:val="-4"/>
        </w:rPr>
        <w:t xml:space="preserve"> </w:t>
      </w:r>
      <w:r>
        <w:rPr>
          <w:color w:val="172B4D"/>
        </w:rPr>
        <w:t>the</w:t>
      </w:r>
      <w:r>
        <w:rPr>
          <w:color w:val="172B4D"/>
          <w:spacing w:val="-2"/>
        </w:rPr>
        <w:t xml:space="preserve"> </w:t>
      </w:r>
      <w:r>
        <w:rPr>
          <w:color w:val="172B4D"/>
        </w:rPr>
        <w:t>velocity of</w:t>
      </w:r>
      <w:r>
        <w:rPr>
          <w:color w:val="172B4D"/>
          <w:spacing w:val="-3"/>
        </w:rPr>
        <w:t xml:space="preserve"> </w:t>
      </w:r>
      <w:r>
        <w:rPr>
          <w:color w:val="172B4D"/>
        </w:rPr>
        <w:t>the</w:t>
      </w:r>
      <w:r>
        <w:rPr>
          <w:color w:val="172B4D"/>
          <w:spacing w:val="-4"/>
        </w:rPr>
        <w:t xml:space="preserve"> </w:t>
      </w:r>
      <w:r>
        <w:rPr>
          <w:color w:val="172B4D"/>
        </w:rPr>
        <w:t>team</w:t>
      </w:r>
      <w:r>
        <w:rPr>
          <w:color w:val="172B4D"/>
          <w:spacing w:val="-1"/>
        </w:rPr>
        <w:t xml:space="preserve"> </w:t>
      </w:r>
      <w:r>
        <w:rPr>
          <w:color w:val="172B4D"/>
        </w:rPr>
        <w:t>is</w:t>
      </w:r>
      <w:r>
        <w:rPr>
          <w:color w:val="172B4D"/>
          <w:spacing w:val="-6"/>
        </w:rPr>
        <w:t xml:space="preserve"> </w:t>
      </w:r>
      <w:r>
        <w:rPr>
          <w:color w:val="172B4D"/>
        </w:rPr>
        <w:t>20</w:t>
      </w:r>
      <w:r>
        <w:rPr>
          <w:color w:val="172B4D"/>
          <w:spacing w:val="-2"/>
        </w:rPr>
        <w:t xml:space="preserve"> </w:t>
      </w:r>
      <w:r>
        <w:rPr>
          <w:color w:val="172B4D"/>
        </w:rPr>
        <w:t>(points</w:t>
      </w:r>
      <w:r>
        <w:rPr>
          <w:color w:val="172B4D"/>
          <w:spacing w:val="-3"/>
        </w:rPr>
        <w:t xml:space="preserve"> </w:t>
      </w:r>
      <w:r>
        <w:rPr>
          <w:color w:val="172B4D"/>
        </w:rPr>
        <w:t>per</w:t>
      </w:r>
      <w:r>
        <w:rPr>
          <w:color w:val="172B4D"/>
          <w:spacing w:val="-3"/>
        </w:rPr>
        <w:t xml:space="preserve"> </w:t>
      </w:r>
      <w:r>
        <w:rPr>
          <w:color w:val="172B4D"/>
        </w:rPr>
        <w:t>sprint). Let’s</w:t>
      </w:r>
      <w:r>
        <w:rPr>
          <w:color w:val="172B4D"/>
          <w:spacing w:val="-1"/>
        </w:rPr>
        <w:t xml:space="preserve"> </w:t>
      </w:r>
      <w:r>
        <w:rPr>
          <w:color w:val="172B4D"/>
        </w:rPr>
        <w:t>calculate</w:t>
      </w:r>
      <w:r>
        <w:rPr>
          <w:color w:val="172B4D"/>
          <w:spacing w:val="-2"/>
        </w:rPr>
        <w:t xml:space="preserve"> </w:t>
      </w:r>
      <w:r>
        <w:rPr>
          <w:color w:val="172B4D"/>
        </w:rPr>
        <w:t>the</w:t>
      </w:r>
      <w:r>
        <w:rPr>
          <w:color w:val="172B4D"/>
          <w:spacing w:val="-4"/>
        </w:rPr>
        <w:t xml:space="preserve"> </w:t>
      </w:r>
      <w:r>
        <w:rPr>
          <w:color w:val="172B4D"/>
        </w:rPr>
        <w:t>team’s</w:t>
      </w:r>
      <w:r>
        <w:rPr>
          <w:color w:val="172B4D"/>
          <w:spacing w:val="-4"/>
        </w:rPr>
        <w:t xml:space="preserve"> </w:t>
      </w:r>
      <w:r>
        <w:rPr>
          <w:color w:val="172B4D"/>
        </w:rPr>
        <w:t>average</w:t>
      </w:r>
      <w:r>
        <w:rPr>
          <w:color w:val="172B4D"/>
          <w:spacing w:val="-2"/>
        </w:rPr>
        <w:t xml:space="preserve"> </w:t>
      </w:r>
      <w:r>
        <w:rPr>
          <w:color w:val="172B4D"/>
        </w:rPr>
        <w:t>velocity</w:t>
      </w:r>
      <w:r>
        <w:rPr>
          <w:color w:val="172B4D"/>
          <w:spacing w:val="-4"/>
        </w:rPr>
        <w:t xml:space="preserve"> </w:t>
      </w:r>
      <w:r>
        <w:rPr>
          <w:color w:val="172B4D"/>
        </w:rPr>
        <w:t>(AV)</w:t>
      </w:r>
      <w:r>
        <w:rPr>
          <w:color w:val="172B4D"/>
          <w:spacing w:val="-1"/>
        </w:rPr>
        <w:t xml:space="preserve"> </w:t>
      </w:r>
      <w:r>
        <w:rPr>
          <w:color w:val="172B4D"/>
        </w:rPr>
        <w:t>per</w:t>
      </w:r>
      <w:r>
        <w:rPr>
          <w:color w:val="172B4D"/>
          <w:spacing w:val="1"/>
        </w:rPr>
        <w:t xml:space="preserve"> </w:t>
      </w:r>
      <w:r>
        <w:rPr>
          <w:color w:val="172B4D"/>
        </w:rPr>
        <w:t>iteration</w:t>
      </w:r>
      <w:r>
        <w:rPr>
          <w:color w:val="172B4D"/>
          <w:spacing w:val="-1"/>
        </w:rPr>
        <w:t xml:space="preserve"> </w:t>
      </w:r>
      <w:r>
        <w:rPr>
          <w:color w:val="172B4D"/>
        </w:rPr>
        <w:t>unit</w:t>
      </w:r>
      <w:r>
        <w:rPr>
          <w:color w:val="172B4D"/>
          <w:spacing w:val="-1"/>
        </w:rPr>
        <w:t xml:space="preserve"> </w:t>
      </w:r>
      <w:r>
        <w:rPr>
          <w:color w:val="172B4D"/>
        </w:rPr>
        <w:t>(story</w:t>
      </w:r>
      <w:r>
        <w:rPr>
          <w:color w:val="172B4D"/>
          <w:spacing w:val="1"/>
        </w:rPr>
        <w:t xml:space="preserve"> </w:t>
      </w:r>
      <w:r>
        <w:rPr>
          <w:color w:val="172B4D"/>
        </w:rPr>
        <w:t>points</w:t>
      </w:r>
      <w:r>
        <w:rPr>
          <w:color w:val="172B4D"/>
          <w:spacing w:val="1"/>
        </w:rPr>
        <w:t xml:space="preserve"> </w:t>
      </w:r>
      <w:r>
        <w:rPr>
          <w:color w:val="172B4D"/>
        </w:rPr>
        <w:t>per</w:t>
      </w:r>
      <w:r>
        <w:rPr>
          <w:color w:val="172B4D"/>
          <w:spacing w:val="-1"/>
        </w:rPr>
        <w:t xml:space="preserve"> </w:t>
      </w:r>
      <w:r>
        <w:rPr>
          <w:color w:val="172B4D"/>
        </w:rPr>
        <w:t>day)</w:t>
      </w:r>
    </w:p>
    <w:p w:rsidR="009D3645" w:rsidRDefault="00267D95">
      <w:pPr>
        <w:spacing w:before="8"/>
        <w:rPr>
          <w:sz w:val="15"/>
        </w:rPr>
      </w:pPr>
      <w:r>
        <w:rPr>
          <w:noProof/>
        </w:rPr>
        <w:drawing>
          <wp:anchor distT="0" distB="0" distL="0" distR="0" simplePos="0" relativeHeight="251658240" behindDoc="0" locked="0" layoutInCell="1" allowOverlap="1">
            <wp:simplePos x="0" y="0"/>
            <wp:positionH relativeFrom="page">
              <wp:posOffset>3870989</wp:posOffset>
            </wp:positionH>
            <wp:positionV relativeFrom="paragraph">
              <wp:posOffset>139373</wp:posOffset>
            </wp:positionV>
            <wp:extent cx="3234084" cy="461009"/>
            <wp:effectExtent l="0" t="0" r="0" b="0"/>
            <wp:wrapTopAndBottom/>
            <wp:docPr id="1" name="image1.jpeg"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34084" cy="461009"/>
                    </a:xfrm>
                    <a:prstGeom prst="rect">
                      <a:avLst/>
                    </a:prstGeom>
                  </pic:spPr>
                </pic:pic>
              </a:graphicData>
            </a:graphic>
          </wp:anchor>
        </w:drawing>
      </w:r>
    </w:p>
    <w:p w:rsidR="009D3645" w:rsidRDefault="009D3645">
      <w:pPr>
        <w:rPr>
          <w:sz w:val="15"/>
        </w:rPr>
        <w:sectPr w:rsidR="009D3645">
          <w:pgSz w:w="16840" w:h="11910" w:orient="landscape"/>
          <w:pgMar w:top="1100" w:right="740" w:bottom="280" w:left="1340" w:header="720" w:footer="720" w:gutter="0"/>
          <w:cols w:space="720"/>
        </w:sectPr>
      </w:pPr>
    </w:p>
    <w:p w:rsidR="009D3645" w:rsidRDefault="009D3645">
      <w:pPr>
        <w:rPr>
          <w:sz w:val="20"/>
        </w:rPr>
      </w:pPr>
    </w:p>
    <w:p w:rsidR="009D3645" w:rsidRDefault="009D3645">
      <w:pPr>
        <w:rPr>
          <w:sz w:val="20"/>
        </w:rPr>
      </w:pPr>
    </w:p>
    <w:p w:rsidR="009D3645" w:rsidRDefault="009D3645">
      <w:pPr>
        <w:rPr>
          <w:sz w:val="20"/>
        </w:rPr>
      </w:pPr>
    </w:p>
    <w:p w:rsidR="009D3645" w:rsidRDefault="009D3645">
      <w:pPr>
        <w:rPr>
          <w:sz w:val="20"/>
        </w:rPr>
      </w:pPr>
    </w:p>
    <w:p w:rsidR="009D3645" w:rsidRDefault="009D3645">
      <w:pPr>
        <w:spacing w:before="6"/>
        <w:rPr>
          <w:sz w:val="28"/>
        </w:rPr>
      </w:pPr>
    </w:p>
    <w:p w:rsidR="009D3645" w:rsidRDefault="00267D95">
      <w:pPr>
        <w:pStyle w:val="BodyText"/>
        <w:spacing w:before="94"/>
        <w:ind w:left="100"/>
        <w:rPr>
          <w:u w:val="none"/>
        </w:rPr>
      </w:pPr>
      <w:proofErr w:type="spellStart"/>
      <w:r>
        <w:rPr>
          <w:color w:val="172B4D"/>
          <w:u w:val="none"/>
        </w:rPr>
        <w:t>Burndown</w:t>
      </w:r>
      <w:proofErr w:type="spellEnd"/>
      <w:r>
        <w:rPr>
          <w:color w:val="172B4D"/>
          <w:spacing w:val="-1"/>
          <w:u w:val="none"/>
        </w:rPr>
        <w:t xml:space="preserve"> </w:t>
      </w:r>
      <w:r>
        <w:rPr>
          <w:color w:val="172B4D"/>
          <w:u w:val="none"/>
        </w:rPr>
        <w:t>Chart:</w:t>
      </w:r>
    </w:p>
    <w:p w:rsidR="009D3645" w:rsidRDefault="009D3645">
      <w:pPr>
        <w:pStyle w:val="BodyText"/>
        <w:rPr>
          <w:sz w:val="26"/>
          <w:u w:val="none"/>
        </w:rPr>
      </w:pPr>
    </w:p>
    <w:p w:rsidR="009D3645" w:rsidRDefault="00267D95">
      <w:pPr>
        <w:ind w:left="100" w:right="625"/>
      </w:pPr>
      <w:r>
        <w:rPr>
          <w:color w:val="172B4D"/>
        </w:rPr>
        <w:t xml:space="preserve">A burn down chart is a graphical representation of work left to do versus time. It is often used in agile </w:t>
      </w:r>
      <w:hyperlink r:id="rId7">
        <w:r>
          <w:rPr>
            <w:color w:val="172B4D"/>
          </w:rPr>
          <w:t xml:space="preserve">software development </w:t>
        </w:r>
      </w:hyperlink>
      <w:r>
        <w:rPr>
          <w:color w:val="172B4D"/>
        </w:rPr>
        <w:t>methodologies such</w:t>
      </w:r>
      <w:r>
        <w:rPr>
          <w:color w:val="172B4D"/>
          <w:spacing w:val="-59"/>
        </w:rPr>
        <w:t xml:space="preserve"> </w:t>
      </w:r>
      <w:r>
        <w:rPr>
          <w:color w:val="172B4D"/>
        </w:rPr>
        <w:t xml:space="preserve">as </w:t>
      </w:r>
      <w:hyperlink r:id="rId8">
        <w:r>
          <w:rPr>
            <w:color w:val="172B4D"/>
          </w:rPr>
          <w:t>Scrum</w:t>
        </w:r>
      </w:hyperlink>
      <w:r>
        <w:rPr>
          <w:color w:val="172B4D"/>
        </w:rPr>
        <w:t>.</w:t>
      </w:r>
      <w:r>
        <w:rPr>
          <w:color w:val="172B4D"/>
          <w:spacing w:val="-1"/>
        </w:rPr>
        <w:t xml:space="preserve"> </w:t>
      </w:r>
      <w:r>
        <w:rPr>
          <w:color w:val="172B4D"/>
        </w:rPr>
        <w:t>However,</w:t>
      </w:r>
      <w:r>
        <w:rPr>
          <w:color w:val="172B4D"/>
          <w:spacing w:val="1"/>
        </w:rPr>
        <w:t xml:space="preserve"> </w:t>
      </w:r>
      <w:r>
        <w:rPr>
          <w:color w:val="172B4D"/>
        </w:rPr>
        <w:t>burn down charts</w:t>
      </w:r>
      <w:r>
        <w:rPr>
          <w:color w:val="172B4D"/>
          <w:spacing w:val="-3"/>
        </w:rPr>
        <w:t xml:space="preserve"> </w:t>
      </w:r>
      <w:r>
        <w:rPr>
          <w:color w:val="172B4D"/>
        </w:rPr>
        <w:t>can</w:t>
      </w:r>
      <w:r>
        <w:rPr>
          <w:color w:val="172B4D"/>
          <w:spacing w:val="-2"/>
        </w:rPr>
        <w:t xml:space="preserve"> </w:t>
      </w:r>
      <w:r>
        <w:rPr>
          <w:color w:val="172B4D"/>
        </w:rPr>
        <w:t>be applied</w:t>
      </w:r>
      <w:r>
        <w:rPr>
          <w:color w:val="172B4D"/>
          <w:spacing w:val="-1"/>
        </w:rPr>
        <w:t xml:space="preserve"> </w:t>
      </w:r>
      <w:r>
        <w:rPr>
          <w:color w:val="172B4D"/>
        </w:rPr>
        <w:t>to any</w:t>
      </w:r>
      <w:r>
        <w:rPr>
          <w:color w:val="172B4D"/>
          <w:spacing w:val="-2"/>
        </w:rPr>
        <w:t xml:space="preserve"> </w:t>
      </w:r>
      <w:r>
        <w:rPr>
          <w:color w:val="172B4D"/>
        </w:rPr>
        <w:t>project</w:t>
      </w:r>
      <w:r>
        <w:rPr>
          <w:color w:val="172B4D"/>
          <w:spacing w:val="-2"/>
        </w:rPr>
        <w:t xml:space="preserve"> </w:t>
      </w:r>
      <w:r>
        <w:rPr>
          <w:color w:val="172B4D"/>
        </w:rPr>
        <w:t>containing measurable</w:t>
      </w:r>
      <w:r>
        <w:rPr>
          <w:color w:val="172B4D"/>
          <w:spacing w:val="-1"/>
        </w:rPr>
        <w:t xml:space="preserve"> </w:t>
      </w:r>
      <w:r>
        <w:rPr>
          <w:color w:val="172B4D"/>
        </w:rPr>
        <w:t>progress</w:t>
      </w:r>
      <w:r>
        <w:rPr>
          <w:color w:val="172B4D"/>
          <w:spacing w:val="1"/>
        </w:rPr>
        <w:t xml:space="preserve"> </w:t>
      </w:r>
      <w:r>
        <w:rPr>
          <w:color w:val="172B4D"/>
        </w:rPr>
        <w:t>over</w:t>
      </w:r>
      <w:r>
        <w:rPr>
          <w:color w:val="172B4D"/>
          <w:spacing w:val="-1"/>
        </w:rPr>
        <w:t xml:space="preserve"> </w:t>
      </w:r>
      <w:r>
        <w:rPr>
          <w:color w:val="172B4D"/>
        </w:rPr>
        <w:t>time.</w:t>
      </w:r>
    </w:p>
    <w:p w:rsidR="009D3645" w:rsidRDefault="009D3645">
      <w:pPr>
        <w:rPr>
          <w:sz w:val="24"/>
        </w:rPr>
      </w:pPr>
    </w:p>
    <w:p w:rsidR="009D3645" w:rsidRDefault="005E77D2">
      <w:pPr>
        <w:pStyle w:val="BodyText"/>
        <w:spacing w:before="205" w:line="456" w:lineRule="auto"/>
        <w:ind w:left="100" w:right="7893"/>
        <w:rPr>
          <w:u w:val="none"/>
        </w:rPr>
      </w:pPr>
      <w:hyperlink r:id="rId9">
        <w:r w:rsidR="00267D95">
          <w:rPr>
            <w:color w:val="0462C1"/>
            <w:spacing w:val="-1"/>
            <w:u w:val="thick" w:color="0462C1"/>
          </w:rPr>
          <w:t>https://www.visual-paradigm.com/scrum/scrum-burndown-chart/</w:t>
        </w:r>
      </w:hyperlink>
      <w:r w:rsidR="00267D95">
        <w:rPr>
          <w:color w:val="0462C1"/>
          <w:u w:val="none"/>
        </w:rPr>
        <w:t xml:space="preserve"> </w:t>
      </w:r>
      <w:hyperlink r:id="rId10">
        <w:r w:rsidR="00267D95">
          <w:rPr>
            <w:color w:val="0462C1"/>
            <w:u w:val="thick" w:color="0462C1"/>
          </w:rPr>
          <w:t>https://www.atlassian.com/agile/tutorials/burndown-charts</w:t>
        </w:r>
      </w:hyperlink>
    </w:p>
    <w:p w:rsidR="009D3645" w:rsidRDefault="009D3645">
      <w:pPr>
        <w:pStyle w:val="BodyText"/>
        <w:rPr>
          <w:sz w:val="20"/>
          <w:u w:val="none"/>
        </w:rPr>
      </w:pPr>
    </w:p>
    <w:p w:rsidR="009D3645" w:rsidRDefault="009D3645">
      <w:pPr>
        <w:pStyle w:val="BodyText"/>
        <w:rPr>
          <w:sz w:val="20"/>
          <w:u w:val="none"/>
        </w:rPr>
      </w:pPr>
    </w:p>
    <w:p w:rsidR="009D3645" w:rsidRDefault="009D3645">
      <w:pPr>
        <w:pStyle w:val="BodyText"/>
        <w:spacing w:before="6"/>
        <w:rPr>
          <w:sz w:val="19"/>
          <w:u w:val="none"/>
        </w:rPr>
      </w:pPr>
    </w:p>
    <w:p w:rsidR="009D3645" w:rsidRDefault="00267D95">
      <w:pPr>
        <w:pStyle w:val="BodyText"/>
        <w:spacing w:before="94"/>
        <w:ind w:left="100"/>
        <w:rPr>
          <w:u w:val="none"/>
        </w:rPr>
      </w:pPr>
      <w:r>
        <w:rPr>
          <w:color w:val="172B4D"/>
          <w:u w:val="none"/>
        </w:rPr>
        <w:t>Reference:</w:t>
      </w:r>
    </w:p>
    <w:p w:rsidR="009D3645" w:rsidRDefault="009D3645">
      <w:pPr>
        <w:pStyle w:val="BodyText"/>
        <w:spacing w:before="9"/>
        <w:rPr>
          <w:sz w:val="19"/>
          <w:u w:val="none"/>
        </w:rPr>
      </w:pPr>
    </w:p>
    <w:p w:rsidR="009D3645" w:rsidRDefault="005E77D2">
      <w:pPr>
        <w:pStyle w:val="BodyText"/>
        <w:spacing w:line="456" w:lineRule="auto"/>
        <w:ind w:left="100" w:right="6646"/>
        <w:rPr>
          <w:u w:val="none"/>
        </w:rPr>
      </w:pPr>
      <w:hyperlink r:id="rId11">
        <w:r w:rsidR="00267D95">
          <w:rPr>
            <w:color w:val="0462C1"/>
            <w:u w:val="thick" w:color="0462C1"/>
          </w:rPr>
          <w:t>https://www.atlassian.com/agile/project-management</w:t>
        </w:r>
      </w:hyperlink>
      <w:r w:rsidR="00267D95">
        <w:rPr>
          <w:color w:val="0462C1"/>
          <w:spacing w:val="1"/>
          <w:u w:val="none"/>
        </w:rPr>
        <w:t xml:space="preserve"> </w:t>
      </w:r>
      <w:hyperlink r:id="rId12">
        <w:r w:rsidR="00267D95">
          <w:rPr>
            <w:color w:val="0462C1"/>
            <w:spacing w:val="-1"/>
            <w:u w:val="thick" w:color="0462C1"/>
          </w:rPr>
          <w:t>https://www.atlassian.com/agile/tutorials/how-to-do-scrum-with-jira-software</w:t>
        </w:r>
      </w:hyperlink>
      <w:r w:rsidR="00267D95">
        <w:rPr>
          <w:color w:val="0462C1"/>
          <w:u w:val="none"/>
        </w:rPr>
        <w:t xml:space="preserve"> </w:t>
      </w:r>
      <w:hyperlink r:id="rId13">
        <w:r w:rsidR="00267D95">
          <w:rPr>
            <w:color w:val="0462C1"/>
            <w:u w:val="thick" w:color="0462C1"/>
          </w:rPr>
          <w:t>https://www.atlassian.com/agile/tutorials/epics</w:t>
        </w:r>
      </w:hyperlink>
      <w:r w:rsidR="00267D95">
        <w:rPr>
          <w:color w:val="0462C1"/>
          <w:spacing w:val="1"/>
          <w:u w:val="none"/>
        </w:rPr>
        <w:t xml:space="preserve"> </w:t>
      </w:r>
      <w:hyperlink r:id="rId14">
        <w:r w:rsidR="00267D95">
          <w:rPr>
            <w:color w:val="0462C1"/>
            <w:u w:val="thick" w:color="0462C1"/>
          </w:rPr>
          <w:t>https://www.atlassian.com/agile/tutorials/sprints</w:t>
        </w:r>
      </w:hyperlink>
      <w:r w:rsidR="00267D95">
        <w:rPr>
          <w:color w:val="0462C1"/>
          <w:spacing w:val="1"/>
          <w:u w:val="none"/>
        </w:rPr>
        <w:t xml:space="preserve"> </w:t>
      </w:r>
      <w:hyperlink r:id="rId15">
        <w:r w:rsidR="00267D95">
          <w:rPr>
            <w:color w:val="0462C1"/>
            <w:u w:val="thick" w:color="0462C1"/>
          </w:rPr>
          <w:t>https://www.atlassian.com/agile/project-management/estimation</w:t>
        </w:r>
      </w:hyperlink>
      <w:r w:rsidR="00267D95">
        <w:rPr>
          <w:color w:val="0462C1"/>
          <w:spacing w:val="1"/>
          <w:u w:val="none"/>
        </w:rPr>
        <w:t xml:space="preserve"> </w:t>
      </w:r>
      <w:hyperlink r:id="rId16">
        <w:r w:rsidR="00267D95">
          <w:rPr>
            <w:color w:val="0462C1"/>
            <w:u w:val="thick" w:color="0462C1"/>
          </w:rPr>
          <w:t>https://www.atlassian.com/agile/tutorials/burndown-charts</w:t>
        </w:r>
      </w:hyperlink>
    </w:p>
    <w:sectPr w:rsidR="009D3645" w:rsidSect="009D3645">
      <w:pgSz w:w="16840" w:h="11910" w:orient="landscape"/>
      <w:pgMar w:top="1100" w:right="7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D3645"/>
    <w:rsid w:val="00267D95"/>
    <w:rsid w:val="00507351"/>
    <w:rsid w:val="005E77D2"/>
    <w:rsid w:val="009066DB"/>
    <w:rsid w:val="009D3645"/>
    <w:rsid w:val="00AC2BDD"/>
    <w:rsid w:val="00D13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3645"/>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3645"/>
    <w:rPr>
      <w:rFonts w:ascii="Arial" w:eastAsia="Arial" w:hAnsi="Arial" w:cs="Arial"/>
      <w:b/>
      <w:bCs/>
      <w:u w:val="single" w:color="000000"/>
    </w:rPr>
  </w:style>
  <w:style w:type="paragraph" w:styleId="Title">
    <w:name w:val="Title"/>
    <w:basedOn w:val="Normal"/>
    <w:uiPriority w:val="1"/>
    <w:qFormat/>
    <w:rsid w:val="009D3645"/>
    <w:pPr>
      <w:spacing w:before="92"/>
      <w:ind w:left="2594" w:right="2600"/>
      <w:jc w:val="center"/>
    </w:pPr>
    <w:rPr>
      <w:rFonts w:ascii="Arial" w:eastAsia="Arial" w:hAnsi="Arial" w:cs="Arial"/>
      <w:b/>
      <w:bCs/>
      <w:sz w:val="28"/>
      <w:szCs w:val="28"/>
    </w:rPr>
  </w:style>
  <w:style w:type="paragraph" w:styleId="ListParagraph">
    <w:name w:val="List Paragraph"/>
    <w:basedOn w:val="Normal"/>
    <w:uiPriority w:val="1"/>
    <w:qFormat/>
    <w:rsid w:val="009D3645"/>
  </w:style>
  <w:style w:type="paragraph" w:customStyle="1" w:styleId="TableParagraph">
    <w:name w:val="Table Paragraph"/>
    <w:basedOn w:val="Normal"/>
    <w:uiPriority w:val="1"/>
    <w:qFormat/>
    <w:rsid w:val="009D3645"/>
  </w:style>
  <w:style w:type="character" w:styleId="Hyperlink">
    <w:name w:val="Hyperlink"/>
    <w:basedOn w:val="DefaultParagraphFont"/>
    <w:uiPriority w:val="99"/>
    <w:semiHidden/>
    <w:unhideWhenUsed/>
    <w:rsid w:val="00D1300E"/>
    <w:rPr>
      <w:color w:val="0000FF"/>
      <w:u w:val="single"/>
    </w:rPr>
  </w:style>
  <w:style w:type="paragraph" w:styleId="NormalWeb">
    <w:name w:val="Normal (Web)"/>
    <w:basedOn w:val="Normal"/>
    <w:uiPriority w:val="99"/>
    <w:semiHidden/>
    <w:unhideWhenUsed/>
    <w:rsid w:val="00AC2BD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0533630">
      <w:bodyDiv w:val="1"/>
      <w:marLeft w:val="0"/>
      <w:marRight w:val="0"/>
      <w:marTop w:val="0"/>
      <w:marBottom w:val="0"/>
      <w:divBdr>
        <w:top w:val="none" w:sz="0" w:space="0" w:color="auto"/>
        <w:left w:val="none" w:sz="0" w:space="0" w:color="auto"/>
        <w:bottom w:val="none" w:sz="0" w:space="0" w:color="auto"/>
        <w:right w:val="none" w:sz="0" w:space="0" w:color="auto"/>
      </w:divBdr>
      <w:divsChild>
        <w:div w:id="733042230">
          <w:marLeft w:val="0"/>
          <w:marRight w:val="0"/>
          <w:marTop w:val="0"/>
          <w:marBottom w:val="0"/>
          <w:divBdr>
            <w:top w:val="none" w:sz="0" w:space="0" w:color="auto"/>
            <w:left w:val="none" w:sz="0" w:space="0" w:color="auto"/>
            <w:bottom w:val="none" w:sz="0" w:space="0" w:color="auto"/>
            <w:right w:val="none" w:sz="0" w:space="0" w:color="auto"/>
          </w:divBdr>
          <w:divsChild>
            <w:div w:id="344404373">
              <w:marLeft w:val="0"/>
              <w:marRight w:val="0"/>
              <w:marTop w:val="0"/>
              <w:marBottom w:val="0"/>
              <w:divBdr>
                <w:top w:val="none" w:sz="0" w:space="0" w:color="auto"/>
                <w:left w:val="none" w:sz="0" w:space="0" w:color="auto"/>
                <w:bottom w:val="none" w:sz="0" w:space="0" w:color="auto"/>
                <w:right w:val="none" w:sz="0" w:space="0" w:color="auto"/>
              </w:divBdr>
              <w:divsChild>
                <w:div w:id="1958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scrum-in-3-minutes/" TargetMode="External"/><Relationship Id="rId13" Type="http://schemas.openxmlformats.org/officeDocument/2006/relationships/hyperlink" Target="https://www.atlassian.com/agile/tutorials/ep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paradigm.com/scrum/what-is-agile-software-development/" TargetMode="External"/><Relationship Id="rId12" Type="http://schemas.openxmlformats.org/officeDocument/2006/relationships/hyperlink" Target="https://www.atlassian.com/agile/tutorials/how-to-do-scrum-with-jira-softwa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agile/tutorials/burndown-char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tlassian.com/agile/project-management" TargetMode="External"/><Relationship Id="rId5" Type="http://schemas.openxmlformats.org/officeDocument/2006/relationships/hyperlink" Target="https://www.shaip.com/privacy-policy/" TargetMode="External"/><Relationship Id="rId15" Type="http://schemas.openxmlformats.org/officeDocument/2006/relationships/hyperlink" Target="https://www.atlassian.com/agile/project-management/estimation" TargetMode="External"/><Relationship Id="rId10" Type="http://schemas.openxmlformats.org/officeDocument/2006/relationships/hyperlink" Target="https://www.atlassian.com/agile/tutorials/burndown-charts" TargetMode="External"/><Relationship Id="rId4" Type="http://schemas.openxmlformats.org/officeDocument/2006/relationships/webSettings" Target="webSettings.xml"/><Relationship Id="rId9" Type="http://schemas.openxmlformats.org/officeDocument/2006/relationships/hyperlink" Target="https://www.visual-paradigm.com/scrum/scrum-burndown-chart/" TargetMode="External"/><Relationship Id="rId14" Type="http://schemas.openxmlformats.org/officeDocument/2006/relationships/hyperlink" Target="https://www.atlassian.com/agile/tutorials/s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5F179-6024-48BB-90AF-C8571C54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Keerthi</cp:lastModifiedBy>
  <cp:revision>2</cp:revision>
  <dcterms:created xsi:type="dcterms:W3CDTF">2022-10-29T07:03:00Z</dcterms:created>
  <dcterms:modified xsi:type="dcterms:W3CDTF">2022-10-29T07:03:00Z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2021</vt:lpwstr>
  </property>
  <property fmtid="{D5CDD505-2E9C-101B-9397-08002B2CF9AE}" pid="4" name="LastSaved">
    <vt:filetime>2022-10-29T00:00:00Z</vt:filetime>
  </property>
</Properties>
</file>