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75" w:rsidRDefault="007E4EE3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5D0D75" w:rsidRDefault="007E4EE3">
      <w:pPr>
        <w:spacing w:after="7"/>
        <w:ind w:right="221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:rsidR="005D0D75" w:rsidRDefault="007E4EE3">
      <w:pPr>
        <w:spacing w:after="0"/>
        <w:ind w:left="47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5D0D75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</w:rPr>
              <w:t xml:space="preserve"> October 2022 </w:t>
            </w:r>
            <w:r>
              <w:t xml:space="preserve"> </w:t>
            </w:r>
          </w:p>
        </w:tc>
      </w:tr>
      <w:tr w:rsidR="005D0D75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 w:rsidRPr="006B1ADA">
              <w:t>PNT2022TMID35420</w:t>
            </w:r>
            <w:bookmarkStart w:id="0" w:name="_GoBack"/>
            <w:bookmarkEnd w:id="0"/>
          </w:p>
        </w:tc>
      </w:tr>
      <w:tr w:rsidR="005D0D75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Airlines Data Analytics for Aviation Industry </w:t>
            </w:r>
            <w:r>
              <w:t xml:space="preserve"> </w:t>
            </w:r>
          </w:p>
        </w:tc>
      </w:tr>
      <w:tr w:rsidR="005D0D75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:rsidR="005D0D75" w:rsidRDefault="007E4EE3">
      <w:pPr>
        <w:spacing w:after="16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D0D75" w:rsidRDefault="007E4EE3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5D0D75" w:rsidRDefault="007E4EE3">
      <w:pPr>
        <w:spacing w:after="0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431" w:type="dxa"/>
        <w:tblInd w:w="24" w:type="dxa"/>
        <w:tblCellMar>
          <w:top w:w="24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192"/>
        <w:gridCol w:w="1735"/>
        <w:gridCol w:w="1176"/>
        <w:gridCol w:w="6769"/>
        <w:gridCol w:w="1095"/>
        <w:gridCol w:w="1166"/>
        <w:gridCol w:w="1298"/>
      </w:tblGrid>
      <w:tr w:rsidR="005D0D75">
        <w:trPr>
          <w:trHeight w:val="76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5D0D75" w:rsidRDefault="007E4EE3">
            <w:pPr>
              <w:spacing w:after="1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:rsidR="005D0D75" w:rsidRDefault="007E4E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5D0D75">
        <w:trPr>
          <w:trHeight w:val="60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sign up for the application as a user by providing my email address, password, and confirming that.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r>
              <w:t xml:space="preserve">Sanjay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602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When I register for the application as a user, I will get a confirmation email.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tabs>
                <w:tab w:val="center" w:pos="547"/>
              </w:tabs>
              <w:spacing w:after="0"/>
              <w:ind w:left="-5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51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I've grown accustomed to using credentials to access the system as a user.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4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</w:p>
          <w:p w:rsidR="005D0D75" w:rsidRDefault="007E4EE3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Ijas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5D0D75">
        <w:trPr>
          <w:trHeight w:val="51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Collection of dataset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collect the dataset and choose the area of interest to be tracked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as a user.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5D0D75">
        <w:trPr>
          <w:trHeight w:val="602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>
              <w:t xml:space="preserve">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Exploration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explore the given dataset through IBM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cognos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60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>
              <w:t xml:space="preserve">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Visualization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will 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cognos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as a developer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visualise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provided dataset into a dashboard.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r>
              <w:t xml:space="preserve">Sanjay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52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Customization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personalise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dashboard that is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visualised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as a user.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51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Ease of Access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simply access and use the dashboard as a user.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2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</w:p>
          <w:p w:rsidR="005D0D75" w:rsidRDefault="007E4EE3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Ijas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5D0D75">
        <w:trPr>
          <w:trHeight w:val="602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Report </w:t>
            </w:r>
            <w:r>
              <w:t xml:space="preserve"> </w:t>
            </w:r>
          </w:p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Generation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view the detailed report of my visualization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4"/>
            </w:pPr>
            <w:r>
              <w:t xml:space="preserve">Sanjay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  <w:tr w:rsidR="005D0D75">
        <w:trPr>
          <w:trHeight w:val="60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Establishment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Established the dashboard into a website and submit the website. 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  <w:ind w:left="4"/>
            </w:pPr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</w:tc>
      </w:tr>
    </w:tbl>
    <w:p w:rsidR="005D0D75" w:rsidRDefault="007E4EE3">
      <w:pPr>
        <w:spacing w:after="0" w:line="420" w:lineRule="auto"/>
        <w:ind w:left="14" w:right="14147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D0D75" w:rsidRDefault="007E4EE3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D0D75" w:rsidRDefault="007E4EE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17" w:type="dxa"/>
        <w:tblInd w:w="24" w:type="dxa"/>
        <w:tblCellMar>
          <w:top w:w="24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8"/>
        <w:gridCol w:w="2715"/>
      </w:tblGrid>
      <w:tr w:rsidR="005D0D75">
        <w:trPr>
          <w:trHeight w:val="76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5D0D75">
        <w:trPr>
          <w:trHeight w:val="3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5D0D75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5D0D75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5D0D75">
        <w:trPr>
          <w:trHeight w:val="40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75" w:rsidRDefault="007E4E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:rsidR="005D0D75" w:rsidRDefault="007E4EE3">
      <w:pPr>
        <w:spacing w:after="162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D0D75" w:rsidRDefault="007E4EE3">
      <w:pPr>
        <w:spacing w:after="31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:rsidR="005D0D75" w:rsidRDefault="007E4EE3">
      <w:pPr>
        <w:spacing w:after="263" w:line="225" w:lineRule="auto"/>
        <w:ind w:left="5" w:hanging="2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:rsidR="005D0D75" w:rsidRDefault="007E4EE3">
      <w:pPr>
        <w:spacing w:after="0"/>
        <w:ind w:left="512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:rsidR="005D0D75" w:rsidRDefault="007E4EE3">
      <w:pPr>
        <w:pStyle w:val="Heading1"/>
      </w:pPr>
      <w:r>
        <w:lastRenderedPageBreak/>
        <w:t>Average velocity=Sprint duration / velocity=12/6=2</w:t>
      </w:r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t xml:space="preserve"> </w:t>
      </w:r>
    </w:p>
    <w:p w:rsidR="005D0D75" w:rsidRDefault="007E4EE3">
      <w:pPr>
        <w:spacing w:after="404"/>
        <w:ind w:left="512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:rsidR="005D0D75" w:rsidRDefault="007E4EE3">
      <w:pPr>
        <w:spacing w:after="52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5D0D75" w:rsidRDefault="007E4EE3">
      <w:pPr>
        <w:spacing w:after="20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5D0D75" w:rsidRDefault="007E4EE3">
      <w:pPr>
        <w:spacing w:after="514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5D0D75" w:rsidRDefault="007E4EE3">
      <w:pPr>
        <w:spacing w:after="26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  <w:r>
        <w:t xml:space="preserve"> </w:t>
      </w:r>
    </w:p>
    <w:p w:rsidR="005D0D75" w:rsidRDefault="007E4EE3">
      <w:pPr>
        <w:spacing w:after="32" w:line="225" w:lineRule="auto"/>
        <w:ind w:left="5" w:hanging="2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6">
        <w:r>
          <w:rPr>
            <w:rFonts w:ascii="Arial" w:eastAsia="Arial" w:hAnsi="Arial" w:cs="Arial"/>
            <w:color w:val="172B4D"/>
          </w:rPr>
          <w:t>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hyperlink r:id="rId11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However, burn down charts can be applied to any project containing measurable progress over time. </w:t>
      </w:r>
      <w:r>
        <w:t xml:space="preserve"> </w:t>
      </w:r>
    </w:p>
    <w:p w:rsidR="005D0D75" w:rsidRDefault="007E4EE3">
      <w:pPr>
        <w:spacing w:after="22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:rsidR="005D0D75" w:rsidRDefault="007E4EE3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5D0D75">
      <w:pgSz w:w="16838" w:h="11906" w:orient="landscape"/>
      <w:pgMar w:top="1452" w:right="1141" w:bottom="21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75"/>
    <w:rsid w:val="005D0D75"/>
    <w:rsid w:val="007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3DCA"/>
  <w15:docId w15:val="{DE903AC8-3610-4808-801F-B0A4D64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57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Sruthi Rajesh</cp:lastModifiedBy>
  <cp:revision>2</cp:revision>
  <dcterms:created xsi:type="dcterms:W3CDTF">2022-10-31T07:41:00Z</dcterms:created>
  <dcterms:modified xsi:type="dcterms:W3CDTF">2022-10-31T07:41:00Z</dcterms:modified>
</cp:coreProperties>
</file>