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EF1" w14:textId="77777777" w:rsidR="004715F8" w:rsidRDefault="00000000">
      <w:pPr>
        <w:pStyle w:val="BodyText"/>
        <w:spacing w:before="24" w:line="259" w:lineRule="auto"/>
        <w:ind w:left="3404" w:right="3422"/>
        <w:jc w:val="center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65A105D3" w14:textId="77777777" w:rsidR="004715F8" w:rsidRDefault="004715F8">
      <w:pPr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4715F8" w14:paraId="09CFD392" w14:textId="77777777">
        <w:trPr>
          <w:trHeight w:val="250"/>
        </w:trPr>
        <w:tc>
          <w:tcPr>
            <w:tcW w:w="4500" w:type="dxa"/>
          </w:tcPr>
          <w:p w14:paraId="6D696B48" w14:textId="77777777" w:rsidR="004715F8" w:rsidRDefault="00000000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00459E20" w14:textId="77777777" w:rsidR="004715F8" w:rsidRDefault="00000000">
            <w:pPr>
              <w:pStyle w:val="TableParagraph"/>
              <w:spacing w:line="230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715F8" w14:paraId="7D0D40D8" w14:textId="77777777">
        <w:trPr>
          <w:trHeight w:val="250"/>
        </w:trPr>
        <w:tc>
          <w:tcPr>
            <w:tcW w:w="4500" w:type="dxa"/>
          </w:tcPr>
          <w:p w14:paraId="04F44663" w14:textId="77777777" w:rsidR="004715F8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A3CE440" w14:textId="5328D4EA" w:rsidR="004715F8" w:rsidRDefault="006060A1">
            <w:pPr>
              <w:pStyle w:val="TableParagraph"/>
              <w:spacing w:line="230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PNT2022TMID01646</w:t>
            </w:r>
          </w:p>
        </w:tc>
      </w:tr>
      <w:tr w:rsidR="004715F8" w14:paraId="6E661CCD" w14:textId="77777777">
        <w:trPr>
          <w:trHeight w:val="249"/>
        </w:trPr>
        <w:tc>
          <w:tcPr>
            <w:tcW w:w="4500" w:type="dxa"/>
          </w:tcPr>
          <w:p w14:paraId="007D905D" w14:textId="77777777" w:rsidR="004715F8" w:rsidRDefault="00000000">
            <w:pPr>
              <w:pStyle w:val="TableParagraph"/>
              <w:spacing w:before="3" w:line="22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C17F6DB" w14:textId="78B678D4" w:rsidR="004715F8" w:rsidRDefault="00000000">
            <w:pPr>
              <w:pStyle w:val="TableParagraph"/>
              <w:spacing w:before="3" w:line="227" w:lineRule="exact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 w:rsidR="006060A1">
              <w:t>–</w:t>
            </w:r>
            <w:r>
              <w:rPr>
                <w:spacing w:val="-12"/>
              </w:rPr>
              <w:t xml:space="preserve"> </w:t>
            </w:r>
            <w:r w:rsidR="006060A1">
              <w:t>CAR RESALE VALUE PREDICTION</w:t>
            </w:r>
          </w:p>
        </w:tc>
      </w:tr>
      <w:tr w:rsidR="004715F8" w14:paraId="6928D224" w14:textId="77777777">
        <w:trPr>
          <w:trHeight w:val="250"/>
        </w:trPr>
        <w:tc>
          <w:tcPr>
            <w:tcW w:w="4500" w:type="dxa"/>
          </w:tcPr>
          <w:p w14:paraId="5E6BE9C5" w14:textId="77777777" w:rsidR="004715F8" w:rsidRDefault="00000000">
            <w:pPr>
              <w:pStyle w:val="TableParagraph"/>
              <w:spacing w:before="7" w:line="223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6CF409CC" w14:textId="77777777" w:rsidR="004715F8" w:rsidRDefault="00000000">
            <w:pPr>
              <w:pStyle w:val="TableParagraph"/>
              <w:spacing w:before="7" w:line="223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E1292CE" w14:textId="77777777" w:rsidR="004715F8" w:rsidRDefault="004715F8">
      <w:pPr>
        <w:rPr>
          <w:b/>
          <w:sz w:val="20"/>
        </w:rPr>
      </w:pPr>
    </w:p>
    <w:p w14:paraId="0996DFFA" w14:textId="77777777" w:rsidR="004715F8" w:rsidRDefault="004715F8">
      <w:pPr>
        <w:spacing w:before="1"/>
        <w:rPr>
          <w:b/>
          <w:sz w:val="18"/>
        </w:rPr>
      </w:pPr>
    </w:p>
    <w:p w14:paraId="7C1B25F3" w14:textId="77777777" w:rsidR="004715F8" w:rsidRDefault="00000000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14:paraId="388BDAF5" w14:textId="77777777" w:rsidR="004715F8" w:rsidRDefault="004715F8">
      <w:pPr>
        <w:rPr>
          <w:b/>
          <w:sz w:val="20"/>
        </w:rPr>
      </w:pPr>
    </w:p>
    <w:p w14:paraId="685BB042" w14:textId="77777777" w:rsidR="004715F8" w:rsidRDefault="004715F8">
      <w:pPr>
        <w:rPr>
          <w:b/>
          <w:sz w:val="20"/>
        </w:rPr>
      </w:pPr>
    </w:p>
    <w:p w14:paraId="2085CA37" w14:textId="77777777" w:rsidR="004715F8" w:rsidRDefault="004715F8">
      <w:pPr>
        <w:spacing w:before="4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820"/>
        <w:gridCol w:w="2200"/>
        <w:gridCol w:w="4600"/>
      </w:tblGrid>
      <w:tr w:rsidR="004715F8" w14:paraId="0936690A" w14:textId="77777777">
        <w:trPr>
          <w:trHeight w:val="529"/>
        </w:trPr>
        <w:tc>
          <w:tcPr>
            <w:tcW w:w="720" w:type="dxa"/>
          </w:tcPr>
          <w:p w14:paraId="47AB6B95" w14:textId="77777777" w:rsidR="004715F8" w:rsidRDefault="00000000">
            <w:pPr>
              <w:pStyle w:val="TableParagraph"/>
              <w:spacing w:line="263" w:lineRule="exact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820" w:type="dxa"/>
          </w:tcPr>
          <w:p w14:paraId="164B1789" w14:textId="77777777" w:rsidR="004715F8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200" w:type="dxa"/>
          </w:tcPr>
          <w:p w14:paraId="59D2A588" w14:textId="77777777" w:rsidR="004715F8" w:rsidRDefault="00000000">
            <w:pPr>
              <w:pStyle w:val="TableParagraph"/>
              <w:spacing w:line="263" w:lineRule="exact"/>
              <w:ind w:left="99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4600" w:type="dxa"/>
          </w:tcPr>
          <w:p w14:paraId="0125262E" w14:textId="77777777" w:rsidR="004715F8" w:rsidRDefault="00000000">
            <w:pPr>
              <w:pStyle w:val="TableParagraph"/>
              <w:spacing w:line="263" w:lineRule="exact"/>
              <w:ind w:left="8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4715F8" w14:paraId="238236BE" w14:textId="77777777">
        <w:trPr>
          <w:trHeight w:val="2050"/>
        </w:trPr>
        <w:tc>
          <w:tcPr>
            <w:tcW w:w="720" w:type="dxa"/>
          </w:tcPr>
          <w:p w14:paraId="07684C33" w14:textId="77777777" w:rsidR="004715F8" w:rsidRDefault="00000000">
            <w:pPr>
              <w:pStyle w:val="TableParagraph"/>
              <w:spacing w:before="5"/>
              <w:ind w:left="0" w:right="146"/>
              <w:jc w:val="right"/>
            </w:pPr>
            <w:r>
              <w:t>1.</w:t>
            </w:r>
          </w:p>
        </w:tc>
        <w:tc>
          <w:tcPr>
            <w:tcW w:w="1820" w:type="dxa"/>
          </w:tcPr>
          <w:p w14:paraId="473FFBE8" w14:textId="77777777" w:rsidR="004715F8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2200" w:type="dxa"/>
          </w:tcPr>
          <w:p w14:paraId="7CAFDE63" w14:textId="77777777" w:rsidR="004715F8" w:rsidRDefault="00000000">
            <w:pPr>
              <w:pStyle w:val="TableParagraph"/>
              <w:spacing w:before="5"/>
              <w:ind w:left="99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600" w:type="dxa"/>
          </w:tcPr>
          <w:p w14:paraId="01F38217" w14:textId="77777777" w:rsidR="004715F8" w:rsidRDefault="004715F8">
            <w:pPr>
              <w:pStyle w:val="TableParagraph"/>
              <w:spacing w:before="6"/>
              <w:ind w:left="0"/>
              <w:rPr>
                <w:b/>
                <w:sz w:val="2"/>
              </w:rPr>
            </w:pPr>
          </w:p>
          <w:p w14:paraId="75D26539" w14:textId="77777777" w:rsidR="004715F8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98901D" wp14:editId="63DD9A93">
                  <wp:extent cx="2593627" cy="123196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27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5F8" w14:paraId="2EB5E69A" w14:textId="77777777">
        <w:trPr>
          <w:trHeight w:val="2630"/>
        </w:trPr>
        <w:tc>
          <w:tcPr>
            <w:tcW w:w="720" w:type="dxa"/>
          </w:tcPr>
          <w:p w14:paraId="557AEB51" w14:textId="77777777" w:rsidR="004715F8" w:rsidRDefault="00000000">
            <w:pPr>
              <w:pStyle w:val="TableParagraph"/>
              <w:spacing w:before="5"/>
              <w:ind w:left="0" w:right="146"/>
              <w:jc w:val="right"/>
            </w:pPr>
            <w:r>
              <w:t>2.</w:t>
            </w:r>
          </w:p>
        </w:tc>
        <w:tc>
          <w:tcPr>
            <w:tcW w:w="1820" w:type="dxa"/>
          </w:tcPr>
          <w:p w14:paraId="67A26986" w14:textId="77777777" w:rsidR="004715F8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Accuracy</w:t>
            </w:r>
          </w:p>
        </w:tc>
        <w:tc>
          <w:tcPr>
            <w:tcW w:w="2200" w:type="dxa"/>
          </w:tcPr>
          <w:p w14:paraId="5CB7377C" w14:textId="77777777" w:rsidR="004715F8" w:rsidRDefault="00000000">
            <w:pPr>
              <w:pStyle w:val="TableParagraph"/>
              <w:spacing w:before="5"/>
              <w:ind w:left="99" w:right="615"/>
            </w:pPr>
            <w:r>
              <w:t>Training</w:t>
            </w:r>
            <w:r>
              <w:rPr>
                <w:spacing w:val="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43"/>
              </w:rPr>
              <w:t xml:space="preserve"> </w:t>
            </w:r>
            <w:r>
              <w:t>85</w:t>
            </w:r>
            <w:r>
              <w:rPr>
                <w:spacing w:val="-4"/>
              </w:rPr>
              <w:t xml:space="preserve"> </w:t>
            </w:r>
            <w:r>
              <w:t>%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1"/>
              </w:rPr>
              <w:t xml:space="preserve"> </w:t>
            </w: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-79</w:t>
            </w:r>
            <w:r>
              <w:rPr>
                <w:spacing w:val="-4"/>
              </w:rPr>
              <w:t xml:space="preserve"> </w:t>
            </w:r>
            <w:r>
              <w:t>%</w:t>
            </w:r>
          </w:p>
        </w:tc>
        <w:tc>
          <w:tcPr>
            <w:tcW w:w="4600" w:type="dxa"/>
          </w:tcPr>
          <w:p w14:paraId="7BD868E9" w14:textId="77777777" w:rsidR="004715F8" w:rsidRDefault="004715F8">
            <w:pPr>
              <w:pStyle w:val="TableParagraph"/>
              <w:spacing w:before="6"/>
              <w:ind w:left="0"/>
              <w:rPr>
                <w:b/>
                <w:sz w:val="2"/>
              </w:rPr>
            </w:pPr>
          </w:p>
          <w:p w14:paraId="383D9CD2" w14:textId="77777777" w:rsidR="004715F8" w:rsidRDefault="00000000">
            <w:pPr>
              <w:pStyle w:val="TableParagraph"/>
              <w:ind w:left="120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7FE4C6" wp14:editId="107864F0">
                  <wp:extent cx="2811225" cy="144884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25" cy="144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7246" w14:textId="77777777" w:rsidR="007A3CCD" w:rsidRDefault="007A3CCD"/>
    <w:sectPr w:rsidR="007A3CCD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5F8"/>
    <w:rsid w:val="004715F8"/>
    <w:rsid w:val="006060A1"/>
    <w:rsid w:val="007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B43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Artificial Intelligence</dc:title>
  <cp:lastModifiedBy>suvetha191317@gmail.com</cp:lastModifiedBy>
  <cp:revision>2</cp:revision>
  <dcterms:created xsi:type="dcterms:W3CDTF">2022-11-26T08:50:00Z</dcterms:created>
  <dcterms:modified xsi:type="dcterms:W3CDTF">2022-11-26T08:56:00Z</dcterms:modified>
</cp:coreProperties>
</file>