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AFFC" w14:textId="77777777" w:rsidR="00381B02" w:rsidRDefault="00381B02">
      <w:pPr>
        <w:pStyle w:val="Title"/>
        <w:spacing w:line="254" w:lineRule="auto"/>
      </w:pPr>
    </w:p>
    <w:p w14:paraId="60DF9BE2" w14:textId="53D0A9CB" w:rsidR="00381B02" w:rsidRDefault="00000000">
      <w:pPr>
        <w:pStyle w:val="Title"/>
        <w:spacing w:line="254" w:lineRule="auto"/>
        <w:rPr>
          <w:spacing w:val="1"/>
        </w:rPr>
      </w:pPr>
      <w:r>
        <w:t>Project Design Phase-I</w:t>
      </w:r>
      <w:r>
        <w:rPr>
          <w:spacing w:val="1"/>
        </w:rPr>
        <w:t xml:space="preserve"> </w:t>
      </w:r>
    </w:p>
    <w:p w14:paraId="06DB8713" w14:textId="78694084" w:rsidR="001A0154" w:rsidRDefault="00000000">
      <w:pPr>
        <w:pStyle w:val="Title"/>
        <w:spacing w:line="254" w:lineRule="auto"/>
      </w:pPr>
      <w:r>
        <w:t>Proposed</w:t>
      </w:r>
      <w:r>
        <w:rPr>
          <w:spacing w:val="-10"/>
        </w:rPr>
        <w:t xml:space="preserve"> </w:t>
      </w:r>
      <w:r>
        <w:t>Solution</w:t>
      </w:r>
      <w:r>
        <w:rPr>
          <w:spacing w:val="-9"/>
        </w:rPr>
        <w:t xml:space="preserve"> </w:t>
      </w:r>
      <w:r>
        <w:t>Template</w:t>
      </w:r>
    </w:p>
    <w:p w14:paraId="2ED9A83D" w14:textId="1255B102" w:rsidR="001A0154" w:rsidRDefault="001A0154">
      <w:pPr>
        <w:pStyle w:val="BodyText"/>
        <w:spacing w:before="6"/>
        <w:rPr>
          <w:b/>
          <w:sz w:val="24"/>
        </w:rPr>
      </w:pPr>
    </w:p>
    <w:p w14:paraId="0D51B33C" w14:textId="77777777" w:rsidR="00381B02" w:rsidRDefault="00381B02">
      <w:pPr>
        <w:pStyle w:val="BodyText"/>
        <w:spacing w:before="6"/>
        <w:rPr>
          <w:b/>
          <w:sz w:val="24"/>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0"/>
        <w:gridCol w:w="4514"/>
      </w:tblGrid>
      <w:tr w:rsidR="001A0154" w14:paraId="75B67644" w14:textId="77777777">
        <w:trPr>
          <w:trHeight w:val="270"/>
        </w:trPr>
        <w:tc>
          <w:tcPr>
            <w:tcW w:w="4510" w:type="dxa"/>
          </w:tcPr>
          <w:p w14:paraId="6F17F8CF" w14:textId="77777777" w:rsidR="001A0154" w:rsidRDefault="00000000">
            <w:pPr>
              <w:pStyle w:val="TableParagraph"/>
              <w:spacing w:line="250" w:lineRule="exact"/>
              <w:ind w:left="110"/>
            </w:pPr>
            <w:r>
              <w:t>Date</w:t>
            </w:r>
          </w:p>
        </w:tc>
        <w:tc>
          <w:tcPr>
            <w:tcW w:w="4514" w:type="dxa"/>
          </w:tcPr>
          <w:p w14:paraId="05B11670" w14:textId="3EF4ACA4" w:rsidR="001A0154" w:rsidRDefault="00000000">
            <w:pPr>
              <w:pStyle w:val="TableParagraph"/>
              <w:spacing w:line="250" w:lineRule="exact"/>
              <w:ind w:left="110"/>
            </w:pPr>
            <w:r>
              <w:t>2</w:t>
            </w:r>
            <w:r w:rsidR="00F44955">
              <w:t>6</w:t>
            </w:r>
            <w:r>
              <w:rPr>
                <w:spacing w:val="-4"/>
              </w:rPr>
              <w:t xml:space="preserve"> </w:t>
            </w:r>
            <w:r>
              <w:t>September</w:t>
            </w:r>
            <w:r>
              <w:rPr>
                <w:spacing w:val="-8"/>
              </w:rPr>
              <w:t xml:space="preserve"> </w:t>
            </w:r>
            <w:r>
              <w:t>2022</w:t>
            </w:r>
          </w:p>
        </w:tc>
      </w:tr>
      <w:tr w:rsidR="001A0154" w14:paraId="2F51E3B2" w14:textId="77777777">
        <w:trPr>
          <w:trHeight w:val="266"/>
        </w:trPr>
        <w:tc>
          <w:tcPr>
            <w:tcW w:w="4510" w:type="dxa"/>
          </w:tcPr>
          <w:p w14:paraId="73E3F5A7" w14:textId="77777777" w:rsidR="001A0154" w:rsidRDefault="00000000">
            <w:pPr>
              <w:pStyle w:val="TableParagraph"/>
              <w:spacing w:line="246" w:lineRule="exact"/>
              <w:ind w:left="110"/>
            </w:pPr>
            <w:r>
              <w:t>Team</w:t>
            </w:r>
            <w:r>
              <w:rPr>
                <w:spacing w:val="-4"/>
              </w:rPr>
              <w:t xml:space="preserve"> </w:t>
            </w:r>
            <w:r>
              <w:t>ID</w:t>
            </w:r>
          </w:p>
        </w:tc>
        <w:tc>
          <w:tcPr>
            <w:tcW w:w="4514" w:type="dxa"/>
          </w:tcPr>
          <w:p w14:paraId="0B53F7B0" w14:textId="13E2672C" w:rsidR="001A0154" w:rsidRDefault="0070334D">
            <w:pPr>
              <w:pStyle w:val="TableParagraph"/>
              <w:spacing w:line="246" w:lineRule="exact"/>
              <w:ind w:left="110"/>
            </w:pPr>
            <w:r>
              <w:rPr>
                <w:rFonts w:ascii="Verdana" w:hAnsi="Verdana"/>
                <w:color w:val="222222"/>
                <w:sz w:val="20"/>
                <w:szCs w:val="20"/>
                <w:shd w:val="clear" w:color="auto" w:fill="FFFFFF"/>
              </w:rPr>
              <w:t>PNT2022TMID00549</w:t>
            </w:r>
          </w:p>
        </w:tc>
      </w:tr>
      <w:tr w:rsidR="001A0154" w14:paraId="78DC45E6" w14:textId="77777777">
        <w:trPr>
          <w:trHeight w:val="805"/>
        </w:trPr>
        <w:tc>
          <w:tcPr>
            <w:tcW w:w="4510" w:type="dxa"/>
          </w:tcPr>
          <w:p w14:paraId="7398E573" w14:textId="77777777" w:rsidR="001A0154" w:rsidRDefault="00000000">
            <w:pPr>
              <w:pStyle w:val="TableParagraph"/>
              <w:spacing w:before="5"/>
              <w:ind w:left="110"/>
            </w:pPr>
            <w:r>
              <w:t>Project</w:t>
            </w:r>
            <w:r>
              <w:rPr>
                <w:spacing w:val="-10"/>
              </w:rPr>
              <w:t xml:space="preserve"> </w:t>
            </w:r>
            <w:r>
              <w:t>Name</w:t>
            </w:r>
          </w:p>
        </w:tc>
        <w:tc>
          <w:tcPr>
            <w:tcW w:w="4514" w:type="dxa"/>
          </w:tcPr>
          <w:p w14:paraId="4BA7590C" w14:textId="1EFC8265" w:rsidR="00F44955" w:rsidRDefault="00000000" w:rsidP="00F44955">
            <w:pPr>
              <w:pStyle w:val="TableParagraph"/>
              <w:spacing w:before="1" w:line="268" w:lineRule="exact"/>
              <w:ind w:left="110"/>
            </w:pPr>
            <w:r>
              <w:t>Project</w:t>
            </w:r>
            <w:r>
              <w:rPr>
                <w:spacing w:val="-7"/>
              </w:rPr>
              <w:t xml:space="preserve"> </w:t>
            </w:r>
            <w:r w:rsidR="00F44955">
              <w:t>–</w:t>
            </w:r>
            <w:r>
              <w:rPr>
                <w:spacing w:val="-1"/>
              </w:rPr>
              <w:t xml:space="preserve"> </w:t>
            </w:r>
            <w:r w:rsidR="00F44955">
              <w:rPr>
                <w:spacing w:val="-1"/>
              </w:rPr>
              <w:t xml:space="preserve">Efficient water quality Analysis </w:t>
            </w:r>
            <w:r w:rsidR="009F4041">
              <w:rPr>
                <w:spacing w:val="-1"/>
              </w:rPr>
              <w:t>&amp; Prediction using -Machine Learning</w:t>
            </w:r>
          </w:p>
          <w:p w14:paraId="6E100D54" w14:textId="6B5F3204" w:rsidR="001A0154" w:rsidRDefault="001A0154">
            <w:pPr>
              <w:pStyle w:val="TableParagraph"/>
              <w:spacing w:line="260" w:lineRule="exact"/>
              <w:ind w:left="110"/>
            </w:pPr>
          </w:p>
        </w:tc>
      </w:tr>
      <w:tr w:rsidR="001A0154" w14:paraId="75605F80" w14:textId="77777777" w:rsidTr="00AD6BE8">
        <w:trPr>
          <w:trHeight w:val="681"/>
        </w:trPr>
        <w:tc>
          <w:tcPr>
            <w:tcW w:w="4510" w:type="dxa"/>
          </w:tcPr>
          <w:p w14:paraId="35728875" w14:textId="77777777" w:rsidR="001A0154" w:rsidRDefault="00000000">
            <w:pPr>
              <w:pStyle w:val="TableParagraph"/>
              <w:spacing w:line="251" w:lineRule="exact"/>
              <w:ind w:left="110"/>
            </w:pPr>
            <w:r>
              <w:t>Maximum</w:t>
            </w:r>
            <w:r>
              <w:rPr>
                <w:spacing w:val="-7"/>
              </w:rPr>
              <w:t xml:space="preserve"> </w:t>
            </w:r>
            <w:r>
              <w:t>Marks</w:t>
            </w:r>
          </w:p>
        </w:tc>
        <w:tc>
          <w:tcPr>
            <w:tcW w:w="4514" w:type="dxa"/>
          </w:tcPr>
          <w:p w14:paraId="05E9CCBF" w14:textId="77777777" w:rsidR="001A0154" w:rsidRDefault="00000000">
            <w:pPr>
              <w:pStyle w:val="TableParagraph"/>
              <w:spacing w:line="251" w:lineRule="exact"/>
              <w:ind w:left="110"/>
            </w:pPr>
            <w:r>
              <w:t>2</w:t>
            </w:r>
            <w:r>
              <w:rPr>
                <w:spacing w:val="-4"/>
              </w:rPr>
              <w:t xml:space="preserve"> </w:t>
            </w:r>
            <w:r>
              <w:t>Marks</w:t>
            </w:r>
          </w:p>
        </w:tc>
      </w:tr>
    </w:tbl>
    <w:p w14:paraId="0D3CA079" w14:textId="77777777" w:rsidR="001A0154" w:rsidRDefault="001A0154">
      <w:pPr>
        <w:pStyle w:val="BodyText"/>
        <w:rPr>
          <w:b/>
          <w:sz w:val="20"/>
        </w:rPr>
      </w:pPr>
    </w:p>
    <w:p w14:paraId="69E4F5E1" w14:textId="77777777" w:rsidR="001A0154" w:rsidRDefault="001A0154">
      <w:pPr>
        <w:pStyle w:val="BodyText"/>
        <w:spacing w:before="3"/>
        <w:rPr>
          <w:b/>
          <w:sz w:val="16"/>
        </w:rPr>
      </w:pPr>
    </w:p>
    <w:p w14:paraId="28ADDD26" w14:textId="77777777" w:rsidR="00381B02" w:rsidRDefault="00381B02">
      <w:pPr>
        <w:ind w:left="220"/>
        <w:rPr>
          <w:b/>
        </w:rPr>
      </w:pPr>
    </w:p>
    <w:p w14:paraId="5CCBA22E" w14:textId="77777777" w:rsidR="00381B02" w:rsidRDefault="00381B02">
      <w:pPr>
        <w:ind w:left="220"/>
        <w:rPr>
          <w:b/>
        </w:rPr>
      </w:pPr>
    </w:p>
    <w:p w14:paraId="6FEFCB8A" w14:textId="77777777" w:rsidR="00381B02" w:rsidRDefault="00381B02">
      <w:pPr>
        <w:ind w:left="220"/>
        <w:rPr>
          <w:b/>
        </w:rPr>
      </w:pPr>
    </w:p>
    <w:p w14:paraId="0FB9B439" w14:textId="0B19982E" w:rsidR="001A0154" w:rsidRDefault="00000000">
      <w:pPr>
        <w:ind w:left="220"/>
        <w:rPr>
          <w:b/>
        </w:rPr>
      </w:pPr>
      <w:r>
        <w:rPr>
          <w:b/>
        </w:rPr>
        <w:t>Proposed</w:t>
      </w:r>
      <w:r>
        <w:rPr>
          <w:b/>
          <w:spacing w:val="-7"/>
        </w:rPr>
        <w:t xml:space="preserve"> </w:t>
      </w:r>
      <w:r>
        <w:rPr>
          <w:b/>
        </w:rPr>
        <w:t>Solution</w:t>
      </w:r>
      <w:r>
        <w:rPr>
          <w:b/>
          <w:spacing w:val="-7"/>
        </w:rPr>
        <w:t xml:space="preserve"> </w:t>
      </w:r>
      <w:r>
        <w:rPr>
          <w:b/>
        </w:rPr>
        <w:t>Template:</w:t>
      </w:r>
    </w:p>
    <w:p w14:paraId="6243AF5E" w14:textId="77777777" w:rsidR="001A0154" w:rsidRDefault="00000000">
      <w:pPr>
        <w:pStyle w:val="BodyText"/>
        <w:spacing w:before="183"/>
        <w:ind w:left="220"/>
      </w:pPr>
      <w:r>
        <w:t>Project</w:t>
      </w:r>
      <w:r>
        <w:rPr>
          <w:spacing w:val="-7"/>
        </w:rPr>
        <w:t xml:space="preserve"> </w:t>
      </w:r>
      <w:r>
        <w:t>team</w:t>
      </w:r>
      <w:r>
        <w:rPr>
          <w:spacing w:val="-4"/>
        </w:rPr>
        <w:t xml:space="preserve"> </w:t>
      </w:r>
      <w:r>
        <w:t>shall</w:t>
      </w:r>
      <w:r>
        <w:rPr>
          <w:spacing w:val="-7"/>
        </w:rPr>
        <w:t xml:space="preserve"> </w:t>
      </w:r>
      <w:r>
        <w:t>fill</w:t>
      </w:r>
      <w:r>
        <w:rPr>
          <w:spacing w:val="-6"/>
        </w:rPr>
        <w:t xml:space="preserve"> </w:t>
      </w:r>
      <w:r>
        <w:t>the</w:t>
      </w:r>
      <w:r>
        <w:rPr>
          <w:spacing w:val="-6"/>
        </w:rPr>
        <w:t xml:space="preserve"> </w:t>
      </w:r>
      <w:r>
        <w:t>following</w:t>
      </w:r>
      <w:r>
        <w:rPr>
          <w:spacing w:val="-6"/>
        </w:rPr>
        <w:t xml:space="preserve"> </w:t>
      </w:r>
      <w:r>
        <w:t>information</w:t>
      </w:r>
      <w:r>
        <w:rPr>
          <w:spacing w:val="-7"/>
        </w:rPr>
        <w:t xml:space="preserve"> </w:t>
      </w:r>
      <w:r>
        <w:t>in</w:t>
      </w:r>
      <w:r>
        <w:rPr>
          <w:spacing w:val="-9"/>
        </w:rPr>
        <w:t xml:space="preserve"> </w:t>
      </w:r>
      <w:r>
        <w:t>proposed</w:t>
      </w:r>
      <w:r>
        <w:rPr>
          <w:spacing w:val="-3"/>
        </w:rPr>
        <w:t xml:space="preserve"> </w:t>
      </w:r>
      <w:r>
        <w:t>solution</w:t>
      </w:r>
      <w:r>
        <w:rPr>
          <w:spacing w:val="-3"/>
        </w:rPr>
        <w:t xml:space="preserve"> </w:t>
      </w:r>
      <w:r>
        <w:t>template.</w:t>
      </w:r>
    </w:p>
    <w:p w14:paraId="59AB9FFC" w14:textId="77777777" w:rsidR="001A0154" w:rsidRDefault="001A0154">
      <w:pPr>
        <w:pStyle w:val="BodyText"/>
        <w:spacing w:before="2"/>
        <w:rPr>
          <w:sz w:val="15"/>
        </w:rPr>
      </w:pPr>
    </w:p>
    <w:tbl>
      <w:tblPr>
        <w:tblW w:w="9810"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3"/>
        <w:gridCol w:w="3757"/>
        <w:gridCol w:w="5130"/>
      </w:tblGrid>
      <w:tr w:rsidR="001A0154" w14:paraId="72539E0C" w14:textId="77777777" w:rsidTr="00381B02">
        <w:trPr>
          <w:trHeight w:val="800"/>
        </w:trPr>
        <w:tc>
          <w:tcPr>
            <w:tcW w:w="923" w:type="dxa"/>
          </w:tcPr>
          <w:p w14:paraId="28256389" w14:textId="77777777" w:rsidR="001A0154" w:rsidRDefault="00000000">
            <w:pPr>
              <w:pStyle w:val="TableParagraph"/>
              <w:spacing w:before="5"/>
              <w:ind w:left="0" w:right="286"/>
              <w:jc w:val="right"/>
              <w:rPr>
                <w:b/>
              </w:rPr>
            </w:pPr>
            <w:proofErr w:type="spellStart"/>
            <w:r>
              <w:rPr>
                <w:b/>
              </w:rPr>
              <w:t>S.No</w:t>
            </w:r>
            <w:proofErr w:type="spellEnd"/>
            <w:r>
              <w:rPr>
                <w:b/>
              </w:rPr>
              <w:t>.</w:t>
            </w:r>
          </w:p>
        </w:tc>
        <w:tc>
          <w:tcPr>
            <w:tcW w:w="3757" w:type="dxa"/>
          </w:tcPr>
          <w:p w14:paraId="3D684235" w14:textId="77777777" w:rsidR="001A0154" w:rsidRDefault="00000000">
            <w:pPr>
              <w:pStyle w:val="TableParagraph"/>
              <w:spacing w:before="5"/>
              <w:rPr>
                <w:b/>
              </w:rPr>
            </w:pPr>
            <w:r>
              <w:rPr>
                <w:b/>
              </w:rPr>
              <w:t>Parameter</w:t>
            </w:r>
          </w:p>
        </w:tc>
        <w:tc>
          <w:tcPr>
            <w:tcW w:w="5130" w:type="dxa"/>
          </w:tcPr>
          <w:p w14:paraId="63C0B103" w14:textId="77777777" w:rsidR="001A0154" w:rsidRDefault="00000000">
            <w:pPr>
              <w:pStyle w:val="TableParagraph"/>
              <w:spacing w:before="5"/>
              <w:rPr>
                <w:b/>
              </w:rPr>
            </w:pPr>
            <w:r>
              <w:rPr>
                <w:b/>
              </w:rPr>
              <w:t>Description</w:t>
            </w:r>
          </w:p>
        </w:tc>
      </w:tr>
      <w:tr w:rsidR="001A0154" w14:paraId="79186B30" w14:textId="77777777" w:rsidTr="00381B02">
        <w:trPr>
          <w:trHeight w:val="3688"/>
        </w:trPr>
        <w:tc>
          <w:tcPr>
            <w:tcW w:w="923" w:type="dxa"/>
          </w:tcPr>
          <w:p w14:paraId="0CE32A06" w14:textId="77777777" w:rsidR="001A0154" w:rsidRDefault="00000000">
            <w:pPr>
              <w:pStyle w:val="TableParagraph"/>
              <w:spacing w:before="6"/>
              <w:ind w:left="0" w:right="320"/>
              <w:jc w:val="right"/>
            </w:pPr>
            <w:r>
              <w:t>1.</w:t>
            </w:r>
          </w:p>
        </w:tc>
        <w:tc>
          <w:tcPr>
            <w:tcW w:w="3757" w:type="dxa"/>
          </w:tcPr>
          <w:p w14:paraId="01CFDECE" w14:textId="77777777" w:rsidR="001A0154" w:rsidRDefault="00000000">
            <w:pPr>
              <w:pStyle w:val="TableParagraph"/>
              <w:spacing w:before="2"/>
              <w:ind w:right="408"/>
            </w:pPr>
            <w:r>
              <w:rPr>
                <w:color w:val="202020"/>
              </w:rPr>
              <w:t>Problem</w:t>
            </w:r>
            <w:r>
              <w:rPr>
                <w:color w:val="202020"/>
                <w:spacing w:val="-7"/>
              </w:rPr>
              <w:t xml:space="preserve"> </w:t>
            </w:r>
            <w:r>
              <w:rPr>
                <w:color w:val="202020"/>
              </w:rPr>
              <w:t>Statement</w:t>
            </w:r>
            <w:r>
              <w:rPr>
                <w:color w:val="202020"/>
                <w:spacing w:val="-5"/>
              </w:rPr>
              <w:t xml:space="preserve"> </w:t>
            </w:r>
            <w:r>
              <w:rPr>
                <w:color w:val="202020"/>
              </w:rPr>
              <w:t>(Problem</w:t>
            </w:r>
            <w:r>
              <w:rPr>
                <w:color w:val="202020"/>
                <w:spacing w:val="-3"/>
              </w:rPr>
              <w:t xml:space="preserve"> </w:t>
            </w:r>
            <w:r>
              <w:rPr>
                <w:color w:val="202020"/>
              </w:rPr>
              <w:t>to</w:t>
            </w:r>
            <w:r>
              <w:rPr>
                <w:color w:val="202020"/>
                <w:spacing w:val="-7"/>
              </w:rPr>
              <w:t xml:space="preserve"> </w:t>
            </w:r>
            <w:r>
              <w:rPr>
                <w:color w:val="202020"/>
              </w:rPr>
              <w:t>be</w:t>
            </w:r>
            <w:r>
              <w:rPr>
                <w:color w:val="202020"/>
                <w:spacing w:val="-46"/>
              </w:rPr>
              <w:t xml:space="preserve"> </w:t>
            </w:r>
            <w:r>
              <w:rPr>
                <w:color w:val="202020"/>
              </w:rPr>
              <w:t>solved)</w:t>
            </w:r>
          </w:p>
        </w:tc>
        <w:tc>
          <w:tcPr>
            <w:tcW w:w="5130" w:type="dxa"/>
          </w:tcPr>
          <w:p w14:paraId="1EA34846" w14:textId="4EEC4DD4" w:rsidR="001A0154" w:rsidRDefault="002851DF" w:rsidP="00315C0E">
            <w:pPr>
              <w:pStyle w:val="TableParagraph"/>
              <w:spacing w:before="2"/>
              <w:ind w:right="152"/>
              <w:jc w:val="both"/>
            </w:pPr>
            <w:r w:rsidRPr="002851DF">
              <w:t xml:space="preserve">Water is an essential resource for human existence. In fact, more than 60% of the human body is made up of water. Our bodies consume water in every cell, in the different organisms and in the tissues. Hence, water allows stabilization of the body temperature and guarantees the normal functioning of the other bodily activities. Nevertheless, in recent years, water pollution has become a serious problem affecting water quality. Therefore, to design a model that predicts water quality is nowadays very important to control water pollution, as well as to alert users in case of </w:t>
            </w:r>
            <w:proofErr w:type="gramStart"/>
            <w:r w:rsidRPr="002851DF">
              <w:t>poor quality</w:t>
            </w:r>
            <w:proofErr w:type="gramEnd"/>
            <w:r w:rsidRPr="002851DF">
              <w:t xml:space="preserve"> detection. Motivated by these reasons, in this study, we take the advantages of machine learning algorithms to develop a model that is capable of predicting the water quality index and then the water quality class. The method we propose is based on four water parameters: temperature, pH, turbidity and coliforms. The use of the multiple regression algorithms has proven to be important and effective in predicting the water quality index. In addition, the adoption of the artificial neural network provides the most highly efficient way to classify the water quality.</w:t>
            </w:r>
          </w:p>
        </w:tc>
      </w:tr>
      <w:tr w:rsidR="001A0154" w14:paraId="4E121A47" w14:textId="77777777" w:rsidTr="00381B02">
        <w:trPr>
          <w:trHeight w:val="6406"/>
        </w:trPr>
        <w:tc>
          <w:tcPr>
            <w:tcW w:w="923" w:type="dxa"/>
          </w:tcPr>
          <w:p w14:paraId="38D50567" w14:textId="77777777" w:rsidR="001A0154" w:rsidRDefault="00000000">
            <w:pPr>
              <w:pStyle w:val="TableParagraph"/>
              <w:spacing w:before="1"/>
              <w:ind w:left="0" w:right="320"/>
              <w:jc w:val="right"/>
            </w:pPr>
            <w:r>
              <w:lastRenderedPageBreak/>
              <w:t>2.</w:t>
            </w:r>
          </w:p>
        </w:tc>
        <w:tc>
          <w:tcPr>
            <w:tcW w:w="3757" w:type="dxa"/>
          </w:tcPr>
          <w:p w14:paraId="5F3D08B9" w14:textId="77777777" w:rsidR="001A0154" w:rsidRDefault="00000000">
            <w:pPr>
              <w:pStyle w:val="TableParagraph"/>
              <w:spacing w:before="1"/>
            </w:pPr>
            <w:r>
              <w:rPr>
                <w:color w:val="202020"/>
              </w:rPr>
              <w:t>Idea</w:t>
            </w:r>
            <w:r>
              <w:rPr>
                <w:color w:val="202020"/>
                <w:spacing w:val="-6"/>
              </w:rPr>
              <w:t xml:space="preserve"> </w:t>
            </w:r>
            <w:r>
              <w:rPr>
                <w:color w:val="202020"/>
              </w:rPr>
              <w:t>/</w:t>
            </w:r>
            <w:r>
              <w:rPr>
                <w:color w:val="202020"/>
                <w:spacing w:val="-5"/>
              </w:rPr>
              <w:t xml:space="preserve"> </w:t>
            </w:r>
            <w:r>
              <w:rPr>
                <w:color w:val="202020"/>
              </w:rPr>
              <w:t>Solution</w:t>
            </w:r>
            <w:r>
              <w:rPr>
                <w:color w:val="202020"/>
                <w:spacing w:val="-7"/>
              </w:rPr>
              <w:t xml:space="preserve"> </w:t>
            </w:r>
            <w:r>
              <w:rPr>
                <w:color w:val="202020"/>
              </w:rPr>
              <w:t>description</w:t>
            </w:r>
          </w:p>
        </w:tc>
        <w:tc>
          <w:tcPr>
            <w:tcW w:w="5130" w:type="dxa"/>
          </w:tcPr>
          <w:p w14:paraId="3B4414A0" w14:textId="14F493FA" w:rsidR="0070334D" w:rsidRDefault="00A52E5A" w:rsidP="0070334D">
            <w:pPr>
              <w:pStyle w:val="TableParagraph"/>
              <w:ind w:right="152"/>
              <w:jc w:val="both"/>
            </w:pPr>
            <w:r>
              <w:t xml:space="preserve">To develop a project that focuses on building an efficient water quality </w:t>
            </w:r>
            <w:r w:rsidR="00056261">
              <w:t>analyzer</w:t>
            </w:r>
            <w:r>
              <w:t xml:space="preserve">. </w:t>
            </w:r>
          </w:p>
          <w:p w14:paraId="06F2DF96" w14:textId="236A4F71" w:rsidR="00A52E5A" w:rsidRDefault="00A52E5A" w:rsidP="0070334D">
            <w:pPr>
              <w:pStyle w:val="TableParagraph"/>
              <w:ind w:right="152"/>
              <w:jc w:val="both"/>
            </w:pPr>
            <w:r>
              <w:t>We</w:t>
            </w:r>
            <w:r w:rsidR="0070334D">
              <w:t xml:space="preserve"> </w:t>
            </w:r>
            <w:r>
              <w:t>will try to get an idea of the purity of water by checking its pH level, presence of harmful</w:t>
            </w:r>
          </w:p>
          <w:p w14:paraId="1B287AC3" w14:textId="77777777" w:rsidR="0070334D" w:rsidRDefault="00A52E5A" w:rsidP="0070334D">
            <w:pPr>
              <w:pStyle w:val="TableParagraph"/>
              <w:ind w:right="152"/>
              <w:jc w:val="both"/>
            </w:pPr>
            <w:r>
              <w:t xml:space="preserve">microbes, </w:t>
            </w:r>
            <w:proofErr w:type="spellStart"/>
            <w:r>
              <w:t>colour</w:t>
            </w:r>
            <w:proofErr w:type="spellEnd"/>
            <w:r>
              <w:t xml:space="preserve"> of the water and the impurities present in the water.</w:t>
            </w:r>
          </w:p>
          <w:p w14:paraId="47E2FFF0" w14:textId="223E09B6" w:rsidR="001A0154" w:rsidRDefault="00A52E5A" w:rsidP="0070334D">
            <w:pPr>
              <w:pStyle w:val="TableParagraph"/>
              <w:ind w:left="0" w:right="152"/>
              <w:jc w:val="both"/>
            </w:pPr>
            <w:r>
              <w:t xml:space="preserve"> After </w:t>
            </w:r>
            <w:r w:rsidR="00056261">
              <w:t>analyzing</w:t>
            </w:r>
            <w:r>
              <w:t xml:space="preserve"> these</w:t>
            </w:r>
            <w:r w:rsidR="0070334D">
              <w:t xml:space="preserve"> </w:t>
            </w:r>
            <w:r>
              <w:t>factors, the app will infer if the water is safe to drink.</w:t>
            </w:r>
          </w:p>
          <w:p w14:paraId="438485E9" w14:textId="26A61654" w:rsidR="0070334D" w:rsidRDefault="0070334D" w:rsidP="0070334D">
            <w:pPr>
              <w:pStyle w:val="TableParagraph"/>
              <w:ind w:left="0" w:right="152"/>
              <w:jc w:val="both"/>
            </w:pPr>
            <w:r>
              <w:t>This application is developed using Machine Learning and Data mining.</w:t>
            </w:r>
          </w:p>
        </w:tc>
      </w:tr>
      <w:tr w:rsidR="001A0154" w14:paraId="1BB9AE48" w14:textId="77777777" w:rsidTr="00315C0E">
        <w:trPr>
          <w:trHeight w:val="1935"/>
        </w:trPr>
        <w:tc>
          <w:tcPr>
            <w:tcW w:w="923" w:type="dxa"/>
          </w:tcPr>
          <w:p w14:paraId="2786FF72" w14:textId="77777777" w:rsidR="001A0154" w:rsidRDefault="00000000">
            <w:pPr>
              <w:pStyle w:val="TableParagraph"/>
              <w:spacing w:before="5"/>
              <w:ind w:left="0" w:right="320"/>
              <w:jc w:val="right"/>
            </w:pPr>
            <w:r>
              <w:t>3.</w:t>
            </w:r>
          </w:p>
        </w:tc>
        <w:tc>
          <w:tcPr>
            <w:tcW w:w="3757" w:type="dxa"/>
          </w:tcPr>
          <w:p w14:paraId="0102703D" w14:textId="77777777" w:rsidR="001A0154" w:rsidRDefault="00000000">
            <w:pPr>
              <w:pStyle w:val="TableParagraph"/>
              <w:spacing w:before="5"/>
            </w:pPr>
            <w:r>
              <w:rPr>
                <w:color w:val="202020"/>
              </w:rPr>
              <w:t>Novelty</w:t>
            </w:r>
            <w:r>
              <w:rPr>
                <w:color w:val="202020"/>
                <w:spacing w:val="-4"/>
              </w:rPr>
              <w:t xml:space="preserve"> </w:t>
            </w:r>
            <w:r>
              <w:rPr>
                <w:color w:val="202020"/>
              </w:rPr>
              <w:t>/</w:t>
            </w:r>
            <w:r>
              <w:rPr>
                <w:color w:val="202020"/>
                <w:spacing w:val="-6"/>
              </w:rPr>
              <w:t xml:space="preserve"> </w:t>
            </w:r>
            <w:r>
              <w:rPr>
                <w:color w:val="202020"/>
              </w:rPr>
              <w:t>Uniqueness</w:t>
            </w:r>
          </w:p>
        </w:tc>
        <w:tc>
          <w:tcPr>
            <w:tcW w:w="5130" w:type="dxa"/>
          </w:tcPr>
          <w:p w14:paraId="55989400" w14:textId="5F8DD51D" w:rsidR="001A0154" w:rsidRDefault="00547DEA">
            <w:pPr>
              <w:pStyle w:val="TableParagraph"/>
              <w:numPr>
                <w:ilvl w:val="0"/>
                <w:numId w:val="1"/>
              </w:numPr>
              <w:tabs>
                <w:tab w:val="left" w:pos="831"/>
                <w:tab w:val="left" w:pos="832"/>
              </w:tabs>
              <w:spacing w:before="5" w:line="264" w:lineRule="exact"/>
              <w:ind w:hanging="361"/>
            </w:pPr>
            <w:r>
              <w:t>Machine Learning</w:t>
            </w:r>
          </w:p>
          <w:p w14:paraId="5972948C" w14:textId="5424288B" w:rsidR="001A0154" w:rsidRDefault="004E2E87">
            <w:pPr>
              <w:pStyle w:val="TableParagraph"/>
              <w:numPr>
                <w:ilvl w:val="0"/>
                <w:numId w:val="1"/>
              </w:numPr>
              <w:tabs>
                <w:tab w:val="left" w:pos="831"/>
                <w:tab w:val="left" w:pos="832"/>
              </w:tabs>
              <w:spacing w:line="264" w:lineRule="exact"/>
              <w:ind w:hanging="361"/>
            </w:pPr>
            <w:r>
              <w:t xml:space="preserve">Data </w:t>
            </w:r>
            <w:r w:rsidR="00547DEA">
              <w:t>Mining</w:t>
            </w:r>
          </w:p>
        </w:tc>
      </w:tr>
      <w:tr w:rsidR="001A0154" w14:paraId="04070BC7" w14:textId="77777777" w:rsidTr="00315C0E">
        <w:trPr>
          <w:trHeight w:val="2504"/>
        </w:trPr>
        <w:tc>
          <w:tcPr>
            <w:tcW w:w="923" w:type="dxa"/>
          </w:tcPr>
          <w:p w14:paraId="3D5FB774" w14:textId="77777777" w:rsidR="001A0154" w:rsidRDefault="00000000">
            <w:pPr>
              <w:pStyle w:val="TableParagraph"/>
              <w:spacing w:before="5"/>
              <w:ind w:left="0" w:right="320"/>
              <w:jc w:val="right"/>
            </w:pPr>
            <w:r>
              <w:t>4.</w:t>
            </w:r>
          </w:p>
        </w:tc>
        <w:tc>
          <w:tcPr>
            <w:tcW w:w="3757" w:type="dxa"/>
          </w:tcPr>
          <w:p w14:paraId="1C0DB8EE" w14:textId="77777777" w:rsidR="001A0154" w:rsidRDefault="00000000">
            <w:pPr>
              <w:pStyle w:val="TableParagraph"/>
              <w:spacing w:before="5"/>
            </w:pPr>
            <w:r>
              <w:rPr>
                <w:color w:val="202020"/>
              </w:rPr>
              <w:t>Social</w:t>
            </w:r>
            <w:r>
              <w:rPr>
                <w:color w:val="202020"/>
                <w:spacing w:val="-7"/>
              </w:rPr>
              <w:t xml:space="preserve"> </w:t>
            </w:r>
            <w:r>
              <w:rPr>
                <w:color w:val="202020"/>
              </w:rPr>
              <w:t>Impact</w:t>
            </w:r>
            <w:r>
              <w:rPr>
                <w:color w:val="202020"/>
                <w:spacing w:val="-9"/>
              </w:rPr>
              <w:t xml:space="preserve"> </w:t>
            </w:r>
            <w:r>
              <w:rPr>
                <w:color w:val="202020"/>
              </w:rPr>
              <w:t>/</w:t>
            </w:r>
            <w:r>
              <w:rPr>
                <w:color w:val="202020"/>
                <w:spacing w:val="-2"/>
              </w:rPr>
              <w:t xml:space="preserve"> </w:t>
            </w:r>
            <w:r>
              <w:rPr>
                <w:color w:val="202020"/>
              </w:rPr>
              <w:t>Customer</w:t>
            </w:r>
            <w:r>
              <w:rPr>
                <w:color w:val="202020"/>
                <w:spacing w:val="-4"/>
              </w:rPr>
              <w:t xml:space="preserve"> </w:t>
            </w:r>
            <w:r>
              <w:rPr>
                <w:color w:val="202020"/>
              </w:rPr>
              <w:t>Satisfaction</w:t>
            </w:r>
          </w:p>
        </w:tc>
        <w:tc>
          <w:tcPr>
            <w:tcW w:w="5130" w:type="dxa"/>
          </w:tcPr>
          <w:p w14:paraId="4DDE7B5A" w14:textId="77777777" w:rsidR="001A0154" w:rsidRDefault="00547DEA" w:rsidP="00547DEA">
            <w:pPr>
              <w:pStyle w:val="TableParagraph"/>
              <w:spacing w:before="1"/>
              <w:ind w:right="142"/>
            </w:pPr>
            <w:r>
              <w:t>This application prevents us from various water borne diseases.</w:t>
            </w:r>
          </w:p>
          <w:p w14:paraId="1C1C481C" w14:textId="76035E74" w:rsidR="00547DEA" w:rsidRDefault="00547DEA" w:rsidP="00547DEA">
            <w:pPr>
              <w:pStyle w:val="TableParagraph"/>
              <w:spacing w:before="1"/>
              <w:ind w:right="142"/>
            </w:pPr>
            <w:r>
              <w:t>It is used to</w:t>
            </w:r>
            <w:r w:rsidR="00381B02">
              <w:t xml:space="preserve"> detect the acidity level, presence of bacteria and any another harmful </w:t>
            </w:r>
            <w:proofErr w:type="gramStart"/>
            <w:r w:rsidR="00381B02">
              <w:t>microbes</w:t>
            </w:r>
            <w:proofErr w:type="gramEnd"/>
            <w:r w:rsidR="00381B02">
              <w:t>.</w:t>
            </w:r>
          </w:p>
        </w:tc>
      </w:tr>
      <w:tr w:rsidR="001A0154" w14:paraId="329F34FF" w14:textId="77777777" w:rsidTr="00315C0E">
        <w:trPr>
          <w:trHeight w:val="2966"/>
        </w:trPr>
        <w:tc>
          <w:tcPr>
            <w:tcW w:w="923" w:type="dxa"/>
          </w:tcPr>
          <w:p w14:paraId="1D5B8E36" w14:textId="77777777" w:rsidR="001A0154" w:rsidRDefault="00000000">
            <w:pPr>
              <w:pStyle w:val="TableParagraph"/>
              <w:spacing w:before="5"/>
              <w:ind w:left="0" w:right="320"/>
              <w:jc w:val="right"/>
            </w:pPr>
            <w:r>
              <w:t>5.</w:t>
            </w:r>
          </w:p>
        </w:tc>
        <w:tc>
          <w:tcPr>
            <w:tcW w:w="3757" w:type="dxa"/>
          </w:tcPr>
          <w:p w14:paraId="5C6B7AF1" w14:textId="77777777" w:rsidR="001A0154" w:rsidRDefault="00000000">
            <w:pPr>
              <w:pStyle w:val="TableParagraph"/>
              <w:spacing w:before="5"/>
            </w:pPr>
            <w:r>
              <w:rPr>
                <w:color w:val="202020"/>
              </w:rPr>
              <w:t>Business</w:t>
            </w:r>
            <w:r>
              <w:rPr>
                <w:color w:val="202020"/>
                <w:spacing w:val="-3"/>
              </w:rPr>
              <w:t xml:space="preserve"> </w:t>
            </w:r>
            <w:r>
              <w:rPr>
                <w:color w:val="202020"/>
              </w:rPr>
              <w:t>Model</w:t>
            </w:r>
            <w:r>
              <w:rPr>
                <w:color w:val="202020"/>
                <w:spacing w:val="-6"/>
              </w:rPr>
              <w:t xml:space="preserve"> </w:t>
            </w:r>
            <w:r>
              <w:rPr>
                <w:color w:val="202020"/>
              </w:rPr>
              <w:t>(Revenue</w:t>
            </w:r>
            <w:r>
              <w:rPr>
                <w:color w:val="202020"/>
                <w:spacing w:val="-9"/>
              </w:rPr>
              <w:t xml:space="preserve"> </w:t>
            </w:r>
            <w:r>
              <w:rPr>
                <w:color w:val="202020"/>
              </w:rPr>
              <w:t>Model)</w:t>
            </w:r>
          </w:p>
        </w:tc>
        <w:tc>
          <w:tcPr>
            <w:tcW w:w="5130" w:type="dxa"/>
          </w:tcPr>
          <w:p w14:paraId="22585AC6" w14:textId="0BF9FAED" w:rsidR="001A0154" w:rsidRDefault="00381B02">
            <w:pPr>
              <w:pStyle w:val="TableParagraph"/>
              <w:spacing w:before="5"/>
            </w:pPr>
            <w:r>
              <w:t xml:space="preserve">Business to Customer model (B2C) and </w:t>
            </w:r>
            <w:r w:rsidR="00315C0E">
              <w:t>On -Demand Business model</w:t>
            </w:r>
          </w:p>
        </w:tc>
      </w:tr>
    </w:tbl>
    <w:p w14:paraId="20C0F707" w14:textId="77777777" w:rsidR="001A0154" w:rsidRDefault="001A0154">
      <w:pPr>
        <w:sectPr w:rsidR="001A0154">
          <w:type w:val="continuous"/>
          <w:pgSz w:w="11920" w:h="16840"/>
          <w:pgMar w:top="800" w:right="1400" w:bottom="280" w:left="1220" w:header="720" w:footer="720" w:gutter="0"/>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1A0154" w14:paraId="260E8483" w14:textId="77777777">
        <w:trPr>
          <w:trHeight w:val="818"/>
        </w:trPr>
        <w:tc>
          <w:tcPr>
            <w:tcW w:w="900" w:type="dxa"/>
          </w:tcPr>
          <w:p w14:paraId="25D17999" w14:textId="77777777" w:rsidR="001A0154" w:rsidRDefault="00000000">
            <w:pPr>
              <w:pStyle w:val="TableParagraph"/>
              <w:spacing w:line="267" w:lineRule="exact"/>
              <w:ind w:left="375" w:right="307"/>
              <w:jc w:val="center"/>
            </w:pPr>
            <w:r>
              <w:lastRenderedPageBreak/>
              <w:t>6.</w:t>
            </w:r>
          </w:p>
        </w:tc>
        <w:tc>
          <w:tcPr>
            <w:tcW w:w="3661" w:type="dxa"/>
          </w:tcPr>
          <w:p w14:paraId="7032A2F1" w14:textId="77777777" w:rsidR="001A0154" w:rsidRDefault="00000000">
            <w:pPr>
              <w:pStyle w:val="TableParagraph"/>
              <w:spacing w:line="267" w:lineRule="exact"/>
            </w:pPr>
            <w:r>
              <w:rPr>
                <w:color w:val="202020"/>
              </w:rPr>
              <w:t>Scalability</w:t>
            </w:r>
            <w:r>
              <w:rPr>
                <w:color w:val="202020"/>
                <w:spacing w:val="-9"/>
              </w:rPr>
              <w:t xml:space="preserve"> </w:t>
            </w:r>
            <w:r>
              <w:rPr>
                <w:color w:val="202020"/>
              </w:rPr>
              <w:t>of</w:t>
            </w:r>
            <w:r>
              <w:rPr>
                <w:color w:val="202020"/>
                <w:spacing w:val="-4"/>
              </w:rPr>
              <w:t xml:space="preserve"> </w:t>
            </w:r>
            <w:r>
              <w:rPr>
                <w:color w:val="202020"/>
              </w:rPr>
              <w:t>the</w:t>
            </w:r>
            <w:r>
              <w:rPr>
                <w:color w:val="202020"/>
                <w:spacing w:val="-3"/>
              </w:rPr>
              <w:t xml:space="preserve"> </w:t>
            </w:r>
            <w:r>
              <w:rPr>
                <w:color w:val="202020"/>
              </w:rPr>
              <w:t>Solution</w:t>
            </w:r>
          </w:p>
        </w:tc>
        <w:tc>
          <w:tcPr>
            <w:tcW w:w="4509" w:type="dxa"/>
          </w:tcPr>
          <w:p w14:paraId="1DD596FF" w14:textId="1FED3CFE" w:rsidR="001A0154" w:rsidRDefault="00315C0E" w:rsidP="00315C0E">
            <w:pPr>
              <w:pStyle w:val="TableParagraph"/>
              <w:spacing w:before="2"/>
            </w:pPr>
            <w:r>
              <w:t>This Application allows the users to detect the water’s purity within a short period of Time.</w:t>
            </w:r>
          </w:p>
        </w:tc>
      </w:tr>
    </w:tbl>
    <w:p w14:paraId="15FE6132" w14:textId="77777777" w:rsidR="00955D59" w:rsidRDefault="00955D59"/>
    <w:sectPr w:rsidR="00955D59">
      <w:pgSz w:w="11920" w:h="16840"/>
      <w:pgMar w:top="840" w:right="14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03519"/>
    <w:multiLevelType w:val="hybridMultilevel"/>
    <w:tmpl w:val="83AE1360"/>
    <w:lvl w:ilvl="0" w:tplc="85D858AC">
      <w:numFmt w:val="bullet"/>
      <w:lvlText w:val=""/>
      <w:lvlJc w:val="left"/>
      <w:pPr>
        <w:ind w:left="831" w:hanging="360"/>
      </w:pPr>
      <w:rPr>
        <w:rFonts w:ascii="Wingdings" w:eastAsia="Wingdings" w:hAnsi="Wingdings" w:cs="Wingdings" w:hint="default"/>
        <w:w w:val="100"/>
        <w:sz w:val="22"/>
        <w:szCs w:val="22"/>
        <w:lang w:val="en-US" w:eastAsia="en-US" w:bidi="ar-SA"/>
      </w:rPr>
    </w:lvl>
    <w:lvl w:ilvl="1" w:tplc="4538D850">
      <w:numFmt w:val="bullet"/>
      <w:lvlText w:val="•"/>
      <w:lvlJc w:val="left"/>
      <w:pPr>
        <w:ind w:left="1205" w:hanging="360"/>
      </w:pPr>
      <w:rPr>
        <w:rFonts w:hint="default"/>
        <w:lang w:val="en-US" w:eastAsia="en-US" w:bidi="ar-SA"/>
      </w:rPr>
    </w:lvl>
    <w:lvl w:ilvl="2" w:tplc="265AD34E">
      <w:numFmt w:val="bullet"/>
      <w:lvlText w:val="•"/>
      <w:lvlJc w:val="left"/>
      <w:pPr>
        <w:ind w:left="1571" w:hanging="360"/>
      </w:pPr>
      <w:rPr>
        <w:rFonts w:hint="default"/>
        <w:lang w:val="en-US" w:eastAsia="en-US" w:bidi="ar-SA"/>
      </w:rPr>
    </w:lvl>
    <w:lvl w:ilvl="3" w:tplc="DB246D8E">
      <w:numFmt w:val="bullet"/>
      <w:lvlText w:val="•"/>
      <w:lvlJc w:val="left"/>
      <w:pPr>
        <w:ind w:left="1937" w:hanging="360"/>
      </w:pPr>
      <w:rPr>
        <w:rFonts w:hint="default"/>
        <w:lang w:val="en-US" w:eastAsia="en-US" w:bidi="ar-SA"/>
      </w:rPr>
    </w:lvl>
    <w:lvl w:ilvl="4" w:tplc="747E63B6">
      <w:numFmt w:val="bullet"/>
      <w:lvlText w:val="•"/>
      <w:lvlJc w:val="left"/>
      <w:pPr>
        <w:ind w:left="2303" w:hanging="360"/>
      </w:pPr>
      <w:rPr>
        <w:rFonts w:hint="default"/>
        <w:lang w:val="en-US" w:eastAsia="en-US" w:bidi="ar-SA"/>
      </w:rPr>
    </w:lvl>
    <w:lvl w:ilvl="5" w:tplc="CE9479BC">
      <w:numFmt w:val="bullet"/>
      <w:lvlText w:val="•"/>
      <w:lvlJc w:val="left"/>
      <w:pPr>
        <w:ind w:left="2669" w:hanging="360"/>
      </w:pPr>
      <w:rPr>
        <w:rFonts w:hint="default"/>
        <w:lang w:val="en-US" w:eastAsia="en-US" w:bidi="ar-SA"/>
      </w:rPr>
    </w:lvl>
    <w:lvl w:ilvl="6" w:tplc="88409EFE">
      <w:numFmt w:val="bullet"/>
      <w:lvlText w:val="•"/>
      <w:lvlJc w:val="left"/>
      <w:pPr>
        <w:ind w:left="3035" w:hanging="360"/>
      </w:pPr>
      <w:rPr>
        <w:rFonts w:hint="default"/>
        <w:lang w:val="en-US" w:eastAsia="en-US" w:bidi="ar-SA"/>
      </w:rPr>
    </w:lvl>
    <w:lvl w:ilvl="7" w:tplc="262CC94A">
      <w:numFmt w:val="bullet"/>
      <w:lvlText w:val="•"/>
      <w:lvlJc w:val="left"/>
      <w:pPr>
        <w:ind w:left="3401" w:hanging="360"/>
      </w:pPr>
      <w:rPr>
        <w:rFonts w:hint="default"/>
        <w:lang w:val="en-US" w:eastAsia="en-US" w:bidi="ar-SA"/>
      </w:rPr>
    </w:lvl>
    <w:lvl w:ilvl="8" w:tplc="A4C0043C">
      <w:numFmt w:val="bullet"/>
      <w:lvlText w:val="•"/>
      <w:lvlJc w:val="left"/>
      <w:pPr>
        <w:ind w:left="3767" w:hanging="360"/>
      </w:pPr>
      <w:rPr>
        <w:rFonts w:hint="default"/>
        <w:lang w:val="en-US" w:eastAsia="en-US" w:bidi="ar-SA"/>
      </w:rPr>
    </w:lvl>
  </w:abstractNum>
  <w:num w:numId="1" w16cid:durableId="299843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54"/>
    <w:rsid w:val="00056261"/>
    <w:rsid w:val="001A0154"/>
    <w:rsid w:val="002851DF"/>
    <w:rsid w:val="00315C0E"/>
    <w:rsid w:val="00381B02"/>
    <w:rsid w:val="004E2E87"/>
    <w:rsid w:val="00547DEA"/>
    <w:rsid w:val="0070334D"/>
    <w:rsid w:val="00955D59"/>
    <w:rsid w:val="009F4041"/>
    <w:rsid w:val="00A52E5A"/>
    <w:rsid w:val="00AD6BE8"/>
    <w:rsid w:val="00F44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A903"/>
  <w15:docId w15:val="{339CDF7F-DCE9-41E2-B72D-076492FA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2"/>
      <w:ind w:left="3325" w:right="3144" w:firstLine="9"/>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Shivani Chezhian</cp:lastModifiedBy>
  <cp:revision>2</cp:revision>
  <dcterms:created xsi:type="dcterms:W3CDTF">2022-09-26T16:56:00Z</dcterms:created>
  <dcterms:modified xsi:type="dcterms:W3CDTF">2022-09-26T16:56:00Z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Word 2016</vt:lpwstr>
  </property>
  <property fmtid="{D5CDD505-2E9C-101B-9397-08002B2CF9AE}" pid="4" name="LastSaved">
    <vt:filetime>2022-09-26T00:00:00Z</vt:filetime>
  </property>
</Properties>
</file>