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61EFB" w:rsidTr="00661EFB">
        <w:tc>
          <w:tcPr>
            <w:tcW w:w="4788" w:type="dxa"/>
          </w:tcPr>
          <w:p w:rsidR="00661EFB" w:rsidRDefault="00661EFB">
            <w:r>
              <w:t>DATE</w:t>
            </w:r>
          </w:p>
        </w:tc>
        <w:tc>
          <w:tcPr>
            <w:tcW w:w="4788" w:type="dxa"/>
          </w:tcPr>
          <w:p w:rsidR="00661EFB" w:rsidRDefault="00661EFB">
            <w:r>
              <w:t>19 SEPTEMBER 2022</w:t>
            </w:r>
          </w:p>
        </w:tc>
      </w:tr>
      <w:tr w:rsidR="00661EFB" w:rsidTr="00661EFB">
        <w:tc>
          <w:tcPr>
            <w:tcW w:w="4788" w:type="dxa"/>
          </w:tcPr>
          <w:p w:rsidR="00661EFB" w:rsidRDefault="00661EFB">
            <w:r>
              <w:t>TEAM ID</w:t>
            </w:r>
          </w:p>
        </w:tc>
        <w:tc>
          <w:tcPr>
            <w:tcW w:w="4788" w:type="dxa"/>
          </w:tcPr>
          <w:p w:rsidR="00661EFB" w:rsidRDefault="00661EFB">
            <w:r>
              <w:t>PNT2022TMID49425</w:t>
            </w:r>
          </w:p>
        </w:tc>
      </w:tr>
      <w:tr w:rsidR="00661EFB" w:rsidTr="00661EFB">
        <w:tc>
          <w:tcPr>
            <w:tcW w:w="4788" w:type="dxa"/>
          </w:tcPr>
          <w:p w:rsidR="00661EFB" w:rsidRDefault="00661EFB">
            <w:r>
              <w:t>PROJECT NAME</w:t>
            </w:r>
          </w:p>
        </w:tc>
        <w:tc>
          <w:tcPr>
            <w:tcW w:w="4788" w:type="dxa"/>
          </w:tcPr>
          <w:p w:rsidR="00661EFB" w:rsidRDefault="00661EFB">
            <w:r>
              <w:t>Smart lender-Applicant Credibility for loan approval</w:t>
            </w:r>
          </w:p>
        </w:tc>
      </w:tr>
      <w:tr w:rsidR="00661EFB" w:rsidTr="00661EFB">
        <w:tc>
          <w:tcPr>
            <w:tcW w:w="4788" w:type="dxa"/>
          </w:tcPr>
          <w:p w:rsidR="00661EFB" w:rsidRDefault="00661EFB">
            <w:r>
              <w:t>Maximum marks</w:t>
            </w:r>
          </w:p>
        </w:tc>
        <w:tc>
          <w:tcPr>
            <w:tcW w:w="4788" w:type="dxa"/>
          </w:tcPr>
          <w:p w:rsidR="00661EFB" w:rsidRDefault="00661EFB">
            <w:r>
              <w:t>4 marks</w:t>
            </w:r>
          </w:p>
        </w:tc>
      </w:tr>
      <w:tr w:rsidR="00661EFB" w:rsidTr="00661EFB">
        <w:tc>
          <w:tcPr>
            <w:tcW w:w="4788" w:type="dxa"/>
          </w:tcPr>
          <w:p w:rsidR="00661EFB" w:rsidRDefault="00661EFB">
            <w:r>
              <w:t>Team members</w:t>
            </w:r>
          </w:p>
        </w:tc>
        <w:tc>
          <w:tcPr>
            <w:tcW w:w="4788" w:type="dxa"/>
          </w:tcPr>
          <w:p w:rsidR="00661EFB" w:rsidRDefault="00661EFB">
            <w:r>
              <w:t>M.POOJA</w:t>
            </w:r>
            <w:r w:rsidR="00723606">
              <w:t>(TEAM LEAD)</w:t>
            </w:r>
          </w:p>
          <w:p w:rsidR="00661EFB" w:rsidRDefault="00661EFB">
            <w:r>
              <w:t>G.MOHANAPRIYA</w:t>
            </w:r>
          </w:p>
          <w:p w:rsidR="00661EFB" w:rsidRDefault="00661EFB">
            <w:r>
              <w:t>R.SIVASATHYA</w:t>
            </w:r>
          </w:p>
          <w:p w:rsidR="00661EFB" w:rsidRDefault="00661EFB">
            <w:r>
              <w:t>M.YUVARANI</w:t>
            </w:r>
          </w:p>
        </w:tc>
      </w:tr>
    </w:tbl>
    <w:p w:rsidR="00E8609D" w:rsidRDefault="000A4CB7">
      <w:r>
        <w:rPr>
          <w:noProof/>
        </w:rPr>
        <w:pict>
          <v:oval id="_x0000_s1030" style="position:absolute;margin-left:174.75pt;margin-top:128.25pt;width:63.75pt;height:58.5pt;z-index:251662336;mso-position-horizontal-relative:text;mso-position-vertical-relative:text">
            <v:textbox style="mso-next-textbox:#_x0000_s1030">
              <w:txbxContent>
                <w:p w:rsidR="00661EFB" w:rsidRDefault="00661EFB">
                  <w:r>
                    <w:t>Smart lender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9" style="position:absolute;margin-left:207.75pt;margin-top:159pt;width:211.5pt;height:152.25pt;z-index:251661312;mso-position-horizontal-relative:text;mso-position-vertical-relative:text">
            <v:textbox>
              <w:txbxContent>
                <w:p w:rsidR="00723606" w:rsidRDefault="00723606">
                  <w:pPr>
                    <w:rPr>
                      <w:color w:val="FF0000"/>
                    </w:rPr>
                  </w:pPr>
                  <w:r>
                    <w:t xml:space="preserve">          </w:t>
                  </w:r>
                  <w:r w:rsidRPr="00723606">
                    <w:rPr>
                      <w:color w:val="FF0000"/>
                    </w:rPr>
                    <w:t>FEELS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To avoid the illegal and unethical transactions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To predict the customer liabilities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To ensure the correct due payment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 xml:space="preserve">To avoid the economic losses 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 xml:space="preserve">To </w:t>
                  </w:r>
                  <w:r w:rsidR="00594A2C">
                    <w:rPr>
                      <w:color w:val="0D0D0D" w:themeColor="text1" w:themeTint="F2"/>
                    </w:rPr>
                    <w:t xml:space="preserve"> provide the financial support to customers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3.75pt;margin-top:159pt;width:211.5pt;height:152.25pt;z-index:251660288;mso-position-horizontal-relative:text;mso-position-vertical-relative:text">
            <v:textbox>
              <w:txbxContent>
                <w:p w:rsidR="00723606" w:rsidRDefault="00723606">
                  <w:pPr>
                    <w:rPr>
                      <w:color w:val="FF0000"/>
                    </w:rPr>
                  </w:pPr>
                  <w:r w:rsidRPr="00723606">
                    <w:rPr>
                      <w:color w:val="FF0000"/>
                    </w:rPr>
                    <w:t xml:space="preserve">            </w:t>
                  </w:r>
                  <w:r>
                    <w:rPr>
                      <w:color w:val="FF0000"/>
                    </w:rPr>
                    <w:t xml:space="preserve">           </w:t>
                  </w:r>
                  <w:r w:rsidRPr="00723606">
                    <w:rPr>
                      <w:color w:val="FF0000"/>
                    </w:rPr>
                    <w:t xml:space="preserve">                                      DO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Download the data set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Analyzing the parameters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Import the data  file and alternate formats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Train the data set</w:t>
                  </w:r>
                </w:p>
                <w:p w:rsidR="00723606" w:rsidRPr="00594A2C" w:rsidRDefault="00723606" w:rsidP="00594A2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color w:val="0D0D0D" w:themeColor="text1" w:themeTint="F2"/>
                    </w:rPr>
                  </w:pPr>
                  <w:r w:rsidRPr="00594A2C">
                    <w:rPr>
                      <w:color w:val="0D0D0D" w:themeColor="text1" w:themeTint="F2"/>
                    </w:rPr>
                    <w:t>Test the data set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07.75pt;margin-top:6.75pt;width:211.5pt;height:152.25pt;z-index:251659264;mso-position-horizontal-relative:text;mso-position-vertical-relative:text">
            <v:textbox>
              <w:txbxContent>
                <w:p w:rsidR="00723606" w:rsidRDefault="00723606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Classify the bank approval</w:t>
                  </w:r>
                </w:p>
                <w:p w:rsidR="00723606" w:rsidRDefault="00723606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Tuning model</w:t>
                  </w:r>
                </w:p>
                <w:p w:rsidR="00723606" w:rsidRDefault="00723606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Preprocessing</w:t>
                  </w:r>
                </w:p>
                <w:p w:rsidR="00723606" w:rsidRDefault="00723606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Machine learning</w:t>
                  </w:r>
                </w:p>
                <w:p w:rsidR="00594A2C" w:rsidRDefault="00723606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Flask output</w:t>
                  </w:r>
                </w:p>
                <w:p w:rsidR="00594A2C" w:rsidRDefault="00594A2C" w:rsidP="00594A2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Training the model</w:t>
                  </w:r>
                </w:p>
                <w:p w:rsidR="00594A2C" w:rsidRDefault="00723606" w:rsidP="00594A2C">
                  <w:pPr>
                    <w:pStyle w:val="ListParagraph"/>
                  </w:pPr>
                  <w:r>
                    <w:t xml:space="preserve">     </w:t>
                  </w:r>
                </w:p>
                <w:p w:rsidR="00723606" w:rsidRDefault="00594A2C" w:rsidP="00594A2C">
                  <w:r>
                    <w:t xml:space="preserve">          </w:t>
                  </w:r>
                  <w:r w:rsidR="00723606" w:rsidRPr="00594A2C">
                    <w:rPr>
                      <w:color w:val="FF0000"/>
                    </w:rPr>
                    <w:t>THINK</w:t>
                  </w:r>
                </w:p>
                <w:p w:rsidR="00723606" w:rsidRDefault="00723606"/>
                <w:p w:rsidR="00723606" w:rsidRDefault="00723606"/>
              </w:txbxContent>
            </v:textbox>
          </v:rect>
        </w:pict>
      </w:r>
      <w:r>
        <w:rPr>
          <w:noProof/>
        </w:rPr>
        <w:pict>
          <v:rect id="_x0000_s1026" style="position:absolute;margin-left:-3.75pt;margin-top:6.75pt;width:211.5pt;height:152.25pt;z-index:251658240;mso-position-horizontal-relative:text;mso-position-vertical-relative:text">
            <v:textbox>
              <w:txbxContent>
                <w:p w:rsidR="00594A2C" w:rsidRDefault="00661EFB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Univariate</w:t>
                  </w:r>
                  <w:proofErr w:type="spellEnd"/>
                  <w:r>
                    <w:t xml:space="preserve"> analysi</w:t>
                  </w:r>
                  <w:r w:rsidR="00594A2C">
                    <w:t>s</w:t>
                  </w:r>
                </w:p>
                <w:p w:rsidR="00661EFB" w:rsidRDefault="00661EFB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Bivariate</w:t>
                  </w:r>
                  <w:proofErr w:type="spellEnd"/>
                  <w:r>
                    <w:t xml:space="preserve"> analysis</w:t>
                  </w:r>
                </w:p>
                <w:p w:rsidR="00661EFB" w:rsidRDefault="00661EFB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DECISION TREE MAKING</w:t>
                  </w:r>
                </w:p>
                <w:p w:rsidR="00661EFB" w:rsidRDefault="00661EFB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Machine learning concepts</w:t>
                  </w:r>
                </w:p>
                <w:p w:rsidR="00661EFB" w:rsidRDefault="00723606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Avoid economic losses</w:t>
                  </w:r>
                </w:p>
                <w:p w:rsidR="00594A2C" w:rsidRDefault="00723606" w:rsidP="00594A2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Easy and safe lending                    </w:t>
                  </w:r>
                  <w:r w:rsidR="00594A2C">
                    <w:t xml:space="preserve">                                              </w:t>
                  </w:r>
                </w:p>
                <w:p w:rsidR="00594A2C" w:rsidRDefault="00594A2C" w:rsidP="00594A2C">
                  <w:pPr>
                    <w:pStyle w:val="ListParagraph"/>
                  </w:pPr>
                </w:p>
                <w:p w:rsidR="00594A2C" w:rsidRDefault="00594A2C" w:rsidP="00594A2C">
                  <w:pPr>
                    <w:pStyle w:val="ListParagraph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          </w:t>
                  </w:r>
                </w:p>
                <w:p w:rsidR="00723606" w:rsidRDefault="00594A2C" w:rsidP="00594A2C">
                  <w:pPr>
                    <w:pStyle w:val="ListParagraph"/>
                  </w:pPr>
                  <w:r>
                    <w:rPr>
                      <w:color w:val="FF0000"/>
                    </w:rPr>
                    <w:t xml:space="preserve">                                            </w:t>
                  </w:r>
                  <w:r w:rsidR="00723606" w:rsidRPr="00594A2C">
                    <w:rPr>
                      <w:color w:val="FF0000"/>
                    </w:rPr>
                    <w:t>SAYS</w:t>
                  </w:r>
                </w:p>
              </w:txbxContent>
            </v:textbox>
          </v:rect>
        </w:pict>
      </w:r>
    </w:p>
    <w:sectPr w:rsidR="00E8609D" w:rsidSect="00BC7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60396"/>
    <w:multiLevelType w:val="hybridMultilevel"/>
    <w:tmpl w:val="352E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27084"/>
    <w:multiLevelType w:val="hybridMultilevel"/>
    <w:tmpl w:val="E3605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30826"/>
    <w:multiLevelType w:val="hybridMultilevel"/>
    <w:tmpl w:val="D3EE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711FA"/>
    <w:multiLevelType w:val="hybridMultilevel"/>
    <w:tmpl w:val="A93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1EFB"/>
    <w:rsid w:val="000A4CB7"/>
    <w:rsid w:val="00195559"/>
    <w:rsid w:val="00260D36"/>
    <w:rsid w:val="00594A2C"/>
    <w:rsid w:val="0061453A"/>
    <w:rsid w:val="00661EFB"/>
    <w:rsid w:val="00723606"/>
    <w:rsid w:val="00770E27"/>
    <w:rsid w:val="007848E5"/>
    <w:rsid w:val="007E1C8A"/>
    <w:rsid w:val="009E41A9"/>
    <w:rsid w:val="00AC2C99"/>
    <w:rsid w:val="00BC7AFE"/>
    <w:rsid w:val="00BE2C32"/>
    <w:rsid w:val="00CE1FBE"/>
    <w:rsid w:val="00FC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E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4A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2022-10-28T05:49:00Z</dcterms:created>
  <dcterms:modified xsi:type="dcterms:W3CDTF">2022-10-28T05:49:00Z</dcterms:modified>
</cp:coreProperties>
</file>