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7E56D648" w:rsidR="005B2106" w:rsidRDefault="008F7CD3" w:rsidP="005C23C7">
            <w:r>
              <w:t>IBM-Project-9577-1659022915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6467776C" w:rsidR="005B2106" w:rsidRDefault="008F7CD3" w:rsidP="005C23C7">
            <w:r>
              <w:t xml:space="preserve">A Novel method for handwritten digit recognition system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02B26E3" w:rsidR="00DB6A25" w:rsidRPr="003C4A8E" w:rsidRDefault="004F3ECC" w:rsidP="00DB6A25">
      <w:pPr>
        <w:rPr>
          <w:b/>
          <w:bCs/>
          <w:sz w:val="24"/>
          <w:szCs w:val="24"/>
        </w:rPr>
      </w:pPr>
      <w:r>
        <w:rPr>
          <w:b/>
          <w:bCs/>
          <w:sz w:val="24"/>
          <w:szCs w:val="24"/>
        </w:rPr>
        <w:t>Brainstorm &amp; Idea Prioritization Template</w:t>
      </w:r>
      <w:r w:rsidR="003C4A8E" w:rsidRPr="003C4A8E">
        <w:rPr>
          <w:b/>
          <w:bCs/>
          <w:sz w:val="24"/>
          <w:szCs w:val="24"/>
        </w:rPr>
        <w:t>:</w:t>
      </w:r>
    </w:p>
    <w:p w14:paraId="1C5A5AB3"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1DE9CE2F" w14:textId="16E8392F" w:rsidR="00441E38"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67436799" w14:textId="55945FEE" w:rsidR="008F7CD3" w:rsidRPr="008F7CD3" w:rsidRDefault="008F7CD3" w:rsidP="008F7CD3">
      <w:pPr>
        <w:jc w:val="both"/>
        <w:rPr>
          <w:b/>
          <w:bCs/>
          <w:sz w:val="24"/>
          <w:szCs w:val="24"/>
        </w:rPr>
      </w:pPr>
      <w:r w:rsidRPr="008F7CD3">
        <w:rPr>
          <w:color w:val="222222"/>
          <w:sz w:val="24"/>
          <w:szCs w:val="24"/>
          <w:shd w:val="clear" w:color="auto" w:fill="FFFFFF"/>
        </w:rPr>
        <w:t xml:space="preserve">                   </w:t>
      </w:r>
      <w:r w:rsidRPr="008F7CD3">
        <w:rPr>
          <w:color w:val="222222"/>
          <w:sz w:val="24"/>
          <w:szCs w:val="24"/>
          <w:shd w:val="clear" w:color="auto" w:fill="FFFFFF"/>
        </w:rPr>
        <w:t>With the progress in the field of science and technology, everything is being digitized to reduce human effort. Hence, there comes a need for handwritten digit recognition in many real-time applications.</w:t>
      </w:r>
    </w:p>
    <w:p w14:paraId="6EE14F49" w14:textId="51DACC0C" w:rsidR="003226ED" w:rsidRPr="003364C9" w:rsidRDefault="003226ED" w:rsidP="00062737">
      <w:pPr>
        <w:rPr>
          <w:b/>
          <w:bCs/>
        </w:rPr>
      </w:pPr>
      <w:r w:rsidRPr="003364C9">
        <w:rPr>
          <w:b/>
          <w:bCs/>
        </w:rPr>
        <w:t>Step-2: Brainstorm, Idea Listing and Grouping</w:t>
      </w:r>
    </w:p>
    <w:p w14:paraId="6831DB24" w14:textId="09CB06DA" w:rsidR="006016FC" w:rsidRDefault="008F7CD3" w:rsidP="00062737">
      <w:r>
        <w:rPr>
          <w:noProof/>
          <w:lang w:val="en-US"/>
        </w:rPr>
        <w:drawing>
          <wp:inline distT="0" distB="0" distL="0" distR="0" wp14:anchorId="7F2E0741" wp14:editId="4E2FDDC9">
            <wp:extent cx="5732262" cy="4429125"/>
            <wp:effectExtent l="0" t="0" r="1905" b="0"/>
            <wp:docPr id="6" name="Picture 6" descr="C:\Users\admin\Downloads\Brainstr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rainstrom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262" cy="4429125"/>
                    </a:xfrm>
                    <a:prstGeom prst="rect">
                      <a:avLst/>
                    </a:prstGeom>
                    <a:noFill/>
                    <a:ln>
                      <a:noFill/>
                    </a:ln>
                  </pic:spPr>
                </pic:pic>
              </a:graphicData>
            </a:graphic>
          </wp:inline>
        </w:drawing>
      </w:r>
      <w:bookmarkStart w:id="0" w:name="_GoBack"/>
      <w:bookmarkEnd w:id="0"/>
    </w:p>
    <w:p w14:paraId="573EDDBA" w14:textId="77777777" w:rsidR="003364C9" w:rsidRPr="008F7CD3" w:rsidRDefault="003364C9" w:rsidP="00062737">
      <w:pPr>
        <w:rPr>
          <w:b/>
        </w:rPr>
      </w:pPr>
    </w:p>
    <w:p w14:paraId="516681DE" w14:textId="5A9F06D0" w:rsidR="003364C9" w:rsidRDefault="003364C9" w:rsidP="00062737">
      <w:pPr>
        <w:rPr>
          <w:b/>
          <w:bCs/>
        </w:rPr>
      </w:pPr>
      <w:r w:rsidRPr="003364C9">
        <w:rPr>
          <w:b/>
          <w:bCs/>
        </w:rPr>
        <w:t>Step-3: Idea Prioritization</w:t>
      </w:r>
    </w:p>
    <w:p w14:paraId="39325E64" w14:textId="1A5D3110" w:rsidR="006229A9" w:rsidRPr="006229A9" w:rsidRDefault="006229A9" w:rsidP="006229A9">
      <w:pPr>
        <w:jc w:val="both"/>
        <w:rPr>
          <w:b/>
          <w:bCs/>
          <w:sz w:val="24"/>
          <w:szCs w:val="24"/>
        </w:rPr>
      </w:pPr>
      <w:r w:rsidRPr="006229A9">
        <w:rPr>
          <w:rFonts w:cs="Arial"/>
          <w:sz w:val="24"/>
          <w:szCs w:val="24"/>
          <w:shd w:val="clear" w:color="auto" w:fill="FFFFFF"/>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6229A9">
        <w:rPr>
          <w:rFonts w:cs="Arial"/>
          <w:sz w:val="24"/>
          <w:szCs w:val="24"/>
          <w:shd w:val="clear" w:color="auto" w:fill="FFFFFF"/>
        </w:rPr>
        <w:t>Artificial</w:t>
      </w:r>
      <w:proofErr w:type="gramEnd"/>
      <w:r w:rsidRPr="006229A9">
        <w:rPr>
          <w:rFonts w:cs="Arial"/>
          <w:sz w:val="24"/>
          <w:szCs w:val="24"/>
          <w:shd w:val="clear" w:color="auto" w:fill="FFFFFF"/>
        </w:rPr>
        <w:t xml:space="preserve"> neural networks to train these images and build a deep learning model. </w:t>
      </w:r>
    </w:p>
    <w:p w14:paraId="7581DBCE" w14:textId="6FC2AFD7" w:rsidR="006229A9" w:rsidRDefault="006229A9" w:rsidP="00B84A22">
      <w:pPr>
        <w:rPr>
          <w:noProof/>
          <w:sz w:val="24"/>
          <w:szCs w:val="24"/>
        </w:rPr>
      </w:pPr>
      <w:r>
        <w:rPr>
          <w:noProof/>
          <w:sz w:val="24"/>
          <w:szCs w:val="24"/>
        </w:rPr>
        <w:t>The main idea of the project is to,</w:t>
      </w:r>
    </w:p>
    <w:p w14:paraId="6D264219" w14:textId="66572BA6" w:rsidR="006229A9" w:rsidRPr="006229A9" w:rsidRDefault="006229A9" w:rsidP="006229A9">
      <w:pPr>
        <w:pStyle w:val="ListParagraph"/>
        <w:numPr>
          <w:ilvl w:val="0"/>
          <w:numId w:val="1"/>
        </w:numPr>
        <w:rPr>
          <w:noProof/>
          <w:sz w:val="24"/>
          <w:szCs w:val="24"/>
        </w:rPr>
      </w:pPr>
      <w:r w:rsidRPr="006229A9">
        <w:rPr>
          <w:noProof/>
          <w:sz w:val="24"/>
          <w:szCs w:val="24"/>
        </w:rPr>
        <w:t>I</w:t>
      </w:r>
      <w:r>
        <w:rPr>
          <w:noProof/>
          <w:sz w:val="24"/>
          <w:szCs w:val="24"/>
        </w:rPr>
        <w:t>nitialise</w:t>
      </w:r>
      <w:r w:rsidRPr="006229A9">
        <w:rPr>
          <w:noProof/>
          <w:sz w:val="24"/>
          <w:szCs w:val="24"/>
        </w:rPr>
        <w:t xml:space="preserve"> the model </w:t>
      </w:r>
    </w:p>
    <w:p w14:paraId="0AE2ABE6" w14:textId="2CAC7847" w:rsidR="006229A9" w:rsidRPr="006229A9" w:rsidRDefault="006229A9" w:rsidP="006229A9">
      <w:pPr>
        <w:pStyle w:val="ListParagraph"/>
        <w:numPr>
          <w:ilvl w:val="0"/>
          <w:numId w:val="1"/>
        </w:numPr>
        <w:rPr>
          <w:noProof/>
          <w:sz w:val="24"/>
          <w:szCs w:val="24"/>
        </w:rPr>
      </w:pPr>
      <w:r w:rsidRPr="006229A9">
        <w:rPr>
          <w:noProof/>
          <w:sz w:val="24"/>
          <w:szCs w:val="24"/>
        </w:rPr>
        <w:t xml:space="preserve">Adding CNN layers </w:t>
      </w:r>
    </w:p>
    <w:p w14:paraId="49571424" w14:textId="557D09BD" w:rsidR="006229A9" w:rsidRPr="006229A9" w:rsidRDefault="006229A9" w:rsidP="006229A9">
      <w:pPr>
        <w:pStyle w:val="ListParagraph"/>
        <w:numPr>
          <w:ilvl w:val="0"/>
          <w:numId w:val="1"/>
        </w:numPr>
        <w:rPr>
          <w:noProof/>
          <w:sz w:val="24"/>
          <w:szCs w:val="24"/>
        </w:rPr>
      </w:pPr>
      <w:r w:rsidRPr="006229A9">
        <w:rPr>
          <w:noProof/>
          <w:sz w:val="24"/>
          <w:szCs w:val="24"/>
        </w:rPr>
        <w:t>Training and testing the model</w:t>
      </w:r>
    </w:p>
    <w:p w14:paraId="2F832707" w14:textId="26981E12" w:rsidR="006229A9" w:rsidRDefault="006229A9" w:rsidP="006229A9">
      <w:pPr>
        <w:pStyle w:val="ListParagraph"/>
        <w:numPr>
          <w:ilvl w:val="0"/>
          <w:numId w:val="1"/>
        </w:numPr>
        <w:rPr>
          <w:noProof/>
          <w:sz w:val="24"/>
          <w:szCs w:val="24"/>
        </w:rPr>
      </w:pPr>
      <w:r w:rsidRPr="006229A9">
        <w:rPr>
          <w:noProof/>
          <w:sz w:val="24"/>
          <w:szCs w:val="24"/>
        </w:rPr>
        <w:t>Saving the model</w:t>
      </w:r>
    </w:p>
    <w:p w14:paraId="30408F4C" w14:textId="77777777" w:rsidR="006229A9" w:rsidRPr="006229A9" w:rsidRDefault="006229A9" w:rsidP="006229A9">
      <w:pPr>
        <w:pStyle w:val="ListParagraph"/>
        <w:rPr>
          <w:noProof/>
          <w:sz w:val="24"/>
          <w:szCs w:val="24"/>
        </w:rPr>
      </w:pPr>
    </w:p>
    <w:sectPr w:rsidR="006229A9" w:rsidRPr="006229A9"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F09A6"/>
    <w:multiLevelType w:val="hybridMultilevel"/>
    <w:tmpl w:val="CB7A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2431C6"/>
    <w:rsid w:val="003226ED"/>
    <w:rsid w:val="003364C9"/>
    <w:rsid w:val="003C4A8E"/>
    <w:rsid w:val="003E3A16"/>
    <w:rsid w:val="00441E38"/>
    <w:rsid w:val="004F3ECC"/>
    <w:rsid w:val="005B2106"/>
    <w:rsid w:val="005B25F6"/>
    <w:rsid w:val="006016FC"/>
    <w:rsid w:val="006229A9"/>
    <w:rsid w:val="006D1E21"/>
    <w:rsid w:val="00706D33"/>
    <w:rsid w:val="007517F6"/>
    <w:rsid w:val="007569FA"/>
    <w:rsid w:val="007A3AE5"/>
    <w:rsid w:val="007C061D"/>
    <w:rsid w:val="008B254D"/>
    <w:rsid w:val="008D4A5B"/>
    <w:rsid w:val="008E498D"/>
    <w:rsid w:val="008F7CD3"/>
    <w:rsid w:val="00973A78"/>
    <w:rsid w:val="009A2D61"/>
    <w:rsid w:val="009D3AA0"/>
    <w:rsid w:val="00A20004"/>
    <w:rsid w:val="00AC7F0A"/>
    <w:rsid w:val="00B84A22"/>
    <w:rsid w:val="00CF72BE"/>
    <w:rsid w:val="00DB0D8B"/>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F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D3"/>
    <w:rPr>
      <w:rFonts w:ascii="Tahoma" w:hAnsi="Tahoma" w:cs="Tahoma"/>
      <w:sz w:val="16"/>
      <w:szCs w:val="16"/>
    </w:rPr>
  </w:style>
  <w:style w:type="paragraph" w:styleId="ListParagraph">
    <w:name w:val="List Paragraph"/>
    <w:basedOn w:val="Normal"/>
    <w:uiPriority w:val="34"/>
    <w:qFormat/>
    <w:rsid w:val="00622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F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D3"/>
    <w:rPr>
      <w:rFonts w:ascii="Tahoma" w:hAnsi="Tahoma" w:cs="Tahoma"/>
      <w:sz w:val="16"/>
      <w:szCs w:val="16"/>
    </w:rPr>
  </w:style>
  <w:style w:type="paragraph" w:styleId="ListParagraph">
    <w:name w:val="List Paragraph"/>
    <w:basedOn w:val="Normal"/>
    <w:uiPriority w:val="34"/>
    <w:qFormat/>
    <w:rsid w:val="0062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2022-09-19T03:34:00Z</cp:lastPrinted>
  <dcterms:created xsi:type="dcterms:W3CDTF">2022-09-30T04:31:00Z</dcterms:created>
  <dcterms:modified xsi:type="dcterms:W3CDTF">2022-09-30T04:31:00Z</dcterms:modified>
</cp:coreProperties>
</file>