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spacing w:lineRule="auto" w:line="256"/>
        <w:rPr/>
      </w:pPr>
      <w:r>
        <w:t>Project Design Phase-I</w:t>
      </w:r>
      <w:r>
        <w:t>Proposed</w:t>
      </w:r>
      <w:r>
        <w:t>Solution</w:t>
      </w:r>
      <w:r>
        <w:t>Template</w:t>
      </w:r>
    </w:p>
    <w:p>
      <w:pPr>
        <w:pStyle w:val="style66"/>
        <w:spacing w:before="2"/>
        <w:rPr>
          <w:b/>
          <w:sz w:val="2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spacing w:lineRule="exact" w:line="248"/>
              <w:ind w:left="107"/>
              <w:rPr>
                <w:sz w:val="22"/>
              </w:rPr>
            </w:pPr>
          </w:p>
        </w:tc>
        <w:tc>
          <w:tcPr>
            <w:tcW w:w="4511" w:type="dxa"/>
            <w:tcBorders/>
          </w:tcPr>
          <w:p>
            <w:pPr>
              <w:pStyle w:val="style4098"/>
              <w:spacing w:lineRule="exact" w:line="248"/>
              <w:ind w:left="107"/>
              <w:rPr>
                <w:sz w:val="22"/>
              </w:rPr>
            </w:pPr>
          </w:p>
        </w:tc>
      </w:tr>
      <w:tr>
        <w:tblPrEx/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spacing w:lineRule="exact" w:line="248"/>
              <w:ind w:left="107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spacing w:lineRule="exact" w:line="248"/>
              <w:ind w:left="107"/>
              <w:rPr>
                <w:sz w:val="22"/>
              </w:rPr>
            </w:pPr>
            <w:r>
              <w:rPr>
                <w:sz w:val="22"/>
              </w:rPr>
              <w:t>PNT2022TMID4</w:t>
            </w:r>
            <w:r>
              <w:rPr>
                <w:sz w:val="22"/>
                <w:lang w:val="en-US"/>
              </w:rPr>
              <w:t>9411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spacing w:lineRule="exact" w:line="248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spacing w:lineRule="exact" w:line="248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-Smart</w:t>
            </w:r>
            <w:r>
              <w:rPr>
                <w:sz w:val="22"/>
              </w:rPr>
              <w:t>solutions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railways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spacing w:lineRule="exact" w:line="248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spacing w:lineRule="exact" w:line="248"/>
              <w:ind w:left="107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11"/>
        <w:rPr>
          <w:b/>
          <w:sz w:val="16"/>
        </w:rPr>
      </w:pPr>
    </w:p>
    <w:p>
      <w:pPr>
        <w:pStyle w:val="style0"/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z w:val="22"/>
        </w:rPr>
        <w:t>Solution</w:t>
      </w:r>
      <w:r>
        <w:rPr>
          <w:b/>
          <w:sz w:val="22"/>
        </w:rPr>
        <w:t>Template:</w:t>
      </w:r>
    </w:p>
    <w:p>
      <w:pPr>
        <w:pStyle w:val="style66"/>
        <w:spacing w:before="180"/>
        <w:ind w:left="100"/>
        <w:rPr/>
      </w:pPr>
      <w:r>
        <w:t>Project</w:t>
      </w:r>
      <w:r>
        <w:t>team</w:t>
      </w:r>
      <w:r>
        <w:t>shall</w:t>
      </w:r>
      <w:r>
        <w:t>fill</w:t>
      </w:r>
      <w:r>
        <w:t>the</w:t>
      </w:r>
      <w:r>
        <w:t>following</w:t>
      </w:r>
      <w:r>
        <w:t>information</w:t>
      </w:r>
      <w:r>
        <w:t>in</w:t>
      </w:r>
      <w:r>
        <w:t>proposed solution</w:t>
      </w:r>
      <w:r>
        <w:t>template.</w:t>
      </w:r>
    </w:p>
    <w:p>
      <w:pPr>
        <w:pStyle w:val="style66"/>
        <w:rPr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>
        <w:trPr>
          <w:trHeight w:val="556" w:hRule="atLeast"/>
          <w:jc w:val="left"/>
        </w:trPr>
        <w:tc>
          <w:tcPr>
            <w:tcW w:w="902" w:type="dxa"/>
            <w:tcBorders/>
          </w:tcPr>
          <w:p>
            <w:pPr>
              <w:pStyle w:val="style4098"/>
              <w:spacing w:lineRule="exact" w:line="268"/>
              <w:ind w:left="0" w:right="2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658" w:type="dxa"/>
            <w:tcBorders/>
          </w:tcPr>
          <w:p>
            <w:pPr>
              <w:pStyle w:val="style4098"/>
              <w:spacing w:lineRule="exact" w:line="268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08" w:type="dxa"/>
            <w:tcBorders/>
          </w:tcPr>
          <w:p>
            <w:pPr>
              <w:pStyle w:val="style4098"/>
              <w:spacing w:lineRule="exact" w:line="26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/>
        <w:trPr>
          <w:trHeight w:val="1075" w:hRule="atLeast"/>
          <w:jc w:val="left"/>
        </w:trPr>
        <w:tc>
          <w:tcPr>
            <w:tcW w:w="902" w:type="dxa"/>
            <w:tcBorders/>
          </w:tcPr>
          <w:p>
            <w:pPr>
              <w:pStyle w:val="style4098"/>
              <w:spacing w:lineRule="exact" w:line="268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58" w:type="dxa"/>
            <w:tcBorders/>
          </w:tcPr>
          <w:p>
            <w:pPr>
              <w:pStyle w:val="style4098"/>
              <w:ind w:left="105" w:right="389"/>
              <w:rPr>
                <w:sz w:val="22"/>
              </w:rPr>
            </w:pPr>
            <w:r>
              <w:rPr>
                <w:color w:val="212121"/>
                <w:sz w:val="22"/>
              </w:rPr>
              <w:t>Problem Statement (Problem to be</w:t>
            </w:r>
            <w:r>
              <w:rPr>
                <w:color w:val="212121"/>
                <w:sz w:val="22"/>
              </w:rPr>
              <w:t>solved)</w:t>
            </w:r>
          </w:p>
        </w:tc>
        <w:tc>
          <w:tcPr>
            <w:tcW w:w="4508" w:type="dxa"/>
            <w:tcBorders/>
          </w:tcPr>
          <w:p>
            <w:pPr>
              <w:pStyle w:val="style4098"/>
              <w:ind w:right="192"/>
              <w:jc w:val="both"/>
              <w:rPr>
                <w:sz w:val="22"/>
              </w:rPr>
            </w:pPr>
            <w:r>
              <w:rPr>
                <w:sz w:val="22"/>
              </w:rPr>
              <w:t>In order to satisfy the passengers, the Railways</w:t>
            </w:r>
            <w:r>
              <w:rPr>
                <w:sz w:val="22"/>
              </w:rPr>
              <w:t>provides various services to its passengers But,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passengers can</w:t>
            </w:r>
            <w:r>
              <w:rPr>
                <w:sz w:val="22"/>
              </w:rPr>
              <w:t>face</w:t>
            </w:r>
            <w:r>
              <w:rPr>
                <w:sz w:val="22"/>
              </w:rPr>
              <w:t>some problems.</w:t>
            </w:r>
          </w:p>
        </w:tc>
      </w:tr>
      <w:tr>
        <w:tblPrEx/>
        <w:trPr>
          <w:trHeight w:val="1857" w:hRule="atLeast"/>
          <w:jc w:val="left"/>
        </w:trPr>
        <w:tc>
          <w:tcPr>
            <w:tcW w:w="902" w:type="dxa"/>
            <w:tcBorders/>
          </w:tcPr>
          <w:p>
            <w:pPr>
              <w:pStyle w:val="style4098"/>
              <w:spacing w:lineRule="exact" w:line="268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58" w:type="dxa"/>
            <w:tcBorders/>
          </w:tcPr>
          <w:p>
            <w:pPr>
              <w:pStyle w:val="style4098"/>
              <w:spacing w:lineRule="exact" w:line="268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z w:val="22"/>
              </w:rPr>
              <w:t>description</w:t>
            </w:r>
          </w:p>
        </w:tc>
        <w:tc>
          <w:tcPr>
            <w:tcW w:w="4508" w:type="dxa"/>
            <w:tcBorders/>
          </w:tcPr>
          <w:p>
            <w:pPr>
              <w:pStyle w:val="style4098"/>
              <w:ind w:right="308"/>
              <w:rPr>
                <w:sz w:val="22"/>
              </w:rPr>
            </w:pPr>
            <w:r>
              <w:rPr>
                <w:sz w:val="22"/>
              </w:rPr>
              <w:t>The idea is to minimize the ticket booking</w:t>
            </w:r>
            <w:r>
              <w:rPr>
                <w:sz w:val="22"/>
              </w:rPr>
              <w:t>problems among the passengers by providing</w:t>
            </w:r>
            <w:r>
              <w:rPr>
                <w:sz w:val="22"/>
              </w:rPr>
              <w:t>Online mode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booking</w:t>
            </w:r>
            <w:r>
              <w:rPr>
                <w:sz w:val="22"/>
              </w:rPr>
              <w:t>rather</w:t>
            </w:r>
            <w:r>
              <w:rPr>
                <w:sz w:val="22"/>
              </w:rPr>
              <w:t>than</w:t>
            </w:r>
            <w:r>
              <w:rPr>
                <w:sz w:val="22"/>
              </w:rPr>
              <w:t>papers.</w:t>
            </w:r>
          </w:p>
          <w:p>
            <w:pPr>
              <w:pStyle w:val="style4098"/>
              <w:spacing w:lineRule="exact" w:line="135"/>
              <w:rPr>
                <w:sz w:val="16"/>
              </w:rPr>
            </w:pPr>
            <w:r>
              <w:rPr>
                <w:w w:val="100"/>
                <w:sz w:val="16"/>
              </w:rPr>
              <w:t>.</w:t>
            </w:r>
          </w:p>
          <w:p>
            <w:pPr>
              <w:pStyle w:val="style4098"/>
              <w:spacing w:before="18" w:lineRule="auto" w:line="187"/>
              <w:ind w:right="120"/>
              <w:rPr>
                <w:sz w:val="16"/>
              </w:rPr>
            </w:pPr>
            <w:r>
              <w:rPr>
                <w:sz w:val="22"/>
              </w:rPr>
              <w:t>In queues in front of the ticket counters in</w:t>
            </w:r>
            <w:r>
              <w:rPr>
                <w:sz w:val="22"/>
              </w:rPr>
              <w:t>railway stations have been drastically increased</w:t>
            </w:r>
            <w:r>
              <w:rPr>
                <w:sz w:val="22"/>
              </w:rPr>
              <w:t>over the</w:t>
            </w:r>
            <w:r>
              <w:rPr>
                <w:sz w:val="22"/>
              </w:rPr>
              <w:t>time</w:t>
            </w:r>
            <w:r>
              <w:rPr>
                <w:sz w:val="16"/>
              </w:rPr>
              <w:t>.</w:t>
            </w:r>
          </w:p>
        </w:tc>
      </w:tr>
      <w:tr>
        <w:tblPrEx/>
        <w:trPr>
          <w:trHeight w:val="1912" w:hRule="atLeast"/>
          <w:jc w:val="left"/>
        </w:trPr>
        <w:tc>
          <w:tcPr>
            <w:tcW w:w="902" w:type="dxa"/>
            <w:tcBorders/>
          </w:tcPr>
          <w:p>
            <w:pPr>
              <w:pStyle w:val="style4098"/>
              <w:spacing w:lineRule="exact" w:line="268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58" w:type="dxa"/>
            <w:tcBorders/>
          </w:tcPr>
          <w:p>
            <w:pPr>
              <w:pStyle w:val="style4098"/>
              <w:spacing w:lineRule="exact" w:line="268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z w:val="22"/>
              </w:rPr>
              <w:t>Uniqueness</w:t>
            </w:r>
          </w:p>
        </w:tc>
        <w:tc>
          <w:tcPr>
            <w:tcW w:w="4508" w:type="dxa"/>
            <w:tcBorders/>
          </w:tcPr>
          <w:p>
            <w:pPr>
              <w:pStyle w:val="style4098"/>
              <w:ind w:right="155"/>
              <w:rPr>
                <w:sz w:val="22"/>
              </w:rPr>
            </w:pPr>
            <w:r>
              <w:rPr>
                <w:sz w:val="22"/>
              </w:rPr>
              <w:t>Online mode of booking is most common and</w:t>
            </w:r>
            <w:r>
              <w:rPr>
                <w:sz w:val="22"/>
              </w:rPr>
              <w:t>so ease of access to everyone that makes more</w:t>
            </w:r>
            <w:r>
              <w:rPr>
                <w:sz w:val="22"/>
              </w:rPr>
              <w:t>efficient</w:t>
            </w:r>
            <w:r>
              <w:rPr>
                <w:sz w:val="22"/>
              </w:rPr>
              <w:t>uniqueness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utilizing</w:t>
            </w:r>
            <w:r>
              <w:rPr>
                <w:sz w:val="22"/>
              </w:rPr>
              <w:t>the technique.</w:t>
            </w:r>
          </w:p>
          <w:p>
            <w:pPr>
              <w:pStyle w:val="style4098"/>
              <w:spacing w:before="7"/>
              <w:ind w:left="0"/>
              <w:rPr>
                <w:sz w:val="24"/>
              </w:rPr>
            </w:pPr>
          </w:p>
          <w:p>
            <w:pPr>
              <w:pStyle w:val="style4098"/>
              <w:ind w:right="108"/>
              <w:rPr>
                <w:sz w:val="22"/>
              </w:rPr>
            </w:pPr>
            <w:r>
              <w:rPr>
                <w:sz w:val="22"/>
              </w:rPr>
              <w:t>People can book their ticket through online and</w:t>
            </w:r>
            <w:r>
              <w:rPr>
                <w:sz w:val="22"/>
              </w:rPr>
              <w:t>they</w:t>
            </w:r>
            <w:r>
              <w:rPr>
                <w:sz w:val="22"/>
              </w:rPr>
              <w:t>get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QR</w:t>
            </w:r>
            <w:r>
              <w:rPr>
                <w:sz w:val="22"/>
              </w:rPr>
              <w:t>code</w:t>
            </w:r>
            <w:r>
              <w:rPr>
                <w:sz w:val="22"/>
              </w:rPr>
              <w:t>through</w:t>
            </w:r>
            <w:r>
              <w:rPr>
                <w:sz w:val="22"/>
              </w:rPr>
              <w:t>SMS</w:t>
            </w:r>
          </w:p>
        </w:tc>
      </w:tr>
      <w:tr>
        <w:tblPrEx/>
        <w:trPr>
          <w:trHeight w:val="2832" w:hRule="atLeast"/>
          <w:jc w:val="left"/>
        </w:trPr>
        <w:tc>
          <w:tcPr>
            <w:tcW w:w="902" w:type="dxa"/>
            <w:tcBorders/>
          </w:tcPr>
          <w:p>
            <w:pPr>
              <w:pStyle w:val="style4098"/>
              <w:spacing w:lineRule="exact" w:line="268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58" w:type="dxa"/>
            <w:tcBorders/>
          </w:tcPr>
          <w:p>
            <w:pPr>
              <w:pStyle w:val="style4098"/>
              <w:spacing w:lineRule="exact" w:line="268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z w:val="22"/>
              </w:rPr>
              <w:t>Impact</w:t>
            </w:r>
            <w:r>
              <w:rPr>
                <w:color w:val="212121"/>
                <w:sz w:val="22"/>
              </w:rPr>
              <w:t>/ Customer</w:t>
            </w:r>
            <w:r>
              <w:rPr>
                <w:color w:val="212121"/>
                <w:sz w:val="22"/>
              </w:rPr>
              <w:t>Satisfaction</w:t>
            </w:r>
          </w:p>
        </w:tc>
        <w:tc>
          <w:tcPr>
            <w:tcW w:w="4508" w:type="dxa"/>
            <w:tcBorders/>
          </w:tcPr>
          <w:p>
            <w:pPr>
              <w:pStyle w:val="style4098"/>
              <w:ind w:right="397"/>
              <w:jc w:val="both"/>
              <w:rPr>
                <w:sz w:val="22"/>
              </w:rPr>
            </w:pPr>
            <w:r>
              <w:rPr>
                <w:sz w:val="22"/>
              </w:rPr>
              <w:t>Customers for sure they get satisfied as they</w:t>
            </w:r>
            <w:r>
              <w:rPr>
                <w:sz w:val="22"/>
              </w:rPr>
              <w:t>are in the fast roaming world this technique</w:t>
            </w:r>
            <w:r>
              <w:rPr>
                <w:sz w:val="22"/>
              </w:rPr>
              <w:t>makes</w:t>
            </w:r>
            <w:r>
              <w:rPr>
                <w:sz w:val="22"/>
              </w:rPr>
              <w:t>more</w:t>
            </w:r>
            <w:r>
              <w:rPr>
                <w:sz w:val="22"/>
              </w:rPr>
              <w:t>easier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travelling</w:t>
            </w:r>
            <w:r>
              <w:rPr>
                <w:sz w:val="22"/>
              </w:rPr>
              <w:t>passengers.</w:t>
            </w:r>
          </w:p>
          <w:p>
            <w:pPr>
              <w:pStyle w:val="style4098"/>
              <w:ind w:left="0"/>
              <w:rPr>
                <w:sz w:val="22"/>
              </w:rPr>
            </w:pPr>
          </w:p>
          <w:p>
            <w:pPr>
              <w:pStyle w:val="style4098"/>
              <w:spacing w:lineRule="auto" w:line="266"/>
              <w:ind w:right="237" w:firstLine="100"/>
              <w:rPr>
                <w:sz w:val="22"/>
              </w:rPr>
            </w:pPr>
            <w:r>
              <w:rPr>
                <w:sz w:val="22"/>
              </w:rPr>
              <w:t>A web page is designed in which the user can</w:t>
            </w:r>
            <w:r>
              <w:rPr>
                <w:sz w:val="22"/>
              </w:rPr>
              <w:t>book tickets and will be provided with the QR</w:t>
            </w:r>
            <w:r>
              <w:rPr>
                <w:sz w:val="22"/>
              </w:rPr>
              <w:t>code, which will be shown to the ticket</w:t>
            </w:r>
            <w:r>
              <w:rPr>
                <w:sz w:val="22"/>
              </w:rPr>
              <w:t>collector and by scanning the QR code the</w:t>
            </w:r>
            <w:r>
              <w:rPr>
                <w:sz w:val="22"/>
              </w:rPr>
              <w:t>ticket</w:t>
            </w:r>
            <w:r>
              <w:rPr>
                <w:sz w:val="22"/>
              </w:rPr>
              <w:t>collector</w:t>
            </w:r>
            <w:r>
              <w:rPr>
                <w:sz w:val="22"/>
              </w:rPr>
              <w:t>will get the</w:t>
            </w:r>
            <w:r>
              <w:rPr>
                <w:sz w:val="22"/>
              </w:rPr>
              <w:t>passenger</w:t>
            </w:r>
            <w:r>
              <w:rPr>
                <w:sz w:val="22"/>
              </w:rPr>
              <w:t>details.</w:t>
            </w:r>
          </w:p>
        </w:tc>
      </w:tr>
      <w:tr>
        <w:tblPrEx/>
        <w:trPr>
          <w:trHeight w:val="2783" w:hRule="atLeast"/>
          <w:jc w:val="left"/>
        </w:trPr>
        <w:tc>
          <w:tcPr>
            <w:tcW w:w="902" w:type="dxa"/>
            <w:tcBorders/>
          </w:tcPr>
          <w:p>
            <w:pPr>
              <w:pStyle w:val="style4098"/>
              <w:spacing w:lineRule="exact" w:line="268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58" w:type="dxa"/>
            <w:tcBorders/>
          </w:tcPr>
          <w:p>
            <w:pPr>
              <w:pStyle w:val="style4098"/>
              <w:spacing w:lineRule="exact" w:line="268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Business</w:t>
            </w: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z w:val="22"/>
              </w:rPr>
              <w:t>Model)</w:t>
            </w:r>
          </w:p>
        </w:tc>
        <w:tc>
          <w:tcPr>
            <w:tcW w:w="4508" w:type="dxa"/>
            <w:tcBorders/>
          </w:tcPr>
          <w:p>
            <w:pPr>
              <w:pStyle w:val="style4098"/>
              <w:tabs>
                <w:tab w:val="left" w:leader="none" w:pos="4105"/>
              </w:tabs>
              <w:spacing w:lineRule="auto" w:line="266"/>
              <w:ind w:right="121" w:firstLine="108"/>
              <w:rPr>
                <w:sz w:val="22"/>
              </w:rPr>
            </w:pPr>
            <w:r>
              <w:rPr>
                <w:sz w:val="22"/>
              </w:rPr>
              <w:t>A web page is designed in which the user can</w:t>
            </w:r>
            <w:r>
              <w:rPr>
                <w:sz w:val="22"/>
              </w:rPr>
              <w:t>book</w:t>
            </w:r>
            <w:r>
              <w:rPr>
                <w:sz w:val="22"/>
              </w:rPr>
              <w:t>tickets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will be</w:t>
            </w:r>
            <w:r>
              <w:rPr>
                <w:sz w:val="22"/>
              </w:rPr>
              <w:t>provided</w:t>
            </w:r>
            <w:r>
              <w:rPr>
                <w:sz w:val="22"/>
              </w:rPr>
              <w:t>with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QR</w:t>
            </w:r>
            <w:r>
              <w:rPr>
                <w:sz w:val="22"/>
              </w:rPr>
              <w:t>code,</w:t>
            </w:r>
            <w:r>
              <w:rPr>
                <w:sz w:val="22"/>
              </w:rPr>
              <w:t>which</w:t>
            </w:r>
            <w:r>
              <w:rPr>
                <w:sz w:val="22"/>
              </w:rPr>
              <w:t>will</w:t>
            </w:r>
            <w:r>
              <w:rPr>
                <w:sz w:val="22"/>
              </w:rPr>
              <w:t>be</w:t>
            </w:r>
            <w:r>
              <w:rPr>
                <w:sz w:val="22"/>
              </w:rPr>
              <w:t>shown to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ticket</w:t>
            </w:r>
            <w:r>
              <w:rPr>
                <w:sz w:val="22"/>
              </w:rPr>
              <w:t>collector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by</w:t>
            </w:r>
            <w:r>
              <w:rPr>
                <w:sz w:val="22"/>
              </w:rPr>
              <w:t>scanning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QR</w:t>
            </w:r>
            <w:r>
              <w:rPr>
                <w:sz w:val="22"/>
              </w:rPr>
              <w:t>code the</w:t>
            </w:r>
            <w:r>
              <w:rPr>
                <w:sz w:val="22"/>
              </w:rPr>
              <w:t>ticket</w:t>
            </w:r>
            <w:r>
              <w:rPr>
                <w:sz w:val="22"/>
              </w:rPr>
              <w:t>collector</w:t>
            </w:r>
            <w:r>
              <w:rPr>
                <w:sz w:val="22"/>
              </w:rPr>
              <w:t>will get the</w:t>
            </w:r>
            <w:r>
              <w:rPr>
                <w:sz w:val="22"/>
              </w:rPr>
              <w:t>passenger details.</w:t>
            </w:r>
          </w:p>
          <w:p>
            <w:pPr>
              <w:pStyle w:val="style4098"/>
              <w:spacing w:lineRule="auto" w:line="266"/>
              <w:ind w:right="134"/>
              <w:rPr>
                <w:sz w:val="22"/>
              </w:rPr>
            </w:pPr>
            <w:r>
              <w:rPr>
                <w:sz w:val="22"/>
              </w:rPr>
              <w:t>The booking details of the user will be stored in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database, which</w:t>
            </w:r>
            <w:r>
              <w:rPr>
                <w:sz w:val="22"/>
              </w:rPr>
              <w:t>can</w:t>
            </w:r>
            <w:r>
              <w:rPr>
                <w:sz w:val="22"/>
              </w:rPr>
              <w:t>be</w:t>
            </w:r>
            <w:r>
              <w:rPr>
                <w:sz w:val="22"/>
              </w:rPr>
              <w:t>retrieved</w:t>
            </w:r>
            <w:r>
              <w:rPr>
                <w:sz w:val="22"/>
              </w:rPr>
              <w:t>any</w:t>
            </w:r>
            <w:r>
              <w:rPr>
                <w:sz w:val="22"/>
              </w:rPr>
              <w:t>time.</w:t>
            </w:r>
          </w:p>
        </w:tc>
      </w:tr>
    </w:tbl>
    <w:p>
      <w:pPr>
        <w:pStyle w:val="style0"/>
        <w:spacing w:after="0" w:lineRule="auto" w:line="266"/>
        <w:rPr>
          <w:sz w:val="22"/>
        </w:rPr>
        <w:sectPr>
          <w:type w:val="continuous"/>
          <w:pgSz w:w="11910" w:h="16840" w:orient="portrait"/>
          <w:pgMar w:top="800" w:right="1280" w:bottom="280" w:left="1340" w:header="720" w:footer="720" w:gutter="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>
        <w:trPr>
          <w:trHeight w:val="3669" w:hRule="atLeast"/>
          <w:jc w:val="left"/>
        </w:trPr>
        <w:tc>
          <w:tcPr>
            <w:tcW w:w="902" w:type="dxa"/>
            <w:tcBorders/>
          </w:tcPr>
          <w:p>
            <w:pPr>
              <w:pStyle w:val="style4098"/>
              <w:spacing w:lineRule="exact" w:line="261"/>
              <w:ind w:left="371" w:right="312"/>
              <w:jc w:val="center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58" w:type="dxa"/>
            <w:tcBorders/>
          </w:tcPr>
          <w:p>
            <w:pPr>
              <w:pStyle w:val="style4098"/>
              <w:spacing w:lineRule="exact" w:line="261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Scalability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z w:val="22"/>
              </w:rPr>
              <w:t>the</w:t>
            </w:r>
            <w:r>
              <w:rPr>
                <w:color w:val="212121"/>
                <w:sz w:val="22"/>
              </w:rPr>
              <w:t>Solution</w:t>
            </w:r>
          </w:p>
        </w:tc>
        <w:tc>
          <w:tcPr>
            <w:tcW w:w="4508" w:type="dxa"/>
            <w:tcBorders/>
          </w:tcPr>
          <w:p>
            <w:pPr>
              <w:pStyle w:val="style4098"/>
              <w:ind w:right="99"/>
              <w:rPr>
                <w:sz w:val="22"/>
              </w:rPr>
            </w:pPr>
            <w:r>
              <w:rPr>
                <w:sz w:val="22"/>
              </w:rPr>
              <w:t>The scalability of this solution is most feasible</w:t>
            </w:r>
            <w:r>
              <w:rPr>
                <w:sz w:val="22"/>
              </w:rPr>
              <w:t>among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passengers</w:t>
            </w:r>
            <w:r>
              <w:rPr>
                <w:sz w:val="22"/>
              </w:rPr>
              <w:t>who</w:t>
            </w:r>
            <w:r>
              <w:rPr>
                <w:sz w:val="22"/>
              </w:rPr>
              <w:t>are</w:t>
            </w:r>
            <w:r>
              <w:rPr>
                <w:sz w:val="22"/>
              </w:rPr>
              <w:t>willing to</w:t>
            </w:r>
            <w:r>
              <w:rPr>
                <w:sz w:val="22"/>
              </w:rPr>
              <w:t>travel.</w:t>
            </w:r>
          </w:p>
          <w:p>
            <w:pPr>
              <w:pStyle w:val="style4098"/>
              <w:spacing w:before="2"/>
              <w:ind w:left="0"/>
              <w:rPr>
                <w:sz w:val="27"/>
              </w:rPr>
            </w:pPr>
          </w:p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No need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taking</w:t>
            </w:r>
            <w:r>
              <w:rPr>
                <w:sz w:val="22"/>
              </w:rPr>
              <w:t>printout</w:t>
            </w:r>
          </w:p>
          <w:p>
            <w:pPr>
              <w:pStyle w:val="style4098"/>
              <w:spacing w:before="11"/>
              <w:ind w:left="0"/>
              <w:rPr>
                <w:sz w:val="27"/>
              </w:rPr>
            </w:pPr>
          </w:p>
          <w:p>
            <w:pPr>
              <w:pStyle w:val="style4098"/>
              <w:spacing w:before="1"/>
              <w:ind w:right="156"/>
              <w:rPr>
                <w:sz w:val="22"/>
              </w:rPr>
            </w:pPr>
            <w:r>
              <w:rPr>
                <w:sz w:val="22"/>
              </w:rPr>
              <w:t>Counter ticket has to be handled with care, but</w:t>
            </w:r>
            <w:r>
              <w:rPr>
                <w:sz w:val="22"/>
              </w:rPr>
              <w:t>SMS</w:t>
            </w:r>
            <w:r>
              <w:rPr>
                <w:sz w:val="22"/>
              </w:rPr>
              <w:t>on</w:t>
            </w:r>
            <w:r>
              <w:rPr>
                <w:sz w:val="22"/>
              </w:rPr>
              <w:t>mobile is</w:t>
            </w:r>
            <w:r>
              <w:rPr>
                <w:sz w:val="22"/>
              </w:rPr>
              <w:t>enough.</w:t>
            </w:r>
          </w:p>
          <w:p>
            <w:pPr>
              <w:pStyle w:val="style4098"/>
              <w:spacing w:before="11"/>
              <w:ind w:left="0"/>
              <w:rPr>
                <w:sz w:val="27"/>
              </w:rPr>
            </w:pPr>
          </w:p>
          <w:p>
            <w:pPr>
              <w:pStyle w:val="style4098"/>
              <w:ind w:right="99"/>
              <w:rPr>
                <w:sz w:val="22"/>
              </w:rPr>
            </w:pPr>
            <w:r>
              <w:rPr>
                <w:sz w:val="22"/>
              </w:rPr>
              <w:t>No need to taking out wallet and showing your</w:t>
            </w:r>
            <w:r>
              <w:rPr>
                <w:sz w:val="22"/>
              </w:rPr>
              <w:t>ticket to TTR just tell your name to TTR that you</w:t>
            </w:r>
            <w:r>
              <w:rPr>
                <w:sz w:val="22"/>
              </w:rPr>
              <w:t>are</w:t>
            </w:r>
            <w:r>
              <w:rPr>
                <w:sz w:val="22"/>
              </w:rPr>
              <w:t>a passenger</w:t>
            </w:r>
            <w:r>
              <w:rPr>
                <w:sz w:val="22"/>
              </w:rPr>
              <w:t>with</w:t>
            </w:r>
            <w:r>
              <w:rPr>
                <w:sz w:val="22"/>
              </w:rPr>
              <w:t>valid</w:t>
            </w:r>
            <w:r>
              <w:rPr>
                <w:sz w:val="22"/>
              </w:rPr>
              <w:t>proof.</w:t>
            </w:r>
          </w:p>
        </w:tc>
      </w:tr>
    </w:tbl>
    <w:p/>
    <w:sectPr>
      <w:pgSz w:w="11910" w:h="16840" w:orient="portrait"/>
      <w:pgMar w:top="840" w:right="128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33"/>
      <w:ind w:left="3199" w:right="3257" w:firstLine="4"/>
      <w:jc w:val="center"/>
    </w:pPr>
    <w:rPr>
      <w:rFonts w:ascii="Calibri" w:cs="Calibri" w:eastAsia="Calibri" w:hAnsi="Calibri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ind w:left="108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223</Words>
  <Characters>1735</Characters>
  <Application>WPS Office</Application>
  <DocSecurity>0</DocSecurity>
  <Paragraphs>62</Paragraphs>
  <ScaleCrop>false</ScaleCrop>
  <LinksUpToDate>false</LinksUpToDate>
  <CharactersWithSpaces>1920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2022-11-12T08:48:49Z</dcterms:created>
  <dc:creator>Amarender Katkam</dc:creator>
  <lastModifiedBy>RMX3231</lastModifiedBy>
  <dcterms:modified xsi:type="dcterms:W3CDTF">2022-11-12T08:52:12Z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  <property fmtid="{D5CDD505-2E9C-101B-9397-08002B2CF9AE}" pid="5" name="ICV">
    <vt:lpwstr>4c84ad669a1d43359afd111ecf5ec650</vt:lpwstr>
  </property>
</Properties>
</file>