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D6C47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B2D38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52749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F3695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4B2D38" w:rsidRPr="004B2D38">
              <w:rPr>
                <w:rFonts w:cstheme="minorHAnsi"/>
                <w:lang w:val="en-US"/>
              </w:rPr>
              <w:t>SMART SLOUTION FOR RAILWAYS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EE9069D" w14:textId="6D7DCEA6" w:rsidR="00095122" w:rsidRPr="00095122" w:rsidRDefault="00095122" w:rsidP="00095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122">
        <w:rPr>
          <w:rFonts w:ascii="Times New Roman" w:hAnsi="Times New Roman" w:cs="Times New Roman"/>
          <w:sz w:val="24"/>
          <w:szCs w:val="24"/>
        </w:rPr>
        <w:t xml:space="preserve">A web page is designed to book the train tickets between two </w:t>
      </w:r>
      <w:r w:rsidRPr="00095122">
        <w:rPr>
          <w:rFonts w:ascii="Times New Roman" w:hAnsi="Times New Roman" w:cs="Times New Roman"/>
          <w:sz w:val="24"/>
          <w:szCs w:val="24"/>
        </w:rPr>
        <w:t>destinations</w:t>
      </w:r>
      <w:r w:rsidRPr="000951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E7680B" w14:textId="77777777" w:rsidR="00095122" w:rsidRDefault="00095122" w:rsidP="00095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122">
        <w:rPr>
          <w:rFonts w:ascii="Times New Roman" w:hAnsi="Times New Roman" w:cs="Times New Roman"/>
          <w:sz w:val="24"/>
          <w:szCs w:val="24"/>
        </w:rPr>
        <w:t>The user receives the QR code via mail or message.</w:t>
      </w:r>
    </w:p>
    <w:p w14:paraId="7ADF957A" w14:textId="77777777" w:rsidR="00095122" w:rsidRDefault="00095122" w:rsidP="00095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122">
        <w:rPr>
          <w:rFonts w:ascii="Times New Roman" w:hAnsi="Times New Roman" w:cs="Times New Roman"/>
          <w:sz w:val="24"/>
          <w:szCs w:val="24"/>
        </w:rPr>
        <w:t>The ticket collector can identify the personal information by scanning the QR code.</w:t>
      </w:r>
    </w:p>
    <w:p w14:paraId="6CBD454E" w14:textId="7714FA9F" w:rsidR="000F0ECD" w:rsidRPr="00095122" w:rsidRDefault="00095122" w:rsidP="00095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5122">
        <w:rPr>
          <w:rFonts w:ascii="Times New Roman" w:hAnsi="Times New Roman" w:cs="Times New Roman"/>
          <w:sz w:val="24"/>
          <w:szCs w:val="24"/>
        </w:rPr>
        <w:t>The client booking information will be stored in the database with unique ID and it is retrievable.</w:t>
      </w:r>
    </w:p>
    <w:p w14:paraId="47568515" w14:textId="1B40B8F5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1D045A76" w14:textId="08B7FEAA" w:rsidR="00826605" w:rsidRDefault="00826605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BB29B16" wp14:editId="6681481A">
            <wp:extent cx="409575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874A" w14:textId="36ED6F74" w:rsidR="00826605" w:rsidRDefault="00826605" w:rsidP="00826605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095122">
        <w:rPr>
          <w:rStyle w:val="Emphasis"/>
          <w:rFonts w:ascii="Helvetica" w:hAnsi="Helvetica" w:cs="Helvetica"/>
          <w:color w:val="333333"/>
          <w:sz w:val="21"/>
          <w:szCs w:val="21"/>
        </w:rPr>
        <w:t>smart railways for solutions.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65DDA3E8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C07"/>
    <w:multiLevelType w:val="hybridMultilevel"/>
    <w:tmpl w:val="C414B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33379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95122"/>
    <w:rsid w:val="000F0ECD"/>
    <w:rsid w:val="00101566"/>
    <w:rsid w:val="00213958"/>
    <w:rsid w:val="00314602"/>
    <w:rsid w:val="00374433"/>
    <w:rsid w:val="003C4A8E"/>
    <w:rsid w:val="003E3A16"/>
    <w:rsid w:val="004B2D38"/>
    <w:rsid w:val="0054283A"/>
    <w:rsid w:val="005B2106"/>
    <w:rsid w:val="00604389"/>
    <w:rsid w:val="00604AAA"/>
    <w:rsid w:val="007208C9"/>
    <w:rsid w:val="007A3AE5"/>
    <w:rsid w:val="007D3B4C"/>
    <w:rsid w:val="00826605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NITHILAA LAKSHME</cp:lastModifiedBy>
  <cp:revision>2</cp:revision>
  <dcterms:created xsi:type="dcterms:W3CDTF">2022-10-14T05:52:00Z</dcterms:created>
  <dcterms:modified xsi:type="dcterms:W3CDTF">2022-10-14T05:52:00Z</dcterms:modified>
</cp:coreProperties>
</file>