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FD1" w:rsidRPr="00AC14F9" w:rsidRDefault="003E7FD1" w:rsidP="003E7F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14F9">
        <w:rPr>
          <w:rFonts w:ascii="Times New Roman" w:hAnsi="Times New Roman" w:cs="Times New Roman"/>
          <w:b/>
          <w:sz w:val="24"/>
          <w:szCs w:val="24"/>
        </w:rPr>
        <w:t>Project Design Phase-I</w:t>
      </w:r>
    </w:p>
    <w:p w:rsidR="00BA4C60" w:rsidRPr="00AC14F9" w:rsidRDefault="003E7FD1" w:rsidP="003E7F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14F9">
        <w:rPr>
          <w:rFonts w:ascii="Times New Roman" w:hAnsi="Times New Roman" w:cs="Times New Roman"/>
          <w:b/>
          <w:sz w:val="24"/>
          <w:szCs w:val="24"/>
        </w:rPr>
        <w:t>Technology Stack (Architecture &amp; Stack)</w:t>
      </w: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3E7FD1" w:rsidRPr="00AC14F9" w:rsidTr="003E7FD1">
        <w:tc>
          <w:tcPr>
            <w:tcW w:w="6588" w:type="dxa"/>
          </w:tcPr>
          <w:p w:rsidR="003E7FD1" w:rsidRPr="00AC14F9" w:rsidRDefault="003E7FD1" w:rsidP="003E7F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4F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588" w:type="dxa"/>
          </w:tcPr>
          <w:p w:rsidR="003E7FD1" w:rsidRPr="00AC14F9" w:rsidRDefault="003E7FD1" w:rsidP="003E7F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4F9">
              <w:rPr>
                <w:rFonts w:ascii="Times New Roman" w:hAnsi="Times New Roman" w:cs="Times New Roman"/>
                <w:b/>
                <w:sz w:val="24"/>
                <w:szCs w:val="24"/>
              </w:rPr>
              <w:t>03 Oct</w:t>
            </w:r>
            <w:r w:rsidR="002355B0">
              <w:rPr>
                <w:rFonts w:ascii="Times New Roman" w:hAnsi="Times New Roman" w:cs="Times New Roman"/>
                <w:b/>
                <w:sz w:val="24"/>
                <w:szCs w:val="24"/>
              </w:rPr>
              <w:t>ober</w:t>
            </w:r>
            <w:r w:rsidRPr="00AC14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2022</w:t>
            </w:r>
          </w:p>
        </w:tc>
      </w:tr>
      <w:tr w:rsidR="003E7FD1" w:rsidRPr="00AC14F9" w:rsidTr="003E7FD1">
        <w:tc>
          <w:tcPr>
            <w:tcW w:w="6588" w:type="dxa"/>
          </w:tcPr>
          <w:p w:rsidR="003E7FD1" w:rsidRPr="00AC14F9" w:rsidRDefault="003E7FD1" w:rsidP="003E7F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4F9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6588" w:type="dxa"/>
          </w:tcPr>
          <w:p w:rsidR="003E7FD1" w:rsidRPr="00AC14F9" w:rsidRDefault="003E7FD1" w:rsidP="003E7F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4F9">
              <w:rPr>
                <w:rFonts w:ascii="Times New Roman" w:hAnsi="Times New Roman" w:cs="Times New Roman"/>
                <w:b/>
                <w:sz w:val="24"/>
                <w:szCs w:val="24"/>
              </w:rPr>
              <w:t>PNT2022TMID52758</w:t>
            </w:r>
          </w:p>
        </w:tc>
      </w:tr>
      <w:tr w:rsidR="003E7FD1" w:rsidRPr="00AC14F9" w:rsidTr="003E7FD1">
        <w:tc>
          <w:tcPr>
            <w:tcW w:w="6588" w:type="dxa"/>
          </w:tcPr>
          <w:p w:rsidR="003E7FD1" w:rsidRPr="00AC14F9" w:rsidRDefault="003E7FD1" w:rsidP="003E7F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4F9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6588" w:type="dxa"/>
          </w:tcPr>
          <w:p w:rsidR="003E7FD1" w:rsidRPr="00AC14F9" w:rsidRDefault="003E7FD1" w:rsidP="003E7F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4F9">
              <w:rPr>
                <w:rFonts w:ascii="Times New Roman" w:hAnsi="Times New Roman" w:cs="Times New Roman"/>
                <w:b/>
                <w:sz w:val="24"/>
                <w:szCs w:val="24"/>
              </w:rPr>
              <w:t>Industry Specific Intelligent Fire Management System</w:t>
            </w:r>
          </w:p>
        </w:tc>
      </w:tr>
      <w:tr w:rsidR="003E7FD1" w:rsidRPr="00AC14F9" w:rsidTr="003E7FD1">
        <w:tc>
          <w:tcPr>
            <w:tcW w:w="6588" w:type="dxa"/>
          </w:tcPr>
          <w:p w:rsidR="003E7FD1" w:rsidRPr="00AC14F9" w:rsidRDefault="003E7FD1" w:rsidP="003E7F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4F9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6588" w:type="dxa"/>
          </w:tcPr>
          <w:p w:rsidR="003E7FD1" w:rsidRPr="00AC14F9" w:rsidRDefault="003E7FD1" w:rsidP="003E7F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4F9">
              <w:rPr>
                <w:rFonts w:ascii="Times New Roman" w:hAnsi="Times New Roman" w:cs="Times New Roman"/>
                <w:b/>
                <w:sz w:val="24"/>
                <w:szCs w:val="24"/>
              </w:rPr>
              <w:t>4 marks</w:t>
            </w:r>
          </w:p>
        </w:tc>
      </w:tr>
    </w:tbl>
    <w:p w:rsidR="00E27CFF" w:rsidRDefault="00E27CFF" w:rsidP="003E7FD1">
      <w:pPr>
        <w:rPr>
          <w:rFonts w:ascii="Times New Roman" w:hAnsi="Times New Roman" w:cs="Times New Roman"/>
          <w:b/>
          <w:sz w:val="24"/>
          <w:szCs w:val="24"/>
        </w:rPr>
      </w:pPr>
    </w:p>
    <w:p w:rsidR="003E7FD1" w:rsidRDefault="003E7FD1" w:rsidP="003E7FD1">
      <w:pPr>
        <w:rPr>
          <w:rFonts w:ascii="Times New Roman" w:hAnsi="Times New Roman" w:cs="Times New Roman"/>
          <w:b/>
          <w:sz w:val="24"/>
          <w:szCs w:val="24"/>
        </w:rPr>
      </w:pPr>
      <w:r w:rsidRPr="00AC14F9">
        <w:rPr>
          <w:rFonts w:ascii="Times New Roman" w:hAnsi="Times New Roman" w:cs="Times New Roman"/>
          <w:b/>
          <w:sz w:val="24"/>
          <w:szCs w:val="24"/>
        </w:rPr>
        <w:t>Technical Architecture</w:t>
      </w:r>
    </w:p>
    <w:p w:rsidR="00E27CFF" w:rsidRPr="00E27CFF" w:rsidRDefault="00E27CFF" w:rsidP="00E27CFF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The architectural diagram of the model is as below and the Technology used is shown in table1 &amp; table 2</w:t>
      </w:r>
    </w:p>
    <w:p w:rsidR="001001EA" w:rsidRDefault="001001EA" w:rsidP="003E7FD1">
      <w:pPr>
        <w:rPr>
          <w:rFonts w:ascii="Times New Roman" w:hAnsi="Times New Roman" w:cs="Times New Roman"/>
          <w:b/>
          <w:sz w:val="24"/>
          <w:szCs w:val="24"/>
        </w:rPr>
      </w:pPr>
      <w:r w:rsidRPr="00AC14F9">
        <w:rPr>
          <w:rFonts w:ascii="Times New Roman" w:hAnsi="Times New Roman" w:cs="Times New Roman"/>
          <w:b/>
          <w:sz w:val="24"/>
          <w:szCs w:val="24"/>
        </w:rPr>
        <w:t>Industry Specific Intelligent Fire Management System</w:t>
      </w:r>
    </w:p>
    <w:p w:rsidR="00E27CFF" w:rsidRPr="00E27CFF" w:rsidRDefault="00E27CFF" w:rsidP="003E7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hyperlink r:id="rId5" w:history="1">
        <w:r w:rsidRPr="00E27CF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https://www.britsafe.in/publications-and-blogs/safety-management-magazine/safety-management-magazine/2021/intelligent-fire-alarm-systems-for-new-age-smart-buildings/</w:t>
        </w:r>
      </w:hyperlink>
    </w:p>
    <w:p w:rsidR="001001EA" w:rsidRDefault="001001EA" w:rsidP="002355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87228" cy="2970821"/>
            <wp:effectExtent l="19050" t="19050" r="18222" b="20029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621" cy="29759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FD1" w:rsidRPr="00AC14F9" w:rsidRDefault="003E7FD1" w:rsidP="006742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14F9">
        <w:rPr>
          <w:rFonts w:ascii="Times New Roman" w:hAnsi="Times New Roman" w:cs="Times New Roman"/>
          <w:b/>
          <w:sz w:val="24"/>
          <w:szCs w:val="24"/>
        </w:rPr>
        <w:lastRenderedPageBreak/>
        <w:t>Table -1:  Components and Technologies</w:t>
      </w:r>
    </w:p>
    <w:tbl>
      <w:tblPr>
        <w:tblStyle w:val="TableGrid"/>
        <w:tblW w:w="0" w:type="auto"/>
        <w:tblLook w:val="04A0"/>
      </w:tblPr>
      <w:tblGrid>
        <w:gridCol w:w="1063"/>
        <w:gridCol w:w="2410"/>
        <w:gridCol w:w="5043"/>
        <w:gridCol w:w="4208"/>
      </w:tblGrid>
      <w:tr w:rsidR="003E7FD1" w:rsidRPr="00AC14F9" w:rsidTr="00E27CFF">
        <w:trPr>
          <w:trHeight w:val="489"/>
        </w:trPr>
        <w:tc>
          <w:tcPr>
            <w:tcW w:w="1063" w:type="dxa"/>
            <w:hideMark/>
          </w:tcPr>
          <w:p w:rsidR="003E7FD1" w:rsidRPr="00AC14F9" w:rsidRDefault="003E7FD1" w:rsidP="00674242">
            <w:pPr>
              <w:spacing w:before="100" w:beforeAutospacing="1" w:after="100" w:afterAutospacing="1"/>
              <w:ind w:left="36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C14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hideMark/>
          </w:tcPr>
          <w:p w:rsidR="003E7FD1" w:rsidRPr="00AC14F9" w:rsidRDefault="003E7FD1" w:rsidP="0067424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14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:rsidR="003E7FD1" w:rsidRPr="00AC14F9" w:rsidRDefault="003E7FD1" w:rsidP="0067424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14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208" w:type="dxa"/>
            <w:hideMark/>
          </w:tcPr>
          <w:p w:rsidR="003E7FD1" w:rsidRPr="00AC14F9" w:rsidRDefault="003E7FD1" w:rsidP="0067424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14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Technology</w:t>
            </w:r>
          </w:p>
        </w:tc>
      </w:tr>
      <w:tr w:rsidR="003E7FD1" w:rsidRPr="003E7FD1" w:rsidTr="00E27CFF">
        <w:trPr>
          <w:trHeight w:val="489"/>
        </w:trPr>
        <w:tc>
          <w:tcPr>
            <w:tcW w:w="1063" w:type="dxa"/>
            <w:hideMark/>
          </w:tcPr>
          <w:p w:rsidR="003E7FD1" w:rsidRPr="003E7FD1" w:rsidRDefault="003E7FD1" w:rsidP="0067424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/>
              <w:ind w:left="644" w:hanging="786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How user interacts with application </w:t>
            </w:r>
          </w:p>
          <w:p w:rsidR="003E7FD1" w:rsidRPr="003E7FD1" w:rsidRDefault="00AC14F9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 </w:t>
            </w:r>
            <w:r w:rsidR="003E7FD1"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UI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4208" w:type="dxa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HTML, CSS, JavaScript </w:t>
            </w:r>
          </w:p>
        </w:tc>
      </w:tr>
      <w:tr w:rsidR="003E7FD1" w:rsidRPr="003E7FD1" w:rsidTr="00E27CFF">
        <w:trPr>
          <w:trHeight w:val="470"/>
        </w:trPr>
        <w:tc>
          <w:tcPr>
            <w:tcW w:w="1063" w:type="dxa"/>
            <w:hideMark/>
          </w:tcPr>
          <w:p w:rsidR="003E7FD1" w:rsidRPr="003E7FD1" w:rsidRDefault="003E7FD1" w:rsidP="00674242">
            <w:pPr>
              <w:numPr>
                <w:ilvl w:val="0"/>
                <w:numId w:val="2"/>
              </w:num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 Logic-1</w:t>
            </w:r>
          </w:p>
        </w:tc>
        <w:tc>
          <w:tcPr>
            <w:tcW w:w="0" w:type="auto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Logic for a process in the application</w:t>
            </w:r>
          </w:p>
        </w:tc>
        <w:tc>
          <w:tcPr>
            <w:tcW w:w="4208" w:type="dxa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 </w:t>
            </w:r>
          </w:p>
        </w:tc>
      </w:tr>
      <w:tr w:rsidR="003E7FD1" w:rsidRPr="003E7FD1" w:rsidTr="00E27CFF">
        <w:trPr>
          <w:trHeight w:val="470"/>
        </w:trPr>
        <w:tc>
          <w:tcPr>
            <w:tcW w:w="1063" w:type="dxa"/>
            <w:hideMark/>
          </w:tcPr>
          <w:p w:rsidR="003E7FD1" w:rsidRPr="003E7FD1" w:rsidRDefault="003E7FD1" w:rsidP="00674242">
            <w:pPr>
              <w:numPr>
                <w:ilvl w:val="0"/>
                <w:numId w:val="3"/>
              </w:num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 Logic-2</w:t>
            </w:r>
          </w:p>
        </w:tc>
        <w:tc>
          <w:tcPr>
            <w:tcW w:w="0" w:type="auto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Logic for a process in the application</w:t>
            </w:r>
          </w:p>
        </w:tc>
        <w:tc>
          <w:tcPr>
            <w:tcW w:w="4208" w:type="dxa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IBM Watson </w:t>
            </w:r>
            <w:proofErr w:type="spellStart"/>
            <w:r w:rsidR="00AC1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IoT</w:t>
            </w:r>
            <w:proofErr w:type="spellEnd"/>
            <w:r w:rsidR="00AC1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Platform</w:t>
            </w: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E7FD1" w:rsidRPr="003E7FD1" w:rsidTr="00E27CFF">
        <w:trPr>
          <w:trHeight w:val="489"/>
        </w:trPr>
        <w:tc>
          <w:tcPr>
            <w:tcW w:w="1063" w:type="dxa"/>
            <w:hideMark/>
          </w:tcPr>
          <w:p w:rsidR="003E7FD1" w:rsidRPr="003E7FD1" w:rsidRDefault="00AC14F9" w:rsidP="00674242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235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10" w:type="dxa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Type, Configurations etc.</w:t>
            </w:r>
          </w:p>
        </w:tc>
        <w:tc>
          <w:tcPr>
            <w:tcW w:w="4208" w:type="dxa"/>
            <w:hideMark/>
          </w:tcPr>
          <w:p w:rsidR="003E7FD1" w:rsidRPr="003E7FD1" w:rsidRDefault="00AC14F9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</w:tr>
      <w:tr w:rsidR="003E7FD1" w:rsidRPr="003E7FD1" w:rsidTr="00E27CFF">
        <w:trPr>
          <w:trHeight w:val="489"/>
        </w:trPr>
        <w:tc>
          <w:tcPr>
            <w:tcW w:w="1063" w:type="dxa"/>
            <w:hideMark/>
          </w:tcPr>
          <w:p w:rsidR="003E7FD1" w:rsidRPr="003E7FD1" w:rsidRDefault="00AC14F9" w:rsidP="00674242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235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10" w:type="dxa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Database</w:t>
            </w:r>
          </w:p>
        </w:tc>
        <w:tc>
          <w:tcPr>
            <w:tcW w:w="0" w:type="auto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Service on Cloud</w:t>
            </w:r>
          </w:p>
        </w:tc>
        <w:tc>
          <w:tcPr>
            <w:tcW w:w="4208" w:type="dxa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IBM </w:t>
            </w:r>
            <w:proofErr w:type="spellStart"/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Cloudant</w:t>
            </w:r>
            <w:proofErr w:type="spellEnd"/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7FD1" w:rsidRPr="003E7FD1" w:rsidTr="00E27CFF">
        <w:trPr>
          <w:trHeight w:val="489"/>
        </w:trPr>
        <w:tc>
          <w:tcPr>
            <w:tcW w:w="1063" w:type="dxa"/>
            <w:hideMark/>
          </w:tcPr>
          <w:p w:rsidR="003E7FD1" w:rsidRPr="003E7FD1" w:rsidRDefault="00AC14F9" w:rsidP="00674242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235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10" w:type="dxa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Storage</w:t>
            </w:r>
          </w:p>
        </w:tc>
        <w:tc>
          <w:tcPr>
            <w:tcW w:w="0" w:type="auto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storage requirements</w:t>
            </w:r>
          </w:p>
        </w:tc>
        <w:tc>
          <w:tcPr>
            <w:tcW w:w="4208" w:type="dxa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IBM Block Storage </w:t>
            </w:r>
          </w:p>
        </w:tc>
      </w:tr>
      <w:tr w:rsidR="003E7FD1" w:rsidRPr="003E7FD1" w:rsidTr="00E27CFF">
        <w:trPr>
          <w:trHeight w:val="489"/>
        </w:trPr>
        <w:tc>
          <w:tcPr>
            <w:tcW w:w="1063" w:type="dxa"/>
            <w:hideMark/>
          </w:tcPr>
          <w:p w:rsidR="003E7FD1" w:rsidRPr="003E7FD1" w:rsidRDefault="00AC14F9" w:rsidP="00674242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235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10" w:type="dxa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External API-1</w:t>
            </w:r>
          </w:p>
        </w:tc>
        <w:tc>
          <w:tcPr>
            <w:tcW w:w="0" w:type="auto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Purpose of External API used in the application</w:t>
            </w:r>
          </w:p>
        </w:tc>
        <w:tc>
          <w:tcPr>
            <w:tcW w:w="4208" w:type="dxa"/>
            <w:hideMark/>
          </w:tcPr>
          <w:p w:rsidR="003E7FD1" w:rsidRPr="003E7FD1" w:rsidRDefault="000C7235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 API</w:t>
            </w:r>
          </w:p>
        </w:tc>
      </w:tr>
      <w:tr w:rsidR="003E7FD1" w:rsidRPr="003E7FD1" w:rsidTr="00E27CFF">
        <w:trPr>
          <w:trHeight w:val="489"/>
        </w:trPr>
        <w:tc>
          <w:tcPr>
            <w:tcW w:w="1063" w:type="dxa"/>
            <w:hideMark/>
          </w:tcPr>
          <w:p w:rsidR="003E7FD1" w:rsidRPr="003E7FD1" w:rsidRDefault="002355B0" w:rsidP="00674242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2410" w:type="dxa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Infrastructure (Server / Cloud)</w:t>
            </w:r>
          </w:p>
        </w:tc>
        <w:tc>
          <w:tcPr>
            <w:tcW w:w="0" w:type="auto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 Deployment on Local System / Cloud</w:t>
            </w:r>
          </w:p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8" w:type="dxa"/>
            <w:hideMark/>
          </w:tcPr>
          <w:p w:rsidR="003E7FD1" w:rsidRPr="003E7FD1" w:rsidRDefault="003E7FD1" w:rsidP="006742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Local, Cloud Foundry</w:t>
            </w:r>
            <w:r w:rsidR="00235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3E7FD1" w:rsidRDefault="003E7FD1" w:rsidP="006742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14F9" w:rsidRPr="00AC14F9" w:rsidRDefault="00AC14F9" w:rsidP="0067424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4F9">
        <w:rPr>
          <w:rFonts w:ascii="Arial" w:eastAsia="Times New Roman" w:hAnsi="Arial" w:cs="Arial"/>
          <w:b/>
          <w:bCs/>
          <w:color w:val="000000"/>
        </w:rPr>
        <w:t>Table-2: Application Characteristics: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"/>
        <w:gridCol w:w="1843"/>
        <w:gridCol w:w="6554"/>
        <w:gridCol w:w="3480"/>
      </w:tblGrid>
      <w:tr w:rsidR="00AC14F9" w:rsidRPr="00AC14F9" w:rsidTr="007577F4">
        <w:trPr>
          <w:trHeight w:val="539"/>
          <w:tblHeader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4F9" w:rsidRPr="00AC14F9" w:rsidRDefault="00AC14F9" w:rsidP="00674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14F9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4F9" w:rsidRPr="00AC14F9" w:rsidRDefault="00AC14F9" w:rsidP="00674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4F9">
              <w:rPr>
                <w:rFonts w:ascii="Arial" w:eastAsia="Times New Roman" w:hAnsi="Arial" w:cs="Arial"/>
                <w:b/>
                <w:bCs/>
                <w:color w:val="000000"/>
              </w:rPr>
              <w:t>Characteristics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4F9" w:rsidRPr="00AC14F9" w:rsidRDefault="00AC14F9" w:rsidP="00674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4F9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4F9" w:rsidRPr="00AC14F9" w:rsidRDefault="00AC14F9" w:rsidP="00674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14F9">
              <w:rPr>
                <w:rFonts w:ascii="Arial" w:eastAsia="Times New Roman" w:hAnsi="Arial" w:cs="Arial"/>
                <w:b/>
                <w:bCs/>
                <w:color w:val="000000"/>
              </w:rPr>
              <w:t>Technology </w:t>
            </w:r>
          </w:p>
        </w:tc>
      </w:tr>
      <w:tr w:rsidR="00AC14F9" w:rsidRPr="00AC14F9" w:rsidTr="007577F4">
        <w:trPr>
          <w:trHeight w:val="229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4F9" w:rsidRPr="00AC14F9" w:rsidRDefault="00AC14F9" w:rsidP="0067424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4F9" w:rsidRPr="00AC14F9" w:rsidRDefault="00AC14F9" w:rsidP="0067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F9">
              <w:rPr>
                <w:rFonts w:ascii="Arial" w:eastAsia="Times New Roman" w:hAnsi="Arial" w:cs="Arial"/>
                <w:color w:val="000000"/>
              </w:rPr>
              <w:t>Open-Source Frameworks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4F9" w:rsidRPr="00AC14F9" w:rsidRDefault="00AC14F9" w:rsidP="0067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F9">
              <w:rPr>
                <w:rFonts w:ascii="Arial" w:eastAsia="Times New Roman" w:hAnsi="Arial" w:cs="Arial"/>
                <w:color w:val="000000"/>
              </w:rPr>
              <w:t>List the open-source frameworks used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4F9" w:rsidRPr="00AC14F9" w:rsidRDefault="007577F4" w:rsidP="0067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Node.js</w:t>
            </w:r>
            <w:r w:rsidR="00131740">
              <w:rPr>
                <w:rFonts w:ascii="Arial" w:eastAsia="Times New Roman" w:hAnsi="Arial" w:cs="Arial"/>
                <w:color w:val="000000"/>
              </w:rPr>
              <w:t>, Web UI</w:t>
            </w:r>
          </w:p>
        </w:tc>
      </w:tr>
      <w:tr w:rsidR="00AC14F9" w:rsidRPr="00AC14F9" w:rsidTr="007577F4">
        <w:trPr>
          <w:trHeight w:val="229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4F9" w:rsidRPr="00AC14F9" w:rsidRDefault="00AC14F9" w:rsidP="0067424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4F9" w:rsidRPr="00AC14F9" w:rsidRDefault="00AC14F9" w:rsidP="0067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F9">
              <w:rPr>
                <w:rFonts w:ascii="Arial" w:eastAsia="Times New Roman" w:hAnsi="Arial" w:cs="Arial"/>
                <w:color w:val="000000"/>
              </w:rPr>
              <w:t>Security Implementations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4F9" w:rsidRPr="00AC14F9" w:rsidRDefault="00AC14F9" w:rsidP="0067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F9">
              <w:rPr>
                <w:rFonts w:ascii="Arial" w:eastAsia="Times New Roman" w:hAnsi="Arial" w:cs="Arial"/>
                <w:color w:val="000000"/>
              </w:rPr>
              <w:t>List all the security / access controls implemented, use of firewalls etc.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4F9" w:rsidRPr="00AC14F9" w:rsidRDefault="00AC14F9" w:rsidP="0067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F9">
              <w:rPr>
                <w:rFonts w:ascii="Arial" w:eastAsia="Times New Roman" w:hAnsi="Arial" w:cs="Arial"/>
                <w:color w:val="000000"/>
              </w:rPr>
              <w:t>Encryptions, IAM Controls</w:t>
            </w:r>
          </w:p>
        </w:tc>
      </w:tr>
      <w:tr w:rsidR="00AC14F9" w:rsidRPr="00AC14F9" w:rsidTr="007577F4">
        <w:trPr>
          <w:trHeight w:val="229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4F9" w:rsidRPr="00AC14F9" w:rsidRDefault="00AC14F9" w:rsidP="0067424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4F9" w:rsidRPr="00AC14F9" w:rsidRDefault="00AC14F9" w:rsidP="0067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F9">
              <w:rPr>
                <w:rFonts w:ascii="Arial" w:eastAsia="Times New Roman" w:hAnsi="Arial" w:cs="Arial"/>
                <w:color w:val="000000"/>
              </w:rPr>
              <w:t>Scalable Architecture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4F9" w:rsidRPr="00AC14F9" w:rsidRDefault="00AC14F9" w:rsidP="0067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F9">
              <w:rPr>
                <w:rFonts w:ascii="Arial" w:eastAsia="Times New Roman" w:hAnsi="Arial" w:cs="Arial"/>
                <w:color w:val="000000"/>
              </w:rPr>
              <w:t xml:space="preserve">Justify the scalability of architecture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4F9" w:rsidRPr="00AC14F9" w:rsidRDefault="002355B0" w:rsidP="00674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Three tier(data, Application and Presentation)</w:t>
            </w:r>
          </w:p>
        </w:tc>
      </w:tr>
    </w:tbl>
    <w:p w:rsidR="00E27CFF" w:rsidRDefault="00E27CFF" w:rsidP="006742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14F9" w:rsidRDefault="00E27CFF" w:rsidP="006742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674242" w:rsidRDefault="00E27CFF" w:rsidP="006742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E27CF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https://www.ibm.com/cloud/architecture</w:t>
        </w:r>
      </w:hyperlink>
    </w:p>
    <w:p w:rsidR="00E27CFF" w:rsidRPr="00AC14F9" w:rsidRDefault="00674242" w:rsidP="002355B0">
      <w:p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67424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https://nodered.org/</w:t>
        </w:r>
      </w:hyperlink>
    </w:p>
    <w:sectPr w:rsidR="00E27CFF" w:rsidRPr="00AC14F9" w:rsidSect="00E27CFF">
      <w:pgSz w:w="15840" w:h="12240" w:orient="landscape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01DA"/>
    <w:multiLevelType w:val="multilevel"/>
    <w:tmpl w:val="8B9A17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86993"/>
    <w:multiLevelType w:val="multilevel"/>
    <w:tmpl w:val="02BE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5638F9"/>
    <w:multiLevelType w:val="multilevel"/>
    <w:tmpl w:val="F098B6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B70B64"/>
    <w:multiLevelType w:val="multilevel"/>
    <w:tmpl w:val="5E009C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245067"/>
    <w:multiLevelType w:val="multilevel"/>
    <w:tmpl w:val="6B68D7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4F6F7E"/>
    <w:multiLevelType w:val="multilevel"/>
    <w:tmpl w:val="13BC7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1B7FF8"/>
    <w:multiLevelType w:val="multilevel"/>
    <w:tmpl w:val="5450E6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F045B6"/>
    <w:multiLevelType w:val="multilevel"/>
    <w:tmpl w:val="3C9EEA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4B30B8"/>
    <w:multiLevelType w:val="multilevel"/>
    <w:tmpl w:val="5D2841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9F374D"/>
    <w:multiLevelType w:val="multilevel"/>
    <w:tmpl w:val="75D255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C56CC6"/>
    <w:multiLevelType w:val="multilevel"/>
    <w:tmpl w:val="5CD017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517F5E"/>
    <w:multiLevelType w:val="multilevel"/>
    <w:tmpl w:val="2912FF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C126B5"/>
    <w:multiLevelType w:val="multilevel"/>
    <w:tmpl w:val="60D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254C1B"/>
    <w:multiLevelType w:val="multilevel"/>
    <w:tmpl w:val="BE4887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2D4A6C"/>
    <w:multiLevelType w:val="multilevel"/>
    <w:tmpl w:val="B8EE1A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CC68A4"/>
    <w:multiLevelType w:val="multilevel"/>
    <w:tmpl w:val="63FC2F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12"/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3E7FD1"/>
    <w:rsid w:val="000C7235"/>
    <w:rsid w:val="001001EA"/>
    <w:rsid w:val="00131740"/>
    <w:rsid w:val="002355B0"/>
    <w:rsid w:val="003E7FD1"/>
    <w:rsid w:val="00674242"/>
    <w:rsid w:val="007577F4"/>
    <w:rsid w:val="00AC14F9"/>
    <w:rsid w:val="00B743DC"/>
    <w:rsid w:val="00B96718"/>
    <w:rsid w:val="00BA4C60"/>
    <w:rsid w:val="00E27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E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1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7C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4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4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re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ritsafe.in/publications-and-blogs/safety-management-magazine/safety-management-magazine/2021/intelligent-fire-alarm-systems-for-new-age-smart-building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2022-10-20T13:45:00Z</dcterms:created>
  <dcterms:modified xsi:type="dcterms:W3CDTF">2022-10-20T15:40:00Z</dcterms:modified>
</cp:coreProperties>
</file>