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B7FA" w14:textId="77777777" w:rsidR="00E86F84" w:rsidRDefault="00916768">
      <w:pPr>
        <w:pStyle w:val="Title"/>
        <w:spacing w:line="256" w:lineRule="auto"/>
      </w:pPr>
      <w:r>
        <w:t>Project Design Phase-I Proposed Solution Template</w:t>
      </w:r>
    </w:p>
    <w:p w14:paraId="6410DAF1" w14:textId="77777777" w:rsidR="00E86F84" w:rsidRDefault="00E86F84">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86F84" w14:paraId="52B82757" w14:textId="77777777">
        <w:trPr>
          <w:trHeight w:val="268"/>
        </w:trPr>
        <w:tc>
          <w:tcPr>
            <w:tcW w:w="4508" w:type="dxa"/>
          </w:tcPr>
          <w:p w14:paraId="75AC49AE" w14:textId="77777777" w:rsidR="00E86F84" w:rsidRDefault="00916768">
            <w:pPr>
              <w:pStyle w:val="TableParagraph"/>
              <w:spacing w:line="248" w:lineRule="exact"/>
              <w:ind w:left="107"/>
            </w:pPr>
            <w:r>
              <w:t>Date</w:t>
            </w:r>
          </w:p>
        </w:tc>
        <w:tc>
          <w:tcPr>
            <w:tcW w:w="4511" w:type="dxa"/>
          </w:tcPr>
          <w:p w14:paraId="6D939B42" w14:textId="397116FF" w:rsidR="00E86F84" w:rsidRDefault="00794BE4">
            <w:pPr>
              <w:pStyle w:val="TableParagraph"/>
              <w:spacing w:line="248" w:lineRule="exact"/>
              <w:ind w:left="107"/>
            </w:pPr>
            <w:r>
              <w:t xml:space="preserve">23 </w:t>
            </w:r>
            <w:r w:rsidR="00916768">
              <w:t>September 2022</w:t>
            </w:r>
          </w:p>
        </w:tc>
      </w:tr>
      <w:tr w:rsidR="00E86F84" w14:paraId="17D9155B" w14:textId="77777777">
        <w:trPr>
          <w:trHeight w:val="268"/>
        </w:trPr>
        <w:tc>
          <w:tcPr>
            <w:tcW w:w="4508" w:type="dxa"/>
          </w:tcPr>
          <w:p w14:paraId="7DCA11E3" w14:textId="77777777" w:rsidR="00E86F84" w:rsidRDefault="00916768">
            <w:pPr>
              <w:pStyle w:val="TableParagraph"/>
              <w:spacing w:line="248" w:lineRule="exact"/>
              <w:ind w:left="107"/>
            </w:pPr>
            <w:r>
              <w:t>Team ID</w:t>
            </w:r>
          </w:p>
        </w:tc>
        <w:tc>
          <w:tcPr>
            <w:tcW w:w="4511" w:type="dxa"/>
          </w:tcPr>
          <w:p w14:paraId="4C1D3723" w14:textId="1455EAA5" w:rsidR="00E86F84" w:rsidRDefault="00916768">
            <w:pPr>
              <w:pStyle w:val="TableParagraph"/>
              <w:spacing w:line="248" w:lineRule="exact"/>
              <w:ind w:left="107"/>
            </w:pPr>
            <w:r>
              <w:t>PNT2022TMID</w:t>
            </w:r>
            <w:r w:rsidR="00794BE4">
              <w:t>27115</w:t>
            </w:r>
          </w:p>
        </w:tc>
      </w:tr>
      <w:tr w:rsidR="00E86F84" w14:paraId="79E31250" w14:textId="77777777" w:rsidTr="00633C7F">
        <w:trPr>
          <w:trHeight w:val="268"/>
        </w:trPr>
        <w:tc>
          <w:tcPr>
            <w:tcW w:w="4508" w:type="dxa"/>
          </w:tcPr>
          <w:p w14:paraId="7E14FD27" w14:textId="77777777" w:rsidR="00E86F84" w:rsidRDefault="00916768">
            <w:pPr>
              <w:pStyle w:val="TableParagraph"/>
              <w:spacing w:line="248" w:lineRule="exact"/>
              <w:ind w:left="107"/>
            </w:pPr>
            <w:r>
              <w:t>Project Name</w:t>
            </w:r>
          </w:p>
        </w:tc>
        <w:tc>
          <w:tcPr>
            <w:tcW w:w="4511" w:type="dxa"/>
            <w:shd w:val="clear" w:color="auto" w:fill="FFFFFF" w:themeFill="background1"/>
          </w:tcPr>
          <w:p w14:paraId="0640AABF" w14:textId="2F7D935B" w:rsidR="00E86F84" w:rsidRPr="00633C7F" w:rsidRDefault="00633C7F">
            <w:pPr>
              <w:pStyle w:val="TableParagraph"/>
              <w:spacing w:line="248" w:lineRule="exact"/>
              <w:ind w:left="107"/>
              <w:rPr>
                <w:rFonts w:ascii="Calisto MT" w:hAnsi="Calisto MT"/>
                <w:color w:val="000000" w:themeColor="text1"/>
              </w:rPr>
            </w:pPr>
            <w:r w:rsidRPr="00633C7F">
              <w:rPr>
                <w:rFonts w:ascii="Calisto MT" w:hAnsi="Calisto MT" w:cs="Open Sans"/>
                <w:color w:val="000000" w:themeColor="text1"/>
                <w:shd w:val="clear" w:color="auto" w:fill="FFFFFF"/>
              </w:rPr>
              <w:t>Visualizing and Predicting Heart Diseases with an Interactive Dash Board</w:t>
            </w:r>
          </w:p>
        </w:tc>
      </w:tr>
      <w:tr w:rsidR="00E86F84" w14:paraId="3DEDA506" w14:textId="77777777">
        <w:trPr>
          <w:trHeight w:val="268"/>
        </w:trPr>
        <w:tc>
          <w:tcPr>
            <w:tcW w:w="4508" w:type="dxa"/>
          </w:tcPr>
          <w:p w14:paraId="1742785B" w14:textId="77777777" w:rsidR="00E86F84" w:rsidRDefault="00916768">
            <w:pPr>
              <w:pStyle w:val="TableParagraph"/>
              <w:spacing w:line="248" w:lineRule="exact"/>
              <w:ind w:left="107"/>
            </w:pPr>
            <w:r>
              <w:t>Maximum Marks</w:t>
            </w:r>
          </w:p>
        </w:tc>
        <w:tc>
          <w:tcPr>
            <w:tcW w:w="4511" w:type="dxa"/>
          </w:tcPr>
          <w:p w14:paraId="6C10071C" w14:textId="77777777" w:rsidR="00E86F84" w:rsidRDefault="00916768">
            <w:pPr>
              <w:pStyle w:val="TableParagraph"/>
              <w:spacing w:line="248" w:lineRule="exact"/>
              <w:ind w:left="107"/>
            </w:pPr>
            <w:r>
              <w:t>2 Marks</w:t>
            </w:r>
          </w:p>
        </w:tc>
      </w:tr>
    </w:tbl>
    <w:p w14:paraId="60E0A7BA" w14:textId="77777777" w:rsidR="00E86F84" w:rsidRDefault="00E86F84">
      <w:pPr>
        <w:pStyle w:val="BodyText"/>
        <w:rPr>
          <w:b/>
          <w:sz w:val="24"/>
        </w:rPr>
      </w:pPr>
    </w:p>
    <w:p w14:paraId="258F6E87" w14:textId="77777777" w:rsidR="00E86F84" w:rsidRDefault="00916768">
      <w:pPr>
        <w:spacing w:before="157"/>
        <w:ind w:left="100"/>
        <w:rPr>
          <w:b/>
        </w:rPr>
      </w:pPr>
      <w:r>
        <w:rPr>
          <w:b/>
        </w:rPr>
        <w:t>Proposed Solution Template:</w:t>
      </w:r>
    </w:p>
    <w:p w14:paraId="0A8FF05C" w14:textId="77777777" w:rsidR="00E86F84" w:rsidRDefault="00916768">
      <w:pPr>
        <w:pStyle w:val="BodyText"/>
        <w:spacing w:before="181"/>
        <w:ind w:left="100"/>
      </w:pPr>
      <w:r>
        <w:t>Project team shall fill the following information in proposed solution template.</w:t>
      </w:r>
    </w:p>
    <w:p w14:paraId="4F04BF8E" w14:textId="77777777" w:rsidR="00E86F84" w:rsidRDefault="00E86F84">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529"/>
        <w:gridCol w:w="4637"/>
      </w:tblGrid>
      <w:tr w:rsidR="00E86F84" w14:paraId="16E77B5B" w14:textId="77777777" w:rsidTr="00354435">
        <w:trPr>
          <w:trHeight w:val="556"/>
        </w:trPr>
        <w:tc>
          <w:tcPr>
            <w:tcW w:w="902" w:type="dxa"/>
          </w:tcPr>
          <w:p w14:paraId="04358507" w14:textId="77777777" w:rsidR="00E86F84" w:rsidRDefault="00916768">
            <w:pPr>
              <w:pStyle w:val="TableParagraph"/>
              <w:ind w:right="296"/>
              <w:jc w:val="right"/>
              <w:rPr>
                <w:b/>
              </w:rPr>
            </w:pPr>
            <w:proofErr w:type="spellStart"/>
            <w:r>
              <w:rPr>
                <w:b/>
              </w:rPr>
              <w:t>S.No</w:t>
            </w:r>
            <w:proofErr w:type="spellEnd"/>
            <w:r>
              <w:rPr>
                <w:b/>
              </w:rPr>
              <w:t>.</w:t>
            </w:r>
          </w:p>
        </w:tc>
        <w:tc>
          <w:tcPr>
            <w:tcW w:w="3529" w:type="dxa"/>
          </w:tcPr>
          <w:p w14:paraId="143D1A3D" w14:textId="77777777" w:rsidR="00E86F84" w:rsidRDefault="00916768">
            <w:pPr>
              <w:pStyle w:val="TableParagraph"/>
              <w:ind w:left="105"/>
              <w:rPr>
                <w:b/>
              </w:rPr>
            </w:pPr>
            <w:r>
              <w:rPr>
                <w:b/>
              </w:rPr>
              <w:t>Parameter</w:t>
            </w:r>
          </w:p>
        </w:tc>
        <w:tc>
          <w:tcPr>
            <w:tcW w:w="4637" w:type="dxa"/>
          </w:tcPr>
          <w:p w14:paraId="07244E96" w14:textId="77777777" w:rsidR="00E86F84" w:rsidRDefault="00916768">
            <w:pPr>
              <w:pStyle w:val="TableParagraph"/>
              <w:ind w:left="108"/>
              <w:rPr>
                <w:b/>
              </w:rPr>
            </w:pPr>
            <w:r>
              <w:rPr>
                <w:b/>
              </w:rPr>
              <w:t>Description</w:t>
            </w:r>
          </w:p>
        </w:tc>
      </w:tr>
      <w:tr w:rsidR="00E86F84" w14:paraId="3B3B4A5C" w14:textId="77777777" w:rsidTr="00354435">
        <w:trPr>
          <w:trHeight w:val="816"/>
        </w:trPr>
        <w:tc>
          <w:tcPr>
            <w:tcW w:w="902" w:type="dxa"/>
          </w:tcPr>
          <w:p w14:paraId="497401A3" w14:textId="77777777" w:rsidR="00E86F84" w:rsidRDefault="00916768">
            <w:pPr>
              <w:pStyle w:val="TableParagraph"/>
              <w:ind w:right="329"/>
              <w:jc w:val="right"/>
            </w:pPr>
            <w:r>
              <w:t>1.</w:t>
            </w:r>
          </w:p>
        </w:tc>
        <w:tc>
          <w:tcPr>
            <w:tcW w:w="3529" w:type="dxa"/>
          </w:tcPr>
          <w:p w14:paraId="026FB12C" w14:textId="77777777" w:rsidR="00E86F84" w:rsidRDefault="00916768">
            <w:pPr>
              <w:pStyle w:val="TableParagraph"/>
              <w:ind w:left="105"/>
            </w:pPr>
            <w:r>
              <w:rPr>
                <w:color w:val="212121"/>
              </w:rPr>
              <w:t>Problem Statement (Problem to be</w:t>
            </w:r>
          </w:p>
          <w:p w14:paraId="11EC8821" w14:textId="77777777" w:rsidR="00E86F84" w:rsidRDefault="00916768">
            <w:pPr>
              <w:pStyle w:val="TableParagraph"/>
              <w:spacing w:before="1" w:line="240" w:lineRule="auto"/>
              <w:ind w:left="105"/>
            </w:pPr>
            <w:r>
              <w:rPr>
                <w:color w:val="212121"/>
              </w:rPr>
              <w:t>solved)</w:t>
            </w:r>
          </w:p>
        </w:tc>
        <w:tc>
          <w:tcPr>
            <w:tcW w:w="4637" w:type="dxa"/>
          </w:tcPr>
          <w:p w14:paraId="3A2F14BC" w14:textId="08A1D0B3" w:rsidR="00E86F84" w:rsidRDefault="009653D3" w:rsidP="00CA5BCB">
            <w:pPr>
              <w:pStyle w:val="TableParagraph"/>
              <w:spacing w:line="240" w:lineRule="auto"/>
              <w:rPr>
                <w:rFonts w:ascii="Times New Roman"/>
              </w:rPr>
            </w:pPr>
            <w:r>
              <w:rPr>
                <w:rFonts w:ascii="Calisto MT" w:hAnsi="Calisto MT" w:cs="Open Sans"/>
                <w:color w:val="000000" w:themeColor="text1"/>
                <w:shd w:val="clear" w:color="auto" w:fill="FFFFFF"/>
              </w:rPr>
              <w:t xml:space="preserve">          </w:t>
            </w:r>
            <w:r w:rsidR="00DC70C2" w:rsidRPr="00633C7F">
              <w:rPr>
                <w:rFonts w:ascii="Calisto MT" w:hAnsi="Calisto MT" w:cs="Open Sans"/>
                <w:color w:val="000000" w:themeColor="text1"/>
                <w:shd w:val="clear" w:color="auto" w:fill="FFFFFF"/>
              </w:rPr>
              <w:t>Visualizing and Predicting Heart Diseases with an Interactive Dash Board</w:t>
            </w:r>
          </w:p>
        </w:tc>
      </w:tr>
      <w:tr w:rsidR="00E86F84" w14:paraId="08527062" w14:textId="77777777" w:rsidTr="00354435">
        <w:trPr>
          <w:trHeight w:val="817"/>
        </w:trPr>
        <w:tc>
          <w:tcPr>
            <w:tcW w:w="902" w:type="dxa"/>
          </w:tcPr>
          <w:p w14:paraId="6CA091FF" w14:textId="77777777" w:rsidR="00E86F84" w:rsidRDefault="00916768">
            <w:pPr>
              <w:pStyle w:val="TableParagraph"/>
              <w:ind w:right="329"/>
              <w:jc w:val="right"/>
            </w:pPr>
            <w:r>
              <w:t>2.</w:t>
            </w:r>
          </w:p>
        </w:tc>
        <w:tc>
          <w:tcPr>
            <w:tcW w:w="3529" w:type="dxa"/>
          </w:tcPr>
          <w:p w14:paraId="670DD706" w14:textId="77777777" w:rsidR="00E86F84" w:rsidRDefault="00916768">
            <w:pPr>
              <w:pStyle w:val="TableParagraph"/>
              <w:ind w:left="105"/>
            </w:pPr>
            <w:r>
              <w:rPr>
                <w:color w:val="212121"/>
              </w:rPr>
              <w:t>Idea / Solution description</w:t>
            </w:r>
          </w:p>
        </w:tc>
        <w:tc>
          <w:tcPr>
            <w:tcW w:w="4637" w:type="dxa"/>
          </w:tcPr>
          <w:p w14:paraId="18FEF6E5" w14:textId="52F06D49" w:rsidR="00E86F84" w:rsidRDefault="009653D3" w:rsidP="009653D3">
            <w:pPr>
              <w:pStyle w:val="TableParagraph"/>
              <w:spacing w:line="240" w:lineRule="auto"/>
              <w:jc w:val="both"/>
              <w:rPr>
                <w:rFonts w:ascii="Times New Roman"/>
              </w:rPr>
            </w:pPr>
            <w:r>
              <w:rPr>
                <w:rFonts w:ascii="Roboto" w:hAnsi="Roboto"/>
                <w:b/>
                <w:bCs/>
                <w:color w:val="202124"/>
                <w:sz w:val="20"/>
                <w:szCs w:val="20"/>
                <w:shd w:val="clear" w:color="auto" w:fill="FFFFFF"/>
              </w:rPr>
              <w:t xml:space="preserve">           </w:t>
            </w:r>
            <w:r w:rsidR="00354435" w:rsidRPr="00354435">
              <w:rPr>
                <w:rFonts w:ascii="Roboto" w:hAnsi="Roboto"/>
                <w:b/>
                <w:bCs/>
                <w:color w:val="202124"/>
                <w:sz w:val="20"/>
                <w:szCs w:val="20"/>
                <w:shd w:val="clear" w:color="auto" w:fill="FFFFFF"/>
              </w:rPr>
              <w:t>Digital health</w:t>
            </w:r>
            <w:r w:rsidR="00354435">
              <w:rPr>
                <w:rFonts w:ascii="Roboto" w:hAnsi="Roboto"/>
                <w:color w:val="202124"/>
                <w:sz w:val="20"/>
                <w:szCs w:val="20"/>
                <w:shd w:val="clear" w:color="auto" w:fill="FFFFFF"/>
              </w:rPr>
              <w:t>- Leveraging digital health applications for monitoring of objective parameters such as weight, voice and patient-reported symptoms may improve clinical outcomes in heart disease patients by allowing early actions to optimize treatment.</w:t>
            </w:r>
          </w:p>
        </w:tc>
      </w:tr>
      <w:tr w:rsidR="00E86F84" w14:paraId="01239DE9" w14:textId="77777777" w:rsidTr="00354435">
        <w:trPr>
          <w:trHeight w:val="786"/>
        </w:trPr>
        <w:tc>
          <w:tcPr>
            <w:tcW w:w="902" w:type="dxa"/>
          </w:tcPr>
          <w:p w14:paraId="5DAE1420" w14:textId="77777777" w:rsidR="00E86F84" w:rsidRDefault="00916768">
            <w:pPr>
              <w:pStyle w:val="TableParagraph"/>
              <w:ind w:right="329"/>
              <w:jc w:val="right"/>
            </w:pPr>
            <w:r>
              <w:t>3.</w:t>
            </w:r>
          </w:p>
        </w:tc>
        <w:tc>
          <w:tcPr>
            <w:tcW w:w="3529" w:type="dxa"/>
          </w:tcPr>
          <w:p w14:paraId="7A46F620" w14:textId="77777777" w:rsidR="00E86F84" w:rsidRDefault="00916768">
            <w:pPr>
              <w:pStyle w:val="TableParagraph"/>
              <w:ind w:left="105"/>
            </w:pPr>
            <w:r>
              <w:rPr>
                <w:color w:val="212121"/>
              </w:rPr>
              <w:t>Novelty / Uniqueness</w:t>
            </w:r>
          </w:p>
        </w:tc>
        <w:tc>
          <w:tcPr>
            <w:tcW w:w="4637" w:type="dxa"/>
          </w:tcPr>
          <w:p w14:paraId="32D843A5" w14:textId="4447C18F" w:rsidR="009653D3" w:rsidRPr="009653D3" w:rsidRDefault="009653D3" w:rsidP="00CA5BCB">
            <w:pPr>
              <w:widowControl/>
              <w:shd w:val="clear" w:color="auto" w:fill="FFFFFF"/>
              <w:autoSpaceDE/>
              <w:autoSpaceDN/>
              <w:jc w:val="both"/>
              <w:rPr>
                <w:rFonts w:ascii="Roboto" w:eastAsia="Times New Roman" w:hAnsi="Roboto" w:cs="Times New Roman"/>
                <w:color w:val="202124"/>
                <w:sz w:val="20"/>
                <w:szCs w:val="20"/>
                <w:lang w:val="en-IN" w:eastAsia="en-IN" w:bidi="ta-IN"/>
              </w:rPr>
            </w:pPr>
            <w:r>
              <w:rPr>
                <w:rFonts w:ascii="Roboto" w:eastAsia="Times New Roman" w:hAnsi="Roboto" w:cs="Times New Roman"/>
                <w:color w:val="202124"/>
                <w:sz w:val="20"/>
                <w:szCs w:val="20"/>
                <w:lang w:val="en-IN" w:eastAsia="en-IN" w:bidi="ta-IN"/>
              </w:rPr>
              <w:t xml:space="preserve">           </w:t>
            </w:r>
            <w:r w:rsidRPr="009653D3">
              <w:rPr>
                <w:rFonts w:ascii="Roboto" w:eastAsia="Times New Roman" w:hAnsi="Roboto" w:cs="Times New Roman"/>
                <w:color w:val="202124"/>
                <w:sz w:val="20"/>
                <w:szCs w:val="20"/>
                <w:lang w:val="en-IN" w:eastAsia="en-IN" w:bidi="ta-IN"/>
              </w:rPr>
              <w:t>The novelty of this problem is to feature subset selection using multi-objective genetic algorithm based</w:t>
            </w:r>
            <w:r w:rsidRPr="009653D3">
              <w:rPr>
                <w:rFonts w:ascii="Roboto" w:eastAsia="Times New Roman" w:hAnsi="Roboto" w:cs="Times New Roman"/>
                <w:color w:val="202124"/>
                <w:sz w:val="20"/>
                <w:szCs w:val="20"/>
                <w:lang w:val="en-IN" w:eastAsia="en-IN" w:bidi="ta-IN"/>
              </w:rPr>
              <w:t xml:space="preserve"> on</w:t>
            </w:r>
            <w:r w:rsidRPr="009653D3">
              <w:rPr>
                <w:rFonts w:ascii="Roboto" w:eastAsia="Times New Roman" w:hAnsi="Roboto" w:cs="Times New Roman"/>
                <w:color w:val="202124"/>
                <w:sz w:val="20"/>
                <w:szCs w:val="20"/>
                <w:lang w:val="en-IN" w:eastAsia="en-IN" w:bidi="ta-IN"/>
              </w:rPr>
              <w:t xml:space="preserve"> heart disease </w:t>
            </w:r>
            <w:proofErr w:type="spellStart"/>
            <w:proofErr w:type="gramStart"/>
            <w:r w:rsidRPr="009653D3">
              <w:rPr>
                <w:rFonts w:ascii="Roboto" w:eastAsia="Times New Roman" w:hAnsi="Roboto" w:cs="Times New Roman"/>
                <w:color w:val="202124"/>
                <w:sz w:val="20"/>
                <w:szCs w:val="20"/>
                <w:lang w:val="en-IN" w:eastAsia="en-IN" w:bidi="ta-IN"/>
              </w:rPr>
              <w:t>predictor.Th</w:t>
            </w:r>
            <w:r w:rsidRPr="009653D3">
              <w:rPr>
                <w:rFonts w:ascii="Roboto" w:eastAsia="Times New Roman" w:hAnsi="Roboto" w:cs="Times New Roman"/>
                <w:color w:val="202124"/>
                <w:sz w:val="20"/>
                <w:szCs w:val="20"/>
                <w:lang w:val="en-IN" w:eastAsia="en-IN" w:bidi="ta-IN"/>
              </w:rPr>
              <w:t>is</w:t>
            </w:r>
            <w:proofErr w:type="spellEnd"/>
            <w:proofErr w:type="gramEnd"/>
            <w:r w:rsidRPr="009653D3">
              <w:rPr>
                <w:rFonts w:ascii="Roboto" w:eastAsia="Times New Roman" w:hAnsi="Roboto" w:cs="Times New Roman"/>
                <w:color w:val="202124"/>
                <w:sz w:val="20"/>
                <w:szCs w:val="20"/>
                <w:lang w:val="en-IN" w:eastAsia="en-IN" w:bidi="ta-IN"/>
              </w:rPr>
              <w:t xml:space="preserve"> feature</w:t>
            </w:r>
            <w:r w:rsidRPr="009653D3">
              <w:rPr>
                <w:rFonts w:ascii="Roboto" w:eastAsia="Times New Roman" w:hAnsi="Roboto" w:cs="Times New Roman"/>
                <w:color w:val="202124"/>
                <w:sz w:val="20"/>
                <w:szCs w:val="20"/>
                <w:lang w:val="en-IN" w:eastAsia="en-IN" w:bidi="ta-IN"/>
              </w:rPr>
              <w:t xml:space="preserve"> </w:t>
            </w:r>
            <w:r w:rsidRPr="009653D3">
              <w:rPr>
                <w:rFonts w:ascii="Roboto" w:eastAsia="Times New Roman" w:hAnsi="Roboto" w:cs="Times New Roman"/>
                <w:color w:val="202124"/>
                <w:sz w:val="20"/>
                <w:szCs w:val="20"/>
                <w:lang w:val="en-IN" w:eastAsia="en-IN" w:bidi="ta-IN"/>
              </w:rPr>
              <w:t xml:space="preserve">is used to predict the level of angiographic coronary heart disease using neural </w:t>
            </w:r>
            <w:proofErr w:type="spellStart"/>
            <w:r w:rsidRPr="009653D3">
              <w:rPr>
                <w:rFonts w:ascii="Roboto" w:eastAsia="Times New Roman" w:hAnsi="Roboto" w:cs="Times New Roman"/>
                <w:color w:val="202124"/>
                <w:sz w:val="20"/>
                <w:szCs w:val="20"/>
                <w:lang w:val="en-IN" w:eastAsia="en-IN" w:bidi="ta-IN"/>
              </w:rPr>
              <w:t>networks.The</w:t>
            </w:r>
            <w:proofErr w:type="spellEnd"/>
            <w:r w:rsidRPr="009653D3">
              <w:rPr>
                <w:rFonts w:ascii="Roboto" w:eastAsia="Times New Roman" w:hAnsi="Roboto" w:cs="Times New Roman"/>
                <w:color w:val="202124"/>
                <w:sz w:val="20"/>
                <w:szCs w:val="20"/>
                <w:lang w:val="en-IN" w:eastAsia="en-IN" w:bidi="ta-IN"/>
              </w:rPr>
              <w:t xml:space="preserve"> accuracy of the designed </w:t>
            </w:r>
            <w:proofErr w:type="spellStart"/>
            <w:r w:rsidRPr="009653D3">
              <w:rPr>
                <w:rFonts w:ascii="Roboto" w:eastAsia="Times New Roman" w:hAnsi="Roboto" w:cs="Times New Roman"/>
                <w:color w:val="202124"/>
                <w:sz w:val="20"/>
                <w:szCs w:val="20"/>
                <w:lang w:val="en-IN" w:eastAsia="en-IN" w:bidi="ta-IN"/>
              </w:rPr>
              <w:t>Neruo</w:t>
            </w:r>
            <w:proofErr w:type="spellEnd"/>
            <w:r w:rsidRPr="009653D3">
              <w:rPr>
                <w:rFonts w:ascii="Roboto" w:eastAsia="Times New Roman" w:hAnsi="Roboto" w:cs="Times New Roman"/>
                <w:color w:val="202124"/>
                <w:sz w:val="20"/>
                <w:szCs w:val="20"/>
                <w:lang w:val="en-IN" w:eastAsia="en-IN" w:bidi="ta-IN"/>
              </w:rPr>
              <w:t>-Genetic model is validated with high testing accuracy of 89.58</w:t>
            </w:r>
            <w:r w:rsidRPr="009653D3">
              <w:rPr>
                <w:rFonts w:ascii="Roboto" w:eastAsia="Times New Roman" w:hAnsi="Roboto" w:cs="Times New Roman"/>
                <w:color w:val="202124"/>
                <w:sz w:val="20"/>
                <w:szCs w:val="20"/>
                <w:lang w:val="en-IN" w:eastAsia="en-IN" w:bidi="ta-IN"/>
              </w:rPr>
              <w:t>%.</w:t>
            </w:r>
          </w:p>
          <w:p w14:paraId="0F5D160D" w14:textId="77777777" w:rsidR="00E86F84" w:rsidRDefault="00E86F84">
            <w:pPr>
              <w:pStyle w:val="TableParagraph"/>
              <w:spacing w:line="240" w:lineRule="auto"/>
              <w:rPr>
                <w:rFonts w:ascii="Times New Roman"/>
              </w:rPr>
            </w:pPr>
          </w:p>
        </w:tc>
      </w:tr>
      <w:tr w:rsidR="00E86F84" w14:paraId="224F028E" w14:textId="77777777" w:rsidTr="00354435">
        <w:trPr>
          <w:trHeight w:val="817"/>
        </w:trPr>
        <w:tc>
          <w:tcPr>
            <w:tcW w:w="902" w:type="dxa"/>
          </w:tcPr>
          <w:p w14:paraId="4E6D9510" w14:textId="77777777" w:rsidR="00E86F84" w:rsidRDefault="00916768">
            <w:pPr>
              <w:pStyle w:val="TableParagraph"/>
              <w:ind w:right="329"/>
              <w:jc w:val="right"/>
            </w:pPr>
            <w:r>
              <w:t>4.</w:t>
            </w:r>
          </w:p>
        </w:tc>
        <w:tc>
          <w:tcPr>
            <w:tcW w:w="3529" w:type="dxa"/>
          </w:tcPr>
          <w:p w14:paraId="5CFC611A" w14:textId="77777777" w:rsidR="00E86F84" w:rsidRDefault="00916768">
            <w:pPr>
              <w:pStyle w:val="TableParagraph"/>
              <w:ind w:left="105"/>
            </w:pPr>
            <w:r>
              <w:rPr>
                <w:color w:val="212121"/>
              </w:rPr>
              <w:t>Social Impact / Customer Satisfaction</w:t>
            </w:r>
          </w:p>
        </w:tc>
        <w:tc>
          <w:tcPr>
            <w:tcW w:w="4637" w:type="dxa"/>
          </w:tcPr>
          <w:p w14:paraId="59260307" w14:textId="6D44BD96" w:rsidR="00E86F84" w:rsidRDefault="001C5BED" w:rsidP="001C5BED">
            <w:pPr>
              <w:pStyle w:val="TableParagraph"/>
              <w:spacing w:line="240" w:lineRule="auto"/>
              <w:jc w:val="both"/>
              <w:rPr>
                <w:rFonts w:ascii="Times New Roman"/>
              </w:rPr>
            </w:pPr>
            <w:r>
              <w:rPr>
                <w:rFonts w:ascii="Roboto" w:hAnsi="Roboto"/>
                <w:color w:val="202124"/>
                <w:sz w:val="20"/>
                <w:szCs w:val="20"/>
                <w:shd w:val="clear" w:color="auto" w:fill="FFFFFF"/>
              </w:rPr>
              <w:t xml:space="preserve">            </w:t>
            </w:r>
            <w:r>
              <w:rPr>
                <w:rFonts w:ascii="Roboto" w:hAnsi="Roboto"/>
                <w:color w:val="202124"/>
                <w:sz w:val="20"/>
                <w:szCs w:val="20"/>
                <w:shd w:val="clear" w:color="auto" w:fill="FFFFFF"/>
              </w:rPr>
              <w:t>Patients with heart failure experience various physical and emotional symptoms such as dyspnea, fatigue, edema, sleeping difficulties, depression, and chest pain. These symptoms limit patients' daily physical and social activities and result in poor QOL. Poor QOL is related to high hospitalization and mortality rates.</w:t>
            </w:r>
          </w:p>
        </w:tc>
      </w:tr>
      <w:tr w:rsidR="00E86F84" w14:paraId="415DA62B" w14:textId="77777777" w:rsidTr="00354435">
        <w:trPr>
          <w:trHeight w:val="816"/>
        </w:trPr>
        <w:tc>
          <w:tcPr>
            <w:tcW w:w="902" w:type="dxa"/>
          </w:tcPr>
          <w:p w14:paraId="4C21C159" w14:textId="77777777" w:rsidR="00E86F84" w:rsidRDefault="00916768">
            <w:pPr>
              <w:pStyle w:val="TableParagraph"/>
              <w:ind w:right="329"/>
              <w:jc w:val="right"/>
            </w:pPr>
            <w:r>
              <w:t>5.</w:t>
            </w:r>
          </w:p>
        </w:tc>
        <w:tc>
          <w:tcPr>
            <w:tcW w:w="3529" w:type="dxa"/>
          </w:tcPr>
          <w:p w14:paraId="46036346" w14:textId="77777777" w:rsidR="00E86F84" w:rsidRDefault="00916768">
            <w:pPr>
              <w:pStyle w:val="TableParagraph"/>
              <w:ind w:left="105"/>
            </w:pPr>
            <w:r>
              <w:rPr>
                <w:color w:val="212121"/>
              </w:rPr>
              <w:t>Business Model (Revenue Model)</w:t>
            </w:r>
          </w:p>
        </w:tc>
        <w:tc>
          <w:tcPr>
            <w:tcW w:w="4637" w:type="dxa"/>
          </w:tcPr>
          <w:p w14:paraId="0B045C82" w14:textId="3C2BEBD2" w:rsidR="00E86F84" w:rsidRPr="00916768" w:rsidRDefault="00916768" w:rsidP="00916768">
            <w:pPr>
              <w:widowControl/>
              <w:shd w:val="clear" w:color="auto" w:fill="FFFFFF"/>
              <w:autoSpaceDE/>
              <w:autoSpaceDN/>
              <w:jc w:val="both"/>
              <w:rPr>
                <w:rFonts w:ascii="Roboto" w:eastAsia="Times New Roman" w:hAnsi="Roboto" w:cs="Times New Roman"/>
                <w:color w:val="202124"/>
                <w:sz w:val="20"/>
                <w:szCs w:val="20"/>
                <w:lang w:val="en-IN" w:eastAsia="en-IN" w:bidi="ta-IN"/>
              </w:rPr>
            </w:pPr>
            <w:r w:rsidRPr="00916768">
              <w:rPr>
                <w:rFonts w:ascii="Roboto" w:eastAsia="Times New Roman" w:hAnsi="Roboto" w:cs="Times New Roman"/>
                <w:color w:val="202124"/>
                <w:sz w:val="20"/>
                <w:szCs w:val="20"/>
                <w:lang w:val="en-IN" w:eastAsia="en-IN" w:bidi="ta-IN"/>
              </w:rPr>
              <w:t xml:space="preserve">           </w:t>
            </w:r>
            <w:r>
              <w:rPr>
                <w:rFonts w:ascii="Roboto" w:eastAsia="Times New Roman" w:hAnsi="Roboto" w:cs="Times New Roman"/>
                <w:color w:val="202124"/>
                <w:sz w:val="20"/>
                <w:szCs w:val="20"/>
                <w:lang w:val="en-IN" w:eastAsia="en-IN" w:bidi="ta-IN"/>
              </w:rPr>
              <w:t>D</w:t>
            </w:r>
            <w:r w:rsidRPr="00916768">
              <w:rPr>
                <w:rFonts w:ascii="Roboto" w:eastAsia="Times New Roman" w:hAnsi="Roboto" w:cs="Times New Roman"/>
                <w:color w:val="202124"/>
                <w:sz w:val="20"/>
                <w:szCs w:val="20"/>
                <w:lang w:val="en-IN" w:eastAsia="en-IN" w:bidi="ta-IN"/>
              </w:rPr>
              <w:t xml:space="preserve">iagnosing patients correctly on timely basis is the most challenging task for the medical fraternity. A wrong diagnosis by the hospital leads to earn a bad name and loosing reputation. At the same time treatment of the said disease is quite high and not affordable by most of the patients particularly in </w:t>
            </w:r>
            <w:proofErr w:type="spellStart"/>
            <w:r w:rsidRPr="00916768">
              <w:rPr>
                <w:rFonts w:ascii="Roboto" w:eastAsia="Times New Roman" w:hAnsi="Roboto" w:cs="Times New Roman"/>
                <w:color w:val="202124"/>
                <w:sz w:val="20"/>
                <w:szCs w:val="20"/>
                <w:lang w:val="en-IN" w:eastAsia="en-IN" w:bidi="ta-IN"/>
              </w:rPr>
              <w:t>India</w:t>
            </w:r>
            <w:r>
              <w:rPr>
                <w:rFonts w:ascii="Roboto" w:eastAsia="Times New Roman" w:hAnsi="Roboto" w:cs="Times New Roman"/>
                <w:color w:val="202124"/>
                <w:sz w:val="20"/>
                <w:szCs w:val="20"/>
                <w:lang w:val="en-IN" w:eastAsia="en-IN" w:bidi="ta-IN"/>
              </w:rPr>
              <w:t>.</w:t>
            </w:r>
            <w:r w:rsidRPr="00916768">
              <w:rPr>
                <w:rFonts w:ascii="Roboto" w:eastAsia="Times New Roman" w:hAnsi="Roboto" w:cs="Times New Roman"/>
                <w:color w:val="202124"/>
                <w:sz w:val="20"/>
                <w:szCs w:val="20"/>
                <w:lang w:val="en-IN" w:eastAsia="en-IN" w:bidi="ta-IN"/>
              </w:rPr>
              <w:t>Almost</w:t>
            </w:r>
            <w:proofErr w:type="spellEnd"/>
            <w:r w:rsidRPr="00916768">
              <w:rPr>
                <w:rFonts w:ascii="Roboto" w:eastAsia="Times New Roman" w:hAnsi="Roboto" w:cs="Times New Roman"/>
                <w:color w:val="202124"/>
                <w:sz w:val="20"/>
                <w:szCs w:val="20"/>
                <w:lang w:val="en-IN" w:eastAsia="en-IN" w:bidi="ta-IN"/>
              </w:rPr>
              <w:t xml:space="preserve"> all the hospitals use some hospital management system to manage healthcare in </w:t>
            </w:r>
            <w:proofErr w:type="spellStart"/>
            <w:proofErr w:type="gramStart"/>
            <w:r w:rsidRPr="00916768">
              <w:rPr>
                <w:rFonts w:ascii="Roboto" w:eastAsia="Times New Roman" w:hAnsi="Roboto" w:cs="Times New Roman"/>
                <w:color w:val="202124"/>
                <w:sz w:val="20"/>
                <w:szCs w:val="20"/>
                <w:lang w:val="en-IN" w:eastAsia="en-IN" w:bidi="ta-IN"/>
              </w:rPr>
              <w:t>patients.So</w:t>
            </w:r>
            <w:proofErr w:type="spellEnd"/>
            <w:proofErr w:type="gramEnd"/>
            <w:r w:rsidRPr="00916768">
              <w:rPr>
                <w:rFonts w:ascii="Roboto" w:eastAsia="Times New Roman" w:hAnsi="Roboto" w:cs="Times New Roman"/>
                <w:color w:val="202124"/>
                <w:sz w:val="20"/>
                <w:szCs w:val="20"/>
                <w:lang w:val="en-IN" w:eastAsia="en-IN" w:bidi="ta-IN"/>
              </w:rPr>
              <w:t>, in this direction lots of efforts are required to make intelligent decisions. The diagnosis of this disease using different features or symptoms is a complex activity.</w:t>
            </w:r>
          </w:p>
        </w:tc>
      </w:tr>
      <w:tr w:rsidR="00E86F84" w14:paraId="2D9EBF1C" w14:textId="77777777" w:rsidTr="00354435">
        <w:trPr>
          <w:trHeight w:val="817"/>
        </w:trPr>
        <w:tc>
          <w:tcPr>
            <w:tcW w:w="902" w:type="dxa"/>
          </w:tcPr>
          <w:p w14:paraId="40BC8947" w14:textId="77777777" w:rsidR="00E86F84" w:rsidRDefault="00916768">
            <w:pPr>
              <w:pStyle w:val="TableParagraph"/>
              <w:ind w:right="329"/>
              <w:jc w:val="right"/>
            </w:pPr>
            <w:r>
              <w:t>6.</w:t>
            </w:r>
          </w:p>
        </w:tc>
        <w:tc>
          <w:tcPr>
            <w:tcW w:w="3529" w:type="dxa"/>
          </w:tcPr>
          <w:p w14:paraId="1BEB317A" w14:textId="77777777" w:rsidR="00E86F84" w:rsidRDefault="00916768">
            <w:pPr>
              <w:pStyle w:val="TableParagraph"/>
              <w:ind w:left="105"/>
            </w:pPr>
            <w:r>
              <w:rPr>
                <w:color w:val="212121"/>
              </w:rPr>
              <w:t>Scalability of the Solution</w:t>
            </w:r>
          </w:p>
        </w:tc>
        <w:tc>
          <w:tcPr>
            <w:tcW w:w="4637" w:type="dxa"/>
          </w:tcPr>
          <w:p w14:paraId="28D5D024" w14:textId="72366F54" w:rsidR="00E86F84" w:rsidRPr="00707816" w:rsidRDefault="009653D3" w:rsidP="00CA5BCB">
            <w:pPr>
              <w:widowControl/>
              <w:shd w:val="clear" w:color="auto" w:fill="F1F3F4"/>
              <w:autoSpaceDE/>
              <w:autoSpaceDN/>
              <w:jc w:val="both"/>
              <w:rPr>
                <w:rFonts w:ascii="Times New Roman" w:eastAsia="Times New Roman" w:hAnsi="Times New Roman" w:cs="Times New Roman"/>
                <w:lang w:val="en-IN" w:eastAsia="en-IN" w:bidi="ta-IN"/>
              </w:rPr>
            </w:pPr>
            <w:r>
              <w:rPr>
                <w:rFonts w:ascii="Times New Roman" w:eastAsia="Times New Roman" w:hAnsi="Times New Roman" w:cs="Times New Roman"/>
                <w:b/>
                <w:bCs/>
                <w:lang w:val="en-IN" w:eastAsia="en-IN" w:bidi="ta-IN"/>
              </w:rPr>
              <w:t xml:space="preserve">           </w:t>
            </w:r>
            <w:r w:rsidR="00794BE4" w:rsidRPr="00707816">
              <w:rPr>
                <w:rFonts w:ascii="Times New Roman" w:eastAsia="Times New Roman" w:hAnsi="Times New Roman" w:cs="Times New Roman"/>
                <w:b/>
                <w:bCs/>
                <w:lang w:val="en-IN" w:eastAsia="en-IN" w:bidi="ta-IN"/>
              </w:rPr>
              <w:t>Sur</w:t>
            </w:r>
            <w:r w:rsidR="00A923FB" w:rsidRPr="00707816">
              <w:rPr>
                <w:rFonts w:ascii="Times New Roman" w:eastAsia="Times New Roman" w:hAnsi="Times New Roman" w:cs="Times New Roman"/>
                <w:b/>
                <w:bCs/>
                <w:lang w:val="en-IN" w:eastAsia="en-IN" w:bidi="ta-IN"/>
              </w:rPr>
              <w:t>veys conducted on people for predicting from heart disease</w:t>
            </w:r>
            <w:r w:rsidR="00A923FB" w:rsidRPr="00707816">
              <w:rPr>
                <w:rFonts w:ascii="Times New Roman" w:eastAsia="Times New Roman" w:hAnsi="Times New Roman" w:cs="Times New Roman"/>
                <w:lang w:val="en-IN" w:eastAsia="en-IN" w:bidi="ta-IN"/>
              </w:rPr>
              <w:t>-Early heart disease often doesn’t have symptoms or the symptoms maybe barely noticea</w:t>
            </w:r>
            <w:r w:rsidR="00707816" w:rsidRPr="00707816">
              <w:rPr>
                <w:rFonts w:ascii="Times New Roman" w:eastAsia="Times New Roman" w:hAnsi="Times New Roman" w:cs="Times New Roman"/>
                <w:lang w:val="en-IN" w:eastAsia="en-IN" w:bidi="ta-IN"/>
              </w:rPr>
              <w:t>b</w:t>
            </w:r>
            <w:r w:rsidR="00A923FB" w:rsidRPr="00707816">
              <w:rPr>
                <w:rFonts w:ascii="Times New Roman" w:eastAsia="Times New Roman" w:hAnsi="Times New Roman" w:cs="Times New Roman"/>
                <w:lang w:val="en-IN" w:eastAsia="en-IN" w:bidi="ta-IN"/>
              </w:rPr>
              <w:t xml:space="preserve">le that why regular </w:t>
            </w:r>
            <w:proofErr w:type="spellStart"/>
            <w:r w:rsidR="00A923FB" w:rsidRPr="00707816">
              <w:rPr>
                <w:rFonts w:ascii="Times New Roman" w:eastAsia="Times New Roman" w:hAnsi="Times New Roman" w:cs="Times New Roman"/>
                <w:lang w:val="en-IN" w:eastAsia="en-IN" w:bidi="ta-IN"/>
              </w:rPr>
              <w:t>checkup</w:t>
            </w:r>
            <w:r w:rsidR="00707816" w:rsidRPr="00707816">
              <w:rPr>
                <w:rFonts w:ascii="Times New Roman" w:eastAsia="Times New Roman" w:hAnsi="Times New Roman" w:cs="Times New Roman"/>
                <w:lang w:val="en-IN" w:eastAsia="en-IN" w:bidi="ta-IN"/>
              </w:rPr>
              <w:t>s</w:t>
            </w:r>
            <w:proofErr w:type="spellEnd"/>
            <w:r w:rsidR="00A923FB" w:rsidRPr="00707816">
              <w:rPr>
                <w:rFonts w:ascii="Times New Roman" w:eastAsia="Times New Roman" w:hAnsi="Times New Roman" w:cs="Times New Roman"/>
                <w:lang w:val="en-IN" w:eastAsia="en-IN" w:bidi="ta-IN"/>
              </w:rPr>
              <w:t xml:space="preserve"> with your doctors are important the </w:t>
            </w:r>
            <w:r w:rsidR="00707816" w:rsidRPr="00707816">
              <w:rPr>
                <w:rFonts w:ascii="Times New Roman" w:eastAsia="Times New Roman" w:hAnsi="Times New Roman" w:cs="Times New Roman"/>
                <w:lang w:val="en-IN" w:eastAsia="en-IN" w:bidi="ta-IN"/>
              </w:rPr>
              <w:t>W</w:t>
            </w:r>
            <w:r w:rsidR="00A923FB" w:rsidRPr="00707816">
              <w:rPr>
                <w:rFonts w:ascii="Times New Roman" w:eastAsia="Times New Roman" w:hAnsi="Times New Roman" w:cs="Times New Roman"/>
                <w:lang w:val="en-IN" w:eastAsia="en-IN" w:bidi="ta-IN"/>
              </w:rPr>
              <w:t>orl</w:t>
            </w:r>
            <w:r w:rsidR="00707816" w:rsidRPr="00707816">
              <w:rPr>
                <w:rFonts w:ascii="Times New Roman" w:eastAsia="Times New Roman" w:hAnsi="Times New Roman" w:cs="Times New Roman"/>
                <w:lang w:val="en-IN" w:eastAsia="en-IN" w:bidi="ta-IN"/>
              </w:rPr>
              <w:t xml:space="preserve">d Health </w:t>
            </w:r>
            <w:proofErr w:type="gramStart"/>
            <w:r w:rsidR="00707816" w:rsidRPr="00707816">
              <w:rPr>
                <w:rFonts w:ascii="Times New Roman" w:eastAsia="Times New Roman" w:hAnsi="Times New Roman" w:cs="Times New Roman"/>
                <w:lang w:val="en-IN" w:eastAsia="en-IN" w:bidi="ta-IN"/>
              </w:rPr>
              <w:t>S</w:t>
            </w:r>
            <w:r w:rsidR="00A923FB" w:rsidRPr="00707816">
              <w:rPr>
                <w:rFonts w:ascii="Times New Roman" w:eastAsia="Times New Roman" w:hAnsi="Times New Roman" w:cs="Times New Roman"/>
                <w:lang w:val="en-IN" w:eastAsia="en-IN" w:bidi="ta-IN"/>
              </w:rPr>
              <w:t>urvey</w:t>
            </w:r>
            <w:r w:rsidR="00707816" w:rsidRPr="00707816">
              <w:rPr>
                <w:rFonts w:ascii="Times New Roman" w:eastAsia="Times New Roman" w:hAnsi="Times New Roman" w:cs="Times New Roman"/>
                <w:lang w:val="en-IN" w:eastAsia="en-IN" w:bidi="ta-IN"/>
              </w:rPr>
              <w:t>(</w:t>
            </w:r>
            <w:proofErr w:type="gramEnd"/>
            <w:r w:rsidR="00707816" w:rsidRPr="00707816">
              <w:rPr>
                <w:rFonts w:ascii="Times New Roman" w:eastAsia="Times New Roman" w:hAnsi="Times New Roman" w:cs="Times New Roman"/>
                <w:lang w:val="en-IN" w:eastAsia="en-IN" w:bidi="ta-IN"/>
              </w:rPr>
              <w:t>WHS)were launched by the World Health Organization(WHO)to strengthen natural capacity to monitor critical health outcomes and health system.</w:t>
            </w:r>
          </w:p>
        </w:tc>
      </w:tr>
    </w:tbl>
    <w:p w14:paraId="3E165A55" w14:textId="77777777" w:rsidR="00000000" w:rsidRDefault="00916768"/>
    <w:sectPr w:rsidR="00000000">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86F84"/>
    <w:rsid w:val="001C5BED"/>
    <w:rsid w:val="00354435"/>
    <w:rsid w:val="00633C7F"/>
    <w:rsid w:val="00707816"/>
    <w:rsid w:val="00794BE4"/>
    <w:rsid w:val="00916768"/>
    <w:rsid w:val="009653D3"/>
    <w:rsid w:val="00A923FB"/>
    <w:rsid w:val="00CA5BCB"/>
    <w:rsid w:val="00DC70C2"/>
    <w:rsid w:val="00E86F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C369"/>
  <w15:docId w15:val="{32034C05-5618-44A6-B875-579AA312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e0iwyb">
    <w:name w:val="e0iwyb"/>
    <w:basedOn w:val="DefaultParagraphFont"/>
    <w:rsid w:val="0079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5517">
      <w:bodyDiv w:val="1"/>
      <w:marLeft w:val="0"/>
      <w:marRight w:val="0"/>
      <w:marTop w:val="0"/>
      <w:marBottom w:val="0"/>
      <w:divBdr>
        <w:top w:val="none" w:sz="0" w:space="0" w:color="auto"/>
        <w:left w:val="none" w:sz="0" w:space="0" w:color="auto"/>
        <w:bottom w:val="none" w:sz="0" w:space="0" w:color="auto"/>
        <w:right w:val="none" w:sz="0" w:space="0" w:color="auto"/>
      </w:divBdr>
      <w:divsChild>
        <w:div w:id="672613736">
          <w:marLeft w:val="0"/>
          <w:marRight w:val="0"/>
          <w:marTop w:val="0"/>
          <w:marBottom w:val="0"/>
          <w:divBdr>
            <w:top w:val="none" w:sz="0" w:space="0" w:color="auto"/>
            <w:left w:val="none" w:sz="0" w:space="0" w:color="auto"/>
            <w:bottom w:val="none" w:sz="0" w:space="0" w:color="auto"/>
            <w:right w:val="none" w:sz="0" w:space="0" w:color="auto"/>
          </w:divBdr>
          <w:divsChild>
            <w:div w:id="576207193">
              <w:marLeft w:val="0"/>
              <w:marRight w:val="0"/>
              <w:marTop w:val="0"/>
              <w:marBottom w:val="0"/>
              <w:divBdr>
                <w:top w:val="none" w:sz="0" w:space="0" w:color="auto"/>
                <w:left w:val="single" w:sz="6" w:space="0" w:color="F1F3F4"/>
                <w:bottom w:val="none" w:sz="0" w:space="0" w:color="auto"/>
                <w:right w:val="none" w:sz="0" w:space="0" w:color="auto"/>
              </w:divBdr>
              <w:divsChild>
                <w:div w:id="1488322801">
                  <w:marLeft w:val="0"/>
                  <w:marRight w:val="0"/>
                  <w:marTop w:val="0"/>
                  <w:marBottom w:val="0"/>
                  <w:divBdr>
                    <w:top w:val="none" w:sz="0" w:space="0" w:color="auto"/>
                    <w:left w:val="none" w:sz="0" w:space="0" w:color="auto"/>
                    <w:bottom w:val="none" w:sz="0" w:space="0" w:color="auto"/>
                    <w:right w:val="none" w:sz="0" w:space="0" w:color="auto"/>
                  </w:divBdr>
                  <w:divsChild>
                    <w:div w:id="1145320889">
                      <w:marLeft w:val="0"/>
                      <w:marRight w:val="0"/>
                      <w:marTop w:val="0"/>
                      <w:marBottom w:val="0"/>
                      <w:divBdr>
                        <w:top w:val="none" w:sz="0" w:space="0" w:color="auto"/>
                        <w:left w:val="none" w:sz="0" w:space="0" w:color="auto"/>
                        <w:bottom w:val="none" w:sz="0" w:space="0" w:color="auto"/>
                        <w:right w:val="none" w:sz="0" w:space="0" w:color="auto"/>
                      </w:divBdr>
                      <w:divsChild>
                        <w:div w:id="1372925376">
                          <w:marLeft w:val="0"/>
                          <w:marRight w:val="0"/>
                          <w:marTop w:val="0"/>
                          <w:marBottom w:val="0"/>
                          <w:divBdr>
                            <w:top w:val="none" w:sz="0" w:space="0" w:color="auto"/>
                            <w:left w:val="none" w:sz="0" w:space="0" w:color="auto"/>
                            <w:bottom w:val="none" w:sz="0" w:space="0" w:color="auto"/>
                            <w:right w:val="none" w:sz="0" w:space="0" w:color="auto"/>
                          </w:divBdr>
                          <w:divsChild>
                            <w:div w:id="502817541">
                              <w:marLeft w:val="0"/>
                              <w:marRight w:val="0"/>
                              <w:marTop w:val="0"/>
                              <w:marBottom w:val="0"/>
                              <w:divBdr>
                                <w:top w:val="none" w:sz="0" w:space="0" w:color="auto"/>
                                <w:left w:val="none" w:sz="0" w:space="0" w:color="auto"/>
                                <w:bottom w:val="none" w:sz="0" w:space="0" w:color="auto"/>
                                <w:right w:val="none" w:sz="0" w:space="0" w:color="auto"/>
                              </w:divBdr>
                              <w:divsChild>
                                <w:div w:id="20870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7030">
                      <w:marLeft w:val="0"/>
                      <w:marRight w:val="0"/>
                      <w:marTop w:val="0"/>
                      <w:marBottom w:val="0"/>
                      <w:divBdr>
                        <w:top w:val="none" w:sz="0" w:space="0" w:color="auto"/>
                        <w:left w:val="none" w:sz="0" w:space="0" w:color="auto"/>
                        <w:bottom w:val="none" w:sz="0" w:space="0" w:color="auto"/>
                        <w:right w:val="none" w:sz="0" w:space="0" w:color="auto"/>
                      </w:divBdr>
                      <w:divsChild>
                        <w:div w:id="191460868">
                          <w:marLeft w:val="0"/>
                          <w:marRight w:val="0"/>
                          <w:marTop w:val="0"/>
                          <w:marBottom w:val="0"/>
                          <w:divBdr>
                            <w:top w:val="none" w:sz="0" w:space="0" w:color="auto"/>
                            <w:left w:val="none" w:sz="0" w:space="0" w:color="auto"/>
                            <w:bottom w:val="none" w:sz="0" w:space="0" w:color="auto"/>
                            <w:right w:val="none" w:sz="0" w:space="0" w:color="auto"/>
                          </w:divBdr>
                        </w:div>
                        <w:div w:id="7386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8983">
          <w:marLeft w:val="180"/>
          <w:marRight w:val="0"/>
          <w:marTop w:val="0"/>
          <w:marBottom w:val="0"/>
          <w:divBdr>
            <w:top w:val="none" w:sz="0" w:space="0" w:color="auto"/>
            <w:left w:val="none" w:sz="0" w:space="0" w:color="auto"/>
            <w:bottom w:val="none" w:sz="0" w:space="0" w:color="auto"/>
            <w:right w:val="none" w:sz="0" w:space="0" w:color="auto"/>
          </w:divBdr>
          <w:divsChild>
            <w:div w:id="10276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9077">
      <w:bodyDiv w:val="1"/>
      <w:marLeft w:val="0"/>
      <w:marRight w:val="0"/>
      <w:marTop w:val="0"/>
      <w:marBottom w:val="0"/>
      <w:divBdr>
        <w:top w:val="none" w:sz="0" w:space="0" w:color="auto"/>
        <w:left w:val="none" w:sz="0" w:space="0" w:color="auto"/>
        <w:bottom w:val="none" w:sz="0" w:space="0" w:color="auto"/>
        <w:right w:val="none" w:sz="0" w:space="0" w:color="auto"/>
      </w:divBdr>
    </w:div>
    <w:div w:id="173855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KUMAR</cp:lastModifiedBy>
  <cp:revision>2</cp:revision>
  <dcterms:created xsi:type="dcterms:W3CDTF">2022-09-23T13:39:00Z</dcterms:created>
  <dcterms:modified xsi:type="dcterms:W3CDTF">2022-09-23T14:42:00Z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2022-09-23T00:00:00Z</vt:filetime>
  </property>
</Properties>
</file>