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D7F9548" w:rsidR="005B2106" w:rsidRPr="00366C3D" w:rsidRDefault="000E287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november</w:t>
            </w:r>
            <w:bookmarkStart w:id="0" w:name="_GoBack"/>
            <w:bookmarkEnd w:id="0"/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ECDBAF9" w:rsidR="000708AF" w:rsidRPr="00366C3D" w:rsidRDefault="0015718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PNT2022TMID08233</w:t>
            </w:r>
          </w:p>
        </w:tc>
      </w:tr>
      <w:tr w:rsidR="000708AF" w:rsidRPr="00366C3D" w14:paraId="44337B49" w14:textId="77777777" w:rsidTr="00157189">
        <w:trPr>
          <w:trHeight w:val="293"/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0CEF12D" w:rsidR="000708AF" w:rsidRPr="00157189" w:rsidRDefault="00157189" w:rsidP="000708AF">
            <w:pPr>
              <w:rPr>
                <w:rFonts w:ascii="Arial" w:hAnsi="Arial" w:cs="Arial"/>
                <w:sz w:val="20"/>
                <w:szCs w:val="20"/>
              </w:rPr>
            </w:pPr>
            <w:r w:rsidRPr="00157189">
              <w:rPr>
                <w:rFonts w:ascii="Arial" w:hAnsi="Arial" w:cs="Arial"/>
                <w:sz w:val="20"/>
                <w:szCs w:val="20"/>
              </w:rPr>
              <w:t>AI BASED CLASSIFICATION OF SKIN DISEASE WITH ERYTHEMA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7F2126FF" w14:textId="27E93878" w:rsidR="00F11560" w:rsidRDefault="00366C3D" w:rsidP="00DB6A25">
      <w:pPr>
        <w:rPr>
          <w:rFonts w:ascii="Arial" w:hAnsi="Arial" w:cs="Arial"/>
          <w:lang w:val="en-US"/>
        </w:rPr>
      </w:pPr>
      <w:r w:rsidRPr="00366C3D">
        <w:rPr>
          <w:rFonts w:ascii="Arial" w:hAnsi="Arial" w:cs="Arial"/>
          <w:lang w:val="en-US"/>
        </w:rPr>
        <w:t>A Data Flow Diagram (DFD) is a traditional visual representation of the information flows within a system. A neat and clear DFD can depict the right amount of the system requirement graphically. It shows how data enters and leaves the system, what changes the inform</w:t>
      </w:r>
      <w:r w:rsidR="00157189">
        <w:rPr>
          <w:rFonts w:ascii="Arial" w:hAnsi="Arial" w:cs="Arial"/>
          <w:lang w:val="en-US"/>
        </w:rPr>
        <w:t>ation, and where data is store</w:t>
      </w:r>
    </w:p>
    <w:p w14:paraId="7D88EF8C" w14:textId="41EFCD82" w:rsidR="00832A3F" w:rsidRDefault="00832A3F" w:rsidP="00DB6A25">
      <w:r>
        <w:rPr>
          <w:rFonts w:ascii="Arial" w:hAnsi="Arial" w:cs="Arial"/>
          <w:b/>
          <w:bCs/>
          <w:color w:val="000000"/>
        </w:rPr>
        <w:t xml:space="preserve">Example: </w:t>
      </w:r>
      <w:hyperlink r:id="rId7" w:history="1">
        <w:r>
          <w:rPr>
            <w:rStyle w:val="Hyperlink"/>
            <w:rFonts w:ascii="Arial" w:hAnsi="Arial" w:cs="Arial"/>
            <w:b/>
            <w:bCs/>
            <w:color w:val="0563C1"/>
          </w:rPr>
          <w:t>(Simplified)</w:t>
        </w:r>
      </w:hyperlink>
    </w:p>
    <w:p w14:paraId="303DBAEC" w14:textId="27ABBC4F" w:rsidR="00832A3F" w:rsidRPr="00157189" w:rsidRDefault="00B8684C" w:rsidP="00DB6A25">
      <w:pPr>
        <w:rPr>
          <w:rFonts w:ascii="Arial" w:hAnsi="Arial" w:cs="Arial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C2A5882" wp14:editId="57A6D14B">
            <wp:simplePos x="0" y="0"/>
            <wp:positionH relativeFrom="column">
              <wp:posOffset>-142875</wp:posOffset>
            </wp:positionH>
            <wp:positionV relativeFrom="paragraph">
              <wp:posOffset>197485</wp:posOffset>
            </wp:positionV>
            <wp:extent cx="3600450" cy="2305966"/>
            <wp:effectExtent l="0" t="0" r="0" b="0"/>
            <wp:wrapSquare wrapText="bothSides"/>
            <wp:docPr id="7" name="Picture 7" descr="Guided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uided Proje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C3BA57" w14:textId="732AA780" w:rsidR="001166A4" w:rsidRDefault="00B8684C" w:rsidP="00B8684C">
      <w:pPr>
        <w:pStyle w:val="ListParagraph"/>
        <w:numPr>
          <w:ilvl w:val="0"/>
          <w:numId w:val="4"/>
        </w:numPr>
        <w:tabs>
          <w:tab w:val="left" w:pos="6705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login to the application</w:t>
      </w:r>
    </w:p>
    <w:p w14:paraId="35B81C83" w14:textId="6935ECF0" w:rsidR="00B8684C" w:rsidRDefault="00B8684C" w:rsidP="00B8684C">
      <w:pPr>
        <w:pStyle w:val="ListParagraph"/>
        <w:numPr>
          <w:ilvl w:val="0"/>
          <w:numId w:val="4"/>
        </w:numPr>
        <w:tabs>
          <w:tab w:val="left" w:pos="6705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Upload the affected skin image</w:t>
      </w:r>
    </w:p>
    <w:p w14:paraId="44256239" w14:textId="0490019B" w:rsidR="00B8684C" w:rsidRDefault="00B8684C" w:rsidP="00B8684C">
      <w:pPr>
        <w:pStyle w:val="ListParagraph"/>
        <w:numPr>
          <w:ilvl w:val="0"/>
          <w:numId w:val="4"/>
        </w:numPr>
        <w:tabs>
          <w:tab w:val="left" w:pos="6705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Image is processed by using yolo model</w:t>
      </w:r>
    </w:p>
    <w:p w14:paraId="60ADBF47" w14:textId="18430EDA" w:rsidR="00B8684C" w:rsidRDefault="00B8684C" w:rsidP="00B8684C">
      <w:pPr>
        <w:pStyle w:val="ListParagraph"/>
        <w:numPr>
          <w:ilvl w:val="0"/>
          <w:numId w:val="4"/>
        </w:numPr>
        <w:tabs>
          <w:tab w:val="left" w:pos="6705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By using the dermdata in the IBM cloudant DB it predict the output</w:t>
      </w:r>
    </w:p>
    <w:p w14:paraId="480F9139" w14:textId="5F1C9AFB" w:rsidR="00B8684C" w:rsidRDefault="00B8684C" w:rsidP="00B8684C">
      <w:pPr>
        <w:pStyle w:val="ListParagraph"/>
        <w:numPr>
          <w:ilvl w:val="0"/>
          <w:numId w:val="4"/>
        </w:numPr>
        <w:tabs>
          <w:tab w:val="left" w:pos="6705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Detection of skin disease</w:t>
      </w:r>
    </w:p>
    <w:p w14:paraId="1406ACB7" w14:textId="646444EB" w:rsidR="00B8684C" w:rsidRPr="00B8684C" w:rsidRDefault="00B8684C" w:rsidP="00B8684C">
      <w:pPr>
        <w:pStyle w:val="ListParagraph"/>
        <w:numPr>
          <w:ilvl w:val="0"/>
          <w:numId w:val="4"/>
        </w:numPr>
        <w:tabs>
          <w:tab w:val="left" w:pos="6705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Notification is displayed to the user</w:t>
      </w:r>
    </w:p>
    <w:p w14:paraId="2969C18F" w14:textId="0767FC79" w:rsidR="006D614E" w:rsidRDefault="00B8684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textWrapping" w:clear="all"/>
      </w:r>
    </w:p>
    <w:p w14:paraId="6A1507A6" w14:textId="77777777" w:rsidR="00157189" w:rsidRDefault="00157189" w:rsidP="00DB6A25">
      <w:pPr>
        <w:rPr>
          <w:rFonts w:ascii="Arial" w:hAnsi="Arial" w:cs="Arial"/>
          <w:b/>
          <w:bCs/>
        </w:rPr>
      </w:pPr>
    </w:p>
    <w:p w14:paraId="43D359F9" w14:textId="35C08266" w:rsidR="00157189" w:rsidRDefault="00157189" w:rsidP="00DB6A25">
      <w:pPr>
        <w:rPr>
          <w:rFonts w:ascii="Arial" w:hAnsi="Arial" w:cs="Arial"/>
          <w:b/>
          <w:bCs/>
          <w:noProof/>
          <w:lang w:eastAsia="en-IN"/>
        </w:rPr>
      </w:pPr>
    </w:p>
    <w:p w14:paraId="35575181" w14:textId="77777777" w:rsidR="00E22E6F" w:rsidRDefault="00E22E6F" w:rsidP="00DB6A25">
      <w:pPr>
        <w:rPr>
          <w:rFonts w:ascii="Arial" w:hAnsi="Arial" w:cs="Arial"/>
          <w:b/>
          <w:bCs/>
          <w:noProof/>
          <w:lang w:eastAsia="en-IN"/>
        </w:rPr>
      </w:pPr>
    </w:p>
    <w:p w14:paraId="78E45553" w14:textId="053A8D2D" w:rsidR="00E22E6F" w:rsidRDefault="00E22E6F" w:rsidP="00DB6A25">
      <w:pPr>
        <w:rPr>
          <w:rFonts w:ascii="Arial" w:hAnsi="Arial" w:cs="Arial"/>
          <w:b/>
          <w:bCs/>
          <w:noProof/>
          <w:lang w:eastAsia="en-IN"/>
        </w:rPr>
      </w:pPr>
      <w:r>
        <w:rPr>
          <w:rFonts w:ascii="Arial" w:hAnsi="Arial" w:cs="Arial"/>
          <w:b/>
          <w:bCs/>
          <w:noProof/>
          <w:lang w:eastAsia="en-IN"/>
        </w:rPr>
        <w:t>DATA FLOW DIAGRAM FOR DETECTION OF SKIN DISEASE</w:t>
      </w:r>
    </w:p>
    <w:p w14:paraId="6AAA4870" w14:textId="77777777" w:rsidR="00E22E6F" w:rsidRDefault="00E22E6F" w:rsidP="00DB6A25">
      <w:pPr>
        <w:rPr>
          <w:rFonts w:ascii="Arial" w:hAnsi="Arial" w:cs="Arial"/>
          <w:b/>
          <w:bCs/>
          <w:noProof/>
          <w:lang w:eastAsia="en-IN"/>
        </w:rPr>
      </w:pPr>
    </w:p>
    <w:p w14:paraId="21A9D11F" w14:textId="77777777" w:rsidR="00E22E6F" w:rsidRDefault="00E22E6F" w:rsidP="00DB6A25">
      <w:pPr>
        <w:rPr>
          <w:rFonts w:ascii="Arial" w:hAnsi="Arial" w:cs="Arial"/>
          <w:b/>
          <w:bCs/>
          <w:noProof/>
          <w:lang w:eastAsia="en-IN"/>
        </w:rPr>
      </w:pPr>
    </w:p>
    <w:p w14:paraId="0AC86356" w14:textId="4497A240" w:rsidR="00E22E6F" w:rsidRDefault="00E22E6F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08383A16" wp14:editId="70190062">
            <wp:extent cx="8096400" cy="373320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400" cy="373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F8A2A" w14:textId="77777777" w:rsidR="00157189" w:rsidRDefault="00157189" w:rsidP="00DB6A25">
      <w:pPr>
        <w:rPr>
          <w:rFonts w:ascii="Arial" w:hAnsi="Arial" w:cs="Arial"/>
          <w:b/>
          <w:bCs/>
        </w:rPr>
      </w:pPr>
    </w:p>
    <w:p w14:paraId="20D42588" w14:textId="77777777" w:rsidR="00157189" w:rsidRDefault="00157189" w:rsidP="00DB6A25">
      <w:pPr>
        <w:rPr>
          <w:rFonts w:ascii="Arial" w:hAnsi="Arial" w:cs="Arial"/>
          <w:b/>
          <w:bCs/>
        </w:rPr>
      </w:pPr>
    </w:p>
    <w:p w14:paraId="05B095B2" w14:textId="77777777" w:rsidR="00157189" w:rsidRDefault="00157189" w:rsidP="00DB6A25">
      <w:pPr>
        <w:rPr>
          <w:rFonts w:ascii="Arial" w:hAnsi="Arial" w:cs="Arial"/>
          <w:b/>
          <w:bCs/>
        </w:rPr>
      </w:pPr>
    </w:p>
    <w:p w14:paraId="626B857C" w14:textId="77777777" w:rsidR="00157189" w:rsidRDefault="00157189" w:rsidP="00DB6A25">
      <w:pPr>
        <w:rPr>
          <w:rFonts w:ascii="Arial" w:hAnsi="Arial" w:cs="Arial"/>
          <w:b/>
          <w:bCs/>
        </w:rPr>
      </w:pPr>
    </w:p>
    <w:p w14:paraId="51ECCC40" w14:textId="77777777" w:rsidR="00157189" w:rsidRDefault="00157189" w:rsidP="00DB6A25">
      <w:pPr>
        <w:rPr>
          <w:rFonts w:ascii="Arial" w:hAnsi="Arial" w:cs="Arial"/>
          <w:b/>
          <w:bCs/>
        </w:rPr>
      </w:pPr>
    </w:p>
    <w:p w14:paraId="046483CD" w14:textId="77777777" w:rsidR="00157189" w:rsidRDefault="00157189" w:rsidP="00DB6A25">
      <w:pPr>
        <w:rPr>
          <w:rFonts w:ascii="Arial" w:hAnsi="Arial" w:cs="Arial"/>
          <w:b/>
          <w:bCs/>
        </w:rPr>
      </w:pPr>
    </w:p>
    <w:p w14:paraId="5512A87E" w14:textId="77777777" w:rsidR="00157189" w:rsidRDefault="00157189" w:rsidP="00DB6A25">
      <w:pPr>
        <w:rPr>
          <w:rFonts w:ascii="Arial" w:hAnsi="Arial" w:cs="Arial"/>
          <w:b/>
          <w:bCs/>
        </w:rPr>
      </w:pPr>
    </w:p>
    <w:p w14:paraId="47D6C184" w14:textId="77777777" w:rsidR="00157189" w:rsidRDefault="00157189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30E4B9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6264F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331E4F9" w14:textId="624921CA" w:rsidR="00A07668" w:rsidRPr="000D4790" w:rsidRDefault="00EE6E3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submit the application form</w:t>
            </w:r>
          </w:p>
        </w:tc>
        <w:tc>
          <w:tcPr>
            <w:tcW w:w="1374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0DEF9C4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5EECF7E6" w:rsidR="00A07668" w:rsidRPr="000D4790" w:rsidRDefault="003A6C7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able to login by clicking login 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3246A475" w:rsidR="00A07668" w:rsidRPr="000D4790" w:rsidRDefault="00E22E6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688A0C26" w14:textId="130524F4" w:rsidR="00A07668" w:rsidRPr="000D4790" w:rsidRDefault="00EE6E3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, I can see many options given in the dashboard</w:t>
            </w:r>
          </w:p>
        </w:tc>
        <w:tc>
          <w:tcPr>
            <w:tcW w:w="2596" w:type="dxa"/>
          </w:tcPr>
          <w:p w14:paraId="130105D8" w14:textId="2BB6CD64" w:rsidR="00A07668" w:rsidRPr="000D4790" w:rsidRDefault="003A6C7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go to any option by clicking those option</w:t>
            </w:r>
          </w:p>
        </w:tc>
        <w:tc>
          <w:tcPr>
            <w:tcW w:w="1374" w:type="dxa"/>
          </w:tcPr>
          <w:p w14:paraId="09CB8661" w14:textId="4E4493C7" w:rsidR="00A07668" w:rsidRPr="000D4790" w:rsidRDefault="003A6C7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7DA16DAB" w:rsidR="00A07668" w:rsidRPr="000D4790" w:rsidRDefault="003A6C70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79DB71C0" w:rsidR="00A07668" w:rsidRPr="000D4790" w:rsidRDefault="003A6C70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7DE92C7B" w14:textId="343B7A53" w:rsidR="00A07668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15539C8A" w14:textId="47C68AB9" w:rsidR="00A07668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43A91387" w14:textId="286560BD" w:rsidR="00A07668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252ABC59" w14:textId="488C0F80" w:rsidR="00A07668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63749CD7" w:rsidR="00A07668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811E6" w:rsidRPr="000D4790" w14:paraId="6D7308D3" w14:textId="77777777" w:rsidTr="00A07668">
        <w:trPr>
          <w:trHeight w:val="404"/>
        </w:trPr>
        <w:tc>
          <w:tcPr>
            <w:tcW w:w="1667" w:type="dxa"/>
          </w:tcPr>
          <w:p w14:paraId="7966A0E0" w14:textId="77777777" w:rsidR="00E811E6" w:rsidRPr="000D4790" w:rsidRDefault="00E811E6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1369853" w14:textId="77777777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67E982B" w14:textId="2662F5A3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51A098BD" w14:textId="29B9E665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191072D0" w14:textId="1ED7D576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27115B79" w14:textId="5E80F8B5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FEEF67D" w14:textId="3C5F12D9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811E6" w:rsidRPr="000D4790" w14:paraId="53B5B9DE" w14:textId="77777777" w:rsidTr="00A07668">
        <w:trPr>
          <w:trHeight w:val="404"/>
        </w:trPr>
        <w:tc>
          <w:tcPr>
            <w:tcW w:w="1667" w:type="dxa"/>
          </w:tcPr>
          <w:p w14:paraId="3F10AB31" w14:textId="77777777" w:rsidR="00E811E6" w:rsidRPr="000D4790" w:rsidRDefault="00E811E6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D84592E" w14:textId="77777777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95E2681" w14:textId="586CC85F" w:rsidR="00E811E6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0BF8192E" w14:textId="5BB58E3F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47EAA5EB" w14:textId="6BC7C52D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FEC08A8" w14:textId="322F23C7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D14D82A" w14:textId="6270EC50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E811E6" w:rsidRPr="000D4790" w14:paraId="0A04FEE1" w14:textId="77777777" w:rsidTr="00A07668">
        <w:trPr>
          <w:trHeight w:val="404"/>
        </w:trPr>
        <w:tc>
          <w:tcPr>
            <w:tcW w:w="1667" w:type="dxa"/>
          </w:tcPr>
          <w:p w14:paraId="1C0F28E6" w14:textId="77777777" w:rsidR="00E811E6" w:rsidRPr="000D4790" w:rsidRDefault="00E811E6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CA0CF95" w14:textId="77777777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0483A4F" w14:textId="7CB2B0C3" w:rsidR="00E811E6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14:paraId="3DF19E80" w14:textId="70A8C888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95A5802" w14:textId="0FAB95A3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submit the application form</w:t>
            </w:r>
          </w:p>
        </w:tc>
        <w:tc>
          <w:tcPr>
            <w:tcW w:w="1374" w:type="dxa"/>
          </w:tcPr>
          <w:p w14:paraId="19EF37D2" w14:textId="21642893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93D26C5" w14:textId="74FA0D15" w:rsidR="00E811E6" w:rsidRPr="000D4790" w:rsidRDefault="00E811E6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283764" w:rsidRPr="000D4790" w14:paraId="059EF5AF" w14:textId="77777777" w:rsidTr="00A07668">
        <w:trPr>
          <w:trHeight w:val="404"/>
        </w:trPr>
        <w:tc>
          <w:tcPr>
            <w:tcW w:w="1667" w:type="dxa"/>
          </w:tcPr>
          <w:p w14:paraId="6FD17EC4" w14:textId="77777777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2F925A1" w14:textId="39B667F1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B257837" w14:textId="327FC155" w:rsidR="00283764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328" w:type="dxa"/>
          </w:tcPr>
          <w:p w14:paraId="2781B0F2" w14:textId="125ECC03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56DFB06" w14:textId="0E26CB0C" w:rsidR="00283764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able to login by clicking login</w:t>
            </w:r>
          </w:p>
        </w:tc>
        <w:tc>
          <w:tcPr>
            <w:tcW w:w="1374" w:type="dxa"/>
          </w:tcPr>
          <w:p w14:paraId="5743D71E" w14:textId="23B002CD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0A06DBE" w14:textId="6428030C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283764" w:rsidRPr="000D4790" w14:paraId="161613A0" w14:textId="77777777" w:rsidTr="00A07668">
        <w:trPr>
          <w:trHeight w:val="404"/>
        </w:trPr>
        <w:tc>
          <w:tcPr>
            <w:tcW w:w="1667" w:type="dxa"/>
          </w:tcPr>
          <w:p w14:paraId="3660EE5D" w14:textId="77777777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FA52AA5" w14:textId="3B0DC0B0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3E61D302" w14:textId="12404233" w:rsidR="00283764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14:paraId="49E8D01D" w14:textId="1E4DF014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, I can see many options given in the dashboard</w:t>
            </w:r>
          </w:p>
        </w:tc>
        <w:tc>
          <w:tcPr>
            <w:tcW w:w="2596" w:type="dxa"/>
          </w:tcPr>
          <w:p w14:paraId="0384C0F4" w14:textId="6EB6E7F0" w:rsidR="00283764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go to any option by clicking those option</w:t>
            </w:r>
          </w:p>
        </w:tc>
        <w:tc>
          <w:tcPr>
            <w:tcW w:w="1374" w:type="dxa"/>
          </w:tcPr>
          <w:p w14:paraId="16EB1102" w14:textId="6289F1C9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2F82E53" w14:textId="6EDB0F0A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283764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065CB40B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</w:t>
            </w:r>
          </w:p>
        </w:tc>
        <w:tc>
          <w:tcPr>
            <w:tcW w:w="1309" w:type="dxa"/>
          </w:tcPr>
          <w:p w14:paraId="5C37B98C" w14:textId="2D73BC0D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328" w:type="dxa"/>
          </w:tcPr>
          <w:p w14:paraId="309416C7" w14:textId="573D39CB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, I can call to customer care , if I have any doubts</w:t>
            </w:r>
          </w:p>
        </w:tc>
        <w:tc>
          <w:tcPr>
            <w:tcW w:w="2596" w:type="dxa"/>
          </w:tcPr>
          <w:p w14:paraId="3781F1D3" w14:textId="1EC483BA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call to the customer care number</w:t>
            </w:r>
          </w:p>
        </w:tc>
        <w:tc>
          <w:tcPr>
            <w:tcW w:w="1374" w:type="dxa"/>
          </w:tcPr>
          <w:p w14:paraId="0789D748" w14:textId="1FED105F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3DD861B2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283764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283764" w:rsidRPr="000D4790" w:rsidRDefault="00283764" w:rsidP="0028376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3A998D17" w14:textId="1E1EE0A9" w:rsidR="00283764" w:rsidRPr="000D4790" w:rsidRDefault="000E2873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309" w:type="dxa"/>
          </w:tcPr>
          <w:p w14:paraId="4F201382" w14:textId="219D7FE6" w:rsidR="00283764" w:rsidRPr="000D4790" w:rsidRDefault="000E2873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USN-14</w:t>
            </w:r>
          </w:p>
        </w:tc>
        <w:tc>
          <w:tcPr>
            <w:tcW w:w="4328" w:type="dxa"/>
          </w:tcPr>
          <w:p w14:paraId="2FC68785" w14:textId="12B50E9E" w:rsidR="00283764" w:rsidRPr="000D4790" w:rsidRDefault="000E2873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, I cannot have a access to some of the functions</w:t>
            </w:r>
          </w:p>
        </w:tc>
        <w:tc>
          <w:tcPr>
            <w:tcW w:w="2596" w:type="dxa"/>
          </w:tcPr>
          <w:p w14:paraId="5142242A" w14:textId="2D006B95" w:rsidR="00283764" w:rsidRPr="000D4790" w:rsidRDefault="000E2873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Those options and functions cannot be accessed </w:t>
            </w:r>
          </w:p>
        </w:tc>
        <w:tc>
          <w:tcPr>
            <w:tcW w:w="1374" w:type="dxa"/>
          </w:tcPr>
          <w:p w14:paraId="11DF1975" w14:textId="24208FA3" w:rsidR="00283764" w:rsidRPr="000D4790" w:rsidRDefault="000E2873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7E25C992" w14:textId="6D173DC2" w:rsidR="00283764" w:rsidRPr="000D4790" w:rsidRDefault="000E2873" w:rsidP="00283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55A83" w14:textId="77777777" w:rsidR="00B65C08" w:rsidRDefault="00B65C08" w:rsidP="00E22E6F">
      <w:pPr>
        <w:spacing w:after="0" w:line="240" w:lineRule="auto"/>
      </w:pPr>
      <w:r>
        <w:separator/>
      </w:r>
    </w:p>
  </w:endnote>
  <w:endnote w:type="continuationSeparator" w:id="0">
    <w:p w14:paraId="38F0972C" w14:textId="77777777" w:rsidR="00B65C08" w:rsidRDefault="00B65C08" w:rsidP="00E2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7A658" w14:textId="77777777" w:rsidR="00B65C08" w:rsidRDefault="00B65C08" w:rsidP="00E22E6F">
      <w:pPr>
        <w:spacing w:after="0" w:line="240" w:lineRule="auto"/>
      </w:pPr>
      <w:r>
        <w:separator/>
      </w:r>
    </w:p>
  </w:footnote>
  <w:footnote w:type="continuationSeparator" w:id="0">
    <w:p w14:paraId="602FE922" w14:textId="77777777" w:rsidR="00B65C08" w:rsidRDefault="00B65C08" w:rsidP="00E22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C532A76"/>
    <w:multiLevelType w:val="hybridMultilevel"/>
    <w:tmpl w:val="64126D88"/>
    <w:lvl w:ilvl="0" w:tplc="4009000F">
      <w:start w:val="1"/>
      <w:numFmt w:val="decimal"/>
      <w:lvlText w:val="%1."/>
      <w:lvlJc w:val="left"/>
      <w:pPr>
        <w:ind w:left="7515" w:hanging="360"/>
      </w:pPr>
    </w:lvl>
    <w:lvl w:ilvl="1" w:tplc="40090019" w:tentative="1">
      <w:start w:val="1"/>
      <w:numFmt w:val="lowerLetter"/>
      <w:lvlText w:val="%2."/>
      <w:lvlJc w:val="left"/>
      <w:pPr>
        <w:ind w:left="8235" w:hanging="360"/>
      </w:pPr>
    </w:lvl>
    <w:lvl w:ilvl="2" w:tplc="4009001B" w:tentative="1">
      <w:start w:val="1"/>
      <w:numFmt w:val="lowerRoman"/>
      <w:lvlText w:val="%3."/>
      <w:lvlJc w:val="right"/>
      <w:pPr>
        <w:ind w:left="8955" w:hanging="180"/>
      </w:pPr>
    </w:lvl>
    <w:lvl w:ilvl="3" w:tplc="4009000F" w:tentative="1">
      <w:start w:val="1"/>
      <w:numFmt w:val="decimal"/>
      <w:lvlText w:val="%4."/>
      <w:lvlJc w:val="left"/>
      <w:pPr>
        <w:ind w:left="9675" w:hanging="360"/>
      </w:pPr>
    </w:lvl>
    <w:lvl w:ilvl="4" w:tplc="40090019" w:tentative="1">
      <w:start w:val="1"/>
      <w:numFmt w:val="lowerLetter"/>
      <w:lvlText w:val="%5."/>
      <w:lvlJc w:val="left"/>
      <w:pPr>
        <w:ind w:left="10395" w:hanging="360"/>
      </w:pPr>
    </w:lvl>
    <w:lvl w:ilvl="5" w:tplc="4009001B" w:tentative="1">
      <w:start w:val="1"/>
      <w:numFmt w:val="lowerRoman"/>
      <w:lvlText w:val="%6."/>
      <w:lvlJc w:val="right"/>
      <w:pPr>
        <w:ind w:left="11115" w:hanging="180"/>
      </w:pPr>
    </w:lvl>
    <w:lvl w:ilvl="6" w:tplc="4009000F" w:tentative="1">
      <w:start w:val="1"/>
      <w:numFmt w:val="decimal"/>
      <w:lvlText w:val="%7."/>
      <w:lvlJc w:val="left"/>
      <w:pPr>
        <w:ind w:left="11835" w:hanging="360"/>
      </w:pPr>
    </w:lvl>
    <w:lvl w:ilvl="7" w:tplc="40090019" w:tentative="1">
      <w:start w:val="1"/>
      <w:numFmt w:val="lowerLetter"/>
      <w:lvlText w:val="%8."/>
      <w:lvlJc w:val="left"/>
      <w:pPr>
        <w:ind w:left="12555" w:hanging="360"/>
      </w:pPr>
    </w:lvl>
    <w:lvl w:ilvl="8" w:tplc="4009001B" w:tentative="1">
      <w:start w:val="1"/>
      <w:numFmt w:val="lowerRoman"/>
      <w:lvlText w:val="%9."/>
      <w:lvlJc w:val="right"/>
      <w:pPr>
        <w:ind w:left="13275" w:hanging="180"/>
      </w:pPr>
    </w:lvl>
  </w:abstractNum>
  <w:abstractNum w:abstractNumId="2">
    <w:nsid w:val="6A4E7100"/>
    <w:multiLevelType w:val="hybridMultilevel"/>
    <w:tmpl w:val="BBD8034A"/>
    <w:lvl w:ilvl="0" w:tplc="4009000F">
      <w:start w:val="1"/>
      <w:numFmt w:val="decimal"/>
      <w:lvlText w:val="%1."/>
      <w:lvlJc w:val="left"/>
      <w:pPr>
        <w:ind w:left="7425" w:hanging="360"/>
      </w:pPr>
    </w:lvl>
    <w:lvl w:ilvl="1" w:tplc="40090019" w:tentative="1">
      <w:start w:val="1"/>
      <w:numFmt w:val="lowerLetter"/>
      <w:lvlText w:val="%2."/>
      <w:lvlJc w:val="left"/>
      <w:pPr>
        <w:ind w:left="8145" w:hanging="360"/>
      </w:pPr>
    </w:lvl>
    <w:lvl w:ilvl="2" w:tplc="4009001B" w:tentative="1">
      <w:start w:val="1"/>
      <w:numFmt w:val="lowerRoman"/>
      <w:lvlText w:val="%3."/>
      <w:lvlJc w:val="right"/>
      <w:pPr>
        <w:ind w:left="8865" w:hanging="180"/>
      </w:pPr>
    </w:lvl>
    <w:lvl w:ilvl="3" w:tplc="4009000F" w:tentative="1">
      <w:start w:val="1"/>
      <w:numFmt w:val="decimal"/>
      <w:lvlText w:val="%4."/>
      <w:lvlJc w:val="left"/>
      <w:pPr>
        <w:ind w:left="9585" w:hanging="360"/>
      </w:pPr>
    </w:lvl>
    <w:lvl w:ilvl="4" w:tplc="40090019" w:tentative="1">
      <w:start w:val="1"/>
      <w:numFmt w:val="lowerLetter"/>
      <w:lvlText w:val="%5."/>
      <w:lvlJc w:val="left"/>
      <w:pPr>
        <w:ind w:left="10305" w:hanging="360"/>
      </w:pPr>
    </w:lvl>
    <w:lvl w:ilvl="5" w:tplc="4009001B" w:tentative="1">
      <w:start w:val="1"/>
      <w:numFmt w:val="lowerRoman"/>
      <w:lvlText w:val="%6."/>
      <w:lvlJc w:val="right"/>
      <w:pPr>
        <w:ind w:left="11025" w:hanging="180"/>
      </w:pPr>
    </w:lvl>
    <w:lvl w:ilvl="6" w:tplc="4009000F" w:tentative="1">
      <w:start w:val="1"/>
      <w:numFmt w:val="decimal"/>
      <w:lvlText w:val="%7."/>
      <w:lvlJc w:val="left"/>
      <w:pPr>
        <w:ind w:left="11745" w:hanging="360"/>
      </w:pPr>
    </w:lvl>
    <w:lvl w:ilvl="7" w:tplc="40090019" w:tentative="1">
      <w:start w:val="1"/>
      <w:numFmt w:val="lowerLetter"/>
      <w:lvlText w:val="%8."/>
      <w:lvlJc w:val="left"/>
      <w:pPr>
        <w:ind w:left="12465" w:hanging="360"/>
      </w:pPr>
    </w:lvl>
    <w:lvl w:ilvl="8" w:tplc="4009001B" w:tentative="1">
      <w:start w:val="1"/>
      <w:numFmt w:val="lowerRoman"/>
      <w:lvlText w:val="%9."/>
      <w:lvlJc w:val="right"/>
      <w:pPr>
        <w:ind w:left="13185" w:hanging="180"/>
      </w:pPr>
    </w:lvl>
  </w:abstractNum>
  <w:abstractNum w:abstractNumId="3">
    <w:nsid w:val="77DC75DC"/>
    <w:multiLevelType w:val="hybridMultilevel"/>
    <w:tmpl w:val="A39E7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2873"/>
    <w:rsid w:val="000E5D02"/>
    <w:rsid w:val="001126AC"/>
    <w:rsid w:val="001166A4"/>
    <w:rsid w:val="00157189"/>
    <w:rsid w:val="00163759"/>
    <w:rsid w:val="00174504"/>
    <w:rsid w:val="001B4ABD"/>
    <w:rsid w:val="00213958"/>
    <w:rsid w:val="00242B4B"/>
    <w:rsid w:val="00283764"/>
    <w:rsid w:val="00295EF4"/>
    <w:rsid w:val="003245C3"/>
    <w:rsid w:val="00366C3D"/>
    <w:rsid w:val="00370837"/>
    <w:rsid w:val="00371A5C"/>
    <w:rsid w:val="0039046D"/>
    <w:rsid w:val="003953E6"/>
    <w:rsid w:val="003A6C70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06846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32A3F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65C08"/>
    <w:rsid w:val="00B76D2E"/>
    <w:rsid w:val="00B8684C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22E6F"/>
    <w:rsid w:val="00E811E6"/>
    <w:rsid w:val="00EB10A4"/>
    <w:rsid w:val="00EE6E38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71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2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6F"/>
  </w:style>
  <w:style w:type="paragraph" w:styleId="Footer">
    <w:name w:val="footer"/>
    <w:basedOn w:val="Normal"/>
    <w:link w:val="FooterChar"/>
    <w:uiPriority w:val="99"/>
    <w:unhideWhenUsed/>
    <w:rsid w:val="00E2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2022-10-03T05:10:00Z</cp:lastPrinted>
  <dcterms:created xsi:type="dcterms:W3CDTF">2022-11-01T16:26:00Z</dcterms:created>
  <dcterms:modified xsi:type="dcterms:W3CDTF">2022-11-01T16:26:00Z</dcterms:modified>
</cp:coreProperties>
</file>