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693EE" w14:textId="343DB3E2" w:rsidR="008F37F1" w:rsidRDefault="005F3739" w:rsidP="005F3739">
      <w:pPr>
        <w:pStyle w:val="Heading1"/>
      </w:pPr>
      <w:r>
        <w:t>Resource Utilities Plugin</w:t>
      </w:r>
    </w:p>
    <w:p w14:paraId="79AB1B28" w14:textId="0122978B" w:rsidR="005F3739" w:rsidRDefault="005F3739" w:rsidP="005F3739">
      <w:pPr>
        <w:pStyle w:val="Heading2"/>
      </w:pPr>
      <w:r>
        <w:t>Introduction</w:t>
      </w:r>
    </w:p>
    <w:p w14:paraId="772FD59B" w14:textId="646C1D07" w:rsidR="005F3739" w:rsidRDefault="005F3739" w:rsidP="005F3739">
      <w:pPr>
        <w:widowControl w:val="0"/>
        <w:autoSpaceDE w:val="0"/>
        <w:autoSpaceDN w:val="0"/>
        <w:adjustRightInd w:val="0"/>
        <w:jc w:val="left"/>
      </w:pPr>
      <w:r w:rsidRPr="005F3739">
        <w:t>This plugin provides steps that facilitate operations across sections of the resource tree.</w:t>
      </w:r>
      <w:r>
        <w:t xml:space="preserve"> It is intended that this plugin will supplement the existing functions provided by the IBM supplied plugin calle</w:t>
      </w:r>
      <w:r w:rsidRPr="005F3739">
        <w:t>d ‘IBM UrbanCode Deploy Resources</w:t>
      </w:r>
      <w:r w:rsidRPr="005F3739">
        <w:t>‬’.</w:t>
      </w:r>
      <w:r>
        <w:t xml:space="preserve"> The resource utilities plugin steps documented here are to be found in a folder called ‘Utilities’ under the IBM UrbanCode Deploy/Resources folder in the component process step palette.</w:t>
      </w:r>
    </w:p>
    <w:p w14:paraId="473C03D7" w14:textId="77777777" w:rsidR="005F3739" w:rsidRDefault="005F3739" w:rsidP="005F3739"/>
    <w:p w14:paraId="13B5D07D" w14:textId="03A00341" w:rsidR="005F3739" w:rsidRDefault="005F3739" w:rsidP="005F3739">
      <w:r>
        <w:t>The functions provided in this plugin are:</w:t>
      </w:r>
    </w:p>
    <w:p w14:paraId="410BFAC4" w14:textId="77777777" w:rsidR="005F3739" w:rsidRDefault="005F3739" w:rsidP="005F3739"/>
    <w:p w14:paraId="2CA9841F" w14:textId="0FB5FC42" w:rsidR="005F3739" w:rsidRDefault="005F3739" w:rsidP="005F3739">
      <w:r>
        <w:t>List resources – display information about the hierarchy of resources from a specific root point.</w:t>
      </w:r>
    </w:p>
    <w:p w14:paraId="239113EC" w14:textId="4E87C42E" w:rsidR="005F3739" w:rsidRDefault="005F3739" w:rsidP="005F3739">
      <w:r>
        <w:t>Find resources with properties that have missing values – display resources for which there are resource properties or resource role properties with missing values.</w:t>
      </w:r>
    </w:p>
    <w:p w14:paraId="5147E778" w14:textId="5D9D9E12" w:rsidR="005F3739" w:rsidRPr="005F3739" w:rsidRDefault="005F3739" w:rsidP="005F3739">
      <w:r>
        <w:t>Search and report property values – Find resources with resource properties or resource role properties of a specific name and report the value of the property.</w:t>
      </w:r>
    </w:p>
    <w:p w14:paraId="3E2AC3BD" w14:textId="77777777" w:rsidR="005F3739" w:rsidRDefault="005F3739" w:rsidP="005F3739"/>
    <w:p w14:paraId="5FE1DE94" w14:textId="1AE2B038" w:rsidR="005F3739" w:rsidRDefault="005F3739" w:rsidP="00C707C9">
      <w:pPr>
        <w:pStyle w:val="Heading2"/>
      </w:pPr>
      <w:r>
        <w:t>List Resources</w:t>
      </w:r>
    </w:p>
    <w:p w14:paraId="55642222" w14:textId="7B5510FF" w:rsidR="005F3739" w:rsidRDefault="005F3739" w:rsidP="005F3739">
      <w:r>
        <w:t xml:space="preserve">Display information about the resources under a specified resource in the tree. Optionally list information about each resource. </w:t>
      </w:r>
    </w:p>
    <w:p w14:paraId="6D2DD518" w14:textId="77777777" w:rsidR="00D86F48" w:rsidRDefault="00D86F48" w:rsidP="005F3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51"/>
        <w:gridCol w:w="4316"/>
        <w:gridCol w:w="1198"/>
      </w:tblGrid>
      <w:tr w:rsidR="00900D40" w14:paraId="553FF423" w14:textId="77777777" w:rsidTr="00900D40">
        <w:tc>
          <w:tcPr>
            <w:tcW w:w="2245" w:type="dxa"/>
            <w:shd w:val="clear" w:color="auto" w:fill="BDD6EE" w:themeFill="accent1" w:themeFillTint="66"/>
          </w:tcPr>
          <w:p w14:paraId="74E1C530" w14:textId="6E8EDCB4" w:rsidR="00900D40" w:rsidRDefault="00900D40" w:rsidP="005F3739">
            <w:r>
              <w:t>Name</w:t>
            </w:r>
          </w:p>
        </w:tc>
        <w:tc>
          <w:tcPr>
            <w:tcW w:w="1251" w:type="dxa"/>
            <w:shd w:val="clear" w:color="auto" w:fill="BDD6EE" w:themeFill="accent1" w:themeFillTint="66"/>
          </w:tcPr>
          <w:p w14:paraId="1456C0EB" w14:textId="79B5CC0A" w:rsidR="00900D40" w:rsidRDefault="00900D40" w:rsidP="005F3739">
            <w:r>
              <w:t>Type</w:t>
            </w:r>
          </w:p>
        </w:tc>
        <w:tc>
          <w:tcPr>
            <w:tcW w:w="4316" w:type="dxa"/>
            <w:shd w:val="clear" w:color="auto" w:fill="BDD6EE" w:themeFill="accent1" w:themeFillTint="66"/>
          </w:tcPr>
          <w:p w14:paraId="5F33C239" w14:textId="4E619624" w:rsidR="00900D40" w:rsidRDefault="00900D40" w:rsidP="005F3739">
            <w:r>
              <w:t>Description</w:t>
            </w:r>
          </w:p>
        </w:tc>
        <w:tc>
          <w:tcPr>
            <w:tcW w:w="1198" w:type="dxa"/>
            <w:shd w:val="clear" w:color="auto" w:fill="BDD6EE" w:themeFill="accent1" w:themeFillTint="66"/>
          </w:tcPr>
          <w:p w14:paraId="5FAEF027" w14:textId="10C9BC52" w:rsidR="00900D40" w:rsidRDefault="00900D40" w:rsidP="005F3739">
            <w:r>
              <w:t>Required</w:t>
            </w:r>
          </w:p>
        </w:tc>
      </w:tr>
      <w:tr w:rsidR="00900D40" w14:paraId="4380E837" w14:textId="77777777" w:rsidTr="00900D40">
        <w:trPr>
          <w:trHeight w:val="566"/>
        </w:trPr>
        <w:tc>
          <w:tcPr>
            <w:tcW w:w="2245" w:type="dxa"/>
          </w:tcPr>
          <w:p w14:paraId="1185D91B" w14:textId="7F3BA71D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Resource tree root</w:t>
            </w:r>
          </w:p>
        </w:tc>
        <w:tc>
          <w:tcPr>
            <w:tcW w:w="1251" w:type="dxa"/>
          </w:tcPr>
          <w:p w14:paraId="56E693FC" w14:textId="586FFF48" w:rsidR="00900D40" w:rsidRPr="00900D40" w:rsidRDefault="00900D40" w:rsidP="005F3739">
            <w:pPr>
              <w:rPr>
                <w:sz w:val="18"/>
              </w:rPr>
            </w:pPr>
            <w:r>
              <w:rPr>
                <w:sz w:val="18"/>
              </w:rPr>
              <w:t>Text box</w:t>
            </w:r>
          </w:p>
        </w:tc>
        <w:tc>
          <w:tcPr>
            <w:tcW w:w="4316" w:type="dxa"/>
          </w:tcPr>
          <w:p w14:paraId="66C806B5" w14:textId="67F54FC4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The resource tree node from which the list is to be generated</w:t>
            </w:r>
          </w:p>
        </w:tc>
        <w:tc>
          <w:tcPr>
            <w:tcW w:w="1198" w:type="dxa"/>
          </w:tcPr>
          <w:p w14:paraId="22B637A1" w14:textId="49020BE3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Yes</w:t>
            </w:r>
          </w:p>
        </w:tc>
      </w:tr>
      <w:tr w:rsidR="00900D40" w14:paraId="25190725" w14:textId="77777777" w:rsidTr="00900D40">
        <w:tc>
          <w:tcPr>
            <w:tcW w:w="2245" w:type="dxa"/>
          </w:tcPr>
          <w:p w14:paraId="43595FD2" w14:textId="4A7669F5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Name filter</w:t>
            </w:r>
          </w:p>
        </w:tc>
        <w:tc>
          <w:tcPr>
            <w:tcW w:w="1251" w:type="dxa"/>
          </w:tcPr>
          <w:p w14:paraId="56BDCCF6" w14:textId="67C9F71D" w:rsidR="00900D40" w:rsidRPr="00900D40" w:rsidRDefault="00900D40" w:rsidP="005F3739">
            <w:pPr>
              <w:rPr>
                <w:sz w:val="18"/>
              </w:rPr>
            </w:pPr>
            <w:r>
              <w:rPr>
                <w:sz w:val="18"/>
              </w:rPr>
              <w:t>Text box</w:t>
            </w:r>
          </w:p>
        </w:tc>
        <w:tc>
          <w:tcPr>
            <w:tcW w:w="4316" w:type="dxa"/>
          </w:tcPr>
          <w:p w14:paraId="4A6CD2C2" w14:textId="60D03481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Restrict the resources reported to just those that contain the filter word</w:t>
            </w:r>
          </w:p>
        </w:tc>
        <w:tc>
          <w:tcPr>
            <w:tcW w:w="1198" w:type="dxa"/>
          </w:tcPr>
          <w:p w14:paraId="4BDE2AB4" w14:textId="2E7B2848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No</w:t>
            </w:r>
          </w:p>
        </w:tc>
      </w:tr>
      <w:tr w:rsidR="00900D40" w14:paraId="5F2CCE4A" w14:textId="77777777" w:rsidTr="00900D40">
        <w:tc>
          <w:tcPr>
            <w:tcW w:w="2245" w:type="dxa"/>
          </w:tcPr>
          <w:p w14:paraId="4C33E26B" w14:textId="1CC749ED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Path type</w:t>
            </w:r>
          </w:p>
        </w:tc>
        <w:tc>
          <w:tcPr>
            <w:tcW w:w="1251" w:type="dxa"/>
          </w:tcPr>
          <w:p w14:paraId="7D8203C0" w14:textId="246BBAC7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Select Box</w:t>
            </w:r>
          </w:p>
        </w:tc>
        <w:tc>
          <w:tcPr>
            <w:tcW w:w="4316" w:type="dxa"/>
          </w:tcPr>
          <w:p w14:paraId="39F436DB" w14:textId="60FFCC4F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The method for reporting the path of a resource</w:t>
            </w:r>
            <w:r w:rsidRPr="00900D40">
              <w:rPr>
                <w:sz w:val="18"/>
              </w:rPr>
              <w:t xml:space="preserve">: </w:t>
            </w:r>
          </w:p>
          <w:p w14:paraId="6FA9E57D" w14:textId="77777777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Relative – Display a path relative to the resource tree root</w:t>
            </w:r>
          </w:p>
          <w:p w14:paraId="7FD6D7A1" w14:textId="7785BEB0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Full – Display a full resource tree path from the resource tree root.</w:t>
            </w:r>
          </w:p>
        </w:tc>
        <w:tc>
          <w:tcPr>
            <w:tcW w:w="1198" w:type="dxa"/>
          </w:tcPr>
          <w:p w14:paraId="701B377E" w14:textId="60F169BC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Yes</w:t>
            </w:r>
          </w:p>
        </w:tc>
      </w:tr>
      <w:tr w:rsidR="00900D40" w14:paraId="306DD528" w14:textId="77777777" w:rsidTr="00900D40">
        <w:tc>
          <w:tcPr>
            <w:tcW w:w="2245" w:type="dxa"/>
          </w:tcPr>
          <w:p w14:paraId="54F2CDEA" w14:textId="5D75E000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Include properties</w:t>
            </w:r>
          </w:p>
        </w:tc>
        <w:tc>
          <w:tcPr>
            <w:tcW w:w="1251" w:type="dxa"/>
          </w:tcPr>
          <w:p w14:paraId="01D26C78" w14:textId="0E1F5737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Check box</w:t>
            </w:r>
          </w:p>
        </w:tc>
        <w:tc>
          <w:tcPr>
            <w:tcW w:w="4316" w:type="dxa"/>
          </w:tcPr>
          <w:p w14:paraId="0097DEA3" w14:textId="2CC1D0DF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Include resource and resource role properties</w:t>
            </w:r>
          </w:p>
        </w:tc>
        <w:tc>
          <w:tcPr>
            <w:tcW w:w="1198" w:type="dxa"/>
          </w:tcPr>
          <w:p w14:paraId="5D44B8AE" w14:textId="2276D860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No</w:t>
            </w:r>
          </w:p>
        </w:tc>
      </w:tr>
      <w:tr w:rsidR="00900D40" w14:paraId="41248072" w14:textId="77777777" w:rsidTr="00900D40">
        <w:tc>
          <w:tcPr>
            <w:tcW w:w="2245" w:type="dxa"/>
          </w:tcPr>
          <w:p w14:paraId="5AA4434C" w14:textId="1D89D76D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Include security</w:t>
            </w:r>
          </w:p>
        </w:tc>
        <w:tc>
          <w:tcPr>
            <w:tcW w:w="1251" w:type="dxa"/>
          </w:tcPr>
          <w:p w14:paraId="6AB6A2AF" w14:textId="4C1A2160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Check box</w:t>
            </w:r>
          </w:p>
        </w:tc>
        <w:tc>
          <w:tcPr>
            <w:tcW w:w="4316" w:type="dxa"/>
          </w:tcPr>
          <w:p w14:paraId="7B8BF8E0" w14:textId="43762BA7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Include security and impersonation properties</w:t>
            </w:r>
          </w:p>
        </w:tc>
        <w:tc>
          <w:tcPr>
            <w:tcW w:w="1198" w:type="dxa"/>
          </w:tcPr>
          <w:p w14:paraId="43D79965" w14:textId="277578D7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No</w:t>
            </w:r>
          </w:p>
        </w:tc>
      </w:tr>
      <w:tr w:rsidR="00900D40" w14:paraId="5A205F94" w14:textId="77777777" w:rsidTr="00900D40">
        <w:trPr>
          <w:trHeight w:val="242"/>
        </w:trPr>
        <w:tc>
          <w:tcPr>
            <w:tcW w:w="2245" w:type="dxa"/>
          </w:tcPr>
          <w:p w14:paraId="2F9535D6" w14:textId="51A1488A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Include further details</w:t>
            </w:r>
          </w:p>
        </w:tc>
        <w:tc>
          <w:tcPr>
            <w:tcW w:w="1251" w:type="dxa"/>
          </w:tcPr>
          <w:p w14:paraId="0A3F0DF0" w14:textId="3368C6E7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Check box</w:t>
            </w:r>
          </w:p>
        </w:tc>
        <w:tc>
          <w:tcPr>
            <w:tcW w:w="4316" w:type="dxa"/>
          </w:tcPr>
          <w:p w14:paraId="300676B2" w14:textId="350173A3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Include other properties such as description, status, type, etc.</w:t>
            </w:r>
          </w:p>
        </w:tc>
        <w:tc>
          <w:tcPr>
            <w:tcW w:w="1198" w:type="dxa"/>
          </w:tcPr>
          <w:p w14:paraId="03046196" w14:textId="13BE0AC3" w:rsidR="00900D40" w:rsidRPr="00900D40" w:rsidRDefault="00900D40" w:rsidP="005F3739">
            <w:pPr>
              <w:rPr>
                <w:sz w:val="18"/>
              </w:rPr>
            </w:pPr>
            <w:r w:rsidRPr="00900D40">
              <w:rPr>
                <w:sz w:val="18"/>
              </w:rPr>
              <w:t>No</w:t>
            </w:r>
          </w:p>
        </w:tc>
      </w:tr>
      <w:tr w:rsidR="00900D40" w14:paraId="07115FA9" w14:textId="77777777" w:rsidTr="00900D40">
        <w:trPr>
          <w:trHeight w:val="242"/>
        </w:trPr>
        <w:tc>
          <w:tcPr>
            <w:tcW w:w="2245" w:type="dxa"/>
          </w:tcPr>
          <w:p w14:paraId="4EDB09D8" w14:textId="282EDD1D" w:rsidR="00900D40" w:rsidRPr="00900D40" w:rsidRDefault="00900D40" w:rsidP="005F3739">
            <w:pPr>
              <w:rPr>
                <w:sz w:val="18"/>
                <w:szCs w:val="18"/>
              </w:rPr>
            </w:pPr>
            <w:r w:rsidRPr="00900D40">
              <w:rPr>
                <w:sz w:val="18"/>
                <w:szCs w:val="18"/>
              </w:rPr>
              <w:t>Output filename</w:t>
            </w:r>
          </w:p>
        </w:tc>
        <w:tc>
          <w:tcPr>
            <w:tcW w:w="1251" w:type="dxa"/>
          </w:tcPr>
          <w:p w14:paraId="44157AE9" w14:textId="28E56CFD" w:rsidR="00900D40" w:rsidRPr="00900D40" w:rsidRDefault="00900D40" w:rsidP="005F3739">
            <w:pPr>
              <w:rPr>
                <w:sz w:val="18"/>
                <w:szCs w:val="18"/>
              </w:rPr>
            </w:pPr>
            <w:r w:rsidRPr="00900D40">
              <w:rPr>
                <w:sz w:val="18"/>
                <w:szCs w:val="18"/>
              </w:rPr>
              <w:t>Text box</w:t>
            </w:r>
          </w:p>
        </w:tc>
        <w:tc>
          <w:tcPr>
            <w:tcW w:w="4316" w:type="dxa"/>
          </w:tcPr>
          <w:p w14:paraId="07191583" w14:textId="7CC9E462" w:rsidR="00900D40" w:rsidRPr="00900D40" w:rsidRDefault="00900D40" w:rsidP="005F3739">
            <w:pPr>
              <w:rPr>
                <w:sz w:val="18"/>
                <w:szCs w:val="18"/>
              </w:rPr>
            </w:pPr>
            <w:r w:rsidRPr="00900D40">
              <w:rPr>
                <w:sz w:val="18"/>
                <w:szCs w:val="18"/>
              </w:rPr>
              <w:t>The name of a file to hold the generated output</w:t>
            </w:r>
          </w:p>
        </w:tc>
        <w:tc>
          <w:tcPr>
            <w:tcW w:w="1198" w:type="dxa"/>
          </w:tcPr>
          <w:p w14:paraId="685B0666" w14:textId="684B891F" w:rsidR="00900D40" w:rsidRPr="00900D40" w:rsidRDefault="00900D40" w:rsidP="005F3739">
            <w:pPr>
              <w:rPr>
                <w:sz w:val="18"/>
                <w:szCs w:val="18"/>
              </w:rPr>
            </w:pPr>
            <w:r w:rsidRPr="00900D40">
              <w:rPr>
                <w:sz w:val="18"/>
                <w:szCs w:val="18"/>
              </w:rPr>
              <w:t>No</w:t>
            </w:r>
          </w:p>
        </w:tc>
      </w:tr>
      <w:tr w:rsidR="00900D40" w14:paraId="45537BC2" w14:textId="77777777" w:rsidTr="00900D40">
        <w:trPr>
          <w:trHeight w:val="242"/>
        </w:trPr>
        <w:tc>
          <w:tcPr>
            <w:tcW w:w="2245" w:type="dxa"/>
          </w:tcPr>
          <w:p w14:paraId="65B55FC1" w14:textId="44183ADE" w:rsidR="00900D40" w:rsidRPr="00900D40" w:rsidRDefault="00900D40" w:rsidP="005F3739">
            <w:pPr>
              <w:rPr>
                <w:sz w:val="18"/>
                <w:szCs w:val="18"/>
              </w:rPr>
            </w:pPr>
            <w:r w:rsidRPr="00900D40">
              <w:rPr>
                <w:sz w:val="18"/>
                <w:szCs w:val="18"/>
              </w:rPr>
              <w:t>Output to window</w:t>
            </w:r>
          </w:p>
        </w:tc>
        <w:tc>
          <w:tcPr>
            <w:tcW w:w="1251" w:type="dxa"/>
          </w:tcPr>
          <w:p w14:paraId="7A2761E6" w14:textId="739EF7E8" w:rsidR="00900D40" w:rsidRPr="00900D40" w:rsidRDefault="00900D40" w:rsidP="005F3739">
            <w:pPr>
              <w:rPr>
                <w:sz w:val="18"/>
                <w:szCs w:val="18"/>
              </w:rPr>
            </w:pPr>
            <w:r w:rsidRPr="00900D40">
              <w:rPr>
                <w:sz w:val="18"/>
                <w:szCs w:val="18"/>
              </w:rPr>
              <w:t>Check box</w:t>
            </w:r>
          </w:p>
        </w:tc>
        <w:tc>
          <w:tcPr>
            <w:tcW w:w="4316" w:type="dxa"/>
          </w:tcPr>
          <w:p w14:paraId="53E3BF3F" w14:textId="17BF236F" w:rsidR="00900D40" w:rsidRPr="00900D40" w:rsidRDefault="00900D40" w:rsidP="005F3739">
            <w:pPr>
              <w:rPr>
                <w:sz w:val="18"/>
                <w:szCs w:val="18"/>
              </w:rPr>
            </w:pPr>
            <w:r w:rsidRPr="00900D40">
              <w:rPr>
                <w:sz w:val="18"/>
                <w:szCs w:val="18"/>
              </w:rPr>
              <w:t>Include results of the command in the step results command window</w:t>
            </w:r>
          </w:p>
        </w:tc>
        <w:tc>
          <w:tcPr>
            <w:tcW w:w="1198" w:type="dxa"/>
          </w:tcPr>
          <w:p w14:paraId="632CB61E" w14:textId="5A2D6A6E" w:rsidR="00900D40" w:rsidRPr="00900D40" w:rsidRDefault="00900D40" w:rsidP="005F3739">
            <w:pPr>
              <w:rPr>
                <w:sz w:val="18"/>
                <w:szCs w:val="18"/>
              </w:rPr>
            </w:pPr>
            <w:r w:rsidRPr="00900D40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</w:tr>
    </w:tbl>
    <w:p w14:paraId="4D6EB695" w14:textId="77777777" w:rsidR="00900D40" w:rsidRDefault="00900D40" w:rsidP="005F3739"/>
    <w:p w14:paraId="2D98C07A" w14:textId="77777777" w:rsidR="00900D40" w:rsidRDefault="00900D40" w:rsidP="005F3739">
      <w:r>
        <w:t xml:space="preserve">Notes </w:t>
      </w:r>
    </w:p>
    <w:p w14:paraId="7251627A" w14:textId="581CDEA3" w:rsidR="00C707C9" w:rsidRDefault="00900D40" w:rsidP="00900D40">
      <w:pPr>
        <w:pStyle w:val="ListParagraph"/>
        <w:numPr>
          <w:ilvl w:val="0"/>
          <w:numId w:val="12"/>
        </w:numPr>
      </w:pPr>
      <w:r>
        <w:t>One of the fields ‘Output filename’ or ‘Output to Window’ must be specified otherwise the generated content will not be displayed anywhere.</w:t>
      </w:r>
    </w:p>
    <w:p w14:paraId="373BE1A0" w14:textId="77777777" w:rsidR="00C707C9" w:rsidRDefault="00C707C9" w:rsidP="005F3739"/>
    <w:p w14:paraId="5089C9F4" w14:textId="77777777" w:rsidR="00900D40" w:rsidRDefault="00900D40">
      <w:pPr>
        <w:jc w:val="left"/>
        <w:rPr>
          <w:rFonts w:asciiTheme="majorHAnsi" w:eastAsiaTheme="majorEastAsia" w:hAnsiTheme="majorHAnsi" w:cstheme="majorBidi"/>
          <w:color w:val="1F4E79" w:themeColor="accent1" w:themeShade="80"/>
          <w:sz w:val="28"/>
          <w:szCs w:val="26"/>
        </w:rPr>
      </w:pPr>
      <w:r>
        <w:br w:type="page"/>
      </w:r>
    </w:p>
    <w:p w14:paraId="28A944B0" w14:textId="7DB2D45C" w:rsidR="00C707C9" w:rsidRDefault="00C707C9" w:rsidP="00C707C9">
      <w:pPr>
        <w:pStyle w:val="Heading2"/>
      </w:pPr>
      <w:r>
        <w:lastRenderedPageBreak/>
        <w:t>Find Resources with properties that have missing values</w:t>
      </w:r>
    </w:p>
    <w:p w14:paraId="0F3F7281" w14:textId="33D3E19D" w:rsidR="00C707C9" w:rsidRDefault="00C707C9" w:rsidP="005F3739">
      <w:r>
        <w:t>D</w:t>
      </w:r>
      <w:r w:rsidRPr="00C707C9">
        <w:t>isplay resources for which there are resource properties or resource role properties with missing values</w:t>
      </w:r>
      <w:r>
        <w:t>.</w:t>
      </w:r>
    </w:p>
    <w:p w14:paraId="59775F0E" w14:textId="77777777" w:rsidR="00C707C9" w:rsidRDefault="00C707C9" w:rsidP="005F3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51"/>
        <w:gridCol w:w="4316"/>
        <w:gridCol w:w="1198"/>
      </w:tblGrid>
      <w:tr w:rsidR="00900D40" w14:paraId="0EF9B9C5" w14:textId="77777777" w:rsidTr="00D73755">
        <w:tc>
          <w:tcPr>
            <w:tcW w:w="2245" w:type="dxa"/>
            <w:shd w:val="clear" w:color="auto" w:fill="BDD6EE" w:themeFill="accent1" w:themeFillTint="66"/>
          </w:tcPr>
          <w:p w14:paraId="123EAB79" w14:textId="77777777" w:rsidR="00900D40" w:rsidRDefault="00900D40" w:rsidP="00D73755">
            <w:r>
              <w:t>Name</w:t>
            </w:r>
          </w:p>
        </w:tc>
        <w:tc>
          <w:tcPr>
            <w:tcW w:w="1251" w:type="dxa"/>
            <w:shd w:val="clear" w:color="auto" w:fill="BDD6EE" w:themeFill="accent1" w:themeFillTint="66"/>
          </w:tcPr>
          <w:p w14:paraId="0944F470" w14:textId="77777777" w:rsidR="00900D40" w:rsidRDefault="00900D40" w:rsidP="00D73755">
            <w:r>
              <w:t>Type</w:t>
            </w:r>
          </w:p>
        </w:tc>
        <w:tc>
          <w:tcPr>
            <w:tcW w:w="4316" w:type="dxa"/>
            <w:shd w:val="clear" w:color="auto" w:fill="BDD6EE" w:themeFill="accent1" w:themeFillTint="66"/>
          </w:tcPr>
          <w:p w14:paraId="356217FF" w14:textId="77777777" w:rsidR="00900D40" w:rsidRDefault="00900D40" w:rsidP="00D73755">
            <w:r>
              <w:t>Description</w:t>
            </w:r>
          </w:p>
        </w:tc>
        <w:tc>
          <w:tcPr>
            <w:tcW w:w="1198" w:type="dxa"/>
            <w:shd w:val="clear" w:color="auto" w:fill="BDD6EE" w:themeFill="accent1" w:themeFillTint="66"/>
          </w:tcPr>
          <w:p w14:paraId="0F3F6B08" w14:textId="77777777" w:rsidR="00900D40" w:rsidRDefault="00900D40" w:rsidP="00D73755">
            <w:r>
              <w:t>Required</w:t>
            </w:r>
          </w:p>
        </w:tc>
      </w:tr>
      <w:tr w:rsidR="00900D40" w:rsidRPr="00900D40" w14:paraId="5C3D263B" w14:textId="77777777" w:rsidTr="00D73755">
        <w:trPr>
          <w:trHeight w:val="566"/>
        </w:trPr>
        <w:tc>
          <w:tcPr>
            <w:tcW w:w="2245" w:type="dxa"/>
          </w:tcPr>
          <w:p w14:paraId="1D588652" w14:textId="77777777" w:rsidR="00900D40" w:rsidRPr="00900D40" w:rsidRDefault="00900D40" w:rsidP="00D73755">
            <w:pPr>
              <w:rPr>
                <w:sz w:val="18"/>
              </w:rPr>
            </w:pPr>
            <w:r w:rsidRPr="00900D40">
              <w:rPr>
                <w:sz w:val="18"/>
              </w:rPr>
              <w:t>Resource tree root</w:t>
            </w:r>
          </w:p>
        </w:tc>
        <w:tc>
          <w:tcPr>
            <w:tcW w:w="1251" w:type="dxa"/>
          </w:tcPr>
          <w:p w14:paraId="6825C3C4" w14:textId="77777777" w:rsidR="00900D40" w:rsidRPr="00900D40" w:rsidRDefault="00900D40" w:rsidP="00D73755">
            <w:pPr>
              <w:rPr>
                <w:sz w:val="18"/>
              </w:rPr>
            </w:pPr>
            <w:r>
              <w:rPr>
                <w:sz w:val="18"/>
              </w:rPr>
              <w:t>Text box</w:t>
            </w:r>
          </w:p>
        </w:tc>
        <w:tc>
          <w:tcPr>
            <w:tcW w:w="4316" w:type="dxa"/>
          </w:tcPr>
          <w:p w14:paraId="0BD41717" w14:textId="77777777" w:rsidR="00900D40" w:rsidRPr="00900D40" w:rsidRDefault="00900D40" w:rsidP="00D73755">
            <w:pPr>
              <w:rPr>
                <w:sz w:val="18"/>
              </w:rPr>
            </w:pPr>
            <w:r w:rsidRPr="00900D40">
              <w:rPr>
                <w:sz w:val="18"/>
              </w:rPr>
              <w:t>The resource tree node from which the list is to be generated</w:t>
            </w:r>
          </w:p>
        </w:tc>
        <w:tc>
          <w:tcPr>
            <w:tcW w:w="1198" w:type="dxa"/>
          </w:tcPr>
          <w:p w14:paraId="62867B82" w14:textId="77777777" w:rsidR="00900D40" w:rsidRPr="00900D40" w:rsidRDefault="00900D40" w:rsidP="00D73755">
            <w:pPr>
              <w:rPr>
                <w:sz w:val="18"/>
              </w:rPr>
            </w:pPr>
            <w:r w:rsidRPr="00900D40">
              <w:rPr>
                <w:sz w:val="18"/>
              </w:rPr>
              <w:t>Yes</w:t>
            </w:r>
          </w:p>
        </w:tc>
      </w:tr>
      <w:tr w:rsidR="00900D40" w:rsidRPr="00900D40" w14:paraId="1B8A6215" w14:textId="77777777" w:rsidTr="00D73755">
        <w:tc>
          <w:tcPr>
            <w:tcW w:w="2245" w:type="dxa"/>
          </w:tcPr>
          <w:p w14:paraId="30F096E0" w14:textId="77777777" w:rsidR="00900D40" w:rsidRPr="00900D40" w:rsidRDefault="00900D40" w:rsidP="00D73755">
            <w:pPr>
              <w:rPr>
                <w:sz w:val="18"/>
              </w:rPr>
            </w:pPr>
            <w:r w:rsidRPr="00900D40">
              <w:rPr>
                <w:sz w:val="18"/>
              </w:rPr>
              <w:t>Name filter</w:t>
            </w:r>
          </w:p>
        </w:tc>
        <w:tc>
          <w:tcPr>
            <w:tcW w:w="1251" w:type="dxa"/>
          </w:tcPr>
          <w:p w14:paraId="18D8E95E" w14:textId="77777777" w:rsidR="00900D40" w:rsidRPr="00900D40" w:rsidRDefault="00900D40" w:rsidP="00D73755">
            <w:pPr>
              <w:rPr>
                <w:sz w:val="18"/>
              </w:rPr>
            </w:pPr>
            <w:r>
              <w:rPr>
                <w:sz w:val="18"/>
              </w:rPr>
              <w:t>Text box</w:t>
            </w:r>
          </w:p>
        </w:tc>
        <w:tc>
          <w:tcPr>
            <w:tcW w:w="4316" w:type="dxa"/>
          </w:tcPr>
          <w:p w14:paraId="547D7465" w14:textId="77777777" w:rsidR="00900D40" w:rsidRPr="00900D40" w:rsidRDefault="00900D40" w:rsidP="00D73755">
            <w:pPr>
              <w:rPr>
                <w:sz w:val="18"/>
              </w:rPr>
            </w:pPr>
            <w:r w:rsidRPr="00900D40">
              <w:rPr>
                <w:sz w:val="18"/>
              </w:rPr>
              <w:t>Restrict the resources reported to just those that contain the filter word</w:t>
            </w:r>
          </w:p>
        </w:tc>
        <w:tc>
          <w:tcPr>
            <w:tcW w:w="1198" w:type="dxa"/>
          </w:tcPr>
          <w:p w14:paraId="6BE717D6" w14:textId="77777777" w:rsidR="00900D40" w:rsidRPr="00900D40" w:rsidRDefault="00900D40" w:rsidP="00D73755">
            <w:pPr>
              <w:rPr>
                <w:sz w:val="18"/>
              </w:rPr>
            </w:pPr>
            <w:r w:rsidRPr="00900D40">
              <w:rPr>
                <w:sz w:val="18"/>
              </w:rPr>
              <w:t>No</w:t>
            </w:r>
          </w:p>
        </w:tc>
      </w:tr>
      <w:tr w:rsidR="00900D40" w:rsidRPr="00900D40" w14:paraId="013259B8" w14:textId="77777777" w:rsidTr="00D73755">
        <w:tc>
          <w:tcPr>
            <w:tcW w:w="2245" w:type="dxa"/>
          </w:tcPr>
          <w:p w14:paraId="26E1847D" w14:textId="77777777" w:rsidR="00900D40" w:rsidRPr="00900D40" w:rsidRDefault="00900D40" w:rsidP="00900D40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>Path type</w:t>
            </w:r>
          </w:p>
        </w:tc>
        <w:tc>
          <w:tcPr>
            <w:tcW w:w="1251" w:type="dxa"/>
          </w:tcPr>
          <w:p w14:paraId="34A4867A" w14:textId="77777777" w:rsidR="00900D40" w:rsidRPr="00900D40" w:rsidRDefault="00900D40" w:rsidP="00900D40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>Select Box</w:t>
            </w:r>
          </w:p>
        </w:tc>
        <w:tc>
          <w:tcPr>
            <w:tcW w:w="4316" w:type="dxa"/>
          </w:tcPr>
          <w:p w14:paraId="26C7D2B5" w14:textId="77777777" w:rsidR="00900D40" w:rsidRPr="00900D40" w:rsidRDefault="00900D40" w:rsidP="00900D40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 xml:space="preserve">The method for reporting the path of a resource: </w:t>
            </w:r>
          </w:p>
          <w:p w14:paraId="5AEB422B" w14:textId="77777777" w:rsidR="00900D40" w:rsidRPr="00900D40" w:rsidRDefault="00900D40" w:rsidP="00900D40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>Relative – Display a path relative to the resource tree root</w:t>
            </w:r>
          </w:p>
          <w:p w14:paraId="0E56525A" w14:textId="77777777" w:rsidR="00900D40" w:rsidRPr="00900D40" w:rsidRDefault="00900D40" w:rsidP="00900D40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>Full – Display a full resource tree path from the resource tree root.</w:t>
            </w:r>
          </w:p>
        </w:tc>
        <w:tc>
          <w:tcPr>
            <w:tcW w:w="1198" w:type="dxa"/>
          </w:tcPr>
          <w:p w14:paraId="20A1FB4C" w14:textId="77777777" w:rsidR="00900D40" w:rsidRPr="00900D40" w:rsidRDefault="00900D40" w:rsidP="00900D40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>Yes</w:t>
            </w:r>
          </w:p>
        </w:tc>
      </w:tr>
      <w:tr w:rsidR="00900D40" w:rsidRPr="00900D40" w14:paraId="4E50766B" w14:textId="77777777" w:rsidTr="00D73755">
        <w:tc>
          <w:tcPr>
            <w:tcW w:w="2245" w:type="dxa"/>
          </w:tcPr>
          <w:p w14:paraId="03A8A9C9" w14:textId="379B61A7" w:rsidR="00900D40" w:rsidRPr="00900D40" w:rsidRDefault="00900D40" w:rsidP="00900D40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>Resource properties</w:t>
            </w:r>
          </w:p>
        </w:tc>
        <w:tc>
          <w:tcPr>
            <w:tcW w:w="1251" w:type="dxa"/>
          </w:tcPr>
          <w:p w14:paraId="78863180" w14:textId="51E90487" w:rsidR="00900D40" w:rsidRPr="00900D40" w:rsidRDefault="00900D40" w:rsidP="00900D40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Check box</w:t>
            </w:r>
          </w:p>
        </w:tc>
        <w:tc>
          <w:tcPr>
            <w:tcW w:w="4316" w:type="dxa"/>
          </w:tcPr>
          <w:p w14:paraId="4F25EAA7" w14:textId="7A85F539" w:rsidR="00900D40" w:rsidRPr="00900D40" w:rsidRDefault="00900D40" w:rsidP="00900D40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>Look for resource properties with missing values</w:t>
            </w:r>
          </w:p>
        </w:tc>
        <w:tc>
          <w:tcPr>
            <w:tcW w:w="1198" w:type="dxa"/>
          </w:tcPr>
          <w:p w14:paraId="7CA7D983" w14:textId="001D94AE" w:rsidR="00900D40" w:rsidRPr="00900D40" w:rsidRDefault="00900D40" w:rsidP="00900D40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>No</w:t>
            </w:r>
          </w:p>
        </w:tc>
      </w:tr>
      <w:tr w:rsidR="00900D40" w:rsidRPr="00900D40" w14:paraId="3DE03713" w14:textId="77777777" w:rsidTr="00D73755">
        <w:tc>
          <w:tcPr>
            <w:tcW w:w="2245" w:type="dxa"/>
          </w:tcPr>
          <w:p w14:paraId="7FDBBC36" w14:textId="03873E41" w:rsidR="00900D40" w:rsidRPr="00900D40" w:rsidRDefault="00900D40" w:rsidP="00900D40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>Resource role properties</w:t>
            </w:r>
          </w:p>
        </w:tc>
        <w:tc>
          <w:tcPr>
            <w:tcW w:w="1251" w:type="dxa"/>
          </w:tcPr>
          <w:p w14:paraId="2BD05F8D" w14:textId="735F8BBA" w:rsidR="00900D40" w:rsidRPr="00900D40" w:rsidRDefault="00900D40" w:rsidP="00900D40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Check box</w:t>
            </w:r>
          </w:p>
        </w:tc>
        <w:tc>
          <w:tcPr>
            <w:tcW w:w="4316" w:type="dxa"/>
          </w:tcPr>
          <w:p w14:paraId="73EE687B" w14:textId="68B5E73E" w:rsidR="00900D40" w:rsidRPr="00900D40" w:rsidRDefault="00900D40" w:rsidP="00900D40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>Look for resource role properties with missing values</w:t>
            </w:r>
          </w:p>
        </w:tc>
        <w:tc>
          <w:tcPr>
            <w:tcW w:w="1198" w:type="dxa"/>
          </w:tcPr>
          <w:p w14:paraId="1C2B22BC" w14:textId="25752552" w:rsidR="00900D40" w:rsidRPr="00900D40" w:rsidRDefault="00900D40" w:rsidP="00900D40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>No</w:t>
            </w:r>
          </w:p>
        </w:tc>
      </w:tr>
      <w:tr w:rsidR="00900D40" w:rsidRPr="00900D40" w14:paraId="68C96AD3" w14:textId="77777777" w:rsidTr="00D73755">
        <w:trPr>
          <w:trHeight w:val="242"/>
        </w:trPr>
        <w:tc>
          <w:tcPr>
            <w:tcW w:w="2245" w:type="dxa"/>
          </w:tcPr>
          <w:p w14:paraId="629C8705" w14:textId="77777777" w:rsidR="00900D40" w:rsidRPr="00900D40" w:rsidRDefault="00900D40" w:rsidP="00900D40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Output filename</w:t>
            </w:r>
          </w:p>
        </w:tc>
        <w:tc>
          <w:tcPr>
            <w:tcW w:w="1251" w:type="dxa"/>
          </w:tcPr>
          <w:p w14:paraId="29F4B36B" w14:textId="77777777" w:rsidR="00900D40" w:rsidRPr="00900D40" w:rsidRDefault="00900D40" w:rsidP="00900D40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Text box</w:t>
            </w:r>
          </w:p>
        </w:tc>
        <w:tc>
          <w:tcPr>
            <w:tcW w:w="4316" w:type="dxa"/>
          </w:tcPr>
          <w:p w14:paraId="2B93D93A" w14:textId="77777777" w:rsidR="00900D40" w:rsidRPr="00900D40" w:rsidRDefault="00900D40" w:rsidP="00900D40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The name of a file to hold the generated output</w:t>
            </w:r>
          </w:p>
        </w:tc>
        <w:tc>
          <w:tcPr>
            <w:tcW w:w="1198" w:type="dxa"/>
          </w:tcPr>
          <w:p w14:paraId="6201593D" w14:textId="77777777" w:rsidR="00900D40" w:rsidRPr="00900D40" w:rsidRDefault="00900D40" w:rsidP="00900D40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No</w:t>
            </w:r>
          </w:p>
        </w:tc>
      </w:tr>
      <w:tr w:rsidR="00900D40" w:rsidRPr="00900D40" w14:paraId="11B8E842" w14:textId="77777777" w:rsidTr="00D73755">
        <w:trPr>
          <w:trHeight w:val="242"/>
        </w:trPr>
        <w:tc>
          <w:tcPr>
            <w:tcW w:w="2245" w:type="dxa"/>
          </w:tcPr>
          <w:p w14:paraId="12140F8D" w14:textId="77777777" w:rsidR="00900D40" w:rsidRPr="00900D40" w:rsidRDefault="00900D40" w:rsidP="00900D40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Output to window</w:t>
            </w:r>
          </w:p>
        </w:tc>
        <w:tc>
          <w:tcPr>
            <w:tcW w:w="1251" w:type="dxa"/>
          </w:tcPr>
          <w:p w14:paraId="26A5411B" w14:textId="77777777" w:rsidR="00900D40" w:rsidRPr="00900D40" w:rsidRDefault="00900D40" w:rsidP="00900D40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Check box</w:t>
            </w:r>
          </w:p>
        </w:tc>
        <w:tc>
          <w:tcPr>
            <w:tcW w:w="4316" w:type="dxa"/>
          </w:tcPr>
          <w:p w14:paraId="2CBF7B15" w14:textId="77777777" w:rsidR="00900D40" w:rsidRPr="00900D40" w:rsidRDefault="00900D40" w:rsidP="00900D40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Include results of the command in the step results command window</w:t>
            </w:r>
          </w:p>
        </w:tc>
        <w:tc>
          <w:tcPr>
            <w:tcW w:w="1198" w:type="dxa"/>
          </w:tcPr>
          <w:p w14:paraId="48E1990A" w14:textId="77777777" w:rsidR="00900D40" w:rsidRPr="00900D40" w:rsidRDefault="00900D40" w:rsidP="00900D40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No</w:t>
            </w:r>
          </w:p>
        </w:tc>
      </w:tr>
    </w:tbl>
    <w:p w14:paraId="3DC19A99" w14:textId="77777777" w:rsidR="00900D40" w:rsidRDefault="00900D40" w:rsidP="005F3739"/>
    <w:p w14:paraId="7C3E6ECB" w14:textId="77777777" w:rsidR="00900D40" w:rsidRDefault="00900D40" w:rsidP="00900D40">
      <w:r>
        <w:t xml:space="preserve">Notes </w:t>
      </w:r>
    </w:p>
    <w:p w14:paraId="022D6699" w14:textId="77777777" w:rsidR="00900D40" w:rsidRDefault="00900D40" w:rsidP="00900D40">
      <w:pPr>
        <w:pStyle w:val="ListParagraph"/>
        <w:numPr>
          <w:ilvl w:val="0"/>
          <w:numId w:val="12"/>
        </w:numPr>
      </w:pPr>
      <w:r>
        <w:t>One of the fields ‘Output filename’ or ‘Output to Window’ must be specified otherwise the generated content will not be displayed anywhere.</w:t>
      </w:r>
    </w:p>
    <w:p w14:paraId="7675FFAC" w14:textId="663018E6" w:rsidR="00C707C9" w:rsidRDefault="00900D40" w:rsidP="00900D40">
      <w:pPr>
        <w:pStyle w:val="ListParagraph"/>
        <w:numPr>
          <w:ilvl w:val="0"/>
          <w:numId w:val="12"/>
        </w:numPr>
      </w:pPr>
      <w:r>
        <w:t xml:space="preserve">One of the </w:t>
      </w:r>
      <w:r w:rsidR="00796C1A">
        <w:t>options</w:t>
      </w:r>
      <w:r>
        <w:t xml:space="preserve"> ‘Resource properties’ or ‘Resource role properties’ must be </w:t>
      </w:r>
      <w:r w:rsidR="00796C1A">
        <w:t>selected otherwise there is nothing to look for.</w:t>
      </w:r>
    </w:p>
    <w:p w14:paraId="2FA4CE42" w14:textId="77777777" w:rsidR="00796C1A" w:rsidRDefault="00796C1A" w:rsidP="00C707C9">
      <w:pPr>
        <w:pStyle w:val="Heading2"/>
      </w:pPr>
    </w:p>
    <w:p w14:paraId="77D754F2" w14:textId="50455D92" w:rsidR="00C707C9" w:rsidRPr="00C707C9" w:rsidRDefault="00C707C9" w:rsidP="00C707C9">
      <w:pPr>
        <w:pStyle w:val="Heading2"/>
      </w:pPr>
      <w:bookmarkStart w:id="0" w:name="_GoBack"/>
      <w:bookmarkEnd w:id="0"/>
      <w:r w:rsidRPr="00C707C9">
        <w:t>Search and repo</w:t>
      </w:r>
      <w:r>
        <w:t>rt property values</w:t>
      </w:r>
    </w:p>
    <w:p w14:paraId="7636B221" w14:textId="094359C3" w:rsidR="00C707C9" w:rsidRPr="00C707C9" w:rsidRDefault="00C707C9" w:rsidP="00C707C9">
      <w:r w:rsidRPr="00C707C9">
        <w:t>Find resources with resource properties or resource role properties of a specific name and report the value of the property.</w:t>
      </w:r>
    </w:p>
    <w:p w14:paraId="538693D2" w14:textId="77777777" w:rsidR="00C707C9" w:rsidRDefault="00C707C9" w:rsidP="005F3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51"/>
        <w:gridCol w:w="4316"/>
        <w:gridCol w:w="1198"/>
      </w:tblGrid>
      <w:tr w:rsidR="00900D40" w14:paraId="660AD876" w14:textId="77777777" w:rsidTr="00D73755">
        <w:tc>
          <w:tcPr>
            <w:tcW w:w="2245" w:type="dxa"/>
            <w:shd w:val="clear" w:color="auto" w:fill="BDD6EE" w:themeFill="accent1" w:themeFillTint="66"/>
          </w:tcPr>
          <w:p w14:paraId="3E355D0A" w14:textId="77777777" w:rsidR="00900D40" w:rsidRDefault="00900D40" w:rsidP="00D73755">
            <w:r>
              <w:t>Name</w:t>
            </w:r>
          </w:p>
        </w:tc>
        <w:tc>
          <w:tcPr>
            <w:tcW w:w="1251" w:type="dxa"/>
            <w:shd w:val="clear" w:color="auto" w:fill="BDD6EE" w:themeFill="accent1" w:themeFillTint="66"/>
          </w:tcPr>
          <w:p w14:paraId="203F1FB4" w14:textId="77777777" w:rsidR="00900D40" w:rsidRDefault="00900D40" w:rsidP="00D73755">
            <w:r>
              <w:t>Type</w:t>
            </w:r>
          </w:p>
        </w:tc>
        <w:tc>
          <w:tcPr>
            <w:tcW w:w="4316" w:type="dxa"/>
            <w:shd w:val="clear" w:color="auto" w:fill="BDD6EE" w:themeFill="accent1" w:themeFillTint="66"/>
          </w:tcPr>
          <w:p w14:paraId="30AFF26A" w14:textId="77777777" w:rsidR="00900D40" w:rsidRDefault="00900D40" w:rsidP="00D73755">
            <w:r>
              <w:t>Description</w:t>
            </w:r>
          </w:p>
        </w:tc>
        <w:tc>
          <w:tcPr>
            <w:tcW w:w="1198" w:type="dxa"/>
            <w:shd w:val="clear" w:color="auto" w:fill="BDD6EE" w:themeFill="accent1" w:themeFillTint="66"/>
          </w:tcPr>
          <w:p w14:paraId="68F3A4EC" w14:textId="77777777" w:rsidR="00900D40" w:rsidRDefault="00900D40" w:rsidP="00D73755">
            <w:r>
              <w:t>Required</w:t>
            </w:r>
          </w:p>
        </w:tc>
      </w:tr>
      <w:tr w:rsidR="00900D40" w:rsidRPr="00900D40" w14:paraId="18795401" w14:textId="77777777" w:rsidTr="00D73755">
        <w:trPr>
          <w:trHeight w:val="566"/>
        </w:trPr>
        <w:tc>
          <w:tcPr>
            <w:tcW w:w="2245" w:type="dxa"/>
          </w:tcPr>
          <w:p w14:paraId="491F01D4" w14:textId="77777777" w:rsidR="00900D40" w:rsidRPr="00900D40" w:rsidRDefault="00900D40" w:rsidP="00D73755">
            <w:pPr>
              <w:rPr>
                <w:sz w:val="18"/>
              </w:rPr>
            </w:pPr>
            <w:r w:rsidRPr="00900D40">
              <w:rPr>
                <w:sz w:val="18"/>
              </w:rPr>
              <w:t>Resource tree root</w:t>
            </w:r>
          </w:p>
        </w:tc>
        <w:tc>
          <w:tcPr>
            <w:tcW w:w="1251" w:type="dxa"/>
          </w:tcPr>
          <w:p w14:paraId="45960F7C" w14:textId="77777777" w:rsidR="00900D40" w:rsidRPr="00900D40" w:rsidRDefault="00900D40" w:rsidP="00D73755">
            <w:pPr>
              <w:rPr>
                <w:sz w:val="18"/>
              </w:rPr>
            </w:pPr>
            <w:r>
              <w:rPr>
                <w:sz w:val="18"/>
              </w:rPr>
              <w:t>Text box</w:t>
            </w:r>
          </w:p>
        </w:tc>
        <w:tc>
          <w:tcPr>
            <w:tcW w:w="4316" w:type="dxa"/>
          </w:tcPr>
          <w:p w14:paraId="28DCF059" w14:textId="77777777" w:rsidR="00900D40" w:rsidRPr="00900D40" w:rsidRDefault="00900D40" w:rsidP="00D73755">
            <w:pPr>
              <w:rPr>
                <w:sz w:val="18"/>
              </w:rPr>
            </w:pPr>
            <w:r w:rsidRPr="00900D40">
              <w:rPr>
                <w:sz w:val="18"/>
              </w:rPr>
              <w:t>The resource tree node from which the list is to be generated</w:t>
            </w:r>
          </w:p>
        </w:tc>
        <w:tc>
          <w:tcPr>
            <w:tcW w:w="1198" w:type="dxa"/>
          </w:tcPr>
          <w:p w14:paraId="3EFD5A2D" w14:textId="77777777" w:rsidR="00900D40" w:rsidRPr="00900D40" w:rsidRDefault="00900D40" w:rsidP="00D73755">
            <w:pPr>
              <w:rPr>
                <w:sz w:val="18"/>
              </w:rPr>
            </w:pPr>
            <w:r w:rsidRPr="00900D40">
              <w:rPr>
                <w:sz w:val="18"/>
              </w:rPr>
              <w:t>Yes</w:t>
            </w:r>
          </w:p>
        </w:tc>
      </w:tr>
      <w:tr w:rsidR="00900D40" w:rsidRPr="00900D40" w14:paraId="42CCEC66" w14:textId="77777777" w:rsidTr="00D73755">
        <w:tc>
          <w:tcPr>
            <w:tcW w:w="2245" w:type="dxa"/>
          </w:tcPr>
          <w:p w14:paraId="0198742C" w14:textId="77777777" w:rsidR="00900D40" w:rsidRPr="00900D40" w:rsidRDefault="00900D40" w:rsidP="00D73755">
            <w:pPr>
              <w:rPr>
                <w:sz w:val="18"/>
              </w:rPr>
            </w:pPr>
            <w:r w:rsidRPr="00900D40">
              <w:rPr>
                <w:sz w:val="18"/>
              </w:rPr>
              <w:t>Name filter</w:t>
            </w:r>
          </w:p>
        </w:tc>
        <w:tc>
          <w:tcPr>
            <w:tcW w:w="1251" w:type="dxa"/>
          </w:tcPr>
          <w:p w14:paraId="50AD6C3D" w14:textId="77777777" w:rsidR="00900D40" w:rsidRPr="00900D40" w:rsidRDefault="00900D40" w:rsidP="00D73755">
            <w:pPr>
              <w:rPr>
                <w:sz w:val="18"/>
              </w:rPr>
            </w:pPr>
            <w:r>
              <w:rPr>
                <w:sz w:val="18"/>
              </w:rPr>
              <w:t>Text box</w:t>
            </w:r>
          </w:p>
        </w:tc>
        <w:tc>
          <w:tcPr>
            <w:tcW w:w="4316" w:type="dxa"/>
          </w:tcPr>
          <w:p w14:paraId="281E391A" w14:textId="77777777" w:rsidR="00900D40" w:rsidRPr="00900D40" w:rsidRDefault="00900D40" w:rsidP="00D73755">
            <w:pPr>
              <w:rPr>
                <w:sz w:val="18"/>
              </w:rPr>
            </w:pPr>
            <w:r w:rsidRPr="00900D40">
              <w:rPr>
                <w:sz w:val="18"/>
              </w:rPr>
              <w:t>Restrict the resources reported to just those that contain the filter word</w:t>
            </w:r>
          </w:p>
        </w:tc>
        <w:tc>
          <w:tcPr>
            <w:tcW w:w="1198" w:type="dxa"/>
          </w:tcPr>
          <w:p w14:paraId="2A8170B0" w14:textId="77777777" w:rsidR="00900D40" w:rsidRPr="00900D40" w:rsidRDefault="00900D40" w:rsidP="00D73755">
            <w:pPr>
              <w:rPr>
                <w:sz w:val="18"/>
              </w:rPr>
            </w:pPr>
            <w:r w:rsidRPr="00900D40">
              <w:rPr>
                <w:sz w:val="18"/>
              </w:rPr>
              <w:t>No</w:t>
            </w:r>
          </w:p>
        </w:tc>
      </w:tr>
      <w:tr w:rsidR="00900D40" w:rsidRPr="00900D40" w14:paraId="19D4B83F" w14:textId="77777777" w:rsidTr="00D73755">
        <w:tc>
          <w:tcPr>
            <w:tcW w:w="2245" w:type="dxa"/>
          </w:tcPr>
          <w:p w14:paraId="4A95E470" w14:textId="77777777" w:rsidR="00900D40" w:rsidRPr="00900D40" w:rsidRDefault="00900D40" w:rsidP="00D73755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>Path type</w:t>
            </w:r>
          </w:p>
        </w:tc>
        <w:tc>
          <w:tcPr>
            <w:tcW w:w="1251" w:type="dxa"/>
          </w:tcPr>
          <w:p w14:paraId="73697F4A" w14:textId="77777777" w:rsidR="00900D40" w:rsidRPr="00900D40" w:rsidRDefault="00900D40" w:rsidP="00D73755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>Select Box</w:t>
            </w:r>
          </w:p>
        </w:tc>
        <w:tc>
          <w:tcPr>
            <w:tcW w:w="4316" w:type="dxa"/>
          </w:tcPr>
          <w:p w14:paraId="31453B96" w14:textId="77777777" w:rsidR="00900D40" w:rsidRPr="00900D40" w:rsidRDefault="00900D40" w:rsidP="00D73755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 xml:space="preserve">The method for reporting the path of a resource: </w:t>
            </w:r>
          </w:p>
          <w:p w14:paraId="480BAD27" w14:textId="77777777" w:rsidR="00900D40" w:rsidRPr="00900D40" w:rsidRDefault="00900D40" w:rsidP="00D73755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>Relative – Display a path relative to the resource tree root</w:t>
            </w:r>
          </w:p>
          <w:p w14:paraId="02FE8BD6" w14:textId="77777777" w:rsidR="00900D40" w:rsidRPr="00900D40" w:rsidRDefault="00900D40" w:rsidP="00D73755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>Full – Display a full resource tree path from the resource tree root.</w:t>
            </w:r>
          </w:p>
        </w:tc>
        <w:tc>
          <w:tcPr>
            <w:tcW w:w="1198" w:type="dxa"/>
          </w:tcPr>
          <w:p w14:paraId="7A473BF9" w14:textId="77777777" w:rsidR="00900D40" w:rsidRPr="00900D40" w:rsidRDefault="00900D40" w:rsidP="00D73755">
            <w:pPr>
              <w:rPr>
                <w:color w:val="000000" w:themeColor="text1"/>
                <w:sz w:val="18"/>
              </w:rPr>
            </w:pPr>
            <w:r w:rsidRPr="00900D40">
              <w:rPr>
                <w:color w:val="000000" w:themeColor="text1"/>
                <w:sz w:val="18"/>
              </w:rPr>
              <w:t>Yes</w:t>
            </w:r>
          </w:p>
        </w:tc>
      </w:tr>
      <w:tr w:rsidR="00900D40" w:rsidRPr="00900D40" w14:paraId="2BE6BE60" w14:textId="77777777" w:rsidTr="00D73755">
        <w:tc>
          <w:tcPr>
            <w:tcW w:w="2245" w:type="dxa"/>
          </w:tcPr>
          <w:p w14:paraId="10AD0BF3" w14:textId="44242C9C" w:rsidR="00900D40" w:rsidRPr="00900D40" w:rsidRDefault="00900D40" w:rsidP="00D73755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Search term</w:t>
            </w:r>
          </w:p>
        </w:tc>
        <w:tc>
          <w:tcPr>
            <w:tcW w:w="1251" w:type="dxa"/>
          </w:tcPr>
          <w:p w14:paraId="59B0328E" w14:textId="01314FF6" w:rsidR="00900D40" w:rsidRPr="00900D40" w:rsidRDefault="00900D40" w:rsidP="00D73755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sz w:val="18"/>
                <w:szCs w:val="18"/>
              </w:rPr>
              <w:t>Text box</w:t>
            </w:r>
          </w:p>
        </w:tc>
        <w:tc>
          <w:tcPr>
            <w:tcW w:w="4316" w:type="dxa"/>
          </w:tcPr>
          <w:p w14:paraId="57906426" w14:textId="35653A2B" w:rsidR="00900D40" w:rsidRPr="00900D40" w:rsidRDefault="00900D40" w:rsidP="00D73755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The property name (or part of property name) to find</w:t>
            </w:r>
          </w:p>
        </w:tc>
        <w:tc>
          <w:tcPr>
            <w:tcW w:w="1198" w:type="dxa"/>
          </w:tcPr>
          <w:p w14:paraId="595EFB97" w14:textId="3DBA3C17" w:rsidR="00900D40" w:rsidRPr="00900D40" w:rsidRDefault="00900D40" w:rsidP="00D73755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Yes</w:t>
            </w:r>
          </w:p>
        </w:tc>
      </w:tr>
      <w:tr w:rsidR="00900D40" w:rsidRPr="00900D40" w14:paraId="17AB20D2" w14:textId="77777777" w:rsidTr="00D73755">
        <w:trPr>
          <w:trHeight w:val="242"/>
        </w:trPr>
        <w:tc>
          <w:tcPr>
            <w:tcW w:w="2245" w:type="dxa"/>
          </w:tcPr>
          <w:p w14:paraId="13136543" w14:textId="77777777" w:rsidR="00900D40" w:rsidRPr="00900D40" w:rsidRDefault="00900D40" w:rsidP="00D73755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Output filename</w:t>
            </w:r>
          </w:p>
        </w:tc>
        <w:tc>
          <w:tcPr>
            <w:tcW w:w="1251" w:type="dxa"/>
          </w:tcPr>
          <w:p w14:paraId="6A2075DB" w14:textId="77777777" w:rsidR="00900D40" w:rsidRPr="00900D40" w:rsidRDefault="00900D40" w:rsidP="00D73755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Text box</w:t>
            </w:r>
          </w:p>
        </w:tc>
        <w:tc>
          <w:tcPr>
            <w:tcW w:w="4316" w:type="dxa"/>
          </w:tcPr>
          <w:p w14:paraId="7A564D70" w14:textId="77777777" w:rsidR="00900D40" w:rsidRPr="00900D40" w:rsidRDefault="00900D40" w:rsidP="00D73755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The name of a file to hold the generated output</w:t>
            </w:r>
          </w:p>
        </w:tc>
        <w:tc>
          <w:tcPr>
            <w:tcW w:w="1198" w:type="dxa"/>
          </w:tcPr>
          <w:p w14:paraId="5BE5BDB1" w14:textId="77777777" w:rsidR="00900D40" w:rsidRPr="00900D40" w:rsidRDefault="00900D40" w:rsidP="00D73755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No</w:t>
            </w:r>
          </w:p>
        </w:tc>
      </w:tr>
      <w:tr w:rsidR="00900D40" w:rsidRPr="00900D40" w14:paraId="1A1C71C5" w14:textId="77777777" w:rsidTr="00D73755">
        <w:trPr>
          <w:trHeight w:val="242"/>
        </w:trPr>
        <w:tc>
          <w:tcPr>
            <w:tcW w:w="2245" w:type="dxa"/>
          </w:tcPr>
          <w:p w14:paraId="1B16D2E3" w14:textId="77777777" w:rsidR="00900D40" w:rsidRPr="00900D40" w:rsidRDefault="00900D40" w:rsidP="00D73755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Output to window</w:t>
            </w:r>
          </w:p>
        </w:tc>
        <w:tc>
          <w:tcPr>
            <w:tcW w:w="1251" w:type="dxa"/>
          </w:tcPr>
          <w:p w14:paraId="55A50397" w14:textId="77777777" w:rsidR="00900D40" w:rsidRPr="00900D40" w:rsidRDefault="00900D40" w:rsidP="00D73755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Check box</w:t>
            </w:r>
          </w:p>
        </w:tc>
        <w:tc>
          <w:tcPr>
            <w:tcW w:w="4316" w:type="dxa"/>
          </w:tcPr>
          <w:p w14:paraId="36878961" w14:textId="77777777" w:rsidR="00900D40" w:rsidRPr="00900D40" w:rsidRDefault="00900D40" w:rsidP="00D73755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Include results of the command in the step results command window</w:t>
            </w:r>
          </w:p>
        </w:tc>
        <w:tc>
          <w:tcPr>
            <w:tcW w:w="1198" w:type="dxa"/>
          </w:tcPr>
          <w:p w14:paraId="08AE19B2" w14:textId="77777777" w:rsidR="00900D40" w:rsidRPr="00900D40" w:rsidRDefault="00900D40" w:rsidP="00D73755">
            <w:pPr>
              <w:rPr>
                <w:color w:val="000000" w:themeColor="text1"/>
                <w:sz w:val="18"/>
                <w:szCs w:val="18"/>
              </w:rPr>
            </w:pPr>
            <w:r w:rsidRPr="00900D40">
              <w:rPr>
                <w:color w:val="000000" w:themeColor="text1"/>
                <w:sz w:val="18"/>
                <w:szCs w:val="18"/>
              </w:rPr>
              <w:t>No</w:t>
            </w:r>
          </w:p>
        </w:tc>
      </w:tr>
    </w:tbl>
    <w:p w14:paraId="56FC9B05" w14:textId="77777777" w:rsidR="00C707C9" w:rsidRDefault="00C707C9" w:rsidP="005F3739"/>
    <w:p w14:paraId="240C7AAA" w14:textId="77777777" w:rsidR="00796C1A" w:rsidRDefault="00796C1A" w:rsidP="00796C1A">
      <w:r>
        <w:t xml:space="preserve">Notes </w:t>
      </w:r>
    </w:p>
    <w:p w14:paraId="0DCA9438" w14:textId="77777777" w:rsidR="00796C1A" w:rsidRDefault="00796C1A" w:rsidP="00796C1A">
      <w:pPr>
        <w:pStyle w:val="ListParagraph"/>
        <w:numPr>
          <w:ilvl w:val="0"/>
          <w:numId w:val="12"/>
        </w:numPr>
      </w:pPr>
      <w:r>
        <w:t>One of the fields ‘Output filename’ or ‘Output to Window’ must be specified otherwise the generated content will not be displayed anywhere.</w:t>
      </w:r>
    </w:p>
    <w:p w14:paraId="628312DC" w14:textId="2CA01127" w:rsidR="00C707C9" w:rsidRDefault="00C707C9" w:rsidP="00900D40"/>
    <w:sectPr w:rsidR="00C707C9" w:rsidSect="0087507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A3E99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8101C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B76CC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7844C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BF2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854F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42274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69E2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CF4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0088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46816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6952223"/>
    <w:multiLevelType w:val="hybridMultilevel"/>
    <w:tmpl w:val="458A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6A"/>
    <w:rsid w:val="005F3739"/>
    <w:rsid w:val="00796C1A"/>
    <w:rsid w:val="00875079"/>
    <w:rsid w:val="008F37F1"/>
    <w:rsid w:val="00900D40"/>
    <w:rsid w:val="0093536A"/>
    <w:rsid w:val="00C707C9"/>
    <w:rsid w:val="00D8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0D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00D40"/>
    <w:pPr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73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7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739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739"/>
    <w:rPr>
      <w:rFonts w:asciiTheme="majorHAnsi" w:eastAsiaTheme="majorEastAsia" w:hAnsiTheme="majorHAnsi" w:cstheme="majorBidi"/>
      <w:color w:val="1F4E79" w:themeColor="accent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739"/>
    <w:rPr>
      <w:rFonts w:asciiTheme="majorHAnsi" w:eastAsiaTheme="majorEastAsia" w:hAnsiTheme="majorHAnsi" w:cstheme="majorBidi"/>
      <w:color w:val="1F4E79" w:themeColor="accent1" w:themeShade="80"/>
    </w:rPr>
  </w:style>
  <w:style w:type="table" w:styleId="TableGrid">
    <w:name w:val="Table Grid"/>
    <w:basedOn w:val="TableNormal"/>
    <w:uiPriority w:val="39"/>
    <w:rsid w:val="0090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0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644</Words>
  <Characters>3677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Resource Utilities Plugin</vt:lpstr>
      <vt:lpstr>    Introduction</vt:lpstr>
      <vt:lpstr>    List Resources</vt:lpstr>
      <vt:lpstr>    Find Resources with properties that have missing values</vt:lpstr>
      <vt:lpstr>    Search and report property values</vt:lpstr>
    </vt:vector>
  </TitlesOfParts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Roberts</dc:creator>
  <cp:keywords/>
  <dc:description/>
  <cp:lastModifiedBy>Mark Roberts</cp:lastModifiedBy>
  <cp:revision>4</cp:revision>
  <dcterms:created xsi:type="dcterms:W3CDTF">2016-09-15T10:01:00Z</dcterms:created>
  <dcterms:modified xsi:type="dcterms:W3CDTF">2016-09-21T07:00:00Z</dcterms:modified>
</cp:coreProperties>
</file>