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E4FFC" w14:textId="77777777" w:rsidR="00976520" w:rsidRPr="00EB2FBF" w:rsidRDefault="0051321C" w:rsidP="00D5048B">
      <w:pPr>
        <w:jc w:val="center"/>
        <w:rPr>
          <w:b/>
          <w:sz w:val="36"/>
          <w:szCs w:val="36"/>
          <w:lang w:val="en-US"/>
        </w:rPr>
      </w:pPr>
      <w:r>
        <w:rPr>
          <w:b/>
          <w:sz w:val="36"/>
          <w:szCs w:val="36"/>
          <w:lang w:val="en-US"/>
        </w:rPr>
        <w:t>IBM AbilityLab</w:t>
      </w:r>
      <w:r w:rsidRPr="0051321C">
        <w:rPr>
          <w:b/>
          <w:bCs/>
          <w:sz w:val="36"/>
          <w:szCs w:val="36"/>
          <w:vertAlign w:val="superscript"/>
          <w:lang w:val="en-US"/>
        </w:rPr>
        <w:t>TM</w:t>
      </w:r>
      <w:r>
        <w:rPr>
          <w:b/>
          <w:sz w:val="36"/>
          <w:szCs w:val="36"/>
          <w:lang w:val="en-US"/>
        </w:rPr>
        <w:t xml:space="preserve"> Content Clarifier</w:t>
      </w:r>
    </w:p>
    <w:p w14:paraId="394F78B3" w14:textId="77777777" w:rsidR="002B4B6C" w:rsidRDefault="002B4B6C" w:rsidP="002B19F4">
      <w:pPr>
        <w:rPr>
          <w:lang w:val="en-US" w:eastAsia="en-US"/>
        </w:rPr>
      </w:pPr>
    </w:p>
    <w:p w14:paraId="38D63223" w14:textId="77777777" w:rsidR="009F7B7A" w:rsidRPr="002B19F4" w:rsidRDefault="009F7B7A" w:rsidP="002B19F4">
      <w:pPr>
        <w:rPr>
          <w:lang w:val="en-US" w:eastAsia="en-US"/>
        </w:rPr>
      </w:pPr>
    </w:p>
    <w:p w14:paraId="0C4E2AA8" w14:textId="6E31B157" w:rsidR="0051321C" w:rsidRPr="005F13B3" w:rsidRDefault="0051321C" w:rsidP="005F13B3">
      <w:pPr>
        <w:pStyle w:val="Heading1"/>
        <w:keepLines/>
        <w:spacing w:line="360" w:lineRule="auto"/>
      </w:pPr>
      <w:r>
        <w:t xml:space="preserve">API RefERENCE </w:t>
      </w:r>
      <w:r w:rsidR="00F51F4D">
        <w:t>VERSION</w:t>
      </w:r>
      <w:r w:rsidR="00E12DCD" w:rsidRPr="00610E43">
        <w:t xml:space="preserve">: </w:t>
      </w:r>
      <w:r w:rsidR="009B7D46">
        <w:rPr>
          <w:color w:val="0000FF"/>
        </w:rPr>
        <w:t>1</w:t>
      </w:r>
      <w:r w:rsidR="00941D0D">
        <w:rPr>
          <w:color w:val="0000FF"/>
        </w:rPr>
        <w:t>.</w:t>
      </w:r>
      <w:r w:rsidR="00B560D0">
        <w:rPr>
          <w:color w:val="0000FF"/>
        </w:rPr>
        <w:t>7</w:t>
      </w:r>
    </w:p>
    <w:p w14:paraId="2DC71C84" w14:textId="085D5D8A" w:rsidR="0051321C" w:rsidRDefault="0051321C" w:rsidP="0051321C">
      <w:pPr>
        <w:keepLines/>
        <w:spacing w:line="360" w:lineRule="auto"/>
        <w:rPr>
          <w:sz w:val="22"/>
          <w:szCs w:val="22"/>
          <w:lang w:val="en-US"/>
        </w:rPr>
      </w:pPr>
      <w:r>
        <w:rPr>
          <w:sz w:val="22"/>
          <w:szCs w:val="22"/>
          <w:lang w:val="en-US"/>
        </w:rPr>
        <w:t xml:space="preserve">API </w:t>
      </w:r>
      <w:r w:rsidR="00332959">
        <w:rPr>
          <w:sz w:val="22"/>
          <w:szCs w:val="22"/>
          <w:lang w:val="en-US"/>
        </w:rPr>
        <w:t xml:space="preserve">V1 </w:t>
      </w:r>
      <w:r>
        <w:rPr>
          <w:sz w:val="22"/>
          <w:szCs w:val="22"/>
          <w:lang w:val="en-US"/>
        </w:rPr>
        <w:t>documentation for</w:t>
      </w:r>
      <w:r w:rsidRPr="0051321C">
        <w:rPr>
          <w:sz w:val="22"/>
          <w:szCs w:val="22"/>
          <w:lang w:val="en-US"/>
        </w:rPr>
        <w:t xml:space="preserve"> the IBM Abili</w:t>
      </w:r>
      <w:r w:rsidR="00DD11E2">
        <w:rPr>
          <w:sz w:val="22"/>
          <w:szCs w:val="22"/>
          <w:lang w:val="en-US"/>
        </w:rPr>
        <w:t xml:space="preserve">tyLab™ Content Clarifier API, an AI and NLP </w:t>
      </w:r>
      <w:r w:rsidRPr="0051321C">
        <w:rPr>
          <w:sz w:val="22"/>
          <w:szCs w:val="22"/>
          <w:lang w:val="en-US"/>
        </w:rPr>
        <w:t xml:space="preserve">effort to </w:t>
      </w:r>
      <w:r w:rsidR="00DD11E2">
        <w:rPr>
          <w:sz w:val="22"/>
          <w:szCs w:val="22"/>
          <w:lang w:val="en-US"/>
        </w:rPr>
        <w:t>augment digital</w:t>
      </w:r>
      <w:r w:rsidRPr="0051321C">
        <w:rPr>
          <w:sz w:val="22"/>
          <w:szCs w:val="22"/>
          <w:lang w:val="en-US"/>
        </w:rPr>
        <w:t xml:space="preserve"> content</w:t>
      </w:r>
      <w:bookmarkStart w:id="0" w:name="_GoBack"/>
      <w:bookmarkEnd w:id="0"/>
      <w:r>
        <w:rPr>
          <w:sz w:val="22"/>
          <w:szCs w:val="22"/>
          <w:lang w:val="en-US"/>
        </w:rPr>
        <w:t xml:space="preserve">. </w:t>
      </w:r>
    </w:p>
    <w:p w14:paraId="4A9DB13F" w14:textId="77777777" w:rsidR="003959C4" w:rsidRPr="005F1EE9" w:rsidRDefault="003959C4" w:rsidP="003959C4">
      <w:pPr>
        <w:pStyle w:val="Heading2"/>
      </w:pPr>
    </w:p>
    <w:tbl>
      <w:tblPr>
        <w:tblW w:w="10922" w:type="dxa"/>
        <w:tblInd w:w="108" w:type="dxa"/>
        <w:tblLayout w:type="fixed"/>
        <w:tblCellMar>
          <w:top w:w="115" w:type="dxa"/>
          <w:left w:w="115" w:type="dxa"/>
          <w:bottom w:w="230" w:type="dxa"/>
          <w:right w:w="115" w:type="dxa"/>
        </w:tblCellMar>
        <w:tblLook w:val="0000" w:firstRow="0" w:lastRow="0" w:firstColumn="0" w:lastColumn="0" w:noHBand="0" w:noVBand="0"/>
      </w:tblPr>
      <w:tblGrid>
        <w:gridCol w:w="997"/>
        <w:gridCol w:w="9925"/>
      </w:tblGrid>
      <w:tr w:rsidR="003959C4" w:rsidRPr="00EB34E9" w14:paraId="4DC67B4F"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CCCCCC"/>
            <w:vAlign w:val="center"/>
          </w:tcPr>
          <w:p w14:paraId="1EA587B2" w14:textId="77777777" w:rsidR="003959C4" w:rsidRPr="00EB34E9" w:rsidRDefault="00313A09" w:rsidP="00246E1D">
            <w:pPr>
              <w:jc w:val="center"/>
              <w:rPr>
                <w:rFonts w:cs="Arial"/>
                <w:b/>
                <w:color w:val="0000FF"/>
                <w:szCs w:val="20"/>
                <w:u w:val="single"/>
                <w:lang w:val="en-US" w:eastAsia="en-US"/>
              </w:rPr>
            </w:pPr>
            <w:r>
              <w:rPr>
                <w:rFonts w:ascii="Verdana" w:hAnsi="Verdana" w:cs="Arial"/>
                <w:b/>
                <w:color w:val="000000"/>
                <w:sz w:val="24"/>
                <w:lang w:val="en-US" w:eastAsia="en-US"/>
              </w:rPr>
              <w:t>Ref</w:t>
            </w:r>
            <w:r w:rsidR="003959C4" w:rsidRPr="00EB34E9">
              <w:rPr>
                <w:rFonts w:ascii="Verdana" w:hAnsi="Verdana" w:cs="Arial"/>
                <w:b/>
                <w:color w:val="000000"/>
                <w:sz w:val="24"/>
                <w:lang w:val="en-US" w:eastAsia="en-US"/>
              </w:rPr>
              <w:t>#</w:t>
            </w:r>
          </w:p>
        </w:tc>
        <w:tc>
          <w:tcPr>
            <w:tcW w:w="9925" w:type="dxa"/>
            <w:tcBorders>
              <w:top w:val="single" w:sz="4" w:space="0" w:color="auto"/>
              <w:left w:val="nil"/>
              <w:bottom w:val="single" w:sz="4" w:space="0" w:color="auto"/>
              <w:right w:val="single" w:sz="4" w:space="0" w:color="auto"/>
            </w:tcBorders>
            <w:shd w:val="clear" w:color="auto" w:fill="CCCCCC"/>
            <w:vAlign w:val="bottom"/>
          </w:tcPr>
          <w:p w14:paraId="4F5367EB" w14:textId="77777777" w:rsidR="003959C4" w:rsidRPr="00EB34E9" w:rsidRDefault="003959C4" w:rsidP="00246E1D">
            <w:pPr>
              <w:rPr>
                <w:rFonts w:ascii="Verdana" w:hAnsi="Verdana" w:cs="Arial"/>
                <w:b/>
                <w:color w:val="000000"/>
                <w:sz w:val="24"/>
                <w:lang w:val="en-US" w:eastAsia="en-US"/>
              </w:rPr>
            </w:pPr>
            <w:r w:rsidRPr="00EB34E9">
              <w:rPr>
                <w:rFonts w:ascii="Verdana" w:hAnsi="Verdana" w:cs="Arial"/>
                <w:b/>
                <w:color w:val="000000"/>
                <w:sz w:val="24"/>
                <w:lang w:val="en-US" w:eastAsia="en-US"/>
              </w:rPr>
              <w:t>Description</w:t>
            </w:r>
          </w:p>
        </w:tc>
      </w:tr>
      <w:tr w:rsidR="003959C4" w:rsidRPr="00EB34E9" w14:paraId="13BF51A9"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14:paraId="527576D7" w14:textId="77777777" w:rsidR="003959C4" w:rsidRPr="004D39D7" w:rsidRDefault="00834112" w:rsidP="004D39D7">
            <w:pPr>
              <w:ind w:leftChars="-9" w:left="13" w:hangingChars="9" w:hanging="31"/>
              <w:jc w:val="center"/>
              <w:rPr>
                <w:rFonts w:cs="Arial"/>
                <w:b/>
                <w:color w:val="0000FF"/>
                <w:sz w:val="32"/>
                <w:szCs w:val="32"/>
                <w:lang w:val="en-US" w:eastAsia="en-US"/>
              </w:rPr>
            </w:pPr>
            <w:r w:rsidRPr="004D39D7">
              <w:rPr>
                <w:rFonts w:cs="Arial"/>
                <w:b/>
                <w:color w:val="0000FF"/>
                <w:sz w:val="32"/>
                <w:szCs w:val="32"/>
                <w:lang w:val="en-US" w:eastAsia="en-US"/>
              </w:rPr>
              <w:t>1</w:t>
            </w:r>
          </w:p>
        </w:tc>
        <w:tc>
          <w:tcPr>
            <w:tcW w:w="9925" w:type="dxa"/>
            <w:tcBorders>
              <w:top w:val="single" w:sz="4" w:space="0" w:color="auto"/>
              <w:left w:val="nil"/>
              <w:bottom w:val="single" w:sz="4" w:space="0" w:color="auto"/>
              <w:right w:val="single" w:sz="4" w:space="0" w:color="auto"/>
            </w:tcBorders>
            <w:shd w:val="clear" w:color="auto" w:fill="auto"/>
            <w:vAlign w:val="bottom"/>
          </w:tcPr>
          <w:p w14:paraId="7F5CFA95" w14:textId="77777777" w:rsidR="00834112" w:rsidRDefault="00A33C6C" w:rsidP="00834112">
            <w:pPr>
              <w:rPr>
                <w:rFonts w:ascii="Verdana" w:hAnsi="Verdana" w:cs="Arial"/>
                <w:b/>
                <w:color w:val="000000"/>
                <w:lang w:val="en-US"/>
              </w:rPr>
            </w:pPr>
            <w:r>
              <w:rPr>
                <w:rFonts w:ascii="Verdana" w:hAnsi="Verdana" w:cs="Arial"/>
                <w:b/>
                <w:color w:val="000000"/>
                <w:lang w:val="en-US"/>
              </w:rPr>
              <w:t>/</w:t>
            </w:r>
            <w:proofErr w:type="spellStart"/>
            <w:r>
              <w:rPr>
                <w:rFonts w:ascii="Verdana" w:hAnsi="Verdana" w:cs="Arial"/>
                <w:b/>
                <w:color w:val="000000"/>
                <w:lang w:val="en-US"/>
              </w:rPr>
              <w:t>api</w:t>
            </w:r>
            <w:proofErr w:type="spellEnd"/>
            <w:r>
              <w:rPr>
                <w:rFonts w:ascii="Verdana" w:hAnsi="Verdana" w:cs="Arial"/>
                <w:b/>
                <w:color w:val="000000"/>
                <w:lang w:val="en-US"/>
              </w:rPr>
              <w:t>/V1/</w:t>
            </w:r>
            <w:r w:rsidR="007B0D94" w:rsidRPr="007B0D94">
              <w:rPr>
                <w:rFonts w:ascii="Verdana" w:hAnsi="Verdana" w:cs="Arial"/>
                <w:b/>
                <w:color w:val="000000"/>
                <w:lang w:val="en-US"/>
              </w:rPr>
              <w:t>contextual-simplify</w:t>
            </w:r>
          </w:p>
          <w:p w14:paraId="2D061639" w14:textId="77777777" w:rsidR="007B0D94" w:rsidRDefault="007B0D94" w:rsidP="00834112">
            <w:pPr>
              <w:rPr>
                <w:rFonts w:ascii="Courier New" w:hAnsi="Courier New" w:cs="Courier New"/>
                <w:szCs w:val="20"/>
                <w:lang w:val="en-US" w:eastAsia="en-US"/>
              </w:rPr>
            </w:pPr>
          </w:p>
          <w:p w14:paraId="5D8F585B" w14:textId="77777777" w:rsidR="00CB7E98" w:rsidRDefault="00CB7E98" w:rsidP="00CB7E98">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string of English text as input and returns a </w:t>
            </w:r>
            <w:r>
              <w:rPr>
                <w:rFonts w:ascii="Courier New" w:hAnsi="Courier New" w:cs="Courier New"/>
                <w:szCs w:val="20"/>
                <w:lang w:val="en-US" w:eastAsia="en-US"/>
              </w:rPr>
              <w:t>simplified or enhanced</w:t>
            </w:r>
            <w:r w:rsidR="007B0D94">
              <w:rPr>
                <w:rFonts w:ascii="Courier New" w:hAnsi="Courier New" w:cs="Courier New"/>
                <w:szCs w:val="20"/>
                <w:lang w:val="en-US" w:eastAsia="en-US"/>
              </w:rPr>
              <w:t xml:space="preserve"> version of it.</w:t>
            </w:r>
          </w:p>
          <w:p w14:paraId="5F3D781E" w14:textId="77777777" w:rsidR="007B0D94" w:rsidRDefault="007B0D94" w:rsidP="00CB7E98">
            <w:pPr>
              <w:rPr>
                <w:rFonts w:ascii="Courier New" w:hAnsi="Courier New" w:cs="Courier New"/>
                <w:szCs w:val="20"/>
                <w:lang w:val="en-US" w:eastAsia="en-US"/>
              </w:rPr>
            </w:pPr>
          </w:p>
          <w:p w14:paraId="543607AA" w14:textId="77777777" w:rsidR="007B0D94" w:rsidRPr="00781FE1" w:rsidRDefault="00FD5BC4" w:rsidP="00CB7E98">
            <w:pPr>
              <w:rPr>
                <w:rFonts w:ascii="Courier New" w:hAnsi="Courier New" w:cs="Courier New"/>
                <w:b/>
                <w:szCs w:val="20"/>
                <w:lang w:val="en-US" w:eastAsia="en-US"/>
              </w:rPr>
            </w:pPr>
            <w:r>
              <w:rPr>
                <w:rFonts w:ascii="Courier New" w:hAnsi="Courier New" w:cs="Courier New"/>
                <w:b/>
                <w:szCs w:val="20"/>
                <w:lang w:val="en-US" w:eastAsia="en-US"/>
              </w:rPr>
              <w:t xml:space="preserve">I. </w:t>
            </w:r>
            <w:r w:rsidR="007B0D94" w:rsidRPr="00781FE1">
              <w:rPr>
                <w:rFonts w:ascii="Courier New" w:hAnsi="Courier New" w:cs="Courier New"/>
                <w:b/>
                <w:szCs w:val="20"/>
                <w:lang w:val="en-US" w:eastAsia="en-US"/>
              </w:rPr>
              <w:t>Options</w:t>
            </w:r>
            <w:r w:rsidR="00781FE1">
              <w:rPr>
                <w:rFonts w:ascii="Courier New" w:hAnsi="Courier New" w:cs="Courier New"/>
                <w:b/>
                <w:szCs w:val="20"/>
                <w:lang w:val="en-US" w:eastAsia="en-US"/>
              </w:rPr>
              <w:t>:</w:t>
            </w:r>
          </w:p>
          <w:p w14:paraId="37D0ECC2" w14:textId="77777777" w:rsidR="007B0D94" w:rsidRDefault="007B0D94" w:rsidP="00CB7E98">
            <w:pPr>
              <w:rPr>
                <w:rFonts w:ascii="Courier New" w:hAnsi="Courier New" w:cs="Courier New"/>
                <w:szCs w:val="20"/>
                <w:lang w:val="en-US" w:eastAsia="en-US"/>
              </w:rPr>
            </w:pPr>
          </w:p>
          <w:p w14:paraId="6517ACCF" w14:textId="77777777" w:rsidR="00A33C6C" w:rsidRDefault="00A33C6C" w:rsidP="00CB7E98">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enhanceContentMode</w:t>
            </w:r>
            <w:proofErr w:type="spellEnd"/>
            <w:proofErr w:type="gramEnd"/>
            <w:r w:rsidR="003D3297">
              <w:rPr>
                <w:rFonts w:ascii="Courier New" w:hAnsi="Courier New" w:cs="Courier New"/>
                <w:b/>
                <w:szCs w:val="20"/>
                <w:lang w:val="en-US" w:eastAsia="en-US"/>
              </w:rPr>
              <w:t xml:space="preserve"> </w:t>
            </w:r>
            <w:r w:rsidR="00781FE1">
              <w:rPr>
                <w:rFonts w:ascii="Courier New" w:hAnsi="Courier New" w:cs="Courier New"/>
                <w:szCs w:val="20"/>
                <w:lang w:val="en-US" w:eastAsia="en-US"/>
              </w:rPr>
              <w:t xml:space="preserve">– </w:t>
            </w:r>
          </w:p>
          <w:p w14:paraId="584D7556" w14:textId="77777777" w:rsidR="00A33C6C" w:rsidRDefault="00A33C6C" w:rsidP="00CB7E98">
            <w:pPr>
              <w:rPr>
                <w:rFonts w:ascii="Courier New" w:hAnsi="Courier New" w:cs="Courier New"/>
                <w:szCs w:val="20"/>
                <w:lang w:val="en-US" w:eastAsia="en-US"/>
              </w:rPr>
            </w:pPr>
          </w:p>
          <w:p w14:paraId="2E9B52EA" w14:textId="77777777" w:rsidR="007B0D94" w:rsidRDefault="00781FE1" w:rsidP="00CB7E98">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1, then return information from semantic web related to topics identified in the input</w:t>
            </w:r>
          </w:p>
          <w:p w14:paraId="17C8995A" w14:textId="77777777" w:rsidR="00A33C6C" w:rsidRDefault="00A33C6C" w:rsidP="00CB7E98">
            <w:pPr>
              <w:rPr>
                <w:rFonts w:ascii="Courier New" w:hAnsi="Courier New" w:cs="Courier New"/>
                <w:szCs w:val="20"/>
                <w:lang w:val="en-US" w:eastAsia="en-US"/>
              </w:rPr>
            </w:pPr>
          </w:p>
          <w:p w14:paraId="05AFC9F8" w14:textId="77777777" w:rsidR="00A33C6C" w:rsidRDefault="00A33C6C" w:rsidP="00A33C6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2, then return plain English definitions for complex words identified in the input</w:t>
            </w:r>
          </w:p>
          <w:p w14:paraId="43E3F261" w14:textId="77777777" w:rsidR="00A33C6C" w:rsidRDefault="00A33C6C" w:rsidP="00CB7E98">
            <w:pPr>
              <w:rPr>
                <w:rFonts w:ascii="Courier New" w:hAnsi="Courier New" w:cs="Courier New"/>
                <w:szCs w:val="20"/>
                <w:lang w:val="en-US" w:eastAsia="en-US"/>
              </w:rPr>
            </w:pPr>
          </w:p>
          <w:p w14:paraId="1AD6516D" w14:textId="77777777" w:rsidR="00A33C6C" w:rsidRDefault="00A33C6C" w:rsidP="00A33C6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3, then return augmentative and alternative (AAC) communication symbols for key words identified in the input</w:t>
            </w:r>
          </w:p>
          <w:p w14:paraId="2AFE8270" w14:textId="77777777" w:rsidR="00A33C6C" w:rsidRDefault="00A33C6C" w:rsidP="00CB7E98">
            <w:pPr>
              <w:rPr>
                <w:rFonts w:ascii="Courier New" w:hAnsi="Courier New" w:cs="Courier New"/>
                <w:szCs w:val="20"/>
                <w:lang w:val="en-US" w:eastAsia="en-US"/>
              </w:rPr>
            </w:pPr>
          </w:p>
          <w:p w14:paraId="00DED33D" w14:textId="77777777" w:rsidR="007B0D94" w:rsidRDefault="007B0D94" w:rsidP="00CB7E98">
            <w:pPr>
              <w:rPr>
                <w:rFonts w:ascii="Courier New" w:hAnsi="Courier New" w:cs="Courier New"/>
                <w:szCs w:val="20"/>
                <w:lang w:val="en-US" w:eastAsia="en-US"/>
              </w:rPr>
            </w:pPr>
          </w:p>
          <w:p w14:paraId="7F5A88BF" w14:textId="77777777" w:rsidR="001D7023" w:rsidRDefault="007B0D94" w:rsidP="00CB7E98">
            <w:pPr>
              <w:rPr>
                <w:rFonts w:ascii="Courier New" w:hAnsi="Courier New" w:cs="Courier New"/>
                <w:szCs w:val="20"/>
                <w:lang w:val="en-US" w:eastAsia="en-US"/>
              </w:rPr>
            </w:pPr>
            <w:proofErr w:type="spellStart"/>
            <w:proofErr w:type="gramStart"/>
            <w:r w:rsidRPr="00781FE1">
              <w:rPr>
                <w:rFonts w:ascii="Courier New" w:hAnsi="Courier New" w:cs="Courier New"/>
                <w:b/>
                <w:szCs w:val="20"/>
                <w:lang w:val="en-US" w:eastAsia="en-US"/>
              </w:rPr>
              <w:t>outputMode</w:t>
            </w:r>
            <w:proofErr w:type="spellEnd"/>
            <w:proofErr w:type="gramEnd"/>
            <w:r>
              <w:rPr>
                <w:rFonts w:ascii="Courier New" w:hAnsi="Courier New" w:cs="Courier New"/>
                <w:szCs w:val="20"/>
                <w:lang w:val="en-US" w:eastAsia="en-US"/>
              </w:rPr>
              <w:t xml:space="preserve"> –</w:t>
            </w:r>
            <w:r w:rsidR="001D7023">
              <w:rPr>
                <w:rFonts w:ascii="Courier New" w:hAnsi="Courier New" w:cs="Courier New"/>
                <w:szCs w:val="20"/>
                <w:lang w:val="en-US" w:eastAsia="en-US"/>
              </w:rPr>
              <w:t xml:space="preserve"> </w:t>
            </w:r>
          </w:p>
          <w:p w14:paraId="4F3D136E" w14:textId="77777777" w:rsidR="001D7023" w:rsidRDefault="001D7023" w:rsidP="00CB7E98">
            <w:pPr>
              <w:rPr>
                <w:rFonts w:ascii="Courier New" w:hAnsi="Courier New" w:cs="Courier New"/>
                <w:szCs w:val="20"/>
                <w:lang w:val="en-US" w:eastAsia="en-US"/>
              </w:rPr>
            </w:pPr>
          </w:p>
          <w:p w14:paraId="751F34B4" w14:textId="77777777" w:rsidR="001D7023" w:rsidRDefault="001D7023" w:rsidP="00CB7E98">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0, returns everything in output in form:</w:t>
            </w:r>
          </w:p>
          <w:p w14:paraId="4935E41D" w14:textId="77777777" w:rsidR="007B0D94" w:rsidRDefault="001D7023" w:rsidP="00CB7E98">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t>
            </w:r>
            <w:proofErr w:type="gramStart"/>
            <w:r w:rsidRPr="001D7023">
              <w:rPr>
                <w:rFonts w:ascii="Courier New" w:hAnsi="Courier New" w:cs="Courier New"/>
                <w:szCs w:val="20"/>
                <w:lang w:val="en-US" w:eastAsia="en-US"/>
              </w:rPr>
              <w:t>word</w:t>
            </w:r>
            <w:proofErr w:type="gramEnd"/>
            <w:r w:rsidRPr="001D7023">
              <w:rPr>
                <w:rFonts w:ascii="Courier New" w:hAnsi="Courier New" w:cs="Courier New"/>
                <w:szCs w:val="20"/>
                <w:lang w:val="en-US" w:eastAsia="en-US"/>
              </w:rPr>
              <w:t>_| |^replacement^| %#[ confidences ]#%</w:t>
            </w:r>
          </w:p>
          <w:p w14:paraId="337CF6CA" w14:textId="77777777" w:rsidR="001D7023" w:rsidRDefault="001D7023" w:rsidP="00CB7E98">
            <w:pPr>
              <w:rPr>
                <w:rFonts w:ascii="Courier New" w:hAnsi="Courier New" w:cs="Courier New"/>
                <w:szCs w:val="20"/>
                <w:lang w:val="en-US" w:eastAsia="en-US"/>
              </w:rPr>
            </w:pPr>
          </w:p>
          <w:p w14:paraId="5C147D72" w14:textId="77777777" w:rsidR="001D7023" w:rsidRDefault="001D7023" w:rsidP="00CB7E98">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191D64FE" w14:textId="77777777" w:rsidR="001D7023" w:rsidRDefault="001D7023" w:rsidP="00CB7E98">
            <w:pPr>
              <w:rPr>
                <w:rFonts w:ascii="Courier New" w:hAnsi="Courier New" w:cs="Courier New"/>
                <w:szCs w:val="20"/>
                <w:lang w:val="en-US" w:eastAsia="en-US"/>
              </w:rPr>
            </w:pPr>
          </w:p>
          <w:p w14:paraId="17B8314D" w14:textId="77777777" w:rsidR="001D7023" w:rsidRDefault="001D7023" w:rsidP="00CB7E98">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10482653" w14:textId="77777777" w:rsidR="001D7023" w:rsidRDefault="001D7023" w:rsidP="00CB7E98">
            <w:pPr>
              <w:rPr>
                <w:rFonts w:ascii="Courier New" w:hAnsi="Courier New" w:cs="Courier New"/>
                <w:szCs w:val="20"/>
                <w:lang w:val="en-US" w:eastAsia="en-US"/>
              </w:rPr>
            </w:pPr>
          </w:p>
          <w:p w14:paraId="3AF2FF57" w14:textId="77777777" w:rsidR="00CB7E98" w:rsidRDefault="00CB7E98" w:rsidP="00CB7E98">
            <w:pPr>
              <w:rPr>
                <w:rFonts w:ascii="Courier New" w:hAnsi="Courier New" w:cs="Courier New"/>
                <w:szCs w:val="20"/>
                <w:lang w:val="en-US" w:eastAsia="en-US"/>
              </w:rPr>
            </w:pPr>
          </w:p>
          <w:p w14:paraId="173A877F" w14:textId="77777777" w:rsidR="004426AE" w:rsidRDefault="004426AE" w:rsidP="00CB7E98">
            <w:pPr>
              <w:rPr>
                <w:rFonts w:ascii="Courier New" w:hAnsi="Courier New" w:cs="Courier New"/>
                <w:szCs w:val="20"/>
                <w:lang w:val="en-US" w:eastAsia="en-US"/>
              </w:rPr>
            </w:pPr>
          </w:p>
          <w:p w14:paraId="3B6CD347" w14:textId="77777777" w:rsidR="007B0D94" w:rsidRPr="00CB7E98" w:rsidRDefault="007B0D94" w:rsidP="00CB7E98">
            <w:pPr>
              <w:rPr>
                <w:rFonts w:ascii="Courier New" w:hAnsi="Courier New" w:cs="Courier New"/>
                <w:szCs w:val="20"/>
                <w:lang w:val="en-US" w:eastAsia="en-US"/>
              </w:rPr>
            </w:pPr>
          </w:p>
          <w:p w14:paraId="58F210DA" w14:textId="77777777" w:rsidR="00CB7E98" w:rsidRDefault="00CB7E98" w:rsidP="00CB7E98">
            <w:pPr>
              <w:rPr>
                <w:rFonts w:ascii="Courier New" w:hAnsi="Courier New" w:cs="Courier New"/>
                <w:szCs w:val="20"/>
                <w:lang w:val="en-US" w:eastAsia="en-US"/>
              </w:rPr>
            </w:pPr>
          </w:p>
          <w:p w14:paraId="597D4EAA" w14:textId="77777777" w:rsidR="0051321C" w:rsidRPr="00FD5BC4" w:rsidRDefault="00FD5BC4" w:rsidP="00CB7E98">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sidR="007D5126">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373FB6EF" w14:textId="77777777" w:rsidR="00CE118A" w:rsidRDefault="00CE118A" w:rsidP="00F96B8B">
            <w:pPr>
              <w:rPr>
                <w:rFonts w:ascii="Courier New" w:hAnsi="Courier New" w:cs="Courier New"/>
                <w:szCs w:val="20"/>
                <w:lang w:val="en-US" w:eastAsia="en-US"/>
              </w:rPr>
            </w:pPr>
          </w:p>
          <w:p w14:paraId="2259CD3C" w14:textId="77777777" w:rsidR="00CE118A" w:rsidRDefault="00CE118A" w:rsidP="00F96B8B">
            <w:pPr>
              <w:rPr>
                <w:rFonts w:ascii="Courier New" w:hAnsi="Courier New" w:cs="Courier New"/>
                <w:szCs w:val="20"/>
                <w:lang w:val="en-US" w:eastAsia="en-US"/>
              </w:rPr>
            </w:pPr>
            <w:proofErr w:type="gramStart"/>
            <w:r w:rsidRPr="00CE118A">
              <w:rPr>
                <w:rFonts w:ascii="Courier New" w:hAnsi="Courier New" w:cs="Courier New"/>
                <w:szCs w:val="20"/>
                <w:lang w:val="en-US" w:eastAsia="en-US"/>
              </w:rPr>
              <w:t>curl</w:t>
            </w:r>
            <w:proofErr w:type="gramEnd"/>
            <w:r w:rsidRPr="00CE118A">
              <w:rPr>
                <w:rFonts w:ascii="Courier New" w:hAnsi="Courier New" w:cs="Courier New"/>
                <w:szCs w:val="20"/>
                <w:lang w:val="en-US" w:eastAsia="en-US"/>
              </w:rPr>
              <w:t xml:space="preserve"> -</w:t>
            </w:r>
            <w:proofErr w:type="spellStart"/>
            <w:r w:rsidRPr="00CE118A">
              <w:rPr>
                <w:rFonts w:ascii="Courier New" w:hAnsi="Courier New" w:cs="Courier New"/>
                <w:szCs w:val="20"/>
                <w:lang w:val="en-US" w:eastAsia="en-US"/>
              </w:rPr>
              <w:t>i</w:t>
            </w:r>
            <w:proofErr w:type="spellEnd"/>
            <w:r w:rsidRPr="00CE118A">
              <w:rPr>
                <w:rFonts w:ascii="Courier New" w:hAnsi="Courier New" w:cs="Courier New"/>
                <w:szCs w:val="20"/>
                <w:lang w:val="en-US" w:eastAsia="en-US"/>
              </w:rPr>
              <w:t xml:space="preserve"> -X POST -H 'Content-Type: application/</w:t>
            </w:r>
            <w:proofErr w:type="spellStart"/>
            <w:r w:rsidRPr="00CE118A">
              <w:rPr>
                <w:rFonts w:ascii="Courier New" w:hAnsi="Courier New" w:cs="Courier New"/>
                <w:szCs w:val="20"/>
                <w:lang w:val="en-US" w:eastAsia="en-US"/>
              </w:rPr>
              <w:t>json</w:t>
            </w:r>
            <w:proofErr w:type="spellEnd"/>
            <w:r w:rsidRPr="00CE118A">
              <w:rPr>
                <w:rFonts w:ascii="Courier New" w:hAnsi="Courier New" w:cs="Courier New"/>
                <w:szCs w:val="20"/>
                <w:lang w:val="en-US" w:eastAsia="en-US"/>
              </w:rPr>
              <w:t>' -d '{"id":"</w:t>
            </w:r>
            <w:r>
              <w:rPr>
                <w:rFonts w:ascii="Courier New" w:hAnsi="Courier New" w:cs="Courier New"/>
                <w:szCs w:val="20"/>
                <w:lang w:val="en-US" w:eastAsia="en-US"/>
              </w:rPr>
              <w:t>&lt;API_ACCESS_ID&gt;</w:t>
            </w:r>
            <w:r w:rsidRPr="00CE118A">
              <w:rPr>
                <w:rFonts w:ascii="Courier New" w:hAnsi="Courier New" w:cs="Courier New"/>
                <w:szCs w:val="20"/>
                <w:lang w:val="en-US" w:eastAsia="en-US"/>
              </w:rPr>
              <w:t>","</w:t>
            </w:r>
            <w:proofErr w:type="spellStart"/>
            <w:r w:rsidRPr="00CE118A">
              <w:rPr>
                <w:rFonts w:ascii="Courier New" w:hAnsi="Courier New" w:cs="Courier New"/>
                <w:szCs w:val="20"/>
                <w:lang w:val="en-US" w:eastAsia="en-US"/>
              </w:rPr>
              <w:t>apikey</w:t>
            </w:r>
            <w:proofErr w:type="spellEnd"/>
            <w:r w:rsidRPr="00CE118A">
              <w:rPr>
                <w:rFonts w:ascii="Courier New" w:hAnsi="Courier New" w:cs="Courier New"/>
                <w:szCs w:val="20"/>
                <w:lang w:val="en-US" w:eastAsia="en-US"/>
              </w:rPr>
              <w:t>":"</w:t>
            </w:r>
            <w:r>
              <w:rPr>
                <w:rFonts w:ascii="Courier New" w:hAnsi="Courier New" w:cs="Courier New"/>
                <w:szCs w:val="20"/>
                <w:lang w:val="en-US" w:eastAsia="en-US"/>
              </w:rPr>
              <w:t>&lt;API_ACCESS_KEY&gt;</w:t>
            </w:r>
            <w:r w:rsidRPr="00CE118A">
              <w:rPr>
                <w:rFonts w:ascii="Courier New" w:hAnsi="Courier New" w:cs="Courier New"/>
                <w:szCs w:val="20"/>
                <w:lang w:val="en-US" w:eastAsia="en-US"/>
              </w:rPr>
              <w:t>","</w:t>
            </w:r>
            <w:proofErr w:type="spellStart"/>
            <w:r w:rsidRPr="00CE118A">
              <w:rPr>
                <w:rFonts w:ascii="Courier New" w:hAnsi="Courier New" w:cs="Courier New"/>
                <w:szCs w:val="20"/>
                <w:lang w:val="en-US" w:eastAsia="en-US"/>
              </w:rPr>
              <w:t>data":"You</w:t>
            </w:r>
            <w:proofErr w:type="spellEnd"/>
            <w:r w:rsidRPr="00CE118A">
              <w:rPr>
                <w:rFonts w:ascii="Courier New" w:hAnsi="Courier New" w:cs="Courier New"/>
                <w:szCs w:val="20"/>
                <w:lang w:val="en-US" w:eastAsia="en-US"/>
              </w:rPr>
              <w:t xml:space="preserve"> really should replace your humongous superannuated mobile phone with an Apple </w:t>
            </w:r>
            <w:proofErr w:type="spellStart"/>
            <w:r w:rsidRPr="00CE118A">
              <w:rPr>
                <w:rFonts w:ascii="Courier New" w:hAnsi="Courier New" w:cs="Courier New"/>
                <w:szCs w:val="20"/>
                <w:lang w:val="en-US" w:eastAsia="en-US"/>
              </w:rPr>
              <w:t>iPhone!","options</w:t>
            </w:r>
            <w:proofErr w:type="spellEnd"/>
            <w:r w:rsidRPr="00CE118A">
              <w:rPr>
                <w:rFonts w:ascii="Courier New" w:hAnsi="Courier New" w:cs="Courier New"/>
                <w:szCs w:val="20"/>
                <w:lang w:val="en-US" w:eastAsia="en-US"/>
              </w:rPr>
              <w:t>":"{\"</w:t>
            </w:r>
            <w:proofErr w:type="spellStart"/>
            <w:r w:rsidRPr="00CE118A">
              <w:rPr>
                <w:rFonts w:ascii="Courier New" w:hAnsi="Courier New" w:cs="Courier New"/>
                <w:szCs w:val="20"/>
                <w:lang w:val="en-US" w:eastAsia="en-US"/>
              </w:rPr>
              <w:t>enhanceContentMode</w:t>
            </w:r>
            <w:proofErr w:type="spellEnd"/>
            <w:r w:rsidRPr="00CE118A">
              <w:rPr>
                <w:rFonts w:ascii="Courier New" w:hAnsi="Courier New" w:cs="Courier New"/>
                <w:szCs w:val="20"/>
                <w:lang w:val="en-US" w:eastAsia="en-US"/>
              </w:rPr>
              <w:t>\":1,\"</w:t>
            </w:r>
            <w:proofErr w:type="spellStart"/>
            <w:r w:rsidRPr="00CE118A">
              <w:rPr>
                <w:rFonts w:ascii="Courier New" w:hAnsi="Courier New" w:cs="Courier New"/>
                <w:szCs w:val="20"/>
                <w:lang w:val="en-US" w:eastAsia="en-US"/>
              </w:rPr>
              <w:t>outputMode</w:t>
            </w:r>
            <w:proofErr w:type="spellEnd"/>
            <w:r w:rsidRPr="00CE118A">
              <w:rPr>
                <w:rFonts w:ascii="Courier New" w:hAnsi="Courier New" w:cs="Courier New"/>
                <w:szCs w:val="20"/>
                <w:lang w:val="en-US" w:eastAsia="en-US"/>
              </w:rPr>
              <w:t>\":1}"}' http:// &lt;API_ENDPOINT_IP_AND_PORT&gt;/</w:t>
            </w:r>
            <w:proofErr w:type="spellStart"/>
            <w:r w:rsidRPr="00CE118A">
              <w:rPr>
                <w:rFonts w:ascii="Courier New" w:hAnsi="Courier New" w:cs="Courier New"/>
                <w:szCs w:val="20"/>
                <w:lang w:val="en-US" w:eastAsia="en-US"/>
              </w:rPr>
              <w:t>api</w:t>
            </w:r>
            <w:proofErr w:type="spellEnd"/>
            <w:r w:rsidRPr="00CE118A">
              <w:rPr>
                <w:rFonts w:ascii="Courier New" w:hAnsi="Courier New" w:cs="Courier New"/>
                <w:szCs w:val="20"/>
                <w:lang w:val="en-US" w:eastAsia="en-US"/>
              </w:rPr>
              <w:t>/V1/contextual-simplify</w:t>
            </w:r>
          </w:p>
          <w:p w14:paraId="6A234B8A" w14:textId="77777777" w:rsidR="00CE118A" w:rsidRDefault="00CE118A" w:rsidP="00F96B8B">
            <w:pPr>
              <w:rPr>
                <w:rFonts w:ascii="Courier New" w:hAnsi="Courier New" w:cs="Courier New"/>
                <w:szCs w:val="20"/>
                <w:lang w:val="en-US" w:eastAsia="en-US"/>
              </w:rPr>
            </w:pPr>
          </w:p>
          <w:p w14:paraId="6715D7AE" w14:textId="77777777" w:rsidR="00CF4FFB" w:rsidRDefault="00CF4FFB" w:rsidP="00F96B8B">
            <w:pPr>
              <w:rPr>
                <w:rFonts w:ascii="Courier New" w:hAnsi="Courier New" w:cs="Courier New"/>
                <w:szCs w:val="20"/>
                <w:lang w:val="en-US" w:eastAsia="en-US"/>
              </w:rPr>
            </w:pPr>
          </w:p>
          <w:p w14:paraId="4C00134A" w14:textId="77777777" w:rsidR="00CF4FFB" w:rsidRPr="00CF4FFB" w:rsidRDefault="00CF4FFB" w:rsidP="00F96B8B">
            <w:pPr>
              <w:rPr>
                <w:rFonts w:ascii="Courier New" w:hAnsi="Courier New" w:cs="Courier New"/>
                <w:b/>
                <w:szCs w:val="20"/>
                <w:lang w:val="en-US" w:eastAsia="en-US"/>
              </w:rPr>
            </w:pPr>
            <w:r w:rsidRPr="00CF4FFB">
              <w:rPr>
                <w:rFonts w:ascii="Courier New" w:hAnsi="Courier New" w:cs="Courier New"/>
                <w:b/>
                <w:szCs w:val="20"/>
                <w:lang w:val="en-US" w:eastAsia="en-US"/>
              </w:rPr>
              <w:t xml:space="preserve">III. Example </w:t>
            </w:r>
            <w:proofErr w:type="spellStart"/>
            <w:r w:rsidRPr="00CF4FFB">
              <w:rPr>
                <w:rFonts w:ascii="Courier New" w:hAnsi="Courier New" w:cs="Courier New"/>
                <w:b/>
                <w:szCs w:val="20"/>
                <w:lang w:val="en-US" w:eastAsia="en-US"/>
              </w:rPr>
              <w:t>javascript</w:t>
            </w:r>
            <w:proofErr w:type="spellEnd"/>
            <w:r w:rsidRPr="00CF4FFB">
              <w:rPr>
                <w:rFonts w:ascii="Courier New" w:hAnsi="Courier New" w:cs="Courier New"/>
                <w:b/>
                <w:szCs w:val="20"/>
                <w:lang w:val="en-US" w:eastAsia="en-US"/>
              </w:rPr>
              <w:t xml:space="preserve"> invocation:</w:t>
            </w:r>
          </w:p>
          <w:p w14:paraId="39F0D8FF"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 xml:space="preserve"> = new </w:t>
            </w:r>
            <w:proofErr w:type="spellStart"/>
            <w:r w:rsidRPr="002E39A4">
              <w:rPr>
                <w:rFonts w:ascii="Courier New" w:hAnsi="Courier New" w:cs="Courier New"/>
                <w:color w:val="000000"/>
                <w:szCs w:val="20"/>
                <w:lang w:val="en-US" w:eastAsia="en-US"/>
              </w:rPr>
              <w:t>XMLHttpRequest</w:t>
            </w:r>
            <w:proofErr w:type="spellEnd"/>
            <w:r w:rsidRPr="002E39A4">
              <w:rPr>
                <w:rFonts w:ascii="Courier New" w:hAnsi="Courier New" w:cs="Courier New"/>
                <w:color w:val="000000"/>
                <w:szCs w:val="20"/>
                <w:lang w:val="en-US" w:eastAsia="en-US"/>
              </w:rPr>
              <w:t>();</w:t>
            </w:r>
          </w:p>
          <w:p w14:paraId="67C183A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xhr.open</w:t>
            </w:r>
            <w:proofErr w:type="spellEnd"/>
            <w:proofErr w:type="gramEnd"/>
            <w:r w:rsidRPr="002E39A4">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api</w:t>
            </w:r>
            <w:proofErr w:type="spellEnd"/>
            <w:r w:rsidRPr="002E39A4">
              <w:rPr>
                <w:rFonts w:ascii="Courier New" w:hAnsi="Courier New" w:cs="Courier New"/>
                <w:color w:val="000000"/>
                <w:szCs w:val="20"/>
                <w:lang w:val="en-US" w:eastAsia="en-US"/>
              </w:rPr>
              <w:t>/V1/contextual-simplify', true);</w:t>
            </w:r>
          </w:p>
          <w:p w14:paraId="05E58A4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('Access-Control-Allow-Headers', '*')</w:t>
            </w:r>
          </w:p>
          <w:p w14:paraId="51F64DA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("Content-type", "application/</w:t>
            </w:r>
            <w:proofErr w:type="spellStart"/>
            <w:r w:rsidRPr="002E39A4">
              <w:rPr>
                <w:rFonts w:ascii="Courier New" w:hAnsi="Courier New" w:cs="Courier New"/>
                <w:color w:val="000000"/>
                <w:szCs w:val="20"/>
                <w:lang w:val="en-US" w:eastAsia="en-US"/>
              </w:rPr>
              <w:t>json</w:t>
            </w:r>
            <w:proofErr w:type="spellEnd"/>
            <w:r w:rsidRPr="002E39A4">
              <w:rPr>
                <w:rFonts w:ascii="Courier New" w:hAnsi="Courier New" w:cs="Courier New"/>
                <w:color w:val="000000"/>
                <w:szCs w:val="20"/>
                <w:lang w:val="en-US" w:eastAsia="en-US"/>
              </w:rPr>
              <w:t>");</w:t>
            </w:r>
          </w:p>
          <w:p w14:paraId="710E290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('Access-Control-Allow-Origin', '*');</w:t>
            </w:r>
          </w:p>
          <w:p w14:paraId="4747F8AF"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w:t>
            </w:r>
            <w:r w:rsidR="000C02B2">
              <w:rPr>
                <w:rFonts w:ascii="Courier New" w:hAnsi="Courier New" w:cs="Courier New"/>
                <w:color w:val="000000"/>
                <w:szCs w:val="20"/>
                <w:lang w:val="en-US" w:eastAsia="en-US"/>
              </w:rPr>
              <w:t>onreadystatechange</w:t>
            </w:r>
            <w:proofErr w:type="spellEnd"/>
            <w:proofErr w:type="gramEnd"/>
            <w:r w:rsidR="000C02B2">
              <w:rPr>
                <w:rFonts w:ascii="Courier New" w:hAnsi="Courier New" w:cs="Courier New"/>
                <w:color w:val="000000"/>
                <w:szCs w:val="20"/>
                <w:lang w:val="en-US" w:eastAsia="en-US"/>
              </w:rPr>
              <w:t xml:space="preserve"> = function(){</w:t>
            </w:r>
          </w:p>
          <w:p w14:paraId="2F1C2C0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console.log</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w:t>
            </w:r>
          </w:p>
          <w:p w14:paraId="66D1522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if</w:t>
            </w:r>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xhr.readyState</w:t>
            </w:r>
            <w:proofErr w:type="spellEnd"/>
            <w:r w:rsidRPr="002E39A4">
              <w:rPr>
                <w:rFonts w:ascii="Courier New" w:hAnsi="Courier New" w:cs="Courier New"/>
                <w:color w:val="000000"/>
                <w:szCs w:val="20"/>
                <w:lang w:val="en-US" w:eastAsia="en-US"/>
              </w:rPr>
              <w:t xml:space="preserve"> == 4 &amp;&amp; </w:t>
            </w:r>
            <w:proofErr w:type="spellStart"/>
            <w:r w:rsidRPr="002E39A4">
              <w:rPr>
                <w:rFonts w:ascii="Courier New" w:hAnsi="Courier New" w:cs="Courier New"/>
                <w:color w:val="000000"/>
                <w:szCs w:val="20"/>
                <w:lang w:val="en-US" w:eastAsia="en-US"/>
              </w:rPr>
              <w:t>xhr.status</w:t>
            </w:r>
            <w:proofErr w:type="spellEnd"/>
            <w:r w:rsidRPr="002E39A4">
              <w:rPr>
                <w:rFonts w:ascii="Courier New" w:hAnsi="Courier New" w:cs="Courier New"/>
                <w:color w:val="000000"/>
                <w:szCs w:val="20"/>
                <w:lang w:val="en-US" w:eastAsia="en-US"/>
              </w:rPr>
              <w:t xml:space="preserve"> == 200) {</w:t>
            </w:r>
          </w:p>
          <w:p w14:paraId="0749343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alert</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xhr.responseText</w:t>
            </w:r>
            <w:proofErr w:type="spellEnd"/>
            <w:r w:rsidRPr="002E39A4">
              <w:rPr>
                <w:rFonts w:ascii="Courier New" w:hAnsi="Courier New" w:cs="Courier New"/>
                <w:color w:val="000000"/>
                <w:szCs w:val="20"/>
                <w:lang w:val="en-US" w:eastAsia="en-US"/>
              </w:rPr>
              <w:t>);</w:t>
            </w:r>
          </w:p>
          <w:p w14:paraId="1E65664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3312213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9901563"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079166D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value = </w:t>
            </w:r>
            <w:proofErr w:type="spellStart"/>
            <w:r w:rsidRPr="002E39A4">
              <w:rPr>
                <w:rFonts w:ascii="Courier New" w:hAnsi="Courier New" w:cs="Courier New"/>
                <w:color w:val="000000"/>
                <w:szCs w:val="20"/>
                <w:lang w:val="en-US" w:eastAsia="en-US"/>
              </w:rPr>
              <w:t>JSON.stringify</w:t>
            </w:r>
            <w:proofErr w:type="spellEnd"/>
            <w:r w:rsidRPr="002E39A4">
              <w:rPr>
                <w:rFonts w:ascii="Courier New" w:hAnsi="Courier New" w:cs="Courier New"/>
                <w:color w:val="000000"/>
                <w:szCs w:val="20"/>
                <w:lang w:val="en-US" w:eastAsia="en-US"/>
              </w:rPr>
              <w:t xml:space="preserve"> ({</w:t>
            </w:r>
          </w:p>
          <w:p w14:paraId="7022DA7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id</w:t>
            </w:r>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0424B07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apikey</w:t>
            </w:r>
            <w:proofErr w:type="spellEnd"/>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0E92DB5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data</w:t>
            </w:r>
            <w:proofErr w:type="gramEnd"/>
            <w:r w:rsidRPr="002E39A4">
              <w:rPr>
                <w:rFonts w:ascii="Courier New" w:hAnsi="Courier New" w:cs="Courier New"/>
                <w:color w:val="000000"/>
                <w:szCs w:val="20"/>
                <w:lang w:val="en-US" w:eastAsia="en-US"/>
              </w:rPr>
              <w:t>: "You really should replace your humongous superannuated mobile phone with an Apple iPhone!",</w:t>
            </w:r>
          </w:p>
          <w:p w14:paraId="32F45F3C" w14:textId="48A466C3"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2E39A4" w:rsidRPr="002E39A4">
              <w:rPr>
                <w:rFonts w:ascii="Courier New" w:hAnsi="Courier New" w:cs="Courier New"/>
                <w:color w:val="000000"/>
                <w:szCs w:val="20"/>
                <w:lang w:val="en-US" w:eastAsia="en-US"/>
              </w:rPr>
              <w:t>{</w:t>
            </w:r>
            <w:r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enhanceContentMode</w:t>
            </w:r>
            <w:r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p>
          <w:p w14:paraId="63F64C1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7AD249F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706CCF10" w14:textId="77777777" w:rsidR="0031291A" w:rsidRPr="002E39A4" w:rsidRDefault="002E39A4" w:rsidP="002E39A4">
            <w:pPr>
              <w:rPr>
                <w:rFonts w:ascii="Courier New" w:hAnsi="Courier New" w:cs="Courier New"/>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xhr.send</w:t>
            </w:r>
            <w:proofErr w:type="spellEnd"/>
            <w:proofErr w:type="gramEnd"/>
            <w:r w:rsidRPr="002E39A4">
              <w:rPr>
                <w:rFonts w:ascii="Courier New" w:hAnsi="Courier New" w:cs="Courier New"/>
                <w:color w:val="000000"/>
                <w:szCs w:val="20"/>
                <w:lang w:val="en-US" w:eastAsia="en-US"/>
              </w:rPr>
              <w:t>(value);</w:t>
            </w:r>
          </w:p>
          <w:p w14:paraId="19509186" w14:textId="77777777" w:rsidR="0031291A" w:rsidRDefault="0031291A" w:rsidP="00710533">
            <w:pPr>
              <w:rPr>
                <w:rFonts w:ascii="Courier New" w:hAnsi="Courier New" w:cs="Courier New"/>
                <w:szCs w:val="20"/>
                <w:lang w:val="en-US" w:eastAsia="en-US"/>
              </w:rPr>
            </w:pPr>
          </w:p>
          <w:p w14:paraId="42EB8D22" w14:textId="77777777" w:rsidR="0031291A" w:rsidRPr="00FC63D6" w:rsidRDefault="0031291A" w:rsidP="0031291A">
            <w:pPr>
              <w:rPr>
                <w:rFonts w:ascii="Courier New" w:hAnsi="Courier New" w:cs="Courier New"/>
                <w:b/>
                <w:szCs w:val="20"/>
                <w:lang w:val="en-US" w:eastAsia="en-US"/>
              </w:rPr>
            </w:pPr>
            <w:r w:rsidRPr="00FC63D6">
              <w:rPr>
                <w:rFonts w:ascii="Courier New" w:hAnsi="Courier New" w:cs="Courier New"/>
                <w:b/>
                <w:szCs w:val="20"/>
                <w:lang w:val="en-US" w:eastAsia="en-US"/>
              </w:rPr>
              <w:t>I</w:t>
            </w:r>
            <w:r w:rsidR="00CF4FFB">
              <w:rPr>
                <w:rFonts w:ascii="Courier New" w:hAnsi="Courier New" w:cs="Courier New"/>
                <w:b/>
                <w:szCs w:val="20"/>
                <w:lang w:val="en-US" w:eastAsia="en-US"/>
              </w:rPr>
              <w:t>V</w:t>
            </w:r>
            <w:r w:rsidRPr="00FC63D6">
              <w:rPr>
                <w:rFonts w:ascii="Courier New" w:hAnsi="Courier New" w:cs="Courier New"/>
                <w:b/>
                <w:szCs w:val="20"/>
                <w:lang w:val="en-US" w:eastAsia="en-US"/>
              </w:rPr>
              <w:t>. Sample response</w:t>
            </w:r>
            <w:r>
              <w:rPr>
                <w:rFonts w:ascii="Courier New" w:hAnsi="Courier New" w:cs="Courier New"/>
                <w:b/>
                <w:szCs w:val="20"/>
                <w:lang w:val="en-US" w:eastAsia="en-US"/>
              </w:rPr>
              <w:t>s</w:t>
            </w:r>
            <w:r w:rsidRPr="00FC63D6">
              <w:rPr>
                <w:rFonts w:ascii="Courier New" w:hAnsi="Courier New" w:cs="Courier New"/>
                <w:b/>
                <w:szCs w:val="20"/>
                <w:lang w:val="en-US" w:eastAsia="en-US"/>
              </w:rPr>
              <w:t>:</w:t>
            </w:r>
          </w:p>
          <w:p w14:paraId="619227D1" w14:textId="77777777" w:rsidR="0031291A" w:rsidRPr="00FC63D6" w:rsidRDefault="0031291A" w:rsidP="0031291A">
            <w:pPr>
              <w:rPr>
                <w:rFonts w:ascii="Courier New" w:hAnsi="Courier New" w:cs="Courier New"/>
                <w:b/>
                <w:szCs w:val="20"/>
                <w:lang w:val="en-US" w:eastAsia="en-US"/>
              </w:rPr>
            </w:pPr>
          </w:p>
          <w:p w14:paraId="3F0E6E4B" w14:textId="77777777" w:rsidR="0031291A" w:rsidRPr="00FC63D6"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Sample 1 - R</w:t>
            </w:r>
            <w:r w:rsidR="0031291A" w:rsidRPr="00FC63D6">
              <w:rPr>
                <w:rFonts w:ascii="Courier New" w:hAnsi="Courier New" w:cs="Courier New"/>
                <w:b/>
                <w:szCs w:val="20"/>
                <w:lang w:val="en-US" w:eastAsia="en-US"/>
              </w:rPr>
              <w:t>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0</w:t>
            </w:r>
          </w:p>
          <w:p w14:paraId="27AA0645" w14:textId="77777777" w:rsidR="0031291A" w:rsidRDefault="0031291A" w:rsidP="0031291A">
            <w:pPr>
              <w:rPr>
                <w:rFonts w:ascii="Courier New" w:hAnsi="Courier New" w:cs="Courier New"/>
                <w:b/>
                <w:szCs w:val="20"/>
                <w:lang w:val="en-US" w:eastAsia="en-US"/>
              </w:rPr>
            </w:pPr>
          </w:p>
          <w:p w14:paraId="40BF426F" w14:textId="77777777" w:rsidR="0031291A" w:rsidRPr="00AF2291" w:rsidRDefault="0031291A" w:rsidP="0031291A">
            <w:pPr>
              <w:rPr>
                <w:rFonts w:ascii="Courier New" w:hAnsi="Courier New" w:cs="Courier New"/>
                <w:szCs w:val="20"/>
                <w:lang w:val="en-US" w:eastAsia="en-US"/>
              </w:rPr>
            </w:pPr>
            <w:r w:rsidRPr="00AF2291">
              <w:rPr>
                <w:rFonts w:ascii="Courier New" w:hAnsi="Courier New" w:cs="Courier New"/>
                <w:szCs w:val="20"/>
                <w:lang w:val="en-US" w:eastAsia="en-US"/>
              </w:rPr>
              <w:t>{"</w:t>
            </w:r>
            <w:proofErr w:type="spellStart"/>
            <w:proofErr w:type="gramStart"/>
            <w:r w:rsidRPr="00AF2291">
              <w:rPr>
                <w:rFonts w:ascii="Courier New" w:hAnsi="Courier New" w:cs="Courier New"/>
                <w:szCs w:val="20"/>
                <w:lang w:val="en-US" w:eastAsia="en-US"/>
              </w:rPr>
              <w:t>status</w:t>
            </w:r>
            <w:proofErr w:type="gramEnd"/>
            <w:r w:rsidRPr="00AF2291">
              <w:rPr>
                <w:rFonts w:ascii="Courier New" w:hAnsi="Courier New" w:cs="Courier New"/>
                <w:szCs w:val="20"/>
                <w:lang w:val="en-US" w:eastAsia="en-US"/>
              </w:rPr>
              <w:t>":"OK","usage":"By</w:t>
            </w:r>
            <w:proofErr w:type="spellEnd"/>
            <w:r w:rsidRPr="00AF2291">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AF2291">
              <w:rPr>
                <w:rFonts w:ascii="Courier New" w:hAnsi="Courier New" w:cs="Courier New"/>
                <w:szCs w:val="20"/>
                <w:lang w:val="en-US" w:eastAsia="en-US"/>
              </w:rPr>
              <w:t>Use.","simplified":"You</w:t>
            </w:r>
            <w:proofErr w:type="spellEnd"/>
            <w:r w:rsidRPr="00AF2291">
              <w:rPr>
                <w:rFonts w:ascii="Courier New" w:hAnsi="Courier New" w:cs="Courier New"/>
                <w:szCs w:val="20"/>
                <w:lang w:val="en-US" w:eastAsia="en-US"/>
              </w:rPr>
              <w:t xml:space="preserve"> really should replace your </w:t>
            </w:r>
            <w:r w:rsidRPr="00AF2291">
              <w:rPr>
                <w:rFonts w:ascii="Courier New" w:hAnsi="Courier New" w:cs="Courier New"/>
                <w:szCs w:val="20"/>
                <w:lang w:val="en-US" w:eastAsia="en-US"/>
              </w:rPr>
              <w:lastRenderedPageBreak/>
              <w:t>|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w:t>
            </w:r>
            <w:proofErr w:type="gramStart"/>
            <w:r w:rsidRPr="00AF2291">
              <w:rPr>
                <w:rFonts w:ascii="Courier New" w:hAnsi="Courier New" w:cs="Courier New"/>
                <w:szCs w:val="20"/>
                <w:lang w:val="en-US" w:eastAsia="en-US"/>
              </w:rPr>
              <w:t>.\</w:t>
            </w:r>
            <w:proofErr w:type="gramEnd"/>
            <w:r w:rsidRPr="00AF2291">
              <w:rPr>
                <w:rFonts w:ascii="Courier New" w:hAnsi="Courier New" w:cs="Courier New"/>
                <w:szCs w:val="20"/>
                <w:lang w:val="en-US" w:eastAsia="en-US"/>
              </w:rPr>
              <w:t xml:space="preserve">"}~% with an Apple </w:t>
            </w:r>
            <w:proofErr w:type="spellStart"/>
            <w:r w:rsidRPr="00AF2291">
              <w:rPr>
                <w:rFonts w:ascii="Courier New" w:hAnsi="Courier New" w:cs="Courier New"/>
                <w:szCs w:val="20"/>
                <w:lang w:val="en-US" w:eastAsia="en-US"/>
              </w:rPr>
              <w:t>iphone</w:t>
            </w:r>
            <w:proofErr w:type="spellEnd"/>
            <w:r w:rsidRPr="00AF2291">
              <w:rPr>
                <w:rFonts w:ascii="Courier New" w:hAnsi="Courier New" w:cs="Courier New"/>
                <w:szCs w:val="20"/>
                <w:lang w:val="en-US" w:eastAsia="en-US"/>
              </w:rPr>
              <w:t xml:space="preserve"> %~{\"concept\":\"IPhone\",\"relevance\":\"0.951824\",\"website\":\"undefined\",\"thumbnail\":\"http://en.wikipedia.org/wiki/Special:FilePath/IPhone_6S_Rose_Gold.jpg.png?width=300\",\"comment\":\"iPhone (/ˈ</w:t>
            </w:r>
            <w:proofErr w:type="spellStart"/>
            <w:r w:rsidRPr="00AF2291">
              <w:rPr>
                <w:rFonts w:ascii="Courier New" w:hAnsi="Courier New" w:cs="Courier New"/>
                <w:szCs w:val="20"/>
                <w:lang w:val="en-US" w:eastAsia="en-US"/>
              </w:rPr>
              <w:t>aɪfoʊn</w:t>
            </w:r>
            <w:proofErr w:type="spellEnd"/>
            <w:r w:rsidRPr="00AF2291">
              <w:rPr>
                <w:rFonts w:ascii="Courier New" w:hAnsi="Courier New" w:cs="Courier New"/>
                <w:szCs w:val="20"/>
                <w:lang w:val="en-US" w:eastAsia="en-US"/>
              </w:rPr>
              <w:t>/ EYE-</w:t>
            </w:r>
            <w:proofErr w:type="spellStart"/>
            <w:r w:rsidRPr="00AF2291">
              <w:rPr>
                <w:rFonts w:ascii="Courier New" w:hAnsi="Courier New" w:cs="Courier New"/>
                <w:szCs w:val="20"/>
                <w:lang w:val="en-US" w:eastAsia="en-US"/>
              </w:rPr>
              <w:t>fohn</w:t>
            </w:r>
            <w:proofErr w:type="spellEnd"/>
            <w:r w:rsidRPr="00AF2291">
              <w:rPr>
                <w:rFonts w:ascii="Courier New" w:hAnsi="Courier New" w:cs="Courier New"/>
                <w:szCs w:val="20"/>
                <w:lang w:val="en-US" w:eastAsia="en-US"/>
              </w:rPr>
              <w:t xml:space="preserve">) is a line of smartphones designed and marketed by Apple Inc. They run Apple's </w:t>
            </w:r>
            <w:proofErr w:type="spellStart"/>
            <w:r w:rsidRPr="00AF2291">
              <w:rPr>
                <w:rFonts w:ascii="Courier New" w:hAnsi="Courier New" w:cs="Courier New"/>
                <w:szCs w:val="20"/>
                <w:lang w:val="en-US" w:eastAsia="en-US"/>
              </w:rPr>
              <w:t>iOS</w:t>
            </w:r>
            <w:proofErr w:type="spellEnd"/>
            <w:r w:rsidRPr="00AF2291">
              <w:rPr>
                <w:rFonts w:ascii="Courier New" w:hAnsi="Courier New" w:cs="Courier New"/>
                <w:szCs w:val="20"/>
                <w:lang w:val="en-US" w:eastAsia="en-US"/>
              </w:rPr>
              <w:t xml:space="preserve"> mobile 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roofErr w:type="gramStart"/>
            <w:r w:rsidRPr="00AF2291">
              <w:rPr>
                <w:rFonts w:ascii="Courier New" w:hAnsi="Courier New" w:cs="Courier New"/>
                <w:szCs w:val="20"/>
                <w:lang w:val="en-US" w:eastAsia="en-US"/>
              </w:rPr>
              <w:t>.\</w:t>
            </w:r>
            <w:proofErr w:type="gramEnd"/>
            <w:r w:rsidRPr="00AF2291">
              <w:rPr>
                <w:rFonts w:ascii="Courier New" w:hAnsi="Courier New" w:cs="Courier New"/>
                <w:szCs w:val="20"/>
                <w:lang w:val="en-US" w:eastAsia="en-US"/>
              </w:rPr>
              <w:t>"}~%!"}</w:t>
            </w:r>
          </w:p>
          <w:p w14:paraId="04646D1A" w14:textId="77777777" w:rsidR="0031291A" w:rsidRDefault="0031291A" w:rsidP="0031291A">
            <w:pPr>
              <w:rPr>
                <w:rFonts w:ascii="Courier New" w:hAnsi="Courier New" w:cs="Courier New"/>
                <w:b/>
                <w:szCs w:val="20"/>
                <w:lang w:val="en-US" w:eastAsia="en-US"/>
              </w:rPr>
            </w:pPr>
          </w:p>
          <w:p w14:paraId="1BBA2A95" w14:textId="77777777" w:rsidR="0031291A" w:rsidRPr="00FC63D6"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 xml:space="preserve">Sample 2 - </w:t>
            </w:r>
            <w:r w:rsidR="0031291A" w:rsidRPr="00FC63D6">
              <w:rPr>
                <w:rFonts w:ascii="Courier New" w:hAnsi="Courier New" w:cs="Courier New"/>
                <w:b/>
                <w:szCs w:val="20"/>
                <w:lang w:val="en-US" w:eastAsia="en-US"/>
              </w:rPr>
              <w:t>Response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1</w:t>
            </w:r>
          </w:p>
          <w:p w14:paraId="50004914" w14:textId="77777777" w:rsidR="0031291A" w:rsidRDefault="0031291A" w:rsidP="0031291A">
            <w:pPr>
              <w:rPr>
                <w:rFonts w:ascii="Courier New" w:hAnsi="Courier New" w:cs="Courier New"/>
                <w:szCs w:val="20"/>
                <w:lang w:val="en-US" w:eastAsia="en-US"/>
              </w:rPr>
            </w:pPr>
          </w:p>
          <w:p w14:paraId="360071E3" w14:textId="77777777" w:rsidR="0031291A" w:rsidRDefault="0031291A" w:rsidP="0031291A">
            <w:pPr>
              <w:rPr>
                <w:rFonts w:ascii="Courier New" w:hAnsi="Courier New" w:cs="Courier New"/>
                <w:szCs w:val="20"/>
                <w:lang w:val="en-US" w:eastAsia="en-US"/>
              </w:rPr>
            </w:pPr>
            <w:r w:rsidRPr="00FC63D6">
              <w:rPr>
                <w:rFonts w:ascii="Courier New" w:hAnsi="Courier New" w:cs="Courier New"/>
                <w:szCs w:val="20"/>
                <w:lang w:val="en-US" w:eastAsia="en-US"/>
              </w:rPr>
              <w:t>{"</w:t>
            </w:r>
            <w:proofErr w:type="spellStart"/>
            <w:proofErr w:type="gramStart"/>
            <w:r w:rsidRPr="00FC63D6">
              <w:rPr>
                <w:rFonts w:ascii="Courier New" w:hAnsi="Courier New" w:cs="Courier New"/>
                <w:szCs w:val="20"/>
                <w:lang w:val="en-US" w:eastAsia="en-US"/>
              </w:rPr>
              <w:t>status</w:t>
            </w:r>
            <w:proofErr w:type="gramEnd"/>
            <w:r w:rsidRPr="00FC63D6">
              <w:rPr>
                <w:rFonts w:ascii="Courier New" w:hAnsi="Courier New" w:cs="Courier New"/>
                <w:szCs w:val="20"/>
                <w:lang w:val="en-US" w:eastAsia="en-US"/>
              </w:rPr>
              <w:t>":"OK","usage":"By</w:t>
            </w:r>
            <w:proofErr w:type="spellEnd"/>
            <w:r w:rsidRPr="00FC63D6">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FC63D6">
              <w:rPr>
                <w:rFonts w:ascii="Courier New" w:hAnsi="Courier New" w:cs="Courier New"/>
                <w:szCs w:val="20"/>
                <w:lang w:val="en-US" w:eastAsia="en-US"/>
              </w:rPr>
              <w:t>Use.","simplified":"You</w:t>
            </w:r>
            <w:proofErr w:type="spellEnd"/>
            <w:r w:rsidRPr="00FC63D6">
              <w:rPr>
                <w:rFonts w:ascii="Courier New" w:hAnsi="Courier New" w:cs="Courier New"/>
                <w:szCs w:val="20"/>
                <w:lang w:val="en-US" w:eastAsia="en-US"/>
              </w:rPr>
              <w:t xml:space="preserve"> really should replace your |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w:t>
            </w:r>
            <w:r w:rsidRPr="00FC63D6">
              <w:rPr>
                <w:rFonts w:ascii="Courier New" w:hAnsi="Courier New" w:cs="Courier New"/>
                <w:szCs w:val="20"/>
                <w:lang w:val="en-US" w:eastAsia="en-US"/>
              </w:rPr>
              <w:lastRenderedPageBreak/>
              <w:t>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w:t>
            </w:r>
            <w:proofErr w:type="gramStart"/>
            <w:r w:rsidRPr="00FC63D6">
              <w:rPr>
                <w:rFonts w:ascii="Courier New" w:hAnsi="Courier New" w:cs="Courier New"/>
                <w:szCs w:val="20"/>
                <w:lang w:val="en-US" w:eastAsia="en-US"/>
              </w:rPr>
              <w:t>.\</w:t>
            </w:r>
            <w:proofErr w:type="gramEnd"/>
            <w:r w:rsidRPr="00FC63D6">
              <w:rPr>
                <w:rFonts w:ascii="Courier New" w:hAnsi="Courier New" w:cs="Courier New"/>
                <w:szCs w:val="20"/>
                <w:lang w:val="en-US" w:eastAsia="en-US"/>
              </w:rPr>
              <w:t xml:space="preserve">"}~% with an Apple </w:t>
            </w:r>
            <w:proofErr w:type="spellStart"/>
            <w:r w:rsidRPr="00FC63D6">
              <w:rPr>
                <w:rFonts w:ascii="Courier New" w:hAnsi="Courier New" w:cs="Courier New"/>
                <w:szCs w:val="20"/>
                <w:lang w:val="en-US" w:eastAsia="en-US"/>
              </w:rPr>
              <w:t>iphone</w:t>
            </w:r>
            <w:proofErr w:type="spellEnd"/>
            <w:r w:rsidRPr="00FC63D6">
              <w:rPr>
                <w:rFonts w:ascii="Courier New" w:hAnsi="Courier New" w:cs="Courier New"/>
                <w:szCs w:val="20"/>
                <w:lang w:val="en-US" w:eastAsia="en-US"/>
              </w:rPr>
              <w:t xml:space="preserve"> %~{\"concept\":\"IPhone\",\"relevance\":\"0.951824\",\"website\":\"undefined\",\"thumbnail\":\"http://en.wikipedia.org/wiki/Special:FilePath/IPhone_6S_Rose_Gold.jpg.png?width=300\",\"comment\":\"iPhone (/ˈ</w:t>
            </w:r>
            <w:proofErr w:type="spellStart"/>
            <w:r w:rsidRPr="00FC63D6">
              <w:rPr>
                <w:rFonts w:ascii="Courier New" w:hAnsi="Courier New" w:cs="Courier New"/>
                <w:szCs w:val="20"/>
                <w:lang w:val="en-US" w:eastAsia="en-US"/>
              </w:rPr>
              <w:t>aɪfoʊn</w:t>
            </w:r>
            <w:proofErr w:type="spellEnd"/>
            <w:r w:rsidRPr="00FC63D6">
              <w:rPr>
                <w:rFonts w:ascii="Courier New" w:hAnsi="Courier New" w:cs="Courier New"/>
                <w:szCs w:val="20"/>
                <w:lang w:val="en-US" w:eastAsia="en-US"/>
              </w:rPr>
              <w:t>/ EYE-</w:t>
            </w:r>
            <w:proofErr w:type="spellStart"/>
            <w:r w:rsidRPr="00FC63D6">
              <w:rPr>
                <w:rFonts w:ascii="Courier New" w:hAnsi="Courier New" w:cs="Courier New"/>
                <w:szCs w:val="20"/>
                <w:lang w:val="en-US" w:eastAsia="en-US"/>
              </w:rPr>
              <w:t>fohn</w:t>
            </w:r>
            <w:proofErr w:type="spellEnd"/>
            <w:r w:rsidRPr="00FC63D6">
              <w:rPr>
                <w:rFonts w:ascii="Courier New" w:hAnsi="Courier New" w:cs="Courier New"/>
                <w:szCs w:val="20"/>
                <w:lang w:val="en-US" w:eastAsia="en-US"/>
              </w:rPr>
              <w:t xml:space="preserve">) is a line of smartphones designed and marketed by Apple Inc. They run Apple's </w:t>
            </w:r>
            <w:proofErr w:type="spellStart"/>
            <w:r w:rsidRPr="00FC63D6">
              <w:rPr>
                <w:rFonts w:ascii="Courier New" w:hAnsi="Courier New" w:cs="Courier New"/>
                <w:szCs w:val="20"/>
                <w:lang w:val="en-US" w:eastAsia="en-US"/>
              </w:rPr>
              <w:t>iOS</w:t>
            </w:r>
            <w:proofErr w:type="spellEnd"/>
            <w:r w:rsidRPr="00FC63D6">
              <w:rPr>
                <w:rFonts w:ascii="Courier New" w:hAnsi="Courier New" w:cs="Courier New"/>
                <w:szCs w:val="20"/>
                <w:lang w:val="en-US" w:eastAsia="en-US"/>
              </w:rPr>
              <w:t xml:space="preserve"> mobile 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roofErr w:type="gramStart"/>
            <w:r w:rsidRPr="00FC63D6">
              <w:rPr>
                <w:rFonts w:ascii="Courier New" w:hAnsi="Courier New" w:cs="Courier New"/>
                <w:szCs w:val="20"/>
                <w:lang w:val="en-US" w:eastAsia="en-US"/>
              </w:rPr>
              <w:t>.\</w:t>
            </w:r>
            <w:proofErr w:type="gramEnd"/>
            <w:r w:rsidRPr="00FC63D6">
              <w:rPr>
                <w:rFonts w:ascii="Courier New" w:hAnsi="Courier New" w:cs="Courier New"/>
                <w:szCs w:val="20"/>
                <w:lang w:val="en-US" w:eastAsia="en-US"/>
              </w:rPr>
              <w:t>"}~%!"}</w:t>
            </w:r>
          </w:p>
          <w:p w14:paraId="4A1DE157" w14:textId="77777777" w:rsidR="0031291A" w:rsidRDefault="0031291A" w:rsidP="0031291A">
            <w:pPr>
              <w:rPr>
                <w:lang w:val="en-US"/>
              </w:rPr>
            </w:pPr>
          </w:p>
          <w:p w14:paraId="775A9234" w14:textId="77777777" w:rsidR="0031291A"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 xml:space="preserve">Sample 3 - </w:t>
            </w:r>
            <w:r w:rsidR="0031291A" w:rsidRPr="00FC63D6">
              <w:rPr>
                <w:rFonts w:ascii="Courier New" w:hAnsi="Courier New" w:cs="Courier New"/>
                <w:b/>
                <w:szCs w:val="20"/>
                <w:lang w:val="en-US" w:eastAsia="en-US"/>
              </w:rPr>
              <w:t>Response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2</w:t>
            </w:r>
          </w:p>
          <w:p w14:paraId="68A7DFA8" w14:textId="77777777" w:rsidR="0031291A" w:rsidRDefault="0031291A" w:rsidP="0031291A">
            <w:pPr>
              <w:rPr>
                <w:rFonts w:ascii="Courier New" w:hAnsi="Courier New" w:cs="Courier New"/>
                <w:b/>
                <w:szCs w:val="20"/>
                <w:lang w:val="en-US" w:eastAsia="en-US"/>
              </w:rPr>
            </w:pPr>
          </w:p>
          <w:p w14:paraId="0B3C1929" w14:textId="77777777" w:rsidR="0031291A" w:rsidRPr="00BB0280" w:rsidRDefault="0031291A" w:rsidP="0031291A">
            <w:pPr>
              <w:rPr>
                <w:rFonts w:ascii="Courier New" w:hAnsi="Courier New" w:cs="Courier New"/>
                <w:szCs w:val="20"/>
                <w:lang w:val="en-US" w:eastAsia="en-US"/>
              </w:rPr>
            </w:pPr>
            <w:r w:rsidRPr="00BB0280">
              <w:rPr>
                <w:rFonts w:ascii="Courier New" w:hAnsi="Courier New" w:cs="Courier New"/>
                <w:szCs w:val="20"/>
                <w:lang w:val="en-US" w:eastAsia="en-US"/>
              </w:rPr>
              <w:t>{"</w:t>
            </w:r>
            <w:proofErr w:type="spellStart"/>
            <w:proofErr w:type="gramStart"/>
            <w:r w:rsidRPr="00BB0280">
              <w:rPr>
                <w:rFonts w:ascii="Courier New" w:hAnsi="Courier New" w:cs="Courier New"/>
                <w:szCs w:val="20"/>
                <w:lang w:val="en-US" w:eastAsia="en-US"/>
              </w:rPr>
              <w:t>status</w:t>
            </w:r>
            <w:proofErr w:type="gramEnd"/>
            <w:r w:rsidRPr="00BB0280">
              <w:rPr>
                <w:rFonts w:ascii="Courier New" w:hAnsi="Courier New" w:cs="Courier New"/>
                <w:szCs w:val="20"/>
                <w:lang w:val="en-US" w:eastAsia="en-US"/>
              </w:rPr>
              <w:t>":"OK","usage":"By</w:t>
            </w:r>
            <w:proofErr w:type="spellEnd"/>
            <w:r w:rsidRPr="00BB0280">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BB0280">
              <w:rPr>
                <w:rFonts w:ascii="Courier New" w:hAnsi="Courier New" w:cs="Courier New"/>
                <w:szCs w:val="20"/>
                <w:lang w:val="en-US" w:eastAsia="en-US"/>
              </w:rPr>
              <w:t>Use.","simplified":"You</w:t>
            </w:r>
            <w:proofErr w:type="spellEnd"/>
            <w:r w:rsidRPr="00BB0280">
              <w:rPr>
                <w:rFonts w:ascii="Courier New" w:hAnsi="Courier New" w:cs="Courier New"/>
                <w:szCs w:val="20"/>
                <w:lang w:val="en-US" w:eastAsia="en-US"/>
              </w:rPr>
              <w:t xml:space="preserve"> really should replace your |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w:t>
            </w:r>
            <w:proofErr w:type="gramStart"/>
            <w:r w:rsidRPr="00BB0280">
              <w:rPr>
                <w:rFonts w:ascii="Courier New" w:hAnsi="Courier New" w:cs="Courier New"/>
                <w:szCs w:val="20"/>
                <w:lang w:val="en-US" w:eastAsia="en-US"/>
              </w:rPr>
              <w:t>.\</w:t>
            </w:r>
            <w:proofErr w:type="gramEnd"/>
            <w:r w:rsidRPr="00BB0280">
              <w:rPr>
                <w:rFonts w:ascii="Courier New" w:hAnsi="Courier New" w:cs="Courier New"/>
                <w:szCs w:val="20"/>
                <w:lang w:val="en-US" w:eastAsia="en-US"/>
              </w:rPr>
              <w:t xml:space="preserve">"}~% with an Apple </w:t>
            </w:r>
            <w:proofErr w:type="spellStart"/>
            <w:r w:rsidRPr="00BB0280">
              <w:rPr>
                <w:rFonts w:ascii="Courier New" w:hAnsi="Courier New" w:cs="Courier New"/>
                <w:szCs w:val="20"/>
                <w:lang w:val="en-US" w:eastAsia="en-US"/>
              </w:rPr>
              <w:t>iphone</w:t>
            </w:r>
            <w:proofErr w:type="spellEnd"/>
            <w:r w:rsidRPr="00BB0280">
              <w:rPr>
                <w:rFonts w:ascii="Courier New" w:hAnsi="Courier New" w:cs="Courier New"/>
                <w:szCs w:val="20"/>
                <w:lang w:val="en-US" w:eastAsia="en-US"/>
              </w:rPr>
              <w:t xml:space="preserve"> %~{\"concept\":\"IPhone\",\"relevance\":\"0.951824\",\"website\":\"undefined\",\"thumbnail\":\"http://en.wikipedia.org/wiki/Special:FilePath/IPhone_6S_Rose_Gold.jpg.png?width=300\",\"comment\":\"iPhone (/ˈ</w:t>
            </w:r>
            <w:proofErr w:type="spellStart"/>
            <w:r w:rsidRPr="00BB0280">
              <w:rPr>
                <w:rFonts w:ascii="Courier New" w:hAnsi="Courier New" w:cs="Courier New"/>
                <w:szCs w:val="20"/>
                <w:lang w:val="en-US" w:eastAsia="en-US"/>
              </w:rPr>
              <w:t>aɪfoʊn</w:t>
            </w:r>
            <w:proofErr w:type="spellEnd"/>
            <w:r w:rsidRPr="00BB0280">
              <w:rPr>
                <w:rFonts w:ascii="Courier New" w:hAnsi="Courier New" w:cs="Courier New"/>
                <w:szCs w:val="20"/>
                <w:lang w:val="en-US" w:eastAsia="en-US"/>
              </w:rPr>
              <w:t>/ EYE-</w:t>
            </w:r>
            <w:proofErr w:type="spellStart"/>
            <w:r w:rsidRPr="00BB0280">
              <w:rPr>
                <w:rFonts w:ascii="Courier New" w:hAnsi="Courier New" w:cs="Courier New"/>
                <w:szCs w:val="20"/>
                <w:lang w:val="en-US" w:eastAsia="en-US"/>
              </w:rPr>
              <w:t>fohn</w:t>
            </w:r>
            <w:proofErr w:type="spellEnd"/>
            <w:r w:rsidRPr="00BB0280">
              <w:rPr>
                <w:rFonts w:ascii="Courier New" w:hAnsi="Courier New" w:cs="Courier New"/>
                <w:szCs w:val="20"/>
                <w:lang w:val="en-US" w:eastAsia="en-US"/>
              </w:rPr>
              <w:t xml:space="preserve">) is a line of smartphones designed and marketed by Apple Inc. They run Apple's </w:t>
            </w:r>
            <w:proofErr w:type="spellStart"/>
            <w:r w:rsidRPr="00BB0280">
              <w:rPr>
                <w:rFonts w:ascii="Courier New" w:hAnsi="Courier New" w:cs="Courier New"/>
                <w:szCs w:val="20"/>
                <w:lang w:val="en-US" w:eastAsia="en-US"/>
              </w:rPr>
              <w:t>iOS</w:t>
            </w:r>
            <w:proofErr w:type="spellEnd"/>
            <w:r w:rsidRPr="00BB0280">
              <w:rPr>
                <w:rFonts w:ascii="Courier New" w:hAnsi="Courier New" w:cs="Courier New"/>
                <w:szCs w:val="20"/>
                <w:lang w:val="en-US" w:eastAsia="en-US"/>
              </w:rPr>
              <w:t xml:space="preserve"> mobile </w:t>
            </w:r>
            <w:r w:rsidRPr="00BB0280">
              <w:rPr>
                <w:rFonts w:ascii="Courier New" w:hAnsi="Courier New" w:cs="Courier New"/>
                <w:szCs w:val="20"/>
                <w:lang w:val="en-US" w:eastAsia="en-US"/>
              </w:rPr>
              <w:lastRenderedPageBreak/>
              <w:t>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roofErr w:type="gramStart"/>
            <w:r w:rsidRPr="00BB0280">
              <w:rPr>
                <w:rFonts w:ascii="Courier New" w:hAnsi="Courier New" w:cs="Courier New"/>
                <w:szCs w:val="20"/>
                <w:lang w:val="en-US" w:eastAsia="en-US"/>
              </w:rPr>
              <w:t>.\</w:t>
            </w:r>
            <w:proofErr w:type="gramEnd"/>
            <w:r w:rsidRPr="00BB0280">
              <w:rPr>
                <w:rFonts w:ascii="Courier New" w:hAnsi="Courier New" w:cs="Courier New"/>
                <w:szCs w:val="20"/>
                <w:lang w:val="en-US" w:eastAsia="en-US"/>
              </w:rPr>
              <w:t>"}~%!"}</w:t>
            </w:r>
          </w:p>
          <w:p w14:paraId="1B9DE74E" w14:textId="77777777" w:rsidR="0031291A" w:rsidRPr="00834112" w:rsidRDefault="0031291A" w:rsidP="00710533">
            <w:pPr>
              <w:rPr>
                <w:lang w:val="en-US"/>
              </w:rPr>
            </w:pPr>
          </w:p>
        </w:tc>
      </w:tr>
      <w:tr w:rsidR="0008393A" w:rsidRPr="00EB34E9" w14:paraId="59D233B4"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14:paraId="2DAC8E52" w14:textId="77777777" w:rsidR="0008393A" w:rsidRPr="004D39D7" w:rsidRDefault="0008393A" w:rsidP="004D39D7">
            <w:pPr>
              <w:ind w:leftChars="-9" w:left="13" w:hangingChars="9" w:hanging="31"/>
              <w:jc w:val="center"/>
              <w:rPr>
                <w:rFonts w:cs="Arial"/>
                <w:b/>
                <w:color w:val="0000FF"/>
                <w:sz w:val="32"/>
                <w:szCs w:val="32"/>
                <w:lang w:val="en-US" w:eastAsia="en-US"/>
              </w:rPr>
            </w:pPr>
            <w:r w:rsidRPr="004D39D7">
              <w:rPr>
                <w:rFonts w:cs="Arial"/>
                <w:b/>
                <w:color w:val="0000FF"/>
                <w:sz w:val="32"/>
                <w:szCs w:val="32"/>
                <w:lang w:val="en-US" w:eastAsia="en-US"/>
              </w:rPr>
              <w:lastRenderedPageBreak/>
              <w:t>2</w:t>
            </w:r>
          </w:p>
        </w:tc>
        <w:tc>
          <w:tcPr>
            <w:tcW w:w="9925" w:type="dxa"/>
            <w:tcBorders>
              <w:top w:val="single" w:sz="4" w:space="0" w:color="auto"/>
              <w:left w:val="nil"/>
              <w:bottom w:val="single" w:sz="4" w:space="0" w:color="auto"/>
              <w:right w:val="single" w:sz="4" w:space="0" w:color="auto"/>
            </w:tcBorders>
            <w:shd w:val="clear" w:color="auto" w:fill="auto"/>
            <w:vAlign w:val="bottom"/>
          </w:tcPr>
          <w:p w14:paraId="4FDCB608" w14:textId="77777777" w:rsidR="00F642EC" w:rsidRDefault="00A33C6C" w:rsidP="00F642EC">
            <w:pPr>
              <w:rPr>
                <w:rFonts w:ascii="Verdana" w:hAnsi="Verdana" w:cs="Arial"/>
                <w:b/>
                <w:color w:val="000000"/>
                <w:lang w:val="en-US"/>
              </w:rPr>
            </w:pPr>
            <w:r>
              <w:rPr>
                <w:rFonts w:ascii="Verdana" w:hAnsi="Verdana" w:cs="Arial"/>
                <w:b/>
                <w:color w:val="000000"/>
                <w:lang w:val="en-US"/>
              </w:rPr>
              <w:t>/</w:t>
            </w:r>
            <w:proofErr w:type="spellStart"/>
            <w:r>
              <w:rPr>
                <w:rFonts w:ascii="Verdana" w:hAnsi="Verdana" w:cs="Arial"/>
                <w:b/>
                <w:color w:val="000000"/>
                <w:lang w:val="en-US"/>
              </w:rPr>
              <w:t>api</w:t>
            </w:r>
            <w:proofErr w:type="spellEnd"/>
            <w:r>
              <w:rPr>
                <w:rFonts w:ascii="Verdana" w:hAnsi="Verdana" w:cs="Arial"/>
                <w:b/>
                <w:color w:val="000000"/>
                <w:lang w:val="en-US"/>
              </w:rPr>
              <w:t>/V1/</w:t>
            </w:r>
            <w:r w:rsidR="00F642EC" w:rsidRPr="007B0D94">
              <w:rPr>
                <w:rFonts w:ascii="Verdana" w:hAnsi="Verdana" w:cs="Arial"/>
                <w:b/>
                <w:color w:val="000000"/>
                <w:lang w:val="en-US"/>
              </w:rPr>
              <w:t>contextual-simplify</w:t>
            </w:r>
            <w:r w:rsidR="00F642EC">
              <w:rPr>
                <w:rFonts w:ascii="Verdana" w:hAnsi="Verdana" w:cs="Arial"/>
                <w:b/>
                <w:color w:val="000000"/>
                <w:lang w:val="en-US"/>
              </w:rPr>
              <w:t>-</w:t>
            </w:r>
            <w:proofErr w:type="spellStart"/>
            <w:r w:rsidR="00F642EC">
              <w:rPr>
                <w:rFonts w:ascii="Verdana" w:hAnsi="Verdana" w:cs="Arial"/>
                <w:b/>
                <w:color w:val="000000"/>
                <w:lang w:val="en-US"/>
              </w:rPr>
              <w:t>url</w:t>
            </w:r>
            <w:proofErr w:type="spellEnd"/>
          </w:p>
          <w:p w14:paraId="61402D5E" w14:textId="77777777" w:rsidR="00F642EC" w:rsidRDefault="00F642EC" w:rsidP="00F642EC">
            <w:pPr>
              <w:rPr>
                <w:rFonts w:ascii="Courier New" w:hAnsi="Courier New" w:cs="Courier New"/>
                <w:szCs w:val="20"/>
                <w:lang w:val="en-US" w:eastAsia="en-US"/>
              </w:rPr>
            </w:pPr>
          </w:p>
          <w:p w14:paraId="76194E87" w14:textId="77777777" w:rsidR="00F642EC" w:rsidRDefault="00F642EC" w:rsidP="00F642EC">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extracts the textua</w:t>
            </w:r>
            <w:r w:rsidR="00120B66">
              <w:rPr>
                <w:rFonts w:ascii="Courier New" w:hAnsi="Courier New" w:cs="Courier New"/>
                <w:szCs w:val="20"/>
                <w:lang w:val="en-US" w:eastAsia="en-US"/>
              </w:rPr>
              <w:t xml:space="preserve">l content from the link. This </w:t>
            </w:r>
            <w:r w:rsidRPr="00CB7E98">
              <w:rPr>
                <w:rFonts w:ascii="Courier New" w:hAnsi="Courier New" w:cs="Courier New"/>
                <w:szCs w:val="20"/>
                <w:lang w:val="en-US" w:eastAsia="en-US"/>
              </w:rPr>
              <w:t xml:space="preserve">returns a </w:t>
            </w:r>
            <w:r>
              <w:rPr>
                <w:rFonts w:ascii="Courier New" w:hAnsi="Courier New" w:cs="Courier New"/>
                <w:szCs w:val="20"/>
                <w:lang w:val="en-US" w:eastAsia="en-US"/>
              </w:rPr>
              <w:t>simplified or enhanced</w:t>
            </w:r>
            <w:r w:rsidR="00120B66">
              <w:rPr>
                <w:rFonts w:ascii="Courier New" w:hAnsi="Courier New" w:cs="Courier New"/>
                <w:szCs w:val="20"/>
                <w:lang w:val="en-US" w:eastAsia="en-US"/>
              </w:rPr>
              <w:t xml:space="preserve"> version of the textual content</w:t>
            </w:r>
            <w:r>
              <w:rPr>
                <w:rFonts w:ascii="Courier New" w:hAnsi="Courier New" w:cs="Courier New"/>
                <w:szCs w:val="20"/>
                <w:lang w:val="en-US" w:eastAsia="en-US"/>
              </w:rPr>
              <w:t>.</w:t>
            </w:r>
          </w:p>
          <w:p w14:paraId="43E69A03" w14:textId="77777777" w:rsidR="00F642EC" w:rsidRDefault="00F642EC" w:rsidP="00F642EC">
            <w:pPr>
              <w:rPr>
                <w:rFonts w:ascii="Courier New" w:hAnsi="Courier New" w:cs="Courier New"/>
                <w:szCs w:val="20"/>
                <w:lang w:val="en-US" w:eastAsia="en-US"/>
              </w:rPr>
            </w:pPr>
          </w:p>
          <w:p w14:paraId="00AF406E" w14:textId="77777777" w:rsidR="00F642EC" w:rsidRPr="00781FE1" w:rsidRDefault="00F642EC" w:rsidP="00F642EC">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5E477F8B" w14:textId="77777777" w:rsidR="00F642EC" w:rsidRDefault="00F642EC" w:rsidP="00F642EC">
            <w:pPr>
              <w:rPr>
                <w:rFonts w:ascii="Courier New" w:hAnsi="Courier New" w:cs="Courier New"/>
                <w:szCs w:val="20"/>
                <w:lang w:val="en-US" w:eastAsia="en-US"/>
              </w:rPr>
            </w:pPr>
          </w:p>
          <w:p w14:paraId="77F4F18D" w14:textId="77777777" w:rsidR="00A33C6C" w:rsidRDefault="00A33C6C" w:rsidP="00F642EC">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enhanceContentMode</w:t>
            </w:r>
            <w:proofErr w:type="spellEnd"/>
            <w:proofErr w:type="gramEnd"/>
            <w:r w:rsidR="003D3297">
              <w:rPr>
                <w:rFonts w:ascii="Courier New" w:hAnsi="Courier New" w:cs="Courier New"/>
                <w:b/>
                <w:szCs w:val="20"/>
                <w:lang w:val="en-US" w:eastAsia="en-US"/>
              </w:rPr>
              <w:t xml:space="preserve"> </w:t>
            </w:r>
            <w:r w:rsidR="00F642EC">
              <w:rPr>
                <w:rFonts w:ascii="Courier New" w:hAnsi="Courier New" w:cs="Courier New"/>
                <w:szCs w:val="20"/>
                <w:lang w:val="en-US" w:eastAsia="en-US"/>
              </w:rPr>
              <w:t xml:space="preserve">– </w:t>
            </w:r>
          </w:p>
          <w:p w14:paraId="0AE3B5C6" w14:textId="77777777" w:rsidR="00A33C6C" w:rsidRDefault="00A33C6C" w:rsidP="00F642EC">
            <w:pPr>
              <w:rPr>
                <w:rFonts w:ascii="Courier New" w:hAnsi="Courier New" w:cs="Courier New"/>
                <w:szCs w:val="20"/>
                <w:lang w:val="en-US" w:eastAsia="en-US"/>
              </w:rPr>
            </w:pPr>
          </w:p>
          <w:p w14:paraId="5CC110AB" w14:textId="77777777" w:rsidR="00A33C6C" w:rsidRDefault="00A33C6C" w:rsidP="00A33C6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1, then return information from semantic web related to topics identified in the input</w:t>
            </w:r>
          </w:p>
          <w:p w14:paraId="75A9629C" w14:textId="77777777" w:rsidR="00A33C6C" w:rsidRDefault="00A33C6C" w:rsidP="00A33C6C">
            <w:pPr>
              <w:rPr>
                <w:rFonts w:ascii="Courier New" w:hAnsi="Courier New" w:cs="Courier New"/>
                <w:szCs w:val="20"/>
                <w:lang w:val="en-US" w:eastAsia="en-US"/>
              </w:rPr>
            </w:pPr>
          </w:p>
          <w:p w14:paraId="7E38E97D" w14:textId="77777777" w:rsidR="00A33C6C" w:rsidRDefault="00A33C6C" w:rsidP="00A33C6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2, then return plain English definitions for complex words identified in the input</w:t>
            </w:r>
          </w:p>
          <w:p w14:paraId="68625320" w14:textId="77777777" w:rsidR="00A33C6C" w:rsidRDefault="00A33C6C" w:rsidP="00A33C6C">
            <w:pPr>
              <w:rPr>
                <w:rFonts w:ascii="Courier New" w:hAnsi="Courier New" w:cs="Courier New"/>
                <w:szCs w:val="20"/>
                <w:lang w:val="en-US" w:eastAsia="en-US"/>
              </w:rPr>
            </w:pPr>
          </w:p>
          <w:p w14:paraId="1F1BD010" w14:textId="77777777" w:rsidR="00A33C6C" w:rsidRDefault="00A33C6C" w:rsidP="00A33C6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equals 3, then return augmentative and alternative (AAC) communication symbols for key words identified in the input</w:t>
            </w:r>
          </w:p>
          <w:p w14:paraId="0909BCB3" w14:textId="77777777" w:rsidR="00A33C6C" w:rsidRDefault="00A33C6C" w:rsidP="00A33C6C">
            <w:pPr>
              <w:rPr>
                <w:rFonts w:ascii="Courier New" w:hAnsi="Courier New" w:cs="Courier New"/>
                <w:szCs w:val="20"/>
                <w:lang w:val="en-US" w:eastAsia="en-US"/>
              </w:rPr>
            </w:pPr>
          </w:p>
          <w:p w14:paraId="5598CC0F" w14:textId="77777777" w:rsidR="00A33C6C" w:rsidRDefault="00A33C6C" w:rsidP="00F642EC">
            <w:pPr>
              <w:rPr>
                <w:rFonts w:ascii="Courier New" w:hAnsi="Courier New" w:cs="Courier New"/>
                <w:szCs w:val="20"/>
                <w:lang w:val="en-US" w:eastAsia="en-US"/>
              </w:rPr>
            </w:pPr>
          </w:p>
          <w:p w14:paraId="61D93BA8" w14:textId="77777777" w:rsidR="00F642EC" w:rsidRDefault="00F642EC" w:rsidP="00F642EC">
            <w:pPr>
              <w:rPr>
                <w:rFonts w:ascii="Courier New" w:hAnsi="Courier New" w:cs="Courier New"/>
                <w:szCs w:val="20"/>
                <w:lang w:val="en-US" w:eastAsia="en-US"/>
              </w:rPr>
            </w:pPr>
            <w:proofErr w:type="spellStart"/>
            <w:proofErr w:type="gramStart"/>
            <w:r w:rsidRPr="00781FE1">
              <w:rPr>
                <w:rFonts w:ascii="Courier New" w:hAnsi="Courier New" w:cs="Courier New"/>
                <w:b/>
                <w:szCs w:val="20"/>
                <w:lang w:val="en-US" w:eastAsia="en-US"/>
              </w:rPr>
              <w:t>outputMode</w:t>
            </w:r>
            <w:proofErr w:type="spellEnd"/>
            <w:proofErr w:type="gramEnd"/>
            <w:r>
              <w:rPr>
                <w:rFonts w:ascii="Courier New" w:hAnsi="Courier New" w:cs="Courier New"/>
                <w:szCs w:val="20"/>
                <w:lang w:val="en-US" w:eastAsia="en-US"/>
              </w:rPr>
              <w:t xml:space="preserve"> – </w:t>
            </w:r>
          </w:p>
          <w:p w14:paraId="65D27E8F" w14:textId="77777777" w:rsidR="00F642EC" w:rsidRDefault="00F642EC" w:rsidP="00F642EC">
            <w:pPr>
              <w:rPr>
                <w:rFonts w:ascii="Courier New" w:hAnsi="Courier New" w:cs="Courier New"/>
                <w:szCs w:val="20"/>
                <w:lang w:val="en-US" w:eastAsia="en-US"/>
              </w:rPr>
            </w:pPr>
          </w:p>
          <w:p w14:paraId="574E2EAE" w14:textId="77777777" w:rsidR="00F642EC" w:rsidRDefault="00F642EC" w:rsidP="00F642E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0, returns everything in output in form:</w:t>
            </w:r>
          </w:p>
          <w:p w14:paraId="6D61B747" w14:textId="77777777" w:rsidR="00F642EC" w:rsidRDefault="00F642EC" w:rsidP="00F642EC">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t>
            </w:r>
            <w:proofErr w:type="gramStart"/>
            <w:r w:rsidRPr="001D7023">
              <w:rPr>
                <w:rFonts w:ascii="Courier New" w:hAnsi="Courier New" w:cs="Courier New"/>
                <w:szCs w:val="20"/>
                <w:lang w:val="en-US" w:eastAsia="en-US"/>
              </w:rPr>
              <w:t>word</w:t>
            </w:r>
            <w:proofErr w:type="gramEnd"/>
            <w:r w:rsidRPr="001D7023">
              <w:rPr>
                <w:rFonts w:ascii="Courier New" w:hAnsi="Courier New" w:cs="Courier New"/>
                <w:szCs w:val="20"/>
                <w:lang w:val="en-US" w:eastAsia="en-US"/>
              </w:rPr>
              <w:t>_| |^replacement^| %#[ confidences ]#%</w:t>
            </w:r>
          </w:p>
          <w:p w14:paraId="58C1187A" w14:textId="77777777" w:rsidR="00F642EC" w:rsidRDefault="00F642EC" w:rsidP="00F642EC">
            <w:pPr>
              <w:rPr>
                <w:rFonts w:ascii="Courier New" w:hAnsi="Courier New" w:cs="Courier New"/>
                <w:szCs w:val="20"/>
                <w:lang w:val="en-US" w:eastAsia="en-US"/>
              </w:rPr>
            </w:pPr>
          </w:p>
          <w:p w14:paraId="02D4D990" w14:textId="77777777" w:rsidR="00F642EC" w:rsidRDefault="00F642EC" w:rsidP="00F642E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3AAB299A" w14:textId="77777777" w:rsidR="00F642EC" w:rsidRDefault="00F642EC" w:rsidP="00F642EC">
            <w:pPr>
              <w:rPr>
                <w:rFonts w:ascii="Courier New" w:hAnsi="Courier New" w:cs="Courier New"/>
                <w:szCs w:val="20"/>
                <w:lang w:val="en-US" w:eastAsia="en-US"/>
              </w:rPr>
            </w:pPr>
          </w:p>
          <w:p w14:paraId="5367CCF1" w14:textId="77777777" w:rsidR="00F642EC" w:rsidRDefault="00F642EC" w:rsidP="00F642EC">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502E1BC8" w14:textId="77777777" w:rsidR="00F642EC" w:rsidRPr="00CB7E98" w:rsidRDefault="00F642EC" w:rsidP="00F642EC">
            <w:pPr>
              <w:rPr>
                <w:rFonts w:ascii="Courier New" w:hAnsi="Courier New" w:cs="Courier New"/>
                <w:szCs w:val="20"/>
                <w:lang w:val="en-US" w:eastAsia="en-US"/>
              </w:rPr>
            </w:pPr>
          </w:p>
          <w:p w14:paraId="13ECA685" w14:textId="77777777" w:rsidR="00F642EC" w:rsidRDefault="00F642EC" w:rsidP="00F642EC">
            <w:pPr>
              <w:rPr>
                <w:rFonts w:ascii="Courier New" w:hAnsi="Courier New" w:cs="Courier New"/>
                <w:szCs w:val="20"/>
                <w:lang w:val="en-US" w:eastAsia="en-US"/>
              </w:rPr>
            </w:pPr>
          </w:p>
          <w:p w14:paraId="78BCEE24" w14:textId="77777777" w:rsidR="00F642EC" w:rsidRPr="00FD5BC4" w:rsidRDefault="00F642EC" w:rsidP="00F642EC">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0308D344" w14:textId="77777777" w:rsidR="00F642EC" w:rsidRPr="00FD5BC4" w:rsidRDefault="00F642EC" w:rsidP="00F642EC">
            <w:pPr>
              <w:rPr>
                <w:rFonts w:ascii="Courier New" w:hAnsi="Courier New" w:cs="Courier New"/>
                <w:lang w:val="en-US"/>
              </w:rPr>
            </w:pPr>
          </w:p>
          <w:p w14:paraId="049D98AB" w14:textId="77777777" w:rsidR="00FC63D6" w:rsidRDefault="005D19A6" w:rsidP="0095263C">
            <w:pPr>
              <w:rPr>
                <w:rFonts w:ascii="Courier New" w:hAnsi="Courier New" w:cs="Courier New"/>
                <w:szCs w:val="20"/>
                <w:lang w:val="en-US" w:eastAsia="en-US"/>
              </w:rPr>
            </w:pPr>
            <w:proofErr w:type="gramStart"/>
            <w:r w:rsidRPr="0095263C">
              <w:rPr>
                <w:rFonts w:ascii="Courier New" w:hAnsi="Courier New" w:cs="Courier New"/>
                <w:szCs w:val="20"/>
                <w:lang w:val="en-US" w:eastAsia="en-US"/>
              </w:rPr>
              <w:t>curl</w:t>
            </w:r>
            <w:proofErr w:type="gramEnd"/>
            <w:r w:rsidRPr="0095263C">
              <w:rPr>
                <w:rFonts w:ascii="Courier New" w:hAnsi="Courier New" w:cs="Courier New"/>
                <w:szCs w:val="20"/>
                <w:lang w:val="en-US" w:eastAsia="en-US"/>
              </w:rPr>
              <w:t xml:space="preserve"> -</w:t>
            </w:r>
            <w:proofErr w:type="spellStart"/>
            <w:r w:rsidRPr="0095263C">
              <w:rPr>
                <w:rFonts w:ascii="Courier New" w:hAnsi="Courier New" w:cs="Courier New"/>
                <w:szCs w:val="20"/>
                <w:lang w:val="en-US" w:eastAsia="en-US"/>
              </w:rPr>
              <w:t>i</w:t>
            </w:r>
            <w:proofErr w:type="spellEnd"/>
            <w:r w:rsidRPr="0095263C">
              <w:rPr>
                <w:rFonts w:ascii="Courier New" w:hAnsi="Courier New" w:cs="Courier New"/>
                <w:szCs w:val="20"/>
                <w:lang w:val="en-US" w:eastAsia="en-US"/>
              </w:rPr>
              <w:t xml:space="preserve"> -X POST -H 'Content-Typ</w:t>
            </w:r>
            <w:r>
              <w:rPr>
                <w:rFonts w:ascii="Courier New" w:hAnsi="Courier New" w:cs="Courier New"/>
                <w:szCs w:val="20"/>
                <w:lang w:val="en-US" w:eastAsia="en-US"/>
              </w:rPr>
              <w:t>e: application/</w:t>
            </w:r>
            <w:proofErr w:type="spellStart"/>
            <w:r>
              <w:rPr>
                <w:rFonts w:ascii="Courier New" w:hAnsi="Courier New" w:cs="Courier New"/>
                <w:szCs w:val="20"/>
                <w:lang w:val="en-US" w:eastAsia="en-US"/>
              </w:rPr>
              <w:t>json</w:t>
            </w:r>
            <w:proofErr w:type="spellEnd"/>
            <w:r>
              <w:rPr>
                <w:rFonts w:ascii="Courier New" w:hAnsi="Courier New" w:cs="Courier New"/>
                <w:szCs w:val="20"/>
                <w:lang w:val="en-US" w:eastAsia="en-US"/>
              </w:rPr>
              <w:t>' -d '{</w:t>
            </w:r>
            <w:r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Pr="007E1290">
              <w:rPr>
                <w:rFonts w:ascii="Courier New" w:hAnsi="Courier New" w:cs="Courier New"/>
                <w:szCs w:val="20"/>
                <w:lang w:val="en-US" w:eastAsia="en-US"/>
              </w:rPr>
              <w:t>","</w:t>
            </w:r>
            <w:proofErr w:type="spellStart"/>
            <w:r w:rsidRPr="007E1290">
              <w:rPr>
                <w:rFonts w:ascii="Courier New" w:hAnsi="Courier New" w:cs="Courier New"/>
                <w:szCs w:val="20"/>
                <w:lang w:val="en-US" w:eastAsia="en-US"/>
              </w:rPr>
              <w:t>apikey</w:t>
            </w:r>
            <w:proofErr w:type="spellEnd"/>
            <w:r w:rsidRPr="007E1290">
              <w:rPr>
                <w:rFonts w:ascii="Courier New" w:hAnsi="Courier New" w:cs="Courier New"/>
                <w:szCs w:val="20"/>
                <w:lang w:val="en-US" w:eastAsia="en-US"/>
              </w:rPr>
              <w:t>":"</w:t>
            </w:r>
            <w:r w:rsidR="00145DA7">
              <w:rPr>
                <w:rFonts w:ascii="Courier New" w:hAnsi="Courier New" w:cs="Courier New"/>
                <w:szCs w:val="20"/>
                <w:lang w:val="en-US" w:eastAsia="en-US"/>
              </w:rPr>
              <w:t>&lt;API_ACCESS_KEY&gt;</w:t>
            </w:r>
            <w:r w:rsidRPr="007E1290">
              <w:rPr>
                <w:rFonts w:ascii="Courier New" w:hAnsi="Courier New" w:cs="Courier New"/>
                <w:szCs w:val="20"/>
                <w:lang w:val="en-US" w:eastAsia="en-US"/>
              </w:rPr>
              <w:t>"</w:t>
            </w:r>
            <w:r>
              <w:rPr>
                <w:rFonts w:ascii="Courier New" w:hAnsi="Courier New" w:cs="Courier New"/>
                <w:szCs w:val="20"/>
                <w:lang w:val="en-US" w:eastAsia="en-US"/>
              </w:rPr>
              <w:t>, "</w:t>
            </w:r>
            <w:proofErr w:type="spellStart"/>
            <w:r>
              <w:rPr>
                <w:rFonts w:ascii="Courier New" w:hAnsi="Courier New" w:cs="Courier New"/>
                <w:szCs w:val="20"/>
                <w:lang w:val="en-US" w:eastAsia="en-US"/>
              </w:rPr>
              <w:t>url</w:t>
            </w:r>
            <w:proofErr w:type="spellEnd"/>
            <w:r>
              <w:rPr>
                <w:rFonts w:ascii="Courier New" w:hAnsi="Courier New" w:cs="Courier New"/>
                <w:szCs w:val="20"/>
                <w:lang w:val="en-US" w:eastAsia="en-US"/>
              </w:rPr>
              <w:t>":"http://www.website</w:t>
            </w:r>
            <w:r w:rsidRPr="0095263C">
              <w:rPr>
                <w:rFonts w:ascii="Courier New" w:hAnsi="Courier New" w:cs="Courier New"/>
                <w:szCs w:val="20"/>
                <w:lang w:val="en-US" w:eastAsia="en-US"/>
              </w:rPr>
              <w:t>.com", "options":"{</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proofErr w:type="spellStart"/>
            <w:r w:rsidRPr="0095263C">
              <w:rPr>
                <w:rFonts w:ascii="Courier New" w:hAnsi="Courier New" w:cs="Courier New"/>
                <w:szCs w:val="20"/>
                <w:lang w:val="en-US" w:eastAsia="en-US"/>
              </w:rPr>
              <w:t>outputMode</w:t>
            </w:r>
            <w:proofErr w:type="spellEnd"/>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95263C">
              <w:rPr>
                <w:rFonts w:ascii="Courier New" w:hAnsi="Courier New" w:cs="Courier New"/>
                <w:szCs w:val="20"/>
                <w:lang w:val="en-US" w:eastAsia="en-US"/>
              </w:rPr>
              <w:t xml:space="preserve">:1}"}' </w:t>
            </w:r>
            <w:r w:rsidR="002E39A4" w:rsidRPr="00630010">
              <w:rPr>
                <w:rFonts w:ascii="Courier New" w:hAnsi="Courier New" w:cs="Courier New"/>
                <w:szCs w:val="20"/>
                <w:lang w:val="en-US" w:eastAsia="en-US"/>
              </w:rPr>
              <w:t>http://</w:t>
            </w:r>
            <w:r w:rsidR="00145DA7" w:rsidRPr="00630010">
              <w:rPr>
                <w:rFonts w:ascii="Courier New" w:hAnsi="Courier New" w:cs="Courier New"/>
                <w:szCs w:val="20"/>
                <w:lang w:val="en-US" w:eastAsia="en-US"/>
              </w:rPr>
              <w:t>&lt;</w:t>
            </w:r>
            <w:r w:rsidR="000333B7" w:rsidRPr="00630010">
              <w:rPr>
                <w:rFonts w:ascii="Courier New" w:hAnsi="Courier New" w:cs="Courier New"/>
                <w:szCs w:val="20"/>
                <w:lang w:val="en-US" w:eastAsia="en-US"/>
              </w:rPr>
              <w:t>API_ENDPOINT_IP_AND_PORT</w:t>
            </w:r>
            <w:r w:rsidR="00145DA7" w:rsidRPr="00630010">
              <w:rPr>
                <w:rFonts w:ascii="Courier New" w:hAnsi="Courier New" w:cs="Courier New"/>
                <w:szCs w:val="20"/>
                <w:lang w:val="en-US" w:eastAsia="en-US"/>
              </w:rPr>
              <w:t>&gt;</w:t>
            </w:r>
            <w:r w:rsidR="002E39A4" w:rsidRPr="00630010">
              <w:rPr>
                <w:rFonts w:ascii="Courier New" w:hAnsi="Courier New" w:cs="Courier New"/>
                <w:szCs w:val="20"/>
                <w:lang w:val="en-US" w:eastAsia="en-US"/>
              </w:rPr>
              <w:t>/api/V1/contextual-simplify-url</w:t>
            </w:r>
          </w:p>
          <w:p w14:paraId="2CF69E1C" w14:textId="77777777" w:rsidR="002E39A4" w:rsidRDefault="002E39A4" w:rsidP="0095263C">
            <w:pPr>
              <w:rPr>
                <w:rFonts w:ascii="Courier New" w:hAnsi="Courier New" w:cs="Courier New"/>
                <w:szCs w:val="20"/>
                <w:lang w:val="en-US" w:eastAsia="en-US"/>
              </w:rPr>
            </w:pPr>
          </w:p>
          <w:p w14:paraId="0C1C554F" w14:textId="77777777" w:rsidR="002E39A4" w:rsidRPr="002E39A4" w:rsidRDefault="002E39A4" w:rsidP="0095263C">
            <w:pPr>
              <w:rPr>
                <w:rFonts w:ascii="Courier New" w:hAnsi="Courier New" w:cs="Courier New"/>
                <w:b/>
                <w:szCs w:val="20"/>
                <w:lang w:val="en-US" w:eastAsia="en-US"/>
              </w:rPr>
            </w:pPr>
            <w:r w:rsidRPr="002E39A4">
              <w:rPr>
                <w:rFonts w:ascii="Courier New" w:hAnsi="Courier New" w:cs="Courier New"/>
                <w:b/>
                <w:szCs w:val="20"/>
                <w:lang w:val="en-US" w:eastAsia="en-US"/>
              </w:rPr>
              <w:lastRenderedPageBreak/>
              <w:t xml:space="preserve">III. Example </w:t>
            </w:r>
            <w:proofErr w:type="spellStart"/>
            <w:r w:rsidRPr="002E39A4">
              <w:rPr>
                <w:rFonts w:ascii="Courier New" w:hAnsi="Courier New" w:cs="Courier New"/>
                <w:b/>
                <w:szCs w:val="20"/>
                <w:lang w:val="en-US" w:eastAsia="en-US"/>
              </w:rPr>
              <w:t>javascript</w:t>
            </w:r>
            <w:proofErr w:type="spellEnd"/>
            <w:r w:rsidRPr="002E39A4">
              <w:rPr>
                <w:rFonts w:ascii="Courier New" w:hAnsi="Courier New" w:cs="Courier New"/>
                <w:b/>
                <w:szCs w:val="20"/>
                <w:lang w:val="en-US" w:eastAsia="en-US"/>
              </w:rPr>
              <w:t xml:space="preserve"> invocation:</w:t>
            </w:r>
          </w:p>
          <w:p w14:paraId="3601645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 xml:space="preserve"> = new </w:t>
            </w:r>
            <w:proofErr w:type="spellStart"/>
            <w:r w:rsidRPr="002E39A4">
              <w:rPr>
                <w:rFonts w:ascii="Courier New" w:hAnsi="Courier New" w:cs="Courier New"/>
                <w:color w:val="000000"/>
                <w:szCs w:val="20"/>
                <w:lang w:val="en-US" w:eastAsia="en-US"/>
              </w:rPr>
              <w:t>XMLHttpRequest</w:t>
            </w:r>
            <w:proofErr w:type="spellEnd"/>
            <w:r w:rsidRPr="002E39A4">
              <w:rPr>
                <w:rFonts w:ascii="Courier New" w:hAnsi="Courier New" w:cs="Courier New"/>
                <w:color w:val="000000"/>
                <w:szCs w:val="20"/>
                <w:lang w:val="en-US" w:eastAsia="en-US"/>
              </w:rPr>
              <w:t>();</w:t>
            </w:r>
          </w:p>
          <w:p w14:paraId="6E726AD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xhr.open</w:t>
            </w:r>
            <w:proofErr w:type="spellEnd"/>
            <w:proofErr w:type="gramEnd"/>
            <w:r w:rsidRPr="002E39A4">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/api/V1/contextual-simplify-url', true);</w:t>
            </w:r>
          </w:p>
          <w:p w14:paraId="367A1340"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('Access-Control-Allow-Headers', '*')</w:t>
            </w:r>
          </w:p>
          <w:p w14:paraId="0441410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("Content-type", "application/</w:t>
            </w:r>
            <w:proofErr w:type="spellStart"/>
            <w:r w:rsidRPr="002E39A4">
              <w:rPr>
                <w:rFonts w:ascii="Courier New" w:hAnsi="Courier New" w:cs="Courier New"/>
                <w:color w:val="000000"/>
                <w:szCs w:val="20"/>
                <w:lang w:val="en-US" w:eastAsia="en-US"/>
              </w:rPr>
              <w:t>json</w:t>
            </w:r>
            <w:proofErr w:type="spellEnd"/>
            <w:r w:rsidRPr="002E39A4">
              <w:rPr>
                <w:rFonts w:ascii="Courier New" w:hAnsi="Courier New" w:cs="Courier New"/>
                <w:color w:val="000000"/>
                <w:szCs w:val="20"/>
                <w:lang w:val="en-US" w:eastAsia="en-US"/>
              </w:rPr>
              <w:t>");</w:t>
            </w:r>
          </w:p>
          <w:p w14:paraId="5667E3D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('Access-Control-Allow-Origin', '*');</w:t>
            </w:r>
          </w:p>
          <w:p w14:paraId="6A9D4B9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xhr.onreadystatechange</w:t>
            </w:r>
            <w:proofErr w:type="spellEnd"/>
            <w:proofErr w:type="gramEnd"/>
            <w:r w:rsidRPr="002E39A4">
              <w:rPr>
                <w:rFonts w:ascii="Courier New" w:hAnsi="Courier New" w:cs="Courier New"/>
                <w:color w:val="000000"/>
                <w:szCs w:val="20"/>
                <w:lang w:val="en-US" w:eastAsia="en-US"/>
              </w:rPr>
              <w:t xml:space="preserve"> = function()</w:t>
            </w:r>
            <w:r>
              <w:rPr>
                <w:rFonts w:ascii="Courier New" w:hAnsi="Courier New" w:cs="Courier New"/>
                <w:color w:val="000000"/>
                <w:szCs w:val="20"/>
                <w:lang w:val="en-US" w:eastAsia="en-US"/>
              </w:rPr>
              <w:t>{</w:t>
            </w:r>
          </w:p>
          <w:p w14:paraId="2F6A6D9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console.log</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w:t>
            </w:r>
          </w:p>
          <w:p w14:paraId="20FB5CD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if</w:t>
            </w:r>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xhr.readyState</w:t>
            </w:r>
            <w:proofErr w:type="spellEnd"/>
            <w:r w:rsidRPr="002E39A4">
              <w:rPr>
                <w:rFonts w:ascii="Courier New" w:hAnsi="Courier New" w:cs="Courier New"/>
                <w:color w:val="000000"/>
                <w:szCs w:val="20"/>
                <w:lang w:val="en-US" w:eastAsia="en-US"/>
              </w:rPr>
              <w:t xml:space="preserve"> == 4 &amp;&amp; </w:t>
            </w:r>
            <w:proofErr w:type="spellStart"/>
            <w:r w:rsidRPr="002E39A4">
              <w:rPr>
                <w:rFonts w:ascii="Courier New" w:hAnsi="Courier New" w:cs="Courier New"/>
                <w:color w:val="000000"/>
                <w:szCs w:val="20"/>
                <w:lang w:val="en-US" w:eastAsia="en-US"/>
              </w:rPr>
              <w:t>xhr.status</w:t>
            </w:r>
            <w:proofErr w:type="spellEnd"/>
            <w:r w:rsidRPr="002E39A4">
              <w:rPr>
                <w:rFonts w:ascii="Courier New" w:hAnsi="Courier New" w:cs="Courier New"/>
                <w:color w:val="000000"/>
                <w:szCs w:val="20"/>
                <w:lang w:val="en-US" w:eastAsia="en-US"/>
              </w:rPr>
              <w:t xml:space="preserve"> == 200) {</w:t>
            </w:r>
          </w:p>
          <w:p w14:paraId="6624E71D"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alert</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xhr.responseText</w:t>
            </w:r>
            <w:proofErr w:type="spellEnd"/>
            <w:r w:rsidRPr="002E39A4">
              <w:rPr>
                <w:rFonts w:ascii="Courier New" w:hAnsi="Courier New" w:cs="Courier New"/>
                <w:color w:val="000000"/>
                <w:szCs w:val="20"/>
                <w:lang w:val="en-US" w:eastAsia="en-US"/>
              </w:rPr>
              <w:t>);</w:t>
            </w:r>
          </w:p>
          <w:p w14:paraId="30C322E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491F73F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6B11928"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631EFD7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value = </w:t>
            </w:r>
            <w:proofErr w:type="spellStart"/>
            <w:r w:rsidRPr="002E39A4">
              <w:rPr>
                <w:rFonts w:ascii="Courier New" w:hAnsi="Courier New" w:cs="Courier New"/>
                <w:color w:val="000000"/>
                <w:szCs w:val="20"/>
                <w:lang w:val="en-US" w:eastAsia="en-US"/>
              </w:rPr>
              <w:t>JSON.stringify</w:t>
            </w:r>
            <w:proofErr w:type="spellEnd"/>
            <w:r w:rsidRPr="002E39A4">
              <w:rPr>
                <w:rFonts w:ascii="Courier New" w:hAnsi="Courier New" w:cs="Courier New"/>
                <w:color w:val="000000"/>
                <w:szCs w:val="20"/>
                <w:lang w:val="en-US" w:eastAsia="en-US"/>
              </w:rPr>
              <w:t xml:space="preserve"> ({</w:t>
            </w:r>
          </w:p>
          <w:p w14:paraId="36EF2B6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id</w:t>
            </w:r>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105FFDF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apikey</w:t>
            </w:r>
            <w:proofErr w:type="spellEnd"/>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4D9E720D"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url</w:t>
            </w:r>
            <w:proofErr w:type="spellEnd"/>
            <w:proofErr w:type="gramEnd"/>
            <w:r w:rsidRPr="002E39A4">
              <w:rPr>
                <w:rFonts w:ascii="Courier New" w:hAnsi="Courier New" w:cs="Courier New"/>
                <w:color w:val="000000"/>
                <w:szCs w:val="20"/>
                <w:lang w:val="en-US" w:eastAsia="en-US"/>
              </w:rPr>
              <w:t>: "http://www.website.com",</w:t>
            </w:r>
          </w:p>
          <w:p w14:paraId="528A3297" w14:textId="17CCC0A4"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2E39A4" w:rsidRPr="002E39A4">
              <w:rPr>
                <w:rFonts w:ascii="Courier New" w:hAnsi="Courier New" w:cs="Courier New"/>
                <w:color w:val="000000"/>
                <w:szCs w:val="20"/>
                <w:lang w:val="en-US" w:eastAsia="en-US"/>
              </w:rPr>
              <w:t>{</w:t>
            </w:r>
            <w:r w:rsidR="006C7681"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enhanceContentMode</w:t>
            </w:r>
            <w:r w:rsidR="006C7681"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r w:rsidR="006C7681"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outputMode</w:t>
            </w:r>
            <w:r w:rsidR="006C7681"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p>
          <w:p w14:paraId="1AC3AAD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F7DC7B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776431AA" w14:textId="77777777" w:rsidR="00BB0280" w:rsidRPr="00834112" w:rsidRDefault="002E39A4" w:rsidP="002E39A4">
            <w:pPr>
              <w:rPr>
                <w:lang w:val="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xhr.send</w:t>
            </w:r>
            <w:proofErr w:type="spellEnd"/>
            <w:proofErr w:type="gramEnd"/>
            <w:r w:rsidRPr="002E39A4">
              <w:rPr>
                <w:rFonts w:ascii="Courier New" w:hAnsi="Courier New" w:cs="Courier New"/>
                <w:color w:val="000000"/>
                <w:szCs w:val="20"/>
                <w:lang w:val="en-US" w:eastAsia="en-US"/>
              </w:rPr>
              <w:t>(value);</w:t>
            </w:r>
          </w:p>
        </w:tc>
      </w:tr>
    </w:tbl>
    <w:p w14:paraId="70165E6C" w14:textId="77777777" w:rsidR="00D83F6A" w:rsidRPr="00B0315D" w:rsidRDefault="00D83F6A" w:rsidP="00D83F6A">
      <w:pPr>
        <w:ind w:firstLine="360"/>
        <w:rPr>
          <w:lang w:val="en-US"/>
        </w:rPr>
      </w:pPr>
    </w:p>
    <w:p w14:paraId="253153DD" w14:textId="77777777" w:rsidR="00D83F6A" w:rsidRPr="00E75CD3" w:rsidRDefault="00D83F6A" w:rsidP="00D83F6A">
      <w:pPr>
        <w:pStyle w:val="Heading2"/>
      </w:pPr>
    </w:p>
    <w:tbl>
      <w:tblPr>
        <w:tblW w:w="10922" w:type="dxa"/>
        <w:tblInd w:w="108" w:type="dxa"/>
        <w:tblLayout w:type="fixed"/>
        <w:tblCellMar>
          <w:top w:w="115" w:type="dxa"/>
          <w:left w:w="115" w:type="dxa"/>
          <w:bottom w:w="230" w:type="dxa"/>
          <w:right w:w="115" w:type="dxa"/>
        </w:tblCellMar>
        <w:tblLook w:val="0000" w:firstRow="0" w:lastRow="0" w:firstColumn="0" w:lastColumn="0" w:noHBand="0" w:noVBand="0"/>
      </w:tblPr>
      <w:tblGrid>
        <w:gridCol w:w="367"/>
        <w:gridCol w:w="10555"/>
      </w:tblGrid>
      <w:tr w:rsidR="00D83F6A" w:rsidRPr="00EB34E9" w14:paraId="5D7DA676" w14:textId="77777777" w:rsidTr="004D39D7">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CCCCCC"/>
            <w:vAlign w:val="center"/>
          </w:tcPr>
          <w:p w14:paraId="706B1E39" w14:textId="77777777" w:rsidR="00D83F6A" w:rsidRPr="00EB34E9" w:rsidRDefault="00D83F6A" w:rsidP="00284F05">
            <w:pPr>
              <w:jc w:val="center"/>
              <w:rPr>
                <w:rFonts w:cs="Arial"/>
                <w:b/>
                <w:color w:val="0000FF"/>
                <w:szCs w:val="20"/>
                <w:u w:val="single"/>
                <w:lang w:val="en-US" w:eastAsia="en-US"/>
              </w:rPr>
            </w:pPr>
          </w:p>
        </w:tc>
        <w:tc>
          <w:tcPr>
            <w:tcW w:w="10555" w:type="dxa"/>
            <w:tcBorders>
              <w:top w:val="single" w:sz="4" w:space="0" w:color="auto"/>
              <w:left w:val="nil"/>
              <w:bottom w:val="single" w:sz="4" w:space="0" w:color="auto"/>
              <w:right w:val="single" w:sz="4" w:space="0" w:color="auto"/>
            </w:tcBorders>
            <w:shd w:val="clear" w:color="auto" w:fill="CCCCCC"/>
            <w:vAlign w:val="bottom"/>
          </w:tcPr>
          <w:p w14:paraId="587361D9" w14:textId="77777777" w:rsidR="00D83F6A" w:rsidRPr="00EB34E9" w:rsidRDefault="00D83F6A" w:rsidP="00284F05">
            <w:pPr>
              <w:rPr>
                <w:rFonts w:ascii="Verdana" w:hAnsi="Verdana" w:cs="Arial"/>
                <w:b/>
                <w:color w:val="000000"/>
                <w:sz w:val="24"/>
                <w:lang w:val="en-US" w:eastAsia="en-US"/>
              </w:rPr>
            </w:pPr>
            <w:r w:rsidRPr="00EB34E9">
              <w:rPr>
                <w:rFonts w:ascii="Verdana" w:hAnsi="Verdana" w:cs="Arial"/>
                <w:b/>
                <w:color w:val="000000"/>
                <w:sz w:val="24"/>
                <w:lang w:val="en-US" w:eastAsia="en-US"/>
              </w:rPr>
              <w:t>Description</w:t>
            </w:r>
          </w:p>
        </w:tc>
      </w:tr>
      <w:tr w:rsidR="002858FA" w:rsidRPr="00EB34E9" w14:paraId="2C71E7B9" w14:textId="77777777" w:rsidTr="004D39D7">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3867D489" w14:textId="77777777" w:rsidR="002858FA" w:rsidRPr="004D39D7" w:rsidRDefault="006406A3" w:rsidP="004D39D7">
            <w:pPr>
              <w:ind w:leftChars="-9" w:left="13" w:hangingChars="9" w:hanging="31"/>
              <w:jc w:val="center"/>
              <w:rPr>
                <w:rFonts w:cs="Arial"/>
                <w:b/>
                <w:color w:val="0000FF"/>
                <w:sz w:val="32"/>
                <w:szCs w:val="32"/>
                <w:lang w:val="en-US" w:eastAsia="en-US"/>
              </w:rPr>
            </w:pPr>
            <w:r w:rsidRPr="004D39D7">
              <w:rPr>
                <w:rFonts w:cs="Arial"/>
                <w:b/>
                <w:color w:val="0000FF"/>
                <w:sz w:val="32"/>
                <w:szCs w:val="32"/>
                <w:lang w:val="en-US" w:eastAsia="en-US"/>
              </w:rPr>
              <w:t>3</w:t>
            </w:r>
          </w:p>
        </w:tc>
        <w:tc>
          <w:tcPr>
            <w:tcW w:w="10555" w:type="dxa"/>
            <w:tcBorders>
              <w:top w:val="single" w:sz="4" w:space="0" w:color="auto"/>
              <w:left w:val="nil"/>
              <w:bottom w:val="single" w:sz="4" w:space="0" w:color="auto"/>
              <w:right w:val="single" w:sz="4" w:space="0" w:color="auto"/>
            </w:tcBorders>
            <w:shd w:val="clear" w:color="auto" w:fill="auto"/>
            <w:vAlign w:val="bottom"/>
          </w:tcPr>
          <w:p w14:paraId="0251532E" w14:textId="77777777" w:rsidR="006406A3" w:rsidRDefault="009F6B5E" w:rsidP="006406A3">
            <w:pPr>
              <w:rPr>
                <w:rFonts w:ascii="Verdana" w:hAnsi="Verdana" w:cs="Arial"/>
                <w:b/>
                <w:color w:val="000000"/>
                <w:lang w:val="en-US"/>
              </w:rPr>
            </w:pPr>
            <w:r>
              <w:rPr>
                <w:rFonts w:ascii="Courier New" w:hAnsi="Courier New" w:cs="Courier New"/>
                <w:szCs w:val="20"/>
                <w:lang w:val="en-US" w:eastAsia="en-US"/>
              </w:rPr>
              <w:t xml:space="preserve"> </w:t>
            </w:r>
            <w:r w:rsidR="00A33C6C">
              <w:rPr>
                <w:rFonts w:ascii="Verdana" w:hAnsi="Verdana" w:cs="Arial"/>
                <w:b/>
                <w:color w:val="000000"/>
                <w:lang w:val="en-US"/>
              </w:rPr>
              <w:t>/</w:t>
            </w:r>
            <w:proofErr w:type="spellStart"/>
            <w:r w:rsidR="00A33C6C">
              <w:rPr>
                <w:rFonts w:ascii="Verdana" w:hAnsi="Verdana" w:cs="Arial"/>
                <w:b/>
                <w:color w:val="000000"/>
                <w:lang w:val="en-US"/>
              </w:rPr>
              <w:t>api</w:t>
            </w:r>
            <w:proofErr w:type="spellEnd"/>
            <w:r w:rsidR="00A33C6C">
              <w:rPr>
                <w:rFonts w:ascii="Verdana" w:hAnsi="Verdana" w:cs="Arial"/>
                <w:b/>
                <w:color w:val="000000"/>
                <w:lang w:val="en-US"/>
              </w:rPr>
              <w:t>/V1/</w:t>
            </w:r>
            <w:r w:rsidR="006406A3">
              <w:rPr>
                <w:rFonts w:ascii="Verdana" w:hAnsi="Verdana" w:cs="Arial"/>
                <w:b/>
                <w:color w:val="000000"/>
                <w:lang w:val="en-US"/>
              </w:rPr>
              <w:t>condense</w:t>
            </w:r>
          </w:p>
          <w:p w14:paraId="04F0C329" w14:textId="77777777" w:rsidR="006406A3" w:rsidRDefault="006406A3" w:rsidP="006406A3">
            <w:pPr>
              <w:rPr>
                <w:rFonts w:ascii="Courier New" w:hAnsi="Courier New" w:cs="Courier New"/>
                <w:szCs w:val="20"/>
                <w:lang w:val="en-US" w:eastAsia="en-US"/>
              </w:rPr>
            </w:pPr>
          </w:p>
          <w:p w14:paraId="237BBF42" w14:textId="77777777" w:rsidR="006406A3" w:rsidRDefault="006406A3" w:rsidP="006406A3">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string of English text as input and returns a </w:t>
            </w:r>
            <w:r>
              <w:rPr>
                <w:rFonts w:ascii="Courier New" w:hAnsi="Courier New" w:cs="Courier New"/>
                <w:szCs w:val="20"/>
                <w:lang w:val="en-US" w:eastAsia="en-US"/>
              </w:rPr>
              <w:t>summarized version of it.</w:t>
            </w:r>
          </w:p>
          <w:p w14:paraId="5D651CC2" w14:textId="77777777" w:rsidR="006406A3" w:rsidRDefault="006406A3" w:rsidP="006406A3">
            <w:pPr>
              <w:rPr>
                <w:rFonts w:ascii="Courier New" w:hAnsi="Courier New" w:cs="Courier New"/>
                <w:szCs w:val="20"/>
                <w:lang w:val="en-US" w:eastAsia="en-US"/>
              </w:rPr>
            </w:pPr>
          </w:p>
          <w:p w14:paraId="0B0D2E9C" w14:textId="77777777" w:rsidR="006406A3" w:rsidRPr="00781FE1" w:rsidRDefault="006406A3" w:rsidP="006406A3">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13C1D6AA" w14:textId="77777777" w:rsidR="006406A3" w:rsidRDefault="006406A3" w:rsidP="006406A3">
            <w:pPr>
              <w:rPr>
                <w:rFonts w:ascii="Courier New" w:hAnsi="Courier New" w:cs="Courier New"/>
                <w:szCs w:val="20"/>
                <w:lang w:val="en-US" w:eastAsia="en-US"/>
              </w:rPr>
            </w:pPr>
          </w:p>
          <w:p w14:paraId="0E54EFE2" w14:textId="77777777" w:rsidR="006406A3" w:rsidRDefault="006406A3" w:rsidP="006406A3">
            <w:pPr>
              <w:rPr>
                <w:rFonts w:ascii="Courier New" w:hAnsi="Courier New" w:cs="Courier New"/>
                <w:szCs w:val="20"/>
                <w:lang w:val="en-US" w:eastAsia="en-US"/>
              </w:rPr>
            </w:pPr>
          </w:p>
          <w:p w14:paraId="6B836673" w14:textId="77777777" w:rsidR="006406A3" w:rsidRDefault="006406A3" w:rsidP="006406A3">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proofErr w:type="spellEnd"/>
            <w:proofErr w:type="gramEnd"/>
            <w:r>
              <w:rPr>
                <w:rFonts w:ascii="Courier New" w:hAnsi="Courier New" w:cs="Courier New"/>
                <w:szCs w:val="20"/>
                <w:lang w:val="en-US" w:eastAsia="en-US"/>
              </w:rPr>
              <w:t xml:space="preserve"> – </w:t>
            </w:r>
          </w:p>
          <w:p w14:paraId="2AFE3035" w14:textId="77777777" w:rsidR="006406A3" w:rsidRDefault="006406A3" w:rsidP="006406A3">
            <w:pPr>
              <w:rPr>
                <w:rFonts w:ascii="Courier New" w:hAnsi="Courier New" w:cs="Courier New"/>
                <w:szCs w:val="20"/>
                <w:lang w:val="en-US" w:eastAsia="en-US"/>
              </w:rPr>
            </w:pPr>
          </w:p>
          <w:p w14:paraId="748C206A" w14:textId="77777777" w:rsidR="006406A3" w:rsidRDefault="006406A3" w:rsidP="006406A3">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w:t>
            </w:r>
            <w:r w:rsidRPr="00E25ED9">
              <w:rPr>
                <w:rFonts w:ascii="Courier New" w:hAnsi="Courier New" w:cs="Courier New"/>
                <w:i/>
                <w:szCs w:val="20"/>
                <w:lang w:val="en-US" w:eastAsia="en-US"/>
              </w:rPr>
              <w:t>extraction</w:t>
            </w:r>
            <w:r>
              <w:rPr>
                <w:rFonts w:ascii="Courier New" w:hAnsi="Courier New" w:cs="Courier New"/>
                <w:szCs w:val="20"/>
                <w:lang w:val="en-US" w:eastAsia="en-US"/>
              </w:rPr>
              <w:t>, returns summarization using extraction algorithm. Extraction attempt to pull direct sentences from the content that are identified as most important.</w:t>
            </w:r>
          </w:p>
          <w:p w14:paraId="3EC4876E" w14:textId="77777777" w:rsidR="006406A3" w:rsidRDefault="006406A3" w:rsidP="006406A3">
            <w:pPr>
              <w:rPr>
                <w:rFonts w:ascii="Courier New" w:hAnsi="Courier New" w:cs="Courier New"/>
                <w:szCs w:val="20"/>
                <w:lang w:val="en-US" w:eastAsia="en-US"/>
              </w:rPr>
            </w:pPr>
          </w:p>
          <w:p w14:paraId="148C69CB" w14:textId="77777777" w:rsidR="006406A3" w:rsidRDefault="006406A3" w:rsidP="006406A3">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w:t>
            </w:r>
            <w:r w:rsidRPr="00E25ED9">
              <w:rPr>
                <w:rFonts w:ascii="Courier New" w:hAnsi="Courier New" w:cs="Courier New"/>
                <w:i/>
                <w:szCs w:val="20"/>
                <w:lang w:val="en-US" w:eastAsia="en-US"/>
              </w:rPr>
              <w:t>abstraction</w:t>
            </w:r>
            <w:r>
              <w:rPr>
                <w:rFonts w:ascii="Courier New" w:hAnsi="Courier New" w:cs="Courier New"/>
                <w:szCs w:val="20"/>
                <w:lang w:val="en-US" w:eastAsia="en-US"/>
              </w:rPr>
              <w:t xml:space="preserve">, returns summarization using abstraction algorithm. Abstraction </w:t>
            </w:r>
            <w:r>
              <w:rPr>
                <w:rFonts w:ascii="Courier New" w:hAnsi="Courier New" w:cs="Courier New"/>
                <w:szCs w:val="20"/>
                <w:lang w:val="en-US" w:eastAsia="en-US"/>
              </w:rPr>
              <w:lastRenderedPageBreak/>
              <w:t>performs summarization by rewording paragraph, extracting sub phrases, etc.</w:t>
            </w:r>
          </w:p>
          <w:p w14:paraId="69C35AA0" w14:textId="77777777" w:rsidR="006406A3" w:rsidRDefault="006406A3" w:rsidP="006406A3">
            <w:pPr>
              <w:rPr>
                <w:rFonts w:ascii="Courier New" w:hAnsi="Courier New" w:cs="Courier New"/>
                <w:szCs w:val="20"/>
                <w:lang w:val="en-US" w:eastAsia="en-US"/>
              </w:rPr>
            </w:pPr>
          </w:p>
          <w:p w14:paraId="067889B7" w14:textId="77777777" w:rsidR="006406A3" w:rsidRPr="00CB7E98" w:rsidRDefault="006406A3" w:rsidP="006406A3">
            <w:pPr>
              <w:rPr>
                <w:rFonts w:ascii="Courier New" w:hAnsi="Courier New" w:cs="Courier New"/>
                <w:szCs w:val="20"/>
                <w:lang w:val="en-US" w:eastAsia="en-US"/>
              </w:rPr>
            </w:pPr>
          </w:p>
          <w:p w14:paraId="5947DFEF" w14:textId="77777777" w:rsidR="006406A3" w:rsidRDefault="006406A3" w:rsidP="006406A3">
            <w:pPr>
              <w:rPr>
                <w:rFonts w:ascii="Courier New" w:hAnsi="Courier New" w:cs="Courier New"/>
                <w:szCs w:val="20"/>
                <w:lang w:val="en-US" w:eastAsia="en-US"/>
              </w:rPr>
            </w:pPr>
          </w:p>
          <w:p w14:paraId="3566C557" w14:textId="77777777" w:rsidR="006406A3" w:rsidRPr="00FD5BC4" w:rsidRDefault="006406A3" w:rsidP="006406A3">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42AD7B90" w14:textId="77777777" w:rsidR="006406A3" w:rsidRPr="00FD5BC4" w:rsidRDefault="006406A3" w:rsidP="006406A3">
            <w:pPr>
              <w:rPr>
                <w:rFonts w:ascii="Courier New" w:hAnsi="Courier New" w:cs="Courier New"/>
                <w:lang w:val="en-US"/>
              </w:rPr>
            </w:pPr>
          </w:p>
          <w:p w14:paraId="146A1ECE" w14:textId="77777777" w:rsidR="00325447" w:rsidRDefault="00325447" w:rsidP="006406A3">
            <w:pPr>
              <w:rPr>
                <w:rFonts w:ascii="Courier New" w:hAnsi="Courier New" w:cs="Courier New"/>
                <w:szCs w:val="20"/>
                <w:lang w:val="en-US" w:eastAsia="en-US"/>
              </w:rPr>
            </w:pPr>
            <w:proofErr w:type="gramStart"/>
            <w:r w:rsidRPr="00325447">
              <w:rPr>
                <w:rFonts w:ascii="Courier New" w:hAnsi="Courier New" w:cs="Courier New"/>
                <w:szCs w:val="20"/>
                <w:lang w:val="en-US" w:eastAsia="en-US"/>
              </w:rPr>
              <w:t>curl</w:t>
            </w:r>
            <w:proofErr w:type="gramEnd"/>
            <w:r w:rsidRPr="00325447">
              <w:rPr>
                <w:rFonts w:ascii="Courier New" w:hAnsi="Courier New" w:cs="Courier New"/>
                <w:szCs w:val="20"/>
                <w:lang w:val="en-US" w:eastAsia="en-US"/>
              </w:rPr>
              <w:t xml:space="preserve"> -</w:t>
            </w:r>
            <w:proofErr w:type="spellStart"/>
            <w:r w:rsidRPr="00325447">
              <w:rPr>
                <w:rFonts w:ascii="Courier New" w:hAnsi="Courier New" w:cs="Courier New"/>
                <w:szCs w:val="20"/>
                <w:lang w:val="en-US" w:eastAsia="en-US"/>
              </w:rPr>
              <w:t>i</w:t>
            </w:r>
            <w:proofErr w:type="spellEnd"/>
            <w:r w:rsidRPr="00325447">
              <w:rPr>
                <w:rFonts w:ascii="Courier New" w:hAnsi="Courier New" w:cs="Courier New"/>
                <w:szCs w:val="20"/>
                <w:lang w:val="en-US" w:eastAsia="en-US"/>
              </w:rPr>
              <w:t xml:space="preserve"> -X POST -H 'Content-Type: application/</w:t>
            </w:r>
            <w:proofErr w:type="spellStart"/>
            <w:r w:rsidRPr="00325447">
              <w:rPr>
                <w:rFonts w:ascii="Courier New" w:hAnsi="Courier New" w:cs="Courier New"/>
                <w:szCs w:val="20"/>
                <w:lang w:val="en-US" w:eastAsia="en-US"/>
              </w:rPr>
              <w:t>json</w:t>
            </w:r>
            <w:proofErr w:type="spellEnd"/>
            <w:r w:rsidRPr="00325447">
              <w:rPr>
                <w:rFonts w:ascii="Courier New" w:hAnsi="Courier New" w:cs="Courier New"/>
                <w:szCs w:val="20"/>
                <w:lang w:val="en-US" w:eastAsia="en-US"/>
              </w:rPr>
              <w:t>' -d '{"id":"</w:t>
            </w:r>
            <w:r w:rsidR="00145DA7">
              <w:rPr>
                <w:rFonts w:ascii="Courier New" w:hAnsi="Courier New" w:cs="Courier New"/>
                <w:szCs w:val="20"/>
                <w:lang w:val="en-US" w:eastAsia="en-US"/>
              </w:rPr>
              <w:t>&lt;API_ACCESS_ID&gt;</w:t>
            </w:r>
            <w:r w:rsidRPr="00325447">
              <w:rPr>
                <w:rFonts w:ascii="Courier New" w:hAnsi="Courier New" w:cs="Courier New"/>
                <w:szCs w:val="20"/>
                <w:lang w:val="en-US" w:eastAsia="en-US"/>
              </w:rPr>
              <w:t>","</w:t>
            </w:r>
            <w:proofErr w:type="spellStart"/>
            <w:r w:rsidRPr="00325447">
              <w:rPr>
                <w:rFonts w:ascii="Courier New" w:hAnsi="Courier New" w:cs="Courier New"/>
                <w:szCs w:val="20"/>
                <w:lang w:val="en-US" w:eastAsia="en-US"/>
              </w:rPr>
              <w:t>apikey</w:t>
            </w:r>
            <w:proofErr w:type="spellEnd"/>
            <w:r w:rsidRPr="00325447">
              <w:rPr>
                <w:rFonts w:ascii="Courier New" w:hAnsi="Courier New" w:cs="Courier New"/>
                <w:szCs w:val="20"/>
                <w:lang w:val="en-US" w:eastAsia="en-US"/>
              </w:rPr>
              <w:t>":"</w:t>
            </w:r>
            <w:r w:rsidR="00145DA7">
              <w:rPr>
                <w:rFonts w:ascii="Courier New" w:hAnsi="Courier New" w:cs="Courier New"/>
                <w:szCs w:val="20"/>
                <w:lang w:val="en-US" w:eastAsia="en-US"/>
              </w:rPr>
              <w:t>&lt;API_ACCESS_KEY&gt;</w:t>
            </w:r>
            <w:r w:rsidRPr="00325447">
              <w:rPr>
                <w:rFonts w:ascii="Courier New" w:hAnsi="Courier New" w:cs="Courier New"/>
                <w:szCs w:val="20"/>
                <w:lang w:val="en-US" w:eastAsia="en-US"/>
              </w:rPr>
              <w:t>", "</w:t>
            </w:r>
            <w:proofErr w:type="spellStart"/>
            <w:r w:rsidRPr="00325447">
              <w:rPr>
                <w:rFonts w:ascii="Courier New" w:hAnsi="Courier New" w:cs="Courier New"/>
                <w:szCs w:val="20"/>
                <w:lang w:val="en-US" w:eastAsia="en-US"/>
              </w:rPr>
              <w:t>data":"IBM</w:t>
            </w:r>
            <w:proofErr w:type="spellEnd"/>
            <w:r w:rsidRPr="00325447">
              <w:rPr>
                <w:rFonts w:ascii="Courier New" w:hAnsi="Courier New" w:cs="Courier New"/>
                <w:szCs w:val="20"/>
                <w:lang w:val="en-US" w:eastAsia="en-US"/>
              </w:rPr>
              <w:t xml:space="preserve">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w:t>
            </w:r>
            <w:proofErr w:type="spellStart"/>
            <w:r w:rsidRPr="00325447">
              <w:rPr>
                <w:rFonts w:ascii="Courier New" w:hAnsi="Courier New" w:cs="Courier New"/>
                <w:szCs w:val="20"/>
                <w:lang w:val="en-US" w:eastAsia="en-US"/>
              </w:rPr>
              <w:t>CxOs</w:t>
            </w:r>
            <w:proofErr w:type="spellEnd"/>
            <w:r w:rsidRPr="00325447">
              <w:rPr>
                <w:rFonts w:ascii="Courier New" w:hAnsi="Courier New" w:cs="Courier New"/>
                <w:szCs w:val="20"/>
                <w:lang w:val="en-US" w:eastAsia="en-US"/>
              </w:rPr>
              <w:t xml:space="preserve"> stated they are interested in creating more digital, individualized experiences. IBM is infusing cognitive technologies into the tools that practitioners work with today to help companies deliver these complete end-to-end customer experiences. These new offerings will leverage </w:t>
            </w:r>
            <w:proofErr w:type="spellStart"/>
            <w:r w:rsidRPr="00325447">
              <w:rPr>
                <w:rFonts w:ascii="Courier New" w:hAnsi="Courier New" w:cs="Courier New"/>
                <w:szCs w:val="20"/>
                <w:lang w:val="en-US" w:eastAsia="en-US"/>
              </w:rPr>
              <w:t>cognitive’s</w:t>
            </w:r>
            <w:proofErr w:type="spellEnd"/>
            <w:r w:rsidRPr="00325447">
              <w:rPr>
                <w:rFonts w:ascii="Courier New" w:hAnsi="Courier New" w:cs="Courier New"/>
                <w:szCs w:val="20"/>
                <w:lang w:val="en-US" w:eastAsia="en-US"/>
              </w:rPr>
              <w:t xml:space="preserve"> ability to understand, reason and learn over time and in the end provide teams with the expert in-the-moment advice, insights and recommendations to help them make better, more informed decisions at each step in the brand journey.", "options":"{</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proofErr w:type="spellStart"/>
            <w:r w:rsidRPr="00325447">
              <w:rPr>
                <w:rFonts w:ascii="Courier New" w:hAnsi="Courier New" w:cs="Courier New"/>
                <w:szCs w:val="20"/>
                <w:lang w:val="en-US" w:eastAsia="en-US"/>
              </w:rPr>
              <w:t>condenseMode</w:t>
            </w:r>
            <w:proofErr w:type="spellEnd"/>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abstraction</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 http://</w:t>
            </w:r>
            <w:r w:rsidR="00145DA7">
              <w:rPr>
                <w:rFonts w:ascii="Courier New" w:hAnsi="Courier New" w:cs="Courier New"/>
                <w:szCs w:val="20"/>
                <w:lang w:val="en-US" w:eastAsia="en-US"/>
              </w:rPr>
              <w:t>&lt;</w:t>
            </w:r>
            <w:r w:rsidR="000333B7">
              <w:rPr>
                <w:rFonts w:ascii="Courier New" w:hAnsi="Courier New" w:cs="Courier New"/>
                <w:szCs w:val="20"/>
                <w:lang w:val="en-US" w:eastAsia="en-US"/>
              </w:rPr>
              <w:t>API_ENDPOINT_IP_AND_PORT</w:t>
            </w:r>
            <w:r w:rsidR="00145DA7">
              <w:rPr>
                <w:rFonts w:ascii="Courier New" w:hAnsi="Courier New" w:cs="Courier New"/>
                <w:szCs w:val="20"/>
                <w:lang w:val="en-US" w:eastAsia="en-US"/>
              </w:rPr>
              <w:t>&gt;</w:t>
            </w:r>
            <w:r w:rsidR="00A33C6C">
              <w:rPr>
                <w:rFonts w:ascii="Courier New" w:hAnsi="Courier New" w:cs="Courier New"/>
                <w:szCs w:val="20"/>
                <w:lang w:val="en-US" w:eastAsia="en-US"/>
              </w:rPr>
              <w:t>/api/V1/</w:t>
            </w:r>
            <w:r w:rsidRPr="00325447">
              <w:rPr>
                <w:rFonts w:ascii="Courier New" w:hAnsi="Courier New" w:cs="Courier New"/>
                <w:szCs w:val="20"/>
                <w:lang w:val="en-US" w:eastAsia="en-US"/>
              </w:rPr>
              <w:t>condense</w:t>
            </w:r>
          </w:p>
          <w:p w14:paraId="462C6FFF" w14:textId="77777777" w:rsidR="00325447" w:rsidRDefault="00325447" w:rsidP="006406A3">
            <w:pPr>
              <w:rPr>
                <w:rFonts w:ascii="Courier New" w:hAnsi="Courier New" w:cs="Courier New"/>
                <w:szCs w:val="20"/>
                <w:lang w:val="en-US" w:eastAsia="en-US"/>
              </w:rPr>
            </w:pPr>
          </w:p>
          <w:p w14:paraId="31D15517" w14:textId="77777777" w:rsidR="002E39A4" w:rsidRDefault="002E39A4" w:rsidP="006406A3">
            <w:pPr>
              <w:rPr>
                <w:rFonts w:ascii="Courier New" w:hAnsi="Courier New" w:cs="Courier New"/>
                <w:b/>
                <w:szCs w:val="20"/>
                <w:lang w:val="en-US" w:eastAsia="en-US"/>
              </w:rPr>
            </w:pPr>
            <w:r w:rsidRPr="002E39A4">
              <w:rPr>
                <w:rFonts w:ascii="Courier New" w:hAnsi="Courier New" w:cs="Courier New"/>
                <w:b/>
                <w:szCs w:val="20"/>
                <w:lang w:val="en-US" w:eastAsia="en-US"/>
              </w:rPr>
              <w:t xml:space="preserve">III. Example </w:t>
            </w:r>
            <w:proofErr w:type="spellStart"/>
            <w:r w:rsidRPr="002E39A4">
              <w:rPr>
                <w:rFonts w:ascii="Courier New" w:hAnsi="Courier New" w:cs="Courier New"/>
                <w:b/>
                <w:szCs w:val="20"/>
                <w:lang w:val="en-US" w:eastAsia="en-US"/>
              </w:rPr>
              <w:t>javascript</w:t>
            </w:r>
            <w:proofErr w:type="spellEnd"/>
            <w:r w:rsidRPr="002E39A4">
              <w:rPr>
                <w:rFonts w:ascii="Courier New" w:hAnsi="Courier New" w:cs="Courier New"/>
                <w:b/>
                <w:szCs w:val="20"/>
                <w:lang w:val="en-US" w:eastAsia="en-US"/>
              </w:rPr>
              <w:t xml:space="preserve"> invocation:</w:t>
            </w:r>
          </w:p>
          <w:p w14:paraId="46BA29D3" w14:textId="77777777" w:rsidR="002E39A4" w:rsidRPr="002E39A4" w:rsidRDefault="002E39A4" w:rsidP="006406A3">
            <w:pPr>
              <w:rPr>
                <w:rFonts w:ascii="Courier New" w:hAnsi="Courier New" w:cs="Courier New"/>
                <w:b/>
                <w:szCs w:val="20"/>
                <w:lang w:val="en-US" w:eastAsia="en-US"/>
              </w:rPr>
            </w:pPr>
          </w:p>
          <w:p w14:paraId="6EE34EA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 xml:space="preserve"> = new </w:t>
            </w:r>
            <w:proofErr w:type="spellStart"/>
            <w:r w:rsidRPr="002E39A4">
              <w:rPr>
                <w:rFonts w:ascii="Courier New" w:hAnsi="Courier New" w:cs="Courier New"/>
                <w:color w:val="000000"/>
                <w:szCs w:val="20"/>
                <w:lang w:val="en-US" w:eastAsia="en-US"/>
              </w:rPr>
              <w:t>XMLHttpRequest</w:t>
            </w:r>
            <w:proofErr w:type="spellEnd"/>
            <w:r w:rsidRPr="002E39A4">
              <w:rPr>
                <w:rFonts w:ascii="Courier New" w:hAnsi="Courier New" w:cs="Courier New"/>
                <w:color w:val="000000"/>
                <w:szCs w:val="20"/>
                <w:lang w:val="en-US" w:eastAsia="en-US"/>
              </w:rPr>
              <w:t>();</w:t>
            </w:r>
          </w:p>
          <w:p w14:paraId="214D560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xhr.open</w:t>
            </w:r>
            <w:proofErr w:type="spellEnd"/>
            <w:proofErr w:type="gramEnd"/>
            <w:r w:rsidRPr="002E39A4">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api</w:t>
            </w:r>
            <w:proofErr w:type="spellEnd"/>
            <w:r w:rsidRPr="002E39A4">
              <w:rPr>
                <w:rFonts w:ascii="Courier New" w:hAnsi="Courier New" w:cs="Courier New"/>
                <w:color w:val="000000"/>
                <w:szCs w:val="20"/>
                <w:lang w:val="en-US" w:eastAsia="en-US"/>
              </w:rPr>
              <w:t>/V1/condense', true);</w:t>
            </w:r>
          </w:p>
          <w:p w14:paraId="2EEB147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('Access-Control-Allow-Headers', '*')</w:t>
            </w:r>
          </w:p>
          <w:p w14:paraId="0B7C76E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("Content-type", "application/</w:t>
            </w:r>
            <w:proofErr w:type="spellStart"/>
            <w:r w:rsidRPr="002E39A4">
              <w:rPr>
                <w:rFonts w:ascii="Courier New" w:hAnsi="Courier New" w:cs="Courier New"/>
                <w:color w:val="000000"/>
                <w:szCs w:val="20"/>
                <w:lang w:val="en-US" w:eastAsia="en-US"/>
              </w:rPr>
              <w:t>json</w:t>
            </w:r>
            <w:proofErr w:type="spellEnd"/>
            <w:r w:rsidRPr="002E39A4">
              <w:rPr>
                <w:rFonts w:ascii="Courier New" w:hAnsi="Courier New" w:cs="Courier New"/>
                <w:color w:val="000000"/>
                <w:szCs w:val="20"/>
                <w:lang w:val="en-US" w:eastAsia="en-US"/>
              </w:rPr>
              <w:t>");</w:t>
            </w:r>
          </w:p>
          <w:p w14:paraId="40EAC18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xhr.setRequestHeader</w:t>
            </w:r>
            <w:proofErr w:type="spellEnd"/>
            <w:proofErr w:type="gramEnd"/>
            <w:r w:rsidRPr="002E39A4">
              <w:rPr>
                <w:rFonts w:ascii="Courier New" w:hAnsi="Courier New" w:cs="Courier New"/>
                <w:color w:val="000000"/>
                <w:szCs w:val="20"/>
                <w:lang w:val="en-US" w:eastAsia="en-US"/>
              </w:rPr>
              <w:t>('Access-Control-Allow-Origin', '*');</w:t>
            </w:r>
          </w:p>
          <w:p w14:paraId="090E4B2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xhr.onreadysta</w:t>
            </w:r>
            <w:r w:rsidR="000C02B2">
              <w:rPr>
                <w:rFonts w:ascii="Courier New" w:hAnsi="Courier New" w:cs="Courier New"/>
                <w:color w:val="000000"/>
                <w:szCs w:val="20"/>
                <w:lang w:val="en-US" w:eastAsia="en-US"/>
              </w:rPr>
              <w:t>techange</w:t>
            </w:r>
            <w:proofErr w:type="spellEnd"/>
            <w:proofErr w:type="gramEnd"/>
            <w:r w:rsidR="000C02B2">
              <w:rPr>
                <w:rFonts w:ascii="Courier New" w:hAnsi="Courier New" w:cs="Courier New"/>
                <w:color w:val="000000"/>
                <w:szCs w:val="20"/>
                <w:lang w:val="en-US" w:eastAsia="en-US"/>
              </w:rPr>
              <w:t xml:space="preserve"> = function()</w:t>
            </w:r>
            <w:r w:rsidR="00C96AFC">
              <w:rPr>
                <w:rFonts w:ascii="Courier New" w:hAnsi="Courier New" w:cs="Courier New"/>
                <w:color w:val="000000"/>
                <w:szCs w:val="20"/>
                <w:lang w:val="en-US" w:eastAsia="en-US"/>
              </w:rPr>
              <w:t>{</w:t>
            </w:r>
          </w:p>
          <w:p w14:paraId="0466EAF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console.log</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w:t>
            </w:r>
            <w:proofErr w:type="spellEnd"/>
            <w:r w:rsidRPr="002E39A4">
              <w:rPr>
                <w:rFonts w:ascii="Courier New" w:hAnsi="Courier New" w:cs="Courier New"/>
                <w:color w:val="000000"/>
                <w:szCs w:val="20"/>
                <w:lang w:val="en-US" w:eastAsia="en-US"/>
              </w:rPr>
              <w:t>);</w:t>
            </w:r>
          </w:p>
          <w:p w14:paraId="7B50FBF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if</w:t>
            </w:r>
            <w:proofErr w:type="gramEnd"/>
            <w:r w:rsidRPr="002E39A4">
              <w:rPr>
                <w:rFonts w:ascii="Courier New" w:hAnsi="Courier New" w:cs="Courier New"/>
                <w:color w:val="000000"/>
                <w:szCs w:val="20"/>
                <w:lang w:val="en-US" w:eastAsia="en-US"/>
              </w:rPr>
              <w:t xml:space="preserve"> (</w:t>
            </w:r>
            <w:proofErr w:type="spellStart"/>
            <w:r w:rsidRPr="002E39A4">
              <w:rPr>
                <w:rFonts w:ascii="Courier New" w:hAnsi="Courier New" w:cs="Courier New"/>
                <w:color w:val="000000"/>
                <w:szCs w:val="20"/>
                <w:lang w:val="en-US" w:eastAsia="en-US"/>
              </w:rPr>
              <w:t>xhr.readyState</w:t>
            </w:r>
            <w:proofErr w:type="spellEnd"/>
            <w:r w:rsidRPr="002E39A4">
              <w:rPr>
                <w:rFonts w:ascii="Courier New" w:hAnsi="Courier New" w:cs="Courier New"/>
                <w:color w:val="000000"/>
                <w:szCs w:val="20"/>
                <w:lang w:val="en-US" w:eastAsia="en-US"/>
              </w:rPr>
              <w:t xml:space="preserve"> == 4 &amp;&amp; </w:t>
            </w:r>
            <w:proofErr w:type="spellStart"/>
            <w:r w:rsidRPr="002E39A4">
              <w:rPr>
                <w:rFonts w:ascii="Courier New" w:hAnsi="Courier New" w:cs="Courier New"/>
                <w:color w:val="000000"/>
                <w:szCs w:val="20"/>
                <w:lang w:val="en-US" w:eastAsia="en-US"/>
              </w:rPr>
              <w:t>xhr.status</w:t>
            </w:r>
            <w:proofErr w:type="spellEnd"/>
            <w:r w:rsidRPr="002E39A4">
              <w:rPr>
                <w:rFonts w:ascii="Courier New" w:hAnsi="Courier New" w:cs="Courier New"/>
                <w:color w:val="000000"/>
                <w:szCs w:val="20"/>
                <w:lang w:val="en-US" w:eastAsia="en-US"/>
              </w:rPr>
              <w:t xml:space="preserve"> == 200) {</w:t>
            </w:r>
          </w:p>
          <w:p w14:paraId="6CDF24B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alert</w:t>
            </w:r>
            <w:proofErr w:type="gramEnd"/>
            <w:r w:rsidRPr="002E39A4">
              <w:rPr>
                <w:rFonts w:ascii="Courier New" w:hAnsi="Courier New" w:cs="Courier New"/>
                <w:color w:val="000000"/>
                <w:szCs w:val="20"/>
                <w:lang w:val="en-US" w:eastAsia="en-US"/>
              </w:rPr>
              <w:t>(</w:t>
            </w:r>
            <w:proofErr w:type="spellStart"/>
            <w:r w:rsidRPr="002E39A4">
              <w:rPr>
                <w:rFonts w:ascii="Courier New" w:hAnsi="Courier New" w:cs="Courier New"/>
                <w:color w:val="000000"/>
                <w:szCs w:val="20"/>
                <w:lang w:val="en-US" w:eastAsia="en-US"/>
              </w:rPr>
              <w:t>xhr.responseText</w:t>
            </w:r>
            <w:proofErr w:type="spellEnd"/>
            <w:r w:rsidRPr="002E39A4">
              <w:rPr>
                <w:rFonts w:ascii="Courier New" w:hAnsi="Courier New" w:cs="Courier New"/>
                <w:color w:val="000000"/>
                <w:szCs w:val="20"/>
                <w:lang w:val="en-US" w:eastAsia="en-US"/>
              </w:rPr>
              <w:t>);</w:t>
            </w:r>
          </w:p>
          <w:p w14:paraId="478FA52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6CBF463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00F6B58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39DEEC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var</w:t>
            </w:r>
            <w:proofErr w:type="spellEnd"/>
            <w:proofErr w:type="gramEnd"/>
            <w:r w:rsidRPr="002E39A4">
              <w:rPr>
                <w:rFonts w:ascii="Courier New" w:hAnsi="Courier New" w:cs="Courier New"/>
                <w:color w:val="000000"/>
                <w:szCs w:val="20"/>
                <w:lang w:val="en-US" w:eastAsia="en-US"/>
              </w:rPr>
              <w:t xml:space="preserve"> value = </w:t>
            </w:r>
            <w:proofErr w:type="spellStart"/>
            <w:r w:rsidRPr="002E39A4">
              <w:rPr>
                <w:rFonts w:ascii="Courier New" w:hAnsi="Courier New" w:cs="Courier New"/>
                <w:color w:val="000000"/>
                <w:szCs w:val="20"/>
                <w:lang w:val="en-US" w:eastAsia="en-US"/>
              </w:rPr>
              <w:t>JSON.stringify</w:t>
            </w:r>
            <w:proofErr w:type="spellEnd"/>
            <w:r w:rsidRPr="002E39A4">
              <w:rPr>
                <w:rFonts w:ascii="Courier New" w:hAnsi="Courier New" w:cs="Courier New"/>
                <w:color w:val="000000"/>
                <w:szCs w:val="20"/>
                <w:lang w:val="en-US" w:eastAsia="en-US"/>
              </w:rPr>
              <w:t xml:space="preserve"> ({</w:t>
            </w:r>
          </w:p>
          <w:p w14:paraId="2CDF1F9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id</w:t>
            </w:r>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06CCBA0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apikey</w:t>
            </w:r>
            <w:proofErr w:type="spellEnd"/>
            <w:proofErr w:type="gramEnd"/>
            <w:r w:rsidRPr="002E39A4">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770903D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roofErr w:type="gramStart"/>
            <w:r w:rsidRPr="002E39A4">
              <w:rPr>
                <w:rFonts w:ascii="Courier New" w:hAnsi="Courier New" w:cs="Courier New"/>
                <w:color w:val="000000"/>
                <w:szCs w:val="20"/>
                <w:lang w:val="en-US" w:eastAsia="en-US"/>
              </w:rPr>
              <w:t>data</w:t>
            </w:r>
            <w:proofErr w:type="gramEnd"/>
            <w:r w:rsidRPr="002E39A4">
              <w:rPr>
                <w:rFonts w:ascii="Courier New" w:hAnsi="Courier New" w:cs="Courier New"/>
                <w:color w:val="000000"/>
                <w:szCs w:val="20"/>
                <w:lang w:val="en-US" w:eastAsia="en-US"/>
              </w:rPr>
              <w:t xml:space="preserve">: "IBM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w:t>
            </w:r>
            <w:r w:rsidRPr="002E39A4">
              <w:rPr>
                <w:rFonts w:ascii="Courier New" w:hAnsi="Courier New" w:cs="Courier New"/>
                <w:color w:val="000000"/>
                <w:szCs w:val="20"/>
                <w:lang w:val="en-US" w:eastAsia="en-US"/>
              </w:rPr>
              <w:lastRenderedPageBreak/>
              <w:t>merchandising and analytics offerings which today are being used by leading brands such as ING Direct, The Home Shopping Network (HSN) and Standard Life to meet the personalized, real-time needs of their customers. The importance of these experiences was high</w:t>
            </w:r>
            <w:r w:rsidR="003D3297">
              <w:rPr>
                <w:rFonts w:ascii="Courier New" w:hAnsi="Courier New" w:cs="Courier New"/>
                <w:color w:val="000000"/>
                <w:szCs w:val="20"/>
                <w:lang w:val="en-US" w:eastAsia="en-US"/>
              </w:rPr>
              <w:t>lighted in a recent IBM Study, Redefining Markets,</w:t>
            </w:r>
            <w:r w:rsidRPr="002E39A4">
              <w:rPr>
                <w:rFonts w:ascii="Courier New" w:hAnsi="Courier New" w:cs="Courier New"/>
                <w:color w:val="000000"/>
                <w:szCs w:val="20"/>
                <w:lang w:val="en-US" w:eastAsia="en-US"/>
              </w:rPr>
              <w:t xml:space="preserve"> where 66 percent of </w:t>
            </w:r>
            <w:proofErr w:type="spellStart"/>
            <w:r w:rsidRPr="002E39A4">
              <w:rPr>
                <w:rFonts w:ascii="Courier New" w:hAnsi="Courier New" w:cs="Courier New"/>
                <w:color w:val="000000"/>
                <w:szCs w:val="20"/>
                <w:lang w:val="en-US" w:eastAsia="en-US"/>
              </w:rPr>
              <w:t>CxOs</w:t>
            </w:r>
            <w:proofErr w:type="spellEnd"/>
            <w:r w:rsidRPr="002E39A4">
              <w:rPr>
                <w:rFonts w:ascii="Courier New" w:hAnsi="Courier New" w:cs="Courier New"/>
                <w:color w:val="000000"/>
                <w:szCs w:val="20"/>
                <w:lang w:val="en-US" w:eastAsia="en-US"/>
              </w:rPr>
              <w:t xml:space="preserve"> stated they are interested in creating more digital, individualized experiences. IBM is infusing cognitive technologies into the tools that practitioners work with today to help companies deliver these complete end-to-end customer experiences. These new offerings will leverage </w:t>
            </w:r>
            <w:proofErr w:type="spellStart"/>
            <w:r w:rsidRPr="002E39A4">
              <w:rPr>
                <w:rFonts w:ascii="Courier New" w:hAnsi="Courier New" w:cs="Courier New"/>
                <w:color w:val="000000"/>
                <w:szCs w:val="20"/>
                <w:lang w:val="en-US" w:eastAsia="en-US"/>
              </w:rPr>
              <w:t>cognitive’s</w:t>
            </w:r>
            <w:proofErr w:type="spellEnd"/>
            <w:r w:rsidRPr="002E39A4">
              <w:rPr>
                <w:rFonts w:ascii="Courier New" w:hAnsi="Courier New" w:cs="Courier New"/>
                <w:color w:val="000000"/>
                <w:szCs w:val="20"/>
                <w:lang w:val="en-US" w:eastAsia="en-US"/>
              </w:rPr>
              <w:t xml:space="preserve"> ability to understand, reason and learn over time and in the end provide teams with the expert in-the-moment advice, insights and recommendations to help them make better, more informed decisions at each step in the brand journey.",</w:t>
            </w:r>
          </w:p>
          <w:p w14:paraId="2FE4D271" w14:textId="4FD5F517"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2E39A4" w:rsidRPr="002E39A4">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proofErr w:type="spellStart"/>
            <w:r w:rsidR="002E39A4" w:rsidRPr="002E39A4">
              <w:rPr>
                <w:rFonts w:ascii="Courier New" w:hAnsi="Courier New" w:cs="Courier New"/>
                <w:color w:val="000000"/>
                <w:szCs w:val="20"/>
                <w:lang w:val="en-US" w:eastAsia="en-US"/>
              </w:rPr>
              <w:t>condenseMode</w:t>
            </w:r>
            <w:proofErr w:type="spellEnd"/>
            <w:r w:rsidR="00F443C8" w:rsidRPr="0095263C">
              <w:rPr>
                <w:rFonts w:ascii="Courier New" w:hAnsi="Courier New" w:cs="Courier New"/>
                <w:szCs w:val="20"/>
                <w:lang w:val="en-US" w:eastAsia="en-US"/>
              </w:rPr>
              <w:t>"</w:t>
            </w:r>
            <w:r w:rsidR="002E39A4" w:rsidRPr="002E39A4">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2E39A4" w:rsidRPr="002E39A4">
              <w:rPr>
                <w:rFonts w:ascii="Courier New" w:hAnsi="Courier New" w:cs="Courier New"/>
                <w:color w:val="000000"/>
                <w:szCs w:val="20"/>
                <w:lang w:val="en-US" w:eastAsia="en-US"/>
              </w:rPr>
              <w:t>abstraction</w:t>
            </w:r>
            <w:r w:rsidR="00F443C8" w:rsidRPr="0095263C">
              <w:rPr>
                <w:rFonts w:ascii="Courier New" w:hAnsi="Courier New" w:cs="Courier New"/>
                <w:szCs w:val="20"/>
                <w:lang w:val="en-US" w:eastAsia="en-US"/>
              </w:rPr>
              <w:t>"</w:t>
            </w:r>
            <w:r>
              <w:rPr>
                <w:rFonts w:ascii="Courier New" w:hAnsi="Courier New" w:cs="Courier New"/>
                <w:color w:val="000000"/>
                <w:szCs w:val="20"/>
                <w:lang w:val="en-US" w:eastAsia="en-US"/>
              </w:rPr>
              <w:t>}</w:t>
            </w:r>
          </w:p>
          <w:p w14:paraId="786A0300"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160221E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6ADC0537" w14:textId="77777777" w:rsidR="002E39A4" w:rsidRPr="002E39A4" w:rsidRDefault="002E39A4" w:rsidP="002E39A4">
            <w:pPr>
              <w:rPr>
                <w:rFonts w:ascii="Courier New" w:hAnsi="Courier New" w:cs="Courier New"/>
                <w:szCs w:val="20"/>
                <w:lang w:val="en-US" w:eastAsia="en-US"/>
              </w:rPr>
            </w:pPr>
            <w:r w:rsidRPr="002E39A4">
              <w:rPr>
                <w:rFonts w:ascii="Courier New" w:hAnsi="Courier New" w:cs="Courier New"/>
                <w:color w:val="000000"/>
                <w:szCs w:val="20"/>
                <w:lang w:val="en-US" w:eastAsia="en-US"/>
              </w:rPr>
              <w:t xml:space="preserve">    </w:t>
            </w:r>
            <w:proofErr w:type="spellStart"/>
            <w:proofErr w:type="gramStart"/>
            <w:r w:rsidRPr="002E39A4">
              <w:rPr>
                <w:rFonts w:ascii="Courier New" w:hAnsi="Courier New" w:cs="Courier New"/>
                <w:color w:val="000000"/>
                <w:szCs w:val="20"/>
                <w:lang w:val="en-US" w:eastAsia="en-US"/>
              </w:rPr>
              <w:t>xhr.send</w:t>
            </w:r>
            <w:proofErr w:type="spellEnd"/>
            <w:proofErr w:type="gramEnd"/>
            <w:r w:rsidRPr="002E39A4">
              <w:rPr>
                <w:rFonts w:ascii="Courier New" w:hAnsi="Courier New" w:cs="Courier New"/>
                <w:color w:val="000000"/>
                <w:szCs w:val="20"/>
                <w:lang w:val="en-US" w:eastAsia="en-US"/>
              </w:rPr>
              <w:t>(value);</w:t>
            </w:r>
          </w:p>
          <w:p w14:paraId="15C10ED0" w14:textId="77777777" w:rsidR="00325447" w:rsidRDefault="00325447" w:rsidP="006406A3">
            <w:pPr>
              <w:rPr>
                <w:rFonts w:ascii="Courier New" w:hAnsi="Courier New" w:cs="Courier New"/>
                <w:szCs w:val="20"/>
                <w:lang w:val="en-US" w:eastAsia="en-US"/>
              </w:rPr>
            </w:pPr>
          </w:p>
          <w:p w14:paraId="2A61F08B" w14:textId="77777777" w:rsidR="00325447" w:rsidRPr="00325447" w:rsidRDefault="00325447" w:rsidP="006406A3">
            <w:pPr>
              <w:rPr>
                <w:rFonts w:ascii="Courier New" w:hAnsi="Courier New" w:cs="Courier New"/>
                <w:b/>
                <w:szCs w:val="20"/>
                <w:lang w:val="en-US" w:eastAsia="en-US"/>
              </w:rPr>
            </w:pPr>
            <w:r w:rsidRPr="00325447">
              <w:rPr>
                <w:rFonts w:ascii="Courier New" w:hAnsi="Courier New" w:cs="Courier New"/>
                <w:b/>
                <w:szCs w:val="20"/>
                <w:lang w:val="en-US" w:eastAsia="en-US"/>
              </w:rPr>
              <w:t>I</w:t>
            </w:r>
            <w:r w:rsidR="002E39A4">
              <w:rPr>
                <w:rFonts w:ascii="Courier New" w:hAnsi="Courier New" w:cs="Courier New"/>
                <w:b/>
                <w:szCs w:val="20"/>
                <w:lang w:val="en-US" w:eastAsia="en-US"/>
              </w:rPr>
              <w:t>V</w:t>
            </w:r>
            <w:r w:rsidRPr="00325447">
              <w:rPr>
                <w:rFonts w:ascii="Courier New" w:hAnsi="Courier New" w:cs="Courier New"/>
                <w:b/>
                <w:szCs w:val="20"/>
                <w:lang w:val="en-US" w:eastAsia="en-US"/>
              </w:rPr>
              <w:t xml:space="preserve">. Sample response with </w:t>
            </w:r>
            <w:proofErr w:type="spellStart"/>
            <w:r>
              <w:rPr>
                <w:rFonts w:ascii="Courier New" w:hAnsi="Courier New" w:cs="Courier New"/>
                <w:b/>
                <w:szCs w:val="20"/>
                <w:lang w:val="en-US" w:eastAsia="en-US"/>
              </w:rPr>
              <w:t>condenseMode</w:t>
            </w:r>
            <w:proofErr w:type="spellEnd"/>
            <w:r>
              <w:rPr>
                <w:rFonts w:ascii="Courier New" w:hAnsi="Courier New" w:cs="Courier New"/>
                <w:b/>
                <w:szCs w:val="20"/>
                <w:lang w:val="en-US" w:eastAsia="en-US"/>
              </w:rPr>
              <w:t xml:space="preserve"> = abstraction</w:t>
            </w:r>
          </w:p>
          <w:p w14:paraId="0A55DA11" w14:textId="77777777" w:rsidR="00325447" w:rsidRDefault="00325447" w:rsidP="006406A3">
            <w:pPr>
              <w:rPr>
                <w:rFonts w:ascii="Courier New" w:hAnsi="Courier New" w:cs="Courier New"/>
                <w:szCs w:val="20"/>
                <w:lang w:val="en-US" w:eastAsia="en-US"/>
              </w:rPr>
            </w:pPr>
          </w:p>
          <w:p w14:paraId="1A9B824A" w14:textId="77777777" w:rsidR="00325447" w:rsidRDefault="00325447" w:rsidP="006406A3">
            <w:pPr>
              <w:rPr>
                <w:rFonts w:ascii="Courier New" w:hAnsi="Courier New" w:cs="Courier New"/>
                <w:szCs w:val="20"/>
                <w:lang w:val="en-US" w:eastAsia="en-US"/>
              </w:rPr>
            </w:pPr>
          </w:p>
          <w:p w14:paraId="5AE208A1" w14:textId="77777777" w:rsidR="00325447" w:rsidRPr="009F6B5E" w:rsidRDefault="00325447" w:rsidP="006406A3">
            <w:pPr>
              <w:rPr>
                <w:rFonts w:ascii="Courier New" w:hAnsi="Courier New" w:cs="Courier New"/>
                <w:szCs w:val="20"/>
                <w:lang w:val="en-US" w:eastAsia="en-US"/>
              </w:rPr>
            </w:pPr>
            <w:r w:rsidRPr="00325447">
              <w:rPr>
                <w:rFonts w:ascii="Courier New" w:hAnsi="Courier New" w:cs="Courier New"/>
                <w:szCs w:val="20"/>
                <w:lang w:val="en-US" w:eastAsia="en-US"/>
              </w:rPr>
              <w:t>{"</w:t>
            </w:r>
            <w:proofErr w:type="spellStart"/>
            <w:proofErr w:type="gramStart"/>
            <w:r w:rsidRPr="00325447">
              <w:rPr>
                <w:rFonts w:ascii="Courier New" w:hAnsi="Courier New" w:cs="Courier New"/>
                <w:szCs w:val="20"/>
                <w:lang w:val="en-US" w:eastAsia="en-US"/>
              </w:rPr>
              <w:t>status</w:t>
            </w:r>
            <w:proofErr w:type="gramEnd"/>
            <w:r w:rsidRPr="00325447">
              <w:rPr>
                <w:rFonts w:ascii="Courier New" w:hAnsi="Courier New" w:cs="Courier New"/>
                <w:szCs w:val="20"/>
                <w:lang w:val="en-US" w:eastAsia="en-US"/>
              </w:rPr>
              <w:t>":"OK","usage":"By</w:t>
            </w:r>
            <w:proofErr w:type="spellEnd"/>
            <w:r w:rsidRPr="00325447">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325447">
              <w:rPr>
                <w:rFonts w:ascii="Courier New" w:hAnsi="Courier New" w:cs="Courier New"/>
                <w:szCs w:val="20"/>
                <w:lang w:val="en-US" w:eastAsia="en-US"/>
              </w:rPr>
              <w:t>Use.","condensed":"IBM</w:t>
            </w:r>
            <w:proofErr w:type="spellEnd"/>
            <w:r w:rsidRPr="00325447">
              <w:rPr>
                <w:rFonts w:ascii="Courier New" w:hAnsi="Courier New" w:cs="Courier New"/>
                <w:szCs w:val="20"/>
                <w:lang w:val="en-US" w:eastAsia="en-US"/>
              </w:rPr>
              <w:t xml:space="preserve"> announced new and expanded solutions and features including cognitive technologies that enable companies to deliver personalized customer experiences. IBM delivers $15.82 return on investment. IBM is infusing cognitive technologies into the tools that practitioners work with today to help companies deliver these complete end-to-end customer experiences. These new offerings will leverage </w:t>
            </w:r>
            <w:proofErr w:type="spellStart"/>
            <w:r w:rsidRPr="00325447">
              <w:rPr>
                <w:rFonts w:ascii="Courier New" w:hAnsi="Courier New" w:cs="Courier New"/>
                <w:szCs w:val="20"/>
                <w:lang w:val="en-US" w:eastAsia="en-US"/>
              </w:rPr>
              <w:t>cognitive’s</w:t>
            </w:r>
            <w:proofErr w:type="spellEnd"/>
            <w:r w:rsidRPr="00325447">
              <w:rPr>
                <w:rFonts w:ascii="Courier New" w:hAnsi="Courier New" w:cs="Courier New"/>
                <w:szCs w:val="20"/>
                <w:lang w:val="en-US" w:eastAsia="en-US"/>
              </w:rPr>
              <w:t xml:space="preserve"> ability to understand. \</w:t>
            </w:r>
            <w:proofErr w:type="gramStart"/>
            <w:r w:rsidRPr="00325447">
              <w:rPr>
                <w:rFonts w:ascii="Courier New" w:hAnsi="Courier New" w:cs="Courier New"/>
                <w:szCs w:val="20"/>
                <w:lang w:val="en-US" w:eastAsia="en-US"/>
              </w:rPr>
              <w:t>n</w:t>
            </w:r>
            <w:proofErr w:type="gramEnd"/>
            <w:r w:rsidRPr="00325447">
              <w:rPr>
                <w:rFonts w:ascii="Courier New" w:hAnsi="Courier New" w:cs="Courier New"/>
                <w:szCs w:val="20"/>
                <w:lang w:val="en-US" w:eastAsia="en-US"/>
              </w:rPr>
              <w:t>\</w:t>
            </w:r>
            <w:proofErr w:type="spellStart"/>
            <w:r w:rsidRPr="00325447">
              <w:rPr>
                <w:rFonts w:ascii="Courier New" w:hAnsi="Courier New" w:cs="Courier New"/>
                <w:szCs w:val="20"/>
                <w:lang w:val="en-US" w:eastAsia="en-US"/>
              </w:rPr>
              <w:t>nContent</w:t>
            </w:r>
            <w:proofErr w:type="spellEnd"/>
            <w:r w:rsidRPr="00325447">
              <w:rPr>
                <w:rFonts w:ascii="Courier New" w:hAnsi="Courier New" w:cs="Courier New"/>
                <w:szCs w:val="20"/>
                <w:lang w:val="en-US" w:eastAsia="en-US"/>
              </w:rPr>
              <w:t xml:space="preserve"> Length: 1156\</w:t>
            </w:r>
            <w:proofErr w:type="spellStart"/>
            <w:r w:rsidRPr="00325447">
              <w:rPr>
                <w:rFonts w:ascii="Courier New" w:hAnsi="Courier New" w:cs="Courier New"/>
                <w:szCs w:val="20"/>
                <w:lang w:val="en-US" w:eastAsia="en-US"/>
              </w:rPr>
              <w:t>nSummary</w:t>
            </w:r>
            <w:proofErr w:type="spellEnd"/>
            <w:r w:rsidRPr="00325447">
              <w:rPr>
                <w:rFonts w:ascii="Courier New" w:hAnsi="Courier New" w:cs="Courier New"/>
                <w:szCs w:val="20"/>
                <w:lang w:val="en-US" w:eastAsia="en-US"/>
              </w:rPr>
              <w:t xml:space="preserve"> Length: 429\</w:t>
            </w:r>
            <w:proofErr w:type="spellStart"/>
            <w:r w:rsidRPr="00325447">
              <w:rPr>
                <w:rFonts w:ascii="Courier New" w:hAnsi="Courier New" w:cs="Courier New"/>
                <w:szCs w:val="20"/>
                <w:lang w:val="en-US" w:eastAsia="en-US"/>
              </w:rPr>
              <w:t>nSummary</w:t>
            </w:r>
            <w:proofErr w:type="spellEnd"/>
            <w:r w:rsidRPr="00325447">
              <w:rPr>
                <w:rFonts w:ascii="Courier New" w:hAnsi="Courier New" w:cs="Courier New"/>
                <w:szCs w:val="20"/>
                <w:lang w:val="en-US" w:eastAsia="en-US"/>
              </w:rPr>
              <w:t xml:space="preserve"> Ratio: 62.89"}</w:t>
            </w:r>
          </w:p>
        </w:tc>
      </w:tr>
      <w:tr w:rsidR="00271BDD" w:rsidRPr="00EB34E9" w14:paraId="40F614D5" w14:textId="77777777" w:rsidTr="004D39D7">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28D378E1" w14:textId="77777777" w:rsidR="00271BDD" w:rsidRPr="00192AFE" w:rsidRDefault="00A14E7F" w:rsidP="00192AFE">
            <w:pPr>
              <w:ind w:leftChars="-9" w:left="13" w:hangingChars="9" w:hanging="31"/>
              <w:jc w:val="center"/>
              <w:rPr>
                <w:rFonts w:cs="Arial"/>
                <w:b/>
                <w:color w:val="0000FF"/>
                <w:sz w:val="32"/>
                <w:szCs w:val="32"/>
                <w:lang w:val="en-US" w:eastAsia="en-US"/>
              </w:rPr>
            </w:pPr>
            <w:r w:rsidRPr="00192AFE">
              <w:rPr>
                <w:rFonts w:cs="Arial"/>
                <w:b/>
                <w:color w:val="0000FF"/>
                <w:sz w:val="32"/>
                <w:szCs w:val="32"/>
                <w:lang w:val="en-US" w:eastAsia="en-US"/>
              </w:rPr>
              <w:lastRenderedPageBreak/>
              <w:t>4</w:t>
            </w:r>
          </w:p>
        </w:tc>
        <w:tc>
          <w:tcPr>
            <w:tcW w:w="10555" w:type="dxa"/>
            <w:tcBorders>
              <w:top w:val="single" w:sz="4" w:space="0" w:color="auto"/>
              <w:left w:val="nil"/>
              <w:bottom w:val="single" w:sz="4" w:space="0" w:color="auto"/>
              <w:right w:val="single" w:sz="4" w:space="0" w:color="auto"/>
            </w:tcBorders>
            <w:shd w:val="clear" w:color="auto" w:fill="auto"/>
            <w:vAlign w:val="bottom"/>
          </w:tcPr>
          <w:p w14:paraId="53D10CF4" w14:textId="77777777" w:rsidR="00A14E7F" w:rsidRDefault="00A33C6C" w:rsidP="00A14E7F">
            <w:pPr>
              <w:rPr>
                <w:rFonts w:ascii="Verdana" w:hAnsi="Verdana" w:cs="Arial"/>
                <w:b/>
                <w:color w:val="000000"/>
                <w:lang w:val="en-US"/>
              </w:rPr>
            </w:pPr>
            <w:r>
              <w:rPr>
                <w:rFonts w:ascii="Verdana" w:hAnsi="Verdana" w:cs="Arial"/>
                <w:b/>
                <w:color w:val="000000"/>
                <w:lang w:val="en-US"/>
              </w:rPr>
              <w:t>/</w:t>
            </w:r>
            <w:proofErr w:type="spellStart"/>
            <w:r>
              <w:rPr>
                <w:rFonts w:ascii="Verdana" w:hAnsi="Verdana" w:cs="Arial"/>
                <w:b/>
                <w:color w:val="000000"/>
                <w:lang w:val="en-US"/>
              </w:rPr>
              <w:t>api</w:t>
            </w:r>
            <w:proofErr w:type="spellEnd"/>
            <w:r>
              <w:rPr>
                <w:rFonts w:ascii="Verdana" w:hAnsi="Verdana" w:cs="Arial"/>
                <w:b/>
                <w:color w:val="000000"/>
                <w:lang w:val="en-US"/>
              </w:rPr>
              <w:t>/V1/</w:t>
            </w:r>
            <w:r w:rsidR="00A14E7F">
              <w:rPr>
                <w:rFonts w:ascii="Verdana" w:hAnsi="Verdana" w:cs="Arial"/>
                <w:b/>
                <w:color w:val="000000"/>
                <w:lang w:val="en-US"/>
              </w:rPr>
              <w:t>condense-</w:t>
            </w:r>
            <w:proofErr w:type="spellStart"/>
            <w:r w:rsidR="00A14E7F">
              <w:rPr>
                <w:rFonts w:ascii="Verdana" w:hAnsi="Verdana" w:cs="Arial"/>
                <w:b/>
                <w:color w:val="000000"/>
                <w:lang w:val="en-US"/>
              </w:rPr>
              <w:t>url</w:t>
            </w:r>
            <w:proofErr w:type="spellEnd"/>
          </w:p>
          <w:p w14:paraId="15EAD5D8" w14:textId="77777777" w:rsidR="00A14E7F" w:rsidRDefault="00A14E7F" w:rsidP="00A14E7F">
            <w:pPr>
              <w:rPr>
                <w:rFonts w:ascii="Courier New" w:hAnsi="Courier New" w:cs="Courier New"/>
                <w:szCs w:val="20"/>
                <w:lang w:val="en-US" w:eastAsia="en-US"/>
              </w:rPr>
            </w:pPr>
          </w:p>
          <w:p w14:paraId="6D1A73D7" w14:textId="77777777" w:rsidR="00A14E7F" w:rsidRDefault="00A14E7F" w:rsidP="00A14E7F">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 xml:space="preserve">extracts the textual content from the link. The API </w:t>
            </w:r>
            <w:r w:rsidRPr="00CB7E98">
              <w:rPr>
                <w:rFonts w:ascii="Courier New" w:hAnsi="Courier New" w:cs="Courier New"/>
                <w:szCs w:val="20"/>
                <w:lang w:val="en-US" w:eastAsia="en-US"/>
              </w:rPr>
              <w:t xml:space="preserve">returns a </w:t>
            </w:r>
            <w:r>
              <w:rPr>
                <w:rFonts w:ascii="Courier New" w:hAnsi="Courier New" w:cs="Courier New"/>
                <w:szCs w:val="20"/>
                <w:lang w:val="en-US" w:eastAsia="en-US"/>
              </w:rPr>
              <w:t>summarized version of the textual content.</w:t>
            </w:r>
          </w:p>
          <w:p w14:paraId="2ADAFE09" w14:textId="77777777" w:rsidR="00A14E7F" w:rsidRDefault="00A14E7F" w:rsidP="00A14E7F">
            <w:pPr>
              <w:rPr>
                <w:rFonts w:ascii="Courier New" w:hAnsi="Courier New" w:cs="Courier New"/>
                <w:szCs w:val="20"/>
                <w:lang w:val="en-US" w:eastAsia="en-US"/>
              </w:rPr>
            </w:pPr>
          </w:p>
          <w:p w14:paraId="2E506DB9" w14:textId="77777777" w:rsidR="00A14E7F" w:rsidRPr="00781FE1" w:rsidRDefault="00A14E7F" w:rsidP="00A14E7F">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5E8E0C80" w14:textId="77777777" w:rsidR="00A14E7F" w:rsidRDefault="00A14E7F" w:rsidP="00A14E7F">
            <w:pPr>
              <w:rPr>
                <w:rFonts w:ascii="Courier New" w:hAnsi="Courier New" w:cs="Courier New"/>
                <w:szCs w:val="20"/>
                <w:lang w:val="en-US" w:eastAsia="en-US"/>
              </w:rPr>
            </w:pPr>
          </w:p>
          <w:p w14:paraId="0A82707B" w14:textId="77777777" w:rsidR="00A14E7F" w:rsidRDefault="00A14E7F" w:rsidP="00A14E7F">
            <w:pPr>
              <w:rPr>
                <w:rFonts w:ascii="Courier New" w:hAnsi="Courier New" w:cs="Courier New"/>
                <w:szCs w:val="20"/>
                <w:lang w:val="en-US" w:eastAsia="en-US"/>
              </w:rPr>
            </w:pPr>
          </w:p>
          <w:p w14:paraId="4921DA54" w14:textId="77777777" w:rsidR="00A14E7F" w:rsidRDefault="00A14E7F" w:rsidP="00A14E7F">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proofErr w:type="spellEnd"/>
            <w:proofErr w:type="gramEnd"/>
            <w:r>
              <w:rPr>
                <w:rFonts w:ascii="Courier New" w:hAnsi="Courier New" w:cs="Courier New"/>
                <w:szCs w:val="20"/>
                <w:lang w:val="en-US" w:eastAsia="en-US"/>
              </w:rPr>
              <w:t xml:space="preserve"> – </w:t>
            </w:r>
          </w:p>
          <w:p w14:paraId="32C19279" w14:textId="77777777" w:rsidR="00A14E7F" w:rsidRDefault="00A14E7F" w:rsidP="00A14E7F">
            <w:pPr>
              <w:rPr>
                <w:rFonts w:ascii="Courier New" w:hAnsi="Courier New" w:cs="Courier New"/>
                <w:szCs w:val="20"/>
                <w:lang w:val="en-US" w:eastAsia="en-US"/>
              </w:rPr>
            </w:pPr>
          </w:p>
          <w:p w14:paraId="471CEA26" w14:textId="77777777" w:rsidR="00A14E7F" w:rsidRDefault="00A14E7F" w:rsidP="00A14E7F">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extraction, returns summarization using extraction algorithm. Extraction attempt to pull direct sentences from the content that are identified as most important.</w:t>
            </w:r>
          </w:p>
          <w:p w14:paraId="3B4F8481" w14:textId="77777777" w:rsidR="00A14E7F" w:rsidRDefault="00A14E7F" w:rsidP="00A14E7F">
            <w:pPr>
              <w:rPr>
                <w:rFonts w:ascii="Courier New" w:hAnsi="Courier New" w:cs="Courier New"/>
                <w:szCs w:val="20"/>
                <w:lang w:val="en-US" w:eastAsia="en-US"/>
              </w:rPr>
            </w:pPr>
          </w:p>
          <w:p w14:paraId="749B1463" w14:textId="77777777" w:rsidR="00A14E7F" w:rsidRDefault="00A14E7F" w:rsidP="00A14E7F">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abstraction, returns summarization using abstraction algorithm. Abstraction performs summarization by rewording paragraph, extracting sub phrases, etc.</w:t>
            </w:r>
          </w:p>
          <w:p w14:paraId="7C6A1DC3" w14:textId="77777777" w:rsidR="00A14E7F" w:rsidRDefault="00A14E7F" w:rsidP="00A14E7F">
            <w:pPr>
              <w:rPr>
                <w:rFonts w:ascii="Courier New" w:hAnsi="Courier New" w:cs="Courier New"/>
                <w:szCs w:val="20"/>
                <w:lang w:val="en-US" w:eastAsia="en-US"/>
              </w:rPr>
            </w:pPr>
          </w:p>
          <w:p w14:paraId="0E04AF2A" w14:textId="77777777" w:rsidR="00A14E7F" w:rsidRPr="00CB7E98" w:rsidRDefault="00A14E7F" w:rsidP="00A14E7F">
            <w:pPr>
              <w:rPr>
                <w:rFonts w:ascii="Courier New" w:hAnsi="Courier New" w:cs="Courier New"/>
                <w:szCs w:val="20"/>
                <w:lang w:val="en-US" w:eastAsia="en-US"/>
              </w:rPr>
            </w:pPr>
          </w:p>
          <w:p w14:paraId="64C09255" w14:textId="77777777" w:rsidR="00A14E7F" w:rsidRDefault="00A14E7F" w:rsidP="00A14E7F">
            <w:pPr>
              <w:rPr>
                <w:rFonts w:ascii="Courier New" w:hAnsi="Courier New" w:cs="Courier New"/>
                <w:szCs w:val="20"/>
                <w:lang w:val="en-US" w:eastAsia="en-US"/>
              </w:rPr>
            </w:pPr>
          </w:p>
          <w:p w14:paraId="4ABAA9EF" w14:textId="77777777" w:rsidR="00A14E7F" w:rsidRPr="00FD5BC4" w:rsidRDefault="00A14E7F" w:rsidP="00A14E7F">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7616149B" w14:textId="77777777" w:rsidR="00A14E7F" w:rsidRPr="00FD5BC4" w:rsidRDefault="00A14E7F" w:rsidP="00A14E7F">
            <w:pPr>
              <w:rPr>
                <w:rFonts w:ascii="Courier New" w:hAnsi="Courier New" w:cs="Courier New"/>
                <w:lang w:val="en-US"/>
              </w:rPr>
            </w:pPr>
          </w:p>
          <w:p w14:paraId="482175E5" w14:textId="77777777" w:rsidR="00271BDD" w:rsidRDefault="00A14E7F" w:rsidP="00DC68D4">
            <w:pPr>
              <w:rPr>
                <w:rFonts w:ascii="Courier New" w:hAnsi="Courier New" w:cs="Courier New"/>
                <w:szCs w:val="20"/>
                <w:lang w:val="en-US" w:eastAsia="en-US"/>
              </w:rPr>
            </w:pPr>
            <w:proofErr w:type="gramStart"/>
            <w:r w:rsidRPr="00B37FB4">
              <w:rPr>
                <w:rFonts w:ascii="Courier New" w:hAnsi="Courier New" w:cs="Courier New"/>
                <w:szCs w:val="20"/>
                <w:lang w:val="en-US" w:eastAsia="en-US"/>
              </w:rPr>
              <w:t>curl</w:t>
            </w:r>
            <w:proofErr w:type="gramEnd"/>
            <w:r w:rsidRPr="00B37FB4">
              <w:rPr>
                <w:rFonts w:ascii="Courier New" w:hAnsi="Courier New" w:cs="Courier New"/>
                <w:szCs w:val="20"/>
                <w:lang w:val="en-US" w:eastAsia="en-US"/>
              </w:rPr>
              <w:t xml:space="preserve"> -</w:t>
            </w:r>
            <w:proofErr w:type="spellStart"/>
            <w:r w:rsidRPr="00B37FB4">
              <w:rPr>
                <w:rFonts w:ascii="Courier New" w:hAnsi="Courier New" w:cs="Courier New"/>
                <w:szCs w:val="20"/>
                <w:lang w:val="en-US" w:eastAsia="en-US"/>
              </w:rPr>
              <w:t>i</w:t>
            </w:r>
            <w:proofErr w:type="spellEnd"/>
            <w:r w:rsidRPr="00B37FB4">
              <w:rPr>
                <w:rFonts w:ascii="Courier New" w:hAnsi="Courier New" w:cs="Courier New"/>
                <w:szCs w:val="20"/>
                <w:lang w:val="en-US" w:eastAsia="en-US"/>
              </w:rPr>
              <w:t xml:space="preserve"> -X POST -H 'Content-Type: ap</w:t>
            </w:r>
            <w:r w:rsidR="00BB38AD">
              <w:rPr>
                <w:rFonts w:ascii="Courier New" w:hAnsi="Courier New" w:cs="Courier New"/>
                <w:szCs w:val="20"/>
                <w:lang w:val="en-US" w:eastAsia="en-US"/>
              </w:rPr>
              <w:t>plication/</w:t>
            </w:r>
            <w:proofErr w:type="spellStart"/>
            <w:r w:rsidR="00BB38AD">
              <w:rPr>
                <w:rFonts w:ascii="Courier New" w:hAnsi="Courier New" w:cs="Courier New"/>
                <w:szCs w:val="20"/>
                <w:lang w:val="en-US" w:eastAsia="en-US"/>
              </w:rPr>
              <w:t>json</w:t>
            </w:r>
            <w:proofErr w:type="spellEnd"/>
            <w:r w:rsidR="00BB38AD">
              <w:rPr>
                <w:rFonts w:ascii="Courier New" w:hAnsi="Courier New" w:cs="Courier New"/>
                <w:szCs w:val="20"/>
                <w:lang w:val="en-US" w:eastAsia="en-US"/>
              </w:rPr>
              <w:t>' -d '{</w:t>
            </w:r>
            <w:r w:rsidR="00BB38AD"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00BB38AD" w:rsidRPr="007E1290">
              <w:rPr>
                <w:rFonts w:ascii="Courier New" w:hAnsi="Courier New" w:cs="Courier New"/>
                <w:szCs w:val="20"/>
                <w:lang w:val="en-US" w:eastAsia="en-US"/>
              </w:rPr>
              <w:t>","</w:t>
            </w:r>
            <w:proofErr w:type="spellStart"/>
            <w:r w:rsidR="00BB38AD" w:rsidRPr="007E1290">
              <w:rPr>
                <w:rFonts w:ascii="Courier New" w:hAnsi="Courier New" w:cs="Courier New"/>
                <w:szCs w:val="20"/>
                <w:lang w:val="en-US" w:eastAsia="en-US"/>
              </w:rPr>
              <w:t>apikey</w:t>
            </w:r>
            <w:proofErr w:type="spellEnd"/>
            <w:r w:rsidR="00BB38AD" w:rsidRPr="007E1290">
              <w:rPr>
                <w:rFonts w:ascii="Courier New" w:hAnsi="Courier New" w:cs="Courier New"/>
                <w:szCs w:val="20"/>
                <w:lang w:val="en-US" w:eastAsia="en-US"/>
              </w:rPr>
              <w:t>":"</w:t>
            </w:r>
            <w:r w:rsidR="00145DA7">
              <w:rPr>
                <w:rFonts w:ascii="Courier New" w:hAnsi="Courier New" w:cs="Courier New"/>
                <w:szCs w:val="20"/>
                <w:lang w:val="en-US" w:eastAsia="en-US"/>
              </w:rPr>
              <w:t>&lt;API_ACCESS_KEY&gt;</w:t>
            </w:r>
            <w:r w:rsidR="00BB38AD" w:rsidRPr="007E1290">
              <w:rPr>
                <w:rFonts w:ascii="Courier New" w:hAnsi="Courier New" w:cs="Courier New"/>
                <w:szCs w:val="20"/>
                <w:lang w:val="en-US" w:eastAsia="en-US"/>
              </w:rPr>
              <w:t>"</w:t>
            </w:r>
            <w:r w:rsidRPr="00B37FB4">
              <w:rPr>
                <w:rFonts w:ascii="Courier New" w:hAnsi="Courier New" w:cs="Courier New"/>
                <w:szCs w:val="20"/>
                <w:lang w:val="en-US" w:eastAsia="en-US"/>
              </w:rPr>
              <w:t>, "</w:t>
            </w:r>
            <w:proofErr w:type="spellStart"/>
            <w:r w:rsidR="00DC68D4">
              <w:rPr>
                <w:rFonts w:ascii="Courier New" w:hAnsi="Courier New" w:cs="Courier New"/>
                <w:szCs w:val="20"/>
                <w:lang w:val="en-US" w:eastAsia="en-US"/>
              </w:rPr>
              <w:t>url</w:t>
            </w:r>
            <w:proofErr w:type="spellEnd"/>
            <w:r w:rsidRPr="00B37FB4">
              <w:rPr>
                <w:rFonts w:ascii="Courier New" w:hAnsi="Courier New" w:cs="Courier New"/>
                <w:szCs w:val="20"/>
                <w:lang w:val="en-US" w:eastAsia="en-US"/>
              </w:rPr>
              <w:t>":"</w:t>
            </w:r>
            <w:r w:rsidR="00DC68D4">
              <w:rPr>
                <w:rFonts w:ascii="Courier New" w:hAnsi="Courier New" w:cs="Courier New"/>
                <w:szCs w:val="20"/>
                <w:lang w:val="en-US" w:eastAsia="en-US"/>
              </w:rPr>
              <w:t>http://www.website.com</w:t>
            </w:r>
            <w:r w:rsidRPr="00B37FB4">
              <w:rPr>
                <w:rFonts w:ascii="Courier New" w:hAnsi="Courier New" w:cs="Courier New"/>
                <w:szCs w:val="20"/>
                <w:lang w:val="en-US" w:eastAsia="en-US"/>
              </w:rPr>
              <w:t>", "options":"{</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proofErr w:type="spellStart"/>
            <w:r>
              <w:rPr>
                <w:rFonts w:ascii="Courier New" w:hAnsi="Courier New" w:cs="Courier New"/>
                <w:szCs w:val="20"/>
                <w:lang w:val="en-US" w:eastAsia="en-US"/>
              </w:rPr>
              <w:t>condenseMode</w:t>
            </w:r>
            <w:proofErr w:type="spellEnd"/>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Pr>
                <w:rFonts w:ascii="Courier New" w:hAnsi="Courier New" w:cs="Courier New"/>
                <w:szCs w:val="20"/>
                <w:lang w:val="en-US" w:eastAsia="en-US"/>
              </w:rPr>
              <w:t>:</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Pr>
                <w:rFonts w:ascii="Courier New" w:hAnsi="Courier New" w:cs="Courier New"/>
                <w:szCs w:val="20"/>
                <w:lang w:val="en-US" w:eastAsia="en-US"/>
              </w:rPr>
              <w:t>extraction</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B37FB4">
              <w:rPr>
                <w:rFonts w:ascii="Courier New" w:hAnsi="Courier New" w:cs="Courier New"/>
                <w:szCs w:val="20"/>
                <w:lang w:val="en-US" w:eastAsia="en-US"/>
              </w:rPr>
              <w:t xml:space="preserve">}"}' </w:t>
            </w:r>
            <w:r w:rsidR="00CA11BB" w:rsidRPr="00B527A5">
              <w:rPr>
                <w:rFonts w:ascii="Courier New" w:hAnsi="Courier New" w:cs="Courier New"/>
                <w:szCs w:val="20"/>
                <w:lang w:val="en-US" w:eastAsia="en-US"/>
              </w:rPr>
              <w:t>http://</w:t>
            </w:r>
            <w:r w:rsidR="00145DA7" w:rsidRPr="00B527A5">
              <w:rPr>
                <w:rFonts w:ascii="Courier New" w:hAnsi="Courier New" w:cs="Courier New"/>
                <w:szCs w:val="20"/>
                <w:lang w:val="en-US" w:eastAsia="en-US"/>
              </w:rPr>
              <w:t>&lt;</w:t>
            </w:r>
            <w:r w:rsidR="000333B7" w:rsidRPr="00B527A5">
              <w:rPr>
                <w:rFonts w:ascii="Courier New" w:hAnsi="Courier New" w:cs="Courier New"/>
                <w:szCs w:val="20"/>
                <w:lang w:val="en-US" w:eastAsia="en-US"/>
              </w:rPr>
              <w:t>API_ENDPOINT_IP_AND_PORT</w:t>
            </w:r>
            <w:r w:rsidR="00145DA7" w:rsidRPr="00B527A5">
              <w:rPr>
                <w:rFonts w:ascii="Courier New" w:hAnsi="Courier New" w:cs="Courier New"/>
                <w:szCs w:val="20"/>
                <w:lang w:val="en-US" w:eastAsia="en-US"/>
              </w:rPr>
              <w:t>&gt;</w:t>
            </w:r>
            <w:r w:rsidR="00CA11BB" w:rsidRPr="00B527A5">
              <w:rPr>
                <w:rFonts w:ascii="Courier New" w:hAnsi="Courier New" w:cs="Courier New"/>
                <w:szCs w:val="20"/>
                <w:lang w:val="en-US" w:eastAsia="en-US"/>
              </w:rPr>
              <w:t>/api/V1/condense-url</w:t>
            </w:r>
          </w:p>
          <w:p w14:paraId="46B4A822" w14:textId="77777777" w:rsidR="00CA11BB" w:rsidRDefault="00CA11BB" w:rsidP="00DC68D4">
            <w:pPr>
              <w:rPr>
                <w:rFonts w:ascii="Courier New" w:hAnsi="Courier New" w:cs="Courier New"/>
                <w:szCs w:val="20"/>
                <w:lang w:val="en-US" w:eastAsia="en-US"/>
              </w:rPr>
            </w:pPr>
          </w:p>
          <w:p w14:paraId="1BA3074E" w14:textId="77777777" w:rsidR="00CA11BB" w:rsidRPr="00CA11BB" w:rsidRDefault="00CA11BB" w:rsidP="00DC68D4">
            <w:pPr>
              <w:rPr>
                <w:rFonts w:ascii="Courier New" w:hAnsi="Courier New" w:cs="Courier New"/>
                <w:b/>
                <w:szCs w:val="20"/>
                <w:lang w:val="en-US" w:eastAsia="en-US"/>
              </w:rPr>
            </w:pPr>
            <w:r w:rsidRPr="00CA11BB">
              <w:rPr>
                <w:rFonts w:ascii="Courier New" w:hAnsi="Courier New" w:cs="Courier New"/>
                <w:b/>
                <w:szCs w:val="20"/>
                <w:lang w:val="en-US" w:eastAsia="en-US"/>
              </w:rPr>
              <w:t xml:space="preserve">III. Example </w:t>
            </w:r>
            <w:proofErr w:type="spellStart"/>
            <w:r w:rsidRPr="00CA11BB">
              <w:rPr>
                <w:rFonts w:ascii="Courier New" w:hAnsi="Courier New" w:cs="Courier New"/>
                <w:b/>
                <w:szCs w:val="20"/>
                <w:lang w:val="en-US" w:eastAsia="en-US"/>
              </w:rPr>
              <w:t>javascript</w:t>
            </w:r>
            <w:proofErr w:type="spellEnd"/>
            <w:r w:rsidRPr="00CA11BB">
              <w:rPr>
                <w:rFonts w:ascii="Courier New" w:hAnsi="Courier New" w:cs="Courier New"/>
                <w:b/>
                <w:szCs w:val="20"/>
                <w:lang w:val="en-US" w:eastAsia="en-US"/>
              </w:rPr>
              <w:t xml:space="preserve"> invocation:</w:t>
            </w:r>
          </w:p>
          <w:p w14:paraId="585C04D7" w14:textId="77777777" w:rsidR="00CA11BB" w:rsidRDefault="00CA11BB" w:rsidP="00DC68D4">
            <w:pPr>
              <w:rPr>
                <w:rFonts w:ascii="Courier New" w:hAnsi="Courier New" w:cs="Courier New"/>
                <w:szCs w:val="20"/>
                <w:lang w:val="en-US" w:eastAsia="en-US"/>
              </w:rPr>
            </w:pPr>
          </w:p>
          <w:p w14:paraId="5D328D3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 xml:space="preserve"> = new </w:t>
            </w:r>
            <w:proofErr w:type="spellStart"/>
            <w:r w:rsidRPr="00CA11BB">
              <w:rPr>
                <w:rFonts w:ascii="Courier New" w:hAnsi="Courier New" w:cs="Courier New"/>
                <w:color w:val="000000"/>
                <w:szCs w:val="20"/>
                <w:lang w:val="en-US" w:eastAsia="en-US"/>
              </w:rPr>
              <w:t>XMLHttpRequest</w:t>
            </w:r>
            <w:proofErr w:type="spellEnd"/>
            <w:r w:rsidRPr="00CA11BB">
              <w:rPr>
                <w:rFonts w:ascii="Courier New" w:hAnsi="Courier New" w:cs="Courier New"/>
                <w:color w:val="000000"/>
                <w:szCs w:val="20"/>
                <w:lang w:val="en-US" w:eastAsia="en-US"/>
              </w:rPr>
              <w:t>();</w:t>
            </w:r>
          </w:p>
          <w:p w14:paraId="77603A0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xhr.open</w:t>
            </w:r>
            <w:proofErr w:type="spellEnd"/>
            <w:proofErr w:type="gramEnd"/>
            <w:r w:rsidRPr="00CA11BB">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api</w:t>
            </w:r>
            <w:proofErr w:type="spellEnd"/>
            <w:r w:rsidRPr="00CA11BB">
              <w:rPr>
                <w:rFonts w:ascii="Courier New" w:hAnsi="Courier New" w:cs="Courier New"/>
                <w:color w:val="000000"/>
                <w:szCs w:val="20"/>
                <w:lang w:val="en-US" w:eastAsia="en-US"/>
              </w:rPr>
              <w:t>/V1/condense-</w:t>
            </w:r>
            <w:proofErr w:type="spellStart"/>
            <w:r w:rsidRPr="00CA11BB">
              <w:rPr>
                <w:rFonts w:ascii="Courier New" w:hAnsi="Courier New" w:cs="Courier New"/>
                <w:color w:val="000000"/>
                <w:szCs w:val="20"/>
                <w:lang w:val="en-US" w:eastAsia="en-US"/>
              </w:rPr>
              <w:t>url</w:t>
            </w:r>
            <w:proofErr w:type="spellEnd"/>
            <w:r w:rsidRPr="00CA11BB">
              <w:rPr>
                <w:rFonts w:ascii="Courier New" w:hAnsi="Courier New" w:cs="Courier New"/>
                <w:color w:val="000000"/>
                <w:szCs w:val="20"/>
                <w:lang w:val="en-US" w:eastAsia="en-US"/>
              </w:rPr>
              <w:t>', true);</w:t>
            </w:r>
          </w:p>
          <w:p w14:paraId="419F814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('Access-Control-Allow-Headers', '*')</w:t>
            </w:r>
          </w:p>
          <w:p w14:paraId="1F2F4D2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("Content-type", "application/</w:t>
            </w:r>
            <w:proofErr w:type="spellStart"/>
            <w:r w:rsidRPr="00CA11BB">
              <w:rPr>
                <w:rFonts w:ascii="Courier New" w:hAnsi="Courier New" w:cs="Courier New"/>
                <w:color w:val="000000"/>
                <w:szCs w:val="20"/>
                <w:lang w:val="en-US" w:eastAsia="en-US"/>
              </w:rPr>
              <w:t>json</w:t>
            </w:r>
            <w:proofErr w:type="spellEnd"/>
            <w:r w:rsidRPr="00CA11BB">
              <w:rPr>
                <w:rFonts w:ascii="Courier New" w:hAnsi="Courier New" w:cs="Courier New"/>
                <w:color w:val="000000"/>
                <w:szCs w:val="20"/>
                <w:lang w:val="en-US" w:eastAsia="en-US"/>
              </w:rPr>
              <w:t>");</w:t>
            </w:r>
          </w:p>
          <w:p w14:paraId="74AF61CD"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('Access-Control-Allow-Origin', '*');</w:t>
            </w:r>
          </w:p>
          <w:p w14:paraId="0747DBC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xhr.onreadysta</w:t>
            </w:r>
            <w:r w:rsidR="000C02B2">
              <w:rPr>
                <w:rFonts w:ascii="Courier New" w:hAnsi="Courier New" w:cs="Courier New"/>
                <w:color w:val="000000"/>
                <w:szCs w:val="20"/>
                <w:lang w:val="en-US" w:eastAsia="en-US"/>
              </w:rPr>
              <w:t>techange</w:t>
            </w:r>
            <w:proofErr w:type="spellEnd"/>
            <w:proofErr w:type="gramEnd"/>
            <w:r w:rsidR="000C02B2">
              <w:rPr>
                <w:rFonts w:ascii="Courier New" w:hAnsi="Courier New" w:cs="Courier New"/>
                <w:color w:val="000000"/>
                <w:szCs w:val="20"/>
                <w:lang w:val="en-US" w:eastAsia="en-US"/>
              </w:rPr>
              <w:t xml:space="preserve"> = function()</w:t>
            </w:r>
            <w:r w:rsidR="00C96AFC">
              <w:rPr>
                <w:rFonts w:ascii="Courier New" w:hAnsi="Courier New" w:cs="Courier New"/>
                <w:color w:val="000000"/>
                <w:szCs w:val="20"/>
                <w:lang w:val="en-US" w:eastAsia="en-US"/>
              </w:rPr>
              <w:t>{</w:t>
            </w:r>
          </w:p>
          <w:p w14:paraId="6AC62C5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console.log</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w:t>
            </w:r>
          </w:p>
          <w:p w14:paraId="4F9FEC6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if</w:t>
            </w:r>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xhr.readyState</w:t>
            </w:r>
            <w:proofErr w:type="spellEnd"/>
            <w:r w:rsidRPr="00CA11BB">
              <w:rPr>
                <w:rFonts w:ascii="Courier New" w:hAnsi="Courier New" w:cs="Courier New"/>
                <w:color w:val="000000"/>
                <w:szCs w:val="20"/>
                <w:lang w:val="en-US" w:eastAsia="en-US"/>
              </w:rPr>
              <w:t xml:space="preserve"> == 4 &amp;&amp; </w:t>
            </w:r>
            <w:proofErr w:type="spellStart"/>
            <w:r w:rsidRPr="00CA11BB">
              <w:rPr>
                <w:rFonts w:ascii="Courier New" w:hAnsi="Courier New" w:cs="Courier New"/>
                <w:color w:val="000000"/>
                <w:szCs w:val="20"/>
                <w:lang w:val="en-US" w:eastAsia="en-US"/>
              </w:rPr>
              <w:t>xhr.status</w:t>
            </w:r>
            <w:proofErr w:type="spellEnd"/>
            <w:r w:rsidRPr="00CA11BB">
              <w:rPr>
                <w:rFonts w:ascii="Courier New" w:hAnsi="Courier New" w:cs="Courier New"/>
                <w:color w:val="000000"/>
                <w:szCs w:val="20"/>
                <w:lang w:val="en-US" w:eastAsia="en-US"/>
              </w:rPr>
              <w:t xml:space="preserve"> == 200) {</w:t>
            </w:r>
          </w:p>
          <w:p w14:paraId="453D33B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alert</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xhr.responseText</w:t>
            </w:r>
            <w:proofErr w:type="spellEnd"/>
            <w:r w:rsidRPr="00CA11BB">
              <w:rPr>
                <w:rFonts w:ascii="Courier New" w:hAnsi="Courier New" w:cs="Courier New"/>
                <w:color w:val="000000"/>
                <w:szCs w:val="20"/>
                <w:lang w:val="en-US" w:eastAsia="en-US"/>
              </w:rPr>
              <w:t>);</w:t>
            </w:r>
          </w:p>
          <w:p w14:paraId="57F5B67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0865DBE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46B2239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3B0CC05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value = </w:t>
            </w:r>
            <w:proofErr w:type="spellStart"/>
            <w:r w:rsidRPr="00CA11BB">
              <w:rPr>
                <w:rFonts w:ascii="Courier New" w:hAnsi="Courier New" w:cs="Courier New"/>
                <w:color w:val="000000"/>
                <w:szCs w:val="20"/>
                <w:lang w:val="en-US" w:eastAsia="en-US"/>
              </w:rPr>
              <w:t>JSON.stringify</w:t>
            </w:r>
            <w:proofErr w:type="spellEnd"/>
            <w:r w:rsidRPr="00CA11BB">
              <w:rPr>
                <w:rFonts w:ascii="Courier New" w:hAnsi="Courier New" w:cs="Courier New"/>
                <w:color w:val="000000"/>
                <w:szCs w:val="20"/>
                <w:lang w:val="en-US" w:eastAsia="en-US"/>
              </w:rPr>
              <w:t xml:space="preserve"> ({</w:t>
            </w:r>
          </w:p>
          <w:p w14:paraId="733C551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id</w:t>
            </w:r>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6C998B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apikey</w:t>
            </w:r>
            <w:proofErr w:type="spellEnd"/>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5987C63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url</w:t>
            </w:r>
            <w:proofErr w:type="spellEnd"/>
            <w:proofErr w:type="gramEnd"/>
            <w:r w:rsidRPr="00CA11BB">
              <w:rPr>
                <w:rFonts w:ascii="Courier New" w:hAnsi="Courier New" w:cs="Courier New"/>
                <w:color w:val="000000"/>
                <w:szCs w:val="20"/>
                <w:lang w:val="en-US" w:eastAsia="en-US"/>
              </w:rPr>
              <w:t>: "http://www.website.com",</w:t>
            </w:r>
          </w:p>
          <w:p w14:paraId="48CC2D88" w14:textId="030C56C0"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CA11BB" w:rsidRPr="00CA11BB">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proofErr w:type="spellStart"/>
            <w:r w:rsidR="00CA11BB" w:rsidRPr="00CA11BB">
              <w:rPr>
                <w:rFonts w:ascii="Courier New" w:hAnsi="Courier New" w:cs="Courier New"/>
                <w:color w:val="000000"/>
                <w:szCs w:val="20"/>
                <w:lang w:val="en-US" w:eastAsia="en-US"/>
              </w:rPr>
              <w:t>condenseMode</w:t>
            </w:r>
            <w:proofErr w:type="spellEnd"/>
            <w:r w:rsidR="00F443C8"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extraction</w:t>
            </w:r>
            <w:r w:rsidR="00F443C8" w:rsidRPr="0095263C">
              <w:rPr>
                <w:rFonts w:ascii="Courier New" w:hAnsi="Courier New" w:cs="Courier New"/>
                <w:szCs w:val="20"/>
                <w:lang w:val="en-US" w:eastAsia="en-US"/>
              </w:rPr>
              <w:t>"</w:t>
            </w:r>
            <w:r>
              <w:rPr>
                <w:rFonts w:ascii="Courier New" w:hAnsi="Courier New" w:cs="Courier New"/>
                <w:color w:val="000000"/>
                <w:szCs w:val="20"/>
                <w:lang w:val="en-US" w:eastAsia="en-US"/>
              </w:rPr>
              <w:t>}</w:t>
            </w:r>
          </w:p>
          <w:p w14:paraId="5BFB966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DC662C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EC9742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xhr.send</w:t>
            </w:r>
            <w:proofErr w:type="spellEnd"/>
            <w:proofErr w:type="gramEnd"/>
            <w:r w:rsidRPr="00CA11BB">
              <w:rPr>
                <w:rFonts w:ascii="Courier New" w:hAnsi="Courier New" w:cs="Courier New"/>
                <w:color w:val="000000"/>
                <w:szCs w:val="20"/>
                <w:lang w:val="en-US" w:eastAsia="en-US"/>
              </w:rPr>
              <w:t>(value);</w:t>
            </w:r>
          </w:p>
          <w:p w14:paraId="317A6EB6" w14:textId="77777777" w:rsidR="00CA11BB" w:rsidRDefault="00CA11BB" w:rsidP="00DC68D4">
            <w:pPr>
              <w:rPr>
                <w:rFonts w:ascii="Courier New" w:hAnsi="Courier New" w:cs="Courier New"/>
                <w:szCs w:val="20"/>
                <w:lang w:val="en-US" w:eastAsia="en-US"/>
              </w:rPr>
            </w:pPr>
          </w:p>
        </w:tc>
      </w:tr>
      <w:tr w:rsidR="00271BDD" w:rsidRPr="00EB34E9" w14:paraId="09CFDF70" w14:textId="77777777" w:rsidTr="004D39D7">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3B8A0B9E" w14:textId="77777777" w:rsidR="00271BDD" w:rsidRPr="00753161" w:rsidRDefault="00DC68D4" w:rsidP="00753161">
            <w:pPr>
              <w:ind w:leftChars="-9" w:left="13" w:hangingChars="9" w:hanging="31"/>
              <w:jc w:val="center"/>
              <w:rPr>
                <w:rFonts w:cs="Arial"/>
                <w:b/>
                <w:color w:val="0000FF"/>
                <w:sz w:val="32"/>
                <w:szCs w:val="32"/>
                <w:lang w:val="en-US" w:eastAsia="en-US"/>
              </w:rPr>
            </w:pPr>
            <w:r w:rsidRPr="00753161">
              <w:rPr>
                <w:rFonts w:cs="Arial"/>
                <w:b/>
                <w:color w:val="0000FF"/>
                <w:sz w:val="32"/>
                <w:szCs w:val="32"/>
                <w:lang w:val="en-US" w:eastAsia="en-US"/>
              </w:rPr>
              <w:lastRenderedPageBreak/>
              <w:t>5</w:t>
            </w:r>
          </w:p>
        </w:tc>
        <w:tc>
          <w:tcPr>
            <w:tcW w:w="10555" w:type="dxa"/>
            <w:tcBorders>
              <w:top w:val="single" w:sz="4" w:space="0" w:color="auto"/>
              <w:left w:val="nil"/>
              <w:bottom w:val="single" w:sz="4" w:space="0" w:color="auto"/>
              <w:right w:val="single" w:sz="4" w:space="0" w:color="auto"/>
            </w:tcBorders>
            <w:shd w:val="clear" w:color="auto" w:fill="auto"/>
            <w:vAlign w:val="bottom"/>
          </w:tcPr>
          <w:p w14:paraId="39EC76E1" w14:textId="77777777" w:rsidR="00CF27A1" w:rsidRDefault="00A33C6C" w:rsidP="00CF27A1">
            <w:pPr>
              <w:rPr>
                <w:rFonts w:ascii="Verdana" w:hAnsi="Verdana" w:cs="Arial"/>
                <w:b/>
                <w:color w:val="000000"/>
                <w:lang w:val="en-US"/>
              </w:rPr>
            </w:pPr>
            <w:r>
              <w:rPr>
                <w:rFonts w:ascii="Verdana" w:hAnsi="Verdana" w:cs="Arial"/>
                <w:b/>
                <w:color w:val="000000"/>
                <w:lang w:val="en-US"/>
              </w:rPr>
              <w:t>/</w:t>
            </w:r>
            <w:proofErr w:type="spellStart"/>
            <w:r>
              <w:rPr>
                <w:rFonts w:ascii="Verdana" w:hAnsi="Verdana" w:cs="Arial"/>
                <w:b/>
                <w:color w:val="000000"/>
                <w:lang w:val="en-US"/>
              </w:rPr>
              <w:t>api</w:t>
            </w:r>
            <w:proofErr w:type="spellEnd"/>
            <w:r>
              <w:rPr>
                <w:rFonts w:ascii="Verdana" w:hAnsi="Verdana" w:cs="Arial"/>
                <w:b/>
                <w:color w:val="000000"/>
                <w:lang w:val="en-US"/>
              </w:rPr>
              <w:t>/V1/</w:t>
            </w:r>
            <w:r w:rsidR="00CF27A1">
              <w:rPr>
                <w:rFonts w:ascii="Verdana" w:hAnsi="Verdana" w:cs="Arial"/>
                <w:b/>
                <w:color w:val="000000"/>
                <w:lang w:val="en-US"/>
              </w:rPr>
              <w:t>condense</w:t>
            </w:r>
            <w:r w:rsidR="00CF27A1" w:rsidRPr="007B0D94">
              <w:rPr>
                <w:rFonts w:ascii="Verdana" w:hAnsi="Verdana" w:cs="Arial"/>
                <w:b/>
                <w:color w:val="000000"/>
                <w:lang w:val="en-US"/>
              </w:rPr>
              <w:t>-simplify</w:t>
            </w:r>
          </w:p>
          <w:p w14:paraId="3F995E58" w14:textId="77777777" w:rsidR="00CF27A1" w:rsidRDefault="00CF27A1" w:rsidP="00CF27A1">
            <w:pPr>
              <w:rPr>
                <w:rFonts w:ascii="Courier New" w:hAnsi="Courier New" w:cs="Courier New"/>
                <w:szCs w:val="20"/>
                <w:lang w:val="en-US" w:eastAsia="en-US"/>
              </w:rPr>
            </w:pPr>
          </w:p>
          <w:p w14:paraId="79C5302E" w14:textId="77777777" w:rsidR="00CF27A1" w:rsidRDefault="00CF27A1" w:rsidP="00CF27A1">
            <w:pPr>
              <w:rPr>
                <w:rFonts w:ascii="Courier New" w:hAnsi="Courier New" w:cs="Courier New"/>
                <w:szCs w:val="20"/>
                <w:lang w:val="en-US" w:eastAsia="en-US"/>
              </w:rPr>
            </w:pPr>
            <w:r w:rsidRPr="00CB7E98">
              <w:rPr>
                <w:rFonts w:ascii="Courier New" w:hAnsi="Courier New" w:cs="Courier New"/>
                <w:szCs w:val="20"/>
                <w:lang w:val="en-US" w:eastAsia="en-US"/>
              </w:rPr>
              <w:t>This API accepts a string of English text as input and returns a</w:t>
            </w:r>
            <w:r>
              <w:rPr>
                <w:rFonts w:ascii="Courier New" w:hAnsi="Courier New" w:cs="Courier New"/>
                <w:szCs w:val="20"/>
                <w:lang w:val="en-US" w:eastAsia="en-US"/>
              </w:rPr>
              <w:t xml:space="preserve"> summarized AND</w:t>
            </w:r>
            <w:r w:rsidRPr="00CB7E98">
              <w:rPr>
                <w:rFonts w:ascii="Courier New" w:hAnsi="Courier New" w:cs="Courier New"/>
                <w:szCs w:val="20"/>
                <w:lang w:val="en-US" w:eastAsia="en-US"/>
              </w:rPr>
              <w:t xml:space="preserve"> </w:t>
            </w:r>
            <w:r>
              <w:rPr>
                <w:rFonts w:ascii="Courier New" w:hAnsi="Courier New" w:cs="Courier New"/>
                <w:szCs w:val="20"/>
                <w:lang w:val="en-US" w:eastAsia="en-US"/>
              </w:rPr>
              <w:t>simplified version of it.</w:t>
            </w:r>
          </w:p>
          <w:p w14:paraId="1CD6493A" w14:textId="77777777" w:rsidR="00CF27A1" w:rsidRDefault="00CF27A1" w:rsidP="00CF27A1">
            <w:pPr>
              <w:rPr>
                <w:rFonts w:ascii="Courier New" w:hAnsi="Courier New" w:cs="Courier New"/>
                <w:szCs w:val="20"/>
                <w:lang w:val="en-US" w:eastAsia="en-US"/>
              </w:rPr>
            </w:pPr>
          </w:p>
          <w:p w14:paraId="63C3FAED" w14:textId="77777777" w:rsidR="00CF27A1" w:rsidRPr="00781FE1" w:rsidRDefault="00CF27A1" w:rsidP="00CF27A1">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707E5386" w14:textId="77777777" w:rsidR="00CF27A1" w:rsidRDefault="00CF27A1" w:rsidP="00CF27A1">
            <w:pPr>
              <w:rPr>
                <w:rFonts w:ascii="Courier New" w:hAnsi="Courier New" w:cs="Courier New"/>
                <w:szCs w:val="20"/>
                <w:lang w:val="en-US" w:eastAsia="en-US"/>
              </w:rPr>
            </w:pPr>
          </w:p>
          <w:p w14:paraId="39573E6E" w14:textId="77777777" w:rsidR="00CF27A1" w:rsidRDefault="00CF27A1" w:rsidP="00CF27A1">
            <w:pPr>
              <w:rPr>
                <w:rFonts w:ascii="Courier New" w:hAnsi="Courier New" w:cs="Courier New"/>
                <w:szCs w:val="20"/>
                <w:lang w:val="en-US" w:eastAsia="en-US"/>
              </w:rPr>
            </w:pPr>
          </w:p>
          <w:p w14:paraId="6302DA73" w14:textId="77777777" w:rsidR="00CF27A1" w:rsidRDefault="00CF27A1" w:rsidP="00CF27A1">
            <w:pPr>
              <w:rPr>
                <w:rFonts w:ascii="Courier New" w:hAnsi="Courier New" w:cs="Courier New"/>
                <w:szCs w:val="20"/>
                <w:lang w:val="en-US" w:eastAsia="en-US"/>
              </w:rPr>
            </w:pPr>
            <w:proofErr w:type="spellStart"/>
            <w:proofErr w:type="gramStart"/>
            <w:r w:rsidRPr="00781FE1">
              <w:rPr>
                <w:rFonts w:ascii="Courier New" w:hAnsi="Courier New" w:cs="Courier New"/>
                <w:b/>
                <w:szCs w:val="20"/>
                <w:lang w:val="en-US" w:eastAsia="en-US"/>
              </w:rPr>
              <w:t>outputMode</w:t>
            </w:r>
            <w:proofErr w:type="spellEnd"/>
            <w:proofErr w:type="gramEnd"/>
            <w:r>
              <w:rPr>
                <w:rFonts w:ascii="Courier New" w:hAnsi="Courier New" w:cs="Courier New"/>
                <w:szCs w:val="20"/>
                <w:lang w:val="en-US" w:eastAsia="en-US"/>
              </w:rPr>
              <w:t xml:space="preserve"> – </w:t>
            </w:r>
          </w:p>
          <w:p w14:paraId="7F835B78" w14:textId="77777777" w:rsidR="00CF27A1" w:rsidRDefault="00CF27A1" w:rsidP="00CF27A1">
            <w:pPr>
              <w:rPr>
                <w:rFonts w:ascii="Courier New" w:hAnsi="Courier New" w:cs="Courier New"/>
                <w:szCs w:val="20"/>
                <w:lang w:val="en-US" w:eastAsia="en-US"/>
              </w:rPr>
            </w:pPr>
          </w:p>
          <w:p w14:paraId="6D5907CC" w14:textId="77777777" w:rsidR="00CF27A1" w:rsidRDefault="00CF27A1" w:rsidP="00CF27A1">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0, returns everything in output in form:</w:t>
            </w:r>
          </w:p>
          <w:p w14:paraId="0B8D0B08"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lastRenderedPageBreak/>
              <w:t xml:space="preserve"> </w:t>
            </w:r>
            <w:r w:rsidRPr="001D7023">
              <w:rPr>
                <w:rFonts w:ascii="Courier New" w:hAnsi="Courier New" w:cs="Courier New"/>
                <w:szCs w:val="20"/>
                <w:lang w:val="en-US" w:eastAsia="en-US"/>
              </w:rPr>
              <w:t>|_</w:t>
            </w:r>
            <w:proofErr w:type="gramStart"/>
            <w:r w:rsidRPr="001D7023">
              <w:rPr>
                <w:rFonts w:ascii="Courier New" w:hAnsi="Courier New" w:cs="Courier New"/>
                <w:szCs w:val="20"/>
                <w:lang w:val="en-US" w:eastAsia="en-US"/>
              </w:rPr>
              <w:t>word</w:t>
            </w:r>
            <w:proofErr w:type="gramEnd"/>
            <w:r w:rsidRPr="001D7023">
              <w:rPr>
                <w:rFonts w:ascii="Courier New" w:hAnsi="Courier New" w:cs="Courier New"/>
                <w:szCs w:val="20"/>
                <w:lang w:val="en-US" w:eastAsia="en-US"/>
              </w:rPr>
              <w:t>_| |^replacement^| %#[ confidences ]#%</w:t>
            </w:r>
          </w:p>
          <w:p w14:paraId="3CECF75E" w14:textId="77777777" w:rsidR="00CF27A1" w:rsidRDefault="00CF27A1" w:rsidP="00CF27A1">
            <w:pPr>
              <w:rPr>
                <w:rFonts w:ascii="Courier New" w:hAnsi="Courier New" w:cs="Courier New"/>
                <w:szCs w:val="20"/>
                <w:lang w:val="en-US" w:eastAsia="en-US"/>
              </w:rPr>
            </w:pPr>
          </w:p>
          <w:p w14:paraId="69DA933C" w14:textId="77777777" w:rsidR="00CF27A1" w:rsidRDefault="00CF27A1" w:rsidP="00CF27A1">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014F4695" w14:textId="77777777" w:rsidR="00CF27A1" w:rsidRDefault="00CF27A1" w:rsidP="00CF27A1">
            <w:pPr>
              <w:rPr>
                <w:rFonts w:ascii="Courier New" w:hAnsi="Courier New" w:cs="Courier New"/>
                <w:szCs w:val="20"/>
                <w:lang w:val="en-US" w:eastAsia="en-US"/>
              </w:rPr>
            </w:pPr>
          </w:p>
          <w:p w14:paraId="5953772D" w14:textId="77777777" w:rsidR="00CF27A1" w:rsidRDefault="00CF27A1" w:rsidP="00CF27A1">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720FEA43" w14:textId="77777777" w:rsidR="00CF27A1" w:rsidRDefault="00CF27A1" w:rsidP="00CF27A1">
            <w:pPr>
              <w:rPr>
                <w:rFonts w:ascii="Courier New" w:hAnsi="Courier New" w:cs="Courier New"/>
                <w:szCs w:val="20"/>
                <w:lang w:val="en-US" w:eastAsia="en-US"/>
              </w:rPr>
            </w:pPr>
          </w:p>
          <w:p w14:paraId="679B0DBD" w14:textId="77777777" w:rsidR="00CF27A1" w:rsidRDefault="00CF27A1" w:rsidP="00CF27A1">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proofErr w:type="spellEnd"/>
            <w:proofErr w:type="gramEnd"/>
            <w:r>
              <w:rPr>
                <w:rFonts w:ascii="Courier New" w:hAnsi="Courier New" w:cs="Courier New"/>
                <w:szCs w:val="20"/>
                <w:lang w:val="en-US" w:eastAsia="en-US"/>
              </w:rPr>
              <w:t xml:space="preserve"> – </w:t>
            </w:r>
          </w:p>
          <w:p w14:paraId="426B002C" w14:textId="77777777" w:rsidR="00CF27A1" w:rsidRDefault="00CF27A1" w:rsidP="00CF27A1">
            <w:pPr>
              <w:rPr>
                <w:rFonts w:ascii="Courier New" w:hAnsi="Courier New" w:cs="Courier New"/>
                <w:szCs w:val="20"/>
                <w:lang w:val="en-US" w:eastAsia="en-US"/>
              </w:rPr>
            </w:pPr>
          </w:p>
          <w:p w14:paraId="1DF28322" w14:textId="77777777" w:rsidR="00CF27A1" w:rsidRDefault="00CF27A1" w:rsidP="00CF27A1">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extraction, returns summarization using extraction algorithm. Extraction attempt to pull direct sentences from the content that are identified as most important.</w:t>
            </w:r>
          </w:p>
          <w:p w14:paraId="7B9D7F72" w14:textId="77777777" w:rsidR="00CF27A1" w:rsidRDefault="00CF27A1" w:rsidP="00CF27A1">
            <w:pPr>
              <w:rPr>
                <w:rFonts w:ascii="Courier New" w:hAnsi="Courier New" w:cs="Courier New"/>
                <w:szCs w:val="20"/>
                <w:lang w:val="en-US" w:eastAsia="en-US"/>
              </w:rPr>
            </w:pPr>
          </w:p>
          <w:p w14:paraId="642F3F48" w14:textId="77777777" w:rsidR="00CF27A1" w:rsidRDefault="00CF27A1" w:rsidP="00CF27A1">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abstraction, returns summarization using abstraction algorithm. Abstraction performs summarization by rewording paragraph, extracting sub phrases, etc.</w:t>
            </w:r>
          </w:p>
          <w:p w14:paraId="039BAB90" w14:textId="77777777" w:rsidR="00CF27A1" w:rsidRDefault="00CF27A1" w:rsidP="00CF27A1">
            <w:pPr>
              <w:rPr>
                <w:rFonts w:ascii="Courier New" w:hAnsi="Courier New" w:cs="Courier New"/>
                <w:szCs w:val="20"/>
                <w:lang w:val="en-US" w:eastAsia="en-US"/>
              </w:rPr>
            </w:pPr>
          </w:p>
          <w:p w14:paraId="06117734" w14:textId="77777777" w:rsidR="00CF27A1" w:rsidRDefault="00CF27A1" w:rsidP="00CF27A1">
            <w:pPr>
              <w:rPr>
                <w:rFonts w:ascii="Courier New" w:hAnsi="Courier New" w:cs="Courier New"/>
                <w:szCs w:val="20"/>
                <w:lang w:val="en-US" w:eastAsia="en-US"/>
              </w:rPr>
            </w:pPr>
          </w:p>
          <w:p w14:paraId="6716A8BB" w14:textId="77777777" w:rsidR="00CF27A1" w:rsidRPr="00FD5BC4" w:rsidRDefault="00CF27A1" w:rsidP="00CF27A1">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6B53F987" w14:textId="77777777" w:rsidR="00CF27A1" w:rsidRPr="00FD5BC4" w:rsidRDefault="00CF27A1" w:rsidP="00CF27A1">
            <w:pPr>
              <w:rPr>
                <w:rFonts w:ascii="Courier New" w:hAnsi="Courier New" w:cs="Courier New"/>
                <w:lang w:val="en-US"/>
              </w:rPr>
            </w:pPr>
          </w:p>
          <w:p w14:paraId="0F98A9F4" w14:textId="77777777" w:rsidR="00322982" w:rsidRDefault="00322982" w:rsidP="004426AE">
            <w:pPr>
              <w:rPr>
                <w:rFonts w:ascii="Courier New" w:hAnsi="Courier New" w:cs="Courier New"/>
                <w:szCs w:val="20"/>
                <w:lang w:val="en-US" w:eastAsia="en-US"/>
              </w:rPr>
            </w:pPr>
            <w:proofErr w:type="gramStart"/>
            <w:r w:rsidRPr="00322982">
              <w:rPr>
                <w:rFonts w:ascii="Courier New" w:hAnsi="Courier New" w:cs="Courier New"/>
                <w:szCs w:val="20"/>
                <w:lang w:val="en-US" w:eastAsia="en-US"/>
              </w:rPr>
              <w:t>curl</w:t>
            </w:r>
            <w:proofErr w:type="gramEnd"/>
            <w:r w:rsidRPr="00322982">
              <w:rPr>
                <w:rFonts w:ascii="Courier New" w:hAnsi="Courier New" w:cs="Courier New"/>
                <w:szCs w:val="20"/>
                <w:lang w:val="en-US" w:eastAsia="en-US"/>
              </w:rPr>
              <w:t xml:space="preserve"> -</w:t>
            </w:r>
            <w:proofErr w:type="spellStart"/>
            <w:r w:rsidRPr="00322982">
              <w:rPr>
                <w:rFonts w:ascii="Courier New" w:hAnsi="Courier New" w:cs="Courier New"/>
                <w:szCs w:val="20"/>
                <w:lang w:val="en-US" w:eastAsia="en-US"/>
              </w:rPr>
              <w:t>i</w:t>
            </w:r>
            <w:proofErr w:type="spellEnd"/>
            <w:r w:rsidRPr="00322982">
              <w:rPr>
                <w:rFonts w:ascii="Courier New" w:hAnsi="Courier New" w:cs="Courier New"/>
                <w:szCs w:val="20"/>
                <w:lang w:val="en-US" w:eastAsia="en-US"/>
              </w:rPr>
              <w:t xml:space="preserve"> -X POST -H 'Content-Type: application/</w:t>
            </w:r>
            <w:proofErr w:type="spellStart"/>
            <w:r w:rsidRPr="00322982">
              <w:rPr>
                <w:rFonts w:ascii="Courier New" w:hAnsi="Courier New" w:cs="Courier New"/>
                <w:szCs w:val="20"/>
                <w:lang w:val="en-US" w:eastAsia="en-US"/>
              </w:rPr>
              <w:t>json</w:t>
            </w:r>
            <w:proofErr w:type="spellEnd"/>
            <w:r w:rsidRPr="00322982">
              <w:rPr>
                <w:rFonts w:ascii="Courier New" w:hAnsi="Courier New" w:cs="Courier New"/>
                <w:szCs w:val="20"/>
                <w:lang w:val="en-US" w:eastAsia="en-US"/>
              </w:rPr>
              <w:t>' -d '{"id":"</w:t>
            </w:r>
            <w:r w:rsidR="00145DA7">
              <w:rPr>
                <w:rFonts w:ascii="Courier New" w:hAnsi="Courier New" w:cs="Courier New"/>
                <w:szCs w:val="20"/>
                <w:lang w:val="en-US" w:eastAsia="en-US"/>
              </w:rPr>
              <w:t>&lt;API_ACCESS_ID&gt;</w:t>
            </w:r>
            <w:r w:rsidRPr="00322982">
              <w:rPr>
                <w:rFonts w:ascii="Courier New" w:hAnsi="Courier New" w:cs="Courier New"/>
                <w:szCs w:val="20"/>
                <w:lang w:val="en-US" w:eastAsia="en-US"/>
              </w:rPr>
              <w:t>","</w:t>
            </w:r>
            <w:proofErr w:type="spellStart"/>
            <w:r w:rsidRPr="00322982">
              <w:rPr>
                <w:rFonts w:ascii="Courier New" w:hAnsi="Courier New" w:cs="Courier New"/>
                <w:szCs w:val="20"/>
                <w:lang w:val="en-US" w:eastAsia="en-US"/>
              </w:rPr>
              <w:t>apikey</w:t>
            </w:r>
            <w:proofErr w:type="spellEnd"/>
            <w:r w:rsidRPr="00322982">
              <w:rPr>
                <w:rFonts w:ascii="Courier New" w:hAnsi="Courier New" w:cs="Courier New"/>
                <w:szCs w:val="20"/>
                <w:lang w:val="en-US" w:eastAsia="en-US"/>
              </w:rPr>
              <w:t>":"</w:t>
            </w:r>
            <w:r w:rsidR="00145DA7">
              <w:rPr>
                <w:rFonts w:ascii="Courier New" w:hAnsi="Courier New" w:cs="Courier New"/>
                <w:szCs w:val="20"/>
                <w:lang w:val="en-US" w:eastAsia="en-US"/>
              </w:rPr>
              <w:t>&lt;API_ACCESS_KEY&gt;</w:t>
            </w:r>
            <w:r w:rsidRPr="00322982">
              <w:rPr>
                <w:rFonts w:ascii="Courier New" w:hAnsi="Courier New" w:cs="Courier New"/>
                <w:szCs w:val="20"/>
                <w:lang w:val="en-US" w:eastAsia="en-US"/>
              </w:rPr>
              <w:t>", "</w:t>
            </w:r>
            <w:proofErr w:type="spellStart"/>
            <w:r w:rsidRPr="00322982">
              <w:rPr>
                <w:rFonts w:ascii="Courier New" w:hAnsi="Courier New" w:cs="Courier New"/>
                <w:szCs w:val="20"/>
                <w:lang w:val="en-US" w:eastAsia="en-US"/>
              </w:rPr>
              <w:t>data":"IBM</w:t>
            </w:r>
            <w:proofErr w:type="spellEnd"/>
            <w:r w:rsidRPr="00322982">
              <w:rPr>
                <w:rFonts w:ascii="Courier New" w:hAnsi="Courier New" w:cs="Courier New"/>
                <w:szCs w:val="20"/>
                <w:lang w:val="en-US" w:eastAsia="en-US"/>
              </w:rPr>
              <w:t xml:space="preserve">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w:t>
            </w:r>
            <w:proofErr w:type="spellStart"/>
            <w:r w:rsidRPr="00322982">
              <w:rPr>
                <w:rFonts w:ascii="Courier New" w:hAnsi="Courier New" w:cs="Courier New"/>
                <w:szCs w:val="20"/>
                <w:lang w:val="en-US" w:eastAsia="en-US"/>
              </w:rPr>
              <w:t>CxOs</w:t>
            </w:r>
            <w:proofErr w:type="spellEnd"/>
            <w:r w:rsidRPr="00322982">
              <w:rPr>
                <w:rFonts w:ascii="Courier New" w:hAnsi="Courier New" w:cs="Courier New"/>
                <w:szCs w:val="20"/>
                <w:lang w:val="en-US" w:eastAsia="en-US"/>
              </w:rPr>
              <w:t xml:space="preserve"> stated they are interested in creating more digital, individualized experiences. IBM is infusing cognitive technologies into the tools that practitioners work with today to help companies deliver these complete end-to-end customer experiences. These new offerings will leverage </w:t>
            </w:r>
            <w:proofErr w:type="spellStart"/>
            <w:r w:rsidRPr="00322982">
              <w:rPr>
                <w:rFonts w:ascii="Courier New" w:hAnsi="Courier New" w:cs="Courier New"/>
                <w:szCs w:val="20"/>
                <w:lang w:val="en-US" w:eastAsia="en-US"/>
              </w:rPr>
              <w:t>cognitive’s</w:t>
            </w:r>
            <w:proofErr w:type="spellEnd"/>
            <w:r w:rsidRPr="00322982">
              <w:rPr>
                <w:rFonts w:ascii="Courier New" w:hAnsi="Courier New" w:cs="Courier New"/>
                <w:szCs w:val="20"/>
                <w:lang w:val="en-US" w:eastAsia="en-US"/>
              </w:rPr>
              <w:t xml:space="preserve"> ability to understand, reason and learn over time and in the end provide teams with the expert in-the-moment advice, insights and recommendations to help them make better, more informed decisions at each step in the brand journey.", "options":"</w:t>
            </w:r>
            <w:proofErr w:type="gramStart"/>
            <w:r w:rsidRPr="00322982">
              <w:rPr>
                <w:rFonts w:ascii="Courier New" w:hAnsi="Courier New" w:cs="Courier New"/>
                <w:szCs w:val="20"/>
                <w:lang w:val="en-US" w:eastAsia="en-US"/>
              </w:rPr>
              <w:t xml:space="preserve">{ </w:t>
            </w:r>
            <w:r w:rsidR="00446D80">
              <w:rPr>
                <w:rFonts w:ascii="Courier New" w:hAnsi="Courier New" w:cs="Courier New"/>
                <w:szCs w:val="20"/>
                <w:lang w:val="en-US" w:eastAsia="en-US"/>
              </w:rPr>
              <w:t>\</w:t>
            </w:r>
            <w:proofErr w:type="gramEnd"/>
            <w:r w:rsidR="00446D80" w:rsidRPr="0095263C">
              <w:rPr>
                <w:rFonts w:ascii="Courier New" w:hAnsi="Courier New" w:cs="Courier New"/>
                <w:szCs w:val="20"/>
                <w:lang w:val="en-US" w:eastAsia="en-US"/>
              </w:rPr>
              <w:t>"</w:t>
            </w:r>
            <w:proofErr w:type="spellStart"/>
            <w:r w:rsidRPr="00322982">
              <w:rPr>
                <w:rFonts w:ascii="Courier New" w:hAnsi="Courier New" w:cs="Courier New"/>
                <w:szCs w:val="20"/>
                <w:lang w:val="en-US" w:eastAsia="en-US"/>
              </w:rPr>
              <w:t>condenseMode</w:t>
            </w:r>
            <w:proofErr w:type="spellEnd"/>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abstraction</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 xml:space="preserve">, </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proofErr w:type="spellStart"/>
            <w:r w:rsidRPr="00322982">
              <w:rPr>
                <w:rFonts w:ascii="Courier New" w:hAnsi="Courier New" w:cs="Courier New"/>
                <w:szCs w:val="20"/>
                <w:lang w:val="en-US" w:eastAsia="en-US"/>
              </w:rPr>
              <w:t>outputMode</w:t>
            </w:r>
            <w:proofErr w:type="spellEnd"/>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:1 }"}' http://</w:t>
            </w:r>
            <w:r w:rsidR="00145DA7">
              <w:rPr>
                <w:rFonts w:ascii="Courier New" w:hAnsi="Courier New" w:cs="Courier New"/>
                <w:szCs w:val="20"/>
                <w:lang w:val="en-US" w:eastAsia="en-US"/>
              </w:rPr>
              <w:t>&lt;</w:t>
            </w:r>
            <w:r w:rsidR="000333B7">
              <w:rPr>
                <w:rFonts w:ascii="Courier New" w:hAnsi="Courier New" w:cs="Courier New"/>
                <w:szCs w:val="20"/>
                <w:lang w:val="en-US" w:eastAsia="en-US"/>
              </w:rPr>
              <w:t>API_ENDPOINT_IP_AND_PORT</w:t>
            </w:r>
            <w:r w:rsidR="00145DA7">
              <w:rPr>
                <w:rFonts w:ascii="Courier New" w:hAnsi="Courier New" w:cs="Courier New"/>
                <w:szCs w:val="20"/>
                <w:lang w:val="en-US" w:eastAsia="en-US"/>
              </w:rPr>
              <w:t>&gt;</w:t>
            </w:r>
            <w:r w:rsidR="00A33C6C">
              <w:rPr>
                <w:rFonts w:ascii="Courier New" w:hAnsi="Courier New" w:cs="Courier New"/>
                <w:szCs w:val="20"/>
                <w:lang w:val="en-US" w:eastAsia="en-US"/>
              </w:rPr>
              <w:t>/api/V1/</w:t>
            </w:r>
            <w:r w:rsidRPr="00322982">
              <w:rPr>
                <w:rFonts w:ascii="Courier New" w:hAnsi="Courier New" w:cs="Courier New"/>
                <w:szCs w:val="20"/>
                <w:lang w:val="en-US" w:eastAsia="en-US"/>
              </w:rPr>
              <w:t>condense-simplify</w:t>
            </w:r>
          </w:p>
          <w:p w14:paraId="6EBCBD7F" w14:textId="77777777" w:rsidR="00322982" w:rsidRDefault="00322982" w:rsidP="004426AE">
            <w:pPr>
              <w:rPr>
                <w:rFonts w:ascii="Courier New" w:hAnsi="Courier New" w:cs="Courier New"/>
                <w:szCs w:val="20"/>
                <w:lang w:val="en-US" w:eastAsia="en-US"/>
              </w:rPr>
            </w:pPr>
          </w:p>
          <w:p w14:paraId="59BE9264" w14:textId="77777777" w:rsidR="00CA11BB" w:rsidRDefault="00CA11BB" w:rsidP="004426AE">
            <w:pPr>
              <w:rPr>
                <w:rFonts w:ascii="Courier New" w:hAnsi="Courier New" w:cs="Courier New"/>
                <w:b/>
                <w:szCs w:val="20"/>
                <w:lang w:val="en-US" w:eastAsia="en-US"/>
              </w:rPr>
            </w:pPr>
          </w:p>
          <w:p w14:paraId="7F02FDD6" w14:textId="77777777" w:rsidR="00CA11BB" w:rsidRDefault="00CA11BB" w:rsidP="004426AE">
            <w:pPr>
              <w:rPr>
                <w:rFonts w:ascii="Courier New" w:hAnsi="Courier New" w:cs="Courier New"/>
                <w:b/>
                <w:szCs w:val="20"/>
                <w:lang w:val="en-US" w:eastAsia="en-US"/>
              </w:rPr>
            </w:pPr>
            <w:r>
              <w:rPr>
                <w:rFonts w:ascii="Courier New" w:hAnsi="Courier New" w:cs="Courier New"/>
                <w:b/>
                <w:szCs w:val="20"/>
                <w:lang w:val="en-US" w:eastAsia="en-US"/>
              </w:rPr>
              <w:t xml:space="preserve">III: Example </w:t>
            </w:r>
            <w:proofErr w:type="spellStart"/>
            <w:r>
              <w:rPr>
                <w:rFonts w:ascii="Courier New" w:hAnsi="Courier New" w:cs="Courier New"/>
                <w:b/>
                <w:szCs w:val="20"/>
                <w:lang w:val="en-US" w:eastAsia="en-US"/>
              </w:rPr>
              <w:t>javascript</w:t>
            </w:r>
            <w:proofErr w:type="spellEnd"/>
            <w:r>
              <w:rPr>
                <w:rFonts w:ascii="Courier New" w:hAnsi="Courier New" w:cs="Courier New"/>
                <w:b/>
                <w:szCs w:val="20"/>
                <w:lang w:val="en-US" w:eastAsia="en-US"/>
              </w:rPr>
              <w:t xml:space="preserve"> invocation:</w:t>
            </w:r>
          </w:p>
          <w:p w14:paraId="30D0F015"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 xml:space="preserve"> = new </w:t>
            </w:r>
            <w:proofErr w:type="spellStart"/>
            <w:r w:rsidRPr="00CA11BB">
              <w:rPr>
                <w:rFonts w:ascii="Courier New" w:hAnsi="Courier New" w:cs="Courier New"/>
                <w:color w:val="000000"/>
                <w:szCs w:val="20"/>
                <w:lang w:val="en-US" w:eastAsia="en-US"/>
              </w:rPr>
              <w:t>XMLHttpRequest</w:t>
            </w:r>
            <w:proofErr w:type="spellEnd"/>
            <w:r w:rsidRPr="00CA11BB">
              <w:rPr>
                <w:rFonts w:ascii="Courier New" w:hAnsi="Courier New" w:cs="Courier New"/>
                <w:color w:val="000000"/>
                <w:szCs w:val="20"/>
                <w:lang w:val="en-US" w:eastAsia="en-US"/>
              </w:rPr>
              <w:t>();</w:t>
            </w:r>
          </w:p>
          <w:p w14:paraId="5A971A7D"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xhr.open</w:t>
            </w:r>
            <w:proofErr w:type="spellEnd"/>
            <w:proofErr w:type="gramEnd"/>
            <w:r w:rsidRPr="00CA11BB">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api</w:t>
            </w:r>
            <w:proofErr w:type="spellEnd"/>
            <w:r w:rsidRPr="00CA11BB">
              <w:rPr>
                <w:rFonts w:ascii="Courier New" w:hAnsi="Courier New" w:cs="Courier New"/>
                <w:color w:val="000000"/>
                <w:szCs w:val="20"/>
                <w:lang w:val="en-US" w:eastAsia="en-US"/>
              </w:rPr>
              <w:t>/V1/condense-simplify', true);</w:t>
            </w:r>
          </w:p>
          <w:p w14:paraId="71E0047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('Access-Control-Allow-Headers', '*')</w:t>
            </w:r>
          </w:p>
          <w:p w14:paraId="3A1898B5"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("Content-type", "application/</w:t>
            </w:r>
            <w:proofErr w:type="spellStart"/>
            <w:r w:rsidRPr="00CA11BB">
              <w:rPr>
                <w:rFonts w:ascii="Courier New" w:hAnsi="Courier New" w:cs="Courier New"/>
                <w:color w:val="000000"/>
                <w:szCs w:val="20"/>
                <w:lang w:val="en-US" w:eastAsia="en-US"/>
              </w:rPr>
              <w:t>json</w:t>
            </w:r>
            <w:proofErr w:type="spellEnd"/>
            <w:r w:rsidRPr="00CA11BB">
              <w:rPr>
                <w:rFonts w:ascii="Courier New" w:hAnsi="Courier New" w:cs="Courier New"/>
                <w:color w:val="000000"/>
                <w:szCs w:val="20"/>
                <w:lang w:val="en-US" w:eastAsia="en-US"/>
              </w:rPr>
              <w:t>");</w:t>
            </w:r>
          </w:p>
          <w:p w14:paraId="5CA7303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lastRenderedPageBreak/>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('Access-Control-Allow-Origin', '*');</w:t>
            </w:r>
          </w:p>
          <w:p w14:paraId="14F2A83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xhr.onr</w:t>
            </w:r>
            <w:r w:rsidR="00C96AFC">
              <w:rPr>
                <w:rFonts w:ascii="Courier New" w:hAnsi="Courier New" w:cs="Courier New"/>
                <w:color w:val="000000"/>
                <w:szCs w:val="20"/>
                <w:lang w:val="en-US" w:eastAsia="en-US"/>
              </w:rPr>
              <w:t>eadystatechange</w:t>
            </w:r>
            <w:proofErr w:type="spellEnd"/>
            <w:proofErr w:type="gramEnd"/>
            <w:r w:rsidR="00C96AFC">
              <w:rPr>
                <w:rFonts w:ascii="Courier New" w:hAnsi="Courier New" w:cs="Courier New"/>
                <w:color w:val="000000"/>
                <w:szCs w:val="20"/>
                <w:lang w:val="en-US" w:eastAsia="en-US"/>
              </w:rPr>
              <w:t xml:space="preserve"> = function</w:t>
            </w:r>
            <w:r w:rsidR="000C02B2">
              <w:rPr>
                <w:rFonts w:ascii="Courier New" w:hAnsi="Courier New" w:cs="Courier New"/>
                <w:color w:val="000000"/>
                <w:szCs w:val="20"/>
                <w:lang w:val="en-US" w:eastAsia="en-US"/>
              </w:rPr>
              <w:t>()</w:t>
            </w:r>
            <w:r w:rsidR="00C96AFC">
              <w:rPr>
                <w:rFonts w:ascii="Courier New" w:hAnsi="Courier New" w:cs="Courier New"/>
                <w:color w:val="000000"/>
                <w:szCs w:val="20"/>
                <w:lang w:val="en-US" w:eastAsia="en-US"/>
              </w:rPr>
              <w:t>{</w:t>
            </w:r>
          </w:p>
          <w:p w14:paraId="3C2C4330"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console.log</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w:t>
            </w:r>
          </w:p>
          <w:p w14:paraId="091A4FE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if</w:t>
            </w:r>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xhr.readyState</w:t>
            </w:r>
            <w:proofErr w:type="spellEnd"/>
            <w:r w:rsidRPr="00CA11BB">
              <w:rPr>
                <w:rFonts w:ascii="Courier New" w:hAnsi="Courier New" w:cs="Courier New"/>
                <w:color w:val="000000"/>
                <w:szCs w:val="20"/>
                <w:lang w:val="en-US" w:eastAsia="en-US"/>
              </w:rPr>
              <w:t xml:space="preserve"> == 4 &amp;&amp; </w:t>
            </w:r>
            <w:proofErr w:type="spellStart"/>
            <w:r w:rsidRPr="00CA11BB">
              <w:rPr>
                <w:rFonts w:ascii="Courier New" w:hAnsi="Courier New" w:cs="Courier New"/>
                <w:color w:val="000000"/>
                <w:szCs w:val="20"/>
                <w:lang w:val="en-US" w:eastAsia="en-US"/>
              </w:rPr>
              <w:t>xhr.status</w:t>
            </w:r>
            <w:proofErr w:type="spellEnd"/>
            <w:r w:rsidRPr="00CA11BB">
              <w:rPr>
                <w:rFonts w:ascii="Courier New" w:hAnsi="Courier New" w:cs="Courier New"/>
                <w:color w:val="000000"/>
                <w:szCs w:val="20"/>
                <w:lang w:val="en-US" w:eastAsia="en-US"/>
              </w:rPr>
              <w:t xml:space="preserve"> == 200) {</w:t>
            </w:r>
          </w:p>
          <w:p w14:paraId="5178CF2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alert</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xhr.responseText</w:t>
            </w:r>
            <w:proofErr w:type="spellEnd"/>
            <w:r w:rsidRPr="00CA11BB">
              <w:rPr>
                <w:rFonts w:ascii="Courier New" w:hAnsi="Courier New" w:cs="Courier New"/>
                <w:color w:val="000000"/>
                <w:szCs w:val="20"/>
                <w:lang w:val="en-US" w:eastAsia="en-US"/>
              </w:rPr>
              <w:t>);</w:t>
            </w:r>
          </w:p>
          <w:p w14:paraId="22AFCA6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4CF4DD4F"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68DAFE42"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34590CA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value = </w:t>
            </w:r>
            <w:proofErr w:type="spellStart"/>
            <w:r w:rsidRPr="00CA11BB">
              <w:rPr>
                <w:rFonts w:ascii="Courier New" w:hAnsi="Courier New" w:cs="Courier New"/>
                <w:color w:val="000000"/>
                <w:szCs w:val="20"/>
                <w:lang w:val="en-US" w:eastAsia="en-US"/>
              </w:rPr>
              <w:t>JSON.stringify</w:t>
            </w:r>
            <w:proofErr w:type="spellEnd"/>
            <w:r w:rsidRPr="00CA11BB">
              <w:rPr>
                <w:rFonts w:ascii="Courier New" w:hAnsi="Courier New" w:cs="Courier New"/>
                <w:color w:val="000000"/>
                <w:szCs w:val="20"/>
                <w:lang w:val="en-US" w:eastAsia="en-US"/>
              </w:rPr>
              <w:t xml:space="preserve"> ({</w:t>
            </w:r>
          </w:p>
          <w:p w14:paraId="57476B5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id</w:t>
            </w:r>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69EDA81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apikey</w:t>
            </w:r>
            <w:proofErr w:type="spellEnd"/>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5D558E9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data</w:t>
            </w:r>
            <w:proofErr w:type="gramEnd"/>
            <w:r w:rsidRPr="00CA11BB">
              <w:rPr>
                <w:rFonts w:ascii="Courier New" w:hAnsi="Courier New" w:cs="Courier New"/>
                <w:color w:val="000000"/>
                <w:szCs w:val="20"/>
                <w:lang w:val="en-US" w:eastAsia="en-US"/>
              </w:rPr>
              <w:t>:"IBM</w:t>
            </w:r>
            <w:proofErr w:type="spellEnd"/>
            <w:r w:rsidRPr="00CA11BB">
              <w:rPr>
                <w:rFonts w:ascii="Courier New" w:hAnsi="Courier New" w:cs="Courier New"/>
                <w:color w:val="000000"/>
                <w:szCs w:val="20"/>
                <w:lang w:val="en-US" w:eastAsia="en-US"/>
              </w:rPr>
              <w:t xml:space="preserve">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w:t>
            </w:r>
            <w:proofErr w:type="spellStart"/>
            <w:r w:rsidRPr="00CA11BB">
              <w:rPr>
                <w:rFonts w:ascii="Courier New" w:hAnsi="Courier New" w:cs="Courier New"/>
                <w:color w:val="000000"/>
                <w:szCs w:val="20"/>
                <w:lang w:val="en-US" w:eastAsia="en-US"/>
              </w:rPr>
              <w:t>CxOs</w:t>
            </w:r>
            <w:proofErr w:type="spellEnd"/>
            <w:r w:rsidRPr="00CA11BB">
              <w:rPr>
                <w:rFonts w:ascii="Courier New" w:hAnsi="Courier New" w:cs="Courier New"/>
                <w:color w:val="000000"/>
                <w:szCs w:val="20"/>
                <w:lang w:val="en-US" w:eastAsia="en-US"/>
              </w:rPr>
              <w:t xml:space="preserve"> stated they are interested in creating more digital, individualized experiences. IBM is infusing cognitive technologies into the tools that practitioners work with today to help companies deliver these complete end-to-end customer experiences. These new offerings will leverage </w:t>
            </w:r>
            <w:proofErr w:type="spellStart"/>
            <w:r w:rsidRPr="00CA11BB">
              <w:rPr>
                <w:rFonts w:ascii="Courier New" w:hAnsi="Courier New" w:cs="Courier New"/>
                <w:color w:val="000000"/>
                <w:szCs w:val="20"/>
                <w:lang w:val="en-US" w:eastAsia="en-US"/>
              </w:rPr>
              <w:t>cognitive’s</w:t>
            </w:r>
            <w:proofErr w:type="spellEnd"/>
            <w:r w:rsidRPr="00CA11BB">
              <w:rPr>
                <w:rFonts w:ascii="Courier New" w:hAnsi="Courier New" w:cs="Courier New"/>
                <w:color w:val="000000"/>
                <w:szCs w:val="20"/>
                <w:lang w:val="en-US" w:eastAsia="en-US"/>
              </w:rPr>
              <w:t xml:space="preserve"> ability to understand, reason and learn over time and in the end provide teams with the expert in-the-moment advice, insights and recommendations to help them make better, more informed decisions at each step in the brand journey.",</w:t>
            </w:r>
          </w:p>
          <w:p w14:paraId="364CC8DE" w14:textId="2AACF4D9"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proofErr w:type="spellStart"/>
            <w:r w:rsidR="00CA11BB" w:rsidRPr="00CA11BB">
              <w:rPr>
                <w:rFonts w:ascii="Courier New" w:hAnsi="Courier New" w:cs="Courier New"/>
                <w:color w:val="000000"/>
                <w:szCs w:val="20"/>
                <w:lang w:val="en-US" w:eastAsia="en-US"/>
              </w:rPr>
              <w:t>condenseMode</w:t>
            </w:r>
            <w:proofErr w:type="spellEnd"/>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abstraction</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 xml:space="preserve">, </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outputMode</w:t>
            </w:r>
            <w:r w:rsidR="00446D80" w:rsidRPr="0095263C">
              <w:rPr>
                <w:rFonts w:ascii="Courier New" w:hAnsi="Courier New" w:cs="Courier New"/>
                <w:szCs w:val="20"/>
                <w:lang w:val="en-US" w:eastAsia="en-US"/>
              </w:rPr>
              <w:t>"</w:t>
            </w:r>
            <w:r>
              <w:rPr>
                <w:rFonts w:ascii="Courier New" w:hAnsi="Courier New" w:cs="Courier New"/>
                <w:color w:val="000000"/>
                <w:szCs w:val="20"/>
                <w:lang w:val="en-US" w:eastAsia="en-US"/>
              </w:rPr>
              <w:t>:1}</w:t>
            </w:r>
          </w:p>
          <w:p w14:paraId="3AC2D0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EC3C9E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824B17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xhr.send</w:t>
            </w:r>
            <w:proofErr w:type="spellEnd"/>
            <w:proofErr w:type="gramEnd"/>
            <w:r w:rsidRPr="00CA11BB">
              <w:rPr>
                <w:rFonts w:ascii="Courier New" w:hAnsi="Courier New" w:cs="Courier New"/>
                <w:color w:val="000000"/>
                <w:szCs w:val="20"/>
                <w:lang w:val="en-US" w:eastAsia="en-US"/>
              </w:rPr>
              <w:t>(value);</w:t>
            </w:r>
          </w:p>
          <w:p w14:paraId="52B96F02" w14:textId="77777777" w:rsidR="00CA11BB" w:rsidRDefault="00CA11BB" w:rsidP="004426AE">
            <w:pPr>
              <w:rPr>
                <w:rFonts w:ascii="Courier New" w:hAnsi="Courier New" w:cs="Courier New"/>
                <w:b/>
                <w:szCs w:val="20"/>
                <w:lang w:val="en-US" w:eastAsia="en-US"/>
              </w:rPr>
            </w:pPr>
          </w:p>
          <w:p w14:paraId="2EE489D4" w14:textId="77777777" w:rsidR="00322982" w:rsidRPr="00B4168C" w:rsidRDefault="00322982" w:rsidP="004426AE">
            <w:pPr>
              <w:rPr>
                <w:rFonts w:ascii="Courier New" w:hAnsi="Courier New" w:cs="Courier New"/>
                <w:b/>
                <w:szCs w:val="20"/>
                <w:lang w:val="en-US" w:eastAsia="en-US"/>
              </w:rPr>
            </w:pPr>
            <w:r w:rsidRPr="00B4168C">
              <w:rPr>
                <w:rFonts w:ascii="Courier New" w:hAnsi="Courier New" w:cs="Courier New"/>
                <w:b/>
                <w:szCs w:val="20"/>
                <w:lang w:val="en-US" w:eastAsia="en-US"/>
              </w:rPr>
              <w:t>I</w:t>
            </w:r>
            <w:r w:rsidR="00CA11BB">
              <w:rPr>
                <w:rFonts w:ascii="Courier New" w:hAnsi="Courier New" w:cs="Courier New"/>
                <w:b/>
                <w:szCs w:val="20"/>
                <w:lang w:val="en-US" w:eastAsia="en-US"/>
              </w:rPr>
              <w:t>V</w:t>
            </w:r>
            <w:r w:rsidRPr="00B4168C">
              <w:rPr>
                <w:rFonts w:ascii="Courier New" w:hAnsi="Courier New" w:cs="Courier New"/>
                <w:b/>
                <w:szCs w:val="20"/>
                <w:lang w:val="en-US" w:eastAsia="en-US"/>
              </w:rPr>
              <w:t xml:space="preserve">. Sample response with </w:t>
            </w:r>
            <w:proofErr w:type="spellStart"/>
            <w:r w:rsidRPr="00B4168C">
              <w:rPr>
                <w:rFonts w:ascii="Courier New" w:hAnsi="Courier New" w:cs="Courier New"/>
                <w:b/>
                <w:szCs w:val="20"/>
                <w:lang w:val="en-US" w:eastAsia="en-US"/>
              </w:rPr>
              <w:t>condenseMode</w:t>
            </w:r>
            <w:proofErr w:type="spellEnd"/>
            <w:r w:rsidRPr="00B4168C">
              <w:rPr>
                <w:rFonts w:ascii="Courier New" w:hAnsi="Courier New" w:cs="Courier New"/>
                <w:b/>
                <w:szCs w:val="20"/>
                <w:lang w:val="en-US" w:eastAsia="en-US"/>
              </w:rPr>
              <w:t xml:space="preserve"> = abstraction</w:t>
            </w:r>
          </w:p>
          <w:p w14:paraId="1088454A" w14:textId="77777777" w:rsidR="00322982" w:rsidRDefault="00322982" w:rsidP="004426AE">
            <w:pPr>
              <w:rPr>
                <w:rFonts w:ascii="Courier New" w:hAnsi="Courier New" w:cs="Courier New"/>
                <w:szCs w:val="20"/>
                <w:lang w:val="en-US" w:eastAsia="en-US"/>
              </w:rPr>
            </w:pPr>
          </w:p>
          <w:p w14:paraId="56D6CEFF" w14:textId="77777777" w:rsidR="00322982" w:rsidRDefault="00322982" w:rsidP="004426AE">
            <w:pPr>
              <w:rPr>
                <w:rFonts w:ascii="Courier New" w:hAnsi="Courier New" w:cs="Courier New"/>
                <w:szCs w:val="20"/>
                <w:lang w:val="en-US" w:eastAsia="en-US"/>
              </w:rPr>
            </w:pPr>
            <w:r w:rsidRPr="00322982">
              <w:rPr>
                <w:rFonts w:ascii="Courier New" w:hAnsi="Courier New" w:cs="Courier New"/>
                <w:szCs w:val="20"/>
                <w:lang w:val="en-US" w:eastAsia="en-US"/>
              </w:rPr>
              <w:t>{"</w:t>
            </w:r>
            <w:proofErr w:type="spellStart"/>
            <w:proofErr w:type="gramStart"/>
            <w:r w:rsidRPr="00322982">
              <w:rPr>
                <w:rFonts w:ascii="Courier New" w:hAnsi="Courier New" w:cs="Courier New"/>
                <w:szCs w:val="20"/>
                <w:lang w:val="en-US" w:eastAsia="en-US"/>
              </w:rPr>
              <w:t>status</w:t>
            </w:r>
            <w:proofErr w:type="gramEnd"/>
            <w:r w:rsidRPr="00322982">
              <w:rPr>
                <w:rFonts w:ascii="Courier New" w:hAnsi="Courier New" w:cs="Courier New"/>
                <w:szCs w:val="20"/>
                <w:lang w:val="en-US" w:eastAsia="en-US"/>
              </w:rPr>
              <w:t>":"OK","usage":"By</w:t>
            </w:r>
            <w:proofErr w:type="spellEnd"/>
            <w:r w:rsidRPr="00322982">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322982">
              <w:rPr>
                <w:rFonts w:ascii="Courier New" w:hAnsi="Courier New" w:cs="Courier New"/>
                <w:szCs w:val="20"/>
                <w:lang w:val="en-US" w:eastAsia="en-US"/>
              </w:rPr>
              <w:t>Use.","condensed":"IBM</w:t>
            </w:r>
            <w:proofErr w:type="spellEnd"/>
            <w:r w:rsidRPr="00322982">
              <w:rPr>
                <w:rFonts w:ascii="Courier New" w:hAnsi="Courier New" w:cs="Courier New"/>
                <w:szCs w:val="20"/>
                <w:lang w:val="en-US" w:eastAsia="en-US"/>
              </w:rPr>
              <w:t xml:space="preserve"> announced new and expanded solutions and features including cognitive technologies that |_enable_||^change^|%#[{\"lexicon\":\"modify\",\"confidence\":\"45.87649880095923\"},{\"lexicon\":\"alter\",\"confidence\":\"64.18690138945097\"},{\"lexicon\":\"change\",\"confidence\":\"97.90673916065134\"}]#% companies to deliver personalized customer experiences. IBM delivers $15.82 return on investment. IBM is infusing cognitive technologies into the tools that practitioners work with today to help companies deliver these complete end-to-end customer experiences. These new offerings will leverage </w:t>
            </w:r>
            <w:proofErr w:type="spellStart"/>
            <w:r w:rsidRPr="00322982">
              <w:rPr>
                <w:rFonts w:ascii="Courier New" w:hAnsi="Courier New" w:cs="Courier New"/>
                <w:szCs w:val="20"/>
                <w:lang w:val="en-US" w:eastAsia="en-US"/>
              </w:rPr>
              <w:t>cognitive’s</w:t>
            </w:r>
            <w:proofErr w:type="spellEnd"/>
            <w:r w:rsidRPr="00322982">
              <w:rPr>
                <w:rFonts w:ascii="Courier New" w:hAnsi="Courier New" w:cs="Courier New"/>
                <w:szCs w:val="20"/>
                <w:lang w:val="en-US" w:eastAsia="en-US"/>
              </w:rPr>
              <w:t xml:space="preserve"> </w:t>
            </w:r>
            <w:r w:rsidRPr="00322982">
              <w:rPr>
                <w:rFonts w:ascii="Courier New" w:hAnsi="Courier New" w:cs="Courier New"/>
                <w:szCs w:val="20"/>
                <w:lang w:val="en-US" w:eastAsia="en-US"/>
              </w:rPr>
              <w:lastRenderedPageBreak/>
              <w:t>|_ability_||^power^|%#[{\"lexicon\":\"cognition\"</w:t>
            </w:r>
            <w:proofErr w:type="gramStart"/>
            <w:r w:rsidRPr="00322982">
              <w:rPr>
                <w:rFonts w:ascii="Courier New" w:hAnsi="Courier New" w:cs="Courier New"/>
                <w:szCs w:val="20"/>
                <w:lang w:val="en-US" w:eastAsia="en-US"/>
              </w:rPr>
              <w:t>,\</w:t>
            </w:r>
            <w:proofErr w:type="gramEnd"/>
            <w:r w:rsidRPr="00322982">
              <w:rPr>
                <w:rFonts w:ascii="Courier New" w:hAnsi="Courier New" w:cs="Courier New"/>
                <w:szCs w:val="20"/>
                <w:lang w:val="en-US" w:eastAsia="en-US"/>
              </w:rPr>
              <w:t>"confidence\":\"24.44960854818555\"},{\"lexicon\":\"quality\",\"confidence\":\"26.420068027210885\"},{\"lexicon\":\"knowledge\",\"confidence\":\"33.711445559271645\"},{\"lexicon\":\"</w:t>
            </w:r>
            <w:proofErr w:type="spellStart"/>
            <w:r w:rsidRPr="00322982">
              <w:rPr>
                <w:rFonts w:ascii="Courier New" w:hAnsi="Courier New" w:cs="Courier New"/>
                <w:szCs w:val="20"/>
                <w:lang w:val="en-US" w:eastAsia="en-US"/>
              </w:rPr>
              <w:t>noesis</w:t>
            </w:r>
            <w:proofErr w:type="spellEnd"/>
            <w:r w:rsidRPr="00322982">
              <w:rPr>
                <w:rFonts w:ascii="Courier New" w:hAnsi="Courier New" w:cs="Courier New"/>
                <w:szCs w:val="20"/>
                <w:lang w:val="en-US" w:eastAsia="en-US"/>
              </w:rPr>
              <w:t>\",\"confidence\":\"36.66725002916813\"},{\"lexicon\":\"power\",\"confidence\":\"38.79315960912053\"}]#% to understand."}</w:t>
            </w:r>
          </w:p>
        </w:tc>
      </w:tr>
      <w:tr w:rsidR="00271BDD" w:rsidRPr="00EB34E9" w14:paraId="4D21628E" w14:textId="77777777" w:rsidTr="004D39D7">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06BB7427" w14:textId="77777777" w:rsidR="00271BDD" w:rsidRPr="00753161" w:rsidRDefault="00DC68D4" w:rsidP="00753161">
            <w:pPr>
              <w:ind w:leftChars="-9" w:left="13" w:hangingChars="9" w:hanging="31"/>
              <w:jc w:val="center"/>
              <w:rPr>
                <w:rFonts w:cs="Arial"/>
                <w:b/>
                <w:color w:val="0000FF"/>
                <w:sz w:val="32"/>
                <w:szCs w:val="32"/>
                <w:lang w:val="en-US" w:eastAsia="en-US"/>
              </w:rPr>
            </w:pPr>
            <w:r w:rsidRPr="00753161">
              <w:rPr>
                <w:rFonts w:cs="Arial"/>
                <w:b/>
                <w:color w:val="0000FF"/>
                <w:sz w:val="32"/>
                <w:szCs w:val="32"/>
                <w:lang w:val="en-US" w:eastAsia="en-US"/>
              </w:rPr>
              <w:lastRenderedPageBreak/>
              <w:t>6</w:t>
            </w:r>
          </w:p>
        </w:tc>
        <w:tc>
          <w:tcPr>
            <w:tcW w:w="10555" w:type="dxa"/>
            <w:tcBorders>
              <w:top w:val="single" w:sz="4" w:space="0" w:color="auto"/>
              <w:left w:val="nil"/>
              <w:bottom w:val="single" w:sz="4" w:space="0" w:color="auto"/>
              <w:right w:val="single" w:sz="4" w:space="0" w:color="auto"/>
            </w:tcBorders>
            <w:shd w:val="clear" w:color="auto" w:fill="auto"/>
            <w:vAlign w:val="bottom"/>
          </w:tcPr>
          <w:p w14:paraId="6063B2F0" w14:textId="77777777" w:rsidR="00DC68D4" w:rsidRDefault="00A33C6C" w:rsidP="00DC68D4">
            <w:pPr>
              <w:rPr>
                <w:rFonts w:ascii="Verdana" w:hAnsi="Verdana" w:cs="Arial"/>
                <w:b/>
                <w:color w:val="000000"/>
                <w:lang w:val="en-US"/>
              </w:rPr>
            </w:pPr>
            <w:r>
              <w:rPr>
                <w:rFonts w:ascii="Verdana" w:hAnsi="Verdana" w:cs="Arial"/>
                <w:b/>
                <w:color w:val="000000"/>
                <w:lang w:val="en-US"/>
              </w:rPr>
              <w:t>/</w:t>
            </w:r>
            <w:proofErr w:type="spellStart"/>
            <w:r>
              <w:rPr>
                <w:rFonts w:ascii="Verdana" w:hAnsi="Verdana" w:cs="Arial"/>
                <w:b/>
                <w:color w:val="000000"/>
                <w:lang w:val="en-US"/>
              </w:rPr>
              <w:t>api</w:t>
            </w:r>
            <w:proofErr w:type="spellEnd"/>
            <w:r>
              <w:rPr>
                <w:rFonts w:ascii="Verdana" w:hAnsi="Verdana" w:cs="Arial"/>
                <w:b/>
                <w:color w:val="000000"/>
                <w:lang w:val="en-US"/>
              </w:rPr>
              <w:t>/V1/</w:t>
            </w:r>
            <w:r w:rsidR="00DC68D4">
              <w:rPr>
                <w:rFonts w:ascii="Verdana" w:hAnsi="Verdana" w:cs="Arial"/>
                <w:b/>
                <w:color w:val="000000"/>
                <w:lang w:val="en-US"/>
              </w:rPr>
              <w:t>condense</w:t>
            </w:r>
            <w:r w:rsidR="00DC68D4" w:rsidRPr="007B0D94">
              <w:rPr>
                <w:rFonts w:ascii="Verdana" w:hAnsi="Verdana" w:cs="Arial"/>
                <w:b/>
                <w:color w:val="000000"/>
                <w:lang w:val="en-US"/>
              </w:rPr>
              <w:t>-simplify</w:t>
            </w:r>
            <w:r w:rsidR="00DC68D4">
              <w:rPr>
                <w:rFonts w:ascii="Verdana" w:hAnsi="Verdana" w:cs="Arial"/>
                <w:b/>
                <w:color w:val="000000"/>
                <w:lang w:val="en-US"/>
              </w:rPr>
              <w:t>-</w:t>
            </w:r>
            <w:proofErr w:type="spellStart"/>
            <w:r w:rsidR="00DC68D4">
              <w:rPr>
                <w:rFonts w:ascii="Verdana" w:hAnsi="Verdana" w:cs="Arial"/>
                <w:b/>
                <w:color w:val="000000"/>
                <w:lang w:val="en-US"/>
              </w:rPr>
              <w:t>url</w:t>
            </w:r>
            <w:proofErr w:type="spellEnd"/>
          </w:p>
          <w:p w14:paraId="6BD498EC" w14:textId="77777777" w:rsidR="00DC68D4" w:rsidRDefault="00DC68D4" w:rsidP="00DC68D4">
            <w:pPr>
              <w:rPr>
                <w:rFonts w:ascii="Courier New" w:hAnsi="Courier New" w:cs="Courier New"/>
                <w:szCs w:val="20"/>
                <w:lang w:val="en-US" w:eastAsia="en-US"/>
              </w:rPr>
            </w:pPr>
          </w:p>
          <w:p w14:paraId="55FB799D" w14:textId="77777777" w:rsidR="00DC68D4" w:rsidRDefault="00DC68D4" w:rsidP="00DC68D4">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 xml:space="preserve">extracts the textual content from the link. </w:t>
            </w:r>
            <w:r w:rsidRPr="00CB7E98">
              <w:rPr>
                <w:rFonts w:ascii="Courier New" w:hAnsi="Courier New" w:cs="Courier New"/>
                <w:szCs w:val="20"/>
                <w:lang w:val="en-US" w:eastAsia="en-US"/>
              </w:rPr>
              <w:t>T</w:t>
            </w:r>
            <w:r>
              <w:rPr>
                <w:rFonts w:ascii="Courier New" w:hAnsi="Courier New" w:cs="Courier New"/>
                <w:szCs w:val="20"/>
                <w:lang w:val="en-US" w:eastAsia="en-US"/>
              </w:rPr>
              <w:t>he</w:t>
            </w:r>
            <w:r w:rsidRPr="00CB7E98">
              <w:rPr>
                <w:rFonts w:ascii="Courier New" w:hAnsi="Courier New" w:cs="Courier New"/>
                <w:szCs w:val="20"/>
                <w:lang w:val="en-US" w:eastAsia="en-US"/>
              </w:rPr>
              <w:t xml:space="preserve"> API returns a</w:t>
            </w:r>
            <w:r>
              <w:rPr>
                <w:rFonts w:ascii="Courier New" w:hAnsi="Courier New" w:cs="Courier New"/>
                <w:szCs w:val="20"/>
                <w:lang w:val="en-US" w:eastAsia="en-US"/>
              </w:rPr>
              <w:t xml:space="preserve"> summarized AND</w:t>
            </w:r>
            <w:r w:rsidRPr="00CB7E98">
              <w:rPr>
                <w:rFonts w:ascii="Courier New" w:hAnsi="Courier New" w:cs="Courier New"/>
                <w:szCs w:val="20"/>
                <w:lang w:val="en-US" w:eastAsia="en-US"/>
              </w:rPr>
              <w:t xml:space="preserve"> </w:t>
            </w:r>
            <w:r>
              <w:rPr>
                <w:rFonts w:ascii="Courier New" w:hAnsi="Courier New" w:cs="Courier New"/>
                <w:szCs w:val="20"/>
                <w:lang w:val="en-US" w:eastAsia="en-US"/>
              </w:rPr>
              <w:t>simplified version of it.</w:t>
            </w:r>
          </w:p>
          <w:p w14:paraId="2B755AD2" w14:textId="77777777" w:rsidR="00DC68D4" w:rsidRDefault="00DC68D4" w:rsidP="00DC68D4">
            <w:pPr>
              <w:rPr>
                <w:rFonts w:ascii="Courier New" w:hAnsi="Courier New" w:cs="Courier New"/>
                <w:szCs w:val="20"/>
                <w:lang w:val="en-US" w:eastAsia="en-US"/>
              </w:rPr>
            </w:pPr>
          </w:p>
          <w:p w14:paraId="5029FB83" w14:textId="77777777" w:rsidR="00DC68D4" w:rsidRPr="00781FE1" w:rsidRDefault="00DC68D4" w:rsidP="00DC68D4">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75A2A688" w14:textId="77777777" w:rsidR="00DC68D4" w:rsidRDefault="00DC68D4" w:rsidP="00DC68D4">
            <w:pPr>
              <w:rPr>
                <w:rFonts w:ascii="Courier New" w:hAnsi="Courier New" w:cs="Courier New"/>
                <w:szCs w:val="20"/>
                <w:lang w:val="en-US" w:eastAsia="en-US"/>
              </w:rPr>
            </w:pPr>
          </w:p>
          <w:p w14:paraId="7BDB965B" w14:textId="77777777" w:rsidR="00DC68D4" w:rsidRDefault="00DC68D4" w:rsidP="00DC68D4">
            <w:pPr>
              <w:rPr>
                <w:rFonts w:ascii="Courier New" w:hAnsi="Courier New" w:cs="Courier New"/>
                <w:szCs w:val="20"/>
                <w:lang w:val="en-US" w:eastAsia="en-US"/>
              </w:rPr>
            </w:pPr>
          </w:p>
          <w:p w14:paraId="32241114" w14:textId="77777777" w:rsidR="00DC68D4" w:rsidRDefault="00DC68D4" w:rsidP="00DC68D4">
            <w:pPr>
              <w:rPr>
                <w:rFonts w:ascii="Courier New" w:hAnsi="Courier New" w:cs="Courier New"/>
                <w:szCs w:val="20"/>
                <w:lang w:val="en-US" w:eastAsia="en-US"/>
              </w:rPr>
            </w:pPr>
            <w:proofErr w:type="spellStart"/>
            <w:proofErr w:type="gramStart"/>
            <w:r w:rsidRPr="00781FE1">
              <w:rPr>
                <w:rFonts w:ascii="Courier New" w:hAnsi="Courier New" w:cs="Courier New"/>
                <w:b/>
                <w:szCs w:val="20"/>
                <w:lang w:val="en-US" w:eastAsia="en-US"/>
              </w:rPr>
              <w:t>outputMode</w:t>
            </w:r>
            <w:proofErr w:type="spellEnd"/>
            <w:proofErr w:type="gramEnd"/>
            <w:r>
              <w:rPr>
                <w:rFonts w:ascii="Courier New" w:hAnsi="Courier New" w:cs="Courier New"/>
                <w:szCs w:val="20"/>
                <w:lang w:val="en-US" w:eastAsia="en-US"/>
              </w:rPr>
              <w:t xml:space="preserve"> – </w:t>
            </w:r>
          </w:p>
          <w:p w14:paraId="2CAFF506" w14:textId="77777777" w:rsidR="00DC68D4" w:rsidRDefault="00DC68D4" w:rsidP="00DC68D4">
            <w:pPr>
              <w:rPr>
                <w:rFonts w:ascii="Courier New" w:hAnsi="Courier New" w:cs="Courier New"/>
                <w:szCs w:val="20"/>
                <w:lang w:val="en-US" w:eastAsia="en-US"/>
              </w:rPr>
            </w:pPr>
          </w:p>
          <w:p w14:paraId="7557A8F7" w14:textId="77777777" w:rsidR="00DC68D4" w:rsidRDefault="00DC68D4" w:rsidP="00DC68D4">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0, returns everything in output in form:</w:t>
            </w:r>
          </w:p>
          <w:p w14:paraId="3EF9F801"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t>
            </w:r>
            <w:proofErr w:type="gramStart"/>
            <w:r w:rsidRPr="001D7023">
              <w:rPr>
                <w:rFonts w:ascii="Courier New" w:hAnsi="Courier New" w:cs="Courier New"/>
                <w:szCs w:val="20"/>
                <w:lang w:val="en-US" w:eastAsia="en-US"/>
              </w:rPr>
              <w:t>word</w:t>
            </w:r>
            <w:proofErr w:type="gramEnd"/>
            <w:r w:rsidRPr="001D7023">
              <w:rPr>
                <w:rFonts w:ascii="Courier New" w:hAnsi="Courier New" w:cs="Courier New"/>
                <w:szCs w:val="20"/>
                <w:lang w:val="en-US" w:eastAsia="en-US"/>
              </w:rPr>
              <w:t>_| |^replacement^| %#[ confidences ]#%</w:t>
            </w:r>
          </w:p>
          <w:p w14:paraId="16AC03F9" w14:textId="77777777" w:rsidR="00DC68D4" w:rsidRDefault="00DC68D4" w:rsidP="00DC68D4">
            <w:pPr>
              <w:rPr>
                <w:rFonts w:ascii="Courier New" w:hAnsi="Courier New" w:cs="Courier New"/>
                <w:szCs w:val="20"/>
                <w:lang w:val="en-US" w:eastAsia="en-US"/>
              </w:rPr>
            </w:pPr>
          </w:p>
          <w:p w14:paraId="6021377B" w14:textId="77777777" w:rsidR="00DC68D4" w:rsidRDefault="00DC68D4" w:rsidP="00DC68D4">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755A4338" w14:textId="77777777" w:rsidR="00DC68D4" w:rsidRDefault="00DC68D4" w:rsidP="00DC68D4">
            <w:pPr>
              <w:rPr>
                <w:rFonts w:ascii="Courier New" w:hAnsi="Courier New" w:cs="Courier New"/>
                <w:szCs w:val="20"/>
                <w:lang w:val="en-US" w:eastAsia="en-US"/>
              </w:rPr>
            </w:pPr>
          </w:p>
          <w:p w14:paraId="22D1BDDF" w14:textId="77777777" w:rsidR="00DC68D4" w:rsidRDefault="00DC68D4" w:rsidP="00DC68D4">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636DD7AC" w14:textId="77777777" w:rsidR="00DC68D4" w:rsidRDefault="00DC68D4" w:rsidP="00DC68D4">
            <w:pPr>
              <w:rPr>
                <w:rFonts w:ascii="Courier New" w:hAnsi="Courier New" w:cs="Courier New"/>
                <w:szCs w:val="20"/>
                <w:lang w:val="en-US" w:eastAsia="en-US"/>
              </w:rPr>
            </w:pPr>
          </w:p>
          <w:p w14:paraId="07F7BC27" w14:textId="77777777" w:rsidR="00DC68D4" w:rsidRDefault="00DC68D4" w:rsidP="00DC68D4">
            <w:pPr>
              <w:rPr>
                <w:rFonts w:ascii="Courier New" w:hAnsi="Courier New" w:cs="Courier New"/>
                <w:szCs w:val="20"/>
                <w:lang w:val="en-US" w:eastAsia="en-US"/>
              </w:rPr>
            </w:pPr>
            <w:proofErr w:type="spellStart"/>
            <w:proofErr w:type="gramStart"/>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proofErr w:type="spellEnd"/>
            <w:proofErr w:type="gramEnd"/>
            <w:r>
              <w:rPr>
                <w:rFonts w:ascii="Courier New" w:hAnsi="Courier New" w:cs="Courier New"/>
                <w:szCs w:val="20"/>
                <w:lang w:val="en-US" w:eastAsia="en-US"/>
              </w:rPr>
              <w:t xml:space="preserve"> – </w:t>
            </w:r>
          </w:p>
          <w:p w14:paraId="45F9CF67" w14:textId="77777777" w:rsidR="00DC68D4" w:rsidRDefault="00DC68D4" w:rsidP="00DC68D4">
            <w:pPr>
              <w:rPr>
                <w:rFonts w:ascii="Courier New" w:hAnsi="Courier New" w:cs="Courier New"/>
                <w:szCs w:val="20"/>
                <w:lang w:val="en-US" w:eastAsia="en-US"/>
              </w:rPr>
            </w:pPr>
          </w:p>
          <w:p w14:paraId="1B9674D7" w14:textId="77777777" w:rsidR="00DC68D4" w:rsidRDefault="00DC68D4" w:rsidP="00DC68D4">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extraction, returns summarization using extraction algorithm. Extraction attempt to pull direct sentences from the content that are identified as most important.</w:t>
            </w:r>
          </w:p>
          <w:p w14:paraId="760D2E73" w14:textId="77777777" w:rsidR="00DC68D4" w:rsidRDefault="00DC68D4" w:rsidP="00DC68D4">
            <w:pPr>
              <w:rPr>
                <w:rFonts w:ascii="Courier New" w:hAnsi="Courier New" w:cs="Courier New"/>
                <w:szCs w:val="20"/>
                <w:lang w:val="en-US" w:eastAsia="en-US"/>
              </w:rPr>
            </w:pPr>
          </w:p>
          <w:p w14:paraId="72BBE384" w14:textId="77777777" w:rsidR="00DC68D4" w:rsidRDefault="00DC68D4" w:rsidP="00DC68D4">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abstraction, returns summarization using abstraction algorithm. Abstraction performs summarization by rewording paragraph, extracting sub phrases, etc.</w:t>
            </w:r>
          </w:p>
          <w:p w14:paraId="2D1434F7" w14:textId="77777777" w:rsidR="00DC68D4" w:rsidRDefault="00DC68D4" w:rsidP="00DC68D4">
            <w:pPr>
              <w:rPr>
                <w:rFonts w:ascii="Courier New" w:hAnsi="Courier New" w:cs="Courier New"/>
                <w:szCs w:val="20"/>
                <w:lang w:val="en-US" w:eastAsia="en-US"/>
              </w:rPr>
            </w:pPr>
          </w:p>
          <w:p w14:paraId="7B40C4DD" w14:textId="77777777" w:rsidR="00DC68D4" w:rsidRDefault="00DC68D4" w:rsidP="00DC68D4">
            <w:pPr>
              <w:rPr>
                <w:rFonts w:ascii="Courier New" w:hAnsi="Courier New" w:cs="Courier New"/>
                <w:szCs w:val="20"/>
                <w:lang w:val="en-US" w:eastAsia="en-US"/>
              </w:rPr>
            </w:pPr>
          </w:p>
          <w:p w14:paraId="7ECD4A04" w14:textId="77777777" w:rsidR="00DC68D4" w:rsidRPr="00FD5BC4" w:rsidRDefault="00DC68D4" w:rsidP="00DC68D4">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249D85D9" w14:textId="77777777" w:rsidR="00DC68D4" w:rsidRPr="00FD5BC4" w:rsidRDefault="00DC68D4" w:rsidP="00DC68D4">
            <w:pPr>
              <w:rPr>
                <w:rFonts w:ascii="Courier New" w:hAnsi="Courier New" w:cs="Courier New"/>
                <w:lang w:val="en-US"/>
              </w:rPr>
            </w:pPr>
          </w:p>
          <w:p w14:paraId="4A249C30" w14:textId="77777777" w:rsidR="00271BDD" w:rsidRDefault="00DC68D4" w:rsidP="004426AE">
            <w:pPr>
              <w:rPr>
                <w:rFonts w:ascii="Courier New" w:hAnsi="Courier New" w:cs="Courier New"/>
                <w:szCs w:val="20"/>
                <w:lang w:val="en-US" w:eastAsia="en-US"/>
              </w:rPr>
            </w:pPr>
            <w:proofErr w:type="gramStart"/>
            <w:r w:rsidRPr="00B37FB4">
              <w:rPr>
                <w:rFonts w:ascii="Courier New" w:hAnsi="Courier New" w:cs="Courier New"/>
                <w:szCs w:val="20"/>
                <w:lang w:val="en-US" w:eastAsia="en-US"/>
              </w:rPr>
              <w:t>curl</w:t>
            </w:r>
            <w:proofErr w:type="gramEnd"/>
            <w:r w:rsidRPr="00B37FB4">
              <w:rPr>
                <w:rFonts w:ascii="Courier New" w:hAnsi="Courier New" w:cs="Courier New"/>
                <w:szCs w:val="20"/>
                <w:lang w:val="en-US" w:eastAsia="en-US"/>
              </w:rPr>
              <w:t xml:space="preserve"> -</w:t>
            </w:r>
            <w:proofErr w:type="spellStart"/>
            <w:r w:rsidRPr="00B37FB4">
              <w:rPr>
                <w:rFonts w:ascii="Courier New" w:hAnsi="Courier New" w:cs="Courier New"/>
                <w:szCs w:val="20"/>
                <w:lang w:val="en-US" w:eastAsia="en-US"/>
              </w:rPr>
              <w:t>i</w:t>
            </w:r>
            <w:proofErr w:type="spellEnd"/>
            <w:r w:rsidRPr="00B37FB4">
              <w:rPr>
                <w:rFonts w:ascii="Courier New" w:hAnsi="Courier New" w:cs="Courier New"/>
                <w:szCs w:val="20"/>
                <w:lang w:val="en-US" w:eastAsia="en-US"/>
              </w:rPr>
              <w:t xml:space="preserve"> -X POST -H 'Content-Type: ap</w:t>
            </w:r>
            <w:r w:rsidR="00BB38AD">
              <w:rPr>
                <w:rFonts w:ascii="Courier New" w:hAnsi="Courier New" w:cs="Courier New"/>
                <w:szCs w:val="20"/>
                <w:lang w:val="en-US" w:eastAsia="en-US"/>
              </w:rPr>
              <w:t>plication/</w:t>
            </w:r>
            <w:proofErr w:type="spellStart"/>
            <w:r w:rsidR="00BB38AD">
              <w:rPr>
                <w:rFonts w:ascii="Courier New" w:hAnsi="Courier New" w:cs="Courier New"/>
                <w:szCs w:val="20"/>
                <w:lang w:val="en-US" w:eastAsia="en-US"/>
              </w:rPr>
              <w:t>json</w:t>
            </w:r>
            <w:proofErr w:type="spellEnd"/>
            <w:r w:rsidR="00BB38AD">
              <w:rPr>
                <w:rFonts w:ascii="Courier New" w:hAnsi="Courier New" w:cs="Courier New"/>
                <w:szCs w:val="20"/>
                <w:lang w:val="en-US" w:eastAsia="en-US"/>
              </w:rPr>
              <w:t>' -d '{</w:t>
            </w:r>
            <w:r w:rsidR="00BB38AD"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00BB38AD" w:rsidRPr="007E1290">
              <w:rPr>
                <w:rFonts w:ascii="Courier New" w:hAnsi="Courier New" w:cs="Courier New"/>
                <w:szCs w:val="20"/>
                <w:lang w:val="en-US" w:eastAsia="en-US"/>
              </w:rPr>
              <w:t>","</w:t>
            </w:r>
            <w:proofErr w:type="spellStart"/>
            <w:r w:rsidR="00BB38AD" w:rsidRPr="007E1290">
              <w:rPr>
                <w:rFonts w:ascii="Courier New" w:hAnsi="Courier New" w:cs="Courier New"/>
                <w:szCs w:val="20"/>
                <w:lang w:val="en-US" w:eastAsia="en-US"/>
              </w:rPr>
              <w:t>apikey</w:t>
            </w:r>
            <w:proofErr w:type="spellEnd"/>
            <w:r w:rsidR="00BB38AD" w:rsidRPr="007E1290">
              <w:rPr>
                <w:rFonts w:ascii="Courier New" w:hAnsi="Courier New" w:cs="Courier New"/>
                <w:szCs w:val="20"/>
                <w:lang w:val="en-US" w:eastAsia="en-US"/>
              </w:rPr>
              <w:t>":"</w:t>
            </w:r>
            <w:r w:rsidR="00145DA7">
              <w:rPr>
                <w:rFonts w:ascii="Courier New" w:hAnsi="Courier New" w:cs="Courier New"/>
                <w:szCs w:val="20"/>
                <w:lang w:val="en-US" w:eastAsia="en-US"/>
              </w:rPr>
              <w:t>&lt;API_ACCESS_KEY&gt;</w:t>
            </w:r>
            <w:r w:rsidR="00BB38AD" w:rsidRPr="007E1290">
              <w:rPr>
                <w:rFonts w:ascii="Courier New" w:hAnsi="Courier New" w:cs="Courier New"/>
                <w:szCs w:val="20"/>
                <w:lang w:val="en-US" w:eastAsia="en-US"/>
              </w:rPr>
              <w:t>"</w:t>
            </w:r>
            <w:r w:rsidRPr="00B37FB4">
              <w:rPr>
                <w:rFonts w:ascii="Courier New" w:hAnsi="Courier New" w:cs="Courier New"/>
                <w:szCs w:val="20"/>
                <w:lang w:val="en-US" w:eastAsia="en-US"/>
              </w:rPr>
              <w:t>, "</w:t>
            </w:r>
            <w:proofErr w:type="spellStart"/>
            <w:r>
              <w:rPr>
                <w:rFonts w:ascii="Courier New" w:hAnsi="Courier New" w:cs="Courier New"/>
                <w:szCs w:val="20"/>
                <w:lang w:val="en-US" w:eastAsia="en-US"/>
              </w:rPr>
              <w:t>url</w:t>
            </w:r>
            <w:proofErr w:type="spellEnd"/>
            <w:r>
              <w:rPr>
                <w:rFonts w:ascii="Courier New" w:hAnsi="Courier New" w:cs="Courier New"/>
                <w:szCs w:val="20"/>
                <w:lang w:val="en-US" w:eastAsia="en-US"/>
              </w:rPr>
              <w:t>":"http://www.website.com</w:t>
            </w:r>
            <w:r w:rsidR="004426AE">
              <w:rPr>
                <w:rFonts w:ascii="Courier New" w:hAnsi="Courier New" w:cs="Courier New"/>
                <w:szCs w:val="20"/>
                <w:lang w:val="en-US" w:eastAsia="en-US"/>
              </w:rPr>
              <w:t xml:space="preserve">", "options":"{ </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proofErr w:type="spellStart"/>
            <w:r w:rsidR="004426AE">
              <w:rPr>
                <w:rFonts w:ascii="Courier New" w:hAnsi="Courier New" w:cs="Courier New"/>
                <w:szCs w:val="20"/>
                <w:lang w:val="en-US" w:eastAsia="en-US"/>
              </w:rPr>
              <w:t>outputMode</w:t>
            </w:r>
            <w:proofErr w:type="spellEnd"/>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004426AE">
              <w:rPr>
                <w:rFonts w:ascii="Courier New" w:hAnsi="Courier New" w:cs="Courier New"/>
                <w:szCs w:val="20"/>
                <w:lang w:val="en-US" w:eastAsia="en-US"/>
              </w:rPr>
              <w:t>:1</w:t>
            </w:r>
            <w:r w:rsidRPr="00B37FB4">
              <w:rPr>
                <w:rFonts w:ascii="Courier New" w:hAnsi="Courier New" w:cs="Courier New"/>
                <w:szCs w:val="20"/>
                <w:lang w:val="en-US" w:eastAsia="en-US"/>
              </w:rPr>
              <w:t xml:space="preserve">}"}' </w:t>
            </w:r>
            <w:r w:rsidR="00CA11BB" w:rsidRPr="00B527A5">
              <w:rPr>
                <w:rFonts w:ascii="Courier New" w:hAnsi="Courier New" w:cs="Courier New"/>
                <w:szCs w:val="20"/>
                <w:lang w:val="en-US" w:eastAsia="en-US"/>
              </w:rPr>
              <w:t>http://</w:t>
            </w:r>
            <w:r w:rsidR="00145DA7" w:rsidRPr="00B527A5">
              <w:rPr>
                <w:rFonts w:ascii="Courier New" w:hAnsi="Courier New" w:cs="Courier New"/>
                <w:szCs w:val="20"/>
                <w:lang w:val="en-US" w:eastAsia="en-US"/>
              </w:rPr>
              <w:t>&lt;</w:t>
            </w:r>
            <w:r w:rsidR="000333B7" w:rsidRPr="00B527A5">
              <w:rPr>
                <w:rFonts w:ascii="Courier New" w:hAnsi="Courier New" w:cs="Courier New"/>
                <w:szCs w:val="20"/>
                <w:lang w:val="en-US" w:eastAsia="en-US"/>
              </w:rPr>
              <w:t>API_ENDPOINT_IP_AND_PORT</w:t>
            </w:r>
            <w:r w:rsidR="00145DA7" w:rsidRPr="00B527A5">
              <w:rPr>
                <w:rFonts w:ascii="Courier New" w:hAnsi="Courier New" w:cs="Courier New"/>
                <w:szCs w:val="20"/>
                <w:lang w:val="en-US" w:eastAsia="en-US"/>
              </w:rPr>
              <w:t>&gt;</w:t>
            </w:r>
            <w:r w:rsidR="00CA11BB" w:rsidRPr="00B527A5">
              <w:rPr>
                <w:rFonts w:ascii="Courier New" w:hAnsi="Courier New" w:cs="Courier New"/>
                <w:szCs w:val="20"/>
                <w:lang w:val="en-US" w:eastAsia="en-US"/>
              </w:rPr>
              <w:t>/api/V1/condense-simplify-url</w:t>
            </w:r>
          </w:p>
          <w:p w14:paraId="7988CCC7" w14:textId="77777777" w:rsidR="00CA11BB" w:rsidRDefault="00CA11BB" w:rsidP="004426AE">
            <w:pPr>
              <w:rPr>
                <w:rFonts w:ascii="Courier New" w:hAnsi="Courier New" w:cs="Courier New"/>
                <w:szCs w:val="20"/>
                <w:lang w:val="en-US" w:eastAsia="en-US"/>
              </w:rPr>
            </w:pPr>
          </w:p>
          <w:p w14:paraId="1024EB5A" w14:textId="77777777" w:rsidR="00CA11BB" w:rsidRPr="00CA11BB" w:rsidRDefault="00CA11BB" w:rsidP="004426AE">
            <w:pPr>
              <w:rPr>
                <w:rFonts w:ascii="Courier New" w:hAnsi="Courier New" w:cs="Courier New"/>
                <w:b/>
                <w:szCs w:val="20"/>
                <w:lang w:val="en-US" w:eastAsia="en-US"/>
              </w:rPr>
            </w:pPr>
            <w:r w:rsidRPr="00CA11BB">
              <w:rPr>
                <w:rFonts w:ascii="Courier New" w:hAnsi="Courier New" w:cs="Courier New"/>
                <w:b/>
                <w:szCs w:val="20"/>
                <w:lang w:val="en-US" w:eastAsia="en-US"/>
              </w:rPr>
              <w:t xml:space="preserve">III. Example </w:t>
            </w:r>
            <w:proofErr w:type="spellStart"/>
            <w:r w:rsidRPr="00CA11BB">
              <w:rPr>
                <w:rFonts w:ascii="Courier New" w:hAnsi="Courier New" w:cs="Courier New"/>
                <w:b/>
                <w:szCs w:val="20"/>
                <w:lang w:val="en-US" w:eastAsia="en-US"/>
              </w:rPr>
              <w:t>javascript</w:t>
            </w:r>
            <w:proofErr w:type="spellEnd"/>
            <w:r w:rsidRPr="00CA11BB">
              <w:rPr>
                <w:rFonts w:ascii="Courier New" w:hAnsi="Courier New" w:cs="Courier New"/>
                <w:b/>
                <w:szCs w:val="20"/>
                <w:lang w:val="en-US" w:eastAsia="en-US"/>
              </w:rPr>
              <w:t xml:space="preserve"> invocation:</w:t>
            </w:r>
          </w:p>
          <w:p w14:paraId="73659550" w14:textId="77777777" w:rsidR="00CA11BB" w:rsidRDefault="00CA11BB" w:rsidP="004426AE">
            <w:pPr>
              <w:rPr>
                <w:rFonts w:ascii="Courier New" w:hAnsi="Courier New" w:cs="Courier New"/>
                <w:szCs w:val="20"/>
                <w:lang w:val="en-US" w:eastAsia="en-US"/>
              </w:rPr>
            </w:pPr>
          </w:p>
          <w:p w14:paraId="1B1E120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 xml:space="preserve"> = new </w:t>
            </w:r>
            <w:proofErr w:type="spellStart"/>
            <w:r w:rsidRPr="00CA11BB">
              <w:rPr>
                <w:rFonts w:ascii="Courier New" w:hAnsi="Courier New" w:cs="Courier New"/>
                <w:color w:val="000000"/>
                <w:szCs w:val="20"/>
                <w:lang w:val="en-US" w:eastAsia="en-US"/>
              </w:rPr>
              <w:t>XMLHttpRequest</w:t>
            </w:r>
            <w:proofErr w:type="spellEnd"/>
            <w:r w:rsidRPr="00CA11BB">
              <w:rPr>
                <w:rFonts w:ascii="Courier New" w:hAnsi="Courier New" w:cs="Courier New"/>
                <w:color w:val="000000"/>
                <w:szCs w:val="20"/>
                <w:lang w:val="en-US" w:eastAsia="en-US"/>
              </w:rPr>
              <w:t>();</w:t>
            </w:r>
          </w:p>
          <w:p w14:paraId="6BA75D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lastRenderedPageBreak/>
              <w:t xml:space="preserve">    </w:t>
            </w:r>
            <w:proofErr w:type="spellStart"/>
            <w:proofErr w:type="gramStart"/>
            <w:r w:rsidRPr="00CA11BB">
              <w:rPr>
                <w:rFonts w:ascii="Courier New" w:hAnsi="Courier New" w:cs="Courier New"/>
                <w:color w:val="000000"/>
                <w:szCs w:val="20"/>
                <w:lang w:val="en-US" w:eastAsia="en-US"/>
              </w:rPr>
              <w:t>xhr.open</w:t>
            </w:r>
            <w:proofErr w:type="spellEnd"/>
            <w:proofErr w:type="gramEnd"/>
            <w:r w:rsidRPr="00CA11BB">
              <w:rPr>
                <w:rFonts w:ascii="Courier New" w:hAnsi="Courier New" w:cs="Courier New"/>
                <w:color w:val="000000"/>
                <w:szCs w:val="20"/>
                <w:lang w:val="en-US" w:eastAsia="en-US"/>
              </w:rPr>
              <w:t>("POST",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api</w:t>
            </w:r>
            <w:proofErr w:type="spellEnd"/>
            <w:r w:rsidRPr="00CA11BB">
              <w:rPr>
                <w:rFonts w:ascii="Courier New" w:hAnsi="Courier New" w:cs="Courier New"/>
                <w:color w:val="000000"/>
                <w:szCs w:val="20"/>
                <w:lang w:val="en-US" w:eastAsia="en-US"/>
              </w:rPr>
              <w:t>/V1/condense-simplify-</w:t>
            </w:r>
            <w:proofErr w:type="spellStart"/>
            <w:r w:rsidRPr="00CA11BB">
              <w:rPr>
                <w:rFonts w:ascii="Courier New" w:hAnsi="Courier New" w:cs="Courier New"/>
                <w:color w:val="000000"/>
                <w:szCs w:val="20"/>
                <w:lang w:val="en-US" w:eastAsia="en-US"/>
              </w:rPr>
              <w:t>url</w:t>
            </w:r>
            <w:proofErr w:type="spellEnd"/>
            <w:r w:rsidRPr="00CA11BB">
              <w:rPr>
                <w:rFonts w:ascii="Courier New" w:hAnsi="Courier New" w:cs="Courier New"/>
                <w:color w:val="000000"/>
                <w:szCs w:val="20"/>
                <w:lang w:val="en-US" w:eastAsia="en-US"/>
              </w:rPr>
              <w:t>', true);</w:t>
            </w:r>
          </w:p>
          <w:p w14:paraId="0EB9181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('Access-Control-Allow-Headers', '*')</w:t>
            </w:r>
          </w:p>
          <w:p w14:paraId="6DDDE20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("Content-type", "application/</w:t>
            </w:r>
            <w:proofErr w:type="spellStart"/>
            <w:r w:rsidRPr="00CA11BB">
              <w:rPr>
                <w:rFonts w:ascii="Courier New" w:hAnsi="Courier New" w:cs="Courier New"/>
                <w:color w:val="000000"/>
                <w:szCs w:val="20"/>
                <w:lang w:val="en-US" w:eastAsia="en-US"/>
              </w:rPr>
              <w:t>json</w:t>
            </w:r>
            <w:proofErr w:type="spellEnd"/>
            <w:r w:rsidRPr="00CA11BB">
              <w:rPr>
                <w:rFonts w:ascii="Courier New" w:hAnsi="Courier New" w:cs="Courier New"/>
                <w:color w:val="000000"/>
                <w:szCs w:val="20"/>
                <w:lang w:val="en-US" w:eastAsia="en-US"/>
              </w:rPr>
              <w:t>");</w:t>
            </w:r>
          </w:p>
          <w:p w14:paraId="7434FEC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('Access-Control-Allow-Origin', '*');</w:t>
            </w:r>
          </w:p>
          <w:p w14:paraId="3020242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xhr.onreadystatechange</w:t>
            </w:r>
            <w:proofErr w:type="spellEnd"/>
            <w:proofErr w:type="gramEnd"/>
            <w:r w:rsidRPr="00CA11BB">
              <w:rPr>
                <w:rFonts w:ascii="Courier New" w:hAnsi="Courier New" w:cs="Courier New"/>
                <w:color w:val="000000"/>
                <w:szCs w:val="20"/>
                <w:lang w:val="en-US" w:eastAsia="en-US"/>
              </w:rPr>
              <w:t xml:space="preserve"> = function()</w:t>
            </w:r>
            <w:r w:rsidR="00C96AFC">
              <w:rPr>
                <w:rFonts w:ascii="Courier New" w:hAnsi="Courier New" w:cs="Courier New"/>
                <w:color w:val="000000"/>
                <w:szCs w:val="20"/>
                <w:lang w:val="en-US" w:eastAsia="en-US"/>
              </w:rPr>
              <w:t>{</w:t>
            </w:r>
          </w:p>
          <w:p w14:paraId="5C1743E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console.log</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w:t>
            </w:r>
          </w:p>
          <w:p w14:paraId="0395ECE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if</w:t>
            </w:r>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xhr.readyState</w:t>
            </w:r>
            <w:proofErr w:type="spellEnd"/>
            <w:r w:rsidRPr="00CA11BB">
              <w:rPr>
                <w:rFonts w:ascii="Courier New" w:hAnsi="Courier New" w:cs="Courier New"/>
                <w:color w:val="000000"/>
                <w:szCs w:val="20"/>
                <w:lang w:val="en-US" w:eastAsia="en-US"/>
              </w:rPr>
              <w:t xml:space="preserve"> == 4 &amp;&amp; </w:t>
            </w:r>
            <w:proofErr w:type="spellStart"/>
            <w:r w:rsidRPr="00CA11BB">
              <w:rPr>
                <w:rFonts w:ascii="Courier New" w:hAnsi="Courier New" w:cs="Courier New"/>
                <w:color w:val="000000"/>
                <w:szCs w:val="20"/>
                <w:lang w:val="en-US" w:eastAsia="en-US"/>
              </w:rPr>
              <w:t>xhr.status</w:t>
            </w:r>
            <w:proofErr w:type="spellEnd"/>
            <w:r w:rsidRPr="00CA11BB">
              <w:rPr>
                <w:rFonts w:ascii="Courier New" w:hAnsi="Courier New" w:cs="Courier New"/>
                <w:color w:val="000000"/>
                <w:szCs w:val="20"/>
                <w:lang w:val="en-US" w:eastAsia="en-US"/>
              </w:rPr>
              <w:t xml:space="preserve"> == 200) {</w:t>
            </w:r>
          </w:p>
          <w:p w14:paraId="29AE6C4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alert</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xhr.responseText</w:t>
            </w:r>
            <w:proofErr w:type="spellEnd"/>
            <w:r w:rsidRPr="00CA11BB">
              <w:rPr>
                <w:rFonts w:ascii="Courier New" w:hAnsi="Courier New" w:cs="Courier New"/>
                <w:color w:val="000000"/>
                <w:szCs w:val="20"/>
                <w:lang w:val="en-US" w:eastAsia="en-US"/>
              </w:rPr>
              <w:t>);</w:t>
            </w:r>
          </w:p>
          <w:p w14:paraId="237BC9A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EF34BC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36AE074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4D59F24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value = </w:t>
            </w:r>
            <w:proofErr w:type="spellStart"/>
            <w:r w:rsidRPr="00CA11BB">
              <w:rPr>
                <w:rFonts w:ascii="Courier New" w:hAnsi="Courier New" w:cs="Courier New"/>
                <w:color w:val="000000"/>
                <w:szCs w:val="20"/>
                <w:lang w:val="en-US" w:eastAsia="en-US"/>
              </w:rPr>
              <w:t>JSON.stringify</w:t>
            </w:r>
            <w:proofErr w:type="spellEnd"/>
            <w:r w:rsidRPr="00CA11BB">
              <w:rPr>
                <w:rFonts w:ascii="Courier New" w:hAnsi="Courier New" w:cs="Courier New"/>
                <w:color w:val="000000"/>
                <w:szCs w:val="20"/>
                <w:lang w:val="en-US" w:eastAsia="en-US"/>
              </w:rPr>
              <w:t xml:space="preserve"> ({</w:t>
            </w:r>
          </w:p>
          <w:p w14:paraId="0EB1671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id</w:t>
            </w:r>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46CBAAA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apikey</w:t>
            </w:r>
            <w:proofErr w:type="spellEnd"/>
            <w:proofErr w:type="gramEnd"/>
            <w:r w:rsidRPr="00CA11BB">
              <w:rPr>
                <w:rFonts w:ascii="Courier New" w:hAnsi="Courier New" w:cs="Courier New"/>
                <w:color w:val="000000"/>
                <w:szCs w:val="20"/>
                <w:lang w:val="en-US" w:eastAsia="en-US"/>
              </w:rPr>
              <w:t>: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0E5E9A5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url</w:t>
            </w:r>
            <w:proofErr w:type="spellEnd"/>
            <w:proofErr w:type="gramEnd"/>
            <w:r w:rsidRPr="00CA11BB">
              <w:rPr>
                <w:rFonts w:ascii="Courier New" w:hAnsi="Courier New" w:cs="Courier New"/>
                <w:color w:val="000000"/>
                <w:szCs w:val="20"/>
                <w:lang w:val="en-US" w:eastAsia="en-US"/>
              </w:rPr>
              <w:t>: "http://www.website.com",</w:t>
            </w:r>
          </w:p>
          <w:p w14:paraId="5E53D4FE" w14:textId="651959EC"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outputMode</w:t>
            </w:r>
            <w:r w:rsidR="00446D80" w:rsidRPr="0095263C">
              <w:rPr>
                <w:rFonts w:ascii="Courier New" w:hAnsi="Courier New" w:cs="Courier New"/>
                <w:szCs w:val="20"/>
                <w:lang w:val="en-US" w:eastAsia="en-US"/>
              </w:rPr>
              <w:t>"</w:t>
            </w:r>
            <w:r>
              <w:rPr>
                <w:rFonts w:ascii="Courier New" w:hAnsi="Courier New" w:cs="Courier New"/>
                <w:color w:val="000000"/>
                <w:szCs w:val="20"/>
                <w:lang w:val="en-US" w:eastAsia="en-US"/>
              </w:rPr>
              <w:t>:1}</w:t>
            </w:r>
          </w:p>
          <w:p w14:paraId="511F08D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2EA3D20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5DBD959C" w14:textId="77777777" w:rsidR="00CA11BB" w:rsidRDefault="00CA11BB" w:rsidP="00CA11BB">
            <w:pPr>
              <w:rPr>
                <w:rFonts w:ascii="Courier New" w:hAnsi="Courier New" w:cs="Courier New"/>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xhr.send</w:t>
            </w:r>
            <w:proofErr w:type="spellEnd"/>
            <w:proofErr w:type="gramEnd"/>
            <w:r w:rsidRPr="00CA11BB">
              <w:rPr>
                <w:rFonts w:ascii="Courier New" w:hAnsi="Courier New" w:cs="Courier New"/>
                <w:color w:val="000000"/>
                <w:szCs w:val="20"/>
                <w:lang w:val="en-US" w:eastAsia="en-US"/>
              </w:rPr>
              <w:t>(value);</w:t>
            </w:r>
          </w:p>
        </w:tc>
      </w:tr>
    </w:tbl>
    <w:p w14:paraId="14CEB61C" w14:textId="77777777" w:rsidR="00D83F6A" w:rsidRPr="007B34DD" w:rsidRDefault="00D83F6A" w:rsidP="00D83F6A">
      <w:pPr>
        <w:rPr>
          <w:lang w:val="en-US"/>
        </w:rPr>
      </w:pPr>
    </w:p>
    <w:tbl>
      <w:tblPr>
        <w:tblW w:w="10620" w:type="dxa"/>
        <w:tblInd w:w="108" w:type="dxa"/>
        <w:tblLayout w:type="fixed"/>
        <w:tblCellMar>
          <w:top w:w="115" w:type="dxa"/>
          <w:left w:w="115" w:type="dxa"/>
          <w:bottom w:w="230" w:type="dxa"/>
          <w:right w:w="115" w:type="dxa"/>
        </w:tblCellMar>
        <w:tblLook w:val="0000" w:firstRow="0" w:lastRow="0" w:firstColumn="0" w:lastColumn="0" w:noHBand="0" w:noVBand="0"/>
      </w:tblPr>
      <w:tblGrid>
        <w:gridCol w:w="367"/>
        <w:gridCol w:w="10253"/>
      </w:tblGrid>
      <w:tr w:rsidR="008F6049" w14:paraId="2935E836" w14:textId="77777777" w:rsidTr="00753161">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048B2824" w14:textId="4AA2ABA1" w:rsidR="008F6049" w:rsidRPr="00753161" w:rsidRDefault="008F6049" w:rsidP="00753161">
            <w:pPr>
              <w:ind w:leftChars="-9" w:left="13" w:hangingChars="9" w:hanging="31"/>
              <w:jc w:val="center"/>
              <w:rPr>
                <w:rFonts w:cs="Arial"/>
                <w:b/>
                <w:color w:val="0000FF"/>
                <w:sz w:val="32"/>
                <w:szCs w:val="32"/>
                <w:lang w:val="en-US" w:eastAsia="en-US"/>
              </w:rPr>
            </w:pPr>
            <w:r w:rsidRPr="00753161">
              <w:rPr>
                <w:rFonts w:cs="Arial"/>
                <w:b/>
                <w:color w:val="0000FF"/>
                <w:sz w:val="32"/>
                <w:szCs w:val="32"/>
                <w:lang w:val="en-US" w:eastAsia="en-US"/>
              </w:rPr>
              <w:t>7</w:t>
            </w:r>
          </w:p>
        </w:tc>
        <w:tc>
          <w:tcPr>
            <w:tcW w:w="10253" w:type="dxa"/>
            <w:tcBorders>
              <w:top w:val="single" w:sz="4" w:space="0" w:color="auto"/>
              <w:left w:val="nil"/>
              <w:bottom w:val="single" w:sz="4" w:space="0" w:color="auto"/>
              <w:right w:val="single" w:sz="4" w:space="0" w:color="auto"/>
            </w:tcBorders>
            <w:shd w:val="clear" w:color="auto" w:fill="auto"/>
            <w:vAlign w:val="bottom"/>
          </w:tcPr>
          <w:p w14:paraId="698FA738" w14:textId="0DD963ED" w:rsidR="008F6049" w:rsidRDefault="008F6049" w:rsidP="006748B5">
            <w:pPr>
              <w:rPr>
                <w:rFonts w:ascii="Verdana" w:hAnsi="Verdana" w:cs="Arial"/>
                <w:b/>
                <w:color w:val="000000"/>
                <w:lang w:val="en-US"/>
              </w:rPr>
            </w:pPr>
            <w:r>
              <w:rPr>
                <w:rFonts w:ascii="Verdana" w:hAnsi="Verdana" w:cs="Arial"/>
                <w:b/>
                <w:color w:val="000000"/>
                <w:lang w:val="en-US"/>
              </w:rPr>
              <w:t>/</w:t>
            </w:r>
            <w:proofErr w:type="spellStart"/>
            <w:r w:rsidRPr="008F6049">
              <w:rPr>
                <w:rFonts w:ascii="Verdana" w:hAnsi="Verdana" w:cs="Arial"/>
                <w:b/>
                <w:color w:val="000000"/>
                <w:lang w:val="en-US"/>
              </w:rPr>
              <w:t>api</w:t>
            </w:r>
            <w:proofErr w:type="spellEnd"/>
            <w:r w:rsidRPr="008F6049">
              <w:rPr>
                <w:rFonts w:ascii="Verdana" w:hAnsi="Verdana" w:cs="Arial"/>
                <w:b/>
                <w:color w:val="000000"/>
                <w:lang w:val="en-US"/>
              </w:rPr>
              <w:t>/V1/condense-conversation</w:t>
            </w:r>
          </w:p>
          <w:p w14:paraId="470F0DBF" w14:textId="77777777" w:rsidR="008F6049" w:rsidRDefault="008F6049" w:rsidP="006748B5">
            <w:pPr>
              <w:rPr>
                <w:rFonts w:ascii="Courier New" w:hAnsi="Courier New" w:cs="Courier New"/>
                <w:szCs w:val="20"/>
                <w:lang w:val="en-US" w:eastAsia="en-US"/>
              </w:rPr>
            </w:pPr>
          </w:p>
          <w:p w14:paraId="278F42A3" w14:textId="3D2238D5" w:rsidR="008F6049" w:rsidRDefault="008F6049" w:rsidP="006748B5">
            <w:pPr>
              <w:rPr>
                <w:rFonts w:ascii="Courier New" w:hAnsi="Courier New" w:cs="Courier New"/>
                <w:szCs w:val="20"/>
                <w:lang w:val="en-US" w:eastAsia="en-US"/>
              </w:rPr>
            </w:pPr>
            <w:r w:rsidRPr="00CB7E98">
              <w:rPr>
                <w:rFonts w:ascii="Courier New" w:hAnsi="Courier New" w:cs="Courier New"/>
                <w:szCs w:val="20"/>
                <w:lang w:val="en-US" w:eastAsia="en-US"/>
              </w:rPr>
              <w:t>This API accepts</w:t>
            </w:r>
            <w:r>
              <w:rPr>
                <w:rFonts w:ascii="Courier New" w:hAnsi="Courier New" w:cs="Courier New"/>
                <w:szCs w:val="20"/>
                <w:lang w:val="en-US" w:eastAsia="en-US"/>
              </w:rPr>
              <w:t xml:space="preserve"> textual conversations (multi-participant, timestamped messages) </w:t>
            </w:r>
            <w:r w:rsidR="00D95460">
              <w:rPr>
                <w:rFonts w:ascii="Courier New" w:hAnsi="Courier New" w:cs="Courier New"/>
                <w:szCs w:val="20"/>
                <w:lang w:val="en-US" w:eastAsia="en-US"/>
              </w:rPr>
              <w:t xml:space="preserve">and </w:t>
            </w:r>
            <w:r w:rsidR="00DA798B">
              <w:rPr>
                <w:rFonts w:ascii="Courier New" w:hAnsi="Courier New" w:cs="Courier New"/>
                <w:szCs w:val="20"/>
                <w:lang w:val="en-US" w:eastAsia="en-US"/>
              </w:rPr>
              <w:t>outputs</w:t>
            </w:r>
            <w:r w:rsidR="00D95460">
              <w:rPr>
                <w:rFonts w:ascii="Courier New" w:hAnsi="Courier New" w:cs="Courier New"/>
                <w:szCs w:val="20"/>
                <w:lang w:val="en-US" w:eastAsia="en-US"/>
              </w:rPr>
              <w:t xml:space="preserve"> a </w:t>
            </w:r>
            <w:r w:rsidR="00DA798B">
              <w:rPr>
                <w:rFonts w:ascii="Courier New" w:hAnsi="Courier New" w:cs="Courier New"/>
                <w:szCs w:val="20"/>
                <w:lang w:val="en-US" w:eastAsia="en-US"/>
              </w:rPr>
              <w:t xml:space="preserve">conversation </w:t>
            </w:r>
            <w:r w:rsidR="00D95460">
              <w:rPr>
                <w:rFonts w:ascii="Courier New" w:hAnsi="Courier New" w:cs="Courier New"/>
                <w:szCs w:val="20"/>
                <w:lang w:val="en-US" w:eastAsia="en-US"/>
              </w:rPr>
              <w:t>summary</w:t>
            </w:r>
            <w:r w:rsidR="00DA798B">
              <w:rPr>
                <w:rFonts w:ascii="Courier New" w:hAnsi="Courier New" w:cs="Courier New"/>
                <w:szCs w:val="20"/>
                <w:lang w:val="en-US" w:eastAsia="en-US"/>
              </w:rPr>
              <w:t xml:space="preserve"> as a JSON array</w:t>
            </w:r>
            <w:r w:rsidR="008834DA">
              <w:rPr>
                <w:rFonts w:ascii="Courier New" w:hAnsi="Courier New" w:cs="Courier New"/>
                <w:szCs w:val="20"/>
                <w:lang w:val="en-US" w:eastAsia="en-US"/>
              </w:rPr>
              <w:t xml:space="preserve"> of messages (or key </w:t>
            </w:r>
            <w:r w:rsidR="001D07AA">
              <w:rPr>
                <w:rFonts w:ascii="Courier New" w:hAnsi="Courier New" w:cs="Courier New"/>
                <w:szCs w:val="20"/>
                <w:lang w:val="en-US" w:eastAsia="en-US"/>
              </w:rPr>
              <w:t>portions of messages</w:t>
            </w:r>
            <w:proofErr w:type="gramStart"/>
            <w:r w:rsidR="001D07AA">
              <w:rPr>
                <w:rFonts w:ascii="Courier New" w:hAnsi="Courier New" w:cs="Courier New"/>
                <w:szCs w:val="20"/>
                <w:lang w:val="en-US" w:eastAsia="en-US"/>
              </w:rPr>
              <w:t xml:space="preserve">) </w:t>
            </w:r>
            <w:r w:rsidR="008834DA">
              <w:rPr>
                <w:rFonts w:ascii="Courier New" w:hAnsi="Courier New" w:cs="Courier New"/>
                <w:szCs w:val="20"/>
                <w:lang w:val="en-US" w:eastAsia="en-US"/>
              </w:rPr>
              <w:t>which</w:t>
            </w:r>
            <w:proofErr w:type="gramEnd"/>
            <w:r w:rsidR="008834DA">
              <w:rPr>
                <w:rFonts w:ascii="Courier New" w:hAnsi="Courier New" w:cs="Courier New"/>
                <w:szCs w:val="20"/>
                <w:lang w:val="en-US" w:eastAsia="en-US"/>
              </w:rPr>
              <w:t xml:space="preserve"> </w:t>
            </w:r>
            <w:r w:rsidR="0086392C">
              <w:rPr>
                <w:rFonts w:ascii="Courier New" w:hAnsi="Courier New" w:cs="Courier New"/>
                <w:szCs w:val="20"/>
                <w:lang w:val="en-US" w:eastAsia="en-US"/>
              </w:rPr>
              <w:t>have been</w:t>
            </w:r>
            <w:r w:rsidR="008834DA">
              <w:rPr>
                <w:rFonts w:ascii="Courier New" w:hAnsi="Courier New" w:cs="Courier New"/>
                <w:szCs w:val="20"/>
                <w:lang w:val="en-US" w:eastAsia="en-US"/>
              </w:rPr>
              <w:t xml:space="preserve"> extracted from the conversation.</w:t>
            </w:r>
          </w:p>
          <w:p w14:paraId="4F3C6E6C" w14:textId="77777777" w:rsidR="005843F6" w:rsidRDefault="005843F6" w:rsidP="006748B5">
            <w:pPr>
              <w:rPr>
                <w:rFonts w:ascii="Courier New" w:hAnsi="Courier New" w:cs="Courier New"/>
                <w:szCs w:val="20"/>
                <w:lang w:val="en-US" w:eastAsia="en-US"/>
              </w:rPr>
            </w:pPr>
          </w:p>
          <w:p w14:paraId="39041007" w14:textId="318A09DF" w:rsidR="00FB3FBA" w:rsidRDefault="005843F6" w:rsidP="00FB3FBA">
            <w:pPr>
              <w:rPr>
                <w:rFonts w:ascii="Courier New" w:hAnsi="Courier New" w:cs="Courier New"/>
                <w:szCs w:val="20"/>
                <w:lang w:val="en-US" w:eastAsia="en-US"/>
              </w:rPr>
            </w:pPr>
            <w:r>
              <w:rPr>
                <w:rFonts w:ascii="Courier New" w:hAnsi="Courier New" w:cs="Courier New"/>
                <w:szCs w:val="20"/>
                <w:lang w:val="en-US" w:eastAsia="en-US"/>
              </w:rPr>
              <w:t>This API expects a formatted JSON array containing the conversation messages</w:t>
            </w:r>
            <w:r w:rsidR="003E0C01">
              <w:rPr>
                <w:rFonts w:ascii="Courier New" w:hAnsi="Courier New" w:cs="Courier New"/>
                <w:szCs w:val="20"/>
                <w:lang w:val="en-US" w:eastAsia="en-US"/>
              </w:rPr>
              <w:t xml:space="preserve"> as input</w:t>
            </w:r>
            <w:r>
              <w:rPr>
                <w:rFonts w:ascii="Courier New" w:hAnsi="Courier New" w:cs="Courier New"/>
                <w:szCs w:val="20"/>
                <w:lang w:val="en-US" w:eastAsia="en-US"/>
              </w:rPr>
              <w:t xml:space="preserve">. </w:t>
            </w:r>
            <w:r w:rsidR="00FB3FBA">
              <w:rPr>
                <w:rFonts w:ascii="Courier New" w:hAnsi="Courier New" w:cs="Courier New"/>
                <w:szCs w:val="20"/>
                <w:lang w:val="en-US" w:eastAsia="en-US"/>
              </w:rPr>
              <w:t>As shown in the example below, each message in the conversation has a speaker (</w:t>
            </w:r>
            <w:proofErr w:type="spellStart"/>
            <w:r w:rsidR="00FB3FBA">
              <w:rPr>
                <w:rFonts w:ascii="Courier New" w:hAnsi="Courier New" w:cs="Courier New"/>
                <w:szCs w:val="20"/>
                <w:lang w:val="en-US" w:eastAsia="en-US"/>
              </w:rPr>
              <w:t>ParticipantName</w:t>
            </w:r>
            <w:proofErr w:type="spellEnd"/>
            <w:r w:rsidR="00FB3FBA">
              <w:rPr>
                <w:rFonts w:ascii="Courier New" w:hAnsi="Courier New" w:cs="Courier New"/>
                <w:szCs w:val="20"/>
                <w:lang w:val="en-US" w:eastAsia="en-US"/>
              </w:rPr>
              <w:t>), the message text (Message), a unique message identifier (</w:t>
            </w:r>
            <w:proofErr w:type="spellStart"/>
            <w:r w:rsidR="00FB3FBA">
              <w:rPr>
                <w:rFonts w:ascii="Courier New" w:hAnsi="Courier New" w:cs="Courier New"/>
                <w:szCs w:val="20"/>
                <w:lang w:val="en-US" w:eastAsia="en-US"/>
              </w:rPr>
              <w:t>MessageId</w:t>
            </w:r>
            <w:proofErr w:type="spellEnd"/>
            <w:r w:rsidR="00FB3FBA">
              <w:rPr>
                <w:rFonts w:ascii="Courier New" w:hAnsi="Courier New" w:cs="Courier New"/>
                <w:szCs w:val="20"/>
                <w:lang w:val="en-US" w:eastAsia="en-US"/>
              </w:rPr>
              <w:t>) – which can be generated using a random string generator if necessary, and the timestamp of the message (</w:t>
            </w:r>
            <w:proofErr w:type="spellStart"/>
            <w:r w:rsidR="00FB3FBA">
              <w:rPr>
                <w:rFonts w:ascii="Courier New" w:hAnsi="Courier New" w:cs="Courier New"/>
                <w:szCs w:val="20"/>
                <w:lang w:val="en-US" w:eastAsia="en-US"/>
              </w:rPr>
              <w:t>TimeStamp</w:t>
            </w:r>
            <w:proofErr w:type="spellEnd"/>
            <w:r w:rsidR="00FB3FBA">
              <w:rPr>
                <w:rFonts w:ascii="Courier New" w:hAnsi="Courier New" w:cs="Courier New"/>
                <w:szCs w:val="20"/>
                <w:lang w:val="en-US" w:eastAsia="en-US"/>
              </w:rPr>
              <w:t>)</w:t>
            </w:r>
          </w:p>
          <w:p w14:paraId="162BFA25" w14:textId="6BFBE16D" w:rsidR="005843F6" w:rsidRDefault="005843F6" w:rsidP="006748B5">
            <w:pPr>
              <w:rPr>
                <w:rFonts w:ascii="Courier New" w:hAnsi="Courier New" w:cs="Courier New"/>
                <w:szCs w:val="20"/>
                <w:lang w:val="en-US" w:eastAsia="en-US"/>
              </w:rPr>
            </w:pPr>
          </w:p>
          <w:p w14:paraId="6947ACE4" w14:textId="77777777" w:rsidR="005843F6" w:rsidRDefault="005843F6" w:rsidP="006748B5">
            <w:pPr>
              <w:rPr>
                <w:rFonts w:ascii="Courier New" w:hAnsi="Courier New" w:cs="Courier New"/>
                <w:szCs w:val="20"/>
                <w:lang w:val="en-US" w:eastAsia="en-US"/>
              </w:rPr>
            </w:pPr>
          </w:p>
          <w:p w14:paraId="6B415349"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Cs w:val="20"/>
                <w:lang w:val="en-US" w:eastAsia="en-US"/>
              </w:rPr>
              <w:t xml:space="preserve">   </w:t>
            </w:r>
            <w:r w:rsidRPr="005843F6">
              <w:rPr>
                <w:rFonts w:ascii="Courier New" w:hAnsi="Courier New" w:cs="Courier New"/>
                <w:sz w:val="16"/>
                <w:szCs w:val="16"/>
                <w:lang w:val="en-US" w:eastAsia="en-US"/>
              </w:rPr>
              <w:t>[{</w:t>
            </w:r>
          </w:p>
          <w:p w14:paraId="4424FF5F"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ParticipantName</w:t>
            </w:r>
            <w:proofErr w:type="spellEnd"/>
            <w:r w:rsidRPr="005843F6">
              <w:rPr>
                <w:rFonts w:ascii="Courier New" w:hAnsi="Courier New" w:cs="Courier New"/>
                <w:sz w:val="16"/>
                <w:szCs w:val="16"/>
                <w:lang w:val="en-US" w:eastAsia="en-US"/>
              </w:rPr>
              <w:t>": "Scott Chapman",</w:t>
            </w:r>
          </w:p>
          <w:p w14:paraId="5A65B00F"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 "it is interesting to go through the NLP info too. For example it found basically 4 \"sentences\"",</w:t>
            </w:r>
          </w:p>
          <w:p w14:paraId="0A201368"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MessageId</w:t>
            </w:r>
            <w:proofErr w:type="spellEnd"/>
            <w:r w:rsidRPr="005843F6">
              <w:rPr>
                <w:rFonts w:ascii="Courier New" w:hAnsi="Courier New" w:cs="Courier New"/>
                <w:sz w:val="16"/>
                <w:szCs w:val="16"/>
                <w:lang w:val="en-US" w:eastAsia="en-US"/>
              </w:rPr>
              <w:t>": "58dd0fb0e4b0c5168c40aafd",</w:t>
            </w:r>
          </w:p>
          <w:p w14:paraId="0B953C19"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TimeStamp</w:t>
            </w:r>
            <w:proofErr w:type="spellEnd"/>
            <w:r w:rsidRPr="005843F6">
              <w:rPr>
                <w:rFonts w:ascii="Courier New" w:hAnsi="Courier New" w:cs="Courier New"/>
                <w:sz w:val="16"/>
                <w:szCs w:val="16"/>
                <w:lang w:val="en-US" w:eastAsia="en-US"/>
              </w:rPr>
              <w:t>": 1490882480581</w:t>
            </w:r>
          </w:p>
          <w:p w14:paraId="772F5136"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6D4B856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054A3D01"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ParticipantName</w:t>
            </w:r>
            <w:proofErr w:type="spellEnd"/>
            <w:r w:rsidRPr="005843F6">
              <w:rPr>
                <w:rFonts w:ascii="Courier New" w:hAnsi="Courier New" w:cs="Courier New"/>
                <w:sz w:val="16"/>
                <w:szCs w:val="16"/>
                <w:lang w:val="en-US" w:eastAsia="en-US"/>
              </w:rPr>
              <w:t>": "Scott Chapman",</w:t>
            </w:r>
          </w:p>
          <w:p w14:paraId="0C130ED5"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 xml:space="preserve">"Message": "like \"we change the admin doc\", \"we add some more words\", \"remind the end user to wait...\" </w:t>
            </w:r>
            <w:proofErr w:type="spellStart"/>
            <w:r w:rsidRPr="005843F6">
              <w:rPr>
                <w:rFonts w:ascii="Courier New" w:hAnsi="Courier New" w:cs="Courier New"/>
                <w:sz w:val="16"/>
                <w:szCs w:val="16"/>
                <w:lang w:val="en-US" w:eastAsia="en-US"/>
              </w:rPr>
              <w:t>etc</w:t>
            </w:r>
            <w:proofErr w:type="spellEnd"/>
            <w:r w:rsidRPr="005843F6">
              <w:rPr>
                <w:rFonts w:ascii="Courier New" w:hAnsi="Courier New" w:cs="Courier New"/>
                <w:sz w:val="16"/>
                <w:szCs w:val="16"/>
                <w:lang w:val="en-US" w:eastAsia="en-US"/>
              </w:rPr>
              <w:t>",</w:t>
            </w:r>
          </w:p>
          <w:p w14:paraId="522CAF16"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MessageId</w:t>
            </w:r>
            <w:proofErr w:type="spellEnd"/>
            <w:r w:rsidRPr="005843F6">
              <w:rPr>
                <w:rFonts w:ascii="Courier New" w:hAnsi="Courier New" w:cs="Courier New"/>
                <w:sz w:val="16"/>
                <w:szCs w:val="16"/>
                <w:lang w:val="en-US" w:eastAsia="en-US"/>
              </w:rPr>
              <w:t>": "58dd0fede4b0c5168c40ab34",</w:t>
            </w:r>
          </w:p>
          <w:p w14:paraId="1745B131"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lastRenderedPageBreak/>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TimeStamp</w:t>
            </w:r>
            <w:proofErr w:type="spellEnd"/>
            <w:r w:rsidRPr="005843F6">
              <w:rPr>
                <w:rFonts w:ascii="Courier New" w:hAnsi="Courier New" w:cs="Courier New"/>
                <w:sz w:val="16"/>
                <w:szCs w:val="16"/>
                <w:lang w:val="en-US" w:eastAsia="en-US"/>
              </w:rPr>
              <w:t>": 1490882541488</w:t>
            </w:r>
          </w:p>
          <w:p w14:paraId="67AB623D"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34E4BC44"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46174B14"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ParticipantName</w:t>
            </w:r>
            <w:proofErr w:type="spellEnd"/>
            <w:r w:rsidRPr="005843F6">
              <w:rPr>
                <w:rFonts w:ascii="Courier New" w:hAnsi="Courier New" w:cs="Courier New"/>
                <w:sz w:val="16"/>
                <w:szCs w:val="16"/>
                <w:lang w:val="en-US" w:eastAsia="en-US"/>
              </w:rPr>
              <w:t xml:space="preserve">": "Jon </w:t>
            </w:r>
            <w:proofErr w:type="spellStart"/>
            <w:r w:rsidRPr="005843F6">
              <w:rPr>
                <w:rFonts w:ascii="Courier New" w:hAnsi="Courier New" w:cs="Courier New"/>
                <w:sz w:val="16"/>
                <w:szCs w:val="16"/>
                <w:lang w:val="en-US" w:eastAsia="en-US"/>
              </w:rPr>
              <w:t>Brunn</w:t>
            </w:r>
            <w:proofErr w:type="spellEnd"/>
            <w:r w:rsidRPr="005843F6">
              <w:rPr>
                <w:rFonts w:ascii="Courier New" w:hAnsi="Courier New" w:cs="Courier New"/>
                <w:sz w:val="16"/>
                <w:szCs w:val="16"/>
                <w:lang w:val="en-US" w:eastAsia="en-US"/>
              </w:rPr>
              <w:t>",</w:t>
            </w:r>
          </w:p>
          <w:p w14:paraId="06A817F5"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 "yeah, so to me there is an action embedded in there - and the decision on whether to carry out the action or not is just part of the fulfillment process in that action",</w:t>
            </w:r>
          </w:p>
          <w:p w14:paraId="79ABD5BC"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MessageId</w:t>
            </w:r>
            <w:proofErr w:type="spellEnd"/>
            <w:r w:rsidRPr="005843F6">
              <w:rPr>
                <w:rFonts w:ascii="Courier New" w:hAnsi="Courier New" w:cs="Courier New"/>
                <w:sz w:val="16"/>
                <w:szCs w:val="16"/>
                <w:lang w:val="en-US" w:eastAsia="en-US"/>
              </w:rPr>
              <w:t>": "58dd100de4b0c5168c40ab5a",</w:t>
            </w:r>
          </w:p>
          <w:p w14:paraId="5033954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w:t>
            </w:r>
            <w:proofErr w:type="spellStart"/>
            <w:r w:rsidRPr="005843F6">
              <w:rPr>
                <w:rFonts w:ascii="Courier New" w:hAnsi="Courier New" w:cs="Courier New"/>
                <w:sz w:val="16"/>
                <w:szCs w:val="16"/>
                <w:lang w:val="en-US" w:eastAsia="en-US"/>
              </w:rPr>
              <w:t>TimeStamp</w:t>
            </w:r>
            <w:proofErr w:type="spellEnd"/>
            <w:r w:rsidRPr="005843F6">
              <w:rPr>
                <w:rFonts w:ascii="Courier New" w:hAnsi="Courier New" w:cs="Courier New"/>
                <w:sz w:val="16"/>
                <w:szCs w:val="16"/>
                <w:lang w:val="en-US" w:eastAsia="en-US"/>
              </w:rPr>
              <w:t>": 1490882573736</w:t>
            </w:r>
          </w:p>
          <w:p w14:paraId="65F32BC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1EA0D9B9" w14:textId="3CE40AE0" w:rsidR="005843F6" w:rsidRDefault="005843F6" w:rsidP="005843F6">
            <w:pPr>
              <w:rPr>
                <w:rFonts w:ascii="Courier New" w:hAnsi="Courier New" w:cs="Courier New"/>
                <w:szCs w:val="20"/>
                <w:lang w:val="en-US" w:eastAsia="en-US"/>
              </w:rPr>
            </w:pPr>
            <w:r w:rsidRPr="005843F6">
              <w:rPr>
                <w:rFonts w:ascii="Courier New" w:hAnsi="Courier New" w:cs="Courier New"/>
                <w:sz w:val="16"/>
                <w:szCs w:val="16"/>
                <w:lang w:val="en-US" w:eastAsia="en-US"/>
              </w:rPr>
              <w:t xml:space="preserve">    ]</w:t>
            </w:r>
          </w:p>
          <w:p w14:paraId="5F81E43E" w14:textId="77777777" w:rsidR="005843F6" w:rsidRDefault="005843F6" w:rsidP="006748B5">
            <w:pPr>
              <w:rPr>
                <w:rFonts w:ascii="Courier New" w:hAnsi="Courier New" w:cs="Courier New"/>
                <w:szCs w:val="20"/>
                <w:lang w:val="en-US" w:eastAsia="en-US"/>
              </w:rPr>
            </w:pPr>
          </w:p>
          <w:p w14:paraId="3D9F2D7D" w14:textId="77777777" w:rsidR="005843F6" w:rsidRDefault="005843F6" w:rsidP="006748B5">
            <w:pPr>
              <w:rPr>
                <w:rFonts w:ascii="Courier New" w:hAnsi="Courier New" w:cs="Courier New"/>
                <w:szCs w:val="20"/>
                <w:lang w:val="en-US" w:eastAsia="en-US"/>
              </w:rPr>
            </w:pPr>
          </w:p>
          <w:p w14:paraId="3DFC306C" w14:textId="77777777" w:rsidR="008F6049" w:rsidRDefault="008F6049" w:rsidP="006748B5">
            <w:pPr>
              <w:rPr>
                <w:rFonts w:ascii="Courier New" w:hAnsi="Courier New" w:cs="Courier New"/>
                <w:szCs w:val="20"/>
                <w:lang w:val="en-US" w:eastAsia="en-US"/>
              </w:rPr>
            </w:pPr>
          </w:p>
          <w:p w14:paraId="0EDA6479" w14:textId="77777777" w:rsidR="008F6049" w:rsidRPr="00781FE1" w:rsidRDefault="008F6049" w:rsidP="006748B5">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6B4D2323" w14:textId="77777777" w:rsidR="008F6049" w:rsidRDefault="008F6049" w:rsidP="006748B5">
            <w:pPr>
              <w:rPr>
                <w:rFonts w:ascii="Courier New" w:hAnsi="Courier New" w:cs="Courier New"/>
                <w:szCs w:val="20"/>
                <w:lang w:val="en-US" w:eastAsia="en-US"/>
              </w:rPr>
            </w:pPr>
          </w:p>
          <w:p w14:paraId="0949E3DD" w14:textId="77777777" w:rsidR="008F6049" w:rsidRDefault="008F6049" w:rsidP="006748B5">
            <w:pPr>
              <w:rPr>
                <w:rFonts w:ascii="Courier New" w:hAnsi="Courier New" w:cs="Courier New"/>
                <w:szCs w:val="20"/>
                <w:lang w:val="en-US" w:eastAsia="en-US"/>
              </w:rPr>
            </w:pPr>
          </w:p>
          <w:p w14:paraId="72B7495C" w14:textId="150ADB6F" w:rsidR="008F6049" w:rsidRDefault="00D95460" w:rsidP="006748B5">
            <w:pPr>
              <w:rPr>
                <w:rFonts w:ascii="Courier New" w:hAnsi="Courier New" w:cs="Courier New"/>
                <w:szCs w:val="20"/>
                <w:lang w:val="en-US" w:eastAsia="en-US"/>
              </w:rPr>
            </w:pPr>
            <w:proofErr w:type="spellStart"/>
            <w:proofErr w:type="gramStart"/>
            <w:r w:rsidRPr="00D95460">
              <w:rPr>
                <w:rFonts w:ascii="Courier New" w:hAnsi="Courier New" w:cs="Courier New"/>
                <w:b/>
                <w:szCs w:val="20"/>
                <w:lang w:val="en-US" w:eastAsia="en-US"/>
              </w:rPr>
              <w:t>classifierThreshold</w:t>
            </w:r>
            <w:proofErr w:type="spellEnd"/>
            <w:proofErr w:type="gramEnd"/>
            <w:r w:rsidRPr="00D95460">
              <w:rPr>
                <w:rFonts w:ascii="Courier New" w:hAnsi="Courier New" w:cs="Courier New"/>
                <w:b/>
                <w:szCs w:val="20"/>
                <w:lang w:val="en-US" w:eastAsia="en-US"/>
              </w:rPr>
              <w:t xml:space="preserve"> </w:t>
            </w:r>
            <w:r w:rsidR="008F6049">
              <w:rPr>
                <w:rFonts w:ascii="Courier New" w:hAnsi="Courier New" w:cs="Courier New"/>
                <w:szCs w:val="20"/>
                <w:lang w:val="en-US" w:eastAsia="en-US"/>
              </w:rPr>
              <w:t xml:space="preserve">– </w:t>
            </w:r>
          </w:p>
          <w:p w14:paraId="7C863179" w14:textId="77777777" w:rsidR="008F6049" w:rsidRDefault="008F6049" w:rsidP="006748B5">
            <w:pPr>
              <w:rPr>
                <w:rFonts w:ascii="Courier New" w:hAnsi="Courier New" w:cs="Courier New"/>
                <w:szCs w:val="20"/>
                <w:lang w:val="en-US" w:eastAsia="en-US"/>
              </w:rPr>
            </w:pPr>
          </w:p>
          <w:p w14:paraId="7BBB40D8" w14:textId="0868F111" w:rsidR="008F6049" w:rsidRDefault="00D95460" w:rsidP="006748B5">
            <w:pPr>
              <w:rPr>
                <w:rFonts w:ascii="Courier New" w:hAnsi="Courier New" w:cs="Courier New"/>
                <w:szCs w:val="20"/>
                <w:lang w:val="en-US" w:eastAsia="en-US"/>
              </w:rPr>
            </w:pPr>
            <w:r>
              <w:rPr>
                <w:rFonts w:ascii="Courier New" w:hAnsi="Courier New" w:cs="Courier New"/>
                <w:szCs w:val="20"/>
                <w:lang w:val="en-US" w:eastAsia="en-US"/>
              </w:rPr>
              <w:t xml:space="preserve">The summarization algorithm uses a statistical classifier to identify essential or non-essential aspects of the summary. The higher the </w:t>
            </w:r>
            <w:proofErr w:type="spellStart"/>
            <w:r>
              <w:rPr>
                <w:rFonts w:ascii="Courier New" w:hAnsi="Courier New" w:cs="Courier New"/>
                <w:szCs w:val="20"/>
                <w:lang w:val="en-US" w:eastAsia="en-US"/>
              </w:rPr>
              <w:t>classifierThreshold</w:t>
            </w:r>
            <w:proofErr w:type="spellEnd"/>
            <w:r>
              <w:rPr>
                <w:rFonts w:ascii="Courier New" w:hAnsi="Courier New" w:cs="Courier New"/>
                <w:szCs w:val="20"/>
                <w:lang w:val="en-US" w:eastAsia="en-US"/>
              </w:rPr>
              <w:t xml:space="preserve">, the more restrictive the algorithm becomes, i.e., the more “compact” the summary becomes. The </w:t>
            </w:r>
            <w:r w:rsidR="00895767">
              <w:rPr>
                <w:rFonts w:ascii="Courier New" w:hAnsi="Courier New" w:cs="Courier New"/>
                <w:szCs w:val="20"/>
                <w:lang w:val="en-US" w:eastAsia="en-US"/>
              </w:rPr>
              <w:t>range of this value is {0.80 – 0.95}</w:t>
            </w:r>
            <w:r>
              <w:rPr>
                <w:rFonts w:ascii="Courier New" w:hAnsi="Courier New" w:cs="Courier New"/>
                <w:szCs w:val="20"/>
                <w:lang w:val="en-US" w:eastAsia="en-US"/>
              </w:rPr>
              <w:t xml:space="preserve">, and the </w:t>
            </w:r>
            <w:r w:rsidR="00A0029E">
              <w:rPr>
                <w:rFonts w:ascii="Courier New" w:hAnsi="Courier New" w:cs="Courier New"/>
                <w:szCs w:val="20"/>
                <w:lang w:val="en-US" w:eastAsia="en-US"/>
              </w:rPr>
              <w:t xml:space="preserve">advised </w:t>
            </w:r>
            <w:r>
              <w:rPr>
                <w:rFonts w:ascii="Courier New" w:hAnsi="Courier New" w:cs="Courier New"/>
                <w:szCs w:val="20"/>
                <w:lang w:val="en-US" w:eastAsia="en-US"/>
              </w:rPr>
              <w:t xml:space="preserve">default value is 0.85. </w:t>
            </w:r>
            <w:r w:rsidR="00895767">
              <w:rPr>
                <w:rFonts w:ascii="Courier New" w:hAnsi="Courier New" w:cs="Courier New"/>
                <w:szCs w:val="20"/>
                <w:lang w:val="en-US" w:eastAsia="en-US"/>
              </w:rPr>
              <w:t>To expand or contract the resulting summary, this value</w:t>
            </w:r>
            <w:r w:rsidR="00322E7A">
              <w:rPr>
                <w:rFonts w:ascii="Courier New" w:hAnsi="Courier New" w:cs="Courier New"/>
                <w:szCs w:val="20"/>
                <w:lang w:val="en-US" w:eastAsia="en-US"/>
              </w:rPr>
              <w:t xml:space="preserve"> can be </w:t>
            </w:r>
            <w:r w:rsidR="00712F96">
              <w:rPr>
                <w:rFonts w:ascii="Courier New" w:hAnsi="Courier New" w:cs="Courier New"/>
                <w:szCs w:val="20"/>
                <w:lang w:val="en-US" w:eastAsia="en-US"/>
              </w:rPr>
              <w:t>adjusted.</w:t>
            </w:r>
          </w:p>
          <w:p w14:paraId="59B39980" w14:textId="77777777" w:rsidR="008F6049" w:rsidRDefault="008F6049" w:rsidP="006748B5">
            <w:pPr>
              <w:rPr>
                <w:rFonts w:ascii="Courier New" w:hAnsi="Courier New" w:cs="Courier New"/>
                <w:szCs w:val="20"/>
                <w:lang w:val="en-US" w:eastAsia="en-US"/>
              </w:rPr>
            </w:pPr>
          </w:p>
          <w:p w14:paraId="298EA111" w14:textId="77777777" w:rsidR="008F6049" w:rsidRDefault="008F6049" w:rsidP="006748B5">
            <w:pPr>
              <w:rPr>
                <w:rFonts w:ascii="Courier New" w:hAnsi="Courier New" w:cs="Courier New"/>
                <w:szCs w:val="20"/>
                <w:lang w:val="en-US" w:eastAsia="en-US"/>
              </w:rPr>
            </w:pPr>
          </w:p>
          <w:p w14:paraId="5FC5D06E" w14:textId="6C855C1B" w:rsidR="008F6049" w:rsidRDefault="00C51FE6" w:rsidP="006748B5">
            <w:pPr>
              <w:rPr>
                <w:rFonts w:ascii="Courier New" w:hAnsi="Courier New" w:cs="Courier New"/>
                <w:szCs w:val="20"/>
                <w:lang w:val="en-US" w:eastAsia="en-US"/>
              </w:rPr>
            </w:pPr>
            <w:proofErr w:type="spellStart"/>
            <w:proofErr w:type="gramStart"/>
            <w:r w:rsidRPr="00C51FE6">
              <w:rPr>
                <w:rFonts w:ascii="Courier New" w:hAnsi="Courier New" w:cs="Courier New"/>
                <w:b/>
                <w:szCs w:val="20"/>
                <w:lang w:val="en-US" w:eastAsia="en-US"/>
              </w:rPr>
              <w:t>messageFormat</w:t>
            </w:r>
            <w:proofErr w:type="spellEnd"/>
            <w:proofErr w:type="gramEnd"/>
            <w:r w:rsidRPr="00C51FE6">
              <w:rPr>
                <w:rFonts w:ascii="Courier New" w:hAnsi="Courier New" w:cs="Courier New"/>
                <w:b/>
                <w:szCs w:val="20"/>
                <w:lang w:val="en-US" w:eastAsia="en-US"/>
              </w:rPr>
              <w:t xml:space="preserve"> </w:t>
            </w:r>
            <w:r w:rsidR="008F6049">
              <w:rPr>
                <w:rFonts w:ascii="Courier New" w:hAnsi="Courier New" w:cs="Courier New"/>
                <w:szCs w:val="20"/>
                <w:lang w:val="en-US" w:eastAsia="en-US"/>
              </w:rPr>
              <w:t xml:space="preserve">– </w:t>
            </w:r>
          </w:p>
          <w:p w14:paraId="42DA0233" w14:textId="77777777" w:rsidR="008F6049" w:rsidRDefault="008F6049" w:rsidP="006748B5">
            <w:pPr>
              <w:rPr>
                <w:rFonts w:ascii="Courier New" w:hAnsi="Courier New" w:cs="Courier New"/>
                <w:szCs w:val="20"/>
                <w:lang w:val="en-US" w:eastAsia="en-US"/>
              </w:rPr>
            </w:pPr>
          </w:p>
          <w:p w14:paraId="4D4B685D" w14:textId="0496119F" w:rsidR="008B1CC4" w:rsidRDefault="008B1CC4" w:rsidP="006748B5">
            <w:pPr>
              <w:rPr>
                <w:rFonts w:ascii="Courier New" w:hAnsi="Courier New" w:cs="Courier New"/>
                <w:szCs w:val="20"/>
                <w:lang w:val="en-US" w:eastAsia="en-US"/>
              </w:rPr>
            </w:pPr>
            <w:r>
              <w:rPr>
                <w:rFonts w:ascii="Courier New" w:hAnsi="Courier New" w:cs="Courier New"/>
                <w:szCs w:val="20"/>
                <w:lang w:val="en-US" w:eastAsia="en-US"/>
              </w:rPr>
              <w:t xml:space="preserve">The statistical classifier has been trained on a chat messaging corpus, as well as an </w:t>
            </w:r>
            <w:proofErr w:type="gramStart"/>
            <w:r>
              <w:rPr>
                <w:rFonts w:ascii="Courier New" w:hAnsi="Courier New" w:cs="Courier New"/>
                <w:szCs w:val="20"/>
                <w:lang w:val="en-US" w:eastAsia="en-US"/>
              </w:rPr>
              <w:t>email messaging</w:t>
            </w:r>
            <w:proofErr w:type="gramEnd"/>
            <w:r>
              <w:rPr>
                <w:rFonts w:ascii="Courier New" w:hAnsi="Courier New" w:cs="Courier New"/>
                <w:szCs w:val="20"/>
                <w:lang w:val="en-US" w:eastAsia="en-US"/>
              </w:rPr>
              <w:t xml:space="preserve"> corpus. For optimal conversation summarization, the </w:t>
            </w:r>
            <w:proofErr w:type="spellStart"/>
            <w:r>
              <w:rPr>
                <w:rFonts w:ascii="Courier New" w:hAnsi="Courier New" w:cs="Courier New"/>
                <w:szCs w:val="20"/>
                <w:lang w:val="en-US" w:eastAsia="en-US"/>
              </w:rPr>
              <w:t>messageFormat</w:t>
            </w:r>
            <w:proofErr w:type="spellEnd"/>
            <w:r>
              <w:rPr>
                <w:rFonts w:ascii="Courier New" w:hAnsi="Courier New" w:cs="Courier New"/>
                <w:szCs w:val="20"/>
                <w:lang w:val="en-US" w:eastAsia="en-US"/>
              </w:rPr>
              <w:t xml:space="preserve"> should be set to match the format of the message content.</w:t>
            </w:r>
          </w:p>
          <w:p w14:paraId="62CCFD51" w14:textId="77777777" w:rsidR="008B1CC4" w:rsidRDefault="008B1CC4" w:rsidP="006748B5">
            <w:pPr>
              <w:rPr>
                <w:rFonts w:ascii="Courier New" w:hAnsi="Courier New" w:cs="Courier New"/>
                <w:szCs w:val="20"/>
                <w:lang w:val="en-US" w:eastAsia="en-US"/>
              </w:rPr>
            </w:pPr>
          </w:p>
          <w:p w14:paraId="40932A21" w14:textId="41F6FE29" w:rsidR="008F6049" w:rsidRDefault="008F6049" w:rsidP="006748B5">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w:t>
            </w:r>
            <w:r w:rsidR="00C51FE6">
              <w:rPr>
                <w:rFonts w:ascii="Courier New" w:hAnsi="Courier New" w:cs="Courier New"/>
                <w:szCs w:val="20"/>
                <w:lang w:val="en-US" w:eastAsia="en-US"/>
              </w:rPr>
              <w:t>short</w:t>
            </w:r>
            <w:r>
              <w:rPr>
                <w:rFonts w:ascii="Courier New" w:hAnsi="Courier New" w:cs="Courier New"/>
                <w:szCs w:val="20"/>
                <w:lang w:val="en-US" w:eastAsia="en-US"/>
              </w:rPr>
              <w:t xml:space="preserve">, </w:t>
            </w:r>
            <w:r w:rsidR="00C51FE6">
              <w:rPr>
                <w:rFonts w:ascii="Courier New" w:hAnsi="Courier New" w:cs="Courier New"/>
                <w:szCs w:val="20"/>
                <w:lang w:val="en-US" w:eastAsia="en-US"/>
              </w:rPr>
              <w:t>this identifies the format of the input content as “short form messaging”</w:t>
            </w:r>
            <w:r>
              <w:rPr>
                <w:rFonts w:ascii="Courier New" w:hAnsi="Courier New" w:cs="Courier New"/>
                <w:szCs w:val="20"/>
                <w:lang w:val="en-US" w:eastAsia="en-US"/>
              </w:rPr>
              <w:t>.</w:t>
            </w:r>
            <w:r w:rsidR="00C51FE6">
              <w:rPr>
                <w:rFonts w:ascii="Courier New" w:hAnsi="Courier New" w:cs="Courier New"/>
                <w:szCs w:val="20"/>
                <w:lang w:val="en-US" w:eastAsia="en-US"/>
              </w:rPr>
              <w:t xml:space="preserve"> This generally maps to chat or text </w:t>
            </w:r>
            <w:r w:rsidR="00CF2BF8">
              <w:rPr>
                <w:rFonts w:ascii="Courier New" w:hAnsi="Courier New" w:cs="Courier New"/>
                <w:szCs w:val="20"/>
                <w:lang w:val="en-US" w:eastAsia="en-US"/>
              </w:rPr>
              <w:t>message conversations.</w:t>
            </w:r>
          </w:p>
          <w:p w14:paraId="68C41864" w14:textId="77777777" w:rsidR="008F6049" w:rsidRDefault="008F6049" w:rsidP="006748B5">
            <w:pPr>
              <w:rPr>
                <w:rFonts w:ascii="Courier New" w:hAnsi="Courier New" w:cs="Courier New"/>
                <w:szCs w:val="20"/>
                <w:lang w:val="en-US" w:eastAsia="en-US"/>
              </w:rPr>
            </w:pPr>
          </w:p>
          <w:p w14:paraId="1F66B020" w14:textId="0756447B" w:rsidR="00CF2BF8" w:rsidRDefault="00CF2BF8" w:rsidP="00CF2BF8">
            <w:pPr>
              <w:rPr>
                <w:rFonts w:ascii="Courier New" w:hAnsi="Courier New" w:cs="Courier New"/>
                <w:szCs w:val="20"/>
                <w:lang w:val="en-US" w:eastAsia="en-US"/>
              </w:rPr>
            </w:pPr>
            <w:proofErr w:type="gramStart"/>
            <w:r>
              <w:rPr>
                <w:rFonts w:ascii="Courier New" w:hAnsi="Courier New" w:cs="Courier New"/>
                <w:szCs w:val="20"/>
                <w:lang w:val="en-US" w:eastAsia="en-US"/>
              </w:rPr>
              <w:t>if</w:t>
            </w:r>
            <w:proofErr w:type="gramEnd"/>
            <w:r>
              <w:rPr>
                <w:rFonts w:ascii="Courier New" w:hAnsi="Courier New" w:cs="Courier New"/>
                <w:szCs w:val="20"/>
                <w:lang w:val="en-US" w:eastAsia="en-US"/>
              </w:rPr>
              <w:t xml:space="preserve"> equal long, this identifies the format of the input content as “long form messaging”. This generally maps to </w:t>
            </w:r>
            <w:r w:rsidR="00AC417B">
              <w:rPr>
                <w:rFonts w:ascii="Courier New" w:hAnsi="Courier New" w:cs="Courier New"/>
                <w:szCs w:val="20"/>
                <w:lang w:val="en-US" w:eastAsia="en-US"/>
              </w:rPr>
              <w:t>email thread convers</w:t>
            </w:r>
            <w:r>
              <w:rPr>
                <w:rFonts w:ascii="Courier New" w:hAnsi="Courier New" w:cs="Courier New"/>
                <w:szCs w:val="20"/>
                <w:lang w:val="en-US" w:eastAsia="en-US"/>
              </w:rPr>
              <w:t>ations.</w:t>
            </w:r>
          </w:p>
          <w:p w14:paraId="07ED3EEA" w14:textId="77777777" w:rsidR="008F6049" w:rsidRDefault="008F6049" w:rsidP="006748B5">
            <w:pPr>
              <w:rPr>
                <w:rFonts w:ascii="Courier New" w:hAnsi="Courier New" w:cs="Courier New"/>
                <w:szCs w:val="20"/>
                <w:lang w:val="en-US" w:eastAsia="en-US"/>
              </w:rPr>
            </w:pPr>
          </w:p>
          <w:p w14:paraId="33934D55" w14:textId="77777777" w:rsidR="008F6049" w:rsidRDefault="008F6049" w:rsidP="006748B5">
            <w:pPr>
              <w:rPr>
                <w:rFonts w:ascii="Courier New" w:hAnsi="Courier New" w:cs="Courier New"/>
                <w:szCs w:val="20"/>
                <w:lang w:val="en-US" w:eastAsia="en-US"/>
              </w:rPr>
            </w:pPr>
          </w:p>
          <w:p w14:paraId="350A83CE" w14:textId="77777777" w:rsidR="008F6049" w:rsidRPr="00FD5BC4" w:rsidRDefault="008F6049" w:rsidP="006748B5">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6F6F4C13" w14:textId="77777777" w:rsidR="008F6049" w:rsidRPr="00FD5BC4" w:rsidRDefault="008F6049" w:rsidP="006748B5">
            <w:pPr>
              <w:rPr>
                <w:rFonts w:ascii="Courier New" w:hAnsi="Courier New" w:cs="Courier New"/>
                <w:lang w:val="en-US"/>
              </w:rPr>
            </w:pPr>
          </w:p>
          <w:p w14:paraId="03021398" w14:textId="560CAA9B" w:rsidR="006748B5" w:rsidRDefault="00AD210E" w:rsidP="006748B5">
            <w:pPr>
              <w:rPr>
                <w:rFonts w:ascii="Courier New" w:hAnsi="Courier New" w:cs="Courier New"/>
                <w:szCs w:val="20"/>
                <w:lang w:val="en-US" w:eastAsia="en-US"/>
              </w:rPr>
            </w:pPr>
            <w:proofErr w:type="gramStart"/>
            <w:r w:rsidRPr="00AD210E">
              <w:rPr>
                <w:rFonts w:ascii="Courier New" w:hAnsi="Courier New" w:cs="Courier New"/>
                <w:szCs w:val="20"/>
                <w:lang w:val="en-US" w:eastAsia="en-US"/>
              </w:rPr>
              <w:t>curl</w:t>
            </w:r>
            <w:proofErr w:type="gramEnd"/>
            <w:r w:rsidRPr="00AD210E">
              <w:rPr>
                <w:rFonts w:ascii="Courier New" w:hAnsi="Courier New" w:cs="Courier New"/>
                <w:szCs w:val="20"/>
                <w:lang w:val="en-US" w:eastAsia="en-US"/>
              </w:rPr>
              <w:t xml:space="preserve"> -</w:t>
            </w:r>
            <w:proofErr w:type="spellStart"/>
            <w:r w:rsidRPr="00AD210E">
              <w:rPr>
                <w:rFonts w:ascii="Courier New" w:hAnsi="Courier New" w:cs="Courier New"/>
                <w:szCs w:val="20"/>
                <w:lang w:val="en-US" w:eastAsia="en-US"/>
              </w:rPr>
              <w:t>i</w:t>
            </w:r>
            <w:proofErr w:type="spellEnd"/>
            <w:r w:rsidRPr="00AD210E">
              <w:rPr>
                <w:rFonts w:ascii="Courier New" w:hAnsi="Courier New" w:cs="Courier New"/>
                <w:szCs w:val="20"/>
                <w:lang w:val="en-US" w:eastAsia="en-US"/>
              </w:rPr>
              <w:t xml:space="preserve"> -X POST -H 'Content-Type: application/</w:t>
            </w:r>
            <w:proofErr w:type="spellStart"/>
            <w:r w:rsidRPr="00AD210E">
              <w:rPr>
                <w:rFonts w:ascii="Courier New" w:hAnsi="Courier New" w:cs="Courier New"/>
                <w:szCs w:val="20"/>
                <w:lang w:val="en-US" w:eastAsia="en-US"/>
              </w:rPr>
              <w:t>json</w:t>
            </w:r>
            <w:proofErr w:type="spellEnd"/>
            <w:r w:rsidRPr="00AD210E">
              <w:rPr>
                <w:rFonts w:ascii="Courier New" w:hAnsi="Courier New" w:cs="Courier New"/>
                <w:szCs w:val="20"/>
                <w:lang w:val="en-US" w:eastAsia="en-US"/>
              </w:rPr>
              <w:t>' -d '{"id":"&lt;API_ACCESS_ID&gt;","</w:t>
            </w:r>
            <w:proofErr w:type="spellStart"/>
            <w:r w:rsidRPr="00AD210E">
              <w:rPr>
                <w:rFonts w:ascii="Courier New" w:hAnsi="Courier New" w:cs="Courier New"/>
                <w:szCs w:val="20"/>
                <w:lang w:val="en-US" w:eastAsia="en-US"/>
              </w:rPr>
              <w:t>apikey</w:t>
            </w:r>
            <w:proofErr w:type="spellEnd"/>
            <w:r w:rsidRPr="00AD210E">
              <w:rPr>
                <w:rFonts w:ascii="Courier New" w:hAnsi="Courier New" w:cs="Courier New"/>
                <w:szCs w:val="20"/>
                <w:lang w:val="en-US" w:eastAsia="en-US"/>
              </w:rPr>
              <w:t>":"&lt;API_ACCESS_KEY&gt;","data":[{"</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nin</w:t>
            </w:r>
            <w:proofErr w:type="spellEnd"/>
            <w:r w:rsidRPr="00AD210E">
              <w:rPr>
                <w:rFonts w:ascii="Courier New" w:hAnsi="Courier New" w:cs="Courier New"/>
                <w:szCs w:val="20"/>
                <w:lang w:val="en-US" w:eastAsia="en-US"/>
              </w:rPr>
              <w:t xml:space="preserve"> this case it was auto-created ","MessageId":"590247d7e4b0971151128f33","TimeStamp":1493321687972},{"</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Vadde","Message":"yea</w:t>
            </w:r>
            <w:proofErr w:type="spellEnd"/>
            <w:r w:rsidRPr="00AD210E">
              <w:rPr>
                <w:rFonts w:ascii="Courier New" w:hAnsi="Courier New" w:cs="Courier New"/>
                <w:szCs w:val="20"/>
                <w:lang w:val="en-US" w:eastAsia="en-US"/>
              </w:rPr>
              <w:t xml:space="preserve">, then it just picks up defaults. Better to create it specifically using a specific </w:t>
            </w:r>
            <w:proofErr w:type="spellStart"/>
            <w:r w:rsidRPr="00AD210E">
              <w:rPr>
                <w:rFonts w:ascii="Courier New" w:hAnsi="Courier New" w:cs="Courier New"/>
                <w:szCs w:val="20"/>
                <w:lang w:val="en-US" w:eastAsia="en-US"/>
              </w:rPr>
              <w:t>config</w:t>
            </w:r>
            <w:proofErr w:type="spellEnd"/>
            <w:r w:rsidRPr="00AD210E">
              <w:rPr>
                <w:rFonts w:ascii="Courier New" w:hAnsi="Courier New" w:cs="Courier New"/>
                <w:szCs w:val="20"/>
                <w:lang w:val="en-US" w:eastAsia="en-US"/>
              </w:rPr>
              <w:t>\</w:t>
            </w:r>
            <w:proofErr w:type="gramStart"/>
            <w:r w:rsidRPr="00AD210E">
              <w:rPr>
                <w:rFonts w:ascii="Courier New" w:hAnsi="Courier New" w:cs="Courier New"/>
                <w:szCs w:val="20"/>
                <w:lang w:val="en-US" w:eastAsia="en-US"/>
              </w:rPr>
              <w:t>n(</w:t>
            </w:r>
            <w:proofErr w:type="gramEnd"/>
            <w:r w:rsidRPr="00AD210E">
              <w:rPr>
                <w:rFonts w:ascii="Courier New" w:hAnsi="Courier New" w:cs="Courier New"/>
                <w:szCs w:val="20"/>
                <w:lang w:val="en-US" w:eastAsia="en-US"/>
              </w:rPr>
              <w:t>number of partitions and replicas)","MessageId":"590247dfe4b0971151128f3c","TimeStamp":1493321695396},{"</w:t>
            </w:r>
            <w:proofErr w:type="spellStart"/>
            <w:r w:rsidRPr="00AD210E">
              <w:rPr>
                <w:rFonts w:ascii="Courier New" w:hAnsi="Courier New" w:cs="Courier New"/>
                <w:szCs w:val="20"/>
                <w:lang w:val="en-US" w:eastAsia="en-US"/>
              </w:rPr>
              <w:t>Part</w:t>
            </w:r>
            <w:r w:rsidRPr="00AD210E">
              <w:rPr>
                <w:rFonts w:ascii="Courier New" w:hAnsi="Courier New" w:cs="Courier New"/>
                <w:szCs w:val="20"/>
                <w:lang w:val="en-US" w:eastAsia="en-US"/>
              </w:rPr>
              <w:lastRenderedPageBreak/>
              <w: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Vadde","Message":"looks</w:t>
            </w:r>
            <w:proofErr w:type="spellEnd"/>
            <w:r w:rsidRPr="00AD210E">
              <w:rPr>
                <w:rFonts w:ascii="Courier New" w:hAnsi="Courier New" w:cs="Courier New"/>
                <w:szCs w:val="20"/>
                <w:lang w:val="en-US" w:eastAsia="en-US"/>
              </w:rPr>
              <w:t xml:space="preserve"> like it is working properly now. distribution to partitions","MessageId":"590247e7e4b0971151128f42","TimeStamp":1493321703289},{"</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nyep</w:t>
            </w:r>
            <w:proofErr w:type="spellEnd"/>
            <w:r w:rsidRPr="00AD210E">
              <w:rPr>
                <w:rFonts w:ascii="Courier New" w:hAnsi="Courier New" w:cs="Courier New"/>
                <w:szCs w:val="20"/>
                <w:lang w:val="en-US" w:eastAsia="en-US"/>
              </w:rPr>
              <w:t>! ","MessageId":"590247e9e4b0971151128f44","TimeStamp"</w:t>
            </w:r>
            <w:proofErr w:type="gramStart"/>
            <w:r w:rsidRPr="00AD210E">
              <w:rPr>
                <w:rFonts w:ascii="Courier New" w:hAnsi="Courier New" w:cs="Courier New"/>
                <w:szCs w:val="20"/>
                <w:lang w:val="en-US" w:eastAsia="en-US"/>
              </w:rPr>
              <w:t>:1493321705709</w:t>
            </w:r>
            <w:proofErr w:type="gram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Vadde","Message":"wait</w:t>
            </w:r>
            <w:proofErr w:type="spellEnd"/>
            <w:r w:rsidRPr="00AD210E">
              <w:rPr>
                <w:rFonts w:ascii="Courier New" w:hAnsi="Courier New" w:cs="Courier New"/>
                <w:szCs w:val="20"/>
                <w:lang w:val="en-US" w:eastAsia="en-US"/>
              </w:rPr>
              <w:t xml:space="preserve"> a sec.","MessageId":"590247ede4b0971151128f46","TimeStamp":1493321709438},{"</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nand</w:t>
            </w:r>
            <w:proofErr w:type="spellEnd"/>
            <w:r w:rsidRPr="00AD210E">
              <w:rPr>
                <w:rFonts w:ascii="Courier New" w:hAnsi="Courier New" w:cs="Courier New"/>
                <w:szCs w:val="20"/>
                <w:lang w:val="en-US" w:eastAsia="en-US"/>
              </w:rPr>
              <w:t xml:space="preserve"> yeah, found the defaults here earlier: https://github.ibm.com/toscana/kafka-config/commit/1d2e4998eae74cb596d523a2a95ea8f07b6f6ff6 ","MessageId":"590247f1e4b0971151128f4e","TimeStamp":1493321713181},{"</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Vadde","Message":"are</w:t>
            </w:r>
            <w:proofErr w:type="spellEnd"/>
            <w:r w:rsidRPr="00AD210E">
              <w:rPr>
                <w:rFonts w:ascii="Courier New" w:hAnsi="Courier New" w:cs="Courier New"/>
                <w:szCs w:val="20"/>
                <w:lang w:val="en-US" w:eastAsia="en-US"/>
              </w:rPr>
              <w:t xml:space="preserve"> we using a key for producing messages?","MessageId":"590247f5e4b0971151128f50","TimeStamp":1493321717028},{"</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 xml:space="preserve">":"     \nor sending to this topic? pretty sure we </w:t>
            </w:r>
            <w:proofErr w:type="spellStart"/>
            <w:r w:rsidRPr="00AD210E">
              <w:rPr>
                <w:rFonts w:ascii="Courier New" w:hAnsi="Courier New" w:cs="Courier New"/>
                <w:szCs w:val="20"/>
                <w:lang w:val="en-US" w:eastAsia="en-US"/>
              </w:rPr>
              <w:t>dont</w:t>
            </w:r>
            <w:proofErr w:type="spellEnd"/>
            <w:r w:rsidRPr="00AD210E">
              <w:rPr>
                <w:rFonts w:ascii="Courier New" w:hAnsi="Courier New" w:cs="Courier New"/>
                <w:szCs w:val="20"/>
                <w:lang w:val="en-US" w:eastAsia="en-US"/>
              </w:rPr>
              <w:t xml:space="preserve"> ","MessageId":"590247fde4b0971151128f52","TimeStamp":1493321725208},{"</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":"Sushank Reddy Vadde","Message":"ok.","MessageId":"590247ffe4b0971151128f53","TimeStamp":1493321727664},{"</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nsomething</w:t>
            </w:r>
            <w:proofErr w:type="spellEnd"/>
            <w:r w:rsidRPr="00AD210E">
              <w:rPr>
                <w:rFonts w:ascii="Courier New" w:hAnsi="Courier New" w:cs="Courier New"/>
                <w:szCs w:val="20"/>
                <w:lang w:val="en-US" w:eastAsia="en-US"/>
              </w:rPr>
              <w:t xml:space="preserve"> jump out? ","MessageId":"59024803e4b0971151128f5b","TimeStamp"</w:t>
            </w:r>
            <w:proofErr w:type="gramStart"/>
            <w:r w:rsidRPr="00AD210E">
              <w:rPr>
                <w:rFonts w:ascii="Courier New" w:hAnsi="Courier New" w:cs="Courier New"/>
                <w:szCs w:val="20"/>
                <w:lang w:val="en-US" w:eastAsia="en-US"/>
              </w:rPr>
              <w:t>:1493321731787</w:t>
            </w:r>
            <w:proofErr w:type="gram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Vadde","Message":"watching</w:t>
            </w:r>
            <w:proofErr w:type="spellEnd"/>
            <w:r w:rsidRPr="00AD210E">
              <w:rPr>
                <w:rFonts w:ascii="Courier New" w:hAnsi="Courier New" w:cs="Courier New"/>
                <w:szCs w:val="20"/>
                <w:lang w:val="en-US" w:eastAsia="en-US"/>
              </w:rPr>
              <w:t xml:space="preserve"> distribution. It should be round-robin","MessageId":"59024808e4b0971151128f5c","TimeStamp"</w:t>
            </w:r>
            <w:proofErr w:type="gramStart"/>
            <w:r w:rsidRPr="00AD210E">
              <w:rPr>
                <w:rFonts w:ascii="Courier New" w:hAnsi="Courier New" w:cs="Courier New"/>
                <w:szCs w:val="20"/>
                <w:lang w:val="en-US" w:eastAsia="en-US"/>
              </w:rPr>
              <w:t>:1493321736448</w:t>
            </w:r>
            <w:proofErr w:type="gram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Vadde","Message":"see</w:t>
            </w:r>
            <w:proofErr w:type="spellEnd"/>
            <w:r w:rsidRPr="00AD210E">
              <w:rPr>
                <w:rFonts w:ascii="Courier New" w:hAnsi="Courier New" w:cs="Courier New"/>
                <w:szCs w:val="20"/>
                <w:lang w:val="en-US" w:eastAsia="en-US"/>
              </w:rPr>
              <w:t xml:space="preserve"> some topics with an offset of 3 others with 0","MessageId":"59024814e4b0971151128f5d","TimeStamp":1493321748070},{"</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Vadde","Message":"might</w:t>
            </w:r>
            <w:proofErr w:type="spellEnd"/>
            <w:r w:rsidRPr="00AD210E">
              <w:rPr>
                <w:rFonts w:ascii="Courier New" w:hAnsi="Courier New" w:cs="Courier New"/>
                <w:szCs w:val="20"/>
                <w:lang w:val="en-US" w:eastAsia="en-US"/>
              </w:rPr>
              <w:t xml:space="preserve"> be ok. should watch and see if the numbers stay close to each-other","MessageId":"5902481ae4b0971151128f65","TimeStamp":1493321754149},{"</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     \</w:t>
            </w:r>
            <w:proofErr w:type="spellStart"/>
            <w:r w:rsidRPr="00AD210E">
              <w:rPr>
                <w:rFonts w:ascii="Courier New" w:hAnsi="Courier New" w:cs="Courier New"/>
                <w:szCs w:val="20"/>
                <w:lang w:val="en-US" w:eastAsia="en-US"/>
              </w:rPr>
              <w:t>nlooking</w:t>
            </w:r>
            <w:proofErr w:type="spellEnd"/>
            <w:r w:rsidRPr="00AD210E">
              <w:rPr>
                <w:rFonts w:ascii="Courier New" w:hAnsi="Courier New" w:cs="Courier New"/>
                <w:szCs w:val="20"/>
                <w:lang w:val="en-US" w:eastAsia="en-US"/>
              </w:rPr>
              <w:t xml:space="preserve"> a little better now? wonder if it just takes some time ","MessageId":"5902481de4b0971151128f6b","TimeStamp":1493321757671},{"</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Vadde","Message":"its</w:t>
            </w:r>
            <w:proofErr w:type="spellEnd"/>
            <w:r w:rsidRPr="00AD210E">
              <w:rPr>
                <w:rFonts w:ascii="Courier New" w:hAnsi="Courier New" w:cs="Courier New"/>
                <w:szCs w:val="20"/>
                <w:lang w:val="en-US" w:eastAsia="en-US"/>
              </w:rPr>
              <w:t xml:space="preserve"> probably OK. They all seem to be increasing. Difference remains small","MessageId":"59024823e4b0971151128f6f","TimeStamp"</w:t>
            </w:r>
            <w:proofErr w:type="gramStart"/>
            <w:r w:rsidRPr="00AD210E">
              <w:rPr>
                <w:rFonts w:ascii="Courier New" w:hAnsi="Courier New" w:cs="Courier New"/>
                <w:szCs w:val="20"/>
                <w:lang w:val="en-US" w:eastAsia="en-US"/>
              </w:rPr>
              <w:t>:1493321763024</w:t>
            </w:r>
            <w:proofErr w:type="gramEnd"/>
            <w:r w:rsidRPr="00AD210E">
              <w:rPr>
                <w:rFonts w:ascii="Courier New" w:hAnsi="Courier New" w:cs="Courier New"/>
                <w:szCs w:val="20"/>
                <w:lang w:val="en-US" w:eastAsia="en-US"/>
              </w:rPr>
              <w:t>},{"</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Vadde","Message":"man</w:t>
            </w:r>
            <w:proofErr w:type="spellEnd"/>
            <w:r w:rsidRPr="00AD210E">
              <w:rPr>
                <w:rFonts w:ascii="Courier New" w:hAnsi="Courier New" w:cs="Courier New"/>
                <w:szCs w:val="20"/>
                <w:lang w:val="en-US" w:eastAsia="en-US"/>
              </w:rPr>
              <w:t xml:space="preserve"> I </w:t>
            </w:r>
            <w:proofErr w:type="spellStart"/>
            <w:r w:rsidRPr="00AD210E">
              <w:rPr>
                <w:rFonts w:ascii="Courier New" w:hAnsi="Courier New" w:cs="Courier New"/>
                <w:szCs w:val="20"/>
                <w:lang w:val="en-US" w:eastAsia="en-US"/>
              </w:rPr>
              <w:t>lova</w:t>
            </w:r>
            <w:proofErr w:type="spellEnd"/>
            <w:r w:rsidRPr="00AD210E">
              <w:rPr>
                <w:rFonts w:ascii="Courier New" w:hAnsi="Courier New" w:cs="Courier New"/>
                <w:szCs w:val="20"/>
                <w:lang w:val="en-US" w:eastAsia="en-US"/>
              </w:rPr>
              <w:t xml:space="preserve"> kafka","MessageId":"59024828e4b0971151128f76","TimeStamp":1493321768870},{"</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Vadde","Message":"stunning</w:t>
            </w:r>
            <w:proofErr w:type="spellEnd"/>
            <w:r w:rsidRPr="00AD210E">
              <w:rPr>
                <w:rFonts w:ascii="Courier New" w:hAnsi="Courier New" w:cs="Courier New"/>
                <w:szCs w:val="20"/>
                <w:lang w:val="en-US" w:eastAsia="en-US"/>
              </w:rPr>
              <w:t xml:space="preserve"> we only have 16 topics.","MessageId":"59024834e4b0971151128f7e","TimeStamp":1493321780749},{"</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Vadde","Message":"we</w:t>
            </w:r>
            <w:proofErr w:type="spellEnd"/>
            <w:r w:rsidRPr="00AD210E">
              <w:rPr>
                <w:rFonts w:ascii="Courier New" w:hAnsi="Courier New" w:cs="Courier New"/>
                <w:szCs w:val="20"/>
                <w:lang w:val="en-US" w:eastAsia="en-US"/>
              </w:rPr>
              <w:t xml:space="preserve"> hardly use the thing","MessageId":"5902483ae4b0971151128f80","TimeStamp":1493321786221},{"</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":"WILLIE </w:t>
            </w:r>
            <w:proofErr w:type="spellStart"/>
            <w:r w:rsidRPr="00AD210E">
              <w:rPr>
                <w:rFonts w:ascii="Courier New" w:hAnsi="Courier New" w:cs="Courier New"/>
                <w:szCs w:val="20"/>
                <w:lang w:val="en-US" w:eastAsia="en-US"/>
              </w:rPr>
              <w:t>SCOTT","Message</w:t>
            </w:r>
            <w:proofErr w:type="spellEnd"/>
            <w:r w:rsidRPr="00AD210E">
              <w:rPr>
                <w:rFonts w:ascii="Courier New" w:hAnsi="Courier New" w:cs="Courier New"/>
                <w:szCs w:val="20"/>
                <w:lang w:val="en-US" w:eastAsia="en-US"/>
              </w:rPr>
              <w:t>":"     \</w:t>
            </w:r>
            <w:proofErr w:type="spellStart"/>
            <w:r w:rsidRPr="00AD210E">
              <w:rPr>
                <w:rFonts w:ascii="Courier New" w:hAnsi="Courier New" w:cs="Courier New"/>
                <w:szCs w:val="20"/>
                <w:lang w:val="en-US" w:eastAsia="en-US"/>
              </w:rPr>
              <w:t>nyeah</w:t>
            </w:r>
            <w:proofErr w:type="spellEnd"/>
            <w:r w:rsidRPr="00AD210E">
              <w:rPr>
                <w:rFonts w:ascii="Courier New" w:hAnsi="Courier New" w:cs="Courier New"/>
                <w:szCs w:val="20"/>
                <w:lang w:val="en-US" w:eastAsia="en-US"/>
              </w:rPr>
              <w:t>! its crazy powerful I think....and pretty straightforward with Spring ","MessageId":"5902483ce4b0971151128f81","TimeStamp":1493321788965},{"</w:t>
            </w:r>
            <w:proofErr w:type="spellStart"/>
            <w:r w:rsidRPr="00AD210E">
              <w:rPr>
                <w:rFonts w:ascii="Courier New" w:hAnsi="Courier New" w:cs="Courier New"/>
                <w:szCs w:val="20"/>
                <w:lang w:val="en-US" w:eastAsia="en-US"/>
              </w:rPr>
              <w:t>ParticipantName</w:t>
            </w:r>
            <w:proofErr w:type="spellEnd"/>
            <w:r w:rsidRPr="00AD210E">
              <w:rPr>
                <w:rFonts w:ascii="Courier New" w:hAnsi="Courier New" w:cs="Courier New"/>
                <w:szCs w:val="20"/>
                <w:lang w:val="en-US" w:eastAsia="en-US"/>
              </w:rPr>
              <w:t xml:space="preserve">":"Sushank Reddy </w:t>
            </w:r>
            <w:proofErr w:type="spellStart"/>
            <w:r w:rsidRPr="00AD210E">
              <w:rPr>
                <w:rFonts w:ascii="Courier New" w:hAnsi="Courier New" w:cs="Courier New"/>
                <w:szCs w:val="20"/>
                <w:lang w:val="en-US" w:eastAsia="en-US"/>
              </w:rPr>
              <w:t>Vadde","Message":"yea</w:t>
            </w:r>
            <w:proofErr w:type="spellEnd"/>
            <w:r w:rsidRPr="00AD210E">
              <w:rPr>
                <w:rFonts w:ascii="Courier New" w:hAnsi="Courier New" w:cs="Courier New"/>
                <w:szCs w:val="20"/>
                <w:lang w:val="en-US" w:eastAsia="en-US"/>
              </w:rPr>
              <w:t xml:space="preserve">, not sure why we </w:t>
            </w:r>
            <w:proofErr w:type="spellStart"/>
            <w:r w:rsidRPr="00AD210E">
              <w:rPr>
                <w:rFonts w:ascii="Courier New" w:hAnsi="Courier New" w:cs="Courier New"/>
                <w:szCs w:val="20"/>
                <w:lang w:val="en-US" w:eastAsia="en-US"/>
              </w:rPr>
              <w:t>arent</w:t>
            </w:r>
            <w:proofErr w:type="spellEnd"/>
            <w:r w:rsidRPr="00AD210E">
              <w:rPr>
                <w:rFonts w:ascii="Courier New" w:hAnsi="Courier New" w:cs="Courier New"/>
                <w:szCs w:val="20"/>
                <w:lang w:val="en-US" w:eastAsia="en-US"/>
              </w:rPr>
              <w:t xml:space="preserve"> using it more","MessageId":"59024843e4b0971151128f82","TimeStamp":1493321795527}], </w:t>
            </w:r>
            <w:r w:rsidRPr="00AD210E">
              <w:rPr>
                <w:rFonts w:ascii="Courier New" w:hAnsi="Courier New" w:cs="Courier New"/>
                <w:szCs w:val="20"/>
                <w:lang w:val="en-US" w:eastAsia="en-US"/>
              </w:rPr>
              <w:lastRenderedPageBreak/>
              <w:t>"options":{"classifierThreshold":0.85, "</w:t>
            </w:r>
            <w:proofErr w:type="spellStart"/>
            <w:r w:rsidRPr="00AD210E">
              <w:rPr>
                <w:rFonts w:ascii="Courier New" w:hAnsi="Courier New" w:cs="Courier New"/>
                <w:szCs w:val="20"/>
                <w:lang w:val="en-US" w:eastAsia="en-US"/>
              </w:rPr>
              <w:t>messageFormat</w:t>
            </w:r>
            <w:proofErr w:type="spellEnd"/>
            <w:r w:rsidRPr="00AD210E">
              <w:rPr>
                <w:rFonts w:ascii="Courier New" w:hAnsi="Courier New" w:cs="Courier New"/>
                <w:szCs w:val="20"/>
                <w:lang w:val="en-US" w:eastAsia="en-US"/>
              </w:rPr>
              <w:t>":"short"}}' http://&lt;API_ENDPOINT_IP_AND_PORT&gt;/api/V1/condense-conversation</w:t>
            </w:r>
          </w:p>
          <w:p w14:paraId="7264A915" w14:textId="77777777" w:rsidR="00AD210E" w:rsidRDefault="00AD210E" w:rsidP="006748B5">
            <w:pPr>
              <w:rPr>
                <w:rFonts w:ascii="Courier New" w:hAnsi="Courier New" w:cs="Courier New"/>
                <w:szCs w:val="20"/>
                <w:lang w:val="en-US" w:eastAsia="en-US"/>
              </w:rPr>
            </w:pPr>
          </w:p>
          <w:p w14:paraId="22E6A7FD" w14:textId="77777777" w:rsidR="008F6049" w:rsidRPr="00CA11BB" w:rsidRDefault="008F6049" w:rsidP="006748B5">
            <w:pPr>
              <w:rPr>
                <w:rFonts w:ascii="Courier New" w:hAnsi="Courier New" w:cs="Courier New"/>
                <w:b/>
                <w:szCs w:val="20"/>
                <w:lang w:val="en-US" w:eastAsia="en-US"/>
              </w:rPr>
            </w:pPr>
            <w:r w:rsidRPr="00CA11BB">
              <w:rPr>
                <w:rFonts w:ascii="Courier New" w:hAnsi="Courier New" w:cs="Courier New"/>
                <w:b/>
                <w:szCs w:val="20"/>
                <w:lang w:val="en-US" w:eastAsia="en-US"/>
              </w:rPr>
              <w:t xml:space="preserve">III. Example </w:t>
            </w:r>
            <w:proofErr w:type="spellStart"/>
            <w:r w:rsidRPr="00CA11BB">
              <w:rPr>
                <w:rFonts w:ascii="Courier New" w:hAnsi="Courier New" w:cs="Courier New"/>
                <w:b/>
                <w:szCs w:val="20"/>
                <w:lang w:val="en-US" w:eastAsia="en-US"/>
              </w:rPr>
              <w:t>javascript</w:t>
            </w:r>
            <w:proofErr w:type="spellEnd"/>
            <w:r w:rsidRPr="00CA11BB">
              <w:rPr>
                <w:rFonts w:ascii="Courier New" w:hAnsi="Courier New" w:cs="Courier New"/>
                <w:b/>
                <w:szCs w:val="20"/>
                <w:lang w:val="en-US" w:eastAsia="en-US"/>
              </w:rPr>
              <w:t xml:space="preserve"> invocation:</w:t>
            </w:r>
          </w:p>
          <w:p w14:paraId="05C76802" w14:textId="77777777" w:rsidR="008F6049" w:rsidRDefault="008F6049" w:rsidP="006748B5">
            <w:pPr>
              <w:rPr>
                <w:rFonts w:ascii="Courier New" w:hAnsi="Courier New" w:cs="Courier New"/>
                <w:szCs w:val="20"/>
                <w:lang w:val="en-US" w:eastAsia="en-US"/>
              </w:rPr>
            </w:pPr>
          </w:p>
          <w:p w14:paraId="4DEDD910"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 xml:space="preserve"> = new </w:t>
            </w:r>
            <w:proofErr w:type="spellStart"/>
            <w:r w:rsidRPr="00CA11BB">
              <w:rPr>
                <w:rFonts w:ascii="Courier New" w:hAnsi="Courier New" w:cs="Courier New"/>
                <w:color w:val="000000"/>
                <w:szCs w:val="20"/>
                <w:lang w:val="en-US" w:eastAsia="en-US"/>
              </w:rPr>
              <w:t>XMLHttpRequest</w:t>
            </w:r>
            <w:proofErr w:type="spellEnd"/>
            <w:r w:rsidRPr="00CA11BB">
              <w:rPr>
                <w:rFonts w:ascii="Courier New" w:hAnsi="Courier New" w:cs="Courier New"/>
                <w:color w:val="000000"/>
                <w:szCs w:val="20"/>
                <w:lang w:val="en-US" w:eastAsia="en-US"/>
              </w:rPr>
              <w:t>();</w:t>
            </w:r>
          </w:p>
          <w:p w14:paraId="38AD0777" w14:textId="3E147038"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xhr.open</w:t>
            </w:r>
            <w:proofErr w:type="spellEnd"/>
            <w:proofErr w:type="gramEnd"/>
            <w:r w:rsidRPr="00CA11BB">
              <w:rPr>
                <w:rFonts w:ascii="Courier New" w:hAnsi="Courier New" w:cs="Courier New"/>
                <w:color w:val="000000"/>
                <w:szCs w:val="20"/>
                <w:lang w:val="en-US" w:eastAsia="en-US"/>
              </w:rPr>
              <w:t>("POST", '</w:t>
            </w:r>
            <w:r>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Pr>
                <w:rFonts w:ascii="Courier New" w:hAnsi="Courier New" w:cs="Courier New"/>
                <w:color w:val="000000"/>
                <w:szCs w:val="20"/>
                <w:lang w:val="en-US" w:eastAsia="en-US"/>
              </w:rPr>
              <w:t>&lt;API_ENDPOINT_IP_AND_PORT&gt;</w:t>
            </w:r>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api</w:t>
            </w:r>
            <w:proofErr w:type="spellEnd"/>
            <w:r w:rsidRPr="00CA11BB">
              <w:rPr>
                <w:rFonts w:ascii="Courier New" w:hAnsi="Courier New" w:cs="Courier New"/>
                <w:color w:val="000000"/>
                <w:szCs w:val="20"/>
                <w:lang w:val="en-US" w:eastAsia="en-US"/>
              </w:rPr>
              <w:t>/V1/</w:t>
            </w:r>
            <w:r w:rsidR="003E381D" w:rsidRPr="006748B5">
              <w:rPr>
                <w:rFonts w:ascii="Courier New" w:hAnsi="Courier New" w:cs="Courier New"/>
                <w:szCs w:val="20"/>
                <w:lang w:val="en-US" w:eastAsia="en-US"/>
              </w:rPr>
              <w:t>condense-conversation</w:t>
            </w:r>
            <w:r w:rsidRPr="00CA11BB">
              <w:rPr>
                <w:rFonts w:ascii="Courier New" w:hAnsi="Courier New" w:cs="Courier New"/>
                <w:color w:val="000000"/>
                <w:szCs w:val="20"/>
                <w:lang w:val="en-US" w:eastAsia="en-US"/>
              </w:rPr>
              <w:t>', true);</w:t>
            </w:r>
          </w:p>
          <w:p w14:paraId="6104331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('Access-Control-Allow-Headers', '*')</w:t>
            </w:r>
          </w:p>
          <w:p w14:paraId="7929423C"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("Content-type", "application/</w:t>
            </w:r>
            <w:proofErr w:type="spellStart"/>
            <w:r w:rsidRPr="00CA11BB">
              <w:rPr>
                <w:rFonts w:ascii="Courier New" w:hAnsi="Courier New" w:cs="Courier New"/>
                <w:color w:val="000000"/>
                <w:szCs w:val="20"/>
                <w:lang w:val="en-US" w:eastAsia="en-US"/>
              </w:rPr>
              <w:t>json</w:t>
            </w:r>
            <w:proofErr w:type="spellEnd"/>
            <w:r w:rsidRPr="00CA11BB">
              <w:rPr>
                <w:rFonts w:ascii="Courier New" w:hAnsi="Courier New" w:cs="Courier New"/>
                <w:color w:val="000000"/>
                <w:szCs w:val="20"/>
                <w:lang w:val="en-US" w:eastAsia="en-US"/>
              </w:rPr>
              <w:t>");</w:t>
            </w:r>
          </w:p>
          <w:p w14:paraId="3EDEF72D"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('Access-Control-Allow-Origin', '*');</w:t>
            </w:r>
          </w:p>
          <w:p w14:paraId="0ABD4B1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xhr.onreadystatechange</w:t>
            </w:r>
            <w:proofErr w:type="spellEnd"/>
            <w:proofErr w:type="gramEnd"/>
            <w:r w:rsidRPr="00CA11BB">
              <w:rPr>
                <w:rFonts w:ascii="Courier New" w:hAnsi="Courier New" w:cs="Courier New"/>
                <w:color w:val="000000"/>
                <w:szCs w:val="20"/>
                <w:lang w:val="en-US" w:eastAsia="en-US"/>
              </w:rPr>
              <w:t xml:space="preserve"> = function()</w:t>
            </w:r>
            <w:r>
              <w:rPr>
                <w:rFonts w:ascii="Courier New" w:hAnsi="Courier New" w:cs="Courier New"/>
                <w:color w:val="000000"/>
                <w:szCs w:val="20"/>
                <w:lang w:val="en-US" w:eastAsia="en-US"/>
              </w:rPr>
              <w:t>{</w:t>
            </w:r>
          </w:p>
          <w:p w14:paraId="1AF6B814"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console.log</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w:t>
            </w:r>
          </w:p>
          <w:p w14:paraId="0600A160"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if</w:t>
            </w:r>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xhr.readyState</w:t>
            </w:r>
            <w:proofErr w:type="spellEnd"/>
            <w:r w:rsidRPr="00CA11BB">
              <w:rPr>
                <w:rFonts w:ascii="Courier New" w:hAnsi="Courier New" w:cs="Courier New"/>
                <w:color w:val="000000"/>
                <w:szCs w:val="20"/>
                <w:lang w:val="en-US" w:eastAsia="en-US"/>
              </w:rPr>
              <w:t xml:space="preserve"> == 4 &amp;&amp; </w:t>
            </w:r>
            <w:proofErr w:type="spellStart"/>
            <w:r w:rsidRPr="00CA11BB">
              <w:rPr>
                <w:rFonts w:ascii="Courier New" w:hAnsi="Courier New" w:cs="Courier New"/>
                <w:color w:val="000000"/>
                <w:szCs w:val="20"/>
                <w:lang w:val="en-US" w:eastAsia="en-US"/>
              </w:rPr>
              <w:t>xhr.status</w:t>
            </w:r>
            <w:proofErr w:type="spellEnd"/>
            <w:r w:rsidRPr="00CA11BB">
              <w:rPr>
                <w:rFonts w:ascii="Courier New" w:hAnsi="Courier New" w:cs="Courier New"/>
                <w:color w:val="000000"/>
                <w:szCs w:val="20"/>
                <w:lang w:val="en-US" w:eastAsia="en-US"/>
              </w:rPr>
              <w:t xml:space="preserve"> == 200) {</w:t>
            </w:r>
          </w:p>
          <w:p w14:paraId="613B85A3"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alert</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xhr.responseText</w:t>
            </w:r>
            <w:proofErr w:type="spellEnd"/>
            <w:r w:rsidRPr="00CA11BB">
              <w:rPr>
                <w:rFonts w:ascii="Courier New" w:hAnsi="Courier New" w:cs="Courier New"/>
                <w:color w:val="000000"/>
                <w:szCs w:val="20"/>
                <w:lang w:val="en-US" w:eastAsia="en-US"/>
              </w:rPr>
              <w:t>);</w:t>
            </w:r>
          </w:p>
          <w:p w14:paraId="4382AD0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0734FE8D"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17161741"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4586DCA6"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value = </w:t>
            </w:r>
            <w:proofErr w:type="spellStart"/>
            <w:r w:rsidRPr="00CA11BB">
              <w:rPr>
                <w:rFonts w:ascii="Courier New" w:hAnsi="Courier New" w:cs="Courier New"/>
                <w:color w:val="000000"/>
                <w:szCs w:val="20"/>
                <w:lang w:val="en-US" w:eastAsia="en-US"/>
              </w:rPr>
              <w:t>JSON.stringify</w:t>
            </w:r>
            <w:proofErr w:type="spellEnd"/>
            <w:r w:rsidRPr="00CA11BB">
              <w:rPr>
                <w:rFonts w:ascii="Courier New" w:hAnsi="Courier New" w:cs="Courier New"/>
                <w:color w:val="000000"/>
                <w:szCs w:val="20"/>
                <w:lang w:val="en-US" w:eastAsia="en-US"/>
              </w:rPr>
              <w:t xml:space="preserve"> ({</w:t>
            </w:r>
          </w:p>
          <w:p w14:paraId="61CBA372"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id</w:t>
            </w:r>
            <w:proofErr w:type="gramEnd"/>
            <w:r w:rsidRPr="00CA11BB">
              <w:rPr>
                <w:rFonts w:ascii="Courier New" w:hAnsi="Courier New" w:cs="Courier New"/>
                <w:color w:val="000000"/>
                <w:szCs w:val="20"/>
                <w:lang w:val="en-US" w:eastAsia="en-US"/>
              </w:rPr>
              <w:t>: "</w:t>
            </w:r>
            <w:r>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5C4A2FC4"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apikey</w:t>
            </w:r>
            <w:proofErr w:type="spellEnd"/>
            <w:proofErr w:type="gramEnd"/>
            <w:r w:rsidRPr="00CA11BB">
              <w:rPr>
                <w:rFonts w:ascii="Courier New" w:hAnsi="Courier New" w:cs="Courier New"/>
                <w:color w:val="000000"/>
                <w:szCs w:val="20"/>
                <w:lang w:val="en-US" w:eastAsia="en-US"/>
              </w:rPr>
              <w:t>: "</w:t>
            </w:r>
            <w:r>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25176CDD" w14:textId="0B3D91E5"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00B9373A">
              <w:rPr>
                <w:rFonts w:ascii="Courier New" w:hAnsi="Courier New" w:cs="Courier New"/>
                <w:color w:val="000000"/>
                <w:szCs w:val="20"/>
                <w:lang w:val="en-US" w:eastAsia="en-US"/>
              </w:rPr>
              <w:t>data</w:t>
            </w:r>
            <w:proofErr w:type="gramEnd"/>
            <w:r w:rsidRPr="00CA11BB">
              <w:rPr>
                <w:rFonts w:ascii="Courier New" w:hAnsi="Courier New" w:cs="Courier New"/>
                <w:color w:val="000000"/>
                <w:szCs w:val="20"/>
                <w:lang w:val="en-US" w:eastAsia="en-US"/>
              </w:rPr>
              <w:t xml:space="preserve">: </w:t>
            </w:r>
            <w:r w:rsidR="00B9373A">
              <w:rPr>
                <w:rFonts w:ascii="Courier New" w:hAnsi="Courier New" w:cs="Courier New"/>
                <w:color w:val="000000"/>
                <w:szCs w:val="20"/>
                <w:lang w:val="en-US" w:eastAsia="en-US"/>
              </w:rPr>
              <w:t>[&lt;JSON_ARRAY_OF_MESSAGES&gt;]</w:t>
            </w:r>
            <w:r w:rsidRPr="00CA11BB">
              <w:rPr>
                <w:rFonts w:ascii="Courier New" w:hAnsi="Courier New" w:cs="Courier New"/>
                <w:color w:val="000000"/>
                <w:szCs w:val="20"/>
                <w:lang w:val="en-US" w:eastAsia="en-US"/>
              </w:rPr>
              <w:t>,</w:t>
            </w:r>
          </w:p>
          <w:p w14:paraId="0EB81B07" w14:textId="31ADE6BA"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options</w:t>
            </w:r>
            <w:proofErr w:type="gramEnd"/>
            <w:r>
              <w:rPr>
                <w:rFonts w:ascii="Courier New" w:hAnsi="Courier New" w:cs="Courier New"/>
                <w:color w:val="000000"/>
                <w:szCs w:val="20"/>
                <w:lang w:val="en-US" w:eastAsia="en-US"/>
              </w:rPr>
              <w:t xml:space="preserve">: </w:t>
            </w:r>
            <w:r w:rsidRPr="00CA11BB">
              <w:rPr>
                <w:rFonts w:ascii="Courier New" w:hAnsi="Courier New" w:cs="Courier New"/>
                <w:color w:val="000000"/>
                <w:szCs w:val="20"/>
                <w:lang w:val="en-US" w:eastAsia="en-US"/>
              </w:rPr>
              <w:t>{</w:t>
            </w:r>
            <w:r w:rsidRPr="0095263C">
              <w:rPr>
                <w:rFonts w:ascii="Courier New" w:hAnsi="Courier New" w:cs="Courier New"/>
                <w:szCs w:val="20"/>
                <w:lang w:val="en-US" w:eastAsia="en-US"/>
              </w:rPr>
              <w:t>"</w:t>
            </w:r>
            <w:r w:rsidR="00B9373A" w:rsidRPr="006748B5">
              <w:rPr>
                <w:rFonts w:ascii="Courier New" w:hAnsi="Courier New" w:cs="Courier New"/>
                <w:szCs w:val="20"/>
                <w:lang w:val="en-US" w:eastAsia="en-US"/>
              </w:rPr>
              <w:t>classifierThreshold</w:t>
            </w:r>
            <w:r w:rsidRPr="0095263C">
              <w:rPr>
                <w:rFonts w:ascii="Courier New" w:hAnsi="Courier New" w:cs="Courier New"/>
                <w:szCs w:val="20"/>
                <w:lang w:val="en-US" w:eastAsia="en-US"/>
              </w:rPr>
              <w:t>"</w:t>
            </w:r>
            <w:r w:rsidR="00B9373A">
              <w:rPr>
                <w:rFonts w:ascii="Courier New" w:hAnsi="Courier New" w:cs="Courier New"/>
                <w:color w:val="000000"/>
                <w:szCs w:val="20"/>
                <w:lang w:val="en-US" w:eastAsia="en-US"/>
              </w:rPr>
              <w:t>:0.85,</w:t>
            </w:r>
            <w:r w:rsidR="00B9373A" w:rsidRPr="006748B5">
              <w:rPr>
                <w:rFonts w:ascii="Courier New" w:hAnsi="Courier New" w:cs="Courier New"/>
                <w:szCs w:val="20"/>
                <w:lang w:val="en-US" w:eastAsia="en-US"/>
              </w:rPr>
              <w:t>"messageFormat":"short"</w:t>
            </w:r>
            <w:r>
              <w:rPr>
                <w:rFonts w:ascii="Courier New" w:hAnsi="Courier New" w:cs="Courier New"/>
                <w:color w:val="000000"/>
                <w:szCs w:val="20"/>
                <w:lang w:val="en-US" w:eastAsia="en-US"/>
              </w:rPr>
              <w:t>}</w:t>
            </w:r>
          </w:p>
          <w:p w14:paraId="47F18C9F"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18AC88A1"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0D46E73" w14:textId="77777777" w:rsidR="008F6049" w:rsidRDefault="008F6049" w:rsidP="006748B5">
            <w:pPr>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xhr.send</w:t>
            </w:r>
            <w:proofErr w:type="spellEnd"/>
            <w:proofErr w:type="gramEnd"/>
            <w:r w:rsidRPr="00CA11BB">
              <w:rPr>
                <w:rFonts w:ascii="Courier New" w:hAnsi="Courier New" w:cs="Courier New"/>
                <w:color w:val="000000"/>
                <w:szCs w:val="20"/>
                <w:lang w:val="en-US" w:eastAsia="en-US"/>
              </w:rPr>
              <w:t>(value);</w:t>
            </w:r>
          </w:p>
          <w:p w14:paraId="409DF464" w14:textId="77777777" w:rsidR="00A50B93" w:rsidRDefault="00A50B93" w:rsidP="006748B5">
            <w:pPr>
              <w:rPr>
                <w:rFonts w:ascii="Courier New" w:hAnsi="Courier New" w:cs="Courier New"/>
                <w:color w:val="000000"/>
                <w:szCs w:val="20"/>
                <w:lang w:val="en-US" w:eastAsia="en-US"/>
              </w:rPr>
            </w:pPr>
          </w:p>
          <w:p w14:paraId="06B5662A" w14:textId="77777777" w:rsidR="00A50B93" w:rsidRDefault="00A50B93" w:rsidP="006748B5">
            <w:pPr>
              <w:rPr>
                <w:rFonts w:ascii="Courier New" w:hAnsi="Courier New" w:cs="Courier New"/>
                <w:color w:val="000000"/>
                <w:szCs w:val="20"/>
                <w:lang w:val="en-US" w:eastAsia="en-US"/>
              </w:rPr>
            </w:pPr>
          </w:p>
          <w:p w14:paraId="781D17D2" w14:textId="77777777" w:rsidR="00A50B93" w:rsidRDefault="00A50B93" w:rsidP="006748B5">
            <w:pPr>
              <w:rPr>
                <w:rFonts w:ascii="Courier New" w:hAnsi="Courier New" w:cs="Courier New"/>
                <w:color w:val="000000"/>
                <w:szCs w:val="20"/>
                <w:lang w:val="en-US" w:eastAsia="en-US"/>
              </w:rPr>
            </w:pPr>
          </w:p>
          <w:p w14:paraId="2E024C4D" w14:textId="1AB08A20" w:rsidR="00A50B93" w:rsidRDefault="00A50B93" w:rsidP="00A50B93">
            <w:pPr>
              <w:rPr>
                <w:rFonts w:ascii="Courier New" w:hAnsi="Courier New" w:cs="Courier New"/>
                <w:szCs w:val="20"/>
                <w:lang w:val="en-US" w:eastAsia="en-US"/>
              </w:rPr>
            </w:pPr>
            <w:r w:rsidRPr="00B4168C">
              <w:rPr>
                <w:rFonts w:ascii="Courier New" w:hAnsi="Courier New" w:cs="Courier New"/>
                <w:b/>
                <w:szCs w:val="20"/>
                <w:lang w:val="en-US" w:eastAsia="en-US"/>
              </w:rPr>
              <w:t>I</w:t>
            </w:r>
            <w:r>
              <w:rPr>
                <w:rFonts w:ascii="Courier New" w:hAnsi="Courier New" w:cs="Courier New"/>
                <w:b/>
                <w:szCs w:val="20"/>
                <w:lang w:val="en-US" w:eastAsia="en-US"/>
              </w:rPr>
              <w:t>V</w:t>
            </w:r>
            <w:r w:rsidRPr="00B4168C">
              <w:rPr>
                <w:rFonts w:ascii="Courier New" w:hAnsi="Courier New" w:cs="Courier New"/>
                <w:b/>
                <w:szCs w:val="20"/>
                <w:lang w:val="en-US" w:eastAsia="en-US"/>
              </w:rPr>
              <w:t xml:space="preserve">. Sample response with </w:t>
            </w:r>
            <w:proofErr w:type="spellStart"/>
            <w:r w:rsidRPr="00A50B93">
              <w:rPr>
                <w:rFonts w:ascii="Courier New" w:hAnsi="Courier New" w:cs="Courier New"/>
                <w:b/>
                <w:szCs w:val="20"/>
                <w:lang w:val="en-US" w:eastAsia="en-US"/>
              </w:rPr>
              <w:t>messageFormat</w:t>
            </w:r>
            <w:proofErr w:type="spellEnd"/>
            <w:r w:rsidRPr="00A50B93">
              <w:rPr>
                <w:rFonts w:ascii="Courier New" w:hAnsi="Courier New" w:cs="Courier New"/>
                <w:b/>
                <w:szCs w:val="20"/>
                <w:lang w:val="en-US" w:eastAsia="en-US"/>
              </w:rPr>
              <w:t xml:space="preserve"> </w:t>
            </w:r>
            <w:r w:rsidRPr="00B4168C">
              <w:rPr>
                <w:rFonts w:ascii="Courier New" w:hAnsi="Courier New" w:cs="Courier New"/>
                <w:b/>
                <w:szCs w:val="20"/>
                <w:lang w:val="en-US" w:eastAsia="en-US"/>
              </w:rPr>
              <w:t xml:space="preserve">= </w:t>
            </w:r>
            <w:r>
              <w:rPr>
                <w:rFonts w:ascii="Courier New" w:hAnsi="Courier New" w:cs="Courier New"/>
                <w:b/>
                <w:szCs w:val="20"/>
                <w:lang w:val="en-US" w:eastAsia="en-US"/>
              </w:rPr>
              <w:t>short</w:t>
            </w:r>
            <w:r>
              <w:rPr>
                <w:rFonts w:ascii="Courier New" w:hAnsi="Courier New" w:cs="Courier New"/>
                <w:b/>
                <w:szCs w:val="20"/>
                <w:lang w:val="en-US" w:eastAsia="en-US"/>
              </w:rPr>
              <w:br/>
            </w:r>
            <w:r>
              <w:rPr>
                <w:rFonts w:ascii="Courier New" w:hAnsi="Courier New" w:cs="Courier New"/>
                <w:b/>
                <w:szCs w:val="20"/>
                <w:lang w:val="en-US" w:eastAsia="en-US"/>
              </w:rPr>
              <w:br/>
            </w:r>
            <w:r w:rsidRPr="00A50B93">
              <w:rPr>
                <w:rFonts w:ascii="Courier New" w:hAnsi="Courier New" w:cs="Courier New"/>
                <w:szCs w:val="20"/>
                <w:lang w:val="en-US" w:eastAsia="en-US"/>
              </w:rPr>
              <w:t>{"</w:t>
            </w:r>
            <w:proofErr w:type="spellStart"/>
            <w:r w:rsidRPr="00A50B93">
              <w:rPr>
                <w:rFonts w:ascii="Courier New" w:hAnsi="Courier New" w:cs="Courier New"/>
                <w:szCs w:val="20"/>
                <w:lang w:val="en-US" w:eastAsia="en-US"/>
              </w:rPr>
              <w:t>status":"OK","usage":"By</w:t>
            </w:r>
            <w:proofErr w:type="spellEnd"/>
            <w:r w:rsidRPr="00A50B93">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A50B93">
              <w:rPr>
                <w:rFonts w:ascii="Courier New" w:hAnsi="Courier New" w:cs="Courier New"/>
                <w:szCs w:val="20"/>
                <w:lang w:val="en-US" w:eastAsia="en-US"/>
              </w:rPr>
              <w:t>Use.","condensed</w:t>
            </w:r>
            <w:proofErr w:type="spellEnd"/>
            <w:r w:rsidRPr="00A50B93">
              <w:rPr>
                <w:rFonts w:ascii="Courier New" w:hAnsi="Courier New" w:cs="Courier New"/>
                <w:szCs w:val="20"/>
                <w:lang w:val="en-US" w:eastAsia="en-US"/>
              </w:rPr>
              <w:t>"</w:t>
            </w:r>
            <w:proofErr w:type="gramStart"/>
            <w:r w:rsidRPr="00A50B93">
              <w:rPr>
                <w:rFonts w:ascii="Courier New" w:hAnsi="Courier New" w:cs="Courier New"/>
                <w:szCs w:val="20"/>
                <w:lang w:val="en-US" w:eastAsia="en-US"/>
              </w:rPr>
              <w:t>:[</w:t>
            </w:r>
            <w:proofErr w:type="gramEnd"/>
            <w:r w:rsidRPr="00A50B93">
              <w:rPr>
                <w:rFonts w:ascii="Courier New" w:hAnsi="Courier New" w:cs="Courier New"/>
                <w:szCs w:val="20"/>
                <w:lang w:val="en-US" w:eastAsia="en-US"/>
              </w:rPr>
              <w:t>{"ConvoStartTimeStamp":1493321788965,"ConvoWordCnt":145,"CC_SummaryWordCnt":53},{"</w:t>
            </w:r>
            <w:proofErr w:type="spellStart"/>
            <w:r w:rsidRPr="00A50B93">
              <w:rPr>
                <w:rFonts w:ascii="Courier New" w:hAnsi="Courier New" w:cs="Courier New"/>
                <w:szCs w:val="20"/>
                <w:lang w:val="en-US" w:eastAsia="en-US"/>
              </w:rPr>
              <w:t>ParticipantName</w:t>
            </w:r>
            <w:proofErr w:type="spellEnd"/>
            <w:r w:rsidRPr="00A50B93">
              <w:rPr>
                <w:rFonts w:ascii="Courier New" w:hAnsi="Courier New" w:cs="Courier New"/>
                <w:szCs w:val="20"/>
                <w:lang w:val="en-US" w:eastAsia="en-US"/>
              </w:rPr>
              <w:t>":"WILLIE SCOTT","</w:t>
            </w:r>
            <w:proofErr w:type="spellStart"/>
            <w:r w:rsidRPr="00A50B93">
              <w:rPr>
                <w:rFonts w:ascii="Courier New" w:hAnsi="Courier New" w:cs="Courier New"/>
                <w:szCs w:val="20"/>
                <w:lang w:val="en-US" w:eastAsia="en-US"/>
              </w:rPr>
              <w:t>Summarized_Message</w:t>
            </w:r>
            <w:proofErr w:type="spellEnd"/>
            <w:r w:rsidRPr="00A50B93">
              <w:rPr>
                <w:rFonts w:ascii="Courier New" w:hAnsi="Courier New" w:cs="Courier New"/>
                <w:szCs w:val="20"/>
                <w:lang w:val="en-US" w:eastAsia="en-US"/>
              </w:rPr>
              <w:t>":" in this case it was auto-created. and yeah, found the defaults here earlier: https://github.ibm.com/toscana/kafka-config/commit/1d2e4998eae74cb596d523a2a95ea8f07b6f6ff6."},{"</w:t>
            </w:r>
            <w:proofErr w:type="spellStart"/>
            <w:r w:rsidRPr="00A50B93">
              <w:rPr>
                <w:rFonts w:ascii="Courier New" w:hAnsi="Courier New" w:cs="Courier New"/>
                <w:szCs w:val="20"/>
                <w:lang w:val="en-US" w:eastAsia="en-US"/>
              </w:rPr>
              <w:t>ParticipantName</w:t>
            </w:r>
            <w:proofErr w:type="spellEnd"/>
            <w:r w:rsidRPr="00A50B93">
              <w:rPr>
                <w:rFonts w:ascii="Courier New" w:hAnsi="Courier New" w:cs="Courier New"/>
                <w:szCs w:val="20"/>
                <w:lang w:val="en-US" w:eastAsia="en-US"/>
              </w:rPr>
              <w:t>":"Sushank Reddy Vadde","</w:t>
            </w:r>
            <w:proofErr w:type="spellStart"/>
            <w:r w:rsidRPr="00A50B93">
              <w:rPr>
                <w:rFonts w:ascii="Courier New" w:hAnsi="Courier New" w:cs="Courier New"/>
                <w:szCs w:val="20"/>
                <w:lang w:val="en-US" w:eastAsia="en-US"/>
              </w:rPr>
              <w:t>Summarized_Message</w:t>
            </w:r>
            <w:proofErr w:type="spellEnd"/>
            <w:r w:rsidRPr="00A50B93">
              <w:rPr>
                <w:rFonts w:ascii="Courier New" w:hAnsi="Courier New" w:cs="Courier New"/>
                <w:szCs w:val="20"/>
                <w:lang w:val="en-US" w:eastAsia="en-US"/>
              </w:rPr>
              <w:t>":" are we using a key for producing messages? see some topics with an offset of 3 others with 0. should watch and see if the numbers stay close to each-other."},{"</w:t>
            </w:r>
            <w:proofErr w:type="spellStart"/>
            <w:r w:rsidRPr="00A50B93">
              <w:rPr>
                <w:rFonts w:ascii="Courier New" w:hAnsi="Courier New" w:cs="Courier New"/>
                <w:szCs w:val="20"/>
                <w:lang w:val="en-US" w:eastAsia="en-US"/>
              </w:rPr>
              <w:t>ParticipantName</w:t>
            </w:r>
            <w:proofErr w:type="spellEnd"/>
            <w:r w:rsidRPr="00A50B93">
              <w:rPr>
                <w:rFonts w:ascii="Courier New" w:hAnsi="Courier New" w:cs="Courier New"/>
                <w:szCs w:val="20"/>
                <w:lang w:val="en-US" w:eastAsia="en-US"/>
              </w:rPr>
              <w:t>":"WILLIE SCOTT","</w:t>
            </w:r>
            <w:proofErr w:type="spellStart"/>
            <w:r w:rsidRPr="00A50B93">
              <w:rPr>
                <w:rFonts w:ascii="Courier New" w:hAnsi="Courier New" w:cs="Courier New"/>
                <w:szCs w:val="20"/>
                <w:lang w:val="en-US" w:eastAsia="en-US"/>
              </w:rPr>
              <w:t>Summarized_Message</w:t>
            </w:r>
            <w:proofErr w:type="spellEnd"/>
            <w:r w:rsidRPr="00A50B93">
              <w:rPr>
                <w:rFonts w:ascii="Courier New" w:hAnsi="Courier New" w:cs="Courier New"/>
                <w:szCs w:val="20"/>
                <w:lang w:val="en-US" w:eastAsia="en-US"/>
              </w:rPr>
              <w:t>":" its crazy powerful I think....and pretty straightforward with Spring."}]}</w:t>
            </w:r>
          </w:p>
        </w:tc>
      </w:tr>
      <w:tr w:rsidR="009E0E88" w14:paraId="6C844B54" w14:textId="77777777" w:rsidTr="00753161">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3723C155" w14:textId="77777777" w:rsidR="009E0E88" w:rsidRDefault="009E0E88" w:rsidP="006748B5">
            <w:pPr>
              <w:ind w:leftChars="-9" w:hangingChars="9" w:hanging="18"/>
              <w:jc w:val="center"/>
              <w:rPr>
                <w:rFonts w:cs="Arial"/>
                <w:color w:val="0000FF"/>
                <w:szCs w:val="20"/>
                <w:lang w:val="en-US" w:eastAsia="en-US"/>
              </w:rPr>
            </w:pPr>
          </w:p>
        </w:tc>
        <w:tc>
          <w:tcPr>
            <w:tcW w:w="10253" w:type="dxa"/>
            <w:tcBorders>
              <w:top w:val="single" w:sz="4" w:space="0" w:color="auto"/>
              <w:left w:val="nil"/>
              <w:bottom w:val="single" w:sz="4" w:space="0" w:color="auto"/>
              <w:right w:val="single" w:sz="4" w:space="0" w:color="auto"/>
            </w:tcBorders>
            <w:shd w:val="clear" w:color="auto" w:fill="auto"/>
            <w:vAlign w:val="bottom"/>
          </w:tcPr>
          <w:p w14:paraId="71BCA148" w14:textId="75285ED1" w:rsidR="009E0E88" w:rsidRDefault="009E0E88" w:rsidP="006748B5">
            <w:pPr>
              <w:rPr>
                <w:rFonts w:ascii="Verdana" w:hAnsi="Verdana" w:cs="Arial"/>
                <w:b/>
                <w:color w:val="000000"/>
                <w:lang w:val="en-US"/>
              </w:rPr>
            </w:pPr>
            <w:r w:rsidRPr="00EB34E9">
              <w:rPr>
                <w:rFonts w:ascii="Verdana" w:hAnsi="Verdana" w:cs="Arial"/>
                <w:b/>
                <w:color w:val="000000"/>
                <w:sz w:val="24"/>
                <w:lang w:val="en-US" w:eastAsia="en-US"/>
              </w:rPr>
              <w:t>Description</w:t>
            </w:r>
          </w:p>
        </w:tc>
      </w:tr>
      <w:tr w:rsidR="009E0E88" w14:paraId="4C8FFCAD" w14:textId="77777777" w:rsidTr="00753161">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vAlign w:val="center"/>
          </w:tcPr>
          <w:p w14:paraId="0A6B5C6B" w14:textId="593D3EEA" w:rsidR="009E0E88" w:rsidRPr="0003485D" w:rsidRDefault="0003485D" w:rsidP="0003485D">
            <w:pPr>
              <w:ind w:leftChars="-9" w:left="13" w:hangingChars="9" w:hanging="31"/>
              <w:jc w:val="center"/>
              <w:rPr>
                <w:rFonts w:cs="Arial"/>
                <w:b/>
                <w:color w:val="0000FF"/>
                <w:sz w:val="32"/>
                <w:szCs w:val="32"/>
                <w:lang w:val="en-US" w:eastAsia="en-US"/>
              </w:rPr>
            </w:pPr>
            <w:r w:rsidRPr="0003485D">
              <w:rPr>
                <w:rFonts w:cs="Arial"/>
                <w:b/>
                <w:color w:val="0000FF"/>
                <w:sz w:val="32"/>
                <w:szCs w:val="32"/>
                <w:lang w:val="en-US" w:eastAsia="en-US"/>
              </w:rPr>
              <w:t>8</w:t>
            </w:r>
          </w:p>
        </w:tc>
        <w:tc>
          <w:tcPr>
            <w:tcW w:w="10253" w:type="dxa"/>
            <w:tcBorders>
              <w:top w:val="single" w:sz="4" w:space="0" w:color="auto"/>
              <w:left w:val="nil"/>
              <w:bottom w:val="single" w:sz="4" w:space="0" w:color="auto"/>
              <w:right w:val="single" w:sz="4" w:space="0" w:color="auto"/>
            </w:tcBorders>
            <w:shd w:val="clear" w:color="auto" w:fill="auto"/>
            <w:vAlign w:val="bottom"/>
          </w:tcPr>
          <w:p w14:paraId="420FC13F" w14:textId="048AC879" w:rsidR="009E0E88" w:rsidRDefault="009E0E88" w:rsidP="009E0E88">
            <w:pPr>
              <w:rPr>
                <w:rFonts w:ascii="Verdana" w:hAnsi="Verdana" w:cs="Arial"/>
                <w:b/>
                <w:color w:val="000000"/>
                <w:lang w:val="en-US"/>
              </w:rPr>
            </w:pPr>
            <w:r>
              <w:rPr>
                <w:rFonts w:ascii="Verdana" w:hAnsi="Verdana" w:cs="Arial"/>
                <w:b/>
                <w:color w:val="000000"/>
                <w:lang w:val="en-US"/>
              </w:rPr>
              <w:t>/</w:t>
            </w:r>
            <w:r w:rsidRPr="009E0E88">
              <w:rPr>
                <w:rFonts w:ascii="Verdana" w:hAnsi="Verdana" w:cs="Arial"/>
                <w:b/>
                <w:color w:val="000000"/>
                <w:lang w:val="en-US"/>
              </w:rPr>
              <w:t xml:space="preserve"> </w:t>
            </w:r>
            <w:proofErr w:type="spellStart"/>
            <w:proofErr w:type="gramStart"/>
            <w:r w:rsidRPr="009E0E88">
              <w:rPr>
                <w:rFonts w:ascii="Verdana" w:hAnsi="Verdana" w:cs="Arial"/>
                <w:b/>
                <w:color w:val="000000"/>
                <w:lang w:val="en-US"/>
              </w:rPr>
              <w:t>api</w:t>
            </w:r>
            <w:proofErr w:type="spellEnd"/>
            <w:proofErr w:type="gramEnd"/>
            <w:r w:rsidRPr="009E0E88">
              <w:rPr>
                <w:rFonts w:ascii="Verdana" w:hAnsi="Verdana" w:cs="Arial"/>
                <w:b/>
                <w:color w:val="000000"/>
                <w:lang w:val="en-US"/>
              </w:rPr>
              <w:t>/V1/analyze-tone</w:t>
            </w:r>
          </w:p>
          <w:p w14:paraId="71755B36" w14:textId="77777777" w:rsidR="009E0E88" w:rsidRDefault="009E0E88" w:rsidP="009E0E88">
            <w:pPr>
              <w:rPr>
                <w:rFonts w:ascii="Courier New" w:hAnsi="Courier New" w:cs="Courier New"/>
                <w:szCs w:val="20"/>
                <w:lang w:val="en-US" w:eastAsia="en-US"/>
              </w:rPr>
            </w:pPr>
          </w:p>
          <w:p w14:paraId="3E3911D7" w14:textId="02B566CB" w:rsidR="009E0E88" w:rsidRDefault="009E0E88" w:rsidP="009E0E88">
            <w:pPr>
              <w:rPr>
                <w:rFonts w:ascii="Courier New" w:hAnsi="Courier New" w:cs="Courier New"/>
                <w:szCs w:val="20"/>
                <w:lang w:val="en-US" w:eastAsia="en-US"/>
              </w:rPr>
            </w:pPr>
            <w:r w:rsidRPr="00CB7E98">
              <w:rPr>
                <w:rFonts w:ascii="Courier New" w:hAnsi="Courier New" w:cs="Courier New"/>
                <w:szCs w:val="20"/>
                <w:lang w:val="en-US" w:eastAsia="en-US"/>
              </w:rPr>
              <w:t>This API accepts</w:t>
            </w:r>
            <w:r w:rsidR="0038461A">
              <w:rPr>
                <w:rFonts w:ascii="Courier New" w:hAnsi="Courier New" w:cs="Courier New"/>
                <w:szCs w:val="20"/>
                <w:lang w:val="en-US" w:eastAsia="en-US"/>
              </w:rPr>
              <w:t xml:space="preserve"> a passage of text and returns the high-level emotional tone distributions, as well as the emotion tone for each sentence within the text passage</w:t>
            </w:r>
            <w:r>
              <w:rPr>
                <w:rFonts w:ascii="Courier New" w:hAnsi="Courier New" w:cs="Courier New"/>
                <w:szCs w:val="20"/>
                <w:lang w:val="en-US" w:eastAsia="en-US"/>
              </w:rPr>
              <w:t>.</w:t>
            </w:r>
          </w:p>
          <w:p w14:paraId="2E6E3C40" w14:textId="77777777" w:rsidR="009E0E88" w:rsidRDefault="009E0E88" w:rsidP="009E0E88">
            <w:pPr>
              <w:rPr>
                <w:rFonts w:ascii="Courier New" w:hAnsi="Courier New" w:cs="Courier New"/>
                <w:szCs w:val="20"/>
                <w:lang w:val="en-US" w:eastAsia="en-US"/>
              </w:rPr>
            </w:pPr>
          </w:p>
          <w:p w14:paraId="04EF9B2C" w14:textId="77777777" w:rsidR="009E0E88" w:rsidRPr="0038461A" w:rsidRDefault="0038461A" w:rsidP="0038461A">
            <w:pPr>
              <w:rPr>
                <w:rFonts w:ascii="Courier New" w:hAnsi="Courier New" w:cs="Courier New"/>
                <w:b/>
                <w:szCs w:val="20"/>
                <w:lang w:val="en-US" w:eastAsia="en-US"/>
              </w:rPr>
            </w:pPr>
            <w:r w:rsidRPr="0038461A">
              <w:rPr>
                <w:rFonts w:ascii="Courier New" w:hAnsi="Courier New" w:cs="Courier New"/>
                <w:b/>
                <w:szCs w:val="20"/>
                <w:lang w:val="en-US" w:eastAsia="en-US"/>
              </w:rPr>
              <w:t>I. Example curl invocation</w:t>
            </w:r>
          </w:p>
          <w:p w14:paraId="7720AA31" w14:textId="77777777" w:rsidR="0038461A" w:rsidRDefault="0038461A" w:rsidP="0038461A">
            <w:pPr>
              <w:rPr>
                <w:rFonts w:ascii="Courier New" w:hAnsi="Courier New" w:cs="Courier New"/>
                <w:szCs w:val="20"/>
                <w:lang w:val="en-US" w:eastAsia="en-US"/>
              </w:rPr>
            </w:pPr>
          </w:p>
          <w:p w14:paraId="69BBBD6A" w14:textId="718E4B77" w:rsidR="0038461A" w:rsidRDefault="0033087E" w:rsidP="0038461A">
            <w:pPr>
              <w:rPr>
                <w:rFonts w:ascii="Courier New" w:hAnsi="Courier New" w:cs="Courier New"/>
                <w:szCs w:val="20"/>
                <w:lang w:val="en-US" w:eastAsia="en-US"/>
              </w:rPr>
            </w:pPr>
            <w:proofErr w:type="gramStart"/>
            <w:r w:rsidRPr="0033087E">
              <w:rPr>
                <w:rFonts w:ascii="Courier New" w:hAnsi="Courier New" w:cs="Courier New"/>
                <w:szCs w:val="20"/>
                <w:lang w:val="en-US" w:eastAsia="en-US"/>
              </w:rPr>
              <w:t>curl</w:t>
            </w:r>
            <w:proofErr w:type="gramEnd"/>
            <w:r w:rsidRPr="0033087E">
              <w:rPr>
                <w:rFonts w:ascii="Courier New" w:hAnsi="Courier New" w:cs="Courier New"/>
                <w:szCs w:val="20"/>
                <w:lang w:val="en-US" w:eastAsia="en-US"/>
              </w:rPr>
              <w:t xml:space="preserve"> -</w:t>
            </w:r>
            <w:proofErr w:type="spellStart"/>
            <w:r w:rsidRPr="0033087E">
              <w:rPr>
                <w:rFonts w:ascii="Courier New" w:hAnsi="Courier New" w:cs="Courier New"/>
                <w:szCs w:val="20"/>
                <w:lang w:val="en-US" w:eastAsia="en-US"/>
              </w:rPr>
              <w:t>i</w:t>
            </w:r>
            <w:proofErr w:type="spellEnd"/>
            <w:r w:rsidRPr="0033087E">
              <w:rPr>
                <w:rFonts w:ascii="Courier New" w:hAnsi="Courier New" w:cs="Courier New"/>
                <w:szCs w:val="20"/>
                <w:lang w:val="en-US" w:eastAsia="en-US"/>
              </w:rPr>
              <w:t xml:space="preserve"> -X POST -H 'Content-Type: application/</w:t>
            </w:r>
            <w:proofErr w:type="spellStart"/>
            <w:r w:rsidRPr="0033087E">
              <w:rPr>
                <w:rFonts w:ascii="Courier New" w:hAnsi="Courier New" w:cs="Courier New"/>
                <w:szCs w:val="20"/>
                <w:lang w:val="en-US" w:eastAsia="en-US"/>
              </w:rPr>
              <w:t>json</w:t>
            </w:r>
            <w:proofErr w:type="spellEnd"/>
            <w:r w:rsidRPr="0033087E">
              <w:rPr>
                <w:rFonts w:ascii="Courier New" w:hAnsi="Courier New" w:cs="Courier New"/>
                <w:szCs w:val="20"/>
                <w:lang w:val="en-US" w:eastAsia="en-US"/>
              </w:rPr>
              <w:t>' -d '{"id</w:t>
            </w:r>
            <w:r w:rsidRPr="00AD210E">
              <w:rPr>
                <w:rFonts w:ascii="Courier New" w:hAnsi="Courier New" w:cs="Courier New"/>
                <w:szCs w:val="20"/>
                <w:lang w:val="en-US" w:eastAsia="en-US"/>
              </w:rPr>
              <w:t>":"&lt;API_ACCESS_ID&gt;","</w:t>
            </w:r>
            <w:proofErr w:type="spellStart"/>
            <w:r w:rsidRPr="00AD210E">
              <w:rPr>
                <w:rFonts w:ascii="Courier New" w:hAnsi="Courier New" w:cs="Courier New"/>
                <w:szCs w:val="20"/>
                <w:lang w:val="en-US" w:eastAsia="en-US"/>
              </w:rPr>
              <w:t>apikey</w:t>
            </w:r>
            <w:proofErr w:type="spellEnd"/>
            <w:r w:rsidRPr="00AD210E">
              <w:rPr>
                <w:rFonts w:ascii="Courier New" w:hAnsi="Courier New" w:cs="Courier New"/>
                <w:szCs w:val="20"/>
                <w:lang w:val="en-US" w:eastAsia="en-US"/>
              </w:rPr>
              <w:t>":"&lt;API_ACCESS_KEY&gt;"</w:t>
            </w:r>
            <w:r w:rsidRPr="0033087E">
              <w:rPr>
                <w:rFonts w:ascii="Courier New" w:hAnsi="Courier New" w:cs="Courier New"/>
                <w:szCs w:val="20"/>
                <w:lang w:val="en-US" w:eastAsia="en-US"/>
              </w:rPr>
              <w:t>,"</w:t>
            </w:r>
            <w:proofErr w:type="spellStart"/>
            <w:r w:rsidRPr="0033087E">
              <w:rPr>
                <w:rFonts w:ascii="Courier New" w:hAnsi="Courier New" w:cs="Courier New"/>
                <w:szCs w:val="20"/>
                <w:lang w:val="en-US" w:eastAsia="en-US"/>
              </w:rPr>
              <w:t>data":"Players</w:t>
            </w:r>
            <w:proofErr w:type="spellEnd"/>
            <w:r w:rsidRPr="0033087E">
              <w:rPr>
                <w:rFonts w:ascii="Courier New" w:hAnsi="Courier New" w:cs="Courier New"/>
                <w:szCs w:val="20"/>
                <w:lang w:val="en-US" w:eastAsia="en-US"/>
              </w:rPr>
              <w:t xml:space="preserve"> on the batting team take turns hitting against the pitcher of the fielding team, which tries to prevent runs by getting hitters out in any of several ways. A player on the batting team who reaches a base safely can later attempt to advance to subsequent bases during teammates turns batting, such as on a hit or by other means. The teams switch between batting and fielding whenever the fielding team records three outs. One turn batting for both teams, beginning with the visiting team, constitutes an inning. A game is composed of nine innings, and the team with the greater number of runs at the end of the game wins. Baseball has no game clock, although almost all games end in the ninth inning."}' http://localhost</w:t>
            </w:r>
            <w:proofErr w:type="gramStart"/>
            <w:r w:rsidRPr="0033087E">
              <w:rPr>
                <w:rFonts w:ascii="Courier New" w:hAnsi="Courier New" w:cs="Courier New"/>
                <w:szCs w:val="20"/>
                <w:lang w:val="en-US" w:eastAsia="en-US"/>
              </w:rPr>
              <w:t>:3000</w:t>
            </w:r>
            <w:proofErr w:type="gramEnd"/>
            <w:r w:rsidRPr="0033087E">
              <w:rPr>
                <w:rFonts w:ascii="Courier New" w:hAnsi="Courier New" w:cs="Courier New"/>
                <w:szCs w:val="20"/>
                <w:lang w:val="en-US" w:eastAsia="en-US"/>
              </w:rPr>
              <w:t>/api/V1/analyze-tone</w:t>
            </w:r>
          </w:p>
          <w:p w14:paraId="0AB959D4" w14:textId="77777777" w:rsidR="001A37F3" w:rsidRDefault="001A37F3" w:rsidP="0038461A">
            <w:pPr>
              <w:rPr>
                <w:rFonts w:ascii="Courier New" w:hAnsi="Courier New" w:cs="Courier New"/>
                <w:szCs w:val="20"/>
                <w:lang w:val="en-US" w:eastAsia="en-US"/>
              </w:rPr>
            </w:pPr>
          </w:p>
          <w:p w14:paraId="4D2D7E98" w14:textId="77777777" w:rsidR="001A7271" w:rsidRPr="00CA11BB" w:rsidRDefault="001A7271" w:rsidP="001A7271">
            <w:pPr>
              <w:rPr>
                <w:rFonts w:ascii="Courier New" w:hAnsi="Courier New" w:cs="Courier New"/>
                <w:b/>
                <w:szCs w:val="20"/>
                <w:lang w:val="en-US" w:eastAsia="en-US"/>
              </w:rPr>
            </w:pPr>
            <w:r w:rsidRPr="00CA11BB">
              <w:rPr>
                <w:rFonts w:ascii="Courier New" w:hAnsi="Courier New" w:cs="Courier New"/>
                <w:b/>
                <w:szCs w:val="20"/>
                <w:lang w:val="en-US" w:eastAsia="en-US"/>
              </w:rPr>
              <w:t xml:space="preserve">III. Example </w:t>
            </w:r>
            <w:proofErr w:type="spellStart"/>
            <w:r w:rsidRPr="00CA11BB">
              <w:rPr>
                <w:rFonts w:ascii="Courier New" w:hAnsi="Courier New" w:cs="Courier New"/>
                <w:b/>
                <w:szCs w:val="20"/>
                <w:lang w:val="en-US" w:eastAsia="en-US"/>
              </w:rPr>
              <w:t>javascript</w:t>
            </w:r>
            <w:proofErr w:type="spellEnd"/>
            <w:r w:rsidRPr="00CA11BB">
              <w:rPr>
                <w:rFonts w:ascii="Courier New" w:hAnsi="Courier New" w:cs="Courier New"/>
                <w:b/>
                <w:szCs w:val="20"/>
                <w:lang w:val="en-US" w:eastAsia="en-US"/>
              </w:rPr>
              <w:t xml:space="preserve"> invocation:</w:t>
            </w:r>
          </w:p>
          <w:p w14:paraId="655E5A05" w14:textId="77777777" w:rsidR="001A7271" w:rsidRDefault="001A7271" w:rsidP="001A7271">
            <w:pPr>
              <w:rPr>
                <w:rFonts w:ascii="Courier New" w:hAnsi="Courier New" w:cs="Courier New"/>
                <w:szCs w:val="20"/>
                <w:lang w:val="en-US" w:eastAsia="en-US"/>
              </w:rPr>
            </w:pPr>
          </w:p>
          <w:p w14:paraId="6FB0529F"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 xml:space="preserve"> = new </w:t>
            </w:r>
            <w:proofErr w:type="spellStart"/>
            <w:r w:rsidRPr="00CA11BB">
              <w:rPr>
                <w:rFonts w:ascii="Courier New" w:hAnsi="Courier New" w:cs="Courier New"/>
                <w:color w:val="000000"/>
                <w:szCs w:val="20"/>
                <w:lang w:val="en-US" w:eastAsia="en-US"/>
              </w:rPr>
              <w:t>XMLHttpRequest</w:t>
            </w:r>
            <w:proofErr w:type="spellEnd"/>
            <w:r w:rsidRPr="00CA11BB">
              <w:rPr>
                <w:rFonts w:ascii="Courier New" w:hAnsi="Courier New" w:cs="Courier New"/>
                <w:color w:val="000000"/>
                <w:szCs w:val="20"/>
                <w:lang w:val="en-US" w:eastAsia="en-US"/>
              </w:rPr>
              <w:t>();</w:t>
            </w:r>
          </w:p>
          <w:p w14:paraId="5A5E91AD" w14:textId="545FB486"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xhr.open</w:t>
            </w:r>
            <w:proofErr w:type="spellEnd"/>
            <w:proofErr w:type="gramEnd"/>
            <w:r w:rsidRPr="00CA11BB">
              <w:rPr>
                <w:rFonts w:ascii="Courier New" w:hAnsi="Courier New" w:cs="Courier New"/>
                <w:color w:val="000000"/>
                <w:szCs w:val="20"/>
                <w:lang w:val="en-US" w:eastAsia="en-US"/>
              </w:rPr>
              <w:t>("POST", '</w:t>
            </w:r>
            <w:r>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Pr>
                <w:rFonts w:ascii="Courier New" w:hAnsi="Courier New" w:cs="Courier New"/>
                <w:color w:val="000000"/>
                <w:szCs w:val="20"/>
                <w:lang w:val="en-US" w:eastAsia="en-US"/>
              </w:rPr>
              <w:t>&lt;API_ENDPOINT_IP_AND_PORT&gt;</w:t>
            </w:r>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api</w:t>
            </w:r>
            <w:proofErr w:type="spellEnd"/>
            <w:r w:rsidRPr="00CA11BB">
              <w:rPr>
                <w:rFonts w:ascii="Courier New" w:hAnsi="Courier New" w:cs="Courier New"/>
                <w:color w:val="000000"/>
                <w:szCs w:val="20"/>
                <w:lang w:val="en-US" w:eastAsia="en-US"/>
              </w:rPr>
              <w:t>/V1/</w:t>
            </w:r>
            <w:r>
              <w:rPr>
                <w:rFonts w:ascii="Courier New" w:hAnsi="Courier New" w:cs="Courier New"/>
                <w:szCs w:val="20"/>
                <w:lang w:val="en-US" w:eastAsia="en-US"/>
              </w:rPr>
              <w:t>analyze-tone</w:t>
            </w:r>
            <w:r w:rsidRPr="00CA11BB">
              <w:rPr>
                <w:rFonts w:ascii="Courier New" w:hAnsi="Courier New" w:cs="Courier New"/>
                <w:color w:val="000000"/>
                <w:szCs w:val="20"/>
                <w:lang w:val="en-US" w:eastAsia="en-US"/>
              </w:rPr>
              <w:t>', true);</w:t>
            </w:r>
          </w:p>
          <w:p w14:paraId="790773AF"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('Access-Control-Allow-Headers', '*')</w:t>
            </w:r>
          </w:p>
          <w:p w14:paraId="2DEDF89C"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("Content-type", "application/</w:t>
            </w:r>
            <w:proofErr w:type="spellStart"/>
            <w:r w:rsidRPr="00CA11BB">
              <w:rPr>
                <w:rFonts w:ascii="Courier New" w:hAnsi="Courier New" w:cs="Courier New"/>
                <w:color w:val="000000"/>
                <w:szCs w:val="20"/>
                <w:lang w:val="en-US" w:eastAsia="en-US"/>
              </w:rPr>
              <w:t>json</w:t>
            </w:r>
            <w:proofErr w:type="spellEnd"/>
            <w:r w:rsidRPr="00CA11BB">
              <w:rPr>
                <w:rFonts w:ascii="Courier New" w:hAnsi="Courier New" w:cs="Courier New"/>
                <w:color w:val="000000"/>
                <w:szCs w:val="20"/>
                <w:lang w:val="en-US" w:eastAsia="en-US"/>
              </w:rPr>
              <w:t>");</w:t>
            </w:r>
          </w:p>
          <w:p w14:paraId="1D675237"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xhr.setRequestHeader</w:t>
            </w:r>
            <w:proofErr w:type="spellEnd"/>
            <w:proofErr w:type="gramEnd"/>
            <w:r w:rsidRPr="00CA11BB">
              <w:rPr>
                <w:rFonts w:ascii="Courier New" w:hAnsi="Courier New" w:cs="Courier New"/>
                <w:color w:val="000000"/>
                <w:szCs w:val="20"/>
                <w:lang w:val="en-US" w:eastAsia="en-US"/>
              </w:rPr>
              <w:t>('Access-Control-Allow-Origin', '*');</w:t>
            </w:r>
          </w:p>
          <w:p w14:paraId="1FC9BDC8"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xhr.onreadystatechange</w:t>
            </w:r>
            <w:proofErr w:type="spellEnd"/>
            <w:proofErr w:type="gramEnd"/>
            <w:r w:rsidRPr="00CA11BB">
              <w:rPr>
                <w:rFonts w:ascii="Courier New" w:hAnsi="Courier New" w:cs="Courier New"/>
                <w:color w:val="000000"/>
                <w:szCs w:val="20"/>
                <w:lang w:val="en-US" w:eastAsia="en-US"/>
              </w:rPr>
              <w:t xml:space="preserve"> = function()</w:t>
            </w:r>
            <w:r>
              <w:rPr>
                <w:rFonts w:ascii="Courier New" w:hAnsi="Courier New" w:cs="Courier New"/>
                <w:color w:val="000000"/>
                <w:szCs w:val="20"/>
                <w:lang w:val="en-US" w:eastAsia="en-US"/>
              </w:rPr>
              <w:t>{</w:t>
            </w:r>
          </w:p>
          <w:p w14:paraId="1982652B"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console.log</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w:t>
            </w:r>
            <w:proofErr w:type="spellEnd"/>
            <w:r w:rsidRPr="00CA11BB">
              <w:rPr>
                <w:rFonts w:ascii="Courier New" w:hAnsi="Courier New" w:cs="Courier New"/>
                <w:color w:val="000000"/>
                <w:szCs w:val="20"/>
                <w:lang w:val="en-US" w:eastAsia="en-US"/>
              </w:rPr>
              <w:t>);</w:t>
            </w:r>
          </w:p>
          <w:p w14:paraId="3A6FEF59"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if</w:t>
            </w:r>
            <w:proofErr w:type="gramEnd"/>
            <w:r w:rsidRPr="00CA11BB">
              <w:rPr>
                <w:rFonts w:ascii="Courier New" w:hAnsi="Courier New" w:cs="Courier New"/>
                <w:color w:val="000000"/>
                <w:szCs w:val="20"/>
                <w:lang w:val="en-US" w:eastAsia="en-US"/>
              </w:rPr>
              <w:t xml:space="preserve"> (</w:t>
            </w:r>
            <w:proofErr w:type="spellStart"/>
            <w:r w:rsidRPr="00CA11BB">
              <w:rPr>
                <w:rFonts w:ascii="Courier New" w:hAnsi="Courier New" w:cs="Courier New"/>
                <w:color w:val="000000"/>
                <w:szCs w:val="20"/>
                <w:lang w:val="en-US" w:eastAsia="en-US"/>
              </w:rPr>
              <w:t>xhr.readyState</w:t>
            </w:r>
            <w:proofErr w:type="spellEnd"/>
            <w:r w:rsidRPr="00CA11BB">
              <w:rPr>
                <w:rFonts w:ascii="Courier New" w:hAnsi="Courier New" w:cs="Courier New"/>
                <w:color w:val="000000"/>
                <w:szCs w:val="20"/>
                <w:lang w:val="en-US" w:eastAsia="en-US"/>
              </w:rPr>
              <w:t xml:space="preserve"> == 4 &amp;&amp; </w:t>
            </w:r>
            <w:proofErr w:type="spellStart"/>
            <w:r w:rsidRPr="00CA11BB">
              <w:rPr>
                <w:rFonts w:ascii="Courier New" w:hAnsi="Courier New" w:cs="Courier New"/>
                <w:color w:val="000000"/>
                <w:szCs w:val="20"/>
                <w:lang w:val="en-US" w:eastAsia="en-US"/>
              </w:rPr>
              <w:t>xhr.status</w:t>
            </w:r>
            <w:proofErr w:type="spellEnd"/>
            <w:r w:rsidRPr="00CA11BB">
              <w:rPr>
                <w:rFonts w:ascii="Courier New" w:hAnsi="Courier New" w:cs="Courier New"/>
                <w:color w:val="000000"/>
                <w:szCs w:val="20"/>
                <w:lang w:val="en-US" w:eastAsia="en-US"/>
              </w:rPr>
              <w:t xml:space="preserve"> == 200) {</w:t>
            </w:r>
          </w:p>
          <w:p w14:paraId="733E032B"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alert</w:t>
            </w:r>
            <w:proofErr w:type="gramEnd"/>
            <w:r w:rsidRPr="00CA11BB">
              <w:rPr>
                <w:rFonts w:ascii="Courier New" w:hAnsi="Courier New" w:cs="Courier New"/>
                <w:color w:val="000000"/>
                <w:szCs w:val="20"/>
                <w:lang w:val="en-US" w:eastAsia="en-US"/>
              </w:rPr>
              <w:t>(</w:t>
            </w:r>
            <w:proofErr w:type="spellStart"/>
            <w:r w:rsidRPr="00CA11BB">
              <w:rPr>
                <w:rFonts w:ascii="Courier New" w:hAnsi="Courier New" w:cs="Courier New"/>
                <w:color w:val="000000"/>
                <w:szCs w:val="20"/>
                <w:lang w:val="en-US" w:eastAsia="en-US"/>
              </w:rPr>
              <w:t>xhr.responseText</w:t>
            </w:r>
            <w:proofErr w:type="spellEnd"/>
            <w:r w:rsidRPr="00CA11BB">
              <w:rPr>
                <w:rFonts w:ascii="Courier New" w:hAnsi="Courier New" w:cs="Courier New"/>
                <w:color w:val="000000"/>
                <w:szCs w:val="20"/>
                <w:lang w:val="en-US" w:eastAsia="en-US"/>
              </w:rPr>
              <w:t>);</w:t>
            </w:r>
          </w:p>
          <w:p w14:paraId="2D0C80A8"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3B08692"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36276B34"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21486D67"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var</w:t>
            </w:r>
            <w:proofErr w:type="spellEnd"/>
            <w:proofErr w:type="gramEnd"/>
            <w:r w:rsidRPr="00CA11BB">
              <w:rPr>
                <w:rFonts w:ascii="Courier New" w:hAnsi="Courier New" w:cs="Courier New"/>
                <w:color w:val="000000"/>
                <w:szCs w:val="20"/>
                <w:lang w:val="en-US" w:eastAsia="en-US"/>
              </w:rPr>
              <w:t xml:space="preserve"> value = </w:t>
            </w:r>
            <w:proofErr w:type="spellStart"/>
            <w:r w:rsidRPr="00CA11BB">
              <w:rPr>
                <w:rFonts w:ascii="Courier New" w:hAnsi="Courier New" w:cs="Courier New"/>
                <w:color w:val="000000"/>
                <w:szCs w:val="20"/>
                <w:lang w:val="en-US" w:eastAsia="en-US"/>
              </w:rPr>
              <w:t>JSON.stringify</w:t>
            </w:r>
            <w:proofErr w:type="spellEnd"/>
            <w:r w:rsidRPr="00CA11BB">
              <w:rPr>
                <w:rFonts w:ascii="Courier New" w:hAnsi="Courier New" w:cs="Courier New"/>
                <w:color w:val="000000"/>
                <w:szCs w:val="20"/>
                <w:lang w:val="en-US" w:eastAsia="en-US"/>
              </w:rPr>
              <w:t xml:space="preserve"> ({</w:t>
            </w:r>
          </w:p>
          <w:p w14:paraId="7299D524"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sidRPr="00CA11BB">
              <w:rPr>
                <w:rFonts w:ascii="Courier New" w:hAnsi="Courier New" w:cs="Courier New"/>
                <w:color w:val="000000"/>
                <w:szCs w:val="20"/>
                <w:lang w:val="en-US" w:eastAsia="en-US"/>
              </w:rPr>
              <w:t>id</w:t>
            </w:r>
            <w:proofErr w:type="gramEnd"/>
            <w:r w:rsidRPr="00CA11BB">
              <w:rPr>
                <w:rFonts w:ascii="Courier New" w:hAnsi="Courier New" w:cs="Courier New"/>
                <w:color w:val="000000"/>
                <w:szCs w:val="20"/>
                <w:lang w:val="en-US" w:eastAsia="en-US"/>
              </w:rPr>
              <w:t>: "</w:t>
            </w:r>
            <w:r>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1292C649"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apikey</w:t>
            </w:r>
            <w:proofErr w:type="spellEnd"/>
            <w:proofErr w:type="gramEnd"/>
            <w:r w:rsidRPr="00CA11BB">
              <w:rPr>
                <w:rFonts w:ascii="Courier New" w:hAnsi="Courier New" w:cs="Courier New"/>
                <w:color w:val="000000"/>
                <w:szCs w:val="20"/>
                <w:lang w:val="en-US" w:eastAsia="en-US"/>
              </w:rPr>
              <w:t>: "</w:t>
            </w:r>
            <w:r>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1991C4E6" w14:textId="11B9349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gramStart"/>
            <w:r>
              <w:rPr>
                <w:rFonts w:ascii="Courier New" w:hAnsi="Courier New" w:cs="Courier New"/>
                <w:color w:val="000000"/>
                <w:szCs w:val="20"/>
                <w:lang w:val="en-US" w:eastAsia="en-US"/>
              </w:rPr>
              <w:t>data</w:t>
            </w:r>
            <w:proofErr w:type="gramEnd"/>
            <w:r w:rsidRPr="00CA11BB">
              <w:rPr>
                <w:rFonts w:ascii="Courier New" w:hAnsi="Courier New" w:cs="Courier New"/>
                <w:color w:val="000000"/>
                <w:szCs w:val="20"/>
                <w:lang w:val="en-US" w:eastAsia="en-US"/>
              </w:rPr>
              <w:t>:</w:t>
            </w:r>
            <w:r>
              <w:rPr>
                <w:rFonts w:ascii="Courier New" w:hAnsi="Courier New" w:cs="Courier New"/>
                <w:color w:val="000000"/>
                <w:szCs w:val="20"/>
                <w:lang w:val="en-US" w:eastAsia="en-US"/>
              </w:rPr>
              <w:t xml:space="preserve"> </w:t>
            </w:r>
            <w:r w:rsidRPr="00CA11BB">
              <w:rPr>
                <w:rFonts w:ascii="Courier New" w:hAnsi="Courier New" w:cs="Courier New"/>
                <w:color w:val="000000"/>
                <w:szCs w:val="20"/>
                <w:lang w:val="en-US" w:eastAsia="en-US"/>
              </w:rPr>
              <w:t>"</w:t>
            </w:r>
            <w:r>
              <w:rPr>
                <w:rFonts w:ascii="Courier New" w:hAnsi="Courier New" w:cs="Courier New"/>
                <w:color w:val="000000"/>
                <w:szCs w:val="20"/>
                <w:lang w:val="en-US" w:eastAsia="en-US"/>
              </w:rPr>
              <w:t>Text string for emotional tone analysis.</w:t>
            </w:r>
            <w:r w:rsidRPr="00CA11BB">
              <w:rPr>
                <w:rFonts w:ascii="Courier New" w:hAnsi="Courier New" w:cs="Courier New"/>
                <w:color w:val="000000"/>
                <w:szCs w:val="20"/>
                <w:lang w:val="en-US" w:eastAsia="en-US"/>
              </w:rPr>
              <w:t>"});</w:t>
            </w:r>
          </w:p>
          <w:p w14:paraId="083B77B0" w14:textId="77777777" w:rsidR="001A7271" w:rsidRPr="00CA11BB" w:rsidRDefault="001A7271" w:rsidP="001A72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6C6B3D07" w14:textId="77777777" w:rsidR="001A7271" w:rsidRDefault="001A7271" w:rsidP="001A7271">
            <w:pPr>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roofErr w:type="spellStart"/>
            <w:proofErr w:type="gramStart"/>
            <w:r w:rsidRPr="00CA11BB">
              <w:rPr>
                <w:rFonts w:ascii="Courier New" w:hAnsi="Courier New" w:cs="Courier New"/>
                <w:color w:val="000000"/>
                <w:szCs w:val="20"/>
                <w:lang w:val="en-US" w:eastAsia="en-US"/>
              </w:rPr>
              <w:t>xhr.send</w:t>
            </w:r>
            <w:proofErr w:type="spellEnd"/>
            <w:proofErr w:type="gramEnd"/>
            <w:r w:rsidRPr="00CA11BB">
              <w:rPr>
                <w:rFonts w:ascii="Courier New" w:hAnsi="Courier New" w:cs="Courier New"/>
                <w:color w:val="000000"/>
                <w:szCs w:val="20"/>
                <w:lang w:val="en-US" w:eastAsia="en-US"/>
              </w:rPr>
              <w:t>(value);</w:t>
            </w:r>
          </w:p>
          <w:p w14:paraId="77492C18" w14:textId="77777777" w:rsidR="001A7271" w:rsidRDefault="001A7271" w:rsidP="0038461A">
            <w:pPr>
              <w:rPr>
                <w:rFonts w:ascii="Courier New" w:hAnsi="Courier New" w:cs="Courier New"/>
                <w:szCs w:val="20"/>
                <w:lang w:val="en-US" w:eastAsia="en-US"/>
              </w:rPr>
            </w:pPr>
          </w:p>
          <w:p w14:paraId="3D08D011" w14:textId="77777777" w:rsidR="0038461A" w:rsidRPr="009E2F2C" w:rsidRDefault="0038461A" w:rsidP="0038461A">
            <w:pPr>
              <w:rPr>
                <w:rFonts w:ascii="Courier New" w:hAnsi="Courier New" w:cs="Courier New"/>
                <w:b/>
                <w:szCs w:val="20"/>
                <w:lang w:val="en-US" w:eastAsia="en-US"/>
              </w:rPr>
            </w:pPr>
            <w:r w:rsidRPr="009E2F2C">
              <w:rPr>
                <w:rFonts w:ascii="Courier New" w:hAnsi="Courier New" w:cs="Courier New"/>
                <w:b/>
                <w:szCs w:val="20"/>
                <w:lang w:val="en-US" w:eastAsia="en-US"/>
              </w:rPr>
              <w:lastRenderedPageBreak/>
              <w:t>III. Sample response</w:t>
            </w:r>
          </w:p>
          <w:p w14:paraId="1622ED7A" w14:textId="77777777" w:rsidR="009E2F2C" w:rsidRDefault="009E2F2C" w:rsidP="0038461A">
            <w:pPr>
              <w:rPr>
                <w:rFonts w:ascii="Courier New" w:hAnsi="Courier New" w:cs="Courier New"/>
                <w:szCs w:val="20"/>
                <w:lang w:val="en-US" w:eastAsia="en-US"/>
              </w:rPr>
            </w:pPr>
          </w:p>
          <w:p w14:paraId="72BADBE5" w14:textId="0C7C97F0" w:rsidR="009E2F2C" w:rsidRDefault="009E2F2C" w:rsidP="0038461A">
            <w:pPr>
              <w:rPr>
                <w:rFonts w:ascii="Courier New" w:hAnsi="Courier New" w:cs="Courier New"/>
                <w:szCs w:val="20"/>
                <w:lang w:val="en-US" w:eastAsia="en-US"/>
              </w:rPr>
            </w:pPr>
            <w:r w:rsidRPr="009E2F2C">
              <w:rPr>
                <w:rFonts w:ascii="Courier New" w:hAnsi="Courier New" w:cs="Courier New"/>
                <w:szCs w:val="20"/>
                <w:lang w:val="en-US" w:eastAsia="en-US"/>
              </w:rPr>
              <w:t>{"</w:t>
            </w:r>
            <w:proofErr w:type="spellStart"/>
            <w:proofErr w:type="gramStart"/>
            <w:r w:rsidRPr="009E2F2C">
              <w:rPr>
                <w:rFonts w:ascii="Courier New" w:hAnsi="Courier New" w:cs="Courier New"/>
                <w:szCs w:val="20"/>
                <w:lang w:val="en-US" w:eastAsia="en-US"/>
              </w:rPr>
              <w:t>status</w:t>
            </w:r>
            <w:proofErr w:type="gramEnd"/>
            <w:r w:rsidRPr="009E2F2C">
              <w:rPr>
                <w:rFonts w:ascii="Courier New" w:hAnsi="Courier New" w:cs="Courier New"/>
                <w:szCs w:val="20"/>
                <w:lang w:val="en-US" w:eastAsia="en-US"/>
              </w:rPr>
              <w:t>":"OK","usage":"By</w:t>
            </w:r>
            <w:proofErr w:type="spellEnd"/>
            <w:r w:rsidRPr="009E2F2C">
              <w:rPr>
                <w:rFonts w:ascii="Courier New" w:hAnsi="Courier New" w:cs="Courier New"/>
                <w:szCs w:val="20"/>
                <w:lang w:val="en-US" w:eastAsia="en-US"/>
              </w:rPr>
              <w:t xml:space="preserve"> accessing IBM AbilityLab Content Clarifier API or using information generated by IBM AbilityLab Content Clarifier API, you are agreeing to be bound by the IBM AbilityLab Content Clarifier API Terms of </w:t>
            </w:r>
            <w:proofErr w:type="spellStart"/>
            <w:r w:rsidRPr="009E2F2C">
              <w:rPr>
                <w:rFonts w:ascii="Courier New" w:hAnsi="Courier New" w:cs="Courier New"/>
                <w:szCs w:val="20"/>
                <w:lang w:val="en-US" w:eastAsia="en-US"/>
              </w:rPr>
              <w:t>Use.","tones</w:t>
            </w:r>
            <w:proofErr w:type="spellEnd"/>
            <w:r w:rsidRPr="009E2F2C">
              <w:rPr>
                <w:rFonts w:ascii="Courier New" w:hAnsi="Courier New" w:cs="Courier New"/>
                <w:szCs w:val="20"/>
                <w:lang w:val="en-US" w:eastAsia="en-US"/>
              </w:rPr>
              <w:t xml:space="preserve">":[{"tone":"Anger","score":0.181788},{"tone":"Disgust","score":0.122075},{"tone":"Fear","score":0.056311},{"tone":"Joy","score":0.511706},{"tone":"Sadness","score":0.186561}],"sentences":[{"sentence":"{\"text\":\"Players on the batting team take turns hitting against the pitcher of the fielding team, which tries to prevent runs by getting hitters out in any of several </w:t>
            </w:r>
            <w:proofErr w:type="spellStart"/>
            <w:r w:rsidRPr="009E2F2C">
              <w:rPr>
                <w:rFonts w:ascii="Courier New" w:hAnsi="Courier New" w:cs="Courier New"/>
                <w:szCs w:val="20"/>
                <w:lang w:val="en-US" w:eastAsia="en-US"/>
              </w:rPr>
              <w:t>ways.","tones</w:t>
            </w:r>
            <w:proofErr w:type="spellEnd"/>
            <w:r w:rsidRPr="009E2F2C">
              <w:rPr>
                <w:rFonts w:ascii="Courier New" w:hAnsi="Courier New" w:cs="Courier New"/>
                <w:szCs w:val="20"/>
                <w:lang w:val="en-US" w:eastAsia="en-US"/>
              </w:rPr>
              <w:t>":[{"tone":"Anger","score":0.292709},{"tone":"Disgust","score":0.207849},{"tone":"Fear","score":0.14635},{"tone":"Joy","score":0.02387},{"tone":"Sadness","score":0.367571}]},{"</w:t>
            </w:r>
            <w:proofErr w:type="spellStart"/>
            <w:r w:rsidRPr="009E2F2C">
              <w:rPr>
                <w:rFonts w:ascii="Courier New" w:hAnsi="Courier New" w:cs="Courier New"/>
                <w:szCs w:val="20"/>
                <w:lang w:val="en-US" w:eastAsia="en-US"/>
              </w:rPr>
              <w:t>sentence":"A</w:t>
            </w:r>
            <w:proofErr w:type="spellEnd"/>
            <w:r w:rsidRPr="009E2F2C">
              <w:rPr>
                <w:rFonts w:ascii="Courier New" w:hAnsi="Courier New" w:cs="Courier New"/>
                <w:szCs w:val="20"/>
                <w:lang w:val="en-US" w:eastAsia="en-US"/>
              </w:rPr>
              <w:t xml:space="preserve"> player on the batting team who reaches a base safely can later attempt to advance to subsequent bases during teammates turns batting, such as on a hit or by other </w:t>
            </w:r>
            <w:proofErr w:type="spellStart"/>
            <w:r w:rsidRPr="009E2F2C">
              <w:rPr>
                <w:rFonts w:ascii="Courier New" w:hAnsi="Courier New" w:cs="Courier New"/>
                <w:szCs w:val="20"/>
                <w:lang w:val="en-US" w:eastAsia="en-US"/>
              </w:rPr>
              <w:t>means.","tones</w:t>
            </w:r>
            <w:proofErr w:type="spellEnd"/>
            <w:r w:rsidRPr="009E2F2C">
              <w:rPr>
                <w:rFonts w:ascii="Courier New" w:hAnsi="Courier New" w:cs="Courier New"/>
                <w:szCs w:val="20"/>
                <w:lang w:val="en-US" w:eastAsia="en-US"/>
              </w:rPr>
              <w:t>":[{"tone":"Anger","score":0.058262},{"tone":"Disgust","score":0.180523},{"tone":"Fear","score":0.041325},{"tone":"Joy","score":0.020324},{"tone":"Sadness","score":0.149241}]},{"</w:t>
            </w:r>
            <w:proofErr w:type="spellStart"/>
            <w:r w:rsidRPr="009E2F2C">
              <w:rPr>
                <w:rFonts w:ascii="Courier New" w:hAnsi="Courier New" w:cs="Courier New"/>
                <w:szCs w:val="20"/>
                <w:lang w:val="en-US" w:eastAsia="en-US"/>
              </w:rPr>
              <w:t>sentence":"The</w:t>
            </w:r>
            <w:proofErr w:type="spellEnd"/>
            <w:r w:rsidRPr="009E2F2C">
              <w:rPr>
                <w:rFonts w:ascii="Courier New" w:hAnsi="Courier New" w:cs="Courier New"/>
                <w:szCs w:val="20"/>
                <w:lang w:val="en-US" w:eastAsia="en-US"/>
              </w:rPr>
              <w:t xml:space="preserve"> teams switch between batting and fielding whenever the fielding team records three </w:t>
            </w:r>
            <w:proofErr w:type="spellStart"/>
            <w:r w:rsidRPr="009E2F2C">
              <w:rPr>
                <w:rFonts w:ascii="Courier New" w:hAnsi="Courier New" w:cs="Courier New"/>
                <w:szCs w:val="20"/>
                <w:lang w:val="en-US" w:eastAsia="en-US"/>
              </w:rPr>
              <w:t>outs.","tones</w:t>
            </w:r>
            <w:proofErr w:type="spellEnd"/>
            <w:r w:rsidRPr="009E2F2C">
              <w:rPr>
                <w:rFonts w:ascii="Courier New" w:hAnsi="Courier New" w:cs="Courier New"/>
                <w:szCs w:val="20"/>
                <w:lang w:val="en-US" w:eastAsia="en-US"/>
              </w:rPr>
              <w:t>":[{"tone":"Anger","score":0.336436},{"tone":"Disgust","score":0.032364},{"tone":"Fear","score":0.010161},{"tone":"Joy","score":0.355333},{"tone":"Sadness","score":0.157387}]},{"</w:t>
            </w:r>
            <w:proofErr w:type="spellStart"/>
            <w:r w:rsidRPr="009E2F2C">
              <w:rPr>
                <w:rFonts w:ascii="Courier New" w:hAnsi="Courier New" w:cs="Courier New"/>
                <w:szCs w:val="20"/>
                <w:lang w:val="en-US" w:eastAsia="en-US"/>
              </w:rPr>
              <w:t>sentence":"One</w:t>
            </w:r>
            <w:proofErr w:type="spellEnd"/>
            <w:r w:rsidRPr="009E2F2C">
              <w:rPr>
                <w:rFonts w:ascii="Courier New" w:hAnsi="Courier New" w:cs="Courier New"/>
                <w:szCs w:val="20"/>
                <w:lang w:val="en-US" w:eastAsia="en-US"/>
              </w:rPr>
              <w:t xml:space="preserve"> turn batting for both teams, beginning with the visiting team, constitutes an </w:t>
            </w:r>
            <w:proofErr w:type="spellStart"/>
            <w:r w:rsidRPr="009E2F2C">
              <w:rPr>
                <w:rFonts w:ascii="Courier New" w:hAnsi="Courier New" w:cs="Courier New"/>
                <w:szCs w:val="20"/>
                <w:lang w:val="en-US" w:eastAsia="en-US"/>
              </w:rPr>
              <w:t>inning.","tones</w:t>
            </w:r>
            <w:proofErr w:type="spellEnd"/>
            <w:r w:rsidRPr="009E2F2C">
              <w:rPr>
                <w:rFonts w:ascii="Courier New" w:hAnsi="Courier New" w:cs="Courier New"/>
                <w:szCs w:val="20"/>
                <w:lang w:val="en-US" w:eastAsia="en-US"/>
              </w:rPr>
              <w:t>":[{"tone":"Anger","score":0.12801},{"tone":"Disgust","score":0.099607},{"tone":"Fear","score":0.03038},{"tone":"Joy","score":0.169729},{"tone":"Sadness","score":0.098641}]},{"</w:t>
            </w:r>
            <w:proofErr w:type="spellStart"/>
            <w:r w:rsidRPr="009E2F2C">
              <w:rPr>
                <w:rFonts w:ascii="Courier New" w:hAnsi="Courier New" w:cs="Courier New"/>
                <w:szCs w:val="20"/>
                <w:lang w:val="en-US" w:eastAsia="en-US"/>
              </w:rPr>
              <w:t>sentence":"A</w:t>
            </w:r>
            <w:proofErr w:type="spellEnd"/>
            <w:r w:rsidRPr="009E2F2C">
              <w:rPr>
                <w:rFonts w:ascii="Courier New" w:hAnsi="Courier New" w:cs="Courier New"/>
                <w:szCs w:val="20"/>
                <w:lang w:val="en-US" w:eastAsia="en-US"/>
              </w:rPr>
              <w:t xml:space="preserve"> game is composed of nine innings, and the team with the greater number of runs at the end of the game </w:t>
            </w:r>
            <w:proofErr w:type="spellStart"/>
            <w:r w:rsidRPr="009E2F2C">
              <w:rPr>
                <w:rFonts w:ascii="Courier New" w:hAnsi="Courier New" w:cs="Courier New"/>
                <w:szCs w:val="20"/>
                <w:lang w:val="en-US" w:eastAsia="en-US"/>
              </w:rPr>
              <w:t>wins.","tones</w:t>
            </w:r>
            <w:proofErr w:type="spellEnd"/>
            <w:r w:rsidRPr="009E2F2C">
              <w:rPr>
                <w:rFonts w:ascii="Courier New" w:hAnsi="Courier New" w:cs="Courier New"/>
                <w:szCs w:val="20"/>
                <w:lang w:val="en-US" w:eastAsia="en-US"/>
              </w:rPr>
              <w:t>":[{"tone":"Anger","score":0.028341},{"tone":"Disgust","score":0.144803},{"tone":"Fear","score":0.026692},{"tone":"Joy","score":0.595805},{"tone":"Sadness","score":0.092816}]},{"</w:t>
            </w:r>
            <w:proofErr w:type="spellStart"/>
            <w:r w:rsidRPr="009E2F2C">
              <w:rPr>
                <w:rFonts w:ascii="Courier New" w:hAnsi="Courier New" w:cs="Courier New"/>
                <w:szCs w:val="20"/>
                <w:lang w:val="en-US" w:eastAsia="en-US"/>
              </w:rPr>
              <w:t>sentence":"Baseball</w:t>
            </w:r>
            <w:proofErr w:type="spellEnd"/>
            <w:r w:rsidRPr="009E2F2C">
              <w:rPr>
                <w:rFonts w:ascii="Courier New" w:hAnsi="Courier New" w:cs="Courier New"/>
                <w:szCs w:val="20"/>
                <w:lang w:val="en-US" w:eastAsia="en-US"/>
              </w:rPr>
              <w:t xml:space="preserve"> has no game clock, although almost all games end in the ninth inning.\",\"tones\":\"emotion\"}","tones":[{"tone":"Anger","score":0.24697},{"tone":"Disgust","score":0.067303},{"tone":"Fear","score":0.082959},{"tone":"Joy","score":0.22219},{"tone":"Sadness","score":0.253713}]}],"</w:t>
            </w:r>
            <w:proofErr w:type="spellStart"/>
            <w:r w:rsidRPr="009E2F2C">
              <w:rPr>
                <w:rFonts w:ascii="Courier New" w:hAnsi="Courier New" w:cs="Courier New"/>
                <w:szCs w:val="20"/>
                <w:lang w:val="en-US" w:eastAsia="en-US"/>
              </w:rPr>
              <w:t>original":"Players</w:t>
            </w:r>
            <w:proofErr w:type="spellEnd"/>
            <w:r w:rsidRPr="009E2F2C">
              <w:rPr>
                <w:rFonts w:ascii="Courier New" w:hAnsi="Courier New" w:cs="Courier New"/>
                <w:szCs w:val="20"/>
                <w:lang w:val="en-US" w:eastAsia="en-US"/>
              </w:rPr>
              <w:t xml:space="preserve"> on the batting team take turns hitting against the pitcher of the fielding team, which tries to prevent runs by getting hitters out in any of several ways. A player on the batting team who reaches a base safely can later attempt to advance to subsequent bases during teammates turns batting, such as on a hit or by other means. The teams switch between batting and fielding whenever the fielding team records three outs. One turn batting for both teams, beginning with the visiting team, constitutes an inning. A game is composed of nine innings, and the team with the greater number of runs at the end of the game wins. Baseball has no game clock, although almost all games end in the ninth inning."}</w:t>
            </w:r>
          </w:p>
          <w:p w14:paraId="0C89827B" w14:textId="77777777" w:rsidR="009E2F2C" w:rsidRDefault="009E2F2C" w:rsidP="0038461A">
            <w:pPr>
              <w:rPr>
                <w:rFonts w:ascii="Courier New" w:hAnsi="Courier New" w:cs="Courier New"/>
                <w:szCs w:val="20"/>
                <w:lang w:val="en-US" w:eastAsia="en-US"/>
              </w:rPr>
            </w:pPr>
          </w:p>
          <w:p w14:paraId="125F7291" w14:textId="77777777" w:rsidR="009E2F2C" w:rsidRDefault="009E2F2C" w:rsidP="0038461A">
            <w:pPr>
              <w:rPr>
                <w:rFonts w:ascii="Courier New" w:hAnsi="Courier New" w:cs="Courier New"/>
                <w:szCs w:val="20"/>
                <w:lang w:val="en-US" w:eastAsia="en-US"/>
              </w:rPr>
            </w:pPr>
          </w:p>
          <w:p w14:paraId="53C52101" w14:textId="54FD17DE" w:rsidR="009E2F2C" w:rsidRPr="00EB34E9" w:rsidRDefault="009E2F2C" w:rsidP="0038461A">
            <w:pPr>
              <w:rPr>
                <w:rFonts w:ascii="Verdana" w:hAnsi="Verdana" w:cs="Arial"/>
                <w:b/>
                <w:color w:val="000000"/>
                <w:sz w:val="24"/>
                <w:lang w:val="en-US" w:eastAsia="en-US"/>
              </w:rPr>
            </w:pPr>
            <w:r>
              <w:rPr>
                <w:rFonts w:ascii="Courier New" w:hAnsi="Courier New" w:cs="Courier New"/>
                <w:szCs w:val="20"/>
                <w:lang w:val="en-US" w:eastAsia="en-US"/>
              </w:rPr>
              <w:lastRenderedPageBreak/>
              <w:t>IV.</w:t>
            </w:r>
          </w:p>
        </w:tc>
      </w:tr>
    </w:tbl>
    <w:p w14:paraId="592CFF73" w14:textId="7243CE8F" w:rsidR="003959C4" w:rsidRPr="0049598B" w:rsidRDefault="003959C4" w:rsidP="003959C4">
      <w:pPr>
        <w:ind w:firstLine="360"/>
        <w:rPr>
          <w:vertAlign w:val="subscript"/>
          <w:lang w:val="en-US"/>
        </w:rPr>
      </w:pPr>
    </w:p>
    <w:sectPr w:rsidR="003959C4" w:rsidRPr="0049598B" w:rsidSect="00E75CD3">
      <w:headerReference w:type="default" r:id="rId12"/>
      <w:footerReference w:type="default" r:id="rId13"/>
      <w:pgSz w:w="12240" w:h="15840"/>
      <w:pgMar w:top="1440" w:right="720" w:bottom="1282" w:left="720" w:header="562"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B9AEC" w14:textId="77777777" w:rsidR="006D241C" w:rsidRDefault="006D241C">
      <w:r>
        <w:separator/>
      </w:r>
    </w:p>
  </w:endnote>
  <w:endnote w:type="continuationSeparator" w:id="0">
    <w:p w14:paraId="0C59A013" w14:textId="77777777" w:rsidR="006D241C" w:rsidRDefault="006D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enlo">
    <w:altName w:val="Menlo Regular"/>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432"/>
      <w:gridCol w:w="3432"/>
      <w:gridCol w:w="3432"/>
    </w:tblGrid>
    <w:tr w:rsidR="006D241C" w:rsidRPr="00282516" w14:paraId="40052E60" w14:textId="77777777" w:rsidTr="00282516">
      <w:tc>
        <w:tcPr>
          <w:tcW w:w="3432" w:type="dxa"/>
          <w:vAlign w:val="bottom"/>
        </w:tcPr>
        <w:p w14:paraId="79A650E8" w14:textId="7AA0C804" w:rsidR="006D241C" w:rsidRPr="00CA5BCE" w:rsidRDefault="006D241C" w:rsidP="00FF3EC4">
          <w:pPr>
            <w:pStyle w:val="Header"/>
          </w:pPr>
          <w:r>
            <w:rPr>
              <w:szCs w:val="20"/>
            </w:rPr>
            <w:t>2</w:t>
          </w:r>
          <w:r w:rsidR="008A4273">
            <w:rPr>
              <w:szCs w:val="20"/>
            </w:rPr>
            <w:t>018</w:t>
          </w:r>
          <w:r>
            <w:rPr>
              <w:szCs w:val="20"/>
            </w:rPr>
            <w:t>-06-01</w:t>
          </w:r>
        </w:p>
      </w:tc>
      <w:tc>
        <w:tcPr>
          <w:tcW w:w="3432" w:type="dxa"/>
          <w:vAlign w:val="bottom"/>
        </w:tcPr>
        <w:p w14:paraId="7C7ABFE0" w14:textId="77777777" w:rsidR="006D241C" w:rsidRPr="00282516" w:rsidRDefault="006D241C" w:rsidP="00FF3EC4">
          <w:pPr>
            <w:pStyle w:val="Footer"/>
            <w:rPr>
              <w:rStyle w:val="PageNumber"/>
              <w:szCs w:val="20"/>
            </w:rPr>
          </w:pPr>
        </w:p>
      </w:tc>
      <w:tc>
        <w:tcPr>
          <w:tcW w:w="3432" w:type="dxa"/>
          <w:vAlign w:val="bottom"/>
        </w:tcPr>
        <w:p w14:paraId="0C1FEE49" w14:textId="77777777" w:rsidR="006D241C" w:rsidRPr="00CA5BCE" w:rsidRDefault="006D241C" w:rsidP="00282516">
          <w:pPr>
            <w:pStyle w:val="Footer"/>
            <w:jc w:val="right"/>
            <w:rPr>
              <w:rStyle w:val="PageNumber"/>
              <w:sz w:val="18"/>
              <w:szCs w:val="18"/>
            </w:rPr>
          </w:pPr>
          <w:r w:rsidRPr="00282516">
            <w:rPr>
              <w:rStyle w:val="PageNumber"/>
              <w:sz w:val="18"/>
              <w:szCs w:val="18"/>
            </w:rPr>
            <w:t xml:space="preserve">Page </w:t>
          </w:r>
          <w:r w:rsidRPr="00282516">
            <w:rPr>
              <w:rStyle w:val="PageNumber"/>
              <w:sz w:val="18"/>
              <w:szCs w:val="18"/>
            </w:rPr>
            <w:fldChar w:fldCharType="begin"/>
          </w:r>
          <w:r w:rsidRPr="00282516">
            <w:rPr>
              <w:rStyle w:val="PageNumber"/>
              <w:sz w:val="18"/>
              <w:szCs w:val="18"/>
            </w:rPr>
            <w:instrText xml:space="preserve"> PAGE </w:instrText>
          </w:r>
          <w:r w:rsidRPr="00282516">
            <w:rPr>
              <w:rStyle w:val="PageNumber"/>
              <w:sz w:val="18"/>
              <w:szCs w:val="18"/>
            </w:rPr>
            <w:fldChar w:fldCharType="separate"/>
          </w:r>
          <w:r w:rsidR="00DD11E2">
            <w:rPr>
              <w:rStyle w:val="PageNumber"/>
              <w:noProof/>
              <w:sz w:val="18"/>
              <w:szCs w:val="18"/>
            </w:rPr>
            <w:t>1</w:t>
          </w:r>
          <w:r w:rsidRPr="00282516">
            <w:rPr>
              <w:rStyle w:val="PageNumber"/>
              <w:sz w:val="18"/>
              <w:szCs w:val="18"/>
            </w:rPr>
            <w:fldChar w:fldCharType="end"/>
          </w:r>
          <w:r w:rsidRPr="00282516">
            <w:rPr>
              <w:rStyle w:val="PageNumber"/>
              <w:sz w:val="18"/>
              <w:szCs w:val="18"/>
            </w:rPr>
            <w:t xml:space="preserve"> of </w:t>
          </w:r>
          <w:r w:rsidRPr="00282516">
            <w:rPr>
              <w:rStyle w:val="PageNumber"/>
              <w:sz w:val="18"/>
              <w:szCs w:val="18"/>
            </w:rPr>
            <w:fldChar w:fldCharType="begin"/>
          </w:r>
          <w:r w:rsidRPr="00282516">
            <w:rPr>
              <w:rStyle w:val="PageNumber"/>
              <w:sz w:val="18"/>
              <w:szCs w:val="18"/>
            </w:rPr>
            <w:instrText xml:space="preserve"> NUMPAGES </w:instrText>
          </w:r>
          <w:r w:rsidRPr="00282516">
            <w:rPr>
              <w:rStyle w:val="PageNumber"/>
              <w:sz w:val="18"/>
              <w:szCs w:val="18"/>
            </w:rPr>
            <w:fldChar w:fldCharType="separate"/>
          </w:r>
          <w:r w:rsidR="00DD11E2">
            <w:rPr>
              <w:rStyle w:val="PageNumber"/>
              <w:noProof/>
              <w:sz w:val="18"/>
              <w:szCs w:val="18"/>
            </w:rPr>
            <w:t>19</w:t>
          </w:r>
          <w:r w:rsidRPr="00282516">
            <w:rPr>
              <w:rStyle w:val="PageNumber"/>
              <w:sz w:val="18"/>
              <w:szCs w:val="18"/>
            </w:rPr>
            <w:fldChar w:fldCharType="end"/>
          </w:r>
        </w:p>
      </w:tc>
    </w:tr>
  </w:tbl>
  <w:p w14:paraId="21D0FA22" w14:textId="77777777" w:rsidR="006D241C" w:rsidRDefault="006D241C" w:rsidP="00D669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0D038" w14:textId="77777777" w:rsidR="006D241C" w:rsidRDefault="006D241C">
      <w:r>
        <w:separator/>
      </w:r>
    </w:p>
  </w:footnote>
  <w:footnote w:type="continuationSeparator" w:id="0">
    <w:p w14:paraId="5008727D" w14:textId="77777777" w:rsidR="006D241C" w:rsidRDefault="006D24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9282" w14:textId="77777777" w:rsidR="006D241C" w:rsidRDefault="006D241C" w:rsidP="00735234">
    <w:pPr>
      <w:pStyle w:val="Header"/>
      <w:jc w:val="right"/>
      <w:rPr>
        <w:szCs w:val="20"/>
      </w:rPr>
    </w:pPr>
  </w:p>
  <w:p w14:paraId="79269250" w14:textId="77777777" w:rsidR="006D241C" w:rsidRDefault="006D241C" w:rsidP="00256972">
    <w:pPr>
      <w:pStyle w:val="Header"/>
      <w:tabs>
        <w:tab w:val="left" w:pos="0"/>
      </w:tabs>
      <w:jc w:val="both"/>
      <w:rPr>
        <w:noProof/>
      </w:rPr>
    </w:pPr>
  </w:p>
  <w:tbl>
    <w:tblPr>
      <w:tblW w:w="0" w:type="auto"/>
      <w:tblLook w:val="04A0" w:firstRow="1" w:lastRow="0" w:firstColumn="1" w:lastColumn="0" w:noHBand="0" w:noVBand="1"/>
    </w:tblPr>
    <w:tblGrid>
      <w:gridCol w:w="5148"/>
      <w:gridCol w:w="5148"/>
    </w:tblGrid>
    <w:tr w:rsidR="006D241C" w14:paraId="1364F364" w14:textId="77777777" w:rsidTr="00282516">
      <w:tc>
        <w:tcPr>
          <w:tcW w:w="5148" w:type="dxa"/>
        </w:tcPr>
        <w:p w14:paraId="57C80876" w14:textId="77777777" w:rsidR="006D241C" w:rsidRDefault="006D241C" w:rsidP="00282516">
          <w:pPr>
            <w:pStyle w:val="Header"/>
            <w:tabs>
              <w:tab w:val="left" w:pos="0"/>
            </w:tabs>
            <w:jc w:val="both"/>
            <w:rPr>
              <w:noProof/>
            </w:rPr>
          </w:pPr>
          <w:r>
            <w:rPr>
              <w:noProof/>
              <w:lang w:val="en-US" w:eastAsia="en-US"/>
            </w:rPr>
            <w:drawing>
              <wp:inline distT="0" distB="0" distL="0" distR="0" wp14:anchorId="2438F540" wp14:editId="382560B5">
                <wp:extent cx="2159000" cy="1337945"/>
                <wp:effectExtent l="0" t="0" r="0" b="8255"/>
                <wp:docPr id="1" name="Picture 1" descr="9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9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000" cy="1337945"/>
                        </a:xfrm>
                        <a:prstGeom prst="rect">
                          <a:avLst/>
                        </a:prstGeom>
                        <a:noFill/>
                        <a:ln>
                          <a:noFill/>
                        </a:ln>
                      </pic:spPr>
                    </pic:pic>
                  </a:graphicData>
                </a:graphic>
              </wp:inline>
            </w:drawing>
          </w:r>
        </w:p>
      </w:tc>
      <w:tc>
        <w:tcPr>
          <w:tcW w:w="5148" w:type="dxa"/>
        </w:tcPr>
        <w:p w14:paraId="2FF98B62" w14:textId="77777777" w:rsidR="006D241C" w:rsidRPr="00282516" w:rsidRDefault="006D241C" w:rsidP="00282516">
          <w:pPr>
            <w:pStyle w:val="Header"/>
            <w:tabs>
              <w:tab w:val="left" w:pos="0"/>
            </w:tabs>
            <w:jc w:val="right"/>
            <w:rPr>
              <w:i/>
              <w:noProof/>
              <w:sz w:val="48"/>
              <w:szCs w:val="48"/>
            </w:rPr>
          </w:pPr>
          <w:r>
            <w:rPr>
              <w:rFonts w:ascii="Times New Roman" w:hAnsi="Times New Roman"/>
              <w:b/>
              <w:i/>
              <w:noProof/>
              <w:sz w:val="48"/>
              <w:szCs w:val="48"/>
            </w:rPr>
            <w:t>API Documentation</w:t>
          </w:r>
        </w:p>
      </w:tc>
    </w:tr>
  </w:tbl>
  <w:p w14:paraId="22D9ED11" w14:textId="77777777" w:rsidR="006D241C" w:rsidRDefault="006D241C" w:rsidP="00735234">
    <w:pPr>
      <w:pStyle w:val="Header"/>
      <w:jc w:val="right"/>
      <w:rPr>
        <w:szCs w:val="20"/>
      </w:rPr>
    </w:pPr>
  </w:p>
  <w:p w14:paraId="1D685F53" w14:textId="77777777" w:rsidR="006D241C" w:rsidRDefault="006D241C" w:rsidP="00256972">
    <w:pPr>
      <w:pStyle w:val="Header"/>
      <w:rPr>
        <w:szCs w:val="20"/>
      </w:rPr>
    </w:pPr>
    <w:r>
      <w:rPr>
        <w:noProof/>
        <w:szCs w:val="20"/>
        <w:lang w:val="en-US" w:eastAsia="en-US"/>
      </w:rPr>
      <mc:AlternateContent>
        <mc:Choice Requires="wps">
          <w:drawing>
            <wp:anchor distT="0" distB="0" distL="114300" distR="114300" simplePos="0" relativeHeight="251657728" behindDoc="0" locked="0" layoutInCell="0" allowOverlap="1" wp14:anchorId="0CFBCC09" wp14:editId="32CF254D">
              <wp:simplePos x="0" y="0"/>
              <wp:positionH relativeFrom="column">
                <wp:posOffset>64770</wp:posOffset>
              </wp:positionH>
              <wp:positionV relativeFrom="paragraph">
                <wp:posOffset>89535</wp:posOffset>
              </wp:positionV>
              <wp:extent cx="6355080" cy="3810"/>
              <wp:effectExtent l="26670" t="26035" r="31750" b="336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5080" cy="38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7.05pt" to="505.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" o:allowincell="f" strokeweight="2pt">
              <v:stroke startarrowwidth="narrow" startarrowlength="short" endarrowwidth="narrow" endarrowlength="short"/>
              <v:shadow opacity="49150f"/>
            </v:line>
          </w:pict>
        </mc:Fallback>
      </mc:AlternateContent>
    </w:r>
  </w:p>
  <w:p w14:paraId="481DA4D4" w14:textId="77777777" w:rsidR="006D241C" w:rsidRDefault="006D241C" w:rsidP="00256972">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9C78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C03E9A"/>
    <w:multiLevelType w:val="hybridMultilevel"/>
    <w:tmpl w:val="91980426"/>
    <w:lvl w:ilvl="0" w:tplc="DD22DC7A">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2">
    <w:nsid w:val="046C63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8C17A0D"/>
    <w:multiLevelType w:val="multilevel"/>
    <w:tmpl w:val="8C10E41A"/>
    <w:lvl w:ilvl="0">
      <w:start w:val="1"/>
      <w:numFmt w:val="none"/>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0A8D6EDB"/>
    <w:multiLevelType w:val="multilevel"/>
    <w:tmpl w:val="0C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CE736E0"/>
    <w:multiLevelType w:val="multilevel"/>
    <w:tmpl w:val="060436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C163B63"/>
    <w:multiLevelType w:val="multilevel"/>
    <w:tmpl w:val="41720BC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288663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8BC7C07"/>
    <w:multiLevelType w:val="multilevel"/>
    <w:tmpl w:val="41720BC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351C269D"/>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B04F3"/>
    <w:multiLevelType w:val="multilevel"/>
    <w:tmpl w:val="D2301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B000E8D"/>
    <w:multiLevelType w:val="hybridMultilevel"/>
    <w:tmpl w:val="CBE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D02D93"/>
    <w:multiLevelType w:val="multilevel"/>
    <w:tmpl w:val="AB44CE6C"/>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794" w:hanging="437"/>
      </w:pPr>
      <w:rPr>
        <w:rFonts w:hint="default"/>
      </w:rPr>
    </w:lvl>
    <w:lvl w:ilvl="2">
      <w:start w:val="1"/>
      <w:numFmt w:val="decimal"/>
      <w:lvlRestart w:val="0"/>
      <w:suff w:val="space"/>
      <w:lvlText w:val="%1.%2.%3."/>
      <w:lvlJc w:val="left"/>
      <w:pPr>
        <w:ind w:left="794" w:hanging="80"/>
      </w:pPr>
      <w:rPr>
        <w:rFonts w:hint="default"/>
      </w:rPr>
    </w:lvl>
    <w:lvl w:ilvl="3">
      <w:start w:val="1"/>
      <w:numFmt w:val="lowerRoman"/>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6246791"/>
    <w:multiLevelType w:val="multilevel"/>
    <w:tmpl w:val="53B003C6"/>
    <w:lvl w:ilvl="0">
      <w:start w:val="1"/>
      <w:numFmt w:val="bullet"/>
      <w:pStyle w:val="Heading3"/>
      <w:lvlText w:val=""/>
      <w:lvlJc w:val="left"/>
      <w:pPr>
        <w:tabs>
          <w:tab w:val="num" w:pos="1074"/>
        </w:tabs>
        <w:ind w:left="1074" w:hanging="360"/>
      </w:pPr>
      <w:rPr>
        <w:rFonts w:ascii="Symbol" w:hAnsi="Symbol" w:hint="default"/>
      </w:rPr>
    </w:lvl>
    <w:lvl w:ilvl="1">
      <w:start w:val="1"/>
      <w:numFmt w:val="decimal"/>
      <w:lvlRestart w:val="0"/>
      <w:isLgl/>
      <w:suff w:val="space"/>
      <w:lvlText w:val="%1.%2."/>
      <w:lvlJc w:val="left"/>
      <w:pPr>
        <w:ind w:left="794" w:hanging="437"/>
      </w:pPr>
      <w:rPr>
        <w:rFonts w:hint="default"/>
      </w:rPr>
    </w:lvl>
    <w:lvl w:ilvl="2">
      <w:start w:val="1"/>
      <w:numFmt w:val="decimal"/>
      <w:pStyle w:val="Heading3"/>
      <w:suff w:val="space"/>
      <w:lvlText w:val="%1.%2.%3."/>
      <w:lvlJc w:val="left"/>
      <w:pPr>
        <w:ind w:left="794" w:hanging="80"/>
      </w:pPr>
      <w:rPr>
        <w:rFonts w:hint="default"/>
      </w:rPr>
    </w:lvl>
    <w:lvl w:ilvl="3">
      <w:start w:val="1"/>
      <w:numFmt w:val="lowerRoman"/>
      <w:pStyle w:val="Heading4"/>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582A15CF"/>
    <w:multiLevelType w:val="multilevel"/>
    <w:tmpl w:val="85F2F62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99E50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A1808E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BD723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03D464F"/>
    <w:multiLevelType w:val="hybridMultilevel"/>
    <w:tmpl w:val="F094E23C"/>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nsid w:val="676B5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535742"/>
    <w:multiLevelType w:val="multilevel"/>
    <w:tmpl w:val="0C0C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7136715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7030CA5"/>
    <w:multiLevelType w:val="multilevel"/>
    <w:tmpl w:val="19820B8E"/>
    <w:lvl w:ilvl="0">
      <w:start w:val="1"/>
      <w:numFmt w:val="decimal"/>
      <w:isLgl/>
      <w:suff w:val="space"/>
      <w:lvlText w:val="%1."/>
      <w:lvlJc w:val="left"/>
      <w:pPr>
        <w:ind w:left="0" w:firstLine="0"/>
      </w:pPr>
      <w:rPr>
        <w:rFonts w:hint="default"/>
      </w:rPr>
    </w:lvl>
    <w:lvl w:ilvl="1">
      <w:start w:val="1"/>
      <w:numFmt w:val="decimal"/>
      <w:lvlRestart w:val="0"/>
      <w:isLgl/>
      <w:suff w:val="space"/>
      <w:lvlText w:val="%1.%2."/>
      <w:lvlJc w:val="left"/>
      <w:pPr>
        <w:ind w:left="794" w:hanging="437"/>
      </w:pPr>
      <w:rPr>
        <w:rFonts w:hint="default"/>
      </w:rPr>
    </w:lvl>
    <w:lvl w:ilvl="2">
      <w:start w:val="1"/>
      <w:numFmt w:val="decimal"/>
      <w:lvlRestart w:val="0"/>
      <w:suff w:val="space"/>
      <w:lvlText w:val="%1.%2.%3."/>
      <w:lvlJc w:val="left"/>
      <w:pPr>
        <w:ind w:left="794" w:hanging="80"/>
      </w:pPr>
      <w:rPr>
        <w:rFonts w:hint="default"/>
      </w:rPr>
    </w:lvl>
    <w:lvl w:ilvl="3">
      <w:start w:val="1"/>
      <w:numFmt w:val="lowerRoman"/>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5"/>
  </w:num>
  <w:num w:numId="2">
    <w:abstractNumId w:val="18"/>
  </w:num>
  <w:num w:numId="3">
    <w:abstractNumId w:val="1"/>
  </w:num>
  <w:num w:numId="4">
    <w:abstractNumId w:val="6"/>
  </w:num>
  <w:num w:numId="5">
    <w:abstractNumId w:val="4"/>
  </w:num>
  <w:num w:numId="6">
    <w:abstractNumId w:val="9"/>
  </w:num>
  <w:num w:numId="7">
    <w:abstractNumId w:val="20"/>
  </w:num>
  <w:num w:numId="8">
    <w:abstractNumId w:val="8"/>
  </w:num>
  <w:num w:numId="9">
    <w:abstractNumId w:val="14"/>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3"/>
  </w:num>
  <w:num w:numId="14">
    <w:abstractNumId w:val="3"/>
  </w:num>
  <w:num w:numId="15">
    <w:abstractNumId w:val="17"/>
  </w:num>
  <w:num w:numId="16">
    <w:abstractNumId w:val="16"/>
  </w:num>
  <w:num w:numId="17">
    <w:abstractNumId w:val="2"/>
  </w:num>
  <w:num w:numId="18">
    <w:abstractNumId w:val="12"/>
  </w:num>
  <w:num w:numId="19">
    <w:abstractNumId w:val="22"/>
  </w:num>
  <w:num w:numId="20">
    <w:abstractNumId w:val="7"/>
  </w:num>
  <w:num w:numId="21">
    <w:abstractNumId w:val="21"/>
  </w:num>
  <w:num w:numId="22">
    <w:abstractNumId w:val="1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F31"/>
    <w:rsid w:val="00005CA9"/>
    <w:rsid w:val="00012095"/>
    <w:rsid w:val="00014F59"/>
    <w:rsid w:val="00020DEC"/>
    <w:rsid w:val="00021008"/>
    <w:rsid w:val="000333B7"/>
    <w:rsid w:val="0003413F"/>
    <w:rsid w:val="0003485D"/>
    <w:rsid w:val="00037F29"/>
    <w:rsid w:val="000476D5"/>
    <w:rsid w:val="00051722"/>
    <w:rsid w:val="000575C0"/>
    <w:rsid w:val="000631B3"/>
    <w:rsid w:val="000816F7"/>
    <w:rsid w:val="0008393A"/>
    <w:rsid w:val="000B79AA"/>
    <w:rsid w:val="000C02B2"/>
    <w:rsid w:val="000C1580"/>
    <w:rsid w:val="000C773F"/>
    <w:rsid w:val="000D3C2A"/>
    <w:rsid w:val="000D40C1"/>
    <w:rsid w:val="000F6051"/>
    <w:rsid w:val="00120B66"/>
    <w:rsid w:val="00120D45"/>
    <w:rsid w:val="00145DA7"/>
    <w:rsid w:val="00150196"/>
    <w:rsid w:val="00160EF4"/>
    <w:rsid w:val="00167A40"/>
    <w:rsid w:val="001706A3"/>
    <w:rsid w:val="0017125B"/>
    <w:rsid w:val="0018164E"/>
    <w:rsid w:val="00192AFE"/>
    <w:rsid w:val="001A2F9B"/>
    <w:rsid w:val="001A37F3"/>
    <w:rsid w:val="001A7271"/>
    <w:rsid w:val="001B737E"/>
    <w:rsid w:val="001D07AA"/>
    <w:rsid w:val="001D1FDB"/>
    <w:rsid w:val="001D7023"/>
    <w:rsid w:val="001E0603"/>
    <w:rsid w:val="001E1B75"/>
    <w:rsid w:val="001F432D"/>
    <w:rsid w:val="002066FE"/>
    <w:rsid w:val="002116BE"/>
    <w:rsid w:val="002156A1"/>
    <w:rsid w:val="002326C0"/>
    <w:rsid w:val="00246E1D"/>
    <w:rsid w:val="00252C15"/>
    <w:rsid w:val="00255F15"/>
    <w:rsid w:val="00256972"/>
    <w:rsid w:val="00267921"/>
    <w:rsid w:val="00271BDD"/>
    <w:rsid w:val="00282516"/>
    <w:rsid w:val="00284F05"/>
    <w:rsid w:val="002858FA"/>
    <w:rsid w:val="002A7FAD"/>
    <w:rsid w:val="002B19F4"/>
    <w:rsid w:val="002B33FA"/>
    <w:rsid w:val="002B4B6C"/>
    <w:rsid w:val="002B6546"/>
    <w:rsid w:val="002E39A4"/>
    <w:rsid w:val="0031026D"/>
    <w:rsid w:val="00311345"/>
    <w:rsid w:val="0031291A"/>
    <w:rsid w:val="00312F49"/>
    <w:rsid w:val="00313A09"/>
    <w:rsid w:val="00317CFE"/>
    <w:rsid w:val="00322982"/>
    <w:rsid w:val="00322E7A"/>
    <w:rsid w:val="003235E0"/>
    <w:rsid w:val="00325447"/>
    <w:rsid w:val="003258E9"/>
    <w:rsid w:val="0033087E"/>
    <w:rsid w:val="00332959"/>
    <w:rsid w:val="00334FC6"/>
    <w:rsid w:val="003406F4"/>
    <w:rsid w:val="00347056"/>
    <w:rsid w:val="00367DB5"/>
    <w:rsid w:val="0038461A"/>
    <w:rsid w:val="003959C4"/>
    <w:rsid w:val="0039750E"/>
    <w:rsid w:val="003A3D9F"/>
    <w:rsid w:val="003C6F95"/>
    <w:rsid w:val="003C7145"/>
    <w:rsid w:val="003D3297"/>
    <w:rsid w:val="003E0C01"/>
    <w:rsid w:val="003E19DE"/>
    <w:rsid w:val="003E381D"/>
    <w:rsid w:val="003E4A97"/>
    <w:rsid w:val="003F7016"/>
    <w:rsid w:val="003F7114"/>
    <w:rsid w:val="00411B08"/>
    <w:rsid w:val="00413084"/>
    <w:rsid w:val="004172C0"/>
    <w:rsid w:val="004426AE"/>
    <w:rsid w:val="00444D89"/>
    <w:rsid w:val="00445C7E"/>
    <w:rsid w:val="00446D80"/>
    <w:rsid w:val="0045106E"/>
    <w:rsid w:val="004512F3"/>
    <w:rsid w:val="00456850"/>
    <w:rsid w:val="00461CB0"/>
    <w:rsid w:val="004851A1"/>
    <w:rsid w:val="0049598B"/>
    <w:rsid w:val="004B0645"/>
    <w:rsid w:val="004B1424"/>
    <w:rsid w:val="004B1D3E"/>
    <w:rsid w:val="004B7A64"/>
    <w:rsid w:val="004C1AE1"/>
    <w:rsid w:val="004D39D7"/>
    <w:rsid w:val="004E6570"/>
    <w:rsid w:val="004F1F29"/>
    <w:rsid w:val="004F3014"/>
    <w:rsid w:val="005063E3"/>
    <w:rsid w:val="0051275B"/>
    <w:rsid w:val="0051321C"/>
    <w:rsid w:val="00522251"/>
    <w:rsid w:val="005578C3"/>
    <w:rsid w:val="00575452"/>
    <w:rsid w:val="005843F6"/>
    <w:rsid w:val="005928B7"/>
    <w:rsid w:val="005C4004"/>
    <w:rsid w:val="005D19A6"/>
    <w:rsid w:val="005F13B3"/>
    <w:rsid w:val="005F1EE9"/>
    <w:rsid w:val="005F39C2"/>
    <w:rsid w:val="00610E43"/>
    <w:rsid w:val="00612771"/>
    <w:rsid w:val="00614537"/>
    <w:rsid w:val="00622937"/>
    <w:rsid w:val="00624E4D"/>
    <w:rsid w:val="00630010"/>
    <w:rsid w:val="00634D4D"/>
    <w:rsid w:val="006406A3"/>
    <w:rsid w:val="00651ADD"/>
    <w:rsid w:val="00660262"/>
    <w:rsid w:val="00665983"/>
    <w:rsid w:val="00672EE8"/>
    <w:rsid w:val="006748B5"/>
    <w:rsid w:val="006A1A03"/>
    <w:rsid w:val="006A725F"/>
    <w:rsid w:val="006C7681"/>
    <w:rsid w:val="006D241C"/>
    <w:rsid w:val="006D54C2"/>
    <w:rsid w:val="006D5C61"/>
    <w:rsid w:val="006E4A5A"/>
    <w:rsid w:val="006E5495"/>
    <w:rsid w:val="006F5FB1"/>
    <w:rsid w:val="00710533"/>
    <w:rsid w:val="00712F96"/>
    <w:rsid w:val="00721D4A"/>
    <w:rsid w:val="007227EC"/>
    <w:rsid w:val="00727AAF"/>
    <w:rsid w:val="0073259F"/>
    <w:rsid w:val="00732F82"/>
    <w:rsid w:val="00735234"/>
    <w:rsid w:val="007428B1"/>
    <w:rsid w:val="00753161"/>
    <w:rsid w:val="007558FE"/>
    <w:rsid w:val="00760217"/>
    <w:rsid w:val="00761B03"/>
    <w:rsid w:val="0077078F"/>
    <w:rsid w:val="007818D3"/>
    <w:rsid w:val="00781FE1"/>
    <w:rsid w:val="00783E33"/>
    <w:rsid w:val="007A043F"/>
    <w:rsid w:val="007A218F"/>
    <w:rsid w:val="007A4809"/>
    <w:rsid w:val="007A7173"/>
    <w:rsid w:val="007B0D94"/>
    <w:rsid w:val="007B34DD"/>
    <w:rsid w:val="007B4759"/>
    <w:rsid w:val="007C15D9"/>
    <w:rsid w:val="007D21E7"/>
    <w:rsid w:val="007D5126"/>
    <w:rsid w:val="007E10C8"/>
    <w:rsid w:val="007E1290"/>
    <w:rsid w:val="007E53C5"/>
    <w:rsid w:val="007F427E"/>
    <w:rsid w:val="007F4CFE"/>
    <w:rsid w:val="007F5DC8"/>
    <w:rsid w:val="00807CCF"/>
    <w:rsid w:val="0081078E"/>
    <w:rsid w:val="008139C2"/>
    <w:rsid w:val="00834112"/>
    <w:rsid w:val="0086392C"/>
    <w:rsid w:val="00881136"/>
    <w:rsid w:val="008834DA"/>
    <w:rsid w:val="00895767"/>
    <w:rsid w:val="008A4273"/>
    <w:rsid w:val="008A7E10"/>
    <w:rsid w:val="008B1CC4"/>
    <w:rsid w:val="008B779A"/>
    <w:rsid w:val="008C14C2"/>
    <w:rsid w:val="008C187F"/>
    <w:rsid w:val="008C1CBB"/>
    <w:rsid w:val="008E3D3F"/>
    <w:rsid w:val="008F6049"/>
    <w:rsid w:val="00907794"/>
    <w:rsid w:val="0091026A"/>
    <w:rsid w:val="009169A2"/>
    <w:rsid w:val="009238C5"/>
    <w:rsid w:val="009260CE"/>
    <w:rsid w:val="00936F38"/>
    <w:rsid w:val="00941D0D"/>
    <w:rsid w:val="0095263C"/>
    <w:rsid w:val="0096479B"/>
    <w:rsid w:val="00976520"/>
    <w:rsid w:val="009847C3"/>
    <w:rsid w:val="00985281"/>
    <w:rsid w:val="00986C7A"/>
    <w:rsid w:val="00993508"/>
    <w:rsid w:val="00997B0E"/>
    <w:rsid w:val="009A3346"/>
    <w:rsid w:val="009B4DAD"/>
    <w:rsid w:val="009B7D46"/>
    <w:rsid w:val="009C0996"/>
    <w:rsid w:val="009D06E7"/>
    <w:rsid w:val="009D47C8"/>
    <w:rsid w:val="009D580D"/>
    <w:rsid w:val="009D66F8"/>
    <w:rsid w:val="009D7875"/>
    <w:rsid w:val="009E0E88"/>
    <w:rsid w:val="009E2F2C"/>
    <w:rsid w:val="009E4E5D"/>
    <w:rsid w:val="009F0601"/>
    <w:rsid w:val="009F17FB"/>
    <w:rsid w:val="009F6B5E"/>
    <w:rsid w:val="009F7B7A"/>
    <w:rsid w:val="00A0029E"/>
    <w:rsid w:val="00A116E8"/>
    <w:rsid w:val="00A14E7F"/>
    <w:rsid w:val="00A248FA"/>
    <w:rsid w:val="00A25A1D"/>
    <w:rsid w:val="00A33C6C"/>
    <w:rsid w:val="00A344C8"/>
    <w:rsid w:val="00A4222E"/>
    <w:rsid w:val="00A44724"/>
    <w:rsid w:val="00A50B93"/>
    <w:rsid w:val="00A5753A"/>
    <w:rsid w:val="00A83D37"/>
    <w:rsid w:val="00A85FE7"/>
    <w:rsid w:val="00A93E0A"/>
    <w:rsid w:val="00AC417B"/>
    <w:rsid w:val="00AC6789"/>
    <w:rsid w:val="00AD210E"/>
    <w:rsid w:val="00AE32FB"/>
    <w:rsid w:val="00AF12B7"/>
    <w:rsid w:val="00AF2291"/>
    <w:rsid w:val="00B00FB0"/>
    <w:rsid w:val="00B0315D"/>
    <w:rsid w:val="00B241B4"/>
    <w:rsid w:val="00B25B63"/>
    <w:rsid w:val="00B36A6A"/>
    <w:rsid w:val="00B37FB4"/>
    <w:rsid w:val="00B4168C"/>
    <w:rsid w:val="00B420D4"/>
    <w:rsid w:val="00B527A5"/>
    <w:rsid w:val="00B560D0"/>
    <w:rsid w:val="00B5752B"/>
    <w:rsid w:val="00B63927"/>
    <w:rsid w:val="00B75188"/>
    <w:rsid w:val="00B7793A"/>
    <w:rsid w:val="00B81C55"/>
    <w:rsid w:val="00B829F7"/>
    <w:rsid w:val="00B9373A"/>
    <w:rsid w:val="00B96C35"/>
    <w:rsid w:val="00B971E5"/>
    <w:rsid w:val="00BA0F31"/>
    <w:rsid w:val="00BB0280"/>
    <w:rsid w:val="00BB2740"/>
    <w:rsid w:val="00BB38AD"/>
    <w:rsid w:val="00BB71C3"/>
    <w:rsid w:val="00BC053C"/>
    <w:rsid w:val="00BC1168"/>
    <w:rsid w:val="00C0121C"/>
    <w:rsid w:val="00C10C0C"/>
    <w:rsid w:val="00C17483"/>
    <w:rsid w:val="00C35BBC"/>
    <w:rsid w:val="00C35FB2"/>
    <w:rsid w:val="00C51FE6"/>
    <w:rsid w:val="00C71074"/>
    <w:rsid w:val="00C77A7A"/>
    <w:rsid w:val="00C853BC"/>
    <w:rsid w:val="00C96AFC"/>
    <w:rsid w:val="00CA11BB"/>
    <w:rsid w:val="00CA1A0B"/>
    <w:rsid w:val="00CA3850"/>
    <w:rsid w:val="00CA5BCE"/>
    <w:rsid w:val="00CB7E98"/>
    <w:rsid w:val="00CC1732"/>
    <w:rsid w:val="00CC4B41"/>
    <w:rsid w:val="00CC6901"/>
    <w:rsid w:val="00CD215B"/>
    <w:rsid w:val="00CD51D1"/>
    <w:rsid w:val="00CD63FE"/>
    <w:rsid w:val="00CE118A"/>
    <w:rsid w:val="00CF27A1"/>
    <w:rsid w:val="00CF2BF8"/>
    <w:rsid w:val="00CF4FFB"/>
    <w:rsid w:val="00CF771D"/>
    <w:rsid w:val="00D00CE9"/>
    <w:rsid w:val="00D01B4B"/>
    <w:rsid w:val="00D1013F"/>
    <w:rsid w:val="00D24F89"/>
    <w:rsid w:val="00D27039"/>
    <w:rsid w:val="00D34208"/>
    <w:rsid w:val="00D40FA4"/>
    <w:rsid w:val="00D5048B"/>
    <w:rsid w:val="00D64991"/>
    <w:rsid w:val="00D66954"/>
    <w:rsid w:val="00D83F6A"/>
    <w:rsid w:val="00D95460"/>
    <w:rsid w:val="00D96154"/>
    <w:rsid w:val="00DA74D7"/>
    <w:rsid w:val="00DA798B"/>
    <w:rsid w:val="00DB33CE"/>
    <w:rsid w:val="00DC68D4"/>
    <w:rsid w:val="00DD11E2"/>
    <w:rsid w:val="00DD3182"/>
    <w:rsid w:val="00DE2B75"/>
    <w:rsid w:val="00E003CE"/>
    <w:rsid w:val="00E046C3"/>
    <w:rsid w:val="00E12DCD"/>
    <w:rsid w:val="00E218ED"/>
    <w:rsid w:val="00E25ED9"/>
    <w:rsid w:val="00E26AD4"/>
    <w:rsid w:val="00E26C66"/>
    <w:rsid w:val="00E309A9"/>
    <w:rsid w:val="00E465C6"/>
    <w:rsid w:val="00E5000B"/>
    <w:rsid w:val="00E56140"/>
    <w:rsid w:val="00E61D84"/>
    <w:rsid w:val="00E6544B"/>
    <w:rsid w:val="00E665A8"/>
    <w:rsid w:val="00E71D5B"/>
    <w:rsid w:val="00E75CD3"/>
    <w:rsid w:val="00E84443"/>
    <w:rsid w:val="00E90EDC"/>
    <w:rsid w:val="00EA0DC9"/>
    <w:rsid w:val="00EA5196"/>
    <w:rsid w:val="00EB24AD"/>
    <w:rsid w:val="00EB2FBF"/>
    <w:rsid w:val="00EB34E9"/>
    <w:rsid w:val="00EC5BDF"/>
    <w:rsid w:val="00ED3665"/>
    <w:rsid w:val="00EE378E"/>
    <w:rsid w:val="00EF05C3"/>
    <w:rsid w:val="00F02144"/>
    <w:rsid w:val="00F21957"/>
    <w:rsid w:val="00F37397"/>
    <w:rsid w:val="00F4125F"/>
    <w:rsid w:val="00F443C8"/>
    <w:rsid w:val="00F51F4D"/>
    <w:rsid w:val="00F53522"/>
    <w:rsid w:val="00F55949"/>
    <w:rsid w:val="00F63895"/>
    <w:rsid w:val="00F642EC"/>
    <w:rsid w:val="00F81111"/>
    <w:rsid w:val="00F91287"/>
    <w:rsid w:val="00F96B8B"/>
    <w:rsid w:val="00FA711C"/>
    <w:rsid w:val="00FB23BF"/>
    <w:rsid w:val="00FB3FBA"/>
    <w:rsid w:val="00FC0C9F"/>
    <w:rsid w:val="00FC63D6"/>
    <w:rsid w:val="00FD5BC4"/>
    <w:rsid w:val="00FE2ECC"/>
    <w:rsid w:val="00FF3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6A8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9F4"/>
    <w:rPr>
      <w:rFonts w:ascii="Arial" w:hAnsi="Arial"/>
      <w:szCs w:val="24"/>
      <w:lang w:val="fr-CA" w:eastAsia="fr-CA"/>
    </w:rPr>
  </w:style>
  <w:style w:type="paragraph" w:styleId="Heading1">
    <w:name w:val="heading 1"/>
    <w:aliases w:val="Release"/>
    <w:basedOn w:val="Normal"/>
    <w:next w:val="Normal"/>
    <w:autoRedefine/>
    <w:qFormat/>
    <w:rsid w:val="0051275B"/>
    <w:pPr>
      <w:keepNext/>
      <w:tabs>
        <w:tab w:val="left" w:pos="360"/>
      </w:tabs>
      <w:outlineLvl w:val="0"/>
    </w:pPr>
    <w:rPr>
      <w:b/>
      <w:caps/>
      <w:kern w:val="28"/>
      <w:sz w:val="32"/>
      <w:lang w:val="en-US" w:eastAsia="en-US"/>
    </w:rPr>
  </w:style>
  <w:style w:type="paragraph" w:styleId="Heading2">
    <w:name w:val="heading 2"/>
    <w:aliases w:val="Section"/>
    <w:basedOn w:val="Normal"/>
    <w:next w:val="Normal"/>
    <w:autoRedefine/>
    <w:qFormat/>
    <w:rsid w:val="0051275B"/>
    <w:pPr>
      <w:keepNext/>
      <w:spacing w:before="120" w:after="120"/>
      <w:outlineLvl w:val="1"/>
    </w:pPr>
    <w:rPr>
      <w:b/>
      <w:caps/>
      <w:sz w:val="24"/>
      <w:lang w:val="en-US" w:eastAsia="en-US"/>
    </w:rPr>
  </w:style>
  <w:style w:type="paragraph" w:styleId="Heading3">
    <w:name w:val="heading 3"/>
    <w:aliases w:val="Sub-section"/>
    <w:basedOn w:val="Normal"/>
    <w:next w:val="Normal"/>
    <w:link w:val="Heading3Char"/>
    <w:autoRedefine/>
    <w:qFormat/>
    <w:rsid w:val="0051275B"/>
    <w:pPr>
      <w:keepNext/>
      <w:numPr>
        <w:numId w:val="13"/>
      </w:numPr>
      <w:spacing w:before="120" w:after="120"/>
      <w:outlineLvl w:val="2"/>
    </w:pPr>
    <w:rPr>
      <w:b/>
      <w:color w:val="0000FF"/>
      <w:lang w:val="en-US" w:eastAsia="en-US"/>
    </w:rPr>
  </w:style>
  <w:style w:type="paragraph" w:styleId="Heading4">
    <w:name w:val="heading 4"/>
    <w:basedOn w:val="Normal"/>
    <w:next w:val="Normal"/>
    <w:rsid w:val="00B7793A"/>
    <w:pPr>
      <w:keepNext/>
      <w:numPr>
        <w:ilvl w:val="3"/>
        <w:numId w:val="13"/>
      </w:numPr>
      <w:spacing w:before="240" w:after="60"/>
      <w:outlineLvl w:val="3"/>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520"/>
    <w:pPr>
      <w:tabs>
        <w:tab w:val="center" w:pos="4320"/>
        <w:tab w:val="right" w:pos="8640"/>
      </w:tabs>
    </w:pPr>
  </w:style>
  <w:style w:type="paragraph" w:styleId="Footer">
    <w:name w:val="footer"/>
    <w:basedOn w:val="Normal"/>
    <w:rsid w:val="00976520"/>
    <w:pPr>
      <w:tabs>
        <w:tab w:val="center" w:pos="4320"/>
        <w:tab w:val="right" w:pos="8640"/>
      </w:tabs>
    </w:pPr>
  </w:style>
  <w:style w:type="character" w:styleId="PageNumber">
    <w:name w:val="page number"/>
    <w:basedOn w:val="DefaultParagraphFont"/>
    <w:rsid w:val="00DE2B75"/>
  </w:style>
  <w:style w:type="paragraph" w:styleId="BalloonText">
    <w:name w:val="Balloon Text"/>
    <w:basedOn w:val="Normal"/>
    <w:semiHidden/>
    <w:rsid w:val="00C10C0C"/>
    <w:rPr>
      <w:rFonts w:ascii="Tahoma" w:hAnsi="Tahoma" w:cs="Tahoma"/>
      <w:sz w:val="16"/>
      <w:szCs w:val="16"/>
    </w:rPr>
  </w:style>
  <w:style w:type="character" w:customStyle="1" w:styleId="Heading3Char">
    <w:name w:val="Heading 3 Char"/>
    <w:aliases w:val="Sub-section Char"/>
    <w:link w:val="Heading3"/>
    <w:rsid w:val="0051275B"/>
    <w:rPr>
      <w:rFonts w:ascii="Arial" w:hAnsi="Arial"/>
      <w:b/>
      <w:color w:val="0000FF"/>
      <w:szCs w:val="24"/>
      <w:lang w:val="en-US" w:eastAsia="en-US" w:bidi="ar-SA"/>
    </w:rPr>
  </w:style>
  <w:style w:type="character" w:styleId="CommentReference">
    <w:name w:val="annotation reference"/>
    <w:semiHidden/>
    <w:rsid w:val="00614537"/>
    <w:rPr>
      <w:sz w:val="16"/>
      <w:szCs w:val="16"/>
    </w:rPr>
  </w:style>
  <w:style w:type="paragraph" w:styleId="CommentText">
    <w:name w:val="annotation text"/>
    <w:basedOn w:val="Normal"/>
    <w:semiHidden/>
    <w:rsid w:val="00614537"/>
    <w:rPr>
      <w:szCs w:val="20"/>
    </w:rPr>
  </w:style>
  <w:style w:type="paragraph" w:styleId="CommentSubject">
    <w:name w:val="annotation subject"/>
    <w:basedOn w:val="CommentText"/>
    <w:next w:val="CommentText"/>
    <w:semiHidden/>
    <w:rsid w:val="00614537"/>
    <w:rPr>
      <w:b/>
      <w:bCs/>
    </w:rPr>
  </w:style>
  <w:style w:type="table" w:styleId="TableGrid">
    <w:name w:val="Table Grid"/>
    <w:basedOn w:val="TableNormal"/>
    <w:rsid w:val="002569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522251"/>
    <w:pPr>
      <w:shd w:val="clear" w:color="auto" w:fill="000080"/>
    </w:pPr>
    <w:rPr>
      <w:rFonts w:ascii="Tahoma" w:hAnsi="Tahoma" w:cs="Tahoma"/>
      <w:szCs w:val="20"/>
    </w:rPr>
  </w:style>
  <w:style w:type="character" w:styleId="Hyperlink">
    <w:name w:val="Hyperlink"/>
    <w:uiPriority w:val="99"/>
    <w:rsid w:val="006D5C61"/>
    <w:rPr>
      <w:color w:val="0000FF"/>
      <w:u w:val="single"/>
    </w:rPr>
  </w:style>
  <w:style w:type="character" w:styleId="FollowedHyperlink">
    <w:name w:val="FollowedHyperlink"/>
    <w:rsid w:val="00461CB0"/>
    <w:rPr>
      <w:color w:val="800080"/>
      <w:u w:val="single"/>
    </w:rPr>
  </w:style>
  <w:style w:type="paragraph" w:styleId="HTMLPreformatted">
    <w:name w:val="HTML Preformatted"/>
    <w:basedOn w:val="Normal"/>
    <w:link w:val="HTMLPreformattedChar"/>
    <w:uiPriority w:val="99"/>
    <w:unhideWhenUsed/>
    <w:rsid w:val="00B0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rsid w:val="00B0315D"/>
    <w:rPr>
      <w:rFonts w:ascii="Courier New" w:hAnsi="Courier New" w:cs="Courier New"/>
    </w:rPr>
  </w:style>
  <w:style w:type="character" w:customStyle="1" w:styleId="bzdefaulthidden">
    <w:name w:val="bz_default_hidden"/>
    <w:rsid w:val="009B7D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9F4"/>
    <w:rPr>
      <w:rFonts w:ascii="Arial" w:hAnsi="Arial"/>
      <w:szCs w:val="24"/>
      <w:lang w:val="fr-CA" w:eastAsia="fr-CA"/>
    </w:rPr>
  </w:style>
  <w:style w:type="paragraph" w:styleId="Heading1">
    <w:name w:val="heading 1"/>
    <w:aliases w:val="Release"/>
    <w:basedOn w:val="Normal"/>
    <w:next w:val="Normal"/>
    <w:autoRedefine/>
    <w:qFormat/>
    <w:rsid w:val="0051275B"/>
    <w:pPr>
      <w:keepNext/>
      <w:tabs>
        <w:tab w:val="left" w:pos="360"/>
      </w:tabs>
      <w:outlineLvl w:val="0"/>
    </w:pPr>
    <w:rPr>
      <w:b/>
      <w:caps/>
      <w:kern w:val="28"/>
      <w:sz w:val="32"/>
      <w:lang w:val="en-US" w:eastAsia="en-US"/>
    </w:rPr>
  </w:style>
  <w:style w:type="paragraph" w:styleId="Heading2">
    <w:name w:val="heading 2"/>
    <w:aliases w:val="Section"/>
    <w:basedOn w:val="Normal"/>
    <w:next w:val="Normal"/>
    <w:autoRedefine/>
    <w:qFormat/>
    <w:rsid w:val="0051275B"/>
    <w:pPr>
      <w:keepNext/>
      <w:spacing w:before="120" w:after="120"/>
      <w:outlineLvl w:val="1"/>
    </w:pPr>
    <w:rPr>
      <w:b/>
      <w:caps/>
      <w:sz w:val="24"/>
      <w:lang w:val="en-US" w:eastAsia="en-US"/>
    </w:rPr>
  </w:style>
  <w:style w:type="paragraph" w:styleId="Heading3">
    <w:name w:val="heading 3"/>
    <w:aliases w:val="Sub-section"/>
    <w:basedOn w:val="Normal"/>
    <w:next w:val="Normal"/>
    <w:link w:val="Heading3Char"/>
    <w:autoRedefine/>
    <w:qFormat/>
    <w:rsid w:val="0051275B"/>
    <w:pPr>
      <w:keepNext/>
      <w:numPr>
        <w:numId w:val="13"/>
      </w:numPr>
      <w:spacing w:before="120" w:after="120"/>
      <w:outlineLvl w:val="2"/>
    </w:pPr>
    <w:rPr>
      <w:b/>
      <w:color w:val="0000FF"/>
      <w:lang w:val="en-US" w:eastAsia="en-US"/>
    </w:rPr>
  </w:style>
  <w:style w:type="paragraph" w:styleId="Heading4">
    <w:name w:val="heading 4"/>
    <w:basedOn w:val="Normal"/>
    <w:next w:val="Normal"/>
    <w:rsid w:val="00B7793A"/>
    <w:pPr>
      <w:keepNext/>
      <w:numPr>
        <w:ilvl w:val="3"/>
        <w:numId w:val="13"/>
      </w:numPr>
      <w:spacing w:before="240" w:after="60"/>
      <w:outlineLvl w:val="3"/>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520"/>
    <w:pPr>
      <w:tabs>
        <w:tab w:val="center" w:pos="4320"/>
        <w:tab w:val="right" w:pos="8640"/>
      </w:tabs>
    </w:pPr>
  </w:style>
  <w:style w:type="paragraph" w:styleId="Footer">
    <w:name w:val="footer"/>
    <w:basedOn w:val="Normal"/>
    <w:rsid w:val="00976520"/>
    <w:pPr>
      <w:tabs>
        <w:tab w:val="center" w:pos="4320"/>
        <w:tab w:val="right" w:pos="8640"/>
      </w:tabs>
    </w:pPr>
  </w:style>
  <w:style w:type="character" w:styleId="PageNumber">
    <w:name w:val="page number"/>
    <w:basedOn w:val="DefaultParagraphFont"/>
    <w:rsid w:val="00DE2B75"/>
  </w:style>
  <w:style w:type="paragraph" w:styleId="BalloonText">
    <w:name w:val="Balloon Text"/>
    <w:basedOn w:val="Normal"/>
    <w:semiHidden/>
    <w:rsid w:val="00C10C0C"/>
    <w:rPr>
      <w:rFonts w:ascii="Tahoma" w:hAnsi="Tahoma" w:cs="Tahoma"/>
      <w:sz w:val="16"/>
      <w:szCs w:val="16"/>
    </w:rPr>
  </w:style>
  <w:style w:type="character" w:customStyle="1" w:styleId="Heading3Char">
    <w:name w:val="Heading 3 Char"/>
    <w:aliases w:val="Sub-section Char"/>
    <w:link w:val="Heading3"/>
    <w:rsid w:val="0051275B"/>
    <w:rPr>
      <w:rFonts w:ascii="Arial" w:hAnsi="Arial"/>
      <w:b/>
      <w:color w:val="0000FF"/>
      <w:szCs w:val="24"/>
      <w:lang w:val="en-US" w:eastAsia="en-US" w:bidi="ar-SA"/>
    </w:rPr>
  </w:style>
  <w:style w:type="character" w:styleId="CommentReference">
    <w:name w:val="annotation reference"/>
    <w:semiHidden/>
    <w:rsid w:val="00614537"/>
    <w:rPr>
      <w:sz w:val="16"/>
      <w:szCs w:val="16"/>
    </w:rPr>
  </w:style>
  <w:style w:type="paragraph" w:styleId="CommentText">
    <w:name w:val="annotation text"/>
    <w:basedOn w:val="Normal"/>
    <w:semiHidden/>
    <w:rsid w:val="00614537"/>
    <w:rPr>
      <w:szCs w:val="20"/>
    </w:rPr>
  </w:style>
  <w:style w:type="paragraph" w:styleId="CommentSubject">
    <w:name w:val="annotation subject"/>
    <w:basedOn w:val="CommentText"/>
    <w:next w:val="CommentText"/>
    <w:semiHidden/>
    <w:rsid w:val="00614537"/>
    <w:rPr>
      <w:b/>
      <w:bCs/>
    </w:rPr>
  </w:style>
  <w:style w:type="table" w:styleId="TableGrid">
    <w:name w:val="Table Grid"/>
    <w:basedOn w:val="TableNormal"/>
    <w:rsid w:val="002569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522251"/>
    <w:pPr>
      <w:shd w:val="clear" w:color="auto" w:fill="000080"/>
    </w:pPr>
    <w:rPr>
      <w:rFonts w:ascii="Tahoma" w:hAnsi="Tahoma" w:cs="Tahoma"/>
      <w:szCs w:val="20"/>
    </w:rPr>
  </w:style>
  <w:style w:type="character" w:styleId="Hyperlink">
    <w:name w:val="Hyperlink"/>
    <w:uiPriority w:val="99"/>
    <w:rsid w:val="006D5C61"/>
    <w:rPr>
      <w:color w:val="0000FF"/>
      <w:u w:val="single"/>
    </w:rPr>
  </w:style>
  <w:style w:type="character" w:styleId="FollowedHyperlink">
    <w:name w:val="FollowedHyperlink"/>
    <w:rsid w:val="00461CB0"/>
    <w:rPr>
      <w:color w:val="800080"/>
      <w:u w:val="single"/>
    </w:rPr>
  </w:style>
  <w:style w:type="paragraph" w:styleId="HTMLPreformatted">
    <w:name w:val="HTML Preformatted"/>
    <w:basedOn w:val="Normal"/>
    <w:link w:val="HTMLPreformattedChar"/>
    <w:uiPriority w:val="99"/>
    <w:unhideWhenUsed/>
    <w:rsid w:val="00B0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rsid w:val="00B0315D"/>
    <w:rPr>
      <w:rFonts w:ascii="Courier New" w:hAnsi="Courier New" w:cs="Courier New"/>
    </w:rPr>
  </w:style>
  <w:style w:type="character" w:customStyle="1" w:styleId="bzdefaulthidden">
    <w:name w:val="bz_default_hidden"/>
    <w:rsid w:val="009B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6049">
      <w:bodyDiv w:val="1"/>
      <w:marLeft w:val="0"/>
      <w:marRight w:val="0"/>
      <w:marTop w:val="0"/>
      <w:marBottom w:val="0"/>
      <w:divBdr>
        <w:top w:val="none" w:sz="0" w:space="0" w:color="auto"/>
        <w:left w:val="none" w:sz="0" w:space="0" w:color="auto"/>
        <w:bottom w:val="none" w:sz="0" w:space="0" w:color="auto"/>
        <w:right w:val="none" w:sz="0" w:space="0" w:color="auto"/>
      </w:divBdr>
    </w:div>
    <w:div w:id="679816531">
      <w:bodyDiv w:val="1"/>
      <w:marLeft w:val="0"/>
      <w:marRight w:val="0"/>
      <w:marTop w:val="0"/>
      <w:marBottom w:val="0"/>
      <w:divBdr>
        <w:top w:val="none" w:sz="0" w:space="0" w:color="auto"/>
        <w:left w:val="none" w:sz="0" w:space="0" w:color="auto"/>
        <w:bottom w:val="none" w:sz="0" w:space="0" w:color="auto"/>
        <w:right w:val="none" w:sz="0" w:space="0" w:color="auto"/>
      </w:divBdr>
      <w:divsChild>
        <w:div w:id="88178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24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04473">
      <w:bodyDiv w:val="1"/>
      <w:marLeft w:val="0"/>
      <w:marRight w:val="0"/>
      <w:marTop w:val="0"/>
      <w:marBottom w:val="0"/>
      <w:divBdr>
        <w:top w:val="none" w:sz="0" w:space="0" w:color="auto"/>
        <w:left w:val="none" w:sz="0" w:space="0" w:color="auto"/>
        <w:bottom w:val="none" w:sz="0" w:space="0" w:color="auto"/>
        <w:right w:val="none" w:sz="0" w:space="0" w:color="auto"/>
      </w:divBdr>
    </w:div>
    <w:div w:id="983239719">
      <w:bodyDiv w:val="1"/>
      <w:marLeft w:val="0"/>
      <w:marRight w:val="0"/>
      <w:marTop w:val="0"/>
      <w:marBottom w:val="0"/>
      <w:divBdr>
        <w:top w:val="none" w:sz="0" w:space="0" w:color="auto"/>
        <w:left w:val="none" w:sz="0" w:space="0" w:color="auto"/>
        <w:bottom w:val="none" w:sz="0" w:space="0" w:color="auto"/>
        <w:right w:val="none" w:sz="0" w:space="0" w:color="auto"/>
      </w:divBdr>
      <w:divsChild>
        <w:div w:id="1805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69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09487">
      <w:bodyDiv w:val="1"/>
      <w:marLeft w:val="0"/>
      <w:marRight w:val="0"/>
      <w:marTop w:val="0"/>
      <w:marBottom w:val="0"/>
      <w:divBdr>
        <w:top w:val="none" w:sz="0" w:space="0" w:color="auto"/>
        <w:left w:val="none" w:sz="0" w:space="0" w:color="auto"/>
        <w:bottom w:val="none" w:sz="0" w:space="0" w:color="auto"/>
        <w:right w:val="none" w:sz="0" w:space="0" w:color="auto"/>
      </w:divBdr>
    </w:div>
    <w:div w:id="1473594445">
      <w:bodyDiv w:val="1"/>
      <w:marLeft w:val="0"/>
      <w:marRight w:val="0"/>
      <w:marTop w:val="0"/>
      <w:marBottom w:val="0"/>
      <w:divBdr>
        <w:top w:val="none" w:sz="0" w:space="0" w:color="auto"/>
        <w:left w:val="none" w:sz="0" w:space="0" w:color="auto"/>
        <w:bottom w:val="none" w:sz="0" w:space="0" w:color="auto"/>
        <w:right w:val="none" w:sz="0" w:space="0" w:color="auto"/>
      </w:divBdr>
    </w:div>
    <w:div w:id="1707676090">
      <w:bodyDiv w:val="1"/>
      <w:marLeft w:val="0"/>
      <w:marRight w:val="0"/>
      <w:marTop w:val="0"/>
      <w:marBottom w:val="0"/>
      <w:divBdr>
        <w:top w:val="none" w:sz="0" w:space="0" w:color="auto"/>
        <w:left w:val="none" w:sz="0" w:space="0" w:color="auto"/>
        <w:bottom w:val="none" w:sz="0" w:space="0" w:color="auto"/>
        <w:right w:val="none" w:sz="0" w:space="0" w:color="auto"/>
      </w:divBdr>
    </w:div>
    <w:div w:id="1710840611">
      <w:bodyDiv w:val="1"/>
      <w:marLeft w:val="0"/>
      <w:marRight w:val="0"/>
      <w:marTop w:val="0"/>
      <w:marBottom w:val="0"/>
      <w:divBdr>
        <w:top w:val="none" w:sz="0" w:space="0" w:color="auto"/>
        <w:left w:val="none" w:sz="0" w:space="0" w:color="auto"/>
        <w:bottom w:val="none" w:sz="0" w:space="0" w:color="auto"/>
        <w:right w:val="none" w:sz="0" w:space="0" w:color="auto"/>
      </w:divBdr>
      <w:divsChild>
        <w:div w:id="1110663938">
          <w:marLeft w:val="0"/>
          <w:marRight w:val="0"/>
          <w:marTop w:val="0"/>
          <w:marBottom w:val="0"/>
          <w:divBdr>
            <w:top w:val="none" w:sz="0" w:space="0" w:color="auto"/>
            <w:left w:val="none" w:sz="0" w:space="0" w:color="auto"/>
            <w:bottom w:val="none" w:sz="0" w:space="0" w:color="auto"/>
            <w:right w:val="none" w:sz="0" w:space="0" w:color="auto"/>
          </w:divBdr>
          <w:divsChild>
            <w:div w:id="1095632127">
              <w:marLeft w:val="0"/>
              <w:marRight w:val="0"/>
              <w:marTop w:val="0"/>
              <w:marBottom w:val="0"/>
              <w:divBdr>
                <w:top w:val="none" w:sz="0" w:space="0" w:color="auto"/>
                <w:left w:val="none" w:sz="0" w:space="0" w:color="auto"/>
                <w:bottom w:val="none" w:sz="0" w:space="0" w:color="auto"/>
                <w:right w:val="none" w:sz="0" w:space="0" w:color="auto"/>
              </w:divBdr>
              <w:divsChild>
                <w:div w:id="12109172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11956315">
      <w:bodyDiv w:val="1"/>
      <w:marLeft w:val="0"/>
      <w:marRight w:val="0"/>
      <w:marTop w:val="0"/>
      <w:marBottom w:val="0"/>
      <w:divBdr>
        <w:top w:val="none" w:sz="0" w:space="0" w:color="auto"/>
        <w:left w:val="none" w:sz="0" w:space="0" w:color="auto"/>
        <w:bottom w:val="none" w:sz="0" w:space="0" w:color="auto"/>
        <w:right w:val="none" w:sz="0" w:space="0" w:color="auto"/>
      </w:divBdr>
    </w:div>
    <w:div w:id="1766026719">
      <w:bodyDiv w:val="1"/>
      <w:marLeft w:val="0"/>
      <w:marRight w:val="0"/>
      <w:marTop w:val="0"/>
      <w:marBottom w:val="0"/>
      <w:divBdr>
        <w:top w:val="none" w:sz="0" w:space="0" w:color="auto"/>
        <w:left w:val="none" w:sz="0" w:space="0" w:color="auto"/>
        <w:bottom w:val="none" w:sz="0" w:space="0" w:color="auto"/>
        <w:right w:val="none" w:sz="0" w:space="0" w:color="auto"/>
      </w:divBdr>
      <w:divsChild>
        <w:div w:id="1434931889">
          <w:marLeft w:val="0"/>
          <w:marRight w:val="0"/>
          <w:marTop w:val="0"/>
          <w:marBottom w:val="0"/>
          <w:divBdr>
            <w:top w:val="none" w:sz="0" w:space="0" w:color="auto"/>
            <w:left w:val="none" w:sz="0" w:space="0" w:color="auto"/>
            <w:bottom w:val="none" w:sz="0" w:space="0" w:color="auto"/>
            <w:right w:val="none" w:sz="0" w:space="0" w:color="auto"/>
          </w:divBdr>
        </w:div>
      </w:divsChild>
    </w:div>
    <w:div w:id="1885021638">
      <w:bodyDiv w:val="1"/>
      <w:marLeft w:val="0"/>
      <w:marRight w:val="0"/>
      <w:marTop w:val="0"/>
      <w:marBottom w:val="0"/>
      <w:divBdr>
        <w:top w:val="none" w:sz="0" w:space="0" w:color="auto"/>
        <w:left w:val="none" w:sz="0" w:space="0" w:color="auto"/>
        <w:bottom w:val="none" w:sz="0" w:space="0" w:color="auto"/>
        <w:right w:val="none" w:sz="0" w:space="0" w:color="auto"/>
      </w:divBdr>
    </w:div>
    <w:div w:id="21286174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9FFC9B81B00A4C83E1D78711EDD21A" ma:contentTypeVersion="1" ma:contentTypeDescription="Create a new document." ma:contentTypeScope="" ma:versionID="0f5e79c96edbf1489cc6d8df8aafe1a7">
  <xsd:schema xmlns:xsd="http://www.w3.org/2001/XMLSchema" xmlns:p="http://schemas.microsoft.com/office/2006/metadata/properties" targetNamespace="http://schemas.microsoft.com/office/2006/metadata/properties" ma:root="true" ma:fieldsID="73a50358c24d8dcb7b71a262ad2bcba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0352B-B0EC-47ED-A898-A6A6D3454271}">
  <ds:schemaRefs>
    <ds:schemaRef ds:uri="http://schemas.microsoft.com/office/2006/metadata/longProperties"/>
  </ds:schemaRefs>
</ds:datastoreItem>
</file>

<file path=customXml/itemProps2.xml><?xml version="1.0" encoding="utf-8"?>
<ds:datastoreItem xmlns:ds="http://schemas.openxmlformats.org/officeDocument/2006/customXml" ds:itemID="{389A895F-9AAB-4B43-94A9-68F872AC3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3C23EAF-04C9-4E51-9E97-C48FCA96BE36}">
  <ds:schemaRefs>
    <ds:schemaRef ds:uri="http://schemas.microsoft.com/sharepoint/v3/contenttype/forms"/>
  </ds:schemaRefs>
</ds:datastoreItem>
</file>

<file path=customXml/itemProps4.xml><?xml version="1.0" encoding="utf-8"?>
<ds:datastoreItem xmlns:ds="http://schemas.openxmlformats.org/officeDocument/2006/customXml" ds:itemID="{2D5EE678-0FF7-4E4B-88DF-CAC6AFA9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5612</Words>
  <Characters>31991</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IBM</Company>
  <LinksUpToDate>false</LinksUpToDate>
  <CharactersWithSpaces>37528</CharactersWithSpaces>
  <SharedDoc>false</SharedDoc>
  <HLinks>
    <vt:vector size="6" baseType="variant">
      <vt:variant>
        <vt:i4>3801144</vt:i4>
      </vt:variant>
      <vt:variant>
        <vt:i4>51556</vt:i4>
      </vt:variant>
      <vt:variant>
        <vt:i4>1025</vt:i4>
      </vt:variant>
      <vt:variant>
        <vt:i4>1</vt:i4>
      </vt:variant>
      <vt:variant>
        <vt:lpwstr>920911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
  <dc:creator>rnoory</dc:creator>
  <cp:keywords>release note template</cp:keywords>
  <cp:lastModifiedBy>Will Scott</cp:lastModifiedBy>
  <cp:revision>47</cp:revision>
  <cp:lastPrinted>2009-09-11T14:45:00Z</cp:lastPrinted>
  <dcterms:created xsi:type="dcterms:W3CDTF">2017-02-24T16:42:00Z</dcterms:created>
  <dcterms:modified xsi:type="dcterms:W3CDTF">2018-06-29T20:03:00Z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0x0101004F9FFC9B81B00A4C83E1D78711EDD21A</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ddeschen</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ies>
</file>