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B958D" w14:textId="77777777" w:rsidR="00524388" w:rsidRPr="009565B8" w:rsidRDefault="00184A7B" w:rsidP="00184A7B">
      <w:pPr>
        <w:pStyle w:val="Title"/>
        <w:spacing w:line="276" w:lineRule="auto"/>
        <w:rPr>
          <w:color w:val="auto"/>
          <w:sz w:val="44"/>
          <w:szCs w:val="44"/>
        </w:rPr>
      </w:pPr>
      <w:r w:rsidRPr="009565B8">
        <w:rPr>
          <w:color w:val="auto"/>
          <w:sz w:val="44"/>
          <w:szCs w:val="44"/>
        </w:rPr>
        <w:t>Db2 Blog Post Template</w:t>
      </w:r>
    </w:p>
    <w:p w14:paraId="4C9B958E" w14:textId="77777777" w:rsidR="00184A7B" w:rsidRPr="009565B8" w:rsidRDefault="00184A7B" w:rsidP="00184A7B">
      <w:pPr>
        <w:pStyle w:val="Title"/>
        <w:spacing w:line="276" w:lineRule="auto"/>
        <w:rPr>
          <w:rFonts w:asciiTheme="minorHAnsi" w:hAnsiTheme="minorHAnsi" w:cstheme="minorHAnsi"/>
          <w:b w:val="0"/>
          <w:bCs/>
          <w:color w:val="auto"/>
          <w:sz w:val="24"/>
          <w:szCs w:val="24"/>
        </w:rPr>
      </w:pPr>
      <w:r w:rsidRPr="009565B8">
        <w:rPr>
          <w:rFonts w:asciiTheme="minorHAnsi" w:hAnsiTheme="minorHAnsi" w:cstheme="minorHAnsi"/>
          <w:b w:val="0"/>
          <w:bCs/>
          <w:color w:val="auto"/>
          <w:sz w:val="24"/>
          <w:szCs w:val="24"/>
        </w:rPr>
        <w:t>Use this template to draft your Db2 blog post for the editing process.</w:t>
      </w:r>
      <w:r w:rsidR="00D75632" w:rsidRPr="009565B8">
        <w:rPr>
          <w:rFonts w:asciiTheme="minorHAnsi" w:hAnsiTheme="minorHAnsi" w:cstheme="minorHAnsi"/>
          <w:b w:val="0"/>
          <w:bCs/>
          <w:color w:val="auto"/>
          <w:sz w:val="24"/>
          <w:szCs w:val="24"/>
        </w:rPr>
        <w:t xml:space="preserve"> You can use or exclude sections as necessary for your </w:t>
      </w:r>
      <w:r w:rsidR="00EA1B26" w:rsidRPr="009565B8">
        <w:rPr>
          <w:rFonts w:asciiTheme="minorHAnsi" w:hAnsiTheme="minorHAnsi" w:cstheme="minorHAnsi"/>
          <w:b w:val="0"/>
          <w:bCs/>
          <w:color w:val="auto"/>
          <w:sz w:val="24"/>
          <w:szCs w:val="24"/>
        </w:rPr>
        <w:t>post</w:t>
      </w:r>
      <w:r w:rsidR="00D75632" w:rsidRPr="009565B8">
        <w:rPr>
          <w:rFonts w:asciiTheme="minorHAnsi" w:hAnsiTheme="minorHAnsi" w:cstheme="minorHAnsi"/>
          <w:b w:val="0"/>
          <w:bCs/>
          <w:color w:val="auto"/>
          <w:sz w:val="24"/>
          <w:szCs w:val="24"/>
        </w:rPr>
        <w:t>.</w:t>
      </w:r>
    </w:p>
    <w:p w14:paraId="4C9B958F" w14:textId="77777777" w:rsidR="00AC5EAA" w:rsidRPr="009565B8" w:rsidRDefault="00184A7B" w:rsidP="00D904E9">
      <w:pPr>
        <w:spacing w:line="240" w:lineRule="auto"/>
        <w:rPr>
          <w:color w:val="auto"/>
          <w:sz w:val="32"/>
        </w:rPr>
      </w:pPr>
      <w:r w:rsidRPr="009565B8">
        <w:rPr>
          <w:rFonts w:asciiTheme="majorHAnsi" w:hAnsiTheme="majorHAnsi" w:cstheme="majorHAnsi"/>
          <w:b/>
          <w:bCs/>
          <w:color w:val="auto"/>
          <w:sz w:val="40"/>
          <w:szCs w:val="40"/>
        </w:rPr>
        <w:t>Title</w:t>
      </w:r>
      <w:r w:rsidR="00D75632" w:rsidRPr="009565B8">
        <w:rPr>
          <w:rFonts w:asciiTheme="majorHAnsi" w:hAnsiTheme="majorHAnsi" w:cstheme="majorHAnsi"/>
          <w:b/>
          <w:bCs/>
          <w:color w:val="auto"/>
          <w:sz w:val="40"/>
          <w:szCs w:val="40"/>
        </w:rPr>
        <w:t>:</w:t>
      </w:r>
      <w:r w:rsidRPr="009565B8">
        <w:rPr>
          <w:color w:val="auto"/>
          <w:sz w:val="32"/>
        </w:rPr>
        <w:t xml:space="preserve"> </w:t>
      </w:r>
    </w:p>
    <w:p w14:paraId="4C9B9590" w14:textId="77777777" w:rsidR="00D75632" w:rsidRPr="009565B8" w:rsidRDefault="00EE4999" w:rsidP="00D904E9">
      <w:pPr>
        <w:spacing w:line="240" w:lineRule="auto"/>
        <w:rPr>
          <w:color w:val="auto"/>
          <w:sz w:val="44"/>
          <w:szCs w:val="44"/>
        </w:rPr>
      </w:pPr>
      <w:r w:rsidRPr="009565B8">
        <w:rPr>
          <w:rStyle w:val="TitleChar"/>
          <w:color w:val="auto"/>
          <w:sz w:val="44"/>
          <w:szCs w:val="44"/>
        </w:rPr>
        <w:t xml:space="preserve">Encrypting a Db2 </w:t>
      </w:r>
      <w:r w:rsidR="00417D57">
        <w:rPr>
          <w:rStyle w:val="TitleChar"/>
          <w:color w:val="auto"/>
          <w:sz w:val="44"/>
          <w:szCs w:val="44"/>
        </w:rPr>
        <w:t>Database with Minimal</w:t>
      </w:r>
      <w:r w:rsidRPr="009565B8">
        <w:rPr>
          <w:rStyle w:val="TitleChar"/>
          <w:color w:val="auto"/>
          <w:sz w:val="44"/>
          <w:szCs w:val="44"/>
        </w:rPr>
        <w:t xml:space="preserve"> Downtime </w:t>
      </w:r>
      <w:r w:rsidR="00417D57">
        <w:rPr>
          <w:rStyle w:val="TitleChar"/>
          <w:color w:val="auto"/>
          <w:sz w:val="44"/>
          <w:szCs w:val="44"/>
        </w:rPr>
        <w:t>using HADR</w:t>
      </w:r>
    </w:p>
    <w:p w14:paraId="4C9B9591" w14:textId="77777777" w:rsidR="00D75632" w:rsidRPr="009565B8" w:rsidRDefault="00184A7B" w:rsidP="00D904E9">
      <w:pPr>
        <w:spacing w:line="240" w:lineRule="auto"/>
        <w:rPr>
          <w:rFonts w:cstheme="minorHAnsi"/>
          <w:i/>
          <w:iCs/>
          <w:color w:val="auto"/>
        </w:rPr>
      </w:pPr>
      <w:r w:rsidRPr="009565B8">
        <w:rPr>
          <w:b/>
          <w:bCs/>
          <w:color w:val="auto"/>
        </w:rPr>
        <w:t>Authors</w:t>
      </w:r>
      <w:r w:rsidR="00D75632" w:rsidRPr="009565B8">
        <w:rPr>
          <w:rFonts w:cstheme="minorHAnsi"/>
          <w:color w:val="auto"/>
        </w:rPr>
        <w:t xml:space="preserve">: </w:t>
      </w:r>
      <w:r w:rsidR="00BD538E" w:rsidRPr="009565B8">
        <w:rPr>
          <w:rFonts w:cstheme="minorHAnsi"/>
          <w:color w:val="auto"/>
        </w:rPr>
        <w:t>Thomas Drescher</w:t>
      </w:r>
    </w:p>
    <w:p w14:paraId="4C9B9592" w14:textId="77777777" w:rsidR="00524388" w:rsidRPr="009565B8" w:rsidRDefault="00184A7B">
      <w:pPr>
        <w:pStyle w:val="Heading1"/>
        <w:rPr>
          <w:rFonts w:cstheme="majorHAnsi"/>
          <w:color w:val="auto"/>
          <w:sz w:val="32"/>
        </w:rPr>
      </w:pPr>
      <w:r w:rsidRPr="009565B8">
        <w:rPr>
          <w:rFonts w:cstheme="majorHAnsi"/>
          <w:color w:val="auto"/>
          <w:sz w:val="32"/>
        </w:rPr>
        <w:t>Introduction</w:t>
      </w:r>
    </w:p>
    <w:p w14:paraId="4C9B9593" w14:textId="77777777" w:rsidR="00445B7B" w:rsidRPr="009565B8" w:rsidRDefault="00417D57" w:rsidP="00BB5376">
      <w:pPr>
        <w:rPr>
          <w:color w:val="auto"/>
        </w:rPr>
      </w:pPr>
      <w:r>
        <w:rPr>
          <w:color w:val="auto"/>
        </w:rPr>
        <w:t xml:space="preserve">Database encryption to ensure your data is protected at rest is nowadays considered mandatory for all enterprises. One of the challenges for Db2 users is that the easiest way to adopt </w:t>
      </w:r>
      <w:hyperlink r:id="rId11" w:history="1">
        <w:r w:rsidRPr="00417D57">
          <w:rPr>
            <w:rStyle w:val="Hyperlink"/>
          </w:rPr>
          <w:t>Db2 native encryption</w:t>
        </w:r>
      </w:hyperlink>
      <w:r>
        <w:rPr>
          <w:color w:val="auto"/>
        </w:rPr>
        <w:t xml:space="preserve"> for an existing database </w:t>
      </w:r>
      <w:r w:rsidR="00BB5376">
        <w:rPr>
          <w:color w:val="auto"/>
        </w:rPr>
        <w:t xml:space="preserve">requires </w:t>
      </w:r>
      <w:r w:rsidR="00445B7B" w:rsidRPr="009565B8">
        <w:rPr>
          <w:color w:val="auto"/>
        </w:rPr>
        <w:t>unload</w:t>
      </w:r>
      <w:r w:rsidR="00BB5376">
        <w:rPr>
          <w:color w:val="auto"/>
        </w:rPr>
        <w:t>ing</w:t>
      </w:r>
      <w:r w:rsidR="00445B7B" w:rsidRPr="009565B8">
        <w:rPr>
          <w:color w:val="auto"/>
        </w:rPr>
        <w:t xml:space="preserve"> and reload</w:t>
      </w:r>
      <w:r w:rsidR="00BB5376">
        <w:rPr>
          <w:color w:val="auto"/>
        </w:rPr>
        <w:t>ing</w:t>
      </w:r>
      <w:r w:rsidR="00665757">
        <w:rPr>
          <w:color w:val="auto"/>
        </w:rPr>
        <w:t xml:space="preserve"> the data</w:t>
      </w:r>
      <w:r w:rsidR="00BB5376">
        <w:rPr>
          <w:color w:val="auto"/>
        </w:rPr>
        <w:t xml:space="preserve">, most commonly applied using </w:t>
      </w:r>
      <w:hyperlink r:id="rId12" w:history="1">
        <w:r w:rsidR="00BB5376" w:rsidRPr="00F75248">
          <w:rPr>
            <w:rStyle w:val="Hyperlink"/>
          </w:rPr>
          <w:t xml:space="preserve">Db2 native </w:t>
        </w:r>
        <w:r w:rsidR="00445B7B" w:rsidRPr="00F75248">
          <w:rPr>
            <w:rStyle w:val="Hyperlink"/>
          </w:rPr>
          <w:t>backup and restore</w:t>
        </w:r>
      </w:hyperlink>
      <w:r w:rsidR="00BB5376">
        <w:rPr>
          <w:color w:val="auto"/>
        </w:rPr>
        <w:t xml:space="preserve">, and </w:t>
      </w:r>
      <w:r w:rsidR="00665757">
        <w:rPr>
          <w:color w:val="auto"/>
        </w:rPr>
        <w:t xml:space="preserve">this </w:t>
      </w:r>
      <w:r w:rsidR="00BB5376">
        <w:rPr>
          <w:color w:val="auto"/>
        </w:rPr>
        <w:t xml:space="preserve">could incur significant downtime, dependent on </w:t>
      </w:r>
      <w:r w:rsidR="00445B7B" w:rsidRPr="009565B8">
        <w:rPr>
          <w:color w:val="auto"/>
        </w:rPr>
        <w:t xml:space="preserve">the size of your database. </w:t>
      </w:r>
      <w:r w:rsidR="00BB5376">
        <w:rPr>
          <w:color w:val="auto"/>
        </w:rPr>
        <w:t xml:space="preserve">In this blog, we will discuss the steps to use an alternative approach for any databases where the downtime incurred by the full restore is unacceptable due to the availability requirements of the applications using the database. This alternative approach is based on the use of </w:t>
      </w:r>
      <w:r w:rsidR="00BB5376" w:rsidRPr="009565B8">
        <w:rPr>
          <w:color w:val="auto"/>
        </w:rPr>
        <w:t>Db2 high availability disaster recovery feature</w:t>
      </w:r>
      <w:r w:rsidR="00BB5376">
        <w:rPr>
          <w:color w:val="auto"/>
        </w:rPr>
        <w:t xml:space="preserve"> (HADR), a well well-known feature in Db2 that is </w:t>
      </w:r>
      <w:r w:rsidR="00F75248">
        <w:rPr>
          <w:color w:val="auto"/>
        </w:rPr>
        <w:t>commonplace</w:t>
      </w:r>
      <w:r w:rsidR="00BB5376">
        <w:rPr>
          <w:color w:val="auto"/>
        </w:rPr>
        <w:t xml:space="preserve"> in all environments that </w:t>
      </w:r>
      <w:proofErr w:type="gramStart"/>
      <w:r w:rsidR="00BB5376">
        <w:rPr>
          <w:color w:val="auto"/>
        </w:rPr>
        <w:t>have to</w:t>
      </w:r>
      <w:proofErr w:type="gramEnd"/>
      <w:r w:rsidR="00BB5376">
        <w:rPr>
          <w:color w:val="auto"/>
        </w:rPr>
        <w:t xml:space="preserve"> provide high availability or disaster recovery capabilities for the databases. The use of </w:t>
      </w:r>
      <w:r w:rsidR="00445B7B" w:rsidRPr="009565B8">
        <w:rPr>
          <w:color w:val="auto"/>
        </w:rPr>
        <w:t>HADR</w:t>
      </w:r>
      <w:r w:rsidR="00BB5376">
        <w:rPr>
          <w:color w:val="auto"/>
        </w:rPr>
        <w:t xml:space="preserve"> ensures that the</w:t>
      </w:r>
      <w:r w:rsidR="00445B7B" w:rsidRPr="009565B8">
        <w:rPr>
          <w:color w:val="auto"/>
        </w:rPr>
        <w:t xml:space="preserve"> application can continue to access the database on </w:t>
      </w:r>
      <w:r w:rsidR="00BB5376">
        <w:rPr>
          <w:color w:val="auto"/>
        </w:rPr>
        <w:t>the Primary</w:t>
      </w:r>
      <w:r w:rsidR="00445B7B" w:rsidRPr="009565B8">
        <w:rPr>
          <w:color w:val="auto"/>
        </w:rPr>
        <w:t xml:space="preserve"> HADR hosts</w:t>
      </w:r>
      <w:r w:rsidR="00BB5376">
        <w:rPr>
          <w:color w:val="auto"/>
        </w:rPr>
        <w:t xml:space="preserve"> while the encryption is taking place on the Standby HADR hosts, ensuring a seamless encryption operation</w:t>
      </w:r>
      <w:r w:rsidR="00445B7B" w:rsidRPr="009565B8">
        <w:rPr>
          <w:color w:val="auto"/>
        </w:rPr>
        <w:t>.</w:t>
      </w:r>
    </w:p>
    <w:p w14:paraId="4C9B9594" w14:textId="77777777" w:rsidR="00445B7B" w:rsidRPr="009565B8" w:rsidRDefault="00351293">
      <w:pPr>
        <w:rPr>
          <w:color w:val="auto"/>
        </w:rPr>
      </w:pPr>
      <w:r>
        <w:rPr>
          <w:color w:val="auto"/>
        </w:rPr>
        <w:t xml:space="preserve">In the process that we will describe we are also including the setup of an HADR environment just for the purpose of encrypting the database. This process only incurs </w:t>
      </w:r>
      <w:r w:rsidR="00445B7B" w:rsidRPr="009565B8">
        <w:rPr>
          <w:color w:val="auto"/>
        </w:rPr>
        <w:t xml:space="preserve">two </w:t>
      </w:r>
      <w:r>
        <w:rPr>
          <w:color w:val="auto"/>
        </w:rPr>
        <w:t xml:space="preserve">very </w:t>
      </w:r>
      <w:r w:rsidR="00445B7B" w:rsidRPr="009565B8">
        <w:rPr>
          <w:color w:val="auto"/>
        </w:rPr>
        <w:t xml:space="preserve">short downtime phases when the HADR primary and standby are </w:t>
      </w:r>
      <w:r w:rsidR="00F75248" w:rsidRPr="009565B8">
        <w:rPr>
          <w:color w:val="auto"/>
        </w:rPr>
        <w:t>switched,</w:t>
      </w:r>
      <w:r w:rsidR="00445B7B" w:rsidRPr="009565B8">
        <w:rPr>
          <w:color w:val="auto"/>
        </w:rPr>
        <w:t xml:space="preserve"> and the connectivity configuration of your application </w:t>
      </w:r>
      <w:r w:rsidR="001D6C00" w:rsidRPr="009565B8">
        <w:rPr>
          <w:color w:val="auto"/>
        </w:rPr>
        <w:t>is</w:t>
      </w:r>
      <w:r w:rsidR="00445B7B" w:rsidRPr="009565B8">
        <w:rPr>
          <w:color w:val="auto"/>
        </w:rPr>
        <w:t xml:space="preserve"> changed. </w:t>
      </w:r>
      <w:r w:rsidR="001D6C00" w:rsidRPr="009565B8">
        <w:rPr>
          <w:color w:val="auto"/>
        </w:rPr>
        <w:t xml:space="preserve">Since </w:t>
      </w:r>
      <w:r w:rsidR="00445B7B" w:rsidRPr="009565B8">
        <w:rPr>
          <w:color w:val="auto"/>
        </w:rPr>
        <w:t xml:space="preserve">the HADR setup </w:t>
      </w:r>
      <w:r w:rsidR="00BC7E4C" w:rsidRPr="009565B8">
        <w:rPr>
          <w:color w:val="auto"/>
        </w:rPr>
        <w:t>described here</w:t>
      </w:r>
      <w:r w:rsidR="001D6C00" w:rsidRPr="009565B8">
        <w:rPr>
          <w:color w:val="auto"/>
        </w:rPr>
        <w:t xml:space="preserve"> </w:t>
      </w:r>
      <w:r w:rsidR="00445B7B" w:rsidRPr="009565B8">
        <w:rPr>
          <w:color w:val="auto"/>
        </w:rPr>
        <w:t xml:space="preserve">is only </w:t>
      </w:r>
      <w:r>
        <w:rPr>
          <w:color w:val="auto"/>
        </w:rPr>
        <w:t xml:space="preserve">meant to be </w:t>
      </w:r>
      <w:r w:rsidR="00445B7B" w:rsidRPr="009565B8">
        <w:rPr>
          <w:color w:val="auto"/>
        </w:rPr>
        <w:t>used temporarily</w:t>
      </w:r>
      <w:r w:rsidR="001D6C00" w:rsidRPr="009565B8">
        <w:rPr>
          <w:color w:val="auto"/>
        </w:rPr>
        <w:t>,</w:t>
      </w:r>
      <w:r w:rsidR="00445B7B" w:rsidRPr="009565B8">
        <w:rPr>
          <w:color w:val="auto"/>
        </w:rPr>
        <w:t xml:space="preserve"> we will not use a cluster manager for automatic failover handling</w:t>
      </w:r>
      <w:r>
        <w:rPr>
          <w:color w:val="auto"/>
        </w:rPr>
        <w:t xml:space="preserve">, but of course, if this is a permanent HADR setup and the highest availability is expected, it can be automated using </w:t>
      </w:r>
      <w:hyperlink r:id="rId13" w:history="1">
        <w:r w:rsidRPr="00665757">
          <w:rPr>
            <w:rStyle w:val="Hyperlink"/>
          </w:rPr>
          <w:t>Db2’s integrated HADR automation</w:t>
        </w:r>
      </w:hyperlink>
      <w:r>
        <w:rPr>
          <w:color w:val="auto"/>
        </w:rPr>
        <w:t xml:space="preserve"> to </w:t>
      </w:r>
      <w:r w:rsidR="00ED1E2A">
        <w:rPr>
          <w:color w:val="auto"/>
        </w:rPr>
        <w:t xml:space="preserve">make this </w:t>
      </w:r>
      <w:r>
        <w:rPr>
          <w:color w:val="auto"/>
        </w:rPr>
        <w:t>seamless to the applications</w:t>
      </w:r>
      <w:r w:rsidR="00ED1E2A">
        <w:rPr>
          <w:color w:val="auto"/>
        </w:rPr>
        <w:t>.</w:t>
      </w:r>
    </w:p>
    <w:p w14:paraId="4C9B9595" w14:textId="77777777" w:rsidR="00445B7B" w:rsidRPr="009565B8" w:rsidRDefault="00445B7B">
      <w:pPr>
        <w:rPr>
          <w:color w:val="auto"/>
        </w:rPr>
      </w:pPr>
      <w:r w:rsidRPr="009565B8">
        <w:rPr>
          <w:color w:val="auto"/>
        </w:rPr>
        <w:t>As a starting point</w:t>
      </w:r>
      <w:r w:rsidR="001D6C00" w:rsidRPr="009565B8">
        <w:rPr>
          <w:color w:val="auto"/>
        </w:rPr>
        <w:t>,</w:t>
      </w:r>
      <w:r w:rsidRPr="009565B8">
        <w:rPr>
          <w:color w:val="auto"/>
        </w:rPr>
        <w:t xml:space="preserve"> there is </w:t>
      </w:r>
      <w:r w:rsidR="00D43ACC" w:rsidRPr="009565B8">
        <w:rPr>
          <w:color w:val="auto"/>
        </w:rPr>
        <w:t>a</w:t>
      </w:r>
      <w:r w:rsidRPr="009565B8">
        <w:rPr>
          <w:color w:val="auto"/>
        </w:rPr>
        <w:t>n</w:t>
      </w:r>
      <w:r w:rsidR="00D43ACC" w:rsidRPr="009565B8">
        <w:rPr>
          <w:color w:val="auto"/>
        </w:rPr>
        <w:t xml:space="preserve"> </w:t>
      </w:r>
      <w:r w:rsidR="00C55BDB" w:rsidRPr="009565B8">
        <w:rPr>
          <w:color w:val="auto"/>
        </w:rPr>
        <w:t>unencrypted</w:t>
      </w:r>
      <w:r w:rsidR="005E0674" w:rsidRPr="009565B8">
        <w:rPr>
          <w:color w:val="auto"/>
        </w:rPr>
        <w:t xml:space="preserve"> database running on Host A</w:t>
      </w:r>
      <w:r w:rsidR="000B1CC4" w:rsidRPr="009565B8">
        <w:rPr>
          <w:color w:val="auto"/>
        </w:rPr>
        <w:t xml:space="preserve">. </w:t>
      </w:r>
      <w:r w:rsidRPr="009565B8">
        <w:rPr>
          <w:color w:val="auto"/>
        </w:rPr>
        <w:t>T</w:t>
      </w:r>
      <w:r w:rsidR="002E7D5F" w:rsidRPr="009565B8">
        <w:rPr>
          <w:color w:val="auto"/>
        </w:rPr>
        <w:t xml:space="preserve">o encrypt </w:t>
      </w:r>
      <w:r w:rsidR="005E0674" w:rsidRPr="009565B8">
        <w:rPr>
          <w:color w:val="auto"/>
        </w:rPr>
        <w:t>the</w:t>
      </w:r>
      <w:r w:rsidR="002E7D5F" w:rsidRPr="009565B8">
        <w:rPr>
          <w:color w:val="auto"/>
        </w:rPr>
        <w:t xml:space="preserve"> existing database</w:t>
      </w:r>
      <w:r w:rsidR="001D6C00" w:rsidRPr="009565B8">
        <w:rPr>
          <w:color w:val="auto"/>
        </w:rPr>
        <w:t>,</w:t>
      </w:r>
      <w:r w:rsidR="002E7D5F" w:rsidRPr="009565B8">
        <w:rPr>
          <w:color w:val="auto"/>
        </w:rPr>
        <w:t xml:space="preserve"> </w:t>
      </w:r>
      <w:r w:rsidRPr="009565B8">
        <w:rPr>
          <w:color w:val="auto"/>
        </w:rPr>
        <w:t>take a</w:t>
      </w:r>
      <w:r w:rsidR="002E7D5F" w:rsidRPr="009565B8">
        <w:rPr>
          <w:color w:val="auto"/>
        </w:rPr>
        <w:t xml:space="preserve"> backup</w:t>
      </w:r>
      <w:r w:rsidR="000B1CC4" w:rsidRPr="009565B8">
        <w:rPr>
          <w:color w:val="auto"/>
        </w:rPr>
        <w:t xml:space="preserve"> of the database</w:t>
      </w:r>
      <w:r w:rsidRPr="009565B8">
        <w:rPr>
          <w:color w:val="auto"/>
        </w:rPr>
        <w:t xml:space="preserve"> on Host A</w:t>
      </w:r>
      <w:r w:rsidR="002E7D5F" w:rsidRPr="009565B8">
        <w:rPr>
          <w:color w:val="auto"/>
        </w:rPr>
        <w:t xml:space="preserve"> and restore</w:t>
      </w:r>
      <w:r w:rsidRPr="009565B8">
        <w:rPr>
          <w:color w:val="auto"/>
        </w:rPr>
        <w:t xml:space="preserve"> it</w:t>
      </w:r>
      <w:r w:rsidR="002E7D5F" w:rsidRPr="009565B8">
        <w:rPr>
          <w:color w:val="auto"/>
        </w:rPr>
        <w:t xml:space="preserve"> </w:t>
      </w:r>
      <w:r w:rsidR="00B2105D" w:rsidRPr="009565B8">
        <w:rPr>
          <w:color w:val="auto"/>
        </w:rPr>
        <w:t xml:space="preserve">as an encrypted database </w:t>
      </w:r>
      <w:r w:rsidR="001D6C00" w:rsidRPr="009565B8">
        <w:rPr>
          <w:color w:val="auto"/>
        </w:rPr>
        <w:t>o</w:t>
      </w:r>
      <w:r w:rsidR="002E7D5F" w:rsidRPr="009565B8">
        <w:rPr>
          <w:color w:val="auto"/>
        </w:rPr>
        <w:t>nto</w:t>
      </w:r>
      <w:r w:rsidRPr="009565B8">
        <w:rPr>
          <w:color w:val="auto"/>
        </w:rPr>
        <w:t xml:space="preserve"> </w:t>
      </w:r>
      <w:r w:rsidRPr="009565B8">
        <w:rPr>
          <w:color w:val="auto"/>
        </w:rPr>
        <w:lastRenderedPageBreak/>
        <w:t>a</w:t>
      </w:r>
      <w:r w:rsidR="001D6C00" w:rsidRPr="009565B8">
        <w:rPr>
          <w:color w:val="auto"/>
        </w:rPr>
        <w:t>n</w:t>
      </w:r>
      <w:r w:rsidRPr="009565B8">
        <w:rPr>
          <w:color w:val="auto"/>
        </w:rPr>
        <w:t xml:space="preserve"> HADR </w:t>
      </w:r>
      <w:r w:rsidR="00BC7E4C" w:rsidRPr="009565B8">
        <w:rPr>
          <w:color w:val="auto"/>
        </w:rPr>
        <w:t>standby</w:t>
      </w:r>
      <w:r w:rsidR="00B2105D" w:rsidRPr="009565B8">
        <w:rPr>
          <w:color w:val="auto"/>
        </w:rPr>
        <w:t xml:space="preserve"> on</w:t>
      </w:r>
      <w:r w:rsidR="00BC7E4C" w:rsidRPr="009565B8">
        <w:rPr>
          <w:color w:val="auto"/>
        </w:rPr>
        <w:t xml:space="preserve"> Host</w:t>
      </w:r>
      <w:r w:rsidR="00B2105D" w:rsidRPr="009565B8">
        <w:rPr>
          <w:color w:val="auto"/>
        </w:rPr>
        <w:t xml:space="preserve"> </w:t>
      </w:r>
      <w:r w:rsidR="00BC7E4C" w:rsidRPr="009565B8">
        <w:rPr>
          <w:color w:val="auto"/>
        </w:rPr>
        <w:t>B</w:t>
      </w:r>
      <w:r w:rsidR="002E7D5F" w:rsidRPr="009565B8">
        <w:rPr>
          <w:color w:val="auto"/>
        </w:rPr>
        <w:t>.</w:t>
      </w:r>
      <w:r w:rsidRPr="009565B8">
        <w:rPr>
          <w:color w:val="auto"/>
        </w:rPr>
        <w:t xml:space="preserve"> Continue to complete the HADR setup by starting HADR operations on Host A.</w:t>
      </w:r>
    </w:p>
    <w:p w14:paraId="4C9B9596" w14:textId="77777777" w:rsidR="00445B7B" w:rsidRPr="009565B8" w:rsidRDefault="008808D9">
      <w:pPr>
        <w:rPr>
          <w:color w:val="auto"/>
        </w:rPr>
      </w:pPr>
      <w:r w:rsidRPr="009565B8">
        <w:rPr>
          <w:color w:val="auto"/>
        </w:rPr>
        <w:t xml:space="preserve">In </w:t>
      </w:r>
      <w:r w:rsidR="00445B7B" w:rsidRPr="009565B8">
        <w:rPr>
          <w:color w:val="auto"/>
        </w:rPr>
        <w:t>the first downtime phase</w:t>
      </w:r>
      <w:r w:rsidRPr="009565B8">
        <w:rPr>
          <w:color w:val="auto"/>
        </w:rPr>
        <w:t>,</w:t>
      </w:r>
      <w:r w:rsidR="00445B7B" w:rsidRPr="009565B8">
        <w:rPr>
          <w:color w:val="auto"/>
        </w:rPr>
        <w:t xml:space="preserve"> you instruct the HADR standby database to take over as the new HADR primary running on Host B. </w:t>
      </w:r>
      <w:r w:rsidRPr="009565B8">
        <w:rPr>
          <w:color w:val="auto"/>
        </w:rPr>
        <w:t xml:space="preserve">Since </w:t>
      </w:r>
      <w:r w:rsidR="00445B7B" w:rsidRPr="009565B8">
        <w:rPr>
          <w:color w:val="auto"/>
        </w:rPr>
        <w:t>we have not setup automatic failover with a cluster manager</w:t>
      </w:r>
      <w:r w:rsidRPr="009565B8">
        <w:rPr>
          <w:color w:val="auto"/>
        </w:rPr>
        <w:t>,</w:t>
      </w:r>
      <w:r w:rsidR="00445B7B" w:rsidRPr="009565B8">
        <w:rPr>
          <w:color w:val="auto"/>
        </w:rPr>
        <w:t xml:space="preserve"> you </w:t>
      </w:r>
      <w:proofErr w:type="gramStart"/>
      <w:r w:rsidR="00445B7B" w:rsidRPr="009565B8">
        <w:rPr>
          <w:color w:val="auto"/>
        </w:rPr>
        <w:t>have to</w:t>
      </w:r>
      <w:proofErr w:type="gramEnd"/>
      <w:r w:rsidR="00445B7B" w:rsidRPr="009565B8">
        <w:rPr>
          <w:color w:val="auto"/>
        </w:rPr>
        <w:t xml:space="preserve"> manually adapt the database </w:t>
      </w:r>
      <w:r w:rsidR="00DE4A85" w:rsidRPr="009565B8">
        <w:rPr>
          <w:color w:val="auto"/>
        </w:rPr>
        <w:t>connectivity information</w:t>
      </w:r>
      <w:r w:rsidR="00445B7B" w:rsidRPr="009565B8">
        <w:rPr>
          <w:color w:val="auto"/>
        </w:rPr>
        <w:t xml:space="preserve"> of your application and restart it.</w:t>
      </w:r>
    </w:p>
    <w:p w14:paraId="4C9B9597" w14:textId="77777777" w:rsidR="00445B7B" w:rsidRPr="009565B8" w:rsidRDefault="0062088C">
      <w:pPr>
        <w:rPr>
          <w:color w:val="auto"/>
        </w:rPr>
      </w:pPr>
      <w:r w:rsidRPr="009565B8">
        <w:rPr>
          <w:color w:val="auto"/>
        </w:rPr>
        <w:t>With your application up and running,</w:t>
      </w:r>
      <w:r w:rsidR="00445B7B" w:rsidRPr="009565B8">
        <w:rPr>
          <w:color w:val="auto"/>
        </w:rPr>
        <w:t xml:space="preserve"> you can build a new </w:t>
      </w:r>
      <w:r w:rsidRPr="009565B8">
        <w:rPr>
          <w:color w:val="auto"/>
        </w:rPr>
        <w:t xml:space="preserve">encrypted </w:t>
      </w:r>
      <w:r w:rsidR="00445B7B" w:rsidRPr="009565B8">
        <w:rPr>
          <w:color w:val="auto"/>
        </w:rPr>
        <w:t>HADR standby database on Host A while your primary database runs on Host B.</w:t>
      </w:r>
    </w:p>
    <w:p w14:paraId="4C9B9598" w14:textId="77777777" w:rsidR="00445B7B" w:rsidRPr="009565B8" w:rsidRDefault="00445B7B">
      <w:pPr>
        <w:rPr>
          <w:color w:val="auto"/>
        </w:rPr>
      </w:pPr>
      <w:r w:rsidRPr="009565B8">
        <w:rPr>
          <w:color w:val="auto"/>
        </w:rPr>
        <w:t>In the second downtime</w:t>
      </w:r>
      <w:r w:rsidR="008808D9" w:rsidRPr="009565B8">
        <w:rPr>
          <w:color w:val="auto"/>
        </w:rPr>
        <w:t xml:space="preserve"> phase,</w:t>
      </w:r>
      <w:r w:rsidRPr="009565B8">
        <w:rPr>
          <w:color w:val="auto"/>
        </w:rPr>
        <w:t xml:space="preserve"> you instruct the </w:t>
      </w:r>
      <w:r w:rsidR="00DE4A85" w:rsidRPr="009565B8">
        <w:rPr>
          <w:color w:val="auto"/>
        </w:rPr>
        <w:t>encrypted HADR</w:t>
      </w:r>
      <w:r w:rsidRPr="009565B8">
        <w:rPr>
          <w:color w:val="auto"/>
        </w:rPr>
        <w:t xml:space="preserve"> standby database on Host A to take over as the new HADR primary database and switch back the connectivity information of your application to Host A.</w:t>
      </w:r>
    </w:p>
    <w:p w14:paraId="4C9B9599" w14:textId="77777777" w:rsidR="00445B7B" w:rsidRPr="009565B8" w:rsidRDefault="00A40401">
      <w:pPr>
        <w:rPr>
          <w:color w:val="auto"/>
        </w:rPr>
      </w:pPr>
      <w:r w:rsidRPr="009565B8">
        <w:rPr>
          <w:color w:val="auto"/>
        </w:rPr>
        <w:t>Finally, you clean up the temporary HADR pair and then you are done</w:t>
      </w:r>
      <w:r w:rsidR="00445B7B" w:rsidRPr="009565B8">
        <w:rPr>
          <w:color w:val="auto"/>
        </w:rPr>
        <w:t>.</w:t>
      </w:r>
    </w:p>
    <w:p w14:paraId="4C9B959A" w14:textId="77777777" w:rsidR="005A7998" w:rsidRPr="009565B8" w:rsidRDefault="00A40401">
      <w:pPr>
        <w:rPr>
          <w:color w:val="auto"/>
        </w:rPr>
      </w:pPr>
      <w:r w:rsidRPr="009565B8">
        <w:rPr>
          <w:color w:val="auto"/>
        </w:rPr>
        <w:t>The full procedure is described in more detail in the following sections</w:t>
      </w:r>
      <w:r w:rsidR="005A7998" w:rsidRPr="009565B8">
        <w:rPr>
          <w:color w:val="auto"/>
        </w:rPr>
        <w:t>.</w:t>
      </w:r>
    </w:p>
    <w:p w14:paraId="4C9B959B" w14:textId="77777777" w:rsidR="00D75632" w:rsidRPr="009565B8" w:rsidRDefault="00923D63" w:rsidP="003F74D3">
      <w:pPr>
        <w:pStyle w:val="Heading1"/>
        <w:rPr>
          <w:rFonts w:asciiTheme="minorHAnsi" w:hAnsiTheme="minorHAnsi" w:cstheme="minorHAnsi"/>
          <w:b w:val="0"/>
          <w:bCs/>
          <w:color w:val="auto"/>
          <w:sz w:val="24"/>
          <w:szCs w:val="24"/>
        </w:rPr>
      </w:pPr>
      <w:r w:rsidRPr="009565B8">
        <w:rPr>
          <w:rFonts w:cstheme="majorHAnsi"/>
          <w:color w:val="auto"/>
          <w:sz w:val="32"/>
        </w:rPr>
        <w:t>Preparation</w:t>
      </w:r>
    </w:p>
    <w:p w14:paraId="4C9B959C" w14:textId="77777777" w:rsidR="00502BF0" w:rsidRPr="009565B8" w:rsidRDefault="00502BF0" w:rsidP="00DD6E45">
      <w:pPr>
        <w:rPr>
          <w:color w:val="auto"/>
        </w:rPr>
      </w:pPr>
      <w:r w:rsidRPr="009565B8">
        <w:rPr>
          <w:color w:val="auto"/>
        </w:rPr>
        <w:t>Make sure your database</w:t>
      </w:r>
      <w:r w:rsidR="005E0674" w:rsidRPr="009565B8">
        <w:rPr>
          <w:color w:val="auto"/>
        </w:rPr>
        <w:t xml:space="preserve"> on Host A</w:t>
      </w:r>
      <w:r w:rsidRPr="009565B8">
        <w:rPr>
          <w:color w:val="auto"/>
        </w:rPr>
        <w:t xml:space="preserve"> is configured with archive logging as this is a prerequisite for HADR.</w:t>
      </w:r>
    </w:p>
    <w:p w14:paraId="4C9B959D" w14:textId="77777777" w:rsidR="00BF15BD" w:rsidRPr="009565B8" w:rsidRDefault="00502BF0" w:rsidP="00DD6E45">
      <w:pPr>
        <w:rPr>
          <w:color w:val="auto"/>
        </w:rPr>
      </w:pPr>
      <w:r w:rsidRPr="009565B8">
        <w:rPr>
          <w:color w:val="auto"/>
        </w:rPr>
        <w:t xml:space="preserve">As a </w:t>
      </w:r>
      <w:r w:rsidR="00BF15BD" w:rsidRPr="009565B8">
        <w:rPr>
          <w:color w:val="auto"/>
        </w:rPr>
        <w:t>star</w:t>
      </w:r>
      <w:r w:rsidRPr="009565B8">
        <w:rPr>
          <w:color w:val="auto"/>
        </w:rPr>
        <w:t>ting point</w:t>
      </w:r>
      <w:r w:rsidR="009F1368" w:rsidRPr="009565B8">
        <w:rPr>
          <w:color w:val="auto"/>
        </w:rPr>
        <w:t>,</w:t>
      </w:r>
      <w:r w:rsidRPr="009565B8">
        <w:rPr>
          <w:color w:val="auto"/>
        </w:rPr>
        <w:t xml:space="preserve"> </w:t>
      </w:r>
      <w:r w:rsidR="00BF15BD" w:rsidRPr="009565B8">
        <w:rPr>
          <w:color w:val="auto"/>
        </w:rPr>
        <w:t>we have installed the same Db2 version on a second host</w:t>
      </w:r>
      <w:r w:rsidR="00A40401" w:rsidRPr="009565B8">
        <w:rPr>
          <w:color w:val="auto"/>
        </w:rPr>
        <w:t xml:space="preserve"> (</w:t>
      </w:r>
      <w:r w:rsidR="0062088C" w:rsidRPr="009565B8">
        <w:rPr>
          <w:color w:val="auto"/>
        </w:rPr>
        <w:t>Host</w:t>
      </w:r>
      <w:r w:rsidR="005E0674" w:rsidRPr="009565B8">
        <w:rPr>
          <w:color w:val="auto"/>
        </w:rPr>
        <w:t xml:space="preserve"> B</w:t>
      </w:r>
      <w:r w:rsidR="00A40401" w:rsidRPr="009565B8">
        <w:rPr>
          <w:color w:val="auto"/>
        </w:rPr>
        <w:t>),</w:t>
      </w:r>
      <w:r w:rsidR="00BF15BD" w:rsidRPr="009565B8">
        <w:rPr>
          <w:color w:val="auto"/>
        </w:rPr>
        <w:t xml:space="preserve"> which we will use during the process to encrypt our</w:t>
      </w:r>
      <w:r w:rsidRPr="009565B8">
        <w:rPr>
          <w:color w:val="auto"/>
        </w:rPr>
        <w:t xml:space="preserve"> existing</w:t>
      </w:r>
      <w:r w:rsidR="00BF15BD" w:rsidRPr="009565B8">
        <w:rPr>
          <w:color w:val="auto"/>
        </w:rPr>
        <w:t xml:space="preserve"> database on Host A. We have </w:t>
      </w:r>
      <w:r w:rsidR="00AC42C9" w:rsidRPr="009565B8">
        <w:rPr>
          <w:color w:val="auto"/>
        </w:rPr>
        <w:t xml:space="preserve">also </w:t>
      </w:r>
      <w:r w:rsidR="00BF15BD" w:rsidRPr="009565B8">
        <w:rPr>
          <w:color w:val="auto"/>
        </w:rPr>
        <w:t>created a Db2 instance</w:t>
      </w:r>
      <w:r w:rsidRPr="009565B8">
        <w:rPr>
          <w:color w:val="auto"/>
        </w:rPr>
        <w:t xml:space="preserve"> on Host B</w:t>
      </w:r>
      <w:r w:rsidR="00BF15BD" w:rsidRPr="009565B8">
        <w:rPr>
          <w:color w:val="auto"/>
        </w:rPr>
        <w:t xml:space="preserve"> and adapted the database manager configuration </w:t>
      </w:r>
      <w:r w:rsidR="00992030" w:rsidRPr="009565B8">
        <w:rPr>
          <w:color w:val="auto"/>
        </w:rPr>
        <w:t xml:space="preserve">to match </w:t>
      </w:r>
      <w:r w:rsidR="00BF15BD" w:rsidRPr="009565B8">
        <w:rPr>
          <w:color w:val="auto"/>
        </w:rPr>
        <w:t>the Db2 instance on Host A.</w:t>
      </w:r>
    </w:p>
    <w:p w14:paraId="4C9B959E" w14:textId="77777777" w:rsidR="00A40401" w:rsidRPr="009565B8" w:rsidRDefault="00A40401" w:rsidP="00DD6E45">
      <w:pPr>
        <w:rPr>
          <w:color w:val="auto"/>
        </w:rPr>
      </w:pPr>
      <w:r w:rsidRPr="009565B8">
        <w:rPr>
          <w:color w:val="auto"/>
        </w:rPr>
        <w:t xml:space="preserve">For the purposes of this example, the database is </w:t>
      </w:r>
      <w:proofErr w:type="gramStart"/>
      <w:r w:rsidRPr="009565B8">
        <w:rPr>
          <w:color w:val="auto"/>
        </w:rPr>
        <w:t>PRD</w:t>
      </w:r>
      <w:proofErr w:type="gramEnd"/>
      <w:r w:rsidRPr="009565B8">
        <w:rPr>
          <w:color w:val="auto"/>
        </w:rPr>
        <w:t xml:space="preserve"> and the instance owner is user db2prd, with /db2/db2prd as its home directory. Host A is db6x13l020, and Host B is db6x13l021.</w:t>
      </w:r>
    </w:p>
    <w:p w14:paraId="4C9B959F" w14:textId="77777777" w:rsidR="00BF15BD" w:rsidRPr="009565B8" w:rsidRDefault="00BF15BD" w:rsidP="00AB2369">
      <w:pPr>
        <w:pStyle w:val="ListParagraph"/>
        <w:numPr>
          <w:ilvl w:val="0"/>
          <w:numId w:val="25"/>
        </w:numPr>
        <w:rPr>
          <w:color w:val="auto"/>
        </w:rPr>
      </w:pPr>
      <w:r w:rsidRPr="009565B8">
        <w:rPr>
          <w:color w:val="auto"/>
        </w:rPr>
        <w:t xml:space="preserve">Now create an online </w:t>
      </w:r>
      <w:r w:rsidR="00B07356" w:rsidRPr="009565B8">
        <w:rPr>
          <w:color w:val="auto"/>
        </w:rPr>
        <w:t xml:space="preserve">backup of your unencrypted database on Host A </w:t>
      </w:r>
      <w:r w:rsidRPr="009565B8">
        <w:rPr>
          <w:color w:val="auto"/>
        </w:rPr>
        <w:t xml:space="preserve">which will be used </w:t>
      </w:r>
      <w:r w:rsidR="00B07356" w:rsidRPr="009565B8">
        <w:rPr>
          <w:color w:val="auto"/>
        </w:rPr>
        <w:t xml:space="preserve">to </w:t>
      </w:r>
      <w:r w:rsidR="00502BF0" w:rsidRPr="009565B8">
        <w:rPr>
          <w:color w:val="auto"/>
        </w:rPr>
        <w:t xml:space="preserve">create </w:t>
      </w:r>
      <w:r w:rsidR="00B07356" w:rsidRPr="009565B8">
        <w:rPr>
          <w:color w:val="auto"/>
        </w:rPr>
        <w:t>the HADR standby</w:t>
      </w:r>
      <w:r w:rsidR="00502BF0" w:rsidRPr="009565B8">
        <w:rPr>
          <w:color w:val="auto"/>
        </w:rPr>
        <w:t xml:space="preserve"> database</w:t>
      </w:r>
      <w:r w:rsidR="00B07356" w:rsidRPr="009565B8">
        <w:rPr>
          <w:color w:val="auto"/>
        </w:rPr>
        <w:t xml:space="preserve"> on Host B</w:t>
      </w:r>
      <w:r w:rsidRPr="009565B8">
        <w:rPr>
          <w:color w:val="auto"/>
        </w:rPr>
        <w:t>.</w:t>
      </w:r>
    </w:p>
    <w:p w14:paraId="4C9B95A0" w14:textId="77777777" w:rsidR="00B07356" w:rsidRPr="009565B8" w:rsidRDefault="00502BF0" w:rsidP="005555C6">
      <w:pPr>
        <w:pStyle w:val="command"/>
        <w:rPr>
          <w:color w:val="auto"/>
        </w:rPr>
      </w:pPr>
      <w:r w:rsidRPr="009565B8">
        <w:rPr>
          <w:color w:val="auto"/>
        </w:rPr>
        <w:t xml:space="preserve"># as </w:t>
      </w:r>
      <w:r w:rsidR="00AB2369" w:rsidRPr="009565B8">
        <w:rPr>
          <w:color w:val="auto"/>
        </w:rPr>
        <w:t xml:space="preserve">the </w:t>
      </w:r>
      <w:r w:rsidRPr="009565B8">
        <w:rPr>
          <w:color w:val="auto"/>
        </w:rPr>
        <w:t>instance owner on Host A</w:t>
      </w:r>
      <w:r w:rsidRPr="009565B8">
        <w:rPr>
          <w:color w:val="auto"/>
        </w:rPr>
        <w:br/>
      </w:r>
      <w:r w:rsidR="00B07356" w:rsidRPr="009565B8">
        <w:rPr>
          <w:color w:val="auto"/>
        </w:rPr>
        <w:t xml:space="preserve">db2 backup database </w:t>
      </w:r>
      <w:r w:rsidR="00BF15BD" w:rsidRPr="009565B8">
        <w:rPr>
          <w:color w:val="auto"/>
        </w:rPr>
        <w:t>PRD</w:t>
      </w:r>
      <w:r w:rsidR="00B07356" w:rsidRPr="009565B8">
        <w:rPr>
          <w:color w:val="auto"/>
        </w:rPr>
        <w:t xml:space="preserve"> online to /db2/db2</w:t>
      </w:r>
      <w:r w:rsidR="00BF15BD" w:rsidRPr="009565B8">
        <w:rPr>
          <w:color w:val="auto"/>
        </w:rPr>
        <w:t>prd</w:t>
      </w:r>
      <w:r w:rsidR="00B07356" w:rsidRPr="009565B8">
        <w:rPr>
          <w:color w:val="auto"/>
        </w:rPr>
        <w:t>/</w:t>
      </w:r>
      <w:proofErr w:type="spellStart"/>
      <w:r w:rsidR="00B07356" w:rsidRPr="009565B8">
        <w:rPr>
          <w:color w:val="auto"/>
        </w:rPr>
        <w:t>backup.Host_A</w:t>
      </w:r>
      <w:proofErr w:type="spellEnd"/>
      <w:r w:rsidR="00B07356" w:rsidRPr="009565B8">
        <w:rPr>
          <w:color w:val="auto"/>
        </w:rPr>
        <w:t>/</w:t>
      </w:r>
      <w:proofErr w:type="spellStart"/>
      <w:r w:rsidR="00B07356" w:rsidRPr="009565B8">
        <w:rPr>
          <w:color w:val="auto"/>
        </w:rPr>
        <w:t>online.backup</w:t>
      </w:r>
      <w:proofErr w:type="spellEnd"/>
      <w:r w:rsidR="00B07356" w:rsidRPr="009565B8">
        <w:rPr>
          <w:color w:val="auto"/>
        </w:rPr>
        <w:t xml:space="preserve"> compress include logs</w:t>
      </w:r>
    </w:p>
    <w:p w14:paraId="4C9B95A1" w14:textId="77777777" w:rsidR="003E6BEF" w:rsidRPr="009565B8" w:rsidRDefault="00502BF0" w:rsidP="00E806F5">
      <w:pPr>
        <w:pStyle w:val="Heading1"/>
        <w:rPr>
          <w:rFonts w:cstheme="majorHAnsi"/>
          <w:color w:val="auto"/>
          <w:sz w:val="32"/>
        </w:rPr>
      </w:pPr>
      <w:r w:rsidRPr="009565B8">
        <w:rPr>
          <w:rFonts w:cstheme="majorHAnsi"/>
          <w:color w:val="auto"/>
          <w:sz w:val="32"/>
        </w:rPr>
        <w:lastRenderedPageBreak/>
        <w:t>Create</w:t>
      </w:r>
      <w:r w:rsidR="003E6BEF" w:rsidRPr="009565B8">
        <w:rPr>
          <w:rFonts w:cstheme="majorHAnsi"/>
          <w:color w:val="auto"/>
          <w:sz w:val="32"/>
        </w:rPr>
        <w:t xml:space="preserve"> </w:t>
      </w:r>
      <w:r w:rsidR="00992030" w:rsidRPr="009565B8">
        <w:rPr>
          <w:rFonts w:cstheme="majorHAnsi"/>
          <w:color w:val="auto"/>
          <w:sz w:val="32"/>
        </w:rPr>
        <w:t xml:space="preserve">the </w:t>
      </w:r>
      <w:r w:rsidR="003E6BEF" w:rsidRPr="009565B8">
        <w:rPr>
          <w:rFonts w:cstheme="majorHAnsi"/>
          <w:color w:val="auto"/>
          <w:sz w:val="32"/>
        </w:rPr>
        <w:t>HADR standby</w:t>
      </w:r>
      <w:r w:rsidRPr="009565B8">
        <w:rPr>
          <w:rFonts w:cstheme="majorHAnsi"/>
          <w:color w:val="auto"/>
          <w:sz w:val="32"/>
        </w:rPr>
        <w:t xml:space="preserve"> database</w:t>
      </w:r>
      <w:r w:rsidR="003E6BEF" w:rsidRPr="009565B8">
        <w:rPr>
          <w:rFonts w:cstheme="majorHAnsi"/>
          <w:color w:val="auto"/>
          <w:sz w:val="32"/>
        </w:rPr>
        <w:t xml:space="preserve"> with</w:t>
      </w:r>
      <w:r w:rsidRPr="009565B8">
        <w:rPr>
          <w:rFonts w:cstheme="majorHAnsi"/>
          <w:color w:val="auto"/>
          <w:sz w:val="32"/>
        </w:rPr>
        <w:t xml:space="preserve"> Db2 native encryption</w:t>
      </w:r>
      <w:r w:rsidR="00992030" w:rsidRPr="009565B8">
        <w:rPr>
          <w:rFonts w:cstheme="majorHAnsi"/>
          <w:color w:val="auto"/>
          <w:sz w:val="32"/>
        </w:rPr>
        <w:t xml:space="preserve"> enabled</w:t>
      </w:r>
    </w:p>
    <w:p w14:paraId="4C9B95A2" w14:textId="77777777" w:rsidR="00E806F5" w:rsidRPr="009565B8" w:rsidRDefault="00F86A27" w:rsidP="003E6BEF">
      <w:pPr>
        <w:pStyle w:val="Heading2"/>
        <w:rPr>
          <w:rFonts w:asciiTheme="minorHAnsi" w:hAnsiTheme="minorHAnsi" w:cstheme="minorHAnsi"/>
          <w:b/>
          <w:bCs/>
          <w:color w:val="auto"/>
          <w:sz w:val="24"/>
          <w:szCs w:val="24"/>
        </w:rPr>
      </w:pPr>
      <w:r w:rsidRPr="009565B8">
        <w:rPr>
          <w:color w:val="auto"/>
        </w:rPr>
        <w:t>Configure Db2 native encryption on Host B</w:t>
      </w:r>
    </w:p>
    <w:p w14:paraId="4C9B95A3" w14:textId="77777777" w:rsidR="00502BF0" w:rsidRPr="009565B8" w:rsidRDefault="00502BF0" w:rsidP="00E806F5">
      <w:pPr>
        <w:rPr>
          <w:color w:val="auto"/>
        </w:rPr>
      </w:pPr>
      <w:r w:rsidRPr="009565B8">
        <w:rPr>
          <w:color w:val="auto"/>
        </w:rPr>
        <w:t xml:space="preserve">We </w:t>
      </w:r>
      <w:proofErr w:type="gramStart"/>
      <w:r w:rsidRPr="009565B8">
        <w:rPr>
          <w:color w:val="auto"/>
        </w:rPr>
        <w:t>have to</w:t>
      </w:r>
      <w:proofErr w:type="gramEnd"/>
      <w:r w:rsidRPr="009565B8">
        <w:rPr>
          <w:color w:val="auto"/>
        </w:rPr>
        <w:t xml:space="preserve"> create and configure a keystore and place the </w:t>
      </w:r>
      <w:r w:rsidR="008F2DDC" w:rsidRPr="009565B8">
        <w:rPr>
          <w:color w:val="auto"/>
        </w:rPr>
        <w:t>m</w:t>
      </w:r>
      <w:r w:rsidRPr="009565B8">
        <w:rPr>
          <w:color w:val="auto"/>
        </w:rPr>
        <w:t xml:space="preserve">aster </w:t>
      </w:r>
      <w:r w:rsidR="008F2DDC" w:rsidRPr="009565B8">
        <w:rPr>
          <w:color w:val="auto"/>
        </w:rPr>
        <w:t>k</w:t>
      </w:r>
      <w:r w:rsidRPr="009565B8">
        <w:rPr>
          <w:color w:val="auto"/>
        </w:rPr>
        <w:t xml:space="preserve">ey in the keystore. Then we </w:t>
      </w:r>
      <w:proofErr w:type="gramStart"/>
      <w:r w:rsidRPr="009565B8">
        <w:rPr>
          <w:color w:val="auto"/>
        </w:rPr>
        <w:t>have to</w:t>
      </w:r>
      <w:proofErr w:type="gramEnd"/>
      <w:r w:rsidRPr="009565B8">
        <w:rPr>
          <w:color w:val="auto"/>
        </w:rPr>
        <w:t xml:space="preserve"> configure the Db2 instance to use the keystore</w:t>
      </w:r>
      <w:r w:rsidR="00BF15BD" w:rsidRPr="009565B8">
        <w:rPr>
          <w:color w:val="auto"/>
        </w:rPr>
        <w:t>.</w:t>
      </w:r>
      <w:r w:rsidRPr="009565B8">
        <w:rPr>
          <w:color w:val="auto"/>
        </w:rPr>
        <w:t xml:space="preserve"> To do so</w:t>
      </w:r>
      <w:r w:rsidR="008F2DDC" w:rsidRPr="009565B8">
        <w:rPr>
          <w:color w:val="auto"/>
        </w:rPr>
        <w:t>,</w:t>
      </w:r>
      <w:r w:rsidRPr="009565B8">
        <w:rPr>
          <w:color w:val="auto"/>
        </w:rPr>
        <w:t xml:space="preserve"> follow the next steps</w:t>
      </w:r>
      <w:r w:rsidR="005A7998" w:rsidRPr="009565B8">
        <w:rPr>
          <w:color w:val="auto"/>
        </w:rPr>
        <w:t xml:space="preserve"> as the instance owner.</w:t>
      </w:r>
    </w:p>
    <w:p w14:paraId="4C9B95A4" w14:textId="77777777" w:rsidR="003E6BEF" w:rsidRPr="009565B8" w:rsidRDefault="00405B45" w:rsidP="00AB2369">
      <w:pPr>
        <w:pStyle w:val="ListParagraph"/>
        <w:numPr>
          <w:ilvl w:val="0"/>
          <w:numId w:val="25"/>
        </w:numPr>
        <w:rPr>
          <w:color w:val="auto"/>
        </w:rPr>
      </w:pPr>
      <w:r w:rsidRPr="009565B8">
        <w:rPr>
          <w:color w:val="auto"/>
        </w:rPr>
        <w:t>C</w:t>
      </w:r>
      <w:r w:rsidR="003E6BEF" w:rsidRPr="009565B8">
        <w:rPr>
          <w:color w:val="auto"/>
        </w:rPr>
        <w:t>reate a directory for the keystore</w:t>
      </w:r>
      <w:r w:rsidRPr="009565B8">
        <w:rPr>
          <w:color w:val="auto"/>
        </w:rPr>
        <w:t>. Then create the keystore which will contain</w:t>
      </w:r>
      <w:r w:rsidR="003E6BEF" w:rsidRPr="009565B8">
        <w:rPr>
          <w:color w:val="auto"/>
        </w:rPr>
        <w:t xml:space="preserve"> the keys</w:t>
      </w:r>
      <w:r w:rsidR="00BF15BD" w:rsidRPr="009565B8">
        <w:rPr>
          <w:color w:val="auto"/>
        </w:rPr>
        <w:t xml:space="preserve">. </w:t>
      </w:r>
    </w:p>
    <w:p w14:paraId="4C9B95A5" w14:textId="77777777" w:rsidR="003E6BEF" w:rsidRPr="009565B8" w:rsidRDefault="0062088C" w:rsidP="005555C6">
      <w:pPr>
        <w:pStyle w:val="command"/>
        <w:rPr>
          <w:color w:val="auto"/>
        </w:rPr>
      </w:pPr>
      <w:r w:rsidRPr="009565B8">
        <w:rPr>
          <w:color w:val="auto"/>
        </w:rPr>
        <w:t xml:space="preserve"># on Host B, as the instance owner </w:t>
      </w:r>
      <w:r w:rsidRPr="009565B8">
        <w:rPr>
          <w:color w:val="auto"/>
        </w:rPr>
        <w:br/>
      </w:r>
      <w:proofErr w:type="spellStart"/>
      <w:r w:rsidR="003E6BEF" w:rsidRPr="009565B8">
        <w:rPr>
          <w:color w:val="auto"/>
        </w:rPr>
        <w:t>mkdir</w:t>
      </w:r>
      <w:proofErr w:type="spellEnd"/>
      <w:r w:rsidR="003E6BEF" w:rsidRPr="009565B8">
        <w:rPr>
          <w:color w:val="auto"/>
        </w:rPr>
        <w:t xml:space="preserve"> ~/keystore</w:t>
      </w:r>
      <w:r w:rsidR="003E6BEF" w:rsidRPr="009565B8">
        <w:rPr>
          <w:color w:val="auto"/>
        </w:rPr>
        <w:br/>
        <w:t>gsk8capicmd_64 -</w:t>
      </w:r>
      <w:proofErr w:type="spellStart"/>
      <w:r w:rsidR="003E6BEF" w:rsidRPr="009565B8">
        <w:rPr>
          <w:color w:val="auto"/>
        </w:rPr>
        <w:t>keydb</w:t>
      </w:r>
      <w:proofErr w:type="spellEnd"/>
      <w:r w:rsidR="003E6BEF" w:rsidRPr="009565B8">
        <w:rPr>
          <w:color w:val="auto"/>
        </w:rPr>
        <w:t xml:space="preserve"> -create -</w:t>
      </w:r>
      <w:proofErr w:type="spellStart"/>
      <w:r w:rsidR="003E6BEF" w:rsidRPr="009565B8">
        <w:rPr>
          <w:color w:val="auto"/>
        </w:rPr>
        <w:t>db</w:t>
      </w:r>
      <w:proofErr w:type="spellEnd"/>
      <w:r w:rsidR="003E6BEF" w:rsidRPr="009565B8">
        <w:rPr>
          <w:color w:val="auto"/>
        </w:rPr>
        <w:t xml:space="preserve"> ~/keystore/db_</w:t>
      </w:r>
      <w:proofErr w:type="gramStart"/>
      <w:r w:rsidR="003E6BEF" w:rsidRPr="009565B8">
        <w:rPr>
          <w:color w:val="auto"/>
        </w:rPr>
        <w:t>encr.p</w:t>
      </w:r>
      <w:proofErr w:type="gramEnd"/>
      <w:r w:rsidR="003E6BEF" w:rsidRPr="009565B8">
        <w:rPr>
          <w:color w:val="auto"/>
        </w:rPr>
        <w:t>12 -pw "</w:t>
      </w:r>
      <w:proofErr w:type="spellStart"/>
      <w:r w:rsidR="003E6BEF" w:rsidRPr="009565B8">
        <w:rPr>
          <w:color w:val="auto"/>
        </w:rPr>
        <w:t>secret_password</w:t>
      </w:r>
      <w:proofErr w:type="spellEnd"/>
      <w:r w:rsidR="003E6BEF" w:rsidRPr="009565B8">
        <w:rPr>
          <w:color w:val="auto"/>
        </w:rPr>
        <w:t>" -type pkcs12 -stash</w:t>
      </w:r>
    </w:p>
    <w:p w14:paraId="4C9B95A6" w14:textId="77777777" w:rsidR="003E6BEF" w:rsidRPr="009565B8" w:rsidRDefault="008F2DDC" w:rsidP="00AB2369">
      <w:pPr>
        <w:pStyle w:val="ListParagraph"/>
        <w:numPr>
          <w:ilvl w:val="0"/>
          <w:numId w:val="25"/>
        </w:numPr>
        <w:rPr>
          <w:color w:val="auto"/>
        </w:rPr>
      </w:pPr>
      <w:r w:rsidRPr="009565B8">
        <w:rPr>
          <w:color w:val="auto"/>
        </w:rPr>
        <w:t>N</w:t>
      </w:r>
      <w:r w:rsidR="00BF15BD" w:rsidRPr="009565B8">
        <w:rPr>
          <w:color w:val="auto"/>
        </w:rPr>
        <w:t>ext</w:t>
      </w:r>
      <w:r w:rsidRPr="009565B8">
        <w:rPr>
          <w:color w:val="auto"/>
        </w:rPr>
        <w:t>,</w:t>
      </w:r>
      <w:r w:rsidR="00BF15BD" w:rsidRPr="009565B8">
        <w:rPr>
          <w:color w:val="auto"/>
        </w:rPr>
        <w:t xml:space="preserve"> c</w:t>
      </w:r>
      <w:r w:rsidR="003E6BEF" w:rsidRPr="009565B8">
        <w:rPr>
          <w:color w:val="auto"/>
        </w:rPr>
        <w:t>reate a secret key</w:t>
      </w:r>
      <w:r w:rsidR="00446F51" w:rsidRPr="009565B8">
        <w:rPr>
          <w:color w:val="auto"/>
        </w:rPr>
        <w:t xml:space="preserve"> and verify that the keystore is populated</w:t>
      </w:r>
      <w:r w:rsidR="00521AE8" w:rsidRPr="009565B8">
        <w:rPr>
          <w:color w:val="auto"/>
        </w:rPr>
        <w:t>.</w:t>
      </w:r>
      <w:r w:rsidR="00405B45" w:rsidRPr="009565B8">
        <w:rPr>
          <w:color w:val="auto"/>
        </w:rPr>
        <w:t xml:space="preserve"> This key will be used to restore the database into an encrypted database.</w:t>
      </w:r>
    </w:p>
    <w:p w14:paraId="4C9B95A7" w14:textId="77777777" w:rsidR="003E6BEF" w:rsidRPr="009565B8" w:rsidRDefault="0062088C" w:rsidP="005555C6">
      <w:pPr>
        <w:pStyle w:val="command"/>
        <w:rPr>
          <w:color w:val="auto"/>
        </w:rPr>
      </w:pPr>
      <w:r w:rsidRPr="009565B8">
        <w:rPr>
          <w:color w:val="auto"/>
        </w:rPr>
        <w:t># on Host B, as the instance owner</w:t>
      </w:r>
      <w:r w:rsidRPr="009565B8">
        <w:rPr>
          <w:color w:val="auto"/>
        </w:rPr>
        <w:br/>
      </w:r>
      <w:r w:rsidR="003E6BEF" w:rsidRPr="009565B8">
        <w:rPr>
          <w:color w:val="auto"/>
        </w:rPr>
        <w:t>gsk8capicmd_64 -</w:t>
      </w:r>
      <w:proofErr w:type="spellStart"/>
      <w:r w:rsidR="003E6BEF" w:rsidRPr="009565B8">
        <w:rPr>
          <w:color w:val="auto"/>
        </w:rPr>
        <w:t>secretkey</w:t>
      </w:r>
      <w:proofErr w:type="spellEnd"/>
      <w:r w:rsidR="003E6BEF" w:rsidRPr="009565B8">
        <w:rPr>
          <w:color w:val="auto"/>
        </w:rPr>
        <w:t xml:space="preserve"> -create -</w:t>
      </w:r>
      <w:proofErr w:type="spellStart"/>
      <w:r w:rsidR="003E6BEF" w:rsidRPr="009565B8">
        <w:rPr>
          <w:color w:val="auto"/>
        </w:rPr>
        <w:t>db</w:t>
      </w:r>
      <w:proofErr w:type="spellEnd"/>
      <w:r w:rsidR="003E6BEF" w:rsidRPr="009565B8">
        <w:rPr>
          <w:color w:val="auto"/>
        </w:rPr>
        <w:t xml:space="preserve"> </w:t>
      </w:r>
      <w:r w:rsidR="00502BF0" w:rsidRPr="009565B8">
        <w:rPr>
          <w:color w:val="auto"/>
        </w:rPr>
        <w:t>~</w:t>
      </w:r>
      <w:r w:rsidR="003E6BEF" w:rsidRPr="009565B8">
        <w:rPr>
          <w:color w:val="auto"/>
        </w:rPr>
        <w:t>/keystore/db_</w:t>
      </w:r>
      <w:proofErr w:type="gramStart"/>
      <w:r w:rsidR="003E6BEF" w:rsidRPr="009565B8">
        <w:rPr>
          <w:color w:val="auto"/>
        </w:rPr>
        <w:t>encr.p</w:t>
      </w:r>
      <w:proofErr w:type="gramEnd"/>
      <w:r w:rsidR="003E6BEF" w:rsidRPr="009565B8">
        <w:rPr>
          <w:color w:val="auto"/>
        </w:rPr>
        <w:t xml:space="preserve">12 -stashed -label </w:t>
      </w:r>
      <w:proofErr w:type="spellStart"/>
      <w:r w:rsidR="003E6BEF" w:rsidRPr="009565B8">
        <w:rPr>
          <w:color w:val="auto"/>
        </w:rPr>
        <w:t>my_enc_key</w:t>
      </w:r>
      <w:proofErr w:type="spellEnd"/>
      <w:r w:rsidR="003E6BEF" w:rsidRPr="009565B8">
        <w:rPr>
          <w:color w:val="auto"/>
        </w:rPr>
        <w:t xml:space="preserve"> -size 16</w:t>
      </w:r>
    </w:p>
    <w:p w14:paraId="4C9B95A8" w14:textId="77777777" w:rsidR="003E6BEF" w:rsidRPr="009565B8" w:rsidRDefault="003E6BEF" w:rsidP="005555C6">
      <w:pPr>
        <w:pStyle w:val="command"/>
        <w:rPr>
          <w:color w:val="auto"/>
        </w:rPr>
      </w:pPr>
      <w:r w:rsidRPr="009565B8">
        <w:rPr>
          <w:color w:val="auto"/>
        </w:rPr>
        <w:t>gsk8capicmd_64 -cert -list all -</w:t>
      </w:r>
      <w:proofErr w:type="spellStart"/>
      <w:r w:rsidRPr="009565B8">
        <w:rPr>
          <w:color w:val="auto"/>
        </w:rPr>
        <w:t>db</w:t>
      </w:r>
      <w:proofErr w:type="spellEnd"/>
      <w:r w:rsidRPr="009565B8">
        <w:rPr>
          <w:color w:val="auto"/>
        </w:rPr>
        <w:t xml:space="preserve"> </w:t>
      </w:r>
      <w:r w:rsidR="00502BF0" w:rsidRPr="009565B8">
        <w:rPr>
          <w:color w:val="auto"/>
        </w:rPr>
        <w:t>~</w:t>
      </w:r>
      <w:r w:rsidRPr="009565B8">
        <w:rPr>
          <w:color w:val="auto"/>
        </w:rPr>
        <w:t>/keystore/db_</w:t>
      </w:r>
      <w:proofErr w:type="gramStart"/>
      <w:r w:rsidRPr="009565B8">
        <w:rPr>
          <w:color w:val="auto"/>
        </w:rPr>
        <w:t>encr.p</w:t>
      </w:r>
      <w:proofErr w:type="gramEnd"/>
      <w:r w:rsidRPr="009565B8">
        <w:rPr>
          <w:color w:val="auto"/>
        </w:rPr>
        <w:t>12 -stashed</w:t>
      </w:r>
      <w:r w:rsidR="003A22E0" w:rsidRPr="009565B8">
        <w:rPr>
          <w:color w:val="auto"/>
        </w:rPr>
        <w:br/>
      </w:r>
      <w:r w:rsidR="003A22E0" w:rsidRPr="009565B8">
        <w:rPr>
          <w:color w:val="auto"/>
        </w:rPr>
        <w:br/>
      </w:r>
      <w:commentRangeStart w:id="0"/>
      <w:commentRangeStart w:id="1"/>
      <w:r w:rsidR="008C325E" w:rsidRPr="009565B8">
        <w:rPr>
          <w:color w:val="auto"/>
        </w:rPr>
        <w:t>Certificates found</w:t>
      </w:r>
      <w:r w:rsidR="003A22E0" w:rsidRPr="009565B8">
        <w:rPr>
          <w:color w:val="auto"/>
        </w:rPr>
        <w:br/>
      </w:r>
      <w:r w:rsidR="008C325E" w:rsidRPr="009565B8">
        <w:rPr>
          <w:color w:val="auto"/>
        </w:rPr>
        <w:t>* default, - personal, ! trusted, # secret key</w:t>
      </w:r>
      <w:r w:rsidR="003A22E0" w:rsidRPr="009565B8">
        <w:rPr>
          <w:color w:val="auto"/>
        </w:rPr>
        <w:br/>
      </w:r>
      <w:r w:rsidR="008C325E" w:rsidRPr="009565B8">
        <w:rPr>
          <w:color w:val="auto"/>
        </w:rPr>
        <w:t xml:space="preserve">#       </w:t>
      </w:r>
      <w:proofErr w:type="spellStart"/>
      <w:r w:rsidR="008C325E" w:rsidRPr="009565B8">
        <w:rPr>
          <w:color w:val="auto"/>
        </w:rPr>
        <w:t>my_enc_key</w:t>
      </w:r>
      <w:proofErr w:type="spellEnd"/>
      <w:r w:rsidR="003A22E0" w:rsidRPr="009565B8">
        <w:rPr>
          <w:color w:val="auto"/>
        </w:rPr>
        <w:br/>
      </w:r>
      <w:commentRangeEnd w:id="0"/>
      <w:r w:rsidR="00EB70B7">
        <w:rPr>
          <w:rStyle w:val="CommentReference"/>
          <w:rFonts w:asciiTheme="minorHAnsi" w:hAnsiTheme="minorHAnsi"/>
        </w:rPr>
        <w:commentReference w:id="0"/>
      </w:r>
      <w:commentRangeEnd w:id="1"/>
      <w:r w:rsidR="006D19A7">
        <w:rPr>
          <w:rStyle w:val="CommentReference"/>
          <w:rFonts w:asciiTheme="minorHAnsi" w:hAnsiTheme="minorHAnsi"/>
        </w:rPr>
        <w:commentReference w:id="1"/>
      </w:r>
    </w:p>
    <w:p w14:paraId="4C9B95A9" w14:textId="77777777" w:rsidR="003E6BEF" w:rsidRPr="009565B8" w:rsidRDefault="00BF15BD" w:rsidP="00AB2369">
      <w:pPr>
        <w:pStyle w:val="ListParagraph"/>
        <w:numPr>
          <w:ilvl w:val="0"/>
          <w:numId w:val="25"/>
        </w:numPr>
        <w:rPr>
          <w:color w:val="auto"/>
        </w:rPr>
      </w:pPr>
      <w:r w:rsidRPr="009565B8">
        <w:rPr>
          <w:color w:val="auto"/>
        </w:rPr>
        <w:t>Having prepared the keystore and the keys</w:t>
      </w:r>
      <w:r w:rsidR="008F2DDC" w:rsidRPr="009565B8">
        <w:rPr>
          <w:color w:val="auto"/>
        </w:rPr>
        <w:t>,</w:t>
      </w:r>
      <w:r w:rsidRPr="009565B8">
        <w:rPr>
          <w:color w:val="auto"/>
        </w:rPr>
        <w:t xml:space="preserve"> </w:t>
      </w:r>
      <w:r w:rsidR="003E6BEF" w:rsidRPr="009565B8">
        <w:rPr>
          <w:color w:val="auto"/>
        </w:rPr>
        <w:t>update the</w:t>
      </w:r>
      <w:r w:rsidRPr="009565B8">
        <w:rPr>
          <w:color w:val="auto"/>
        </w:rPr>
        <w:t xml:space="preserve"> database manager configuration </w:t>
      </w:r>
      <w:r w:rsidR="00502BF0" w:rsidRPr="009565B8">
        <w:rPr>
          <w:color w:val="auto"/>
        </w:rPr>
        <w:t>t</w:t>
      </w:r>
      <w:r w:rsidR="003E6BEF" w:rsidRPr="009565B8">
        <w:rPr>
          <w:color w:val="auto"/>
        </w:rPr>
        <w:t xml:space="preserve">o use </w:t>
      </w:r>
      <w:r w:rsidRPr="009565B8">
        <w:rPr>
          <w:color w:val="auto"/>
        </w:rPr>
        <w:t>the encryption</w:t>
      </w:r>
      <w:r w:rsidR="003E6BEF" w:rsidRPr="009565B8">
        <w:rPr>
          <w:color w:val="auto"/>
        </w:rPr>
        <w:t xml:space="preserve"> assets</w:t>
      </w:r>
      <w:r w:rsidR="00540702" w:rsidRPr="009565B8">
        <w:rPr>
          <w:color w:val="auto"/>
        </w:rPr>
        <w:t>.</w:t>
      </w:r>
    </w:p>
    <w:p w14:paraId="4C9B95AA" w14:textId="77777777" w:rsidR="003E6BEF" w:rsidRPr="009565B8" w:rsidRDefault="0062088C" w:rsidP="005555C6">
      <w:pPr>
        <w:pStyle w:val="command"/>
        <w:rPr>
          <w:color w:val="auto"/>
        </w:rPr>
      </w:pPr>
      <w:r w:rsidRPr="009565B8">
        <w:rPr>
          <w:color w:val="auto"/>
        </w:rPr>
        <w:t xml:space="preserve"># on Host B, as the instance owner </w:t>
      </w:r>
      <w:r w:rsidRPr="009565B8">
        <w:rPr>
          <w:color w:val="auto"/>
        </w:rPr>
        <w:br/>
      </w:r>
      <w:r w:rsidR="003E6BEF" w:rsidRPr="009565B8">
        <w:rPr>
          <w:color w:val="auto"/>
        </w:rPr>
        <w:t xml:space="preserve">db2 update </w:t>
      </w:r>
      <w:proofErr w:type="spellStart"/>
      <w:r w:rsidR="003E6BEF" w:rsidRPr="009565B8">
        <w:rPr>
          <w:color w:val="auto"/>
        </w:rPr>
        <w:t>dbm</w:t>
      </w:r>
      <w:proofErr w:type="spellEnd"/>
      <w:r w:rsidR="003E6BEF" w:rsidRPr="009565B8">
        <w:rPr>
          <w:color w:val="auto"/>
        </w:rPr>
        <w:t xml:space="preserve"> </w:t>
      </w:r>
      <w:proofErr w:type="spellStart"/>
      <w:r w:rsidR="003E6BEF" w:rsidRPr="009565B8">
        <w:rPr>
          <w:color w:val="auto"/>
        </w:rPr>
        <w:t>cfg</w:t>
      </w:r>
      <w:proofErr w:type="spellEnd"/>
      <w:r w:rsidR="003E6BEF" w:rsidRPr="009565B8">
        <w:rPr>
          <w:color w:val="auto"/>
        </w:rPr>
        <w:t xml:space="preserve"> using KEYSTORE_LOCATION /db2/db2prd/keystore/db_</w:t>
      </w:r>
      <w:proofErr w:type="gramStart"/>
      <w:r w:rsidR="003E6BEF" w:rsidRPr="009565B8">
        <w:rPr>
          <w:color w:val="auto"/>
        </w:rPr>
        <w:t>encr.p</w:t>
      </w:r>
      <w:proofErr w:type="gramEnd"/>
      <w:r w:rsidR="003E6BEF" w:rsidRPr="009565B8">
        <w:rPr>
          <w:color w:val="auto"/>
        </w:rPr>
        <w:t>12</w:t>
      </w:r>
      <w:r w:rsidR="003E6BEF" w:rsidRPr="009565B8">
        <w:rPr>
          <w:color w:val="auto"/>
        </w:rPr>
        <w:br/>
        <w:t xml:space="preserve">db2 update </w:t>
      </w:r>
      <w:proofErr w:type="spellStart"/>
      <w:r w:rsidR="003E6BEF" w:rsidRPr="009565B8">
        <w:rPr>
          <w:color w:val="auto"/>
        </w:rPr>
        <w:t>dbm</w:t>
      </w:r>
      <w:proofErr w:type="spellEnd"/>
      <w:r w:rsidR="003E6BEF" w:rsidRPr="009565B8">
        <w:rPr>
          <w:color w:val="auto"/>
        </w:rPr>
        <w:t xml:space="preserve"> </w:t>
      </w:r>
      <w:proofErr w:type="spellStart"/>
      <w:r w:rsidR="003E6BEF" w:rsidRPr="009565B8">
        <w:rPr>
          <w:color w:val="auto"/>
        </w:rPr>
        <w:t>cfg</w:t>
      </w:r>
      <w:proofErr w:type="spellEnd"/>
      <w:r w:rsidR="003E6BEF" w:rsidRPr="009565B8">
        <w:rPr>
          <w:color w:val="auto"/>
        </w:rPr>
        <w:t xml:space="preserve"> using KEYSTORE_TYPE pkcs12</w:t>
      </w:r>
    </w:p>
    <w:p w14:paraId="4C9B95AB" w14:textId="77777777" w:rsidR="003E6BEF" w:rsidRPr="009565B8" w:rsidRDefault="00BF15BD" w:rsidP="003E6BEF">
      <w:pPr>
        <w:rPr>
          <w:color w:val="auto"/>
        </w:rPr>
      </w:pPr>
      <w:r w:rsidRPr="009565B8">
        <w:rPr>
          <w:color w:val="auto"/>
        </w:rPr>
        <w:t>Make</w:t>
      </w:r>
      <w:r w:rsidR="003E6BEF" w:rsidRPr="009565B8">
        <w:rPr>
          <w:color w:val="auto"/>
        </w:rPr>
        <w:t xml:space="preserve"> </w:t>
      </w:r>
      <w:r w:rsidR="00540702" w:rsidRPr="009565B8">
        <w:rPr>
          <w:color w:val="auto"/>
        </w:rPr>
        <w:t xml:space="preserve">the </w:t>
      </w:r>
      <w:r w:rsidR="003E6BEF" w:rsidRPr="009565B8">
        <w:rPr>
          <w:color w:val="auto"/>
        </w:rPr>
        <w:t xml:space="preserve">backup taken on Host A </w:t>
      </w:r>
      <w:r w:rsidRPr="009565B8">
        <w:rPr>
          <w:color w:val="auto"/>
        </w:rPr>
        <w:t>available on</w:t>
      </w:r>
      <w:r w:rsidR="003E6BEF" w:rsidRPr="009565B8">
        <w:rPr>
          <w:color w:val="auto"/>
        </w:rPr>
        <w:t xml:space="preserve"> Host B</w:t>
      </w:r>
      <w:r w:rsidRPr="009565B8">
        <w:rPr>
          <w:color w:val="auto"/>
        </w:rPr>
        <w:t>.</w:t>
      </w:r>
      <w:r w:rsidR="003E6BEF" w:rsidRPr="009565B8">
        <w:rPr>
          <w:color w:val="auto"/>
        </w:rPr>
        <w:t xml:space="preserve"> </w:t>
      </w:r>
      <w:r w:rsidR="00446F51" w:rsidRPr="009565B8">
        <w:rPr>
          <w:color w:val="auto"/>
        </w:rPr>
        <w:t>R</w:t>
      </w:r>
      <w:r w:rsidR="003E6BEF" w:rsidRPr="009565B8">
        <w:rPr>
          <w:color w:val="auto"/>
        </w:rPr>
        <w:t xml:space="preserve">estore the unencrypted backup into an encrypted database on Host B. Specify your previously created </w:t>
      </w:r>
      <w:r w:rsidR="008F2DDC" w:rsidRPr="009565B8">
        <w:rPr>
          <w:color w:val="auto"/>
        </w:rPr>
        <w:t>m</w:t>
      </w:r>
      <w:r w:rsidR="003E6BEF" w:rsidRPr="009565B8">
        <w:rPr>
          <w:color w:val="auto"/>
        </w:rPr>
        <w:t xml:space="preserve">aster </w:t>
      </w:r>
      <w:r w:rsidR="008F2DDC" w:rsidRPr="009565B8">
        <w:rPr>
          <w:color w:val="auto"/>
        </w:rPr>
        <w:t>k</w:t>
      </w:r>
      <w:r w:rsidR="003E6BEF" w:rsidRPr="009565B8">
        <w:rPr>
          <w:color w:val="auto"/>
        </w:rPr>
        <w:t>ey for the restore.</w:t>
      </w:r>
    </w:p>
    <w:p w14:paraId="4C9B95AC" w14:textId="77777777" w:rsidR="00502BF0" w:rsidRPr="009565B8" w:rsidRDefault="00502BF0" w:rsidP="00AB2369">
      <w:pPr>
        <w:pStyle w:val="ListParagraph"/>
        <w:numPr>
          <w:ilvl w:val="0"/>
          <w:numId w:val="25"/>
        </w:numPr>
        <w:rPr>
          <w:color w:val="auto"/>
        </w:rPr>
      </w:pPr>
      <w:r w:rsidRPr="009565B8">
        <w:rPr>
          <w:color w:val="auto"/>
        </w:rPr>
        <w:t>Restore on Host B as</w:t>
      </w:r>
      <w:r w:rsidR="00AC42C9">
        <w:rPr>
          <w:color w:val="auto"/>
        </w:rPr>
        <w:t xml:space="preserve"> an</w:t>
      </w:r>
      <w:r w:rsidRPr="009565B8">
        <w:rPr>
          <w:color w:val="auto"/>
        </w:rPr>
        <w:t xml:space="preserve"> encrypted database</w:t>
      </w:r>
      <w:r w:rsidR="00446F51" w:rsidRPr="009565B8">
        <w:rPr>
          <w:color w:val="auto"/>
        </w:rPr>
        <w:t xml:space="preserve"> and verify that the database is encrypted</w:t>
      </w:r>
      <w:r w:rsidR="00540702" w:rsidRPr="009565B8">
        <w:rPr>
          <w:color w:val="auto"/>
        </w:rPr>
        <w:t>.</w:t>
      </w:r>
    </w:p>
    <w:p w14:paraId="4C9B95AD" w14:textId="77777777" w:rsidR="003E6BEF" w:rsidRPr="009565B8" w:rsidRDefault="00BF15BD" w:rsidP="005555C6">
      <w:pPr>
        <w:pStyle w:val="command"/>
        <w:rPr>
          <w:color w:val="auto"/>
        </w:rPr>
      </w:pPr>
      <w:r w:rsidRPr="009565B8">
        <w:rPr>
          <w:color w:val="auto"/>
        </w:rPr>
        <w:t># on Host B</w:t>
      </w:r>
      <w:r w:rsidR="000B7B5C" w:rsidRPr="009565B8">
        <w:rPr>
          <w:color w:val="auto"/>
        </w:rPr>
        <w:t>,</w:t>
      </w:r>
      <w:r w:rsidRPr="009565B8">
        <w:rPr>
          <w:color w:val="auto"/>
        </w:rPr>
        <w:t xml:space="preserve"> as</w:t>
      </w:r>
      <w:r w:rsidR="000B7B5C" w:rsidRPr="009565B8">
        <w:rPr>
          <w:color w:val="auto"/>
        </w:rPr>
        <w:t xml:space="preserve"> the</w:t>
      </w:r>
      <w:r w:rsidRPr="009565B8">
        <w:rPr>
          <w:color w:val="auto"/>
        </w:rPr>
        <w:t xml:space="preserve"> instance owner</w:t>
      </w:r>
      <w:r w:rsidRPr="009565B8">
        <w:rPr>
          <w:color w:val="auto"/>
        </w:rPr>
        <w:br/>
      </w:r>
      <w:r w:rsidR="003E6BEF" w:rsidRPr="009565B8">
        <w:rPr>
          <w:color w:val="auto"/>
        </w:rPr>
        <w:t>db2 restore database PRD from /db2/db2prd/</w:t>
      </w:r>
      <w:proofErr w:type="spellStart"/>
      <w:r w:rsidR="003E6BEF" w:rsidRPr="009565B8">
        <w:rPr>
          <w:color w:val="auto"/>
        </w:rPr>
        <w:t>backup.Host_A</w:t>
      </w:r>
      <w:proofErr w:type="spellEnd"/>
      <w:r w:rsidR="003E6BEF" w:rsidRPr="009565B8">
        <w:rPr>
          <w:color w:val="auto"/>
        </w:rPr>
        <w:t>/</w:t>
      </w:r>
      <w:proofErr w:type="spellStart"/>
      <w:r w:rsidR="003E6BEF" w:rsidRPr="009565B8">
        <w:rPr>
          <w:color w:val="auto"/>
        </w:rPr>
        <w:t>online.backup</w:t>
      </w:r>
      <w:proofErr w:type="spellEnd"/>
      <w:r w:rsidR="003E6BEF" w:rsidRPr="009565B8">
        <w:rPr>
          <w:color w:val="auto"/>
        </w:rPr>
        <w:t xml:space="preserve"> ENCRYPT </w:t>
      </w:r>
      <w:r w:rsidR="003E6BEF" w:rsidRPr="009565B8">
        <w:rPr>
          <w:color w:val="auto"/>
        </w:rPr>
        <w:lastRenderedPageBreak/>
        <w:t>MASTER KEY LABEL '</w:t>
      </w:r>
      <w:proofErr w:type="spellStart"/>
      <w:r w:rsidR="003E6BEF" w:rsidRPr="009565B8">
        <w:rPr>
          <w:color w:val="auto"/>
        </w:rPr>
        <w:t>my_enc_key</w:t>
      </w:r>
      <w:proofErr w:type="spellEnd"/>
      <w:r w:rsidR="003E6BEF" w:rsidRPr="009565B8">
        <w:rPr>
          <w:color w:val="auto"/>
        </w:rPr>
        <w:t>'</w:t>
      </w:r>
      <w:r w:rsidR="00446F51" w:rsidRPr="009565B8">
        <w:rPr>
          <w:color w:val="auto"/>
        </w:rPr>
        <w:br/>
      </w:r>
      <w:r w:rsidR="00446F51" w:rsidRPr="009565B8">
        <w:rPr>
          <w:color w:val="auto"/>
        </w:rPr>
        <w:br/>
        <w:t>DB20000</w:t>
      </w:r>
      <w:proofErr w:type="gramStart"/>
      <w:r w:rsidR="00446F51" w:rsidRPr="009565B8">
        <w:rPr>
          <w:color w:val="auto"/>
        </w:rPr>
        <w:t>I  The</w:t>
      </w:r>
      <w:proofErr w:type="gramEnd"/>
      <w:r w:rsidR="00446F51" w:rsidRPr="009565B8">
        <w:rPr>
          <w:color w:val="auto"/>
        </w:rPr>
        <w:t xml:space="preserve"> RESTORE DATABASE command completed successfully.</w:t>
      </w:r>
    </w:p>
    <w:p w14:paraId="4C9B95AE" w14:textId="77777777" w:rsidR="00766D1F" w:rsidRPr="009565B8" w:rsidRDefault="00766D1F" w:rsidP="005555C6">
      <w:pPr>
        <w:pStyle w:val="command"/>
        <w:rPr>
          <w:color w:val="auto"/>
        </w:rPr>
      </w:pPr>
      <w:r w:rsidRPr="009565B8">
        <w:rPr>
          <w:color w:val="auto"/>
        </w:rPr>
        <w:t xml:space="preserve">db2 get </w:t>
      </w:r>
      <w:proofErr w:type="spellStart"/>
      <w:r w:rsidRPr="009565B8">
        <w:rPr>
          <w:color w:val="auto"/>
        </w:rPr>
        <w:t>db</w:t>
      </w:r>
      <w:proofErr w:type="spellEnd"/>
      <w:r w:rsidRPr="009565B8">
        <w:rPr>
          <w:color w:val="auto"/>
        </w:rPr>
        <w:t xml:space="preserve"> </w:t>
      </w:r>
      <w:proofErr w:type="spellStart"/>
      <w:r w:rsidRPr="009565B8">
        <w:rPr>
          <w:color w:val="auto"/>
        </w:rPr>
        <w:t>cfg</w:t>
      </w:r>
      <w:proofErr w:type="spellEnd"/>
      <w:r w:rsidRPr="009565B8">
        <w:rPr>
          <w:color w:val="auto"/>
        </w:rPr>
        <w:t xml:space="preserve"> for PRD | grep -</w:t>
      </w:r>
      <w:proofErr w:type="spellStart"/>
      <w:r w:rsidRPr="009565B8">
        <w:rPr>
          <w:color w:val="auto"/>
        </w:rPr>
        <w:t>i</w:t>
      </w:r>
      <w:proofErr w:type="spellEnd"/>
      <w:r w:rsidRPr="009565B8">
        <w:rPr>
          <w:color w:val="auto"/>
        </w:rPr>
        <w:t xml:space="preserve"> </w:t>
      </w:r>
      <w:proofErr w:type="spellStart"/>
      <w:r w:rsidRPr="009565B8">
        <w:rPr>
          <w:color w:val="auto"/>
        </w:rPr>
        <w:t>encr</w:t>
      </w:r>
      <w:proofErr w:type="spellEnd"/>
    </w:p>
    <w:p w14:paraId="4C9B95AF" w14:textId="77777777" w:rsidR="003E6BEF" w:rsidRPr="009565B8" w:rsidRDefault="00766D1F" w:rsidP="005555C6">
      <w:pPr>
        <w:pStyle w:val="command"/>
        <w:rPr>
          <w:color w:val="auto"/>
        </w:rPr>
      </w:pPr>
      <w:r w:rsidRPr="009565B8">
        <w:rPr>
          <w:color w:val="auto"/>
        </w:rPr>
        <w:t xml:space="preserve">Encryption Library for Backup              </w:t>
      </w:r>
      <w:proofErr w:type="gramStart"/>
      <w:r w:rsidRPr="009565B8">
        <w:rPr>
          <w:color w:val="auto"/>
        </w:rPr>
        <w:t xml:space="preserve">   (</w:t>
      </w:r>
      <w:proofErr w:type="gramEnd"/>
      <w:r w:rsidRPr="009565B8">
        <w:rPr>
          <w:color w:val="auto"/>
        </w:rPr>
        <w:t>ENCRLIB) = libdb2encr.so</w:t>
      </w:r>
      <w:r w:rsidRPr="009565B8">
        <w:rPr>
          <w:color w:val="auto"/>
        </w:rPr>
        <w:br/>
        <w:t>Encryption Options for Backup                (ENCROPTS) = CIPHER=AES:MODE=CBC:KEY LENGTH=256</w:t>
      </w:r>
      <w:r w:rsidRPr="009565B8">
        <w:rPr>
          <w:color w:val="auto"/>
        </w:rPr>
        <w:br/>
        <w:t>Encrypted database                                      = YES</w:t>
      </w:r>
    </w:p>
    <w:p w14:paraId="4C9B95B0" w14:textId="77777777" w:rsidR="00017A64" w:rsidRPr="009565B8" w:rsidRDefault="00017A64" w:rsidP="00017A64">
      <w:pPr>
        <w:pStyle w:val="Heading2"/>
        <w:rPr>
          <w:rFonts w:asciiTheme="minorHAnsi" w:hAnsiTheme="minorHAnsi" w:cstheme="minorHAnsi"/>
          <w:b/>
          <w:bCs/>
          <w:color w:val="auto"/>
          <w:sz w:val="24"/>
          <w:szCs w:val="24"/>
        </w:rPr>
      </w:pPr>
      <w:r w:rsidRPr="009565B8">
        <w:rPr>
          <w:color w:val="auto"/>
        </w:rPr>
        <w:t>Initializing HADR</w:t>
      </w:r>
    </w:p>
    <w:p w14:paraId="4C9B95B1" w14:textId="77777777" w:rsidR="003E6BEF" w:rsidRPr="009565B8" w:rsidRDefault="0069702D" w:rsidP="00AB2369">
      <w:pPr>
        <w:pStyle w:val="ListParagraph"/>
        <w:numPr>
          <w:ilvl w:val="0"/>
          <w:numId w:val="25"/>
        </w:numPr>
        <w:rPr>
          <w:color w:val="auto"/>
        </w:rPr>
      </w:pPr>
      <w:r w:rsidRPr="009565B8">
        <w:rPr>
          <w:color w:val="auto"/>
        </w:rPr>
        <w:t>Set the HADR specific configuration parameters in</w:t>
      </w:r>
      <w:r w:rsidR="00E52EF2" w:rsidRPr="009565B8">
        <w:rPr>
          <w:color w:val="auto"/>
        </w:rPr>
        <w:t xml:space="preserve"> the database configuration on Host B.</w:t>
      </w:r>
    </w:p>
    <w:p w14:paraId="4C9B95B2" w14:textId="77777777" w:rsidR="003E6BEF" w:rsidRPr="009565B8" w:rsidRDefault="00DB2F51" w:rsidP="005555C6">
      <w:pPr>
        <w:pStyle w:val="command"/>
        <w:rPr>
          <w:color w:val="auto"/>
        </w:rPr>
      </w:pPr>
      <w:r w:rsidRPr="009565B8">
        <w:rPr>
          <w:color w:val="auto"/>
        </w:rPr>
        <w:t># on Host B, as the instance owner</w:t>
      </w:r>
      <w:r w:rsidRPr="009565B8">
        <w:rPr>
          <w:color w:val="auto"/>
        </w:rPr>
        <w:br/>
      </w:r>
      <w:r w:rsidR="003E6BEF" w:rsidRPr="009565B8">
        <w:rPr>
          <w:color w:val="auto"/>
        </w:rPr>
        <w:t xml:space="preserve">db2 "update </w:t>
      </w:r>
      <w:proofErr w:type="spellStart"/>
      <w:r w:rsidR="003E6BEF" w:rsidRPr="009565B8">
        <w:rPr>
          <w:color w:val="auto"/>
        </w:rPr>
        <w:t>db</w:t>
      </w:r>
      <w:proofErr w:type="spellEnd"/>
      <w:r w:rsidR="003E6BEF" w:rsidRPr="009565B8">
        <w:rPr>
          <w:color w:val="auto"/>
        </w:rPr>
        <w:t xml:space="preserve"> </w:t>
      </w:r>
      <w:proofErr w:type="spellStart"/>
      <w:r w:rsidR="003E6BEF" w:rsidRPr="009565B8">
        <w:rPr>
          <w:color w:val="auto"/>
        </w:rPr>
        <w:t>cfg</w:t>
      </w:r>
      <w:proofErr w:type="spellEnd"/>
      <w:r w:rsidR="003E6BEF" w:rsidRPr="009565B8">
        <w:rPr>
          <w:color w:val="auto"/>
        </w:rPr>
        <w:t xml:space="preserve"> for PRD using \</w:t>
      </w:r>
      <w:r w:rsidR="003E6BEF" w:rsidRPr="009565B8">
        <w:rPr>
          <w:color w:val="auto"/>
        </w:rPr>
        <w:br/>
        <w:t xml:space="preserve">  HADR_LOCAL_HOST db6x13l021 \</w:t>
      </w:r>
      <w:r w:rsidR="003E6BEF" w:rsidRPr="009565B8">
        <w:rPr>
          <w:color w:val="auto"/>
        </w:rPr>
        <w:br/>
        <w:t xml:space="preserve">  HADR_REMOTE_HOST db6x13l020 \</w:t>
      </w:r>
      <w:r w:rsidR="003E6BEF" w:rsidRPr="009565B8">
        <w:rPr>
          <w:color w:val="auto"/>
        </w:rPr>
        <w:br/>
        <w:t xml:space="preserve">  HADR_LOCAL_SVC db2prd_hadr \</w:t>
      </w:r>
      <w:r w:rsidR="003E6BEF" w:rsidRPr="009565B8">
        <w:rPr>
          <w:color w:val="auto"/>
        </w:rPr>
        <w:br/>
        <w:t xml:space="preserve">  HADR_REMOTE_SVC db2prd_hadr \</w:t>
      </w:r>
      <w:r w:rsidR="003E6BEF" w:rsidRPr="009565B8">
        <w:rPr>
          <w:color w:val="auto"/>
        </w:rPr>
        <w:br/>
        <w:t xml:space="preserve">  HADR_REMOTE_INST db2prd"</w:t>
      </w:r>
    </w:p>
    <w:p w14:paraId="4C9B95B3" w14:textId="77777777" w:rsidR="003E6BEF" w:rsidRPr="009565B8" w:rsidRDefault="00E52EF2" w:rsidP="00AB2369">
      <w:pPr>
        <w:pStyle w:val="ListParagraph"/>
        <w:numPr>
          <w:ilvl w:val="0"/>
          <w:numId w:val="25"/>
        </w:numPr>
        <w:rPr>
          <w:color w:val="auto"/>
        </w:rPr>
      </w:pPr>
      <w:r w:rsidRPr="009565B8">
        <w:rPr>
          <w:color w:val="auto"/>
        </w:rPr>
        <w:t>Next</w:t>
      </w:r>
      <w:r w:rsidR="000B7B5C" w:rsidRPr="009565B8">
        <w:rPr>
          <w:color w:val="auto"/>
        </w:rPr>
        <w:t>,</w:t>
      </w:r>
      <w:r w:rsidRPr="009565B8">
        <w:rPr>
          <w:color w:val="auto"/>
        </w:rPr>
        <w:t xml:space="preserve"> start</w:t>
      </w:r>
      <w:r w:rsidR="003E6BEF" w:rsidRPr="009565B8">
        <w:rPr>
          <w:color w:val="auto"/>
        </w:rPr>
        <w:t xml:space="preserve"> HADR </w:t>
      </w:r>
      <w:r w:rsidR="00814CE4" w:rsidRPr="009565B8">
        <w:rPr>
          <w:color w:val="auto"/>
        </w:rPr>
        <w:t xml:space="preserve">standby </w:t>
      </w:r>
      <w:r w:rsidR="003E6BEF" w:rsidRPr="009565B8">
        <w:rPr>
          <w:color w:val="auto"/>
        </w:rPr>
        <w:t xml:space="preserve">operations </w:t>
      </w:r>
      <w:r w:rsidRPr="009565B8">
        <w:rPr>
          <w:color w:val="auto"/>
        </w:rPr>
        <w:t xml:space="preserve">on the </w:t>
      </w:r>
      <w:r w:rsidR="00814CE4" w:rsidRPr="009565B8">
        <w:rPr>
          <w:color w:val="auto"/>
        </w:rPr>
        <w:t>database on</w:t>
      </w:r>
      <w:r w:rsidRPr="009565B8">
        <w:rPr>
          <w:color w:val="auto"/>
        </w:rPr>
        <w:t xml:space="preserve"> H</w:t>
      </w:r>
      <w:r w:rsidR="003E6BEF" w:rsidRPr="009565B8">
        <w:rPr>
          <w:color w:val="auto"/>
        </w:rPr>
        <w:t>ost B</w:t>
      </w:r>
      <w:r w:rsidR="00446F51" w:rsidRPr="009565B8">
        <w:rPr>
          <w:color w:val="auto"/>
        </w:rPr>
        <w:t xml:space="preserve"> and verify that HADR is running</w:t>
      </w:r>
      <w:r w:rsidR="00516E4B" w:rsidRPr="009565B8">
        <w:rPr>
          <w:color w:val="auto"/>
        </w:rPr>
        <w:t>.</w:t>
      </w:r>
      <w:r w:rsidR="00446F51" w:rsidRPr="009565B8">
        <w:rPr>
          <w:color w:val="auto"/>
        </w:rPr>
        <w:t xml:space="preserve"> </w:t>
      </w:r>
    </w:p>
    <w:p w14:paraId="4C9B95B4" w14:textId="77777777" w:rsidR="003E6BEF" w:rsidRPr="009565B8" w:rsidRDefault="00446F51" w:rsidP="005555C6">
      <w:pPr>
        <w:pStyle w:val="command"/>
        <w:rPr>
          <w:color w:val="auto"/>
        </w:rPr>
      </w:pPr>
      <w:r w:rsidRPr="009565B8">
        <w:rPr>
          <w:color w:val="auto"/>
        </w:rPr>
        <w:t xml:space="preserve"># on Host B, as the instance owner </w:t>
      </w:r>
      <w:r w:rsidRPr="009565B8">
        <w:rPr>
          <w:color w:val="auto"/>
        </w:rPr>
        <w:br/>
      </w:r>
      <w:r w:rsidR="003E6BEF" w:rsidRPr="009565B8">
        <w:rPr>
          <w:color w:val="auto"/>
        </w:rPr>
        <w:t>db2 START HADR ON DB PRD AS STANDBY</w:t>
      </w:r>
    </w:p>
    <w:p w14:paraId="4C9B95B5" w14:textId="77777777" w:rsidR="00766D1F" w:rsidRPr="009565B8" w:rsidRDefault="0069702D" w:rsidP="005555C6">
      <w:pPr>
        <w:pStyle w:val="command"/>
        <w:rPr>
          <w:color w:val="auto"/>
        </w:rPr>
      </w:pPr>
      <w:r w:rsidRPr="009565B8">
        <w:rPr>
          <w:color w:val="auto"/>
        </w:rPr>
        <w:t>#</w:t>
      </w:r>
      <w:r w:rsidR="00446F51" w:rsidRPr="009565B8">
        <w:rPr>
          <w:color w:val="auto"/>
        </w:rPr>
        <w:t xml:space="preserve"> </w:t>
      </w:r>
      <w:proofErr w:type="gramStart"/>
      <w:r w:rsidR="00810E14" w:rsidRPr="009565B8">
        <w:rPr>
          <w:color w:val="auto"/>
        </w:rPr>
        <w:t>run</w:t>
      </w:r>
      <w:proofErr w:type="gramEnd"/>
      <w:r w:rsidR="00810E14" w:rsidRPr="009565B8">
        <w:rPr>
          <w:color w:val="auto"/>
        </w:rPr>
        <w:t xml:space="preserve"> command db2pd and check the output. </w:t>
      </w:r>
      <w:r w:rsidR="003A22E0" w:rsidRPr="009565B8">
        <w:rPr>
          <w:color w:val="auto"/>
        </w:rPr>
        <w:t>Specifically,</w:t>
      </w:r>
      <w:r w:rsidR="00810E14" w:rsidRPr="009565B8">
        <w:rPr>
          <w:color w:val="auto"/>
        </w:rPr>
        <w:t xml:space="preserve"> the values of HADR_ROLE and HADR_STATE should be </w:t>
      </w:r>
      <w:proofErr w:type="gramStart"/>
      <w:r w:rsidR="000B7B5C" w:rsidRPr="009565B8">
        <w:rPr>
          <w:color w:val="auto"/>
        </w:rPr>
        <w:t>similar to</w:t>
      </w:r>
      <w:proofErr w:type="gramEnd"/>
      <w:r w:rsidR="000B7B5C" w:rsidRPr="009565B8">
        <w:rPr>
          <w:color w:val="auto"/>
        </w:rPr>
        <w:t xml:space="preserve"> the following:</w:t>
      </w:r>
      <w:r w:rsidR="00810E14" w:rsidRPr="009565B8">
        <w:rPr>
          <w:color w:val="auto"/>
        </w:rPr>
        <w:t xml:space="preserve"> </w:t>
      </w:r>
      <w:r w:rsidRPr="009565B8">
        <w:rPr>
          <w:color w:val="auto"/>
        </w:rPr>
        <w:br/>
      </w:r>
      <w:r w:rsidR="00810E14" w:rsidRPr="009565B8">
        <w:rPr>
          <w:color w:val="auto"/>
        </w:rPr>
        <w:br/>
      </w:r>
      <w:r w:rsidR="00766D1F" w:rsidRPr="009565B8">
        <w:rPr>
          <w:color w:val="auto"/>
        </w:rPr>
        <w:t>db2pd -</w:t>
      </w:r>
      <w:proofErr w:type="spellStart"/>
      <w:r w:rsidR="00766D1F" w:rsidRPr="009565B8">
        <w:rPr>
          <w:color w:val="auto"/>
        </w:rPr>
        <w:t>hadr</w:t>
      </w:r>
      <w:proofErr w:type="spellEnd"/>
      <w:r w:rsidR="00766D1F" w:rsidRPr="009565B8">
        <w:rPr>
          <w:color w:val="auto"/>
        </w:rPr>
        <w:t xml:space="preserve"> -</w:t>
      </w:r>
      <w:proofErr w:type="spellStart"/>
      <w:r w:rsidR="00766D1F" w:rsidRPr="009565B8">
        <w:rPr>
          <w:color w:val="auto"/>
        </w:rPr>
        <w:t>db</w:t>
      </w:r>
      <w:proofErr w:type="spellEnd"/>
      <w:r w:rsidR="00766D1F" w:rsidRPr="009565B8">
        <w:rPr>
          <w:color w:val="auto"/>
        </w:rPr>
        <w:t xml:space="preserve"> PRD | grep 'HADR_ROLE\|HADR_STATE'</w:t>
      </w:r>
    </w:p>
    <w:p w14:paraId="4C9B95B6" w14:textId="77777777" w:rsidR="00AB2369" w:rsidRPr="009565B8" w:rsidRDefault="00766D1F" w:rsidP="005555C6">
      <w:pPr>
        <w:pStyle w:val="command"/>
        <w:rPr>
          <w:color w:val="auto"/>
        </w:rPr>
      </w:pPr>
      <w:r w:rsidRPr="009565B8">
        <w:rPr>
          <w:color w:val="auto"/>
        </w:rPr>
        <w:t xml:space="preserve">                            HADR_ROLE = STANDBY</w:t>
      </w:r>
      <w:r w:rsidRPr="009565B8">
        <w:rPr>
          <w:color w:val="auto"/>
        </w:rPr>
        <w:br/>
        <w:t xml:space="preserve">                           HADR_STATE = REMOTE_CATCHUP_PENDING</w:t>
      </w:r>
    </w:p>
    <w:p w14:paraId="4C9B95B7" w14:textId="77777777" w:rsidR="00E52EF2" w:rsidRPr="009565B8" w:rsidRDefault="003A22E0" w:rsidP="00AB2369">
      <w:pPr>
        <w:pStyle w:val="ListParagraph"/>
        <w:numPr>
          <w:ilvl w:val="0"/>
          <w:numId w:val="25"/>
        </w:numPr>
        <w:rPr>
          <w:color w:val="auto"/>
        </w:rPr>
      </w:pPr>
      <w:r w:rsidRPr="009565B8">
        <w:rPr>
          <w:color w:val="auto"/>
        </w:rPr>
        <w:t>Next,</w:t>
      </w:r>
      <w:r w:rsidR="00E52EF2" w:rsidRPr="009565B8">
        <w:rPr>
          <w:color w:val="auto"/>
        </w:rPr>
        <w:t xml:space="preserve"> </w:t>
      </w:r>
      <w:r w:rsidR="0069702D" w:rsidRPr="009565B8">
        <w:rPr>
          <w:color w:val="auto"/>
        </w:rPr>
        <w:t xml:space="preserve">set the HADR specific configuration </w:t>
      </w:r>
      <w:r w:rsidR="00D43ACC" w:rsidRPr="009565B8">
        <w:rPr>
          <w:color w:val="auto"/>
        </w:rPr>
        <w:t>parameter</w:t>
      </w:r>
      <w:r w:rsidR="000B7B5C" w:rsidRPr="009565B8">
        <w:rPr>
          <w:color w:val="auto"/>
        </w:rPr>
        <w:t>s</w:t>
      </w:r>
      <w:r w:rsidR="0069702D" w:rsidRPr="009565B8">
        <w:rPr>
          <w:color w:val="auto"/>
        </w:rPr>
        <w:t xml:space="preserve"> in</w:t>
      </w:r>
      <w:r w:rsidR="00E52EF2" w:rsidRPr="009565B8">
        <w:rPr>
          <w:color w:val="auto"/>
        </w:rPr>
        <w:t xml:space="preserve"> the database configuration on Host A.</w:t>
      </w:r>
    </w:p>
    <w:p w14:paraId="4C9B95B8" w14:textId="77777777" w:rsidR="00E52EF2" w:rsidRPr="009565B8" w:rsidRDefault="00DB2F51" w:rsidP="00DB2F51">
      <w:pPr>
        <w:pStyle w:val="command"/>
        <w:rPr>
          <w:color w:val="auto"/>
        </w:rPr>
      </w:pPr>
      <w:r w:rsidRPr="009565B8">
        <w:rPr>
          <w:color w:val="auto"/>
        </w:rPr>
        <w:t xml:space="preserve"># on Host A, as the instance owner </w:t>
      </w:r>
      <w:r w:rsidRPr="009565B8">
        <w:rPr>
          <w:color w:val="auto"/>
        </w:rPr>
        <w:br/>
        <w:t xml:space="preserve">db2 "update </w:t>
      </w:r>
      <w:proofErr w:type="spellStart"/>
      <w:r w:rsidRPr="009565B8">
        <w:rPr>
          <w:color w:val="auto"/>
        </w:rPr>
        <w:t>db</w:t>
      </w:r>
      <w:proofErr w:type="spellEnd"/>
      <w:r w:rsidRPr="009565B8">
        <w:rPr>
          <w:color w:val="auto"/>
        </w:rPr>
        <w:t xml:space="preserve"> </w:t>
      </w:r>
      <w:proofErr w:type="spellStart"/>
      <w:r w:rsidRPr="009565B8">
        <w:rPr>
          <w:color w:val="auto"/>
        </w:rPr>
        <w:t>cfg</w:t>
      </w:r>
      <w:proofErr w:type="spellEnd"/>
      <w:r w:rsidRPr="009565B8">
        <w:rPr>
          <w:color w:val="auto"/>
        </w:rPr>
        <w:t xml:space="preserve"> for PRD using \</w:t>
      </w:r>
      <w:r w:rsidRPr="009565B8">
        <w:rPr>
          <w:color w:val="auto"/>
        </w:rPr>
        <w:br/>
        <w:t xml:space="preserve">  HADR_LOCAL_HOST db6x13l020 \</w:t>
      </w:r>
      <w:r w:rsidRPr="009565B8">
        <w:rPr>
          <w:color w:val="auto"/>
        </w:rPr>
        <w:br/>
        <w:t xml:space="preserve">  HADR_REMOTE_HOST db6x13l021 \</w:t>
      </w:r>
      <w:r w:rsidRPr="009565B8">
        <w:rPr>
          <w:color w:val="auto"/>
        </w:rPr>
        <w:br/>
        <w:t xml:space="preserve">  HADR_LOCAL_SVC db2prd_hadr \</w:t>
      </w:r>
      <w:r w:rsidRPr="009565B8">
        <w:rPr>
          <w:color w:val="auto"/>
        </w:rPr>
        <w:br/>
      </w:r>
      <w:r w:rsidRPr="009565B8">
        <w:rPr>
          <w:color w:val="auto"/>
        </w:rPr>
        <w:lastRenderedPageBreak/>
        <w:t xml:space="preserve">  HADR_REMOTE_SVC db2prd_hadr \</w:t>
      </w:r>
      <w:r w:rsidRPr="009565B8">
        <w:rPr>
          <w:color w:val="auto"/>
        </w:rPr>
        <w:br/>
        <w:t xml:space="preserve">  HADR_REMOTE_INST db2prd"</w:t>
      </w:r>
    </w:p>
    <w:p w14:paraId="4C9B95B9" w14:textId="77777777" w:rsidR="00E52EF2" w:rsidRPr="009565B8" w:rsidRDefault="00814CE4" w:rsidP="00AB2369">
      <w:pPr>
        <w:pStyle w:val="ListParagraph"/>
        <w:numPr>
          <w:ilvl w:val="0"/>
          <w:numId w:val="25"/>
        </w:numPr>
        <w:rPr>
          <w:color w:val="auto"/>
        </w:rPr>
      </w:pPr>
      <w:r w:rsidRPr="009565B8">
        <w:rPr>
          <w:color w:val="auto"/>
        </w:rPr>
        <w:t xml:space="preserve">Now start HADR primary operations on </w:t>
      </w:r>
      <w:r w:rsidR="00516E4B" w:rsidRPr="009565B8">
        <w:rPr>
          <w:color w:val="auto"/>
        </w:rPr>
        <w:t xml:space="preserve">the </w:t>
      </w:r>
      <w:r w:rsidRPr="009565B8">
        <w:rPr>
          <w:color w:val="auto"/>
        </w:rPr>
        <w:t>database on Host A</w:t>
      </w:r>
      <w:r w:rsidR="00446F51" w:rsidRPr="009565B8">
        <w:rPr>
          <w:color w:val="auto"/>
        </w:rPr>
        <w:t xml:space="preserve"> and verify that HADR is running</w:t>
      </w:r>
      <w:r w:rsidR="00516E4B" w:rsidRPr="009565B8">
        <w:rPr>
          <w:color w:val="auto"/>
        </w:rPr>
        <w:t>.</w:t>
      </w:r>
    </w:p>
    <w:p w14:paraId="4C9B95BA" w14:textId="77777777" w:rsidR="00E52EF2" w:rsidRPr="009565B8" w:rsidRDefault="00DB2F51" w:rsidP="005555C6">
      <w:pPr>
        <w:pStyle w:val="command"/>
        <w:rPr>
          <w:color w:val="auto"/>
        </w:rPr>
      </w:pPr>
      <w:r w:rsidRPr="009565B8">
        <w:rPr>
          <w:color w:val="auto"/>
        </w:rPr>
        <w:t xml:space="preserve"># on Host A, as the instance owner </w:t>
      </w:r>
      <w:r w:rsidRPr="009565B8">
        <w:rPr>
          <w:color w:val="auto"/>
        </w:rPr>
        <w:br/>
      </w:r>
      <w:r w:rsidR="00E52EF2" w:rsidRPr="009565B8">
        <w:rPr>
          <w:color w:val="auto"/>
        </w:rPr>
        <w:t>db2 START HADR ON DB PRD AS PRIMARY</w:t>
      </w:r>
      <w:r w:rsidR="00446F51" w:rsidRPr="009565B8">
        <w:rPr>
          <w:color w:val="auto"/>
        </w:rPr>
        <w:br/>
      </w:r>
      <w:r w:rsidR="00446F51" w:rsidRPr="009565B8">
        <w:rPr>
          <w:color w:val="auto"/>
        </w:rPr>
        <w:br/>
        <w:t>DB20000</w:t>
      </w:r>
      <w:proofErr w:type="gramStart"/>
      <w:r w:rsidR="00446F51" w:rsidRPr="009565B8">
        <w:rPr>
          <w:color w:val="auto"/>
        </w:rPr>
        <w:t>I  The</w:t>
      </w:r>
      <w:proofErr w:type="gramEnd"/>
      <w:r w:rsidR="00446F51" w:rsidRPr="009565B8">
        <w:rPr>
          <w:color w:val="auto"/>
        </w:rPr>
        <w:t xml:space="preserve"> START HADR ON DATABASE command completed successfully.</w:t>
      </w:r>
    </w:p>
    <w:p w14:paraId="4C9B95BB" w14:textId="77777777" w:rsidR="00766D1F" w:rsidRPr="00EB70B7" w:rsidRDefault="009B7AD9" w:rsidP="005555C6">
      <w:pPr>
        <w:pStyle w:val="command"/>
        <w:rPr>
          <w:color w:val="auto"/>
          <w:lang w:val="nl-BE"/>
          <w:rPrChange w:id="2" w:author="eddy" w:date="2025-03-25T14:48:00Z">
            <w:rPr>
              <w:color w:val="auto"/>
            </w:rPr>
          </w:rPrChange>
        </w:rPr>
      </w:pPr>
      <w:r w:rsidRPr="009B7AD9">
        <w:rPr>
          <w:color w:val="auto"/>
          <w:lang w:val="nl-BE"/>
          <w:rPrChange w:id="3" w:author="eddy" w:date="2025-03-25T14:48:00Z">
            <w:rPr>
              <w:rFonts w:asciiTheme="minorHAnsi" w:hAnsiTheme="minorHAnsi"/>
              <w:color w:val="auto"/>
              <w:sz w:val="24"/>
              <w:szCs w:val="24"/>
            </w:rPr>
          </w:rPrChange>
        </w:rPr>
        <w:t>db2pd -hadr -db PRD | grep 'HADR_ROLE\|HADR_STATE'</w:t>
      </w:r>
    </w:p>
    <w:p w14:paraId="4C9B95BC" w14:textId="77777777" w:rsidR="00E52EF2" w:rsidRPr="009565B8" w:rsidRDefault="009B7AD9" w:rsidP="005555C6">
      <w:pPr>
        <w:pStyle w:val="command"/>
        <w:rPr>
          <w:color w:val="auto"/>
        </w:rPr>
      </w:pPr>
      <w:r w:rsidRPr="009B7AD9">
        <w:rPr>
          <w:color w:val="auto"/>
          <w:lang w:val="nl-BE"/>
          <w:rPrChange w:id="4" w:author="eddy" w:date="2025-03-25T14:48:00Z">
            <w:rPr>
              <w:rFonts w:asciiTheme="minorHAnsi" w:hAnsiTheme="minorHAnsi"/>
              <w:color w:val="auto"/>
              <w:sz w:val="24"/>
              <w:szCs w:val="24"/>
            </w:rPr>
          </w:rPrChange>
        </w:rPr>
        <w:t xml:space="preserve">                            </w:t>
      </w:r>
      <w:r w:rsidR="00766D1F" w:rsidRPr="009565B8">
        <w:rPr>
          <w:color w:val="auto"/>
        </w:rPr>
        <w:t>HADR_ROLE = PRIMARY</w:t>
      </w:r>
      <w:r w:rsidR="00766D1F" w:rsidRPr="009565B8">
        <w:rPr>
          <w:color w:val="auto"/>
        </w:rPr>
        <w:br/>
        <w:t xml:space="preserve">                           HADR_STATE = PEER</w:t>
      </w:r>
    </w:p>
    <w:p w14:paraId="4C9B95BD" w14:textId="77777777" w:rsidR="003E6BEF" w:rsidRPr="009565B8" w:rsidRDefault="0069702D" w:rsidP="003E6BEF">
      <w:pPr>
        <w:rPr>
          <w:color w:val="auto"/>
        </w:rPr>
      </w:pPr>
      <w:r w:rsidRPr="009565B8">
        <w:rPr>
          <w:color w:val="auto"/>
        </w:rPr>
        <w:t>At this point</w:t>
      </w:r>
      <w:r w:rsidR="00516E4B" w:rsidRPr="009565B8">
        <w:rPr>
          <w:color w:val="auto"/>
        </w:rPr>
        <w:t>,</w:t>
      </w:r>
      <w:r w:rsidRPr="009565B8">
        <w:rPr>
          <w:color w:val="auto"/>
        </w:rPr>
        <w:t xml:space="preserve"> we</w:t>
      </w:r>
      <w:r w:rsidR="003E6BEF" w:rsidRPr="009565B8">
        <w:rPr>
          <w:color w:val="auto"/>
        </w:rPr>
        <w:t xml:space="preserve"> have an HADR system</w:t>
      </w:r>
      <w:r w:rsidRPr="009565B8">
        <w:rPr>
          <w:color w:val="auto"/>
        </w:rPr>
        <w:t xml:space="preserve"> up and running</w:t>
      </w:r>
      <w:r w:rsidR="003E6BEF" w:rsidRPr="009565B8">
        <w:rPr>
          <w:color w:val="auto"/>
        </w:rPr>
        <w:t xml:space="preserve"> with the </w:t>
      </w:r>
      <w:r w:rsidRPr="009565B8">
        <w:rPr>
          <w:color w:val="auto"/>
        </w:rPr>
        <w:t xml:space="preserve">unencrypted </w:t>
      </w:r>
      <w:r w:rsidR="003E6BEF" w:rsidRPr="009565B8">
        <w:rPr>
          <w:color w:val="auto"/>
        </w:rPr>
        <w:t xml:space="preserve">primary database on </w:t>
      </w:r>
      <w:r w:rsidR="00AC42C9">
        <w:rPr>
          <w:color w:val="auto"/>
        </w:rPr>
        <w:t>H</w:t>
      </w:r>
      <w:r w:rsidR="003E6BEF" w:rsidRPr="009565B8">
        <w:rPr>
          <w:color w:val="auto"/>
        </w:rPr>
        <w:t xml:space="preserve">ost A and </w:t>
      </w:r>
      <w:r w:rsidRPr="009565B8">
        <w:rPr>
          <w:color w:val="auto"/>
        </w:rPr>
        <w:t>the</w:t>
      </w:r>
      <w:r w:rsidR="003E6BEF" w:rsidRPr="009565B8">
        <w:rPr>
          <w:color w:val="auto"/>
        </w:rPr>
        <w:t xml:space="preserve"> encrypted standby database on </w:t>
      </w:r>
      <w:r w:rsidR="00AC42C9">
        <w:rPr>
          <w:color w:val="auto"/>
        </w:rPr>
        <w:t>H</w:t>
      </w:r>
      <w:r w:rsidR="003E6BEF" w:rsidRPr="009565B8">
        <w:rPr>
          <w:color w:val="auto"/>
        </w:rPr>
        <w:t>ost B.</w:t>
      </w:r>
    </w:p>
    <w:p w14:paraId="4C9B95BE" w14:textId="77777777" w:rsidR="00E52EF2" w:rsidRPr="009565B8" w:rsidRDefault="00E52EF2" w:rsidP="003E6BEF">
      <w:pPr>
        <w:rPr>
          <w:color w:val="auto"/>
        </w:rPr>
      </w:pPr>
    </w:p>
    <w:p w14:paraId="4C9B95BF" w14:textId="77777777" w:rsidR="003E6BEF" w:rsidRPr="009565B8" w:rsidRDefault="003E6BEF" w:rsidP="00DF4B9A">
      <w:pPr>
        <w:pStyle w:val="Heading1"/>
        <w:rPr>
          <w:color w:val="auto"/>
          <w:sz w:val="32"/>
        </w:rPr>
      </w:pPr>
      <w:r w:rsidRPr="009565B8">
        <w:rPr>
          <w:color w:val="auto"/>
          <w:sz w:val="32"/>
        </w:rPr>
        <w:t xml:space="preserve">Switch the database host - This </w:t>
      </w:r>
      <w:r w:rsidR="00AD55DF" w:rsidRPr="009565B8">
        <w:rPr>
          <w:color w:val="auto"/>
          <w:sz w:val="32"/>
        </w:rPr>
        <w:t xml:space="preserve">is </w:t>
      </w:r>
      <w:r w:rsidRPr="009565B8">
        <w:rPr>
          <w:color w:val="auto"/>
          <w:sz w:val="32"/>
        </w:rPr>
        <w:t>a DOWNTIME phase</w:t>
      </w:r>
    </w:p>
    <w:p w14:paraId="4C9B95C0" w14:textId="77777777" w:rsidR="00585824" w:rsidRPr="009565B8" w:rsidRDefault="00585824" w:rsidP="003E6BEF">
      <w:pPr>
        <w:rPr>
          <w:color w:val="auto"/>
        </w:rPr>
      </w:pPr>
      <w:r w:rsidRPr="009565B8">
        <w:rPr>
          <w:color w:val="auto"/>
        </w:rPr>
        <w:t xml:space="preserve">In this down time phase, we will configure our application to </w:t>
      </w:r>
      <w:r w:rsidR="005550C1" w:rsidRPr="009565B8">
        <w:rPr>
          <w:color w:val="auto"/>
        </w:rPr>
        <w:t>connect to</w:t>
      </w:r>
      <w:r w:rsidRPr="009565B8">
        <w:rPr>
          <w:color w:val="auto"/>
        </w:rPr>
        <w:t xml:space="preserve"> the HADR database on Host B. For this</w:t>
      </w:r>
      <w:r w:rsidR="00AC42C9">
        <w:rPr>
          <w:color w:val="auto"/>
        </w:rPr>
        <w:t>,</w:t>
      </w:r>
      <w:r w:rsidRPr="009565B8">
        <w:rPr>
          <w:color w:val="auto"/>
        </w:rPr>
        <w:t xml:space="preserve"> you will have to adapt the connectivity information and switch the primary and standby database in your HADR environment</w:t>
      </w:r>
      <w:r w:rsidR="00AC42C9">
        <w:rPr>
          <w:color w:val="auto"/>
        </w:rPr>
        <w:t>.</w:t>
      </w:r>
    </w:p>
    <w:p w14:paraId="4C9B95C1" w14:textId="77777777" w:rsidR="003E6BEF" w:rsidRPr="009565B8" w:rsidRDefault="003E6BEF" w:rsidP="00AB2369">
      <w:pPr>
        <w:pStyle w:val="ListParagraph"/>
        <w:numPr>
          <w:ilvl w:val="0"/>
          <w:numId w:val="25"/>
        </w:numPr>
        <w:rPr>
          <w:color w:val="auto"/>
        </w:rPr>
      </w:pPr>
      <w:r w:rsidRPr="009565B8">
        <w:rPr>
          <w:color w:val="auto"/>
        </w:rPr>
        <w:t>Stop your application</w:t>
      </w:r>
      <w:r w:rsidR="005550C1" w:rsidRPr="009565B8">
        <w:rPr>
          <w:color w:val="auto"/>
        </w:rPr>
        <w:t>.</w:t>
      </w:r>
    </w:p>
    <w:p w14:paraId="4C9B95C2" w14:textId="77777777" w:rsidR="003E6BEF" w:rsidRPr="009565B8" w:rsidRDefault="005550C1" w:rsidP="00AB2369">
      <w:pPr>
        <w:pStyle w:val="ListParagraph"/>
        <w:numPr>
          <w:ilvl w:val="0"/>
          <w:numId w:val="25"/>
        </w:numPr>
        <w:rPr>
          <w:color w:val="auto"/>
        </w:rPr>
      </w:pPr>
      <w:r w:rsidRPr="009565B8">
        <w:rPr>
          <w:color w:val="auto"/>
        </w:rPr>
        <w:t>C</w:t>
      </w:r>
      <w:r w:rsidR="00585824" w:rsidRPr="009565B8">
        <w:rPr>
          <w:color w:val="auto"/>
        </w:rPr>
        <w:t>hange</w:t>
      </w:r>
      <w:r w:rsidR="003E6BEF" w:rsidRPr="009565B8">
        <w:rPr>
          <w:color w:val="auto"/>
        </w:rPr>
        <w:t xml:space="preserve"> </w:t>
      </w:r>
      <w:r w:rsidRPr="009565B8">
        <w:rPr>
          <w:color w:val="auto"/>
        </w:rPr>
        <w:t xml:space="preserve">the </w:t>
      </w:r>
      <w:r w:rsidR="00585824" w:rsidRPr="009565B8">
        <w:rPr>
          <w:color w:val="auto"/>
        </w:rPr>
        <w:t xml:space="preserve">connectivity information </w:t>
      </w:r>
      <w:r w:rsidR="003E6BEF" w:rsidRPr="009565B8">
        <w:rPr>
          <w:color w:val="auto"/>
        </w:rPr>
        <w:t>of your application</w:t>
      </w:r>
      <w:r w:rsidR="00AC42C9">
        <w:rPr>
          <w:color w:val="auto"/>
        </w:rPr>
        <w:t>.</w:t>
      </w:r>
      <w:r w:rsidR="00585824" w:rsidRPr="009565B8">
        <w:rPr>
          <w:color w:val="auto"/>
        </w:rPr>
        <w:br/>
        <w:t>Example db2cli.ini:</w:t>
      </w:r>
    </w:p>
    <w:p w14:paraId="4C9B95C3" w14:textId="77777777" w:rsidR="003E6BEF" w:rsidRPr="009565B8" w:rsidRDefault="003E6BEF" w:rsidP="005555C6">
      <w:pPr>
        <w:pStyle w:val="command"/>
        <w:rPr>
          <w:color w:val="auto"/>
        </w:rPr>
      </w:pPr>
      <w:r w:rsidRPr="009565B8">
        <w:rPr>
          <w:color w:val="auto"/>
        </w:rPr>
        <w:t>[</w:t>
      </w:r>
      <w:r w:rsidR="00585824" w:rsidRPr="009565B8">
        <w:rPr>
          <w:color w:val="auto"/>
        </w:rPr>
        <w:t>PRD</w:t>
      </w:r>
      <w:r w:rsidR="00D43ACC" w:rsidRPr="009565B8">
        <w:rPr>
          <w:color w:val="auto"/>
        </w:rPr>
        <w:t>]</w:t>
      </w:r>
      <w:r w:rsidR="00585824" w:rsidRPr="009565B8">
        <w:rPr>
          <w:color w:val="auto"/>
        </w:rPr>
        <w:br/>
      </w:r>
      <w:r w:rsidRPr="009565B8">
        <w:rPr>
          <w:color w:val="auto"/>
        </w:rPr>
        <w:t>Database=</w:t>
      </w:r>
      <w:r w:rsidR="00D43ACC" w:rsidRPr="009565B8">
        <w:rPr>
          <w:color w:val="auto"/>
        </w:rPr>
        <w:t>PRD</w:t>
      </w:r>
      <w:r w:rsidR="00585824" w:rsidRPr="009565B8">
        <w:rPr>
          <w:color w:val="auto"/>
        </w:rPr>
        <w:br/>
      </w:r>
      <w:r w:rsidRPr="009565B8">
        <w:rPr>
          <w:color w:val="auto"/>
        </w:rPr>
        <w:t>Protocol=</w:t>
      </w:r>
      <w:proofErr w:type="spellStart"/>
      <w:r w:rsidRPr="009565B8">
        <w:rPr>
          <w:color w:val="auto"/>
        </w:rPr>
        <w:t>tcpip</w:t>
      </w:r>
      <w:proofErr w:type="spellEnd"/>
      <w:r w:rsidRPr="009565B8">
        <w:rPr>
          <w:color w:val="auto"/>
        </w:rPr>
        <w:br/>
      </w:r>
      <w:r w:rsidRPr="009565B8">
        <w:rPr>
          <w:b/>
          <w:bCs/>
          <w:color w:val="auto"/>
        </w:rPr>
        <w:t>Hostname=&lt;</w:t>
      </w:r>
      <w:proofErr w:type="spellStart"/>
      <w:r w:rsidRPr="009565B8">
        <w:rPr>
          <w:b/>
          <w:bCs/>
          <w:color w:val="auto"/>
        </w:rPr>
        <w:t>Host_A</w:t>
      </w:r>
      <w:proofErr w:type="spellEnd"/>
      <w:r w:rsidRPr="009565B8">
        <w:rPr>
          <w:b/>
          <w:bCs/>
          <w:color w:val="auto"/>
        </w:rPr>
        <w:t>&gt; &lt;= replace here with &lt;Host B</w:t>
      </w:r>
      <w:r w:rsidRPr="009565B8">
        <w:rPr>
          <w:color w:val="auto"/>
        </w:rPr>
        <w:t>&gt;</w:t>
      </w:r>
      <w:r w:rsidR="00585824" w:rsidRPr="009565B8">
        <w:rPr>
          <w:color w:val="auto"/>
        </w:rPr>
        <w:br/>
      </w:r>
      <w:proofErr w:type="spellStart"/>
      <w:r w:rsidRPr="009565B8">
        <w:rPr>
          <w:color w:val="auto"/>
        </w:rPr>
        <w:t>Servicename</w:t>
      </w:r>
      <w:proofErr w:type="spellEnd"/>
      <w:r w:rsidRPr="009565B8">
        <w:rPr>
          <w:color w:val="auto"/>
        </w:rPr>
        <w:t>=5912</w:t>
      </w:r>
      <w:r w:rsidRPr="009565B8">
        <w:rPr>
          <w:color w:val="auto"/>
        </w:rPr>
        <w:br/>
      </w:r>
    </w:p>
    <w:p w14:paraId="4C9B95C4" w14:textId="77777777" w:rsidR="003E6BEF" w:rsidRPr="009565B8" w:rsidRDefault="00585824" w:rsidP="003E6BEF">
      <w:pPr>
        <w:rPr>
          <w:color w:val="auto"/>
        </w:rPr>
      </w:pPr>
      <w:r w:rsidRPr="009565B8">
        <w:rPr>
          <w:color w:val="auto"/>
        </w:rPr>
        <w:t>Now we can s</w:t>
      </w:r>
      <w:r w:rsidR="003E6BEF" w:rsidRPr="009565B8">
        <w:rPr>
          <w:color w:val="auto"/>
        </w:rPr>
        <w:t xml:space="preserve">witch the </w:t>
      </w:r>
      <w:r w:rsidRPr="009565B8">
        <w:rPr>
          <w:color w:val="auto"/>
        </w:rPr>
        <w:t>HADR</w:t>
      </w:r>
      <w:r w:rsidR="003E6BEF" w:rsidRPr="009565B8">
        <w:rPr>
          <w:color w:val="auto"/>
        </w:rPr>
        <w:t xml:space="preserve"> roles</w:t>
      </w:r>
      <w:r w:rsidRPr="009565B8">
        <w:rPr>
          <w:color w:val="auto"/>
        </w:rPr>
        <w:t xml:space="preserve"> of our databases</w:t>
      </w:r>
      <w:r w:rsidR="005550C1" w:rsidRPr="009565B8">
        <w:rPr>
          <w:color w:val="auto"/>
        </w:rPr>
        <w:t>.</w:t>
      </w:r>
    </w:p>
    <w:p w14:paraId="4C9B95C5" w14:textId="77777777" w:rsidR="003E6BEF" w:rsidRPr="009565B8" w:rsidRDefault="00611AE2" w:rsidP="00AB2369">
      <w:pPr>
        <w:pStyle w:val="ListParagraph"/>
        <w:numPr>
          <w:ilvl w:val="0"/>
          <w:numId w:val="25"/>
        </w:numPr>
        <w:rPr>
          <w:color w:val="auto"/>
        </w:rPr>
      </w:pPr>
      <w:r w:rsidRPr="009565B8">
        <w:rPr>
          <w:color w:val="auto"/>
        </w:rPr>
        <w:t>Initiate the takeover.</w:t>
      </w:r>
    </w:p>
    <w:p w14:paraId="4C9B95C6" w14:textId="77777777" w:rsidR="003E6BEF" w:rsidRPr="009565B8" w:rsidRDefault="00766D1F" w:rsidP="005555C6">
      <w:pPr>
        <w:pStyle w:val="command"/>
        <w:rPr>
          <w:color w:val="auto"/>
        </w:rPr>
      </w:pPr>
      <w:r w:rsidRPr="009565B8">
        <w:rPr>
          <w:color w:val="auto"/>
        </w:rPr>
        <w:lastRenderedPageBreak/>
        <w:t># as the instance owner on Host B</w:t>
      </w:r>
      <w:r w:rsidRPr="009565B8">
        <w:rPr>
          <w:color w:val="auto"/>
        </w:rPr>
        <w:br/>
      </w:r>
      <w:r w:rsidR="003E6BEF" w:rsidRPr="009565B8">
        <w:rPr>
          <w:color w:val="auto"/>
        </w:rPr>
        <w:t xml:space="preserve">db2 takeover </w:t>
      </w:r>
      <w:proofErr w:type="spellStart"/>
      <w:r w:rsidR="003E6BEF" w:rsidRPr="009565B8">
        <w:rPr>
          <w:color w:val="auto"/>
        </w:rPr>
        <w:t>hadr</w:t>
      </w:r>
      <w:proofErr w:type="spellEnd"/>
      <w:r w:rsidR="003E6BEF" w:rsidRPr="009565B8">
        <w:rPr>
          <w:color w:val="auto"/>
        </w:rPr>
        <w:t xml:space="preserve"> on </w:t>
      </w:r>
      <w:proofErr w:type="spellStart"/>
      <w:r w:rsidR="003E6BEF" w:rsidRPr="009565B8">
        <w:rPr>
          <w:color w:val="auto"/>
        </w:rPr>
        <w:t>db</w:t>
      </w:r>
      <w:proofErr w:type="spellEnd"/>
      <w:r w:rsidR="003E6BEF" w:rsidRPr="009565B8">
        <w:rPr>
          <w:color w:val="auto"/>
        </w:rPr>
        <w:t xml:space="preserve"> PRD</w:t>
      </w:r>
      <w:r w:rsidR="00446F51" w:rsidRPr="009565B8">
        <w:rPr>
          <w:color w:val="auto"/>
        </w:rPr>
        <w:br/>
      </w:r>
      <w:r w:rsidR="00446F51" w:rsidRPr="009565B8">
        <w:rPr>
          <w:color w:val="auto"/>
        </w:rPr>
        <w:br/>
        <w:t>DB20000</w:t>
      </w:r>
      <w:proofErr w:type="gramStart"/>
      <w:r w:rsidR="00446F51" w:rsidRPr="009565B8">
        <w:rPr>
          <w:color w:val="auto"/>
        </w:rPr>
        <w:t>I  The</w:t>
      </w:r>
      <w:proofErr w:type="gramEnd"/>
      <w:r w:rsidR="00446F51" w:rsidRPr="009565B8">
        <w:rPr>
          <w:color w:val="auto"/>
        </w:rPr>
        <w:t xml:space="preserve"> TAKEOVER HADR ON DATABASE command completed successfully.</w:t>
      </w:r>
    </w:p>
    <w:p w14:paraId="4C9B95C7" w14:textId="77777777" w:rsidR="003E6BEF" w:rsidRPr="009565B8" w:rsidRDefault="003E6BEF" w:rsidP="00AB2369">
      <w:pPr>
        <w:pStyle w:val="ListParagraph"/>
        <w:numPr>
          <w:ilvl w:val="0"/>
          <w:numId w:val="25"/>
        </w:numPr>
        <w:rPr>
          <w:color w:val="auto"/>
        </w:rPr>
      </w:pPr>
      <w:r w:rsidRPr="009565B8">
        <w:rPr>
          <w:color w:val="auto"/>
        </w:rPr>
        <w:t xml:space="preserve">Start </w:t>
      </w:r>
      <w:r w:rsidR="00585824" w:rsidRPr="009565B8">
        <w:rPr>
          <w:color w:val="auto"/>
        </w:rPr>
        <w:t>your</w:t>
      </w:r>
      <w:r w:rsidRPr="009565B8">
        <w:rPr>
          <w:color w:val="auto"/>
        </w:rPr>
        <w:t xml:space="preserve"> application, which </w:t>
      </w:r>
      <w:r w:rsidR="005550C1" w:rsidRPr="009565B8">
        <w:rPr>
          <w:color w:val="auto"/>
        </w:rPr>
        <w:t xml:space="preserve">will </w:t>
      </w:r>
      <w:r w:rsidRPr="009565B8">
        <w:rPr>
          <w:color w:val="auto"/>
        </w:rPr>
        <w:t xml:space="preserve">now </w:t>
      </w:r>
      <w:r w:rsidR="005550C1" w:rsidRPr="009565B8">
        <w:rPr>
          <w:color w:val="auto"/>
        </w:rPr>
        <w:t>connect to</w:t>
      </w:r>
      <w:r w:rsidRPr="009565B8">
        <w:rPr>
          <w:color w:val="auto"/>
        </w:rPr>
        <w:t xml:space="preserve"> the encrypted database on Host B</w:t>
      </w:r>
    </w:p>
    <w:p w14:paraId="4C9B95C8" w14:textId="77777777" w:rsidR="003E6BEF" w:rsidRPr="009565B8" w:rsidRDefault="003E6BEF" w:rsidP="003E6BEF">
      <w:pPr>
        <w:rPr>
          <w:color w:val="auto"/>
        </w:rPr>
      </w:pPr>
      <w:r w:rsidRPr="009565B8">
        <w:rPr>
          <w:color w:val="auto"/>
        </w:rPr>
        <w:t>This is the end of the first downtime phase.</w:t>
      </w:r>
    </w:p>
    <w:p w14:paraId="4C9B95C9" w14:textId="77777777" w:rsidR="003E6BEF" w:rsidRPr="009565B8" w:rsidRDefault="003E6BEF" w:rsidP="003E6BEF">
      <w:pPr>
        <w:pStyle w:val="Heading1"/>
        <w:rPr>
          <w:color w:val="auto"/>
          <w:sz w:val="32"/>
        </w:rPr>
      </w:pPr>
      <w:r w:rsidRPr="009565B8">
        <w:rPr>
          <w:color w:val="auto"/>
          <w:sz w:val="32"/>
        </w:rPr>
        <w:t xml:space="preserve">Replace the </w:t>
      </w:r>
      <w:r w:rsidR="00585824" w:rsidRPr="009565B8">
        <w:rPr>
          <w:color w:val="auto"/>
          <w:sz w:val="32"/>
        </w:rPr>
        <w:t>d</w:t>
      </w:r>
      <w:r w:rsidRPr="009565B8">
        <w:rPr>
          <w:color w:val="auto"/>
          <w:sz w:val="32"/>
        </w:rPr>
        <w:t xml:space="preserve">atabase on Host A with an </w:t>
      </w:r>
      <w:r w:rsidR="004E1BB0" w:rsidRPr="009565B8">
        <w:rPr>
          <w:color w:val="auto"/>
          <w:sz w:val="32"/>
        </w:rPr>
        <w:t>encrypted database</w:t>
      </w:r>
    </w:p>
    <w:p w14:paraId="4C9B95CA" w14:textId="77777777" w:rsidR="00585824" w:rsidRPr="009565B8" w:rsidRDefault="00585824" w:rsidP="003E6BEF">
      <w:pPr>
        <w:rPr>
          <w:color w:val="auto"/>
        </w:rPr>
      </w:pPr>
      <w:r w:rsidRPr="009565B8">
        <w:rPr>
          <w:color w:val="auto"/>
        </w:rPr>
        <w:t>Now we want to encrypt our database on Host A</w:t>
      </w:r>
      <w:r w:rsidR="004E1BB0" w:rsidRPr="009565B8">
        <w:rPr>
          <w:color w:val="auto"/>
        </w:rPr>
        <w:t>.</w:t>
      </w:r>
      <w:r w:rsidRPr="009565B8">
        <w:rPr>
          <w:color w:val="auto"/>
        </w:rPr>
        <w:t xml:space="preserve"> </w:t>
      </w:r>
      <w:r w:rsidR="004E1BB0" w:rsidRPr="009565B8">
        <w:rPr>
          <w:color w:val="auto"/>
        </w:rPr>
        <w:t>To do this, we</w:t>
      </w:r>
      <w:r w:rsidRPr="009565B8">
        <w:rPr>
          <w:color w:val="auto"/>
        </w:rPr>
        <w:t xml:space="preserve"> will stop HADR operations</w:t>
      </w:r>
      <w:r w:rsidR="004E1BB0" w:rsidRPr="009565B8">
        <w:rPr>
          <w:color w:val="auto"/>
        </w:rPr>
        <w:t>,</w:t>
      </w:r>
      <w:r w:rsidRPr="009565B8">
        <w:rPr>
          <w:color w:val="auto"/>
        </w:rPr>
        <w:t xml:space="preserve"> drop the unencrypted database</w:t>
      </w:r>
      <w:r w:rsidR="004E1BB0" w:rsidRPr="009565B8">
        <w:rPr>
          <w:color w:val="auto"/>
        </w:rPr>
        <w:t>,</w:t>
      </w:r>
      <w:r w:rsidRPr="009565B8">
        <w:rPr>
          <w:color w:val="auto"/>
        </w:rPr>
        <w:t xml:space="preserve"> and create a new encrypted standby database.</w:t>
      </w:r>
    </w:p>
    <w:p w14:paraId="4C9B95CB" w14:textId="77777777" w:rsidR="003E6BEF" w:rsidRPr="009565B8" w:rsidRDefault="003E6BEF" w:rsidP="00AB2369">
      <w:pPr>
        <w:pStyle w:val="ListParagraph"/>
        <w:numPr>
          <w:ilvl w:val="0"/>
          <w:numId w:val="25"/>
        </w:numPr>
        <w:rPr>
          <w:color w:val="auto"/>
        </w:rPr>
      </w:pPr>
      <w:r w:rsidRPr="009565B8">
        <w:rPr>
          <w:color w:val="auto"/>
        </w:rPr>
        <w:t xml:space="preserve">Take a new backup on </w:t>
      </w:r>
      <w:r w:rsidR="00BD53FE" w:rsidRPr="009565B8">
        <w:rPr>
          <w:color w:val="auto"/>
        </w:rPr>
        <w:t>H</w:t>
      </w:r>
      <w:r w:rsidRPr="009565B8">
        <w:rPr>
          <w:color w:val="auto"/>
        </w:rPr>
        <w:t>ost B.</w:t>
      </w:r>
    </w:p>
    <w:p w14:paraId="4C9B95CC" w14:textId="77777777" w:rsidR="003E6BEF" w:rsidRPr="009565B8" w:rsidRDefault="00585824" w:rsidP="005555C6">
      <w:pPr>
        <w:pStyle w:val="command"/>
        <w:rPr>
          <w:color w:val="auto"/>
        </w:rPr>
      </w:pPr>
      <w:r w:rsidRPr="009565B8">
        <w:rPr>
          <w:color w:val="auto"/>
        </w:rPr>
        <w:t># on Host B</w:t>
      </w:r>
      <w:r w:rsidR="004E1BB0" w:rsidRPr="009565B8">
        <w:rPr>
          <w:color w:val="auto"/>
        </w:rPr>
        <w:t>,</w:t>
      </w:r>
      <w:r w:rsidRPr="009565B8">
        <w:rPr>
          <w:color w:val="auto"/>
        </w:rPr>
        <w:t xml:space="preserve"> as </w:t>
      </w:r>
      <w:r w:rsidR="004E1BB0" w:rsidRPr="009565B8">
        <w:rPr>
          <w:color w:val="auto"/>
        </w:rPr>
        <w:t xml:space="preserve">the </w:t>
      </w:r>
      <w:r w:rsidRPr="009565B8">
        <w:rPr>
          <w:color w:val="auto"/>
        </w:rPr>
        <w:t>instance owner</w:t>
      </w:r>
      <w:r w:rsidRPr="009565B8">
        <w:rPr>
          <w:color w:val="auto"/>
        </w:rPr>
        <w:br/>
      </w:r>
      <w:proofErr w:type="spellStart"/>
      <w:r w:rsidR="003E6BEF" w:rsidRPr="009565B8">
        <w:rPr>
          <w:color w:val="auto"/>
        </w:rPr>
        <w:t>mkdir</w:t>
      </w:r>
      <w:proofErr w:type="spellEnd"/>
      <w:r w:rsidR="003E6BEF" w:rsidRPr="009565B8">
        <w:rPr>
          <w:color w:val="auto"/>
        </w:rPr>
        <w:t xml:space="preserve"> -p </w:t>
      </w:r>
      <w:proofErr w:type="spellStart"/>
      <w:r w:rsidR="003E6BEF" w:rsidRPr="009565B8">
        <w:rPr>
          <w:color w:val="auto"/>
        </w:rPr>
        <w:t>backup.Host_B</w:t>
      </w:r>
      <w:proofErr w:type="spellEnd"/>
      <w:r w:rsidR="003E6BEF" w:rsidRPr="009565B8">
        <w:rPr>
          <w:color w:val="auto"/>
        </w:rPr>
        <w:t>/</w:t>
      </w:r>
      <w:proofErr w:type="spellStart"/>
      <w:r w:rsidR="003E6BEF" w:rsidRPr="009565B8">
        <w:rPr>
          <w:color w:val="auto"/>
        </w:rPr>
        <w:t>online.backup</w:t>
      </w:r>
      <w:proofErr w:type="spellEnd"/>
      <w:r w:rsidR="003E6BEF" w:rsidRPr="009565B8">
        <w:rPr>
          <w:color w:val="auto"/>
        </w:rPr>
        <w:br/>
        <w:t xml:space="preserve">db2 backup database PRD online to </w:t>
      </w:r>
      <w:proofErr w:type="gramStart"/>
      <w:r w:rsidR="003E6BEF" w:rsidRPr="009565B8">
        <w:rPr>
          <w:color w:val="auto"/>
        </w:rPr>
        <w:t>/db2/db2prd/</w:t>
      </w:r>
      <w:proofErr w:type="spellStart"/>
      <w:r w:rsidR="003E6BEF" w:rsidRPr="009565B8">
        <w:rPr>
          <w:color w:val="auto"/>
        </w:rPr>
        <w:t>backup.Host_B</w:t>
      </w:r>
      <w:proofErr w:type="spellEnd"/>
      <w:r w:rsidR="003E6BEF" w:rsidRPr="009565B8">
        <w:rPr>
          <w:color w:val="auto"/>
        </w:rPr>
        <w:t>/</w:t>
      </w:r>
      <w:proofErr w:type="spellStart"/>
      <w:r w:rsidR="003E6BEF" w:rsidRPr="009565B8">
        <w:rPr>
          <w:color w:val="auto"/>
        </w:rPr>
        <w:t>online.backup</w:t>
      </w:r>
      <w:proofErr w:type="spellEnd"/>
      <w:r w:rsidR="003E6BEF" w:rsidRPr="009565B8">
        <w:rPr>
          <w:color w:val="auto"/>
        </w:rPr>
        <w:t xml:space="preserve">  encrypt</w:t>
      </w:r>
      <w:proofErr w:type="gramEnd"/>
      <w:r w:rsidR="003E6BEF" w:rsidRPr="009565B8">
        <w:rPr>
          <w:color w:val="auto"/>
        </w:rPr>
        <w:t xml:space="preserve">  include logs</w:t>
      </w:r>
    </w:p>
    <w:p w14:paraId="4C9B95CD" w14:textId="77777777" w:rsidR="003E6BEF" w:rsidRPr="009565B8" w:rsidRDefault="00585824" w:rsidP="00AB2369">
      <w:pPr>
        <w:pStyle w:val="ListParagraph"/>
        <w:numPr>
          <w:ilvl w:val="0"/>
          <w:numId w:val="25"/>
        </w:numPr>
        <w:rPr>
          <w:color w:val="auto"/>
        </w:rPr>
      </w:pPr>
      <w:r w:rsidRPr="009565B8">
        <w:rPr>
          <w:color w:val="auto"/>
        </w:rPr>
        <w:t>Stop the HADR operations on your current primary database on Host B</w:t>
      </w:r>
      <w:r w:rsidR="006620BD" w:rsidRPr="009565B8">
        <w:rPr>
          <w:color w:val="auto"/>
        </w:rPr>
        <w:t>.</w:t>
      </w:r>
    </w:p>
    <w:p w14:paraId="4C9B95CE" w14:textId="77777777" w:rsidR="003E6BEF" w:rsidRPr="009565B8" w:rsidRDefault="00585824" w:rsidP="005555C6">
      <w:pPr>
        <w:pStyle w:val="command"/>
        <w:rPr>
          <w:color w:val="auto"/>
        </w:rPr>
      </w:pPr>
      <w:r w:rsidRPr="009565B8">
        <w:rPr>
          <w:color w:val="auto"/>
        </w:rPr>
        <w:t xml:space="preserve"># </w:t>
      </w:r>
      <w:r w:rsidR="00BD53FE" w:rsidRPr="009565B8">
        <w:rPr>
          <w:color w:val="auto"/>
        </w:rPr>
        <w:t xml:space="preserve">on Host B, </w:t>
      </w:r>
      <w:r w:rsidRPr="009565B8">
        <w:rPr>
          <w:color w:val="auto"/>
        </w:rPr>
        <w:t xml:space="preserve">as </w:t>
      </w:r>
      <w:r w:rsidR="004E1BB0" w:rsidRPr="009565B8">
        <w:rPr>
          <w:color w:val="auto"/>
        </w:rPr>
        <w:t xml:space="preserve">the </w:t>
      </w:r>
      <w:r w:rsidRPr="009565B8">
        <w:rPr>
          <w:color w:val="auto"/>
        </w:rPr>
        <w:t>instance owner</w:t>
      </w:r>
      <w:r w:rsidRPr="009565B8">
        <w:rPr>
          <w:color w:val="auto"/>
        </w:rPr>
        <w:br/>
      </w:r>
      <w:r w:rsidR="003E6BEF" w:rsidRPr="009565B8">
        <w:rPr>
          <w:color w:val="auto"/>
        </w:rPr>
        <w:t xml:space="preserve">db2 stop </w:t>
      </w:r>
      <w:proofErr w:type="spellStart"/>
      <w:r w:rsidR="003E6BEF" w:rsidRPr="009565B8">
        <w:rPr>
          <w:color w:val="auto"/>
        </w:rPr>
        <w:t>hadr</w:t>
      </w:r>
      <w:proofErr w:type="spellEnd"/>
      <w:r w:rsidR="003E6BEF" w:rsidRPr="009565B8">
        <w:rPr>
          <w:color w:val="auto"/>
        </w:rPr>
        <w:t xml:space="preserve"> on </w:t>
      </w:r>
      <w:proofErr w:type="spellStart"/>
      <w:r w:rsidR="003E6BEF" w:rsidRPr="009565B8">
        <w:rPr>
          <w:color w:val="auto"/>
        </w:rPr>
        <w:t>db</w:t>
      </w:r>
      <w:proofErr w:type="spellEnd"/>
      <w:r w:rsidR="003E6BEF" w:rsidRPr="009565B8">
        <w:rPr>
          <w:color w:val="auto"/>
        </w:rPr>
        <w:t xml:space="preserve"> PRD</w:t>
      </w:r>
      <w:r w:rsidR="00446F51" w:rsidRPr="009565B8">
        <w:rPr>
          <w:color w:val="auto"/>
        </w:rPr>
        <w:br/>
      </w:r>
      <w:r w:rsidR="00446F51" w:rsidRPr="009565B8">
        <w:rPr>
          <w:color w:val="auto"/>
        </w:rPr>
        <w:br/>
        <w:t>DB20000</w:t>
      </w:r>
      <w:proofErr w:type="gramStart"/>
      <w:r w:rsidR="00446F51" w:rsidRPr="009565B8">
        <w:rPr>
          <w:color w:val="auto"/>
        </w:rPr>
        <w:t>I  The</w:t>
      </w:r>
      <w:proofErr w:type="gramEnd"/>
      <w:r w:rsidR="00446F51" w:rsidRPr="009565B8">
        <w:rPr>
          <w:color w:val="auto"/>
        </w:rPr>
        <w:t xml:space="preserve"> STOP HADR ON DATABASE command completed successfully.</w:t>
      </w:r>
    </w:p>
    <w:p w14:paraId="4C9B95CF" w14:textId="77777777" w:rsidR="00585824" w:rsidRPr="009565B8" w:rsidRDefault="00585824" w:rsidP="00AB2369">
      <w:pPr>
        <w:pStyle w:val="ListParagraph"/>
        <w:numPr>
          <w:ilvl w:val="0"/>
          <w:numId w:val="25"/>
        </w:numPr>
        <w:rPr>
          <w:color w:val="auto"/>
        </w:rPr>
      </w:pPr>
      <w:r w:rsidRPr="009565B8">
        <w:rPr>
          <w:color w:val="auto"/>
        </w:rPr>
        <w:t>Stop the HADR operations on your current standby database on Host A</w:t>
      </w:r>
      <w:r w:rsidR="00303A40" w:rsidRPr="009565B8">
        <w:rPr>
          <w:color w:val="auto"/>
        </w:rPr>
        <w:t xml:space="preserve"> and drop the unencrypted database</w:t>
      </w:r>
      <w:r w:rsidR="006620BD" w:rsidRPr="009565B8">
        <w:rPr>
          <w:color w:val="auto"/>
        </w:rPr>
        <w:t>.</w:t>
      </w:r>
    </w:p>
    <w:p w14:paraId="4C9B95D0" w14:textId="77777777" w:rsidR="003E6BEF" w:rsidRPr="009565B8" w:rsidRDefault="00BD53FE" w:rsidP="005555C6">
      <w:pPr>
        <w:pStyle w:val="command"/>
        <w:rPr>
          <w:color w:val="auto"/>
        </w:rPr>
      </w:pPr>
      <w:r w:rsidRPr="009565B8">
        <w:rPr>
          <w:color w:val="auto"/>
        </w:rPr>
        <w:t># on Host A, as the instance owner</w:t>
      </w:r>
      <w:r w:rsidRPr="009565B8">
        <w:rPr>
          <w:color w:val="auto"/>
        </w:rPr>
        <w:br/>
      </w:r>
      <w:r w:rsidR="003E6BEF" w:rsidRPr="009565B8">
        <w:rPr>
          <w:color w:val="auto"/>
        </w:rPr>
        <w:t xml:space="preserve">db2 deactivate </w:t>
      </w:r>
      <w:proofErr w:type="spellStart"/>
      <w:r w:rsidR="00596947" w:rsidRPr="009565B8">
        <w:rPr>
          <w:color w:val="auto"/>
        </w:rPr>
        <w:t>db</w:t>
      </w:r>
      <w:proofErr w:type="spellEnd"/>
      <w:r w:rsidR="003E6BEF" w:rsidRPr="009565B8">
        <w:rPr>
          <w:color w:val="auto"/>
        </w:rPr>
        <w:t xml:space="preserve"> PRD</w:t>
      </w:r>
      <w:r w:rsidR="00303A40" w:rsidRPr="009565B8">
        <w:rPr>
          <w:color w:val="auto"/>
        </w:rPr>
        <w:br/>
        <w:t>DB20000</w:t>
      </w:r>
      <w:proofErr w:type="gramStart"/>
      <w:r w:rsidR="00303A40" w:rsidRPr="009565B8">
        <w:rPr>
          <w:color w:val="auto"/>
        </w:rPr>
        <w:t>I  The</w:t>
      </w:r>
      <w:proofErr w:type="gramEnd"/>
      <w:r w:rsidR="00303A40" w:rsidRPr="009565B8">
        <w:rPr>
          <w:color w:val="auto"/>
        </w:rPr>
        <w:t xml:space="preserve"> DEACTIVATE DATABASE command completed successfully.</w:t>
      </w:r>
      <w:r w:rsidR="000876F8" w:rsidRPr="009565B8">
        <w:rPr>
          <w:color w:val="auto"/>
        </w:rPr>
        <w:br/>
      </w:r>
      <w:r w:rsidR="000876F8" w:rsidRPr="009565B8">
        <w:rPr>
          <w:color w:val="auto"/>
        </w:rPr>
        <w:br/>
        <w:t xml:space="preserve">db2 stop </w:t>
      </w:r>
      <w:proofErr w:type="spellStart"/>
      <w:r w:rsidR="000876F8" w:rsidRPr="009565B8">
        <w:rPr>
          <w:color w:val="auto"/>
        </w:rPr>
        <w:t>hadr</w:t>
      </w:r>
      <w:proofErr w:type="spellEnd"/>
      <w:r w:rsidR="000876F8" w:rsidRPr="009565B8">
        <w:rPr>
          <w:color w:val="auto"/>
        </w:rPr>
        <w:t xml:space="preserve"> on </w:t>
      </w:r>
      <w:proofErr w:type="spellStart"/>
      <w:r w:rsidR="000876F8" w:rsidRPr="009565B8">
        <w:rPr>
          <w:color w:val="auto"/>
        </w:rPr>
        <w:t>db</w:t>
      </w:r>
      <w:proofErr w:type="spellEnd"/>
      <w:r w:rsidR="000876F8" w:rsidRPr="009565B8">
        <w:rPr>
          <w:color w:val="auto"/>
        </w:rPr>
        <w:t xml:space="preserve"> </w:t>
      </w:r>
      <w:proofErr w:type="spellStart"/>
      <w:r w:rsidR="000876F8" w:rsidRPr="009565B8">
        <w:rPr>
          <w:color w:val="auto"/>
        </w:rPr>
        <w:t>prd</w:t>
      </w:r>
      <w:proofErr w:type="spellEnd"/>
      <w:r w:rsidR="000876F8" w:rsidRPr="009565B8">
        <w:rPr>
          <w:color w:val="auto"/>
        </w:rPr>
        <w:br/>
        <w:t>DB20000I  The STOP HADR ON DATABASE command completed successfully.</w:t>
      </w:r>
    </w:p>
    <w:p w14:paraId="4C9B95D1" w14:textId="77777777" w:rsidR="003E6BEF" w:rsidRPr="009565B8" w:rsidRDefault="003E6BEF" w:rsidP="005555C6">
      <w:pPr>
        <w:pStyle w:val="command"/>
        <w:rPr>
          <w:color w:val="auto"/>
        </w:rPr>
      </w:pPr>
      <w:r w:rsidRPr="009565B8">
        <w:rPr>
          <w:color w:val="auto"/>
        </w:rPr>
        <w:t xml:space="preserve">db2 drop </w:t>
      </w:r>
      <w:proofErr w:type="spellStart"/>
      <w:r w:rsidRPr="009565B8">
        <w:rPr>
          <w:color w:val="auto"/>
        </w:rPr>
        <w:t>db</w:t>
      </w:r>
      <w:proofErr w:type="spellEnd"/>
      <w:r w:rsidRPr="009565B8">
        <w:rPr>
          <w:color w:val="auto"/>
        </w:rPr>
        <w:t xml:space="preserve"> PRD</w:t>
      </w:r>
      <w:r w:rsidR="00303A40" w:rsidRPr="009565B8">
        <w:rPr>
          <w:color w:val="auto"/>
        </w:rPr>
        <w:br/>
        <w:t>DB20000</w:t>
      </w:r>
      <w:proofErr w:type="gramStart"/>
      <w:r w:rsidR="00303A40" w:rsidRPr="009565B8">
        <w:rPr>
          <w:color w:val="auto"/>
        </w:rPr>
        <w:t>I  The</w:t>
      </w:r>
      <w:proofErr w:type="gramEnd"/>
      <w:r w:rsidR="00303A40" w:rsidRPr="009565B8">
        <w:rPr>
          <w:color w:val="auto"/>
        </w:rPr>
        <w:t xml:space="preserve"> DROP DATABASE command completed successfully.</w:t>
      </w:r>
    </w:p>
    <w:p w14:paraId="4C9B95D2" w14:textId="77777777" w:rsidR="003E6BEF" w:rsidRPr="009565B8" w:rsidRDefault="003E6BEF" w:rsidP="00AB2369">
      <w:pPr>
        <w:pStyle w:val="ListParagraph"/>
        <w:numPr>
          <w:ilvl w:val="0"/>
          <w:numId w:val="25"/>
        </w:numPr>
        <w:rPr>
          <w:color w:val="auto"/>
        </w:rPr>
      </w:pPr>
      <w:r w:rsidRPr="009565B8">
        <w:rPr>
          <w:color w:val="auto"/>
        </w:rPr>
        <w:t xml:space="preserve">Copy the keystore file used for encryption from </w:t>
      </w:r>
      <w:r w:rsidR="00AC42C9">
        <w:rPr>
          <w:color w:val="auto"/>
        </w:rPr>
        <w:t>H</w:t>
      </w:r>
      <w:r w:rsidRPr="009565B8">
        <w:rPr>
          <w:color w:val="auto"/>
        </w:rPr>
        <w:t xml:space="preserve">ost B to </w:t>
      </w:r>
      <w:r w:rsidR="00AC42C9">
        <w:rPr>
          <w:color w:val="auto"/>
        </w:rPr>
        <w:t>H</w:t>
      </w:r>
      <w:r w:rsidRPr="009565B8">
        <w:rPr>
          <w:color w:val="auto"/>
        </w:rPr>
        <w:t>ost A.</w:t>
      </w:r>
    </w:p>
    <w:p w14:paraId="4C9B95D3" w14:textId="77777777" w:rsidR="00BA39D3" w:rsidRPr="009565B8" w:rsidRDefault="00BA39D3" w:rsidP="005555C6">
      <w:pPr>
        <w:pStyle w:val="command"/>
        <w:rPr>
          <w:color w:val="auto"/>
        </w:rPr>
      </w:pPr>
      <w:r w:rsidRPr="009565B8">
        <w:rPr>
          <w:color w:val="auto"/>
        </w:rPr>
        <w:lastRenderedPageBreak/>
        <w:t># as the instance owner on host B</w:t>
      </w:r>
      <w:r w:rsidRPr="009565B8">
        <w:rPr>
          <w:color w:val="auto"/>
        </w:rPr>
        <w:br/>
      </w:r>
      <w:proofErr w:type="spellStart"/>
      <w:r w:rsidRPr="009565B8">
        <w:rPr>
          <w:color w:val="auto"/>
        </w:rPr>
        <w:t>scp</w:t>
      </w:r>
      <w:proofErr w:type="spellEnd"/>
      <w:r w:rsidRPr="009565B8">
        <w:rPr>
          <w:color w:val="auto"/>
        </w:rPr>
        <w:t xml:space="preserve"> keystore/db_</w:t>
      </w:r>
      <w:proofErr w:type="gramStart"/>
      <w:r w:rsidRPr="009565B8">
        <w:rPr>
          <w:color w:val="auto"/>
        </w:rPr>
        <w:t>encr.*</w:t>
      </w:r>
      <w:proofErr w:type="gramEnd"/>
      <w:r w:rsidRPr="009565B8">
        <w:rPr>
          <w:color w:val="auto"/>
        </w:rPr>
        <w:t xml:space="preserve"> db2prd@db6x13l020:/db2/db2prd/keystore</w:t>
      </w:r>
    </w:p>
    <w:p w14:paraId="4C9B95D4" w14:textId="77777777" w:rsidR="003E6BEF" w:rsidRPr="009565B8" w:rsidRDefault="00BA39D3" w:rsidP="005555C6">
      <w:pPr>
        <w:pStyle w:val="command"/>
        <w:rPr>
          <w:color w:val="auto"/>
        </w:rPr>
      </w:pPr>
      <w:r w:rsidRPr="009565B8">
        <w:rPr>
          <w:color w:val="auto"/>
        </w:rPr>
        <w:t>(db2prd@db6x13l020) Password:</w:t>
      </w:r>
      <w:r w:rsidRPr="009565B8">
        <w:rPr>
          <w:color w:val="auto"/>
        </w:rPr>
        <w:br/>
        <w:t>db_</w:t>
      </w:r>
      <w:proofErr w:type="gramStart"/>
      <w:r w:rsidRPr="009565B8">
        <w:rPr>
          <w:color w:val="auto"/>
        </w:rPr>
        <w:t>encr.p</w:t>
      </w:r>
      <w:proofErr w:type="gramEnd"/>
      <w:r w:rsidRPr="009565B8">
        <w:rPr>
          <w:color w:val="auto"/>
        </w:rPr>
        <w:t>12                                                                        100% 3424     5.1MB/s   00:00</w:t>
      </w:r>
      <w:r w:rsidRPr="009565B8">
        <w:rPr>
          <w:color w:val="auto"/>
        </w:rPr>
        <w:br/>
      </w:r>
      <w:proofErr w:type="spellStart"/>
      <w:r w:rsidRPr="009565B8">
        <w:rPr>
          <w:color w:val="auto"/>
        </w:rPr>
        <w:t>db_encr.sth</w:t>
      </w:r>
      <w:proofErr w:type="spellEnd"/>
      <w:r w:rsidRPr="009565B8">
        <w:rPr>
          <w:color w:val="auto"/>
        </w:rPr>
        <w:t xml:space="preserve">                                                                        100%  193   631.7KB/s   00:00</w:t>
      </w:r>
    </w:p>
    <w:p w14:paraId="4C9B95D5" w14:textId="77777777" w:rsidR="003E6BEF" w:rsidRPr="009565B8" w:rsidRDefault="00303A40" w:rsidP="00AB2369">
      <w:pPr>
        <w:pStyle w:val="ListParagraph"/>
        <w:numPr>
          <w:ilvl w:val="0"/>
          <w:numId w:val="25"/>
        </w:numPr>
        <w:rPr>
          <w:color w:val="auto"/>
        </w:rPr>
      </w:pPr>
      <w:r w:rsidRPr="009565B8">
        <w:rPr>
          <w:color w:val="auto"/>
        </w:rPr>
        <w:t>U</w:t>
      </w:r>
      <w:r w:rsidR="003E6BEF" w:rsidRPr="009565B8">
        <w:rPr>
          <w:color w:val="auto"/>
        </w:rPr>
        <w:t xml:space="preserve">pdate the </w:t>
      </w:r>
      <w:r w:rsidR="00596947" w:rsidRPr="009565B8">
        <w:rPr>
          <w:color w:val="auto"/>
        </w:rPr>
        <w:t xml:space="preserve">database manager configuration </w:t>
      </w:r>
      <w:r w:rsidR="003E6BEF" w:rsidRPr="009565B8">
        <w:rPr>
          <w:color w:val="auto"/>
        </w:rPr>
        <w:t xml:space="preserve">to use </w:t>
      </w:r>
      <w:r w:rsidR="004F0777" w:rsidRPr="009565B8">
        <w:rPr>
          <w:color w:val="auto"/>
        </w:rPr>
        <w:t xml:space="preserve">the </w:t>
      </w:r>
      <w:r w:rsidR="00BA39D3" w:rsidRPr="009565B8">
        <w:rPr>
          <w:color w:val="auto"/>
        </w:rPr>
        <w:t>encryption</w:t>
      </w:r>
      <w:r w:rsidR="003E6BEF" w:rsidRPr="009565B8">
        <w:rPr>
          <w:color w:val="auto"/>
        </w:rPr>
        <w:t xml:space="preserve"> assets</w:t>
      </w:r>
      <w:r w:rsidRPr="009565B8">
        <w:rPr>
          <w:color w:val="auto"/>
        </w:rPr>
        <w:t xml:space="preserve"> on Host A</w:t>
      </w:r>
    </w:p>
    <w:p w14:paraId="4C9B95D6" w14:textId="77777777" w:rsidR="003E6BEF" w:rsidRPr="009565B8" w:rsidRDefault="00BA39D3" w:rsidP="005555C6">
      <w:pPr>
        <w:pStyle w:val="command"/>
        <w:rPr>
          <w:color w:val="auto"/>
        </w:rPr>
      </w:pPr>
      <w:r w:rsidRPr="009565B8">
        <w:rPr>
          <w:color w:val="auto"/>
        </w:rPr>
        <w:t># as the instance owner on host A</w:t>
      </w:r>
      <w:r w:rsidRPr="009565B8">
        <w:rPr>
          <w:color w:val="auto"/>
        </w:rPr>
        <w:br/>
      </w:r>
      <w:r w:rsidR="003E6BEF" w:rsidRPr="009565B8">
        <w:rPr>
          <w:color w:val="auto"/>
        </w:rPr>
        <w:t>db2 upd</w:t>
      </w:r>
      <w:r w:rsidR="00205856" w:rsidRPr="009565B8">
        <w:rPr>
          <w:color w:val="auto"/>
        </w:rPr>
        <w:t>a</w:t>
      </w:r>
      <w:r w:rsidR="003E6BEF" w:rsidRPr="009565B8">
        <w:rPr>
          <w:color w:val="auto"/>
        </w:rPr>
        <w:t xml:space="preserve">te </w:t>
      </w:r>
      <w:proofErr w:type="spellStart"/>
      <w:r w:rsidR="003E6BEF" w:rsidRPr="009565B8">
        <w:rPr>
          <w:color w:val="auto"/>
        </w:rPr>
        <w:t>dbm</w:t>
      </w:r>
      <w:proofErr w:type="spellEnd"/>
      <w:r w:rsidR="003E6BEF" w:rsidRPr="009565B8">
        <w:rPr>
          <w:color w:val="auto"/>
        </w:rPr>
        <w:t xml:space="preserve"> </w:t>
      </w:r>
      <w:proofErr w:type="spellStart"/>
      <w:r w:rsidR="003E6BEF" w:rsidRPr="009565B8">
        <w:rPr>
          <w:color w:val="auto"/>
        </w:rPr>
        <w:t>cfg</w:t>
      </w:r>
      <w:proofErr w:type="spellEnd"/>
      <w:r w:rsidR="003E6BEF" w:rsidRPr="009565B8">
        <w:rPr>
          <w:color w:val="auto"/>
        </w:rPr>
        <w:t xml:space="preserve"> using </w:t>
      </w:r>
      <w:r w:rsidRPr="009565B8">
        <w:rPr>
          <w:color w:val="auto"/>
        </w:rPr>
        <w:t>\</w:t>
      </w:r>
      <w:r w:rsidRPr="009565B8">
        <w:rPr>
          <w:color w:val="auto"/>
        </w:rPr>
        <w:br/>
        <w:t xml:space="preserve">  </w:t>
      </w:r>
      <w:r w:rsidR="003E6BEF" w:rsidRPr="009565B8">
        <w:rPr>
          <w:color w:val="auto"/>
        </w:rPr>
        <w:t>KEYSTORE_LOCATION /db2/db2prd/keystore/db_</w:t>
      </w:r>
      <w:proofErr w:type="gramStart"/>
      <w:r w:rsidR="003E6BEF" w:rsidRPr="009565B8">
        <w:rPr>
          <w:color w:val="auto"/>
        </w:rPr>
        <w:t>encr.p</w:t>
      </w:r>
      <w:proofErr w:type="gramEnd"/>
      <w:r w:rsidR="003E6BEF" w:rsidRPr="009565B8">
        <w:rPr>
          <w:color w:val="auto"/>
        </w:rPr>
        <w:t>12</w:t>
      </w:r>
      <w:r w:rsidRPr="009565B8">
        <w:rPr>
          <w:color w:val="auto"/>
        </w:rPr>
        <w:t xml:space="preserve"> \</w:t>
      </w:r>
      <w:r w:rsidRPr="009565B8">
        <w:rPr>
          <w:color w:val="auto"/>
        </w:rPr>
        <w:br/>
        <w:t xml:space="preserve">  </w:t>
      </w:r>
      <w:r w:rsidR="003E6BEF" w:rsidRPr="009565B8">
        <w:rPr>
          <w:color w:val="auto"/>
        </w:rPr>
        <w:t>KEYSTORE_TYPE pkcs12</w:t>
      </w:r>
    </w:p>
    <w:p w14:paraId="4C9B95D7" w14:textId="77777777" w:rsidR="00205856" w:rsidRPr="009565B8" w:rsidRDefault="00205856" w:rsidP="00205856">
      <w:pPr>
        <w:rPr>
          <w:color w:val="auto"/>
        </w:rPr>
      </w:pPr>
      <w:r w:rsidRPr="009565B8">
        <w:rPr>
          <w:color w:val="auto"/>
        </w:rPr>
        <w:t xml:space="preserve">Make your backup taken on Host B available on your Host A and restore the backup into an encrypted database on Host A. Specify your previously created </w:t>
      </w:r>
      <w:r w:rsidR="008F2DDC" w:rsidRPr="009565B8">
        <w:rPr>
          <w:color w:val="auto"/>
        </w:rPr>
        <w:t>m</w:t>
      </w:r>
      <w:r w:rsidRPr="009565B8">
        <w:rPr>
          <w:color w:val="auto"/>
        </w:rPr>
        <w:t xml:space="preserve">aster </w:t>
      </w:r>
      <w:r w:rsidR="008F2DDC" w:rsidRPr="009565B8">
        <w:rPr>
          <w:color w:val="auto"/>
        </w:rPr>
        <w:t>k</w:t>
      </w:r>
      <w:r w:rsidRPr="009565B8">
        <w:rPr>
          <w:color w:val="auto"/>
        </w:rPr>
        <w:t>ey for the restore.</w:t>
      </w:r>
    </w:p>
    <w:p w14:paraId="4C9B95D8" w14:textId="77777777" w:rsidR="003E6BEF" w:rsidRPr="009565B8" w:rsidRDefault="003E6BEF" w:rsidP="00205856">
      <w:pPr>
        <w:pStyle w:val="ListParagraph"/>
        <w:numPr>
          <w:ilvl w:val="0"/>
          <w:numId w:val="25"/>
        </w:numPr>
        <w:rPr>
          <w:color w:val="auto"/>
        </w:rPr>
      </w:pPr>
      <w:r w:rsidRPr="009565B8">
        <w:rPr>
          <w:color w:val="auto"/>
        </w:rPr>
        <w:t xml:space="preserve">Restore the database on </w:t>
      </w:r>
      <w:r w:rsidR="004F0777" w:rsidRPr="009565B8">
        <w:rPr>
          <w:color w:val="auto"/>
        </w:rPr>
        <w:t xml:space="preserve">Host </w:t>
      </w:r>
      <w:r w:rsidRPr="009565B8">
        <w:rPr>
          <w:color w:val="auto"/>
        </w:rPr>
        <w:t>A and adapt the HADR settings.</w:t>
      </w:r>
    </w:p>
    <w:p w14:paraId="4C9B95D9" w14:textId="77777777" w:rsidR="00205856" w:rsidRPr="009565B8" w:rsidRDefault="00BD53FE" w:rsidP="005555C6">
      <w:pPr>
        <w:pStyle w:val="command"/>
        <w:rPr>
          <w:color w:val="auto"/>
        </w:rPr>
      </w:pPr>
      <w:r w:rsidRPr="009565B8">
        <w:rPr>
          <w:color w:val="auto"/>
        </w:rPr>
        <w:t xml:space="preserve"># as the instance owner </w:t>
      </w:r>
      <w:r w:rsidRPr="009565B8">
        <w:rPr>
          <w:color w:val="auto"/>
        </w:rPr>
        <w:br/>
      </w:r>
      <w:r w:rsidR="00205856" w:rsidRPr="009565B8">
        <w:rPr>
          <w:color w:val="auto"/>
        </w:rPr>
        <w:t>db2 restore database PRD from /db2/db2prd/</w:t>
      </w:r>
      <w:proofErr w:type="spellStart"/>
      <w:r w:rsidR="00205856" w:rsidRPr="009565B8">
        <w:rPr>
          <w:color w:val="auto"/>
        </w:rPr>
        <w:t>backup.Host_B</w:t>
      </w:r>
      <w:proofErr w:type="spellEnd"/>
      <w:r w:rsidR="00205856" w:rsidRPr="009565B8">
        <w:rPr>
          <w:color w:val="auto"/>
        </w:rPr>
        <w:t>/</w:t>
      </w:r>
      <w:proofErr w:type="spellStart"/>
      <w:r w:rsidR="00205856" w:rsidRPr="009565B8">
        <w:rPr>
          <w:color w:val="auto"/>
        </w:rPr>
        <w:t>online.backup</w:t>
      </w:r>
      <w:proofErr w:type="spellEnd"/>
      <w:r w:rsidR="00205856" w:rsidRPr="009565B8">
        <w:rPr>
          <w:color w:val="auto"/>
        </w:rPr>
        <w:t xml:space="preserve"> encrypt MASTER KEY LABEL '</w:t>
      </w:r>
      <w:proofErr w:type="spellStart"/>
      <w:r w:rsidR="00205856" w:rsidRPr="009565B8">
        <w:rPr>
          <w:color w:val="auto"/>
        </w:rPr>
        <w:t>my_enc_key</w:t>
      </w:r>
      <w:proofErr w:type="spellEnd"/>
      <w:r w:rsidR="00205856" w:rsidRPr="009565B8">
        <w:rPr>
          <w:color w:val="auto"/>
        </w:rPr>
        <w:t>'</w:t>
      </w:r>
      <w:r w:rsidR="00303A40" w:rsidRPr="009565B8">
        <w:rPr>
          <w:color w:val="auto"/>
        </w:rPr>
        <w:br/>
      </w:r>
      <w:r w:rsidR="00303A40" w:rsidRPr="009565B8">
        <w:rPr>
          <w:color w:val="auto"/>
        </w:rPr>
        <w:br/>
        <w:t>DB20000</w:t>
      </w:r>
      <w:proofErr w:type="gramStart"/>
      <w:r w:rsidR="00303A40" w:rsidRPr="009565B8">
        <w:rPr>
          <w:color w:val="auto"/>
        </w:rPr>
        <w:t>I  The</w:t>
      </w:r>
      <w:proofErr w:type="gramEnd"/>
      <w:r w:rsidR="00303A40" w:rsidRPr="009565B8">
        <w:rPr>
          <w:color w:val="auto"/>
        </w:rPr>
        <w:t xml:space="preserve"> RESTORE DATABASE command completed successfully.</w:t>
      </w:r>
    </w:p>
    <w:p w14:paraId="4C9B95DA" w14:textId="77777777" w:rsidR="003E6BEF" w:rsidRPr="009565B8" w:rsidRDefault="004F0777" w:rsidP="00AB2369">
      <w:pPr>
        <w:pStyle w:val="ListParagraph"/>
        <w:numPr>
          <w:ilvl w:val="0"/>
          <w:numId w:val="25"/>
        </w:numPr>
        <w:rPr>
          <w:color w:val="auto"/>
        </w:rPr>
      </w:pPr>
      <w:r w:rsidRPr="009565B8">
        <w:rPr>
          <w:color w:val="auto"/>
        </w:rPr>
        <w:t xml:space="preserve">Set </w:t>
      </w:r>
      <w:r w:rsidR="00E53124" w:rsidRPr="009565B8">
        <w:rPr>
          <w:color w:val="auto"/>
        </w:rPr>
        <w:t>the HADR specific configuration parameter</w:t>
      </w:r>
      <w:r w:rsidRPr="009565B8">
        <w:rPr>
          <w:color w:val="auto"/>
        </w:rPr>
        <w:t>s</w:t>
      </w:r>
      <w:r w:rsidR="00E53124" w:rsidRPr="009565B8">
        <w:rPr>
          <w:color w:val="auto"/>
        </w:rPr>
        <w:t xml:space="preserve"> in the database configuration on Host A</w:t>
      </w:r>
      <w:r w:rsidR="00F50CFA" w:rsidRPr="009565B8">
        <w:rPr>
          <w:color w:val="auto"/>
        </w:rPr>
        <w:t>.</w:t>
      </w:r>
    </w:p>
    <w:p w14:paraId="4C9B95DB" w14:textId="77777777" w:rsidR="003E6BEF" w:rsidRPr="009565B8" w:rsidRDefault="00BD53FE" w:rsidP="005555C6">
      <w:pPr>
        <w:pStyle w:val="command"/>
        <w:rPr>
          <w:color w:val="auto"/>
        </w:rPr>
      </w:pPr>
      <w:r w:rsidRPr="009565B8">
        <w:rPr>
          <w:color w:val="auto"/>
        </w:rPr>
        <w:t xml:space="preserve"># as the instance owner </w:t>
      </w:r>
      <w:r w:rsidRPr="009565B8">
        <w:rPr>
          <w:color w:val="auto"/>
        </w:rPr>
        <w:br/>
      </w:r>
      <w:r w:rsidR="003E6BEF" w:rsidRPr="009565B8">
        <w:rPr>
          <w:color w:val="auto"/>
        </w:rPr>
        <w:t xml:space="preserve">db2 "update </w:t>
      </w:r>
      <w:proofErr w:type="spellStart"/>
      <w:r w:rsidR="003E6BEF" w:rsidRPr="009565B8">
        <w:rPr>
          <w:color w:val="auto"/>
        </w:rPr>
        <w:t>db</w:t>
      </w:r>
      <w:proofErr w:type="spellEnd"/>
      <w:r w:rsidR="003E6BEF" w:rsidRPr="009565B8">
        <w:rPr>
          <w:color w:val="auto"/>
        </w:rPr>
        <w:t xml:space="preserve"> </w:t>
      </w:r>
      <w:proofErr w:type="spellStart"/>
      <w:r w:rsidR="003E6BEF" w:rsidRPr="009565B8">
        <w:rPr>
          <w:color w:val="auto"/>
        </w:rPr>
        <w:t>cfg</w:t>
      </w:r>
      <w:proofErr w:type="spellEnd"/>
      <w:r w:rsidR="003E6BEF" w:rsidRPr="009565B8">
        <w:rPr>
          <w:color w:val="auto"/>
        </w:rPr>
        <w:t xml:space="preserve"> for PRD using \</w:t>
      </w:r>
      <w:r w:rsidR="003E6BEF" w:rsidRPr="009565B8">
        <w:rPr>
          <w:color w:val="auto"/>
        </w:rPr>
        <w:br/>
        <w:t xml:space="preserve">  HADR_LOCAL_HOST db6x13l020 \</w:t>
      </w:r>
      <w:r w:rsidR="003E6BEF" w:rsidRPr="009565B8">
        <w:rPr>
          <w:color w:val="auto"/>
        </w:rPr>
        <w:br/>
        <w:t xml:space="preserve">  HADR_REMOTE_HOST db6x13l021 \</w:t>
      </w:r>
      <w:r w:rsidR="003E6BEF" w:rsidRPr="009565B8">
        <w:rPr>
          <w:color w:val="auto"/>
        </w:rPr>
        <w:br/>
        <w:t xml:space="preserve">  HADR_LOCAL_SVC db2prd_hadr \</w:t>
      </w:r>
      <w:r w:rsidR="003E6BEF" w:rsidRPr="009565B8">
        <w:rPr>
          <w:color w:val="auto"/>
        </w:rPr>
        <w:br/>
        <w:t xml:space="preserve">  HADR_REMOTE_SVC db2prd_hadr \</w:t>
      </w:r>
      <w:r w:rsidR="003E6BEF" w:rsidRPr="009565B8">
        <w:rPr>
          <w:color w:val="auto"/>
        </w:rPr>
        <w:br/>
        <w:t xml:space="preserve">  HADR_REMOTE_INST db2prd"</w:t>
      </w:r>
    </w:p>
    <w:p w14:paraId="4C9B95DC" w14:textId="77777777" w:rsidR="003E6BEF" w:rsidRPr="009565B8" w:rsidRDefault="00E53124" w:rsidP="00AB2369">
      <w:pPr>
        <w:pStyle w:val="ListParagraph"/>
        <w:numPr>
          <w:ilvl w:val="0"/>
          <w:numId w:val="25"/>
        </w:numPr>
        <w:rPr>
          <w:color w:val="auto"/>
        </w:rPr>
      </w:pPr>
      <w:r w:rsidRPr="009565B8">
        <w:rPr>
          <w:color w:val="auto"/>
        </w:rPr>
        <w:t>Start HADR standby operations on the database on Host A</w:t>
      </w:r>
      <w:r w:rsidR="00F50CFA" w:rsidRPr="009565B8">
        <w:rPr>
          <w:color w:val="auto"/>
        </w:rPr>
        <w:t>.</w:t>
      </w:r>
    </w:p>
    <w:p w14:paraId="4C9B95DD" w14:textId="77777777" w:rsidR="00205856" w:rsidRPr="009565B8" w:rsidRDefault="00BD53FE" w:rsidP="005555C6">
      <w:pPr>
        <w:pStyle w:val="command"/>
        <w:rPr>
          <w:color w:val="auto"/>
        </w:rPr>
      </w:pPr>
      <w:r w:rsidRPr="009565B8">
        <w:rPr>
          <w:color w:val="auto"/>
        </w:rPr>
        <w:t xml:space="preserve"># as the instance owner </w:t>
      </w:r>
      <w:r w:rsidRPr="009565B8">
        <w:rPr>
          <w:color w:val="auto"/>
        </w:rPr>
        <w:br/>
      </w:r>
      <w:r w:rsidR="00702324" w:rsidRPr="009565B8">
        <w:rPr>
          <w:color w:val="auto"/>
        </w:rPr>
        <w:t>db2 START HADR ON DB PRD AS STANDBY</w:t>
      </w:r>
      <w:r w:rsidR="00702324" w:rsidRPr="009565B8">
        <w:rPr>
          <w:color w:val="auto"/>
        </w:rPr>
        <w:br/>
      </w:r>
      <w:r w:rsidR="00205856" w:rsidRPr="009565B8">
        <w:rPr>
          <w:color w:val="auto"/>
        </w:rPr>
        <w:t>DB20000</w:t>
      </w:r>
      <w:proofErr w:type="gramStart"/>
      <w:r w:rsidR="00205856" w:rsidRPr="009565B8">
        <w:rPr>
          <w:color w:val="auto"/>
        </w:rPr>
        <w:t>I  The</w:t>
      </w:r>
      <w:proofErr w:type="gramEnd"/>
      <w:r w:rsidR="00205856" w:rsidRPr="009565B8">
        <w:rPr>
          <w:color w:val="auto"/>
        </w:rPr>
        <w:t xml:space="preserve"> START HADR ON DATABASE command completed successfully.</w:t>
      </w:r>
      <w:r w:rsidR="00205856" w:rsidRPr="009565B8">
        <w:rPr>
          <w:color w:val="auto"/>
        </w:rPr>
        <w:br/>
      </w:r>
      <w:r w:rsidR="00205856" w:rsidRPr="009565B8">
        <w:rPr>
          <w:color w:val="auto"/>
        </w:rPr>
        <w:br/>
        <w:t>db2pd -</w:t>
      </w:r>
      <w:proofErr w:type="spellStart"/>
      <w:r w:rsidR="00205856" w:rsidRPr="009565B8">
        <w:rPr>
          <w:color w:val="auto"/>
        </w:rPr>
        <w:t>hadr</w:t>
      </w:r>
      <w:proofErr w:type="spellEnd"/>
      <w:r w:rsidR="00205856" w:rsidRPr="009565B8">
        <w:rPr>
          <w:color w:val="auto"/>
        </w:rPr>
        <w:t xml:space="preserve"> -</w:t>
      </w:r>
      <w:proofErr w:type="spellStart"/>
      <w:r w:rsidR="00205856" w:rsidRPr="009565B8">
        <w:rPr>
          <w:color w:val="auto"/>
        </w:rPr>
        <w:t>db</w:t>
      </w:r>
      <w:proofErr w:type="spellEnd"/>
      <w:r w:rsidR="00205856" w:rsidRPr="009565B8">
        <w:rPr>
          <w:color w:val="auto"/>
        </w:rPr>
        <w:t xml:space="preserve"> PRD | grep 'HADR_ROLE\|HADR_STATE'</w:t>
      </w:r>
    </w:p>
    <w:p w14:paraId="4C9B95DE" w14:textId="77777777" w:rsidR="00702324" w:rsidRPr="009565B8" w:rsidRDefault="00205856" w:rsidP="005555C6">
      <w:pPr>
        <w:pStyle w:val="command"/>
        <w:rPr>
          <w:color w:val="auto"/>
        </w:rPr>
      </w:pPr>
      <w:r w:rsidRPr="009565B8">
        <w:rPr>
          <w:color w:val="auto"/>
        </w:rPr>
        <w:lastRenderedPageBreak/>
        <w:t xml:space="preserve">                            HADR_ROLE = STANDBY</w:t>
      </w:r>
      <w:r w:rsidRPr="009565B8">
        <w:rPr>
          <w:color w:val="auto"/>
        </w:rPr>
        <w:br/>
        <w:t xml:space="preserve">                           HADR_STATE = REMOTE_CATCHUP_PENDING</w:t>
      </w:r>
    </w:p>
    <w:p w14:paraId="4C9B95DF" w14:textId="77777777" w:rsidR="00E53124" w:rsidRPr="009565B8" w:rsidRDefault="00E53124" w:rsidP="00AB2369">
      <w:pPr>
        <w:pStyle w:val="ListParagraph"/>
        <w:numPr>
          <w:ilvl w:val="0"/>
          <w:numId w:val="25"/>
        </w:numPr>
        <w:rPr>
          <w:color w:val="auto"/>
        </w:rPr>
      </w:pPr>
      <w:r w:rsidRPr="009565B8">
        <w:rPr>
          <w:color w:val="auto"/>
        </w:rPr>
        <w:t xml:space="preserve">Start HADR </w:t>
      </w:r>
      <w:r w:rsidR="00596947" w:rsidRPr="009565B8">
        <w:rPr>
          <w:color w:val="auto"/>
        </w:rPr>
        <w:t xml:space="preserve">primary </w:t>
      </w:r>
      <w:r w:rsidRPr="009565B8">
        <w:rPr>
          <w:color w:val="auto"/>
        </w:rPr>
        <w:t>operations on the</w:t>
      </w:r>
      <w:r w:rsidR="005161A4" w:rsidRPr="009565B8">
        <w:rPr>
          <w:color w:val="auto"/>
        </w:rPr>
        <w:t xml:space="preserve"> database on Host B.</w:t>
      </w:r>
    </w:p>
    <w:p w14:paraId="4C9B95E0" w14:textId="77777777" w:rsidR="00205856" w:rsidRPr="009565B8" w:rsidRDefault="00BD53FE" w:rsidP="005555C6">
      <w:pPr>
        <w:pStyle w:val="command"/>
        <w:rPr>
          <w:color w:val="auto"/>
        </w:rPr>
      </w:pPr>
      <w:r w:rsidRPr="009565B8">
        <w:rPr>
          <w:color w:val="auto"/>
        </w:rPr>
        <w:t># as the instance owner</w:t>
      </w:r>
      <w:r w:rsidRPr="009565B8">
        <w:rPr>
          <w:color w:val="auto"/>
        </w:rPr>
        <w:br/>
      </w:r>
      <w:r w:rsidR="00702324" w:rsidRPr="009565B8">
        <w:rPr>
          <w:color w:val="auto"/>
        </w:rPr>
        <w:t>db2 START HADR ON DB PRD AS PRIMARY</w:t>
      </w:r>
      <w:r w:rsidR="00702324" w:rsidRPr="009565B8">
        <w:rPr>
          <w:color w:val="auto"/>
        </w:rPr>
        <w:br/>
      </w:r>
      <w:r w:rsidR="00205856" w:rsidRPr="009565B8">
        <w:rPr>
          <w:color w:val="auto"/>
        </w:rPr>
        <w:br/>
        <w:t>db2pd -</w:t>
      </w:r>
      <w:proofErr w:type="spellStart"/>
      <w:r w:rsidR="00205856" w:rsidRPr="009565B8">
        <w:rPr>
          <w:color w:val="auto"/>
        </w:rPr>
        <w:t>hadr</w:t>
      </w:r>
      <w:proofErr w:type="spellEnd"/>
      <w:r w:rsidR="00205856" w:rsidRPr="009565B8">
        <w:rPr>
          <w:color w:val="auto"/>
        </w:rPr>
        <w:t xml:space="preserve"> -</w:t>
      </w:r>
      <w:proofErr w:type="spellStart"/>
      <w:r w:rsidR="00205856" w:rsidRPr="009565B8">
        <w:rPr>
          <w:color w:val="auto"/>
        </w:rPr>
        <w:t>db</w:t>
      </w:r>
      <w:proofErr w:type="spellEnd"/>
      <w:r w:rsidR="00205856" w:rsidRPr="009565B8">
        <w:rPr>
          <w:color w:val="auto"/>
        </w:rPr>
        <w:t xml:space="preserve"> PRD | grep 'HADR_ROLE\|HADR_STATE'</w:t>
      </w:r>
    </w:p>
    <w:p w14:paraId="4C9B95E1" w14:textId="77777777" w:rsidR="003E6BEF" w:rsidRPr="009565B8" w:rsidRDefault="00205856" w:rsidP="005555C6">
      <w:pPr>
        <w:pStyle w:val="command"/>
        <w:rPr>
          <w:color w:val="auto"/>
        </w:rPr>
      </w:pPr>
      <w:r w:rsidRPr="009565B8">
        <w:rPr>
          <w:color w:val="auto"/>
        </w:rPr>
        <w:t xml:space="preserve">                            HADR_ROLE = PRIMARY</w:t>
      </w:r>
      <w:r w:rsidRPr="009565B8">
        <w:rPr>
          <w:color w:val="auto"/>
        </w:rPr>
        <w:br/>
        <w:t xml:space="preserve">                           HADR_STATE = PEER</w:t>
      </w:r>
    </w:p>
    <w:p w14:paraId="4C9B95E2" w14:textId="77777777" w:rsidR="003E6BEF" w:rsidRPr="009565B8" w:rsidRDefault="00702324" w:rsidP="00702324">
      <w:pPr>
        <w:pStyle w:val="Heading1"/>
        <w:rPr>
          <w:color w:val="auto"/>
          <w:sz w:val="32"/>
        </w:rPr>
      </w:pPr>
      <w:r w:rsidRPr="009565B8">
        <w:rPr>
          <w:color w:val="auto"/>
          <w:sz w:val="32"/>
        </w:rPr>
        <w:t>Switch the database host back</w:t>
      </w:r>
      <w:r w:rsidR="00F50CFA" w:rsidRPr="009565B8">
        <w:rPr>
          <w:color w:val="auto"/>
          <w:sz w:val="32"/>
        </w:rPr>
        <w:t xml:space="preserve"> </w:t>
      </w:r>
      <w:r w:rsidRPr="009565B8">
        <w:rPr>
          <w:color w:val="auto"/>
          <w:sz w:val="32"/>
        </w:rPr>
        <w:t xml:space="preserve">- </w:t>
      </w:r>
      <w:r w:rsidR="00303A40" w:rsidRPr="009565B8">
        <w:rPr>
          <w:color w:val="auto"/>
          <w:sz w:val="32"/>
        </w:rPr>
        <w:t>T</w:t>
      </w:r>
      <w:r w:rsidRPr="009565B8">
        <w:rPr>
          <w:color w:val="auto"/>
          <w:sz w:val="32"/>
        </w:rPr>
        <w:t xml:space="preserve">his is a </w:t>
      </w:r>
      <w:r w:rsidR="00303A40" w:rsidRPr="009565B8">
        <w:rPr>
          <w:color w:val="auto"/>
          <w:sz w:val="32"/>
        </w:rPr>
        <w:t xml:space="preserve">DOWNTIME </w:t>
      </w:r>
      <w:r w:rsidRPr="009565B8">
        <w:rPr>
          <w:color w:val="auto"/>
          <w:sz w:val="32"/>
        </w:rPr>
        <w:t>phase</w:t>
      </w:r>
    </w:p>
    <w:p w14:paraId="4C9B95E3" w14:textId="77777777" w:rsidR="00702324" w:rsidRPr="009565B8" w:rsidRDefault="00702324" w:rsidP="00AB2369">
      <w:pPr>
        <w:pStyle w:val="ListParagraph"/>
        <w:numPr>
          <w:ilvl w:val="0"/>
          <w:numId w:val="25"/>
        </w:numPr>
        <w:rPr>
          <w:color w:val="auto"/>
        </w:rPr>
      </w:pPr>
      <w:r w:rsidRPr="009565B8">
        <w:rPr>
          <w:color w:val="auto"/>
        </w:rPr>
        <w:t>Stop your application and switch the connectiv</w:t>
      </w:r>
      <w:r w:rsidR="00205856" w:rsidRPr="009565B8">
        <w:rPr>
          <w:color w:val="auto"/>
        </w:rPr>
        <w:t>it</w:t>
      </w:r>
      <w:r w:rsidRPr="009565B8">
        <w:rPr>
          <w:color w:val="auto"/>
        </w:rPr>
        <w:t>y information back to Host A</w:t>
      </w:r>
      <w:r w:rsidR="00F50CFA" w:rsidRPr="009565B8">
        <w:rPr>
          <w:color w:val="auto"/>
        </w:rPr>
        <w:t>.</w:t>
      </w:r>
    </w:p>
    <w:p w14:paraId="4C9B95E4" w14:textId="77777777" w:rsidR="00702324" w:rsidRPr="009565B8" w:rsidRDefault="00702324" w:rsidP="00702324">
      <w:pPr>
        <w:ind w:left="720"/>
        <w:rPr>
          <w:color w:val="auto"/>
        </w:rPr>
      </w:pPr>
      <w:r w:rsidRPr="009565B8">
        <w:rPr>
          <w:color w:val="auto"/>
        </w:rPr>
        <w:t>Example db2cli.ini:</w:t>
      </w:r>
    </w:p>
    <w:p w14:paraId="4C9B95E5" w14:textId="77777777" w:rsidR="00702324" w:rsidRPr="009565B8" w:rsidRDefault="00702324" w:rsidP="005555C6">
      <w:pPr>
        <w:pStyle w:val="command"/>
        <w:rPr>
          <w:color w:val="auto"/>
        </w:rPr>
      </w:pPr>
      <w:r w:rsidRPr="009565B8">
        <w:rPr>
          <w:color w:val="auto"/>
        </w:rPr>
        <w:t>[PRD]</w:t>
      </w:r>
      <w:r w:rsidRPr="009565B8">
        <w:rPr>
          <w:color w:val="auto"/>
        </w:rPr>
        <w:br/>
        <w:t>Database=PRD</w:t>
      </w:r>
      <w:r w:rsidRPr="009565B8">
        <w:rPr>
          <w:color w:val="auto"/>
        </w:rPr>
        <w:br/>
        <w:t>Protocol=</w:t>
      </w:r>
      <w:proofErr w:type="spellStart"/>
      <w:r w:rsidRPr="009565B8">
        <w:rPr>
          <w:color w:val="auto"/>
        </w:rPr>
        <w:t>tcpip</w:t>
      </w:r>
      <w:proofErr w:type="spellEnd"/>
      <w:r w:rsidRPr="009565B8">
        <w:rPr>
          <w:color w:val="auto"/>
        </w:rPr>
        <w:br/>
      </w:r>
      <w:r w:rsidRPr="009565B8">
        <w:rPr>
          <w:b/>
          <w:bCs/>
          <w:color w:val="auto"/>
        </w:rPr>
        <w:t>Hostname=&lt;</w:t>
      </w:r>
      <w:proofErr w:type="spellStart"/>
      <w:r w:rsidRPr="009565B8">
        <w:rPr>
          <w:b/>
          <w:bCs/>
          <w:color w:val="auto"/>
        </w:rPr>
        <w:t>Host_B</w:t>
      </w:r>
      <w:proofErr w:type="spellEnd"/>
      <w:r w:rsidRPr="009565B8">
        <w:rPr>
          <w:b/>
          <w:bCs/>
          <w:color w:val="auto"/>
        </w:rPr>
        <w:t>&gt; &lt;= replace here with &lt;Host A&gt;</w:t>
      </w:r>
      <w:r w:rsidRPr="009565B8">
        <w:rPr>
          <w:color w:val="auto"/>
        </w:rPr>
        <w:br/>
      </w:r>
      <w:proofErr w:type="spellStart"/>
      <w:r w:rsidRPr="009565B8">
        <w:rPr>
          <w:color w:val="auto"/>
        </w:rPr>
        <w:t>Servicename</w:t>
      </w:r>
      <w:proofErr w:type="spellEnd"/>
      <w:r w:rsidRPr="009565B8">
        <w:rPr>
          <w:color w:val="auto"/>
        </w:rPr>
        <w:t>=5912</w:t>
      </w:r>
    </w:p>
    <w:p w14:paraId="4C9B95E6" w14:textId="77777777" w:rsidR="00702324" w:rsidRPr="009565B8" w:rsidRDefault="00702324" w:rsidP="00AB2369">
      <w:pPr>
        <w:pStyle w:val="ListParagraph"/>
        <w:numPr>
          <w:ilvl w:val="0"/>
          <w:numId w:val="25"/>
        </w:numPr>
        <w:rPr>
          <w:color w:val="auto"/>
        </w:rPr>
      </w:pPr>
      <w:r w:rsidRPr="009565B8">
        <w:rPr>
          <w:color w:val="auto"/>
        </w:rPr>
        <w:t>Switch the HADR roles</w:t>
      </w:r>
      <w:r w:rsidR="00F50CFA" w:rsidRPr="009565B8">
        <w:rPr>
          <w:color w:val="auto"/>
        </w:rPr>
        <w:t xml:space="preserve">. The </w:t>
      </w:r>
      <w:r w:rsidRPr="009565B8">
        <w:rPr>
          <w:color w:val="auto"/>
        </w:rPr>
        <w:t>primary database will now be on Host A</w:t>
      </w:r>
      <w:r w:rsidR="00F50CFA" w:rsidRPr="009565B8">
        <w:rPr>
          <w:color w:val="auto"/>
        </w:rPr>
        <w:t>.</w:t>
      </w:r>
    </w:p>
    <w:p w14:paraId="4C9B95E7" w14:textId="77777777" w:rsidR="00702324" w:rsidRPr="009565B8" w:rsidRDefault="00702324" w:rsidP="005555C6">
      <w:pPr>
        <w:pStyle w:val="command"/>
        <w:rPr>
          <w:color w:val="auto"/>
        </w:rPr>
      </w:pPr>
      <w:r w:rsidRPr="009565B8">
        <w:rPr>
          <w:color w:val="auto"/>
        </w:rPr>
        <w:t xml:space="preserve"># as </w:t>
      </w:r>
      <w:r w:rsidR="00810E14" w:rsidRPr="009565B8">
        <w:rPr>
          <w:color w:val="auto"/>
        </w:rPr>
        <w:t xml:space="preserve">the </w:t>
      </w:r>
      <w:r w:rsidRPr="009565B8">
        <w:rPr>
          <w:color w:val="auto"/>
        </w:rPr>
        <w:t>instance owner on Host A</w:t>
      </w:r>
      <w:r w:rsidRPr="009565B8">
        <w:rPr>
          <w:color w:val="auto"/>
        </w:rPr>
        <w:br/>
        <w:t xml:space="preserve">db2 takeover </w:t>
      </w:r>
      <w:proofErr w:type="spellStart"/>
      <w:r w:rsidRPr="009565B8">
        <w:rPr>
          <w:color w:val="auto"/>
        </w:rPr>
        <w:t>hadr</w:t>
      </w:r>
      <w:proofErr w:type="spellEnd"/>
      <w:r w:rsidRPr="009565B8">
        <w:rPr>
          <w:color w:val="auto"/>
        </w:rPr>
        <w:t xml:space="preserve"> on </w:t>
      </w:r>
      <w:proofErr w:type="spellStart"/>
      <w:r w:rsidRPr="009565B8">
        <w:rPr>
          <w:color w:val="auto"/>
        </w:rPr>
        <w:t>db</w:t>
      </w:r>
      <w:proofErr w:type="spellEnd"/>
      <w:r w:rsidRPr="009565B8">
        <w:rPr>
          <w:color w:val="auto"/>
        </w:rPr>
        <w:t xml:space="preserve"> PRD</w:t>
      </w:r>
      <w:r w:rsidRPr="009565B8">
        <w:rPr>
          <w:color w:val="auto"/>
        </w:rPr>
        <w:br/>
      </w:r>
      <w:r w:rsidR="00130D05" w:rsidRPr="009565B8">
        <w:rPr>
          <w:color w:val="auto"/>
        </w:rPr>
        <w:t>DB20000</w:t>
      </w:r>
      <w:proofErr w:type="gramStart"/>
      <w:r w:rsidR="00130D05" w:rsidRPr="009565B8">
        <w:rPr>
          <w:color w:val="auto"/>
        </w:rPr>
        <w:t>I  The</w:t>
      </w:r>
      <w:proofErr w:type="gramEnd"/>
      <w:r w:rsidR="00130D05" w:rsidRPr="009565B8">
        <w:rPr>
          <w:color w:val="auto"/>
        </w:rPr>
        <w:t xml:space="preserve"> TAKEOVER HADR ON DATABASE command completed successfully.</w:t>
      </w:r>
      <w:r w:rsidR="00130D05" w:rsidRPr="009565B8">
        <w:rPr>
          <w:color w:val="auto"/>
        </w:rPr>
        <w:br/>
      </w:r>
      <w:r w:rsidR="00130D05" w:rsidRPr="009565B8">
        <w:rPr>
          <w:color w:val="auto"/>
        </w:rPr>
        <w:br/>
        <w:t>db2pd -</w:t>
      </w:r>
      <w:proofErr w:type="spellStart"/>
      <w:r w:rsidR="00130D05" w:rsidRPr="009565B8">
        <w:rPr>
          <w:color w:val="auto"/>
        </w:rPr>
        <w:t>hadr</w:t>
      </w:r>
      <w:proofErr w:type="spellEnd"/>
      <w:r w:rsidR="00130D05" w:rsidRPr="009565B8">
        <w:rPr>
          <w:color w:val="auto"/>
        </w:rPr>
        <w:t xml:space="preserve"> -</w:t>
      </w:r>
      <w:proofErr w:type="spellStart"/>
      <w:r w:rsidR="00130D05" w:rsidRPr="009565B8">
        <w:rPr>
          <w:color w:val="auto"/>
        </w:rPr>
        <w:t>db</w:t>
      </w:r>
      <w:proofErr w:type="spellEnd"/>
      <w:r w:rsidR="00130D05" w:rsidRPr="009565B8">
        <w:rPr>
          <w:color w:val="auto"/>
        </w:rPr>
        <w:t xml:space="preserve"> PRD | grep 'HADR_ROLE\|HADR_STATE'</w:t>
      </w:r>
      <w:r w:rsidR="00130D05" w:rsidRPr="009565B8">
        <w:rPr>
          <w:color w:val="auto"/>
        </w:rPr>
        <w:br/>
        <w:t xml:space="preserve">                       HADR_ROLE = PRIMARY</w:t>
      </w:r>
      <w:r w:rsidR="00130D05" w:rsidRPr="009565B8">
        <w:rPr>
          <w:color w:val="auto"/>
        </w:rPr>
        <w:br/>
        <w:t xml:space="preserve">                       HADR_STATE = PEER</w:t>
      </w:r>
    </w:p>
    <w:p w14:paraId="4C9B95E8" w14:textId="77777777" w:rsidR="00702324" w:rsidRPr="009565B8" w:rsidRDefault="00702324" w:rsidP="00AB2369">
      <w:pPr>
        <w:pStyle w:val="ListParagraph"/>
        <w:numPr>
          <w:ilvl w:val="0"/>
          <w:numId w:val="25"/>
        </w:numPr>
        <w:rPr>
          <w:color w:val="auto"/>
        </w:rPr>
      </w:pPr>
      <w:r w:rsidRPr="009565B8">
        <w:rPr>
          <w:color w:val="auto"/>
        </w:rPr>
        <w:t>Start your application and check whether it can connect to the database</w:t>
      </w:r>
      <w:r w:rsidR="00F50CFA" w:rsidRPr="009565B8">
        <w:rPr>
          <w:color w:val="auto"/>
        </w:rPr>
        <w:t>.</w:t>
      </w:r>
    </w:p>
    <w:p w14:paraId="4C9B95E9" w14:textId="77777777" w:rsidR="00F5630A" w:rsidRPr="009565B8" w:rsidRDefault="00F5630A" w:rsidP="00702324">
      <w:pPr>
        <w:rPr>
          <w:color w:val="auto"/>
        </w:rPr>
      </w:pPr>
      <w:r w:rsidRPr="009565B8">
        <w:rPr>
          <w:color w:val="auto"/>
        </w:rPr>
        <w:t>This is the end of the second downtime phase.</w:t>
      </w:r>
      <w:r w:rsidR="006457CD" w:rsidRPr="009565B8">
        <w:rPr>
          <w:color w:val="auto"/>
        </w:rPr>
        <w:br/>
      </w:r>
      <w:r w:rsidRPr="009565B8">
        <w:rPr>
          <w:color w:val="auto"/>
        </w:rPr>
        <w:t>Your database on Host A is now encrypted</w:t>
      </w:r>
      <w:r w:rsidR="00F50CFA" w:rsidRPr="009565B8">
        <w:rPr>
          <w:color w:val="auto"/>
        </w:rPr>
        <w:t>,</w:t>
      </w:r>
      <w:r w:rsidRPr="009565B8">
        <w:rPr>
          <w:color w:val="auto"/>
        </w:rPr>
        <w:t xml:space="preserve"> and your application running again. </w:t>
      </w:r>
    </w:p>
    <w:p w14:paraId="4C9B95EA" w14:textId="77777777" w:rsidR="00F3398E" w:rsidRPr="009565B8" w:rsidRDefault="00F3398E" w:rsidP="00F3398E">
      <w:pPr>
        <w:rPr>
          <w:color w:val="auto"/>
        </w:rPr>
      </w:pPr>
      <w:r w:rsidRPr="009565B8">
        <w:rPr>
          <w:color w:val="auto"/>
        </w:rPr>
        <w:t>In this example, we ignored the log files that are created while Host B has the primary role in the HADR setup. If you want to have a continuous log stream, you must make sure to archive the logs created on Host B.</w:t>
      </w:r>
      <w:r w:rsidRPr="009565B8">
        <w:rPr>
          <w:color w:val="auto"/>
        </w:rPr>
        <w:br/>
      </w:r>
      <w:r w:rsidRPr="009565B8">
        <w:rPr>
          <w:color w:val="auto"/>
        </w:rPr>
        <w:lastRenderedPageBreak/>
        <w:t>The HADR setup will also work without shared log archives, but manual intervention may be required in certain operations. If the archived logs are not accessible to both the HADR primary and standby hosts, some processes may take longer, e.g., remote catchup or the manual copying of log files. For mo</w:t>
      </w:r>
      <w:r w:rsidR="005502DE" w:rsidRPr="009565B8">
        <w:rPr>
          <w:color w:val="auto"/>
        </w:rPr>
        <w:t>re</w:t>
      </w:r>
      <w:r w:rsidRPr="009565B8">
        <w:rPr>
          <w:color w:val="auto"/>
        </w:rPr>
        <w:t xml:space="preserve"> information see </w:t>
      </w:r>
      <w:hyperlink r:id="rId18" w:history="1">
        <w:r w:rsidRPr="009565B8">
          <w:rPr>
            <w:rStyle w:val="Hyperlink"/>
            <w:color w:val="auto"/>
          </w:rPr>
          <w:t>Log archiving configuration for Db2 high availability disaster recovery (HADR) - IBM Documentation</w:t>
        </w:r>
      </w:hyperlink>
      <w:r w:rsidRPr="009565B8">
        <w:rPr>
          <w:color w:val="auto"/>
        </w:rPr>
        <w:t xml:space="preserve"> and </w:t>
      </w:r>
      <w:hyperlink r:id="rId19" w:history="1">
        <w:r w:rsidRPr="009565B8">
          <w:rPr>
            <w:rStyle w:val="Hyperlink"/>
            <w:color w:val="auto"/>
          </w:rPr>
          <w:t>Db2 HADR Wiki</w:t>
        </w:r>
      </w:hyperlink>
    </w:p>
    <w:p w14:paraId="4C9B95EB" w14:textId="77777777" w:rsidR="00F5630A" w:rsidRPr="009565B8" w:rsidRDefault="00F5630A" w:rsidP="00702324">
      <w:pPr>
        <w:rPr>
          <w:color w:val="auto"/>
        </w:rPr>
      </w:pPr>
    </w:p>
    <w:p w14:paraId="4C9B95EC" w14:textId="77777777" w:rsidR="00F5630A" w:rsidRPr="009565B8" w:rsidRDefault="00F5630A" w:rsidP="00F5630A">
      <w:pPr>
        <w:pStyle w:val="Heading1"/>
        <w:rPr>
          <w:color w:val="auto"/>
          <w:sz w:val="32"/>
        </w:rPr>
      </w:pPr>
      <w:r w:rsidRPr="009565B8">
        <w:rPr>
          <w:color w:val="auto"/>
          <w:sz w:val="32"/>
        </w:rPr>
        <w:t xml:space="preserve">Clean up </w:t>
      </w:r>
      <w:r w:rsidR="00F50CFA" w:rsidRPr="009565B8">
        <w:rPr>
          <w:color w:val="auto"/>
          <w:sz w:val="32"/>
        </w:rPr>
        <w:t xml:space="preserve">the </w:t>
      </w:r>
      <w:r w:rsidRPr="009565B8">
        <w:rPr>
          <w:color w:val="auto"/>
          <w:sz w:val="32"/>
        </w:rPr>
        <w:t>HADR setup</w:t>
      </w:r>
    </w:p>
    <w:p w14:paraId="4C9B95ED" w14:textId="77777777" w:rsidR="00F5630A" w:rsidRPr="009565B8" w:rsidRDefault="00F5630A" w:rsidP="00702324">
      <w:pPr>
        <w:rPr>
          <w:color w:val="auto"/>
        </w:rPr>
      </w:pPr>
      <w:r w:rsidRPr="009565B8">
        <w:rPr>
          <w:color w:val="auto"/>
        </w:rPr>
        <w:t>Since we used HADR in this scenario on</w:t>
      </w:r>
      <w:r w:rsidR="00303A40" w:rsidRPr="009565B8">
        <w:rPr>
          <w:color w:val="auto"/>
        </w:rPr>
        <w:t>ly</w:t>
      </w:r>
      <w:r w:rsidRPr="009565B8">
        <w:rPr>
          <w:color w:val="auto"/>
        </w:rPr>
        <w:t xml:space="preserve"> to reduce the downtime for encrypting your database</w:t>
      </w:r>
      <w:r w:rsidR="00F50CFA" w:rsidRPr="009565B8">
        <w:rPr>
          <w:color w:val="auto"/>
        </w:rPr>
        <w:t>,</w:t>
      </w:r>
      <w:r w:rsidRPr="009565B8">
        <w:rPr>
          <w:color w:val="auto"/>
        </w:rPr>
        <w:t xml:space="preserve"> we can stop HADR operations </w:t>
      </w:r>
      <w:commentRangeStart w:id="5"/>
      <w:commentRangeStart w:id="6"/>
      <w:r w:rsidRPr="009565B8">
        <w:rPr>
          <w:color w:val="auto"/>
        </w:rPr>
        <w:t xml:space="preserve">und </w:t>
      </w:r>
      <w:commentRangeEnd w:id="5"/>
      <w:r w:rsidR="00EB70B7">
        <w:rPr>
          <w:rStyle w:val="CommentReference"/>
        </w:rPr>
        <w:commentReference w:id="5"/>
      </w:r>
      <w:commentRangeEnd w:id="6"/>
      <w:r w:rsidR="00087B03">
        <w:rPr>
          <w:rStyle w:val="CommentReference"/>
        </w:rPr>
        <w:commentReference w:id="6"/>
      </w:r>
      <w:r w:rsidRPr="009565B8">
        <w:rPr>
          <w:color w:val="auto"/>
        </w:rPr>
        <w:t>remove the standby database.</w:t>
      </w:r>
    </w:p>
    <w:p w14:paraId="4C9B95EE" w14:textId="77777777" w:rsidR="00F5630A" w:rsidRPr="009565B8" w:rsidRDefault="00F5630A" w:rsidP="00AB2369">
      <w:pPr>
        <w:pStyle w:val="ListParagraph"/>
        <w:numPr>
          <w:ilvl w:val="0"/>
          <w:numId w:val="25"/>
        </w:numPr>
        <w:rPr>
          <w:color w:val="auto"/>
        </w:rPr>
      </w:pPr>
      <w:r w:rsidRPr="009565B8">
        <w:rPr>
          <w:color w:val="auto"/>
        </w:rPr>
        <w:t>Stop HADR operations on Host A</w:t>
      </w:r>
      <w:r w:rsidR="00F50CFA" w:rsidRPr="009565B8">
        <w:rPr>
          <w:color w:val="auto"/>
        </w:rPr>
        <w:t>.</w:t>
      </w:r>
    </w:p>
    <w:p w14:paraId="4C9B95EF" w14:textId="77777777" w:rsidR="00F5630A" w:rsidRPr="009565B8" w:rsidRDefault="008912E8" w:rsidP="005555C6">
      <w:pPr>
        <w:pStyle w:val="command"/>
        <w:rPr>
          <w:color w:val="auto"/>
        </w:rPr>
      </w:pPr>
      <w:r w:rsidRPr="009565B8">
        <w:rPr>
          <w:color w:val="auto"/>
        </w:rPr>
        <w:t># as the instance owner on Host A</w:t>
      </w:r>
      <w:r w:rsidRPr="009565B8">
        <w:rPr>
          <w:color w:val="auto"/>
        </w:rPr>
        <w:br/>
      </w:r>
      <w:r w:rsidR="00F5630A" w:rsidRPr="009565B8">
        <w:rPr>
          <w:color w:val="auto"/>
        </w:rPr>
        <w:t xml:space="preserve">db2 stop </w:t>
      </w:r>
      <w:proofErr w:type="spellStart"/>
      <w:r w:rsidR="00F5630A" w:rsidRPr="009565B8">
        <w:rPr>
          <w:color w:val="auto"/>
        </w:rPr>
        <w:t>hadr</w:t>
      </w:r>
      <w:proofErr w:type="spellEnd"/>
      <w:r w:rsidR="00F5630A" w:rsidRPr="009565B8">
        <w:rPr>
          <w:color w:val="auto"/>
        </w:rPr>
        <w:t xml:space="preserve"> on </w:t>
      </w:r>
      <w:proofErr w:type="spellStart"/>
      <w:r w:rsidR="00F5630A" w:rsidRPr="009565B8">
        <w:rPr>
          <w:color w:val="auto"/>
        </w:rPr>
        <w:t>db</w:t>
      </w:r>
      <w:proofErr w:type="spellEnd"/>
      <w:r w:rsidR="00F5630A" w:rsidRPr="009565B8">
        <w:rPr>
          <w:color w:val="auto"/>
        </w:rPr>
        <w:t xml:space="preserve"> PRD</w:t>
      </w:r>
      <w:r w:rsidR="00F5630A" w:rsidRPr="009565B8">
        <w:rPr>
          <w:color w:val="auto"/>
        </w:rPr>
        <w:br/>
      </w:r>
      <w:r w:rsidR="00130D05" w:rsidRPr="009565B8">
        <w:rPr>
          <w:color w:val="auto"/>
        </w:rPr>
        <w:t>DB20000</w:t>
      </w:r>
      <w:proofErr w:type="gramStart"/>
      <w:r w:rsidR="00130D05" w:rsidRPr="009565B8">
        <w:rPr>
          <w:color w:val="auto"/>
        </w:rPr>
        <w:t>I  The</w:t>
      </w:r>
      <w:proofErr w:type="gramEnd"/>
      <w:r w:rsidR="00130D05" w:rsidRPr="009565B8">
        <w:rPr>
          <w:color w:val="auto"/>
        </w:rPr>
        <w:t xml:space="preserve"> STOP HADR ON DATABASE command completed successfully.</w:t>
      </w:r>
    </w:p>
    <w:p w14:paraId="4C9B95F0" w14:textId="77777777" w:rsidR="00F5630A" w:rsidRPr="009565B8" w:rsidRDefault="00F5630A" w:rsidP="00AB2369">
      <w:pPr>
        <w:pStyle w:val="ListParagraph"/>
        <w:numPr>
          <w:ilvl w:val="0"/>
          <w:numId w:val="25"/>
        </w:numPr>
        <w:rPr>
          <w:color w:val="auto"/>
        </w:rPr>
      </w:pPr>
      <w:r w:rsidRPr="009565B8">
        <w:rPr>
          <w:color w:val="auto"/>
        </w:rPr>
        <w:t>Remove the HADR parameters from the database configuration</w:t>
      </w:r>
      <w:r w:rsidR="00F50CFA" w:rsidRPr="009565B8">
        <w:rPr>
          <w:color w:val="auto"/>
        </w:rPr>
        <w:t>.</w:t>
      </w:r>
    </w:p>
    <w:p w14:paraId="4C9B95F1" w14:textId="77777777" w:rsidR="00F5630A" w:rsidRPr="009565B8" w:rsidRDefault="00F5630A" w:rsidP="005555C6">
      <w:pPr>
        <w:pStyle w:val="command"/>
        <w:rPr>
          <w:color w:val="auto"/>
        </w:rPr>
      </w:pPr>
      <w:r w:rsidRPr="009565B8">
        <w:rPr>
          <w:color w:val="auto"/>
        </w:rPr>
        <w:t># as</w:t>
      </w:r>
      <w:r w:rsidR="008912E8" w:rsidRPr="009565B8">
        <w:rPr>
          <w:color w:val="auto"/>
        </w:rPr>
        <w:t xml:space="preserve"> the</w:t>
      </w:r>
      <w:r w:rsidRPr="009565B8">
        <w:rPr>
          <w:color w:val="auto"/>
        </w:rPr>
        <w:t xml:space="preserve"> instance owner on Host A</w:t>
      </w:r>
      <w:r w:rsidRPr="009565B8">
        <w:rPr>
          <w:color w:val="auto"/>
        </w:rPr>
        <w:br/>
        <w:t xml:space="preserve">db2 update </w:t>
      </w:r>
      <w:proofErr w:type="spellStart"/>
      <w:r w:rsidRPr="009565B8">
        <w:rPr>
          <w:color w:val="auto"/>
        </w:rPr>
        <w:t>db</w:t>
      </w:r>
      <w:proofErr w:type="spellEnd"/>
      <w:r w:rsidRPr="009565B8">
        <w:rPr>
          <w:color w:val="auto"/>
        </w:rPr>
        <w:t xml:space="preserve"> </w:t>
      </w:r>
      <w:proofErr w:type="spellStart"/>
      <w:r w:rsidRPr="009565B8">
        <w:rPr>
          <w:color w:val="auto"/>
        </w:rPr>
        <w:t>cfg</w:t>
      </w:r>
      <w:proofErr w:type="spellEnd"/>
      <w:r w:rsidRPr="009565B8">
        <w:rPr>
          <w:color w:val="auto"/>
        </w:rPr>
        <w:t xml:space="preserve"> for PRD using \</w:t>
      </w:r>
      <w:r w:rsidRPr="009565B8">
        <w:rPr>
          <w:color w:val="auto"/>
        </w:rPr>
        <w:br/>
        <w:t xml:space="preserve">   HADR_LOCAL_HOST NULL \</w:t>
      </w:r>
      <w:r w:rsidRPr="009565B8">
        <w:rPr>
          <w:color w:val="auto"/>
        </w:rPr>
        <w:br/>
        <w:t xml:space="preserve">   HADR_LOCAL_SVC NULL \</w:t>
      </w:r>
      <w:r w:rsidRPr="009565B8">
        <w:rPr>
          <w:color w:val="auto"/>
        </w:rPr>
        <w:br/>
        <w:t xml:space="preserve">   HADR_REMOTE_HOST NULL \</w:t>
      </w:r>
      <w:r w:rsidRPr="009565B8">
        <w:rPr>
          <w:color w:val="auto"/>
        </w:rPr>
        <w:br/>
        <w:t xml:space="preserve">   HADR_REMOTE_SVC NULL \</w:t>
      </w:r>
      <w:r w:rsidRPr="009565B8">
        <w:rPr>
          <w:color w:val="auto"/>
        </w:rPr>
        <w:br/>
        <w:t xml:space="preserve">   HADR_REMOTE_INST NULL</w:t>
      </w:r>
    </w:p>
    <w:p w14:paraId="4C9B95F2" w14:textId="77777777" w:rsidR="00702324" w:rsidRPr="009565B8" w:rsidRDefault="00F5630A" w:rsidP="00AB2369">
      <w:pPr>
        <w:pStyle w:val="ListParagraph"/>
        <w:numPr>
          <w:ilvl w:val="0"/>
          <w:numId w:val="25"/>
        </w:numPr>
        <w:rPr>
          <w:color w:val="auto"/>
        </w:rPr>
      </w:pPr>
      <w:r w:rsidRPr="009565B8">
        <w:rPr>
          <w:color w:val="auto"/>
        </w:rPr>
        <w:t>Stop HADR operations and drop the database on Host B</w:t>
      </w:r>
    </w:p>
    <w:p w14:paraId="4C9B95F3" w14:textId="77777777" w:rsidR="00702324" w:rsidRPr="009565B8" w:rsidRDefault="00F5630A" w:rsidP="005555C6">
      <w:pPr>
        <w:pStyle w:val="command"/>
        <w:rPr>
          <w:color w:val="auto"/>
        </w:rPr>
      </w:pPr>
      <w:r w:rsidRPr="009565B8">
        <w:rPr>
          <w:color w:val="auto"/>
        </w:rPr>
        <w:t xml:space="preserve"># as </w:t>
      </w:r>
      <w:r w:rsidR="008912E8" w:rsidRPr="009565B8">
        <w:rPr>
          <w:color w:val="auto"/>
        </w:rPr>
        <w:t xml:space="preserve">the </w:t>
      </w:r>
      <w:r w:rsidRPr="009565B8">
        <w:rPr>
          <w:color w:val="auto"/>
        </w:rPr>
        <w:t>instance owner on Host B</w:t>
      </w:r>
      <w:r w:rsidRPr="009565B8">
        <w:rPr>
          <w:color w:val="auto"/>
        </w:rPr>
        <w:br/>
        <w:t xml:space="preserve">db2 deactivate </w:t>
      </w:r>
      <w:proofErr w:type="spellStart"/>
      <w:r w:rsidRPr="009565B8">
        <w:rPr>
          <w:color w:val="auto"/>
        </w:rPr>
        <w:t>db</w:t>
      </w:r>
      <w:proofErr w:type="spellEnd"/>
      <w:r w:rsidRPr="009565B8">
        <w:rPr>
          <w:color w:val="auto"/>
        </w:rPr>
        <w:t xml:space="preserve"> PRD</w:t>
      </w:r>
      <w:r w:rsidRPr="009565B8">
        <w:rPr>
          <w:color w:val="auto"/>
        </w:rPr>
        <w:br/>
      </w:r>
      <w:r w:rsidRPr="009565B8">
        <w:rPr>
          <w:color w:val="auto"/>
        </w:rPr>
        <w:br/>
        <w:t xml:space="preserve">db2 stop </w:t>
      </w:r>
      <w:proofErr w:type="spellStart"/>
      <w:r w:rsidRPr="009565B8">
        <w:rPr>
          <w:color w:val="auto"/>
        </w:rPr>
        <w:t>hadr</w:t>
      </w:r>
      <w:proofErr w:type="spellEnd"/>
      <w:r w:rsidRPr="009565B8">
        <w:rPr>
          <w:color w:val="auto"/>
        </w:rPr>
        <w:t xml:space="preserve"> on database PRD</w:t>
      </w:r>
      <w:r w:rsidRPr="009565B8">
        <w:rPr>
          <w:color w:val="auto"/>
        </w:rPr>
        <w:br/>
      </w:r>
      <w:r w:rsidR="00130D05" w:rsidRPr="009565B8">
        <w:rPr>
          <w:color w:val="auto"/>
        </w:rPr>
        <w:t>DB20000</w:t>
      </w:r>
      <w:proofErr w:type="gramStart"/>
      <w:r w:rsidR="00130D05" w:rsidRPr="009565B8">
        <w:rPr>
          <w:color w:val="auto"/>
        </w:rPr>
        <w:t>I  The</w:t>
      </w:r>
      <w:proofErr w:type="gramEnd"/>
      <w:r w:rsidR="00130D05" w:rsidRPr="009565B8">
        <w:rPr>
          <w:color w:val="auto"/>
        </w:rPr>
        <w:t xml:space="preserve"> STOP HADR ON DATABASE command completed successfully.</w:t>
      </w:r>
      <w:r w:rsidRPr="009565B8">
        <w:rPr>
          <w:color w:val="auto"/>
        </w:rPr>
        <w:br/>
      </w:r>
      <w:r w:rsidRPr="009565B8">
        <w:rPr>
          <w:color w:val="auto"/>
        </w:rPr>
        <w:br/>
        <w:t xml:space="preserve">db2 drop </w:t>
      </w:r>
      <w:proofErr w:type="spellStart"/>
      <w:r w:rsidRPr="009565B8">
        <w:rPr>
          <w:color w:val="auto"/>
        </w:rPr>
        <w:t>db</w:t>
      </w:r>
      <w:proofErr w:type="spellEnd"/>
      <w:r w:rsidRPr="009565B8">
        <w:rPr>
          <w:color w:val="auto"/>
        </w:rPr>
        <w:t xml:space="preserve"> </w:t>
      </w:r>
      <w:proofErr w:type="spellStart"/>
      <w:r w:rsidRPr="009565B8">
        <w:rPr>
          <w:color w:val="auto"/>
        </w:rPr>
        <w:t>prd</w:t>
      </w:r>
      <w:proofErr w:type="spellEnd"/>
      <w:r w:rsidRPr="009565B8">
        <w:rPr>
          <w:color w:val="auto"/>
        </w:rPr>
        <w:br/>
        <w:t>DB20000I  The DROP DATABASE command completed successfully.</w:t>
      </w:r>
    </w:p>
    <w:p w14:paraId="4C9B95F4" w14:textId="77777777" w:rsidR="00F5630A" w:rsidRPr="009565B8" w:rsidRDefault="00F5630A" w:rsidP="00AB2369">
      <w:pPr>
        <w:pStyle w:val="ListParagraph"/>
        <w:numPr>
          <w:ilvl w:val="0"/>
          <w:numId w:val="25"/>
        </w:numPr>
        <w:rPr>
          <w:color w:val="auto"/>
        </w:rPr>
      </w:pPr>
      <w:r w:rsidRPr="009565B8">
        <w:rPr>
          <w:color w:val="auto"/>
        </w:rPr>
        <w:t xml:space="preserve">You can drop the Db2 instance and uninstall the Db2 software copy on Host </w:t>
      </w:r>
      <w:r w:rsidR="00F50CFA" w:rsidRPr="009565B8">
        <w:rPr>
          <w:color w:val="auto"/>
        </w:rPr>
        <w:t xml:space="preserve">B </w:t>
      </w:r>
      <w:r w:rsidRPr="009565B8">
        <w:rPr>
          <w:color w:val="auto"/>
        </w:rPr>
        <w:t>to complete the cleanup</w:t>
      </w:r>
    </w:p>
    <w:p w14:paraId="4C9B95F5" w14:textId="77777777" w:rsidR="00D75632" w:rsidRPr="009565B8" w:rsidRDefault="00D75632">
      <w:pPr>
        <w:rPr>
          <w:rFonts w:asciiTheme="majorHAnsi" w:hAnsiTheme="majorHAnsi" w:cstheme="majorHAnsi"/>
          <w:b/>
          <w:bCs/>
          <w:color w:val="auto"/>
          <w:sz w:val="32"/>
          <w:szCs w:val="32"/>
        </w:rPr>
      </w:pPr>
      <w:r w:rsidRPr="009565B8">
        <w:rPr>
          <w:rFonts w:asciiTheme="majorHAnsi" w:hAnsiTheme="majorHAnsi" w:cstheme="majorHAnsi"/>
          <w:b/>
          <w:bCs/>
          <w:color w:val="auto"/>
          <w:sz w:val="32"/>
          <w:szCs w:val="32"/>
        </w:rPr>
        <w:lastRenderedPageBreak/>
        <w:t>Conclusion</w:t>
      </w:r>
    </w:p>
    <w:p w14:paraId="4C9B95F6" w14:textId="77777777" w:rsidR="00F5630A" w:rsidRPr="009565B8" w:rsidRDefault="0020638E" w:rsidP="00D05DEB">
      <w:pPr>
        <w:rPr>
          <w:color w:val="auto"/>
        </w:rPr>
      </w:pPr>
      <w:r w:rsidRPr="009565B8">
        <w:rPr>
          <w:color w:val="auto"/>
        </w:rPr>
        <w:t>In the procedure described above, we used a temporary HADR setup to convert an unencrypted database into an encrypted database with only two short downtimes. This reduces the overall downtime when compared to the procedure of using one host, where the time needed for restoring the database is also downtime. The longer the restore procedure takes, the greater the advantage you have with this approach</w:t>
      </w:r>
      <w:r w:rsidR="00F5630A" w:rsidRPr="009565B8">
        <w:rPr>
          <w:color w:val="auto"/>
        </w:rPr>
        <w:t>.</w:t>
      </w:r>
    </w:p>
    <w:p w14:paraId="4C9B95F7" w14:textId="77777777" w:rsidR="00F5630A" w:rsidRPr="009565B8" w:rsidRDefault="0020638E" w:rsidP="00F5630A">
      <w:pPr>
        <w:rPr>
          <w:color w:val="auto"/>
        </w:rPr>
      </w:pPr>
      <w:r w:rsidRPr="009565B8">
        <w:rPr>
          <w:color w:val="auto"/>
        </w:rPr>
        <w:t>You can also apply the ideas in this blog to an existing HADR setup. If you do so, then you might consider using multiple standbys to ensure the high availability of your system.</w:t>
      </w:r>
    </w:p>
    <w:p w14:paraId="4C9B95F8" w14:textId="77777777" w:rsidR="00F5630A" w:rsidRPr="009565B8" w:rsidRDefault="00F5630A" w:rsidP="00F5630A">
      <w:pPr>
        <w:rPr>
          <w:color w:val="auto"/>
        </w:rPr>
      </w:pPr>
    </w:p>
    <w:p w14:paraId="4C9B95F9" w14:textId="77777777" w:rsidR="00D75632" w:rsidRPr="009565B8" w:rsidRDefault="003F74D3">
      <w:pPr>
        <w:rPr>
          <w:rFonts w:asciiTheme="majorHAnsi" w:hAnsiTheme="majorHAnsi" w:cstheme="majorHAnsi"/>
          <w:b/>
          <w:bCs/>
          <w:color w:val="auto"/>
          <w:sz w:val="32"/>
          <w:szCs w:val="32"/>
        </w:rPr>
      </w:pPr>
      <w:r w:rsidRPr="009565B8">
        <w:rPr>
          <w:rFonts w:asciiTheme="majorHAnsi" w:hAnsiTheme="majorHAnsi" w:cstheme="majorHAnsi"/>
          <w:b/>
          <w:bCs/>
          <w:color w:val="auto"/>
          <w:sz w:val="32"/>
          <w:szCs w:val="32"/>
        </w:rPr>
        <w:t>About the Authors</w:t>
      </w:r>
    </w:p>
    <w:p w14:paraId="4C9B95FA" w14:textId="77777777" w:rsidR="00B42C42" w:rsidRPr="009565B8" w:rsidRDefault="00B42C42" w:rsidP="00D05DEB">
      <w:pPr>
        <w:rPr>
          <w:rFonts w:asciiTheme="majorHAnsi" w:hAnsiTheme="majorHAnsi" w:cstheme="majorHAnsi"/>
          <w:b/>
          <w:bCs/>
          <w:color w:val="auto"/>
          <w:sz w:val="44"/>
          <w:szCs w:val="44"/>
        </w:rPr>
      </w:pPr>
      <w:r w:rsidRPr="009565B8">
        <w:rPr>
          <w:color w:val="auto"/>
        </w:rPr>
        <w:t>Thomas Drescher joined IBM in 1997. He has been working on the SAP on Db2 LUW development team since 1998</w:t>
      </w:r>
      <w:r w:rsidR="005700D8" w:rsidRPr="009565B8">
        <w:rPr>
          <w:color w:val="auto"/>
        </w:rPr>
        <w:t xml:space="preserve">. </w:t>
      </w:r>
      <w:r w:rsidRPr="009565B8">
        <w:rPr>
          <w:color w:val="auto"/>
        </w:rPr>
        <w:t xml:space="preserve">After working on some initial projects, he joined the SAP Db2 Lifecycle Management Team and was involved in the development of SAP's Software Provisioning Manager and lead the integration of Db2 features like </w:t>
      </w:r>
      <w:proofErr w:type="spellStart"/>
      <w:r w:rsidRPr="009565B8">
        <w:rPr>
          <w:color w:val="auto"/>
        </w:rPr>
        <w:t>pureScale</w:t>
      </w:r>
      <w:proofErr w:type="spellEnd"/>
      <w:r w:rsidRPr="009565B8">
        <w:rPr>
          <w:color w:val="auto"/>
        </w:rPr>
        <w:t xml:space="preserve">, TLS, and Db2 native encryption into the SAP Lifecycle Tools. Currently he is the team lead of the SAP Db2 Lifecycle Management </w:t>
      </w:r>
      <w:r w:rsidR="005700D8" w:rsidRPr="009565B8">
        <w:rPr>
          <w:color w:val="auto"/>
        </w:rPr>
        <w:t>Team</w:t>
      </w:r>
      <w:r w:rsidRPr="009565B8">
        <w:rPr>
          <w:color w:val="auto"/>
        </w:rPr>
        <w:t>.</w:t>
      </w:r>
    </w:p>
    <w:p w14:paraId="4C9B95FB" w14:textId="77777777" w:rsidR="00AF3870" w:rsidRPr="009565B8" w:rsidRDefault="001F2A1E" w:rsidP="00AF3870">
      <w:pPr>
        <w:rPr>
          <w:rFonts w:asciiTheme="majorHAnsi" w:hAnsiTheme="majorHAnsi" w:cstheme="majorHAnsi"/>
          <w:b/>
          <w:bCs/>
          <w:color w:val="auto"/>
          <w:sz w:val="32"/>
          <w:szCs w:val="32"/>
        </w:rPr>
      </w:pPr>
      <w:r w:rsidRPr="009565B8">
        <w:rPr>
          <w:rFonts w:asciiTheme="majorHAnsi" w:hAnsiTheme="majorHAnsi" w:cstheme="majorHAnsi"/>
          <w:b/>
          <w:bCs/>
          <w:color w:val="auto"/>
          <w:sz w:val="32"/>
          <w:szCs w:val="32"/>
        </w:rPr>
        <w:t>Further reading</w:t>
      </w:r>
    </w:p>
    <w:p w14:paraId="4C9B95FC" w14:textId="77777777" w:rsidR="00AF3870" w:rsidRPr="009565B8" w:rsidRDefault="001F2A1E">
      <w:pPr>
        <w:rPr>
          <w:color w:val="auto"/>
        </w:rPr>
      </w:pPr>
      <w:hyperlink r:id="rId20" w:history="1">
        <w:r w:rsidRPr="009565B8">
          <w:rPr>
            <w:rStyle w:val="Hyperlink"/>
            <w:color w:val="auto"/>
          </w:rPr>
          <w:t>https://ibm.github.io/db2-hadr-wiki/</w:t>
        </w:r>
      </w:hyperlink>
    </w:p>
    <w:p w14:paraId="4C9B95FD" w14:textId="77777777" w:rsidR="006457CD" w:rsidRPr="009565B8" w:rsidRDefault="006457CD">
      <w:pPr>
        <w:rPr>
          <w:color w:val="auto"/>
        </w:rPr>
      </w:pPr>
      <w:hyperlink r:id="rId21" w:history="1">
        <w:r w:rsidRPr="009565B8">
          <w:rPr>
            <w:rStyle w:val="Hyperlink"/>
            <w:color w:val="auto"/>
          </w:rPr>
          <w:t>https://www.ibm.com/docs/en/db2/12.1?topic=availability-initializing-hadr</w:t>
        </w:r>
      </w:hyperlink>
    </w:p>
    <w:p w14:paraId="4C9B95FE" w14:textId="77777777" w:rsidR="00901183" w:rsidRPr="009565B8" w:rsidRDefault="006457CD">
      <w:pPr>
        <w:rPr>
          <w:color w:val="auto"/>
        </w:rPr>
      </w:pPr>
      <w:hyperlink r:id="rId22" w:history="1">
        <w:r w:rsidRPr="009565B8">
          <w:rPr>
            <w:rStyle w:val="Hyperlink"/>
            <w:color w:val="auto"/>
          </w:rPr>
          <w:t>https://www.ibm.com/docs/en/db2/12.1?topic=rest-db2-native-encryption</w:t>
        </w:r>
      </w:hyperlink>
      <w:r w:rsidR="00F3398E" w:rsidRPr="009565B8">
        <w:rPr>
          <w:rStyle w:val="Hyperlink"/>
          <w:color w:val="auto"/>
        </w:rPr>
        <w:br/>
      </w:r>
      <w:r w:rsidR="00F3398E" w:rsidRPr="009565B8">
        <w:rPr>
          <w:rStyle w:val="Hyperlink"/>
          <w:color w:val="auto"/>
        </w:rPr>
        <w:br/>
      </w:r>
      <w:hyperlink r:id="rId23" w:history="1">
        <w:r w:rsidR="00901183" w:rsidRPr="009565B8">
          <w:rPr>
            <w:rStyle w:val="Hyperlink"/>
            <w:color w:val="auto"/>
          </w:rPr>
          <w:t>https://www.ibm.com/docs/en/db2/12.1?topic=hadr-log-archiving-configuration</w:t>
        </w:r>
      </w:hyperlink>
    </w:p>
    <w:p w14:paraId="4C9B95FF" w14:textId="77777777" w:rsidR="006457CD" w:rsidRPr="009565B8" w:rsidRDefault="00F3398E">
      <w:pPr>
        <w:rPr>
          <w:color w:val="auto"/>
        </w:rPr>
      </w:pPr>
      <w:hyperlink r:id="rId24" w:history="1">
        <w:r w:rsidRPr="009565B8">
          <w:rPr>
            <w:rStyle w:val="Hyperlink"/>
            <w:color w:val="auto"/>
          </w:rPr>
          <w:t>https://ibm.github.io/db2-hadr-wiki/hadrLogShipping.html</w:t>
        </w:r>
      </w:hyperlink>
    </w:p>
    <w:sectPr w:rsidR="006457CD" w:rsidRPr="009565B8" w:rsidSect="00B6768E">
      <w:footerReference w:type="default" r:id="rId25"/>
      <w:pgSz w:w="12240" w:h="15840"/>
      <w:pgMar w:top="1080" w:right="864" w:bottom="1584" w:left="86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ddy" w:date="2025-03-28T21:04:00Z" w:initials="e">
    <w:p w14:paraId="4C9B9600" w14:textId="77777777" w:rsidR="00EB70B7" w:rsidRDefault="00EB70B7">
      <w:pPr>
        <w:pStyle w:val="CommentText"/>
      </w:pPr>
      <w:r>
        <w:rPr>
          <w:rStyle w:val="CommentReference"/>
        </w:rPr>
        <w:annotationRef/>
      </w:r>
      <w:r>
        <w:t>This part is confusing (I never went through this procedure myself). What is “* default”, “- personal” …?</w:t>
      </w:r>
    </w:p>
  </w:comment>
  <w:comment w:id="1" w:author="Thomas Drescher" w:date="2025-04-01T16:32:00Z" w:initials="TD">
    <w:p w14:paraId="13C4E109" w14:textId="77777777" w:rsidR="006D19A7" w:rsidRDefault="006D19A7" w:rsidP="006D19A7">
      <w:pPr>
        <w:pStyle w:val="CommentText"/>
      </w:pPr>
      <w:r>
        <w:rPr>
          <w:rStyle w:val="CommentReference"/>
        </w:rPr>
        <w:annotationRef/>
      </w:r>
      <w:r>
        <w:t>This section is the output from the gsk8capicmd_64 command above (-cert -list) which lists the certificates and secret keys stored in the keystore</w:t>
      </w:r>
      <w:r>
        <w:br/>
      </w:r>
      <w:r>
        <w:br/>
        <w:t>The line “* default, - personal, ! trusted, # secret key” is part of the output and gives more details about the next lines, in our case just one</w:t>
      </w:r>
      <w:r>
        <w:br/>
      </w:r>
      <w:r>
        <w:br/>
        <w:t>Here in this output one can see that there is a secret key with the label ‘my_enc_key’ stored in the keystore.</w:t>
      </w:r>
      <w:r>
        <w:br/>
      </w:r>
    </w:p>
  </w:comment>
  <w:comment w:id="5" w:author="eddy" w:date="2025-03-28T21:03:00Z" w:initials="e">
    <w:p w14:paraId="4C9B9601" w14:textId="145D0A67" w:rsidR="00EB70B7" w:rsidRDefault="00EB70B7">
      <w:pPr>
        <w:pStyle w:val="CommentText"/>
      </w:pPr>
      <w:r>
        <w:rPr>
          <w:rStyle w:val="CommentReference"/>
        </w:rPr>
        <w:annotationRef/>
      </w:r>
      <w:r>
        <w:t>‘and’ I assume?</w:t>
      </w:r>
    </w:p>
  </w:comment>
  <w:comment w:id="6" w:author="Thomas Drescher" w:date="2025-04-01T16:09:00Z" w:initials="TD">
    <w:p w14:paraId="15C5D823" w14:textId="77777777" w:rsidR="00087B03" w:rsidRDefault="00087B03" w:rsidP="00087B03">
      <w:pPr>
        <w:pStyle w:val="CommentText"/>
      </w:pPr>
      <w:r>
        <w:rPr>
          <w:rStyle w:val="CommentReference"/>
        </w:rPr>
        <w:annotationRef/>
      </w:r>
      <w:r>
        <w:t>Yes, this should be “and”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9B9600" w15:done="0"/>
  <w15:commentEx w15:paraId="13C4E109" w15:paraIdParent="4C9B9600" w15:done="0"/>
  <w15:commentEx w15:paraId="4C9B9601" w15:done="0"/>
  <w15:commentEx w15:paraId="15C5D823" w15:paraIdParent="4C9B96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8E86E7" w16cex:dateUtc="2025-04-01T14:32:00Z"/>
  <w16cex:commentExtensible w16cex:durableId="5C39DCD1" w16cex:dateUtc="2025-04-01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9B9600" w16cid:durableId="4C9B9602"/>
  <w16cid:commentId w16cid:paraId="13C4E109" w16cid:durableId="588E86E7"/>
  <w16cid:commentId w16cid:paraId="4C9B9601" w16cid:durableId="4C9B9603"/>
  <w16cid:commentId w16cid:paraId="15C5D823" w16cid:durableId="5C39DC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9A40D" w14:textId="77777777" w:rsidR="00196F67" w:rsidRDefault="00196F67">
      <w:pPr>
        <w:spacing w:after="0" w:line="240" w:lineRule="auto"/>
      </w:pPr>
      <w:r>
        <w:separator/>
      </w:r>
    </w:p>
    <w:p w14:paraId="1C074BCF" w14:textId="77777777" w:rsidR="00196F67" w:rsidRDefault="00196F67"/>
  </w:endnote>
  <w:endnote w:type="continuationSeparator" w:id="0">
    <w:p w14:paraId="53291A39" w14:textId="77777777" w:rsidR="00196F67" w:rsidRDefault="00196F67">
      <w:pPr>
        <w:spacing w:after="0" w:line="240" w:lineRule="auto"/>
      </w:pPr>
      <w:r>
        <w:continuationSeparator/>
      </w:r>
    </w:p>
    <w:p w14:paraId="6ADFD63E" w14:textId="77777777" w:rsidR="00196F67" w:rsidRDefault="00196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auto"/>
      </w:rPr>
      <w:id w:val="-1162852419"/>
      <w:docPartObj>
        <w:docPartGallery w:val="Page Numbers (Bottom of Page)"/>
        <w:docPartUnique/>
      </w:docPartObj>
    </w:sdtPr>
    <w:sdtEndPr>
      <w:rPr>
        <w:noProof/>
      </w:rPr>
    </w:sdtEndPr>
    <w:sdtContent>
      <w:p w14:paraId="4C9B960A" w14:textId="77777777" w:rsidR="00524388" w:rsidRDefault="009B7AD9">
        <w:r>
          <w:fldChar w:fldCharType="begin"/>
        </w:r>
        <w:r w:rsidR="000A66FD">
          <w:instrText xml:space="preserve"> PAGE   \* MERGEFORMAT </w:instrText>
        </w:r>
        <w:r>
          <w:fldChar w:fldCharType="separate"/>
        </w:r>
        <w:r w:rsidR="004539FE">
          <w:rPr>
            <w:noProof/>
          </w:rPr>
          <w:t>9</w:t>
        </w:r>
        <w:r>
          <w:rPr>
            <w:noProof/>
          </w:rPr>
          <w:fldChar w:fldCharType="end"/>
        </w:r>
      </w:p>
    </w:sdtContent>
  </w:sdt>
  <w:p w14:paraId="4C9B960B" w14:textId="77777777" w:rsidR="003F2CE5" w:rsidRDefault="003F2C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7B1B7" w14:textId="77777777" w:rsidR="00196F67" w:rsidRDefault="00196F67">
      <w:pPr>
        <w:spacing w:after="0" w:line="240" w:lineRule="auto"/>
      </w:pPr>
      <w:r>
        <w:separator/>
      </w:r>
    </w:p>
    <w:p w14:paraId="7ED96CCE" w14:textId="77777777" w:rsidR="00196F67" w:rsidRDefault="00196F67"/>
  </w:footnote>
  <w:footnote w:type="continuationSeparator" w:id="0">
    <w:p w14:paraId="2B3A2675" w14:textId="77777777" w:rsidR="00196F67" w:rsidRDefault="00196F67">
      <w:pPr>
        <w:spacing w:after="0" w:line="240" w:lineRule="auto"/>
      </w:pPr>
      <w:r>
        <w:continuationSeparator/>
      </w:r>
    </w:p>
    <w:p w14:paraId="70E2240D" w14:textId="77777777" w:rsidR="00196F67" w:rsidRDefault="00196F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2220B"/>
    <w:multiLevelType w:val="hybridMultilevel"/>
    <w:tmpl w:val="682839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8813D44"/>
    <w:multiLevelType w:val="hybridMultilevel"/>
    <w:tmpl w:val="970889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10B30"/>
    <w:multiLevelType w:val="hybridMultilevel"/>
    <w:tmpl w:val="5B568F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F984BE0"/>
    <w:multiLevelType w:val="hybridMultilevel"/>
    <w:tmpl w:val="4E7C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F7090"/>
    <w:multiLevelType w:val="hybridMultilevel"/>
    <w:tmpl w:val="16227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60A7A13"/>
    <w:multiLevelType w:val="hybridMultilevel"/>
    <w:tmpl w:val="6C382B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CC4050A"/>
    <w:multiLevelType w:val="hybridMultilevel"/>
    <w:tmpl w:val="F63E46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10553D3"/>
    <w:multiLevelType w:val="hybridMultilevel"/>
    <w:tmpl w:val="222A28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EA19E1"/>
    <w:multiLevelType w:val="hybridMultilevel"/>
    <w:tmpl w:val="0456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168">
    <w:abstractNumId w:val="8"/>
  </w:num>
  <w:num w:numId="2" w16cid:durableId="737943025">
    <w:abstractNumId w:val="8"/>
  </w:num>
  <w:num w:numId="3" w16cid:durableId="1446392001">
    <w:abstractNumId w:val="9"/>
  </w:num>
  <w:num w:numId="4" w16cid:durableId="1122072403">
    <w:abstractNumId w:val="8"/>
    <w:lvlOverride w:ilvl="0">
      <w:lvl w:ilvl="0">
        <w:start w:val="1"/>
        <w:numFmt w:val="decimal"/>
        <w:lvlText w:val="%1."/>
        <w:lvlJc w:val="left"/>
        <w:pPr>
          <w:tabs>
            <w:tab w:val="num" w:pos="1080"/>
          </w:tabs>
          <w:ind w:left="1080" w:hanging="360"/>
        </w:pPr>
        <w:rPr>
          <w:rFonts w:hint="default"/>
        </w:rPr>
      </w:lvl>
    </w:lvlOverride>
  </w:num>
  <w:num w:numId="5" w16cid:durableId="1259025438">
    <w:abstractNumId w:val="12"/>
  </w:num>
  <w:num w:numId="6" w16cid:durableId="1880782555">
    <w:abstractNumId w:val="7"/>
  </w:num>
  <w:num w:numId="7" w16cid:durableId="202182650">
    <w:abstractNumId w:val="6"/>
  </w:num>
  <w:num w:numId="8" w16cid:durableId="931085391">
    <w:abstractNumId w:val="5"/>
  </w:num>
  <w:num w:numId="9" w16cid:durableId="828640553">
    <w:abstractNumId w:val="4"/>
  </w:num>
  <w:num w:numId="10" w16cid:durableId="1604806404">
    <w:abstractNumId w:val="3"/>
  </w:num>
  <w:num w:numId="11" w16cid:durableId="1960843145">
    <w:abstractNumId w:val="2"/>
  </w:num>
  <w:num w:numId="12" w16cid:durableId="1416777877">
    <w:abstractNumId w:val="1"/>
  </w:num>
  <w:num w:numId="13" w16cid:durableId="88551257">
    <w:abstractNumId w:val="0"/>
  </w:num>
  <w:num w:numId="14" w16cid:durableId="2018534355">
    <w:abstractNumId w:val="8"/>
    <w:lvlOverride w:ilvl="0">
      <w:startOverride w:val="1"/>
    </w:lvlOverride>
  </w:num>
  <w:num w:numId="15" w16cid:durableId="2113544940">
    <w:abstractNumId w:val="8"/>
  </w:num>
  <w:num w:numId="16" w16cid:durableId="789252207">
    <w:abstractNumId w:val="19"/>
  </w:num>
  <w:num w:numId="17" w16cid:durableId="1541091493">
    <w:abstractNumId w:val="20"/>
  </w:num>
  <w:num w:numId="18" w16cid:durableId="1423792763">
    <w:abstractNumId w:val="14"/>
  </w:num>
  <w:num w:numId="19" w16cid:durableId="1348560477">
    <w:abstractNumId w:val="13"/>
  </w:num>
  <w:num w:numId="20" w16cid:durableId="531497563">
    <w:abstractNumId w:val="10"/>
  </w:num>
  <w:num w:numId="21" w16cid:durableId="68046364">
    <w:abstractNumId w:val="17"/>
  </w:num>
  <w:num w:numId="22" w16cid:durableId="647518412">
    <w:abstractNumId w:val="15"/>
  </w:num>
  <w:num w:numId="23" w16cid:durableId="1277374394">
    <w:abstractNumId w:val="18"/>
  </w:num>
  <w:num w:numId="24" w16cid:durableId="799806970">
    <w:abstractNumId w:val="11"/>
  </w:num>
  <w:num w:numId="25" w16cid:durableId="79915100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ddy">
    <w15:presenceInfo w15:providerId="None" w15:userId="eddy"/>
  </w15:person>
  <w15:person w15:author="Thomas Drescher">
    <w15:presenceInfo w15:providerId="AD" w15:userId="S::thomas.drescher@de.ibm.com::a36d7030-f538-4c22-80a1-1b398c3cce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93D"/>
    <w:rsid w:val="00012656"/>
    <w:rsid w:val="00017A64"/>
    <w:rsid w:val="000876F8"/>
    <w:rsid w:val="00087B03"/>
    <w:rsid w:val="00091243"/>
    <w:rsid w:val="000A66FD"/>
    <w:rsid w:val="000B1CC4"/>
    <w:rsid w:val="000B7B5C"/>
    <w:rsid w:val="00130D05"/>
    <w:rsid w:val="00167E04"/>
    <w:rsid w:val="00184A7B"/>
    <w:rsid w:val="00194766"/>
    <w:rsid w:val="00196F67"/>
    <w:rsid w:val="001D6C00"/>
    <w:rsid w:val="001F2A1E"/>
    <w:rsid w:val="00205856"/>
    <w:rsid w:val="0020638E"/>
    <w:rsid w:val="00225B5F"/>
    <w:rsid w:val="0024752A"/>
    <w:rsid w:val="00271A21"/>
    <w:rsid w:val="002924ED"/>
    <w:rsid w:val="002E7D5F"/>
    <w:rsid w:val="00303A40"/>
    <w:rsid w:val="003070A1"/>
    <w:rsid w:val="00351293"/>
    <w:rsid w:val="003525A4"/>
    <w:rsid w:val="00355539"/>
    <w:rsid w:val="003577A6"/>
    <w:rsid w:val="0036793D"/>
    <w:rsid w:val="003A22E0"/>
    <w:rsid w:val="003B4EA2"/>
    <w:rsid w:val="003E6BEF"/>
    <w:rsid w:val="003F2CE5"/>
    <w:rsid w:val="003F31CF"/>
    <w:rsid w:val="003F68E0"/>
    <w:rsid w:val="003F74D3"/>
    <w:rsid w:val="00405B45"/>
    <w:rsid w:val="00417D57"/>
    <w:rsid w:val="00445B7B"/>
    <w:rsid w:val="00446F51"/>
    <w:rsid w:val="004539FE"/>
    <w:rsid w:val="004E1BB0"/>
    <w:rsid w:val="004E7483"/>
    <w:rsid w:val="004F0777"/>
    <w:rsid w:val="00502BF0"/>
    <w:rsid w:val="005161A4"/>
    <w:rsid w:val="00516E4B"/>
    <w:rsid w:val="00521AE8"/>
    <w:rsid w:val="00524388"/>
    <w:rsid w:val="00540702"/>
    <w:rsid w:val="005502DE"/>
    <w:rsid w:val="005550C1"/>
    <w:rsid w:val="005555C6"/>
    <w:rsid w:val="005700D8"/>
    <w:rsid w:val="00585824"/>
    <w:rsid w:val="00596947"/>
    <w:rsid w:val="005A7998"/>
    <w:rsid w:val="005B393D"/>
    <w:rsid w:val="005D416A"/>
    <w:rsid w:val="005E0674"/>
    <w:rsid w:val="005E3B1A"/>
    <w:rsid w:val="005F441E"/>
    <w:rsid w:val="005F6C07"/>
    <w:rsid w:val="00611AE2"/>
    <w:rsid w:val="0062088C"/>
    <w:rsid w:val="00620EF5"/>
    <w:rsid w:val="006457CD"/>
    <w:rsid w:val="0065159E"/>
    <w:rsid w:val="006620BD"/>
    <w:rsid w:val="00665757"/>
    <w:rsid w:val="0069468C"/>
    <w:rsid w:val="0069702D"/>
    <w:rsid w:val="006B32C3"/>
    <w:rsid w:val="006D19A7"/>
    <w:rsid w:val="006D263B"/>
    <w:rsid w:val="006E4390"/>
    <w:rsid w:val="00702324"/>
    <w:rsid w:val="007145B6"/>
    <w:rsid w:val="00715640"/>
    <w:rsid w:val="00766D1F"/>
    <w:rsid w:val="007B2CFE"/>
    <w:rsid w:val="007B58DB"/>
    <w:rsid w:val="007B7827"/>
    <w:rsid w:val="007C6136"/>
    <w:rsid w:val="007C659F"/>
    <w:rsid w:val="00810E14"/>
    <w:rsid w:val="0081201C"/>
    <w:rsid w:val="00814CE4"/>
    <w:rsid w:val="0086595D"/>
    <w:rsid w:val="00866B44"/>
    <w:rsid w:val="008808D9"/>
    <w:rsid w:val="008912E8"/>
    <w:rsid w:val="008B5FCF"/>
    <w:rsid w:val="008C325E"/>
    <w:rsid w:val="008F1EAB"/>
    <w:rsid w:val="008F2DDC"/>
    <w:rsid w:val="00901183"/>
    <w:rsid w:val="00902B9A"/>
    <w:rsid w:val="00910C7F"/>
    <w:rsid w:val="00923D63"/>
    <w:rsid w:val="00925660"/>
    <w:rsid w:val="009565B8"/>
    <w:rsid w:val="00965FEE"/>
    <w:rsid w:val="00977A9A"/>
    <w:rsid w:val="00992030"/>
    <w:rsid w:val="009A0A83"/>
    <w:rsid w:val="009B0CA4"/>
    <w:rsid w:val="009B7AD9"/>
    <w:rsid w:val="009E562D"/>
    <w:rsid w:val="009F1368"/>
    <w:rsid w:val="009F2E62"/>
    <w:rsid w:val="00A0426C"/>
    <w:rsid w:val="00A36427"/>
    <w:rsid w:val="00A40401"/>
    <w:rsid w:val="00A45BEB"/>
    <w:rsid w:val="00A67536"/>
    <w:rsid w:val="00A9135F"/>
    <w:rsid w:val="00AB1A6D"/>
    <w:rsid w:val="00AB2369"/>
    <w:rsid w:val="00AC42C9"/>
    <w:rsid w:val="00AC5EAA"/>
    <w:rsid w:val="00AD55DF"/>
    <w:rsid w:val="00AE5929"/>
    <w:rsid w:val="00AF3870"/>
    <w:rsid w:val="00B07356"/>
    <w:rsid w:val="00B2105D"/>
    <w:rsid w:val="00B21D4B"/>
    <w:rsid w:val="00B42C42"/>
    <w:rsid w:val="00B46432"/>
    <w:rsid w:val="00B47C42"/>
    <w:rsid w:val="00B6768E"/>
    <w:rsid w:val="00BA39D3"/>
    <w:rsid w:val="00BB1222"/>
    <w:rsid w:val="00BB1AA1"/>
    <w:rsid w:val="00BB289A"/>
    <w:rsid w:val="00BB5376"/>
    <w:rsid w:val="00BB58E9"/>
    <w:rsid w:val="00BC1834"/>
    <w:rsid w:val="00BC6ABF"/>
    <w:rsid w:val="00BC7E4C"/>
    <w:rsid w:val="00BD101D"/>
    <w:rsid w:val="00BD538E"/>
    <w:rsid w:val="00BD53FE"/>
    <w:rsid w:val="00BE2D2A"/>
    <w:rsid w:val="00BF15BD"/>
    <w:rsid w:val="00BF6B5F"/>
    <w:rsid w:val="00C049EA"/>
    <w:rsid w:val="00C55BDB"/>
    <w:rsid w:val="00C7439F"/>
    <w:rsid w:val="00C750DC"/>
    <w:rsid w:val="00D05DEB"/>
    <w:rsid w:val="00D42817"/>
    <w:rsid w:val="00D43ACC"/>
    <w:rsid w:val="00D444ED"/>
    <w:rsid w:val="00D461D7"/>
    <w:rsid w:val="00D75632"/>
    <w:rsid w:val="00D904E9"/>
    <w:rsid w:val="00D955B8"/>
    <w:rsid w:val="00DA4677"/>
    <w:rsid w:val="00DB2F51"/>
    <w:rsid w:val="00DC5E68"/>
    <w:rsid w:val="00DD4C95"/>
    <w:rsid w:val="00DD6E45"/>
    <w:rsid w:val="00DE471C"/>
    <w:rsid w:val="00DE4A85"/>
    <w:rsid w:val="00DF4B9A"/>
    <w:rsid w:val="00E03249"/>
    <w:rsid w:val="00E045FC"/>
    <w:rsid w:val="00E52EF2"/>
    <w:rsid w:val="00E53124"/>
    <w:rsid w:val="00E73AC0"/>
    <w:rsid w:val="00E806F5"/>
    <w:rsid w:val="00E82E74"/>
    <w:rsid w:val="00E94588"/>
    <w:rsid w:val="00EA1B26"/>
    <w:rsid w:val="00EB70B7"/>
    <w:rsid w:val="00ED1E2A"/>
    <w:rsid w:val="00ED48AF"/>
    <w:rsid w:val="00EE4644"/>
    <w:rsid w:val="00EE4999"/>
    <w:rsid w:val="00EF2B36"/>
    <w:rsid w:val="00F1292F"/>
    <w:rsid w:val="00F14D15"/>
    <w:rsid w:val="00F31796"/>
    <w:rsid w:val="00F3398E"/>
    <w:rsid w:val="00F3723D"/>
    <w:rsid w:val="00F45D5B"/>
    <w:rsid w:val="00F50CFA"/>
    <w:rsid w:val="00F5630A"/>
    <w:rsid w:val="00F705E6"/>
    <w:rsid w:val="00F75248"/>
    <w:rsid w:val="00F86A27"/>
    <w:rsid w:val="00F8753A"/>
    <w:rsid w:val="00FB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B958D"/>
  <w15:docId w15:val="{79F686F6-4032-4344-A699-8FF79603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24E8A"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8E"/>
  </w:style>
  <w:style w:type="paragraph" w:styleId="Heading1">
    <w:name w:val="heading 1"/>
    <w:basedOn w:val="Normal"/>
    <w:next w:val="Normal"/>
    <w:link w:val="Heading1Char"/>
    <w:uiPriority w:val="9"/>
    <w:qFormat/>
    <w:rsid w:val="00B6768E"/>
    <w:pPr>
      <w:keepNext/>
      <w:keepLines/>
      <w:spacing w:before="400" w:after="160"/>
      <w:contextualSpacing/>
      <w:outlineLvl w:val="0"/>
    </w:pPr>
    <w:rPr>
      <w:rFonts w:asciiTheme="majorHAnsi" w:eastAsiaTheme="majorEastAsia" w:hAnsiTheme="majorHAnsi" w:cstheme="majorBidi"/>
      <w:b/>
      <w:color w:val="2E3660" w:themeColor="text2" w:themeTint="E6"/>
      <w:sz w:val="44"/>
      <w:szCs w:val="32"/>
    </w:rPr>
  </w:style>
  <w:style w:type="paragraph" w:styleId="Heading2">
    <w:name w:val="heading 2"/>
    <w:basedOn w:val="Normal"/>
    <w:next w:val="Normal"/>
    <w:link w:val="Heading2Char"/>
    <w:uiPriority w:val="9"/>
    <w:unhideWhenUsed/>
    <w:qFormat/>
    <w:rsid w:val="00F86A27"/>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semiHidden/>
    <w:unhideWhenUsed/>
    <w:qFormat/>
    <w:rsid w:val="005B393D"/>
    <w:pPr>
      <w:keepNext/>
      <w:keepLines/>
      <w:spacing w:before="40" w:after="0"/>
      <w:outlineLvl w:val="2"/>
    </w:pPr>
    <w:rPr>
      <w:rFonts w:asciiTheme="majorHAnsi" w:eastAsiaTheme="majorEastAsia" w:hAnsiTheme="majorHAnsi" w:cstheme="majorBidi"/>
      <w:color w:val="202F69" w:themeColor="accent1" w:themeShade="7F"/>
    </w:rPr>
  </w:style>
  <w:style w:type="paragraph" w:styleId="Heading4">
    <w:name w:val="heading 4"/>
    <w:basedOn w:val="Normal"/>
    <w:next w:val="Normal"/>
    <w:uiPriority w:val="9"/>
    <w:semiHidden/>
    <w:unhideWhenUsed/>
    <w:qFormat/>
    <w:rsid w:val="00B6768E"/>
    <w:pPr>
      <w:keepNext/>
      <w:keepLines/>
      <w:spacing w:before="340" w:after="120"/>
      <w:contextualSpacing/>
      <w:outlineLvl w:val="3"/>
    </w:pPr>
    <w:rPr>
      <w:rFonts w:asciiTheme="majorHAnsi" w:eastAsiaTheme="majorEastAsia" w:hAnsiTheme="majorHAnsi" w:cstheme="majorBidi"/>
      <w:iCs/>
      <w:color w:val="4E67C8" w:themeColor="accent1"/>
    </w:rPr>
  </w:style>
  <w:style w:type="paragraph" w:styleId="Heading5">
    <w:name w:val="heading 5"/>
    <w:basedOn w:val="Normal"/>
    <w:next w:val="Normal"/>
    <w:link w:val="Heading5Char"/>
    <w:uiPriority w:val="9"/>
    <w:semiHidden/>
    <w:unhideWhenUsed/>
    <w:qFormat/>
    <w:rsid w:val="00B6768E"/>
    <w:pPr>
      <w:keepNext/>
      <w:keepLines/>
      <w:spacing w:before="340" w:after="120"/>
      <w:contextualSpacing/>
      <w:outlineLvl w:val="4"/>
    </w:pPr>
    <w:rPr>
      <w:rFonts w:asciiTheme="majorHAnsi" w:eastAsiaTheme="majorEastAsia" w:hAnsiTheme="majorHAnsi" w:cstheme="majorBidi"/>
      <w:i/>
      <w:color w:val="4E67C8" w:themeColor="accent1"/>
    </w:rPr>
  </w:style>
  <w:style w:type="paragraph" w:styleId="Heading6">
    <w:name w:val="heading 6"/>
    <w:basedOn w:val="Normal"/>
    <w:next w:val="Normal"/>
    <w:link w:val="Heading6Char"/>
    <w:uiPriority w:val="9"/>
    <w:semiHidden/>
    <w:unhideWhenUsed/>
    <w:qFormat/>
    <w:rsid w:val="00B6768E"/>
    <w:pPr>
      <w:keepNext/>
      <w:keepLines/>
      <w:spacing w:before="340" w:after="120"/>
      <w:contextualSpacing/>
      <w:outlineLvl w:val="5"/>
    </w:pPr>
    <w:rPr>
      <w:rFonts w:asciiTheme="majorHAnsi" w:eastAsiaTheme="majorEastAsia" w:hAnsiTheme="majorHAnsi" w:cstheme="majorBidi"/>
      <w:b/>
      <w:color w:val="4E67C8" w:themeColor="accent1"/>
      <w:sz w:val="20"/>
    </w:rPr>
  </w:style>
  <w:style w:type="paragraph" w:styleId="Heading7">
    <w:name w:val="heading 7"/>
    <w:basedOn w:val="Normal"/>
    <w:next w:val="Normal"/>
    <w:link w:val="Heading7Char"/>
    <w:uiPriority w:val="9"/>
    <w:semiHidden/>
    <w:unhideWhenUsed/>
    <w:qFormat/>
    <w:rsid w:val="00B6768E"/>
    <w:pPr>
      <w:keepNext/>
      <w:keepLines/>
      <w:spacing w:before="340" w:after="120"/>
      <w:contextualSpacing/>
      <w:outlineLvl w:val="6"/>
    </w:pPr>
    <w:rPr>
      <w:rFonts w:asciiTheme="majorHAnsi" w:eastAsiaTheme="majorEastAsia" w:hAnsiTheme="majorHAnsi" w:cstheme="majorBidi"/>
      <w:b/>
      <w:i/>
      <w:iCs/>
      <w:color w:val="4E67C8" w:themeColor="accent1"/>
      <w:sz w:val="20"/>
    </w:rPr>
  </w:style>
  <w:style w:type="paragraph" w:styleId="Heading8">
    <w:name w:val="heading 8"/>
    <w:basedOn w:val="Normal"/>
    <w:next w:val="Normal"/>
    <w:link w:val="Heading8Char"/>
    <w:uiPriority w:val="9"/>
    <w:semiHidden/>
    <w:unhideWhenUsed/>
    <w:qFormat/>
    <w:rsid w:val="00B6768E"/>
    <w:pPr>
      <w:keepNext/>
      <w:keepLines/>
      <w:spacing w:before="340" w:after="120"/>
      <w:contextualSpacing/>
      <w:outlineLvl w:val="7"/>
    </w:pPr>
    <w:rPr>
      <w:rFonts w:asciiTheme="majorHAnsi" w:eastAsiaTheme="majorEastAsia" w:hAnsiTheme="majorHAnsi" w:cstheme="majorBidi"/>
      <w:color w:val="4E67C8" w:themeColor="accent1"/>
      <w:sz w:val="20"/>
      <w:szCs w:val="21"/>
    </w:rPr>
  </w:style>
  <w:style w:type="paragraph" w:styleId="Heading9">
    <w:name w:val="heading 9"/>
    <w:basedOn w:val="Normal"/>
    <w:next w:val="Normal"/>
    <w:link w:val="Heading9Char"/>
    <w:uiPriority w:val="9"/>
    <w:semiHidden/>
    <w:unhideWhenUsed/>
    <w:qFormat/>
    <w:rsid w:val="00B6768E"/>
    <w:pPr>
      <w:keepNext/>
      <w:keepLines/>
      <w:spacing w:before="340" w:after="120"/>
      <w:contextualSpacing/>
      <w:outlineLvl w:val="8"/>
    </w:pPr>
    <w:rPr>
      <w:rFonts w:asciiTheme="majorHAnsi" w:eastAsiaTheme="majorEastAsia" w:hAnsiTheme="majorHAnsi" w:cstheme="majorBidi"/>
      <w:i/>
      <w:iCs/>
      <w:color w:val="4E67C8"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6768E"/>
    <w:pPr>
      <w:pBdr>
        <w:bottom w:val="single" w:sz="48" w:space="22" w:color="4E67C8" w:themeColor="accent1"/>
      </w:pBdr>
      <w:spacing w:after="400" w:line="240" w:lineRule="auto"/>
      <w:contextualSpacing/>
    </w:pPr>
    <w:rPr>
      <w:rFonts w:asciiTheme="majorHAnsi" w:eastAsiaTheme="majorEastAsia" w:hAnsiTheme="majorHAnsi" w:cstheme="majorBidi"/>
      <w:b/>
      <w:color w:val="2E3660" w:themeColor="text2" w:themeTint="E6"/>
      <w:kern w:val="28"/>
      <w:sz w:val="60"/>
      <w:szCs w:val="56"/>
    </w:rPr>
  </w:style>
  <w:style w:type="character" w:customStyle="1" w:styleId="TitleChar">
    <w:name w:val="Title Char"/>
    <w:basedOn w:val="DefaultParagraphFont"/>
    <w:link w:val="Title"/>
    <w:uiPriority w:val="1"/>
    <w:rsid w:val="00B6768E"/>
    <w:rPr>
      <w:rFonts w:asciiTheme="majorHAnsi" w:eastAsiaTheme="majorEastAsia" w:hAnsiTheme="majorHAnsi" w:cstheme="majorBidi"/>
      <w:b/>
      <w:color w:val="2E3660" w:themeColor="text2" w:themeTint="E6"/>
      <w:kern w:val="28"/>
      <w:sz w:val="60"/>
      <w:szCs w:val="56"/>
    </w:rPr>
  </w:style>
  <w:style w:type="character" w:customStyle="1" w:styleId="Heading1Char">
    <w:name w:val="Heading 1 Char"/>
    <w:basedOn w:val="DefaultParagraphFont"/>
    <w:link w:val="Heading1"/>
    <w:uiPriority w:val="9"/>
    <w:rsid w:val="00B6768E"/>
    <w:rPr>
      <w:rFonts w:asciiTheme="majorHAnsi" w:eastAsiaTheme="majorEastAsia" w:hAnsiTheme="majorHAnsi" w:cstheme="majorBidi"/>
      <w:b/>
      <w:color w:val="2E3660" w:themeColor="text2" w:themeTint="E6"/>
      <w:sz w:val="44"/>
      <w:szCs w:val="32"/>
    </w:rPr>
  </w:style>
  <w:style w:type="character" w:customStyle="1" w:styleId="Heading5Char">
    <w:name w:val="Heading 5 Char"/>
    <w:basedOn w:val="DefaultParagraphFont"/>
    <w:link w:val="Heading5"/>
    <w:uiPriority w:val="9"/>
    <w:semiHidden/>
    <w:rsid w:val="00B6768E"/>
    <w:rPr>
      <w:rFonts w:asciiTheme="majorHAnsi" w:eastAsiaTheme="majorEastAsia" w:hAnsiTheme="majorHAnsi" w:cstheme="majorBidi"/>
      <w:i/>
      <w:color w:val="4E67C8" w:themeColor="accent1"/>
    </w:rPr>
  </w:style>
  <w:style w:type="character" w:customStyle="1" w:styleId="Heading6Char">
    <w:name w:val="Heading 6 Char"/>
    <w:basedOn w:val="DefaultParagraphFont"/>
    <w:link w:val="Heading6"/>
    <w:uiPriority w:val="9"/>
    <w:semiHidden/>
    <w:rsid w:val="00B6768E"/>
    <w:rPr>
      <w:rFonts w:asciiTheme="majorHAnsi" w:eastAsiaTheme="majorEastAsia" w:hAnsiTheme="majorHAnsi" w:cstheme="majorBidi"/>
      <w:b/>
      <w:color w:val="4E67C8" w:themeColor="accent1"/>
      <w:sz w:val="20"/>
    </w:rPr>
  </w:style>
  <w:style w:type="character" w:customStyle="1" w:styleId="Heading7Char">
    <w:name w:val="Heading 7 Char"/>
    <w:basedOn w:val="DefaultParagraphFont"/>
    <w:link w:val="Heading7"/>
    <w:uiPriority w:val="9"/>
    <w:semiHidden/>
    <w:rsid w:val="00B6768E"/>
    <w:rPr>
      <w:rFonts w:asciiTheme="majorHAnsi" w:eastAsiaTheme="majorEastAsia" w:hAnsiTheme="majorHAnsi" w:cstheme="majorBidi"/>
      <w:b/>
      <w:i/>
      <w:iCs/>
      <w:color w:val="4E67C8" w:themeColor="accent1"/>
      <w:sz w:val="20"/>
    </w:rPr>
  </w:style>
  <w:style w:type="character" w:customStyle="1" w:styleId="Heading8Char">
    <w:name w:val="Heading 8 Char"/>
    <w:basedOn w:val="DefaultParagraphFont"/>
    <w:link w:val="Heading8"/>
    <w:uiPriority w:val="9"/>
    <w:semiHidden/>
    <w:rsid w:val="00B6768E"/>
    <w:rPr>
      <w:rFonts w:asciiTheme="majorHAnsi" w:eastAsiaTheme="majorEastAsia" w:hAnsiTheme="majorHAnsi" w:cstheme="majorBidi"/>
      <w:color w:val="4E67C8" w:themeColor="accent1"/>
      <w:sz w:val="20"/>
      <w:szCs w:val="21"/>
    </w:rPr>
  </w:style>
  <w:style w:type="character" w:customStyle="1" w:styleId="Heading9Char">
    <w:name w:val="Heading 9 Char"/>
    <w:basedOn w:val="DefaultParagraphFont"/>
    <w:link w:val="Heading9"/>
    <w:uiPriority w:val="9"/>
    <w:semiHidden/>
    <w:rsid w:val="00B6768E"/>
    <w:rPr>
      <w:rFonts w:asciiTheme="majorHAnsi" w:eastAsiaTheme="majorEastAsia" w:hAnsiTheme="majorHAnsi" w:cstheme="majorBidi"/>
      <w:i/>
      <w:iCs/>
      <w:color w:val="4E67C8" w:themeColor="accent1"/>
      <w:sz w:val="20"/>
      <w:szCs w:val="21"/>
    </w:rPr>
  </w:style>
  <w:style w:type="paragraph" w:styleId="Subtitle">
    <w:name w:val="Subtitle"/>
    <w:basedOn w:val="Normal"/>
    <w:link w:val="SubtitleChar"/>
    <w:uiPriority w:val="11"/>
    <w:semiHidden/>
    <w:unhideWhenUsed/>
    <w:qFormat/>
    <w:rsid w:val="00B6768E"/>
    <w:pPr>
      <w:numPr>
        <w:ilvl w:val="1"/>
      </w:numPr>
      <w:spacing w:after="480"/>
      <w:contextualSpacing/>
    </w:pPr>
    <w:rPr>
      <w:rFonts w:eastAsiaTheme="minorEastAsia"/>
      <w:color w:val="4E67C8" w:themeColor="accent1"/>
      <w:sz w:val="34"/>
      <w:szCs w:val="22"/>
    </w:rPr>
  </w:style>
  <w:style w:type="character" w:customStyle="1" w:styleId="SubtitleChar">
    <w:name w:val="Subtitle Char"/>
    <w:basedOn w:val="DefaultParagraphFont"/>
    <w:link w:val="Subtitle"/>
    <w:uiPriority w:val="11"/>
    <w:semiHidden/>
    <w:rsid w:val="00B6768E"/>
    <w:rPr>
      <w:rFonts w:eastAsiaTheme="minorEastAsia"/>
      <w:color w:val="4E67C8" w:themeColor="accent1"/>
      <w:sz w:val="34"/>
      <w:szCs w:val="22"/>
    </w:rPr>
  </w:style>
  <w:style w:type="character" w:styleId="SubtleEmphasis">
    <w:name w:val="Subtle Emphasis"/>
    <w:basedOn w:val="DefaultParagraphFont"/>
    <w:uiPriority w:val="19"/>
    <w:semiHidden/>
    <w:unhideWhenUsed/>
    <w:qFormat/>
    <w:rsid w:val="00B6768E"/>
    <w:rPr>
      <w:i/>
      <w:iCs/>
      <w:color w:val="424E8A" w:themeColor="text2" w:themeTint="BF"/>
    </w:rPr>
  </w:style>
  <w:style w:type="character" w:styleId="IntenseEmphasis">
    <w:name w:val="Intense Emphasis"/>
    <w:basedOn w:val="DefaultParagraphFont"/>
    <w:uiPriority w:val="21"/>
    <w:semiHidden/>
    <w:unhideWhenUsed/>
    <w:qFormat/>
    <w:rsid w:val="00B6768E"/>
    <w:rPr>
      <w:b/>
      <w:i/>
      <w:iCs/>
      <w:color w:val="2E3660" w:themeColor="text2" w:themeTint="E6"/>
    </w:rPr>
  </w:style>
  <w:style w:type="character" w:styleId="Strong">
    <w:name w:val="Strong"/>
    <w:basedOn w:val="DefaultParagraphFont"/>
    <w:uiPriority w:val="22"/>
    <w:semiHidden/>
    <w:unhideWhenUsed/>
    <w:qFormat/>
    <w:rsid w:val="00B6768E"/>
    <w:rPr>
      <w:b/>
      <w:bCs/>
      <w:color w:val="424E8A" w:themeColor="text2" w:themeTint="BF"/>
    </w:rPr>
  </w:style>
  <w:style w:type="paragraph" w:styleId="Quote">
    <w:name w:val="Quote"/>
    <w:basedOn w:val="Normal"/>
    <w:next w:val="Normal"/>
    <w:link w:val="QuoteChar"/>
    <w:uiPriority w:val="29"/>
    <w:semiHidden/>
    <w:unhideWhenUsed/>
    <w:qFormat/>
    <w:rsid w:val="00B6768E"/>
    <w:pPr>
      <w:spacing w:before="320" w:after="320"/>
    </w:pPr>
    <w:rPr>
      <w:i/>
      <w:iCs/>
      <w:sz w:val="34"/>
    </w:rPr>
  </w:style>
  <w:style w:type="character" w:customStyle="1" w:styleId="QuoteChar">
    <w:name w:val="Quote Char"/>
    <w:basedOn w:val="DefaultParagraphFont"/>
    <w:link w:val="Quote"/>
    <w:uiPriority w:val="29"/>
    <w:semiHidden/>
    <w:rsid w:val="00B6768E"/>
    <w:rPr>
      <w:i/>
      <w:iCs/>
      <w:sz w:val="34"/>
    </w:rPr>
  </w:style>
  <w:style w:type="paragraph" w:styleId="IntenseQuote">
    <w:name w:val="Intense Quote"/>
    <w:basedOn w:val="Normal"/>
    <w:next w:val="Normal"/>
    <w:link w:val="IntenseQuoteChar"/>
    <w:uiPriority w:val="30"/>
    <w:semiHidden/>
    <w:unhideWhenUsed/>
    <w:qFormat/>
    <w:rsid w:val="00B6768E"/>
    <w:pPr>
      <w:spacing w:before="320" w:after="320"/>
    </w:pPr>
    <w:rPr>
      <w:b/>
      <w:i/>
      <w:iCs/>
      <w:color w:val="2E3660" w:themeColor="text2" w:themeTint="E6"/>
      <w:sz w:val="34"/>
    </w:rPr>
  </w:style>
  <w:style w:type="character" w:customStyle="1" w:styleId="IntenseQuoteChar">
    <w:name w:val="Intense Quote Char"/>
    <w:basedOn w:val="DefaultParagraphFont"/>
    <w:link w:val="IntenseQuote"/>
    <w:uiPriority w:val="30"/>
    <w:semiHidden/>
    <w:rsid w:val="00B6768E"/>
    <w:rPr>
      <w:b/>
      <w:i/>
      <w:iCs/>
      <w:color w:val="2E3660" w:themeColor="text2" w:themeTint="E6"/>
      <w:sz w:val="34"/>
    </w:rPr>
  </w:style>
  <w:style w:type="character" w:styleId="SubtleReference">
    <w:name w:val="Subtle Reference"/>
    <w:basedOn w:val="DefaultParagraphFont"/>
    <w:uiPriority w:val="31"/>
    <w:semiHidden/>
    <w:unhideWhenUsed/>
    <w:qFormat/>
    <w:rsid w:val="00B6768E"/>
    <w:rPr>
      <w:caps/>
      <w:smallCaps w:val="0"/>
      <w:color w:val="424E8A" w:themeColor="text2" w:themeTint="BF"/>
    </w:rPr>
  </w:style>
  <w:style w:type="character" w:styleId="IntenseReference">
    <w:name w:val="Intense Reference"/>
    <w:basedOn w:val="DefaultParagraphFont"/>
    <w:uiPriority w:val="32"/>
    <w:semiHidden/>
    <w:unhideWhenUsed/>
    <w:qFormat/>
    <w:rsid w:val="00B6768E"/>
    <w:rPr>
      <w:b/>
      <w:bCs/>
      <w:caps/>
      <w:smallCaps w:val="0"/>
      <w:color w:val="424E8A" w:themeColor="text2" w:themeTint="BF"/>
      <w:spacing w:val="0"/>
    </w:rPr>
  </w:style>
  <w:style w:type="paragraph" w:styleId="Caption">
    <w:name w:val="caption"/>
    <w:basedOn w:val="Normal"/>
    <w:next w:val="Normal"/>
    <w:uiPriority w:val="35"/>
    <w:semiHidden/>
    <w:unhideWhenUsed/>
    <w:qFormat/>
    <w:rsid w:val="00B6768E"/>
    <w:pPr>
      <w:spacing w:after="200" w:line="240" w:lineRule="auto"/>
    </w:pPr>
    <w:rPr>
      <w:i/>
      <w:iCs/>
      <w:sz w:val="20"/>
      <w:szCs w:val="18"/>
    </w:rPr>
  </w:style>
  <w:style w:type="paragraph" w:styleId="TOCHeading">
    <w:name w:val="TOC Heading"/>
    <w:basedOn w:val="Heading1"/>
    <w:next w:val="Normal"/>
    <w:uiPriority w:val="39"/>
    <w:semiHidden/>
    <w:unhideWhenUsed/>
    <w:qFormat/>
    <w:rsid w:val="00B6768E"/>
    <w:pPr>
      <w:outlineLvl w:val="9"/>
    </w:pPr>
  </w:style>
  <w:style w:type="character" w:styleId="PlaceholderText">
    <w:name w:val="Placeholder Text"/>
    <w:basedOn w:val="DefaultParagraphFont"/>
    <w:uiPriority w:val="99"/>
    <w:semiHidden/>
    <w:rsid w:val="00B6768E"/>
    <w:rPr>
      <w:color w:val="808080"/>
    </w:rPr>
  </w:style>
  <w:style w:type="character" w:styleId="BookTitle">
    <w:name w:val="Book Title"/>
    <w:basedOn w:val="DefaultParagraphFont"/>
    <w:uiPriority w:val="33"/>
    <w:semiHidden/>
    <w:unhideWhenUsed/>
    <w:rsid w:val="00B6768E"/>
    <w:rPr>
      <w:b w:val="0"/>
      <w:bCs/>
      <w:i w:val="0"/>
      <w:iCs/>
      <w:spacing w:val="0"/>
      <w:u w:val="single"/>
    </w:rPr>
  </w:style>
  <w:style w:type="paragraph" w:styleId="TOAHeading">
    <w:name w:val="toa heading"/>
    <w:basedOn w:val="Normal"/>
    <w:next w:val="Normal"/>
    <w:uiPriority w:val="99"/>
    <w:semiHidden/>
    <w:unhideWhenUsed/>
    <w:rsid w:val="00B6768E"/>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rsid w:val="00B6768E"/>
    <w:pPr>
      <w:spacing w:after="0" w:line="240" w:lineRule="auto"/>
    </w:pPr>
  </w:style>
  <w:style w:type="character" w:customStyle="1" w:styleId="HeaderChar">
    <w:name w:val="Header Char"/>
    <w:basedOn w:val="DefaultParagraphFont"/>
    <w:link w:val="Header"/>
    <w:uiPriority w:val="99"/>
    <w:rsid w:val="00B6768E"/>
  </w:style>
  <w:style w:type="paragraph" w:styleId="Footer">
    <w:name w:val="footer"/>
    <w:basedOn w:val="Normal"/>
    <w:link w:val="FooterChar"/>
    <w:uiPriority w:val="99"/>
    <w:unhideWhenUsed/>
    <w:rsid w:val="00B6768E"/>
    <w:pPr>
      <w:spacing w:after="0" w:line="240" w:lineRule="auto"/>
    </w:pPr>
  </w:style>
  <w:style w:type="character" w:customStyle="1" w:styleId="FooterChar">
    <w:name w:val="Footer Char"/>
    <w:basedOn w:val="DefaultParagraphFont"/>
    <w:link w:val="Footer"/>
    <w:uiPriority w:val="99"/>
    <w:rsid w:val="00B6768E"/>
  </w:style>
  <w:style w:type="character" w:styleId="Hyperlink">
    <w:name w:val="Hyperlink"/>
    <w:basedOn w:val="DefaultParagraphFont"/>
    <w:uiPriority w:val="99"/>
    <w:unhideWhenUsed/>
    <w:rsid w:val="00B46432"/>
    <w:rPr>
      <w:color w:val="56C7AA" w:themeColor="hyperlink"/>
      <w:u w:val="single"/>
    </w:rPr>
  </w:style>
  <w:style w:type="character" w:customStyle="1" w:styleId="UnresolvedMention1">
    <w:name w:val="Unresolved Mention1"/>
    <w:basedOn w:val="DefaultParagraphFont"/>
    <w:uiPriority w:val="99"/>
    <w:semiHidden/>
    <w:unhideWhenUsed/>
    <w:rsid w:val="00B46432"/>
    <w:rPr>
      <w:color w:val="605E5C"/>
      <w:shd w:val="clear" w:color="auto" w:fill="E1DFDD"/>
    </w:rPr>
  </w:style>
  <w:style w:type="character" w:styleId="FollowedHyperlink">
    <w:name w:val="FollowedHyperlink"/>
    <w:basedOn w:val="DefaultParagraphFont"/>
    <w:uiPriority w:val="99"/>
    <w:semiHidden/>
    <w:unhideWhenUsed/>
    <w:rsid w:val="00B46432"/>
    <w:rPr>
      <w:color w:val="59A8D1" w:themeColor="followedHyperlink"/>
      <w:u w:val="single"/>
    </w:rPr>
  </w:style>
  <w:style w:type="paragraph" w:styleId="ListParagraph">
    <w:name w:val="List Paragraph"/>
    <w:basedOn w:val="Normal"/>
    <w:uiPriority w:val="34"/>
    <w:unhideWhenUsed/>
    <w:qFormat/>
    <w:rsid w:val="00B46432"/>
    <w:pPr>
      <w:ind w:left="720"/>
      <w:contextualSpacing/>
    </w:pPr>
  </w:style>
  <w:style w:type="character" w:customStyle="1" w:styleId="Heading2Char">
    <w:name w:val="Heading 2 Char"/>
    <w:basedOn w:val="DefaultParagraphFont"/>
    <w:link w:val="Heading2"/>
    <w:uiPriority w:val="9"/>
    <w:rsid w:val="00F86A27"/>
    <w:rPr>
      <w:rFonts w:asciiTheme="majorHAnsi" w:eastAsiaTheme="majorEastAsia" w:hAnsiTheme="majorHAnsi" w:cstheme="majorBidi"/>
      <w:color w:val="31479E" w:themeColor="accent1" w:themeShade="BF"/>
      <w:sz w:val="26"/>
      <w:szCs w:val="26"/>
    </w:rPr>
  </w:style>
  <w:style w:type="character" w:customStyle="1" w:styleId="Heading3Char">
    <w:name w:val="Heading 3 Char"/>
    <w:basedOn w:val="DefaultParagraphFont"/>
    <w:link w:val="Heading3"/>
    <w:uiPriority w:val="9"/>
    <w:semiHidden/>
    <w:rsid w:val="005B393D"/>
    <w:rPr>
      <w:rFonts w:asciiTheme="majorHAnsi" w:eastAsiaTheme="majorEastAsia" w:hAnsiTheme="majorHAnsi" w:cstheme="majorBidi"/>
      <w:color w:val="202F69" w:themeColor="accent1" w:themeShade="7F"/>
    </w:rPr>
  </w:style>
  <w:style w:type="paragraph" w:customStyle="1" w:styleId="command">
    <w:name w:val="command"/>
    <w:basedOn w:val="Normal"/>
    <w:qFormat/>
    <w:rsid w:val="005555C6"/>
    <w:pPr>
      <w:ind w:left="720"/>
    </w:pPr>
    <w:rPr>
      <w:rFonts w:ascii="Courier New" w:hAnsi="Courier New"/>
      <w:sz w:val="20"/>
      <w:szCs w:val="20"/>
    </w:rPr>
  </w:style>
  <w:style w:type="paragraph" w:styleId="Revision">
    <w:name w:val="Revision"/>
    <w:hidden/>
    <w:uiPriority w:val="99"/>
    <w:semiHidden/>
    <w:rsid w:val="00A0426C"/>
    <w:pPr>
      <w:spacing w:after="0" w:line="240" w:lineRule="auto"/>
    </w:pPr>
  </w:style>
  <w:style w:type="character" w:styleId="CommentReference">
    <w:name w:val="annotation reference"/>
    <w:basedOn w:val="DefaultParagraphFont"/>
    <w:uiPriority w:val="99"/>
    <w:semiHidden/>
    <w:unhideWhenUsed/>
    <w:rsid w:val="001D6C00"/>
    <w:rPr>
      <w:sz w:val="16"/>
      <w:szCs w:val="16"/>
    </w:rPr>
  </w:style>
  <w:style w:type="paragraph" w:styleId="CommentText">
    <w:name w:val="annotation text"/>
    <w:basedOn w:val="Normal"/>
    <w:link w:val="CommentTextChar"/>
    <w:uiPriority w:val="99"/>
    <w:unhideWhenUsed/>
    <w:rsid w:val="001D6C00"/>
    <w:pPr>
      <w:spacing w:line="240" w:lineRule="auto"/>
    </w:pPr>
    <w:rPr>
      <w:sz w:val="20"/>
      <w:szCs w:val="20"/>
    </w:rPr>
  </w:style>
  <w:style w:type="character" w:customStyle="1" w:styleId="CommentTextChar">
    <w:name w:val="Comment Text Char"/>
    <w:basedOn w:val="DefaultParagraphFont"/>
    <w:link w:val="CommentText"/>
    <w:uiPriority w:val="99"/>
    <w:rsid w:val="001D6C00"/>
    <w:rPr>
      <w:sz w:val="20"/>
      <w:szCs w:val="20"/>
    </w:rPr>
  </w:style>
  <w:style w:type="paragraph" w:styleId="CommentSubject">
    <w:name w:val="annotation subject"/>
    <w:basedOn w:val="CommentText"/>
    <w:next w:val="CommentText"/>
    <w:link w:val="CommentSubjectChar"/>
    <w:uiPriority w:val="99"/>
    <w:semiHidden/>
    <w:unhideWhenUsed/>
    <w:rsid w:val="001D6C00"/>
    <w:rPr>
      <w:b/>
      <w:bCs/>
    </w:rPr>
  </w:style>
  <w:style w:type="character" w:customStyle="1" w:styleId="CommentSubjectChar">
    <w:name w:val="Comment Subject Char"/>
    <w:basedOn w:val="CommentTextChar"/>
    <w:link w:val="CommentSubject"/>
    <w:uiPriority w:val="99"/>
    <w:semiHidden/>
    <w:rsid w:val="001D6C00"/>
    <w:rPr>
      <w:b/>
      <w:bCs/>
      <w:sz w:val="20"/>
      <w:szCs w:val="20"/>
    </w:rPr>
  </w:style>
  <w:style w:type="paragraph" w:styleId="BalloonText">
    <w:name w:val="Balloon Text"/>
    <w:basedOn w:val="Normal"/>
    <w:link w:val="BalloonTextChar"/>
    <w:uiPriority w:val="99"/>
    <w:semiHidden/>
    <w:unhideWhenUsed/>
    <w:rsid w:val="006D2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6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85977">
      <w:bodyDiv w:val="1"/>
      <w:marLeft w:val="0"/>
      <w:marRight w:val="0"/>
      <w:marTop w:val="0"/>
      <w:marBottom w:val="0"/>
      <w:divBdr>
        <w:top w:val="none" w:sz="0" w:space="0" w:color="auto"/>
        <w:left w:val="none" w:sz="0" w:space="0" w:color="auto"/>
        <w:bottom w:val="none" w:sz="0" w:space="0" w:color="auto"/>
        <w:right w:val="none" w:sz="0" w:space="0" w:color="auto"/>
      </w:divBdr>
    </w:div>
    <w:div w:id="993411217">
      <w:bodyDiv w:val="1"/>
      <w:marLeft w:val="0"/>
      <w:marRight w:val="0"/>
      <w:marTop w:val="0"/>
      <w:marBottom w:val="0"/>
      <w:divBdr>
        <w:top w:val="none" w:sz="0" w:space="0" w:color="auto"/>
        <w:left w:val="none" w:sz="0" w:space="0" w:color="auto"/>
        <w:bottom w:val="none" w:sz="0" w:space="0" w:color="auto"/>
        <w:right w:val="none" w:sz="0" w:space="0" w:color="auto"/>
      </w:divBdr>
    </w:div>
    <w:div w:id="1087774502">
      <w:bodyDiv w:val="1"/>
      <w:marLeft w:val="0"/>
      <w:marRight w:val="0"/>
      <w:marTop w:val="0"/>
      <w:marBottom w:val="0"/>
      <w:divBdr>
        <w:top w:val="none" w:sz="0" w:space="0" w:color="auto"/>
        <w:left w:val="none" w:sz="0" w:space="0" w:color="auto"/>
        <w:bottom w:val="none" w:sz="0" w:space="0" w:color="auto"/>
        <w:right w:val="none" w:sz="0" w:space="0" w:color="auto"/>
      </w:divBdr>
    </w:div>
    <w:div w:id="1218470577">
      <w:bodyDiv w:val="1"/>
      <w:marLeft w:val="0"/>
      <w:marRight w:val="0"/>
      <w:marTop w:val="0"/>
      <w:marBottom w:val="0"/>
      <w:divBdr>
        <w:top w:val="none" w:sz="0" w:space="0" w:color="auto"/>
        <w:left w:val="none" w:sz="0" w:space="0" w:color="auto"/>
        <w:bottom w:val="none" w:sz="0" w:space="0" w:color="auto"/>
        <w:right w:val="none" w:sz="0" w:space="0" w:color="auto"/>
      </w:divBdr>
    </w:div>
    <w:div w:id="1534072715">
      <w:bodyDiv w:val="1"/>
      <w:marLeft w:val="0"/>
      <w:marRight w:val="0"/>
      <w:marTop w:val="0"/>
      <w:marBottom w:val="0"/>
      <w:divBdr>
        <w:top w:val="none" w:sz="0" w:space="0" w:color="auto"/>
        <w:left w:val="none" w:sz="0" w:space="0" w:color="auto"/>
        <w:bottom w:val="none" w:sz="0" w:space="0" w:color="auto"/>
        <w:right w:val="none" w:sz="0" w:space="0" w:color="auto"/>
      </w:divBdr>
    </w:div>
    <w:div w:id="1619219381">
      <w:bodyDiv w:val="1"/>
      <w:marLeft w:val="0"/>
      <w:marRight w:val="0"/>
      <w:marTop w:val="0"/>
      <w:marBottom w:val="0"/>
      <w:divBdr>
        <w:top w:val="none" w:sz="0" w:space="0" w:color="auto"/>
        <w:left w:val="none" w:sz="0" w:space="0" w:color="auto"/>
        <w:bottom w:val="none" w:sz="0" w:space="0" w:color="auto"/>
        <w:right w:val="none" w:sz="0" w:space="0" w:color="auto"/>
      </w:divBdr>
    </w:div>
    <w:div w:id="179097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docs/en/db2/12.1?topic=server-db2-high-availability-feature" TargetMode="External"/><Relationship Id="rId18" Type="http://schemas.openxmlformats.org/officeDocument/2006/relationships/hyperlink" Target="https://www.ibm.com/docs/en/db2/12.1?topic=hadr-log-archiving-configur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bm.com/docs/en/db2/12.1?topic=availability-initializing-hadr" TargetMode="External"/><Relationship Id="rId7" Type="http://schemas.openxmlformats.org/officeDocument/2006/relationships/settings" Target="settings.xml"/><Relationship Id="rId12" Type="http://schemas.openxmlformats.org/officeDocument/2006/relationships/hyperlink" Target="https://www.ibm.com/docs/en/db2/12.1?topic=encryption-encrypted-backups" TargetMode="External"/><Relationship Id="rId17" Type="http://schemas.microsoft.com/office/2018/08/relationships/commentsExtensible" Target="commentsExtensible.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ibm.github.io/db2-hadr-wik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docs/en/db2/12.1?topic=encryption-overview" TargetMode="External"/><Relationship Id="rId24" Type="http://schemas.openxmlformats.org/officeDocument/2006/relationships/hyperlink" Target="https://ibm.github.io/db2-hadr-wiki/hadrLogShipping.html" TargetMode="Externa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ibm.com/docs/en/db2/12.1?topic=hadr-log-archiving-configurati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bm.github.io/db2-hadr-wiki/hadrLogShipping.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ibm.com/docs/en/db2/12.1?topic=rest-db2-native-encryption"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1431724\OneDrive\Blog%20post\Db2%20Community%20Blog%20Post%20Template%20-%20Cop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AB7A603216A049B9B9DABCB8BA6173" ma:contentTypeVersion="1" ma:contentTypeDescription="Create a new document." ma:contentTypeScope="" ma:versionID="aed8af36aa12945990d5ccbf368d50ec">
  <xsd:schema xmlns:xsd="http://www.w3.org/2001/XMLSchema" xmlns:xs="http://www.w3.org/2001/XMLSchema" xmlns:p="http://schemas.microsoft.com/office/2006/metadata/properties" xmlns:ns3="77e25c5d-b3db-490d-bec3-1a7a6ab10c77" targetNamespace="http://schemas.microsoft.com/office/2006/metadata/properties" ma:root="true" ma:fieldsID="b92c004bf05079b1e2739ca03ffba380" ns3:_="">
    <xsd:import namespace="77e25c5d-b3db-490d-bec3-1a7a6ab10c77"/>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25c5d-b3db-490d-bec3-1a7a6ab10c7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FA395-8708-4AD4-8596-2BBBBDC24B53}">
  <ds:schemaRefs>
    <ds:schemaRef ds:uri="http://schemas.microsoft.com/sharepoint/v3/contenttype/forms"/>
  </ds:schemaRefs>
</ds:datastoreItem>
</file>

<file path=customXml/itemProps2.xml><?xml version="1.0" encoding="utf-8"?>
<ds:datastoreItem xmlns:ds="http://schemas.openxmlformats.org/officeDocument/2006/customXml" ds:itemID="{AB7778BD-D9B9-4783-A161-682AB444E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7B1F9E-90F8-420C-AC3B-AF3D3979E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25c5d-b3db-490d-bec3-1a7a6ab10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E5501-8731-4B17-A203-52ABE8E4A6B2}">
  <ds:schemaRefs>
    <ds:schemaRef ds:uri="http://schemas.openxmlformats.org/officeDocument/2006/bibliography"/>
  </ds:schemaRefs>
</ds:datastoreItem>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Db2 Community Blog Post Template - Copy.dotx</Template>
  <TotalTime>0</TotalTime>
  <Pages>10</Pages>
  <Words>2202</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Drescher</dc:creator>
  <cp:lastModifiedBy>Thomas Drescher</cp:lastModifiedBy>
  <cp:revision>5</cp:revision>
  <dcterms:created xsi:type="dcterms:W3CDTF">2025-03-31T19:56:00Z</dcterms:created>
  <dcterms:modified xsi:type="dcterms:W3CDTF">2025-04-01T14:32:00Z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ContentTypeId">
    <vt:lpwstr>0x01010098AB7A603216A049B9B9DABCB8BA6173</vt:lpwstr>
  </property>
</Properties>
</file>