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A08C" w14:textId="64245024" w:rsidR="00F1775B" w:rsidRPr="00C10FA4" w:rsidRDefault="00C10FA4" w:rsidP="001E4E2A">
      <w:pPr>
        <w:spacing w:before="100" w:beforeAutospacing="1" w:after="100" w:afterAutospacing="1" w:line="300" w:lineRule="atLeast"/>
        <w:jc w:val="center"/>
        <w:outlineLvl w:val="0"/>
        <w:rPr>
          <w:rFonts w:ascii="Segoe UI" w:eastAsia="Times New Roman" w:hAnsi="Segoe UI" w:cs="Segoe UI"/>
          <w:b/>
          <w:bCs/>
          <w:kern w:val="36"/>
          <w:sz w:val="48"/>
          <w:szCs w:val="48"/>
          <w:lang w:eastAsia="en-GB"/>
          <w14:ligatures w14:val="none"/>
        </w:rPr>
      </w:pPr>
      <w:r w:rsidRPr="00C10FA4">
        <w:rPr>
          <w:rFonts w:ascii="Segoe UI" w:eastAsia="Times New Roman" w:hAnsi="Segoe UI" w:cs="Segoe UI"/>
          <w:b/>
          <w:bCs/>
          <w:kern w:val="36"/>
          <w:sz w:val="48"/>
          <w:szCs w:val="48"/>
          <w:lang w:eastAsia="en-GB"/>
          <w14:ligatures w14:val="none"/>
        </w:rPr>
        <w:t xml:space="preserve">IBM DB2 Data Management Console to Db2 </w:t>
      </w:r>
      <w:r w:rsidR="001173B6" w:rsidRPr="00C10FA4">
        <w:rPr>
          <w:rFonts w:ascii="Segoe UI" w:eastAsia="Times New Roman" w:hAnsi="Segoe UI" w:cs="Segoe UI"/>
          <w:b/>
          <w:bCs/>
          <w:kern w:val="36"/>
          <w:sz w:val="48"/>
          <w:szCs w:val="48"/>
          <w:lang w:eastAsia="en-GB"/>
          <w14:ligatures w14:val="none"/>
        </w:rPr>
        <w:t>Genius</w:t>
      </w:r>
      <w:r w:rsidRPr="00C10FA4">
        <w:rPr>
          <w:rFonts w:ascii="Segoe UI" w:eastAsia="Times New Roman" w:hAnsi="Segoe UI" w:cs="Segoe UI"/>
          <w:b/>
          <w:bCs/>
          <w:kern w:val="36"/>
          <w:sz w:val="48"/>
          <w:szCs w:val="48"/>
          <w:lang w:eastAsia="en-GB"/>
          <w14:ligatures w14:val="none"/>
        </w:rPr>
        <w:t xml:space="preserve"> Hub </w:t>
      </w:r>
      <w:r w:rsidR="00AB45FF">
        <w:rPr>
          <w:rFonts w:ascii="Segoe UI" w:eastAsia="Times New Roman" w:hAnsi="Segoe UI" w:cs="Segoe UI"/>
          <w:b/>
          <w:bCs/>
          <w:kern w:val="36"/>
          <w:sz w:val="48"/>
          <w:szCs w:val="48"/>
          <w:lang w:eastAsia="en-GB"/>
          <w14:ligatures w14:val="none"/>
        </w:rPr>
        <w:t>Upgrade</w:t>
      </w:r>
    </w:p>
    <w:p w14:paraId="4C52BB6A" w14:textId="77777777" w:rsidR="00C10FA4" w:rsidRPr="00E14F54" w:rsidRDefault="00C10FA4" w:rsidP="00C10FA4">
      <w:pPr>
        <w:spacing w:before="100" w:beforeAutospacing="1" w:after="100" w:afterAutospacing="1" w:line="300" w:lineRule="atLeast"/>
        <w:outlineLvl w:val="1"/>
        <w:rPr>
          <w:rFonts w:ascii="Segoe UI" w:eastAsia="Times New Roman" w:hAnsi="Segoe UI" w:cs="Segoe UI"/>
          <w:b/>
          <w:bCs/>
          <w:kern w:val="0"/>
          <w:sz w:val="32"/>
          <w:szCs w:val="32"/>
          <w:lang w:eastAsia="en-GB"/>
          <w14:ligatures w14:val="none"/>
        </w:rPr>
      </w:pPr>
      <w:r w:rsidRPr="00E14F54">
        <w:rPr>
          <w:rFonts w:ascii="Segoe UI" w:eastAsia="Times New Roman" w:hAnsi="Segoe UI" w:cs="Segoe UI"/>
          <w:b/>
          <w:bCs/>
          <w:kern w:val="0"/>
          <w:sz w:val="32"/>
          <w:szCs w:val="32"/>
          <w:lang w:eastAsia="en-GB"/>
          <w14:ligatures w14:val="none"/>
        </w:rPr>
        <w:t>Introduction</w:t>
      </w:r>
    </w:p>
    <w:p w14:paraId="1CECAEDF" w14:textId="69AD4403" w:rsidR="00C10FA4" w:rsidRPr="006C7975" w:rsidRDefault="00C10FA4" w:rsidP="00C10FA4">
      <w:pPr>
        <w:spacing w:before="100" w:beforeAutospacing="1" w:after="100" w:afterAutospacing="1" w:line="300" w:lineRule="atLeast"/>
        <w:rPr>
          <w:rFonts w:ascii="Segoe UI" w:eastAsia="Times New Roman" w:hAnsi="Segoe UI" w:cs="Segoe UI"/>
          <w:kern w:val="0"/>
          <w:lang w:eastAsia="en-GB"/>
          <w14:ligatures w14:val="none"/>
        </w:rPr>
      </w:pPr>
      <w:r w:rsidRPr="006C7975">
        <w:rPr>
          <w:rFonts w:ascii="Segoe UI" w:eastAsia="Times New Roman" w:hAnsi="Segoe UI" w:cs="Segoe UI"/>
          <w:kern w:val="0"/>
          <w:lang w:eastAsia="en-GB"/>
          <w14:ligatures w14:val="none"/>
        </w:rPr>
        <w:t xml:space="preserve">Keeping your database management tools updated is essential for improved performance, enhanced security, and access to new capabilities. In this guide, we walk through a </w:t>
      </w:r>
      <w:r w:rsidRPr="006C7975">
        <w:rPr>
          <w:rFonts w:ascii="Segoe UI" w:eastAsia="Times New Roman" w:hAnsi="Segoe UI" w:cs="Segoe UI"/>
          <w:b/>
          <w:bCs/>
          <w:kern w:val="0"/>
          <w:lang w:eastAsia="en-GB"/>
          <w14:ligatures w14:val="none"/>
        </w:rPr>
        <w:t>step-by-step upgrade process</w:t>
      </w:r>
      <w:r w:rsidRPr="006C7975">
        <w:rPr>
          <w:rFonts w:ascii="Segoe UI" w:eastAsia="Times New Roman" w:hAnsi="Segoe UI" w:cs="Segoe UI"/>
          <w:kern w:val="0"/>
          <w:lang w:eastAsia="en-GB"/>
          <w14:ligatures w14:val="none"/>
        </w:rPr>
        <w:t xml:space="preserve"> from </w:t>
      </w:r>
      <w:r w:rsidRPr="006C7975">
        <w:rPr>
          <w:rFonts w:ascii="Segoe UI" w:eastAsia="Times New Roman" w:hAnsi="Segoe UI" w:cs="Segoe UI"/>
          <w:b/>
          <w:bCs/>
          <w:kern w:val="0"/>
          <w:lang w:eastAsia="en-GB"/>
          <w14:ligatures w14:val="none"/>
        </w:rPr>
        <w:t>IBM DB2 Data Management Console (DMC)</w:t>
      </w:r>
      <w:r w:rsidRPr="006C7975">
        <w:rPr>
          <w:rFonts w:ascii="Segoe UI" w:eastAsia="Times New Roman" w:hAnsi="Segoe UI" w:cs="Segoe UI"/>
          <w:kern w:val="0"/>
          <w:lang w:eastAsia="en-GB"/>
          <w14:ligatures w14:val="none"/>
        </w:rPr>
        <w:t xml:space="preserve"> to </w:t>
      </w:r>
      <w:r w:rsidRPr="006C7975">
        <w:rPr>
          <w:rFonts w:ascii="Segoe UI" w:eastAsia="Times New Roman" w:hAnsi="Segoe UI" w:cs="Segoe UI"/>
          <w:b/>
          <w:bCs/>
          <w:kern w:val="0"/>
          <w:lang w:eastAsia="en-GB"/>
          <w14:ligatures w14:val="none"/>
        </w:rPr>
        <w:t xml:space="preserve">Db2 </w:t>
      </w:r>
      <w:r w:rsidR="00D27716" w:rsidRPr="006C7975">
        <w:rPr>
          <w:rFonts w:ascii="Segoe UI" w:eastAsia="Times New Roman" w:hAnsi="Segoe UI" w:cs="Segoe UI"/>
          <w:b/>
          <w:bCs/>
          <w:kern w:val="0"/>
          <w:lang w:eastAsia="en-GB"/>
          <w14:ligatures w14:val="none"/>
        </w:rPr>
        <w:t>Genius</w:t>
      </w:r>
      <w:r w:rsidRPr="006C7975">
        <w:rPr>
          <w:rFonts w:ascii="Segoe UI" w:eastAsia="Times New Roman" w:hAnsi="Segoe UI" w:cs="Segoe UI"/>
          <w:b/>
          <w:bCs/>
          <w:kern w:val="0"/>
          <w:lang w:eastAsia="en-GB"/>
          <w14:ligatures w14:val="none"/>
        </w:rPr>
        <w:t xml:space="preserve"> Hub</w:t>
      </w:r>
      <w:r w:rsidRPr="006C7975">
        <w:rPr>
          <w:rFonts w:ascii="Segoe UI" w:eastAsia="Times New Roman" w:hAnsi="Segoe UI" w:cs="Segoe UI"/>
          <w:kern w:val="0"/>
          <w:lang w:eastAsia="en-GB"/>
          <w14:ligatures w14:val="none"/>
        </w:rPr>
        <w:t xml:space="preserve"> on a Linux environment.</w:t>
      </w:r>
    </w:p>
    <w:p w14:paraId="197C3B9E" w14:textId="00FF0E4D" w:rsidR="00C10FA4" w:rsidRPr="006C7975" w:rsidRDefault="00C10FA4" w:rsidP="00EA29C3">
      <w:pPr>
        <w:spacing w:before="100" w:beforeAutospacing="1" w:after="100" w:afterAutospacing="1" w:line="276" w:lineRule="auto"/>
        <w:rPr>
          <w:rFonts w:ascii="Segoe UI" w:eastAsia="Times New Roman" w:hAnsi="Segoe UI" w:cs="Segoe UI"/>
          <w:kern w:val="0"/>
          <w:lang w:eastAsia="en-GB"/>
          <w14:ligatures w14:val="none"/>
        </w:rPr>
      </w:pPr>
      <w:r w:rsidRPr="006C7975">
        <w:rPr>
          <w:rFonts w:ascii="Segoe UI" w:eastAsia="Times New Roman" w:hAnsi="Segoe UI" w:cs="Segoe UI"/>
          <w:kern w:val="0"/>
          <w:lang w:eastAsia="en-GB"/>
          <w14:ligatures w14:val="none"/>
        </w:rPr>
        <w:t>This tutorial is based on a real-world upgrade scenario and ensures a smooth migration with minimal downtime.</w:t>
      </w:r>
    </w:p>
    <w:p w14:paraId="4E07D5DE" w14:textId="6370FAAA" w:rsidR="00C10FA4" w:rsidRPr="00F61561" w:rsidRDefault="00C10FA4" w:rsidP="00EA29C3">
      <w:pPr>
        <w:spacing w:before="100" w:beforeAutospacing="1" w:after="100" w:afterAutospacing="1" w:line="240" w:lineRule="auto"/>
        <w:outlineLvl w:val="1"/>
        <w:rPr>
          <w:rFonts w:ascii="Segoe UI" w:eastAsia="Times New Roman" w:hAnsi="Segoe UI" w:cs="Segoe UI"/>
          <w:b/>
          <w:bCs/>
          <w:kern w:val="0"/>
          <w:sz w:val="32"/>
          <w:szCs w:val="32"/>
          <w:lang w:eastAsia="en-GB"/>
          <w14:ligatures w14:val="none"/>
        </w:rPr>
      </w:pPr>
      <w:r w:rsidRPr="00F61561">
        <w:rPr>
          <w:rFonts w:ascii="Segoe UI" w:eastAsia="Times New Roman" w:hAnsi="Segoe UI" w:cs="Segoe UI"/>
          <w:b/>
          <w:bCs/>
          <w:kern w:val="0"/>
          <w:sz w:val="32"/>
          <w:szCs w:val="32"/>
          <w:lang w:eastAsia="en-GB"/>
          <w14:ligatures w14:val="none"/>
        </w:rPr>
        <w:t>Prerequisites</w:t>
      </w:r>
    </w:p>
    <w:p w14:paraId="1DA48BB4" w14:textId="77777777" w:rsidR="00C10FA4" w:rsidRPr="00A53D1D" w:rsidRDefault="00C10FA4" w:rsidP="00EA29C3">
      <w:pPr>
        <w:spacing w:before="100" w:beforeAutospacing="1" w:after="100" w:afterAutospacing="1" w:line="240" w:lineRule="auto"/>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Before you begin, make sure the following requirements are met:</w:t>
      </w:r>
    </w:p>
    <w:p w14:paraId="4C903B00" w14:textId="77777777" w:rsidR="00C10FA4" w:rsidRPr="00A53D1D" w:rsidRDefault="00C10FA4" w:rsidP="00C10FA4">
      <w:pPr>
        <w:numPr>
          <w:ilvl w:val="0"/>
          <w:numId w:val="1"/>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IBM DB2 Data Management Console (DMC) is installed</w:t>
      </w:r>
    </w:p>
    <w:p w14:paraId="54345B32" w14:textId="77777777" w:rsidR="00C10FA4" w:rsidRPr="00A53D1D" w:rsidRDefault="00C10FA4" w:rsidP="00C10FA4">
      <w:pPr>
        <w:numPr>
          <w:ilvl w:val="0"/>
          <w:numId w:val="1"/>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Target and repository databases are configured</w:t>
      </w:r>
    </w:p>
    <w:p w14:paraId="779B7217" w14:textId="77777777" w:rsidR="00C10FA4" w:rsidRPr="00A53D1D" w:rsidRDefault="00C10FA4" w:rsidP="00C10FA4">
      <w:pPr>
        <w:numPr>
          <w:ilvl w:val="0"/>
          <w:numId w:val="1"/>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DMC application is running</w:t>
      </w:r>
    </w:p>
    <w:p w14:paraId="2174CFE6" w14:textId="77777777" w:rsidR="00C10FA4" w:rsidRPr="00A53D1D" w:rsidRDefault="00C10FA4" w:rsidP="00C10FA4">
      <w:pPr>
        <w:numPr>
          <w:ilvl w:val="0"/>
          <w:numId w:val="1"/>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 xml:space="preserve">Repository database backup is completed </w:t>
      </w:r>
      <w:r w:rsidRPr="00A53D1D">
        <w:rPr>
          <w:rFonts w:ascii="Apple Color Emoji" w:eastAsia="Times New Roman" w:hAnsi="Apple Color Emoji" w:cs="Apple Color Emoji"/>
          <w:kern w:val="0"/>
          <w:lang w:eastAsia="en-GB"/>
          <w14:ligatures w14:val="none"/>
        </w:rPr>
        <w:t>⚠️</w:t>
      </w:r>
    </w:p>
    <w:p w14:paraId="6EA064A0" w14:textId="197A0B73" w:rsidR="00C10FA4" w:rsidRPr="00A53D1D" w:rsidRDefault="00C10FA4" w:rsidP="0040606B">
      <w:pPr>
        <w:numPr>
          <w:ilvl w:val="0"/>
          <w:numId w:val="1"/>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Linux server access is available</w:t>
      </w:r>
    </w:p>
    <w:p w14:paraId="20E1FBD1" w14:textId="05EF8847" w:rsidR="00F669D2" w:rsidRPr="00882DBB" w:rsidRDefault="005851DE" w:rsidP="00C10FA4">
      <w:pPr>
        <w:spacing w:before="100" w:beforeAutospacing="1" w:after="100" w:afterAutospacing="1" w:line="300" w:lineRule="atLeast"/>
        <w:outlineLvl w:val="1"/>
        <w:rPr>
          <w:rFonts w:ascii="Segoe UI" w:eastAsia="Times New Roman" w:hAnsi="Segoe UI" w:cs="Segoe UI"/>
          <w:b/>
          <w:bCs/>
          <w:kern w:val="0"/>
          <w:sz w:val="32"/>
          <w:szCs w:val="32"/>
          <w:lang w:eastAsia="en-GB"/>
          <w14:ligatures w14:val="none"/>
        </w:rPr>
      </w:pPr>
      <w:r w:rsidRPr="00882DBB">
        <w:rPr>
          <w:rFonts w:ascii="Segoe UI" w:eastAsia="Times New Roman" w:hAnsi="Segoe UI" w:cs="Segoe UI"/>
          <w:b/>
          <w:bCs/>
          <w:kern w:val="0"/>
          <w:sz w:val="32"/>
          <w:szCs w:val="32"/>
          <w:lang w:eastAsia="en-GB"/>
          <w14:ligatures w14:val="none"/>
        </w:rPr>
        <w:t>Upgrade Process</w:t>
      </w:r>
    </w:p>
    <w:p w14:paraId="1A415021" w14:textId="3C24C357" w:rsidR="00C10FA4" w:rsidRPr="0008392B" w:rsidRDefault="00C10FA4" w:rsidP="00C10FA4">
      <w:pPr>
        <w:spacing w:before="100" w:beforeAutospacing="1" w:after="100" w:afterAutospacing="1" w:line="300" w:lineRule="atLeast"/>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Step 1: Verify Existing DMC Status</w:t>
      </w:r>
    </w:p>
    <w:p w14:paraId="56ABBB28" w14:textId="77777777" w:rsidR="00C10FA4" w:rsidRPr="00A53D1D" w:rsidRDefault="00C10FA4" w:rsidP="00C10FA4">
      <w:p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First, confirm that your DMC instance is running properly.</w:t>
      </w:r>
    </w:p>
    <w:p w14:paraId="1B4F5200" w14:textId="77777777" w:rsidR="00C10FA4" w:rsidRPr="007B0FB3" w:rsidRDefault="00C10FA4" w:rsidP="00C10FA4">
      <w:pPr>
        <w:spacing w:after="0" w:line="300" w:lineRule="atLeast"/>
        <w:rPr>
          <w:rFonts w:ascii="Courier New" w:eastAsia="Times New Roman" w:hAnsi="Courier New" w:cs="Courier New"/>
          <w:kern w:val="0"/>
          <w:sz w:val="20"/>
          <w:szCs w:val="20"/>
          <w:lang w:eastAsia="en-GB"/>
          <w14:ligatures w14:val="none"/>
        </w:rPr>
      </w:pPr>
      <w:r w:rsidRPr="007B0FB3">
        <w:rPr>
          <w:rFonts w:ascii="Courier New" w:eastAsia="Times New Roman" w:hAnsi="Courier New" w:cs="Courier New"/>
          <w:kern w:val="0"/>
          <w:sz w:val="20"/>
          <w:szCs w:val="20"/>
          <w:lang w:eastAsia="en-GB"/>
          <w14:ligatures w14:val="none"/>
        </w:rPr>
        <w:t>cd &lt;DMC_installation_directory&gt;/bin</w:t>
      </w:r>
    </w:p>
    <w:p w14:paraId="4D098E56" w14:textId="77777777" w:rsidR="00C10FA4" w:rsidRPr="007B0FB3" w:rsidRDefault="00C10FA4" w:rsidP="00C10FA4">
      <w:pPr>
        <w:spacing w:after="0" w:line="300" w:lineRule="atLeast"/>
        <w:rPr>
          <w:rFonts w:ascii="Courier New" w:eastAsia="Times New Roman" w:hAnsi="Courier New" w:cs="Courier New"/>
          <w:kern w:val="0"/>
          <w:sz w:val="20"/>
          <w:szCs w:val="20"/>
          <w:lang w:eastAsia="en-GB"/>
          <w14:ligatures w14:val="none"/>
        </w:rPr>
      </w:pPr>
      <w:r w:rsidRPr="007B0FB3">
        <w:rPr>
          <w:rFonts w:ascii="Courier New" w:eastAsia="Times New Roman" w:hAnsi="Courier New" w:cs="Courier New"/>
          <w:kern w:val="0"/>
          <w:sz w:val="20"/>
          <w:szCs w:val="20"/>
          <w:lang w:eastAsia="en-GB"/>
          <w14:ligatures w14:val="none"/>
        </w:rPr>
        <w:t>./status.sh</w:t>
      </w:r>
    </w:p>
    <w:p w14:paraId="4B047C9B" w14:textId="16063C97" w:rsidR="00C10FA4" w:rsidRPr="00EC3480" w:rsidRDefault="00C10FA4" w:rsidP="006C16AD">
      <w:pPr>
        <w:spacing w:before="100" w:beforeAutospacing="1" w:after="100" w:afterAutospacing="1" w:line="480" w:lineRule="auto"/>
        <w:rPr>
          <w:rFonts w:ascii="Segoe UI" w:eastAsia="Times New Roman" w:hAnsi="Segoe UI" w:cs="Segoe UI"/>
          <w:kern w:val="0"/>
          <w:sz w:val="21"/>
          <w:szCs w:val="21"/>
          <w:lang w:eastAsia="en-GB"/>
          <w14:ligatures w14:val="none"/>
        </w:rPr>
      </w:pPr>
      <w:r w:rsidRPr="00EC3480">
        <w:rPr>
          <w:rFonts w:ascii="Apple Color Emoji" w:eastAsia="Times New Roman" w:hAnsi="Apple Color Emoji" w:cs="Apple Color Emoji"/>
          <w:kern w:val="0"/>
          <w:sz w:val="21"/>
          <w:szCs w:val="21"/>
          <w:lang w:eastAsia="en-GB"/>
          <w14:ligatures w14:val="none"/>
        </w:rPr>
        <w:t>✅</w:t>
      </w:r>
      <w:r w:rsidRPr="00EC3480">
        <w:rPr>
          <w:rFonts w:ascii="Segoe UI" w:eastAsia="Times New Roman" w:hAnsi="Segoe UI" w:cs="Segoe UI"/>
          <w:kern w:val="0"/>
          <w:sz w:val="21"/>
          <w:szCs w:val="21"/>
          <w:lang w:eastAsia="en-GB"/>
          <w14:ligatures w14:val="none"/>
        </w:rPr>
        <w:t xml:space="preserve"> Ensure the output shows the application as </w:t>
      </w:r>
      <w:r w:rsidRPr="00EC3480">
        <w:rPr>
          <w:rFonts w:ascii="Segoe UI" w:eastAsia="Times New Roman" w:hAnsi="Segoe UI" w:cs="Segoe UI"/>
          <w:b/>
          <w:bCs/>
          <w:kern w:val="0"/>
          <w:sz w:val="21"/>
          <w:szCs w:val="21"/>
          <w:lang w:eastAsia="en-GB"/>
          <w14:ligatures w14:val="none"/>
        </w:rPr>
        <w:t>up and running</w:t>
      </w:r>
      <w:r w:rsidRPr="00EC3480">
        <w:rPr>
          <w:rFonts w:ascii="Segoe UI" w:eastAsia="Times New Roman" w:hAnsi="Segoe UI" w:cs="Segoe UI"/>
          <w:kern w:val="0"/>
          <w:sz w:val="21"/>
          <w:szCs w:val="21"/>
          <w:lang w:eastAsia="en-GB"/>
          <w14:ligatures w14:val="none"/>
        </w:rPr>
        <w:t>.</w:t>
      </w:r>
    </w:p>
    <w:p w14:paraId="062D3655" w14:textId="2DD1699B" w:rsidR="00C10FA4" w:rsidRPr="0008392B" w:rsidRDefault="00C10FA4" w:rsidP="006C16AD">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 xml:space="preserve">Step 2: Download Db2 </w:t>
      </w:r>
      <w:r w:rsidR="00C13DB5" w:rsidRPr="0008392B">
        <w:rPr>
          <w:rFonts w:ascii="Segoe UI" w:eastAsia="Times New Roman" w:hAnsi="Segoe UI" w:cs="Segoe UI"/>
          <w:b/>
          <w:bCs/>
          <w:kern w:val="0"/>
          <w:sz w:val="27"/>
          <w:szCs w:val="27"/>
          <w:lang w:eastAsia="en-GB"/>
          <w14:ligatures w14:val="none"/>
        </w:rPr>
        <w:t>Genius</w:t>
      </w:r>
      <w:r w:rsidRPr="0008392B">
        <w:rPr>
          <w:rFonts w:ascii="Segoe UI" w:eastAsia="Times New Roman" w:hAnsi="Segoe UI" w:cs="Segoe UI"/>
          <w:b/>
          <w:bCs/>
          <w:kern w:val="0"/>
          <w:sz w:val="27"/>
          <w:szCs w:val="27"/>
          <w:lang w:eastAsia="en-GB"/>
          <w14:ligatures w14:val="none"/>
        </w:rPr>
        <w:t xml:space="preserve"> Hub</w:t>
      </w:r>
    </w:p>
    <w:p w14:paraId="0F89FD33" w14:textId="3D4D7974" w:rsidR="00C10FA4" w:rsidRPr="00A53D1D" w:rsidRDefault="00C10FA4" w:rsidP="006C16AD">
      <w:pPr>
        <w:spacing w:before="100" w:beforeAutospacing="1" w:after="100" w:afterAutospacing="1" w:line="240" w:lineRule="auto"/>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Download the upgrade package from</w:t>
      </w:r>
      <w:r w:rsidR="009C4A5E" w:rsidRPr="00A53D1D">
        <w:rPr>
          <w:rFonts w:ascii="Segoe UI" w:eastAsia="Times New Roman" w:hAnsi="Segoe UI" w:cs="Segoe UI"/>
          <w:kern w:val="0"/>
          <w:lang w:eastAsia="en-GB"/>
          <w14:ligatures w14:val="none"/>
        </w:rPr>
        <w:t xml:space="preserve"> IBM</w:t>
      </w:r>
      <w:r w:rsidRPr="00A53D1D">
        <w:rPr>
          <w:rFonts w:ascii="Segoe UI" w:eastAsia="Times New Roman" w:hAnsi="Segoe UI" w:cs="Segoe UI"/>
          <w:kern w:val="0"/>
          <w:lang w:eastAsia="en-GB"/>
          <w14:ligatures w14:val="none"/>
        </w:rPr>
        <w:t xml:space="preserve"> </w:t>
      </w:r>
      <w:hyperlink r:id="rId5" w:history="1">
        <w:r w:rsidR="009C4A5E" w:rsidRPr="00A53D1D">
          <w:rPr>
            <w:rStyle w:val="Hyperlink"/>
            <w:rFonts w:ascii="Segoe UI" w:eastAsia="Times New Roman" w:hAnsi="Segoe UI" w:cs="Segoe UI"/>
            <w:kern w:val="0"/>
            <w:lang w:eastAsia="en-GB"/>
            <w14:ligatures w14:val="none"/>
          </w:rPr>
          <w:t>Fix central</w:t>
        </w:r>
      </w:hyperlink>
      <w:r w:rsidRPr="00A53D1D">
        <w:rPr>
          <w:rFonts w:ascii="Segoe UI" w:eastAsia="Times New Roman" w:hAnsi="Segoe UI" w:cs="Segoe UI"/>
          <w:kern w:val="0"/>
          <w:lang w:eastAsia="en-GB"/>
          <w14:ligatures w14:val="none"/>
        </w:rPr>
        <w:t>:</w:t>
      </w:r>
    </w:p>
    <w:p w14:paraId="3BC34859" w14:textId="77777777" w:rsidR="00C10FA4" w:rsidRPr="00A53D1D" w:rsidRDefault="00C10FA4" w:rsidP="00C10FA4">
      <w:pPr>
        <w:numPr>
          <w:ilvl w:val="0"/>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 xml:space="preserve">Navigate to </w:t>
      </w:r>
      <w:r w:rsidRPr="00A53D1D">
        <w:rPr>
          <w:rFonts w:ascii="Segoe UI" w:eastAsia="Times New Roman" w:hAnsi="Segoe UI" w:cs="Segoe UI"/>
          <w:b/>
          <w:bCs/>
          <w:kern w:val="0"/>
          <w:lang w:eastAsia="en-GB"/>
          <w14:ligatures w14:val="none"/>
        </w:rPr>
        <w:t>IBM Fix Central</w:t>
      </w:r>
    </w:p>
    <w:p w14:paraId="4DBB485C" w14:textId="5F65A2E0" w:rsidR="00C10FA4" w:rsidRPr="00A53D1D" w:rsidRDefault="00C10FA4" w:rsidP="00C10FA4">
      <w:pPr>
        <w:numPr>
          <w:ilvl w:val="0"/>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 xml:space="preserve">Search for: </w:t>
      </w:r>
      <w:r w:rsidR="00230819" w:rsidRPr="00A53D1D">
        <w:rPr>
          <w:rFonts w:ascii="Segoe UI" w:eastAsia="Times New Roman" w:hAnsi="Segoe UI" w:cs="Segoe UI"/>
          <w:i/>
          <w:iCs/>
          <w:kern w:val="0"/>
          <w:lang w:eastAsia="en-GB"/>
          <w14:ligatures w14:val="none"/>
        </w:rPr>
        <w:t>IBM</w:t>
      </w:r>
      <w:r w:rsidR="00230819" w:rsidRPr="00A53D1D">
        <w:rPr>
          <w:rFonts w:ascii="Segoe UI" w:eastAsia="Times New Roman" w:hAnsi="Segoe UI" w:cs="Segoe UI"/>
          <w:kern w:val="0"/>
          <w:lang w:eastAsia="en-GB"/>
          <w14:ligatures w14:val="none"/>
        </w:rPr>
        <w:t xml:space="preserve"> </w:t>
      </w:r>
      <w:r w:rsidRPr="00A53D1D">
        <w:rPr>
          <w:rFonts w:ascii="Segoe UI" w:eastAsia="Times New Roman" w:hAnsi="Segoe UI" w:cs="Segoe UI"/>
          <w:i/>
          <w:iCs/>
          <w:kern w:val="0"/>
          <w:lang w:eastAsia="en-GB"/>
          <w14:ligatures w14:val="none"/>
        </w:rPr>
        <w:t xml:space="preserve">Db2 </w:t>
      </w:r>
      <w:r w:rsidR="00B41156" w:rsidRPr="00A53D1D">
        <w:rPr>
          <w:rFonts w:ascii="Segoe UI" w:eastAsia="Times New Roman" w:hAnsi="Segoe UI" w:cs="Segoe UI"/>
          <w:i/>
          <w:iCs/>
          <w:kern w:val="0"/>
          <w:lang w:eastAsia="en-GB"/>
          <w14:ligatures w14:val="none"/>
        </w:rPr>
        <w:t>Genius</w:t>
      </w:r>
      <w:r w:rsidRPr="00A53D1D">
        <w:rPr>
          <w:rFonts w:ascii="Segoe UI" w:eastAsia="Times New Roman" w:hAnsi="Segoe UI" w:cs="Segoe UI"/>
          <w:i/>
          <w:iCs/>
          <w:kern w:val="0"/>
          <w:lang w:eastAsia="en-GB"/>
          <w14:ligatures w14:val="none"/>
        </w:rPr>
        <w:t xml:space="preserve"> Hub</w:t>
      </w:r>
    </w:p>
    <w:p w14:paraId="24D3DCF2" w14:textId="77777777" w:rsidR="00C10FA4" w:rsidRPr="00A53D1D" w:rsidRDefault="00C10FA4" w:rsidP="00C10FA4">
      <w:pPr>
        <w:numPr>
          <w:ilvl w:val="0"/>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 xml:space="preserve">Select: </w:t>
      </w:r>
    </w:p>
    <w:p w14:paraId="6ECFFC7D" w14:textId="77777777" w:rsidR="00C10FA4" w:rsidRPr="00A53D1D" w:rsidRDefault="00C10FA4" w:rsidP="00C10FA4">
      <w:pPr>
        <w:numPr>
          <w:ilvl w:val="1"/>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lastRenderedPageBreak/>
        <w:t>Latest version</w:t>
      </w:r>
    </w:p>
    <w:p w14:paraId="3C1639AD" w14:textId="77777777" w:rsidR="00C10FA4" w:rsidRPr="00A53D1D" w:rsidRDefault="00C10FA4" w:rsidP="00C10FA4">
      <w:pPr>
        <w:numPr>
          <w:ilvl w:val="1"/>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 xml:space="preserve">Platform: </w:t>
      </w:r>
      <w:r w:rsidRPr="00A53D1D">
        <w:rPr>
          <w:rFonts w:ascii="Segoe UI" w:eastAsia="Times New Roman" w:hAnsi="Segoe UI" w:cs="Segoe UI"/>
          <w:b/>
          <w:bCs/>
          <w:kern w:val="0"/>
          <w:lang w:eastAsia="en-GB"/>
          <w14:ligatures w14:val="none"/>
        </w:rPr>
        <w:t>Linux (LUW)</w:t>
      </w:r>
    </w:p>
    <w:p w14:paraId="3BAF7BD6" w14:textId="77777777" w:rsidR="00C10FA4" w:rsidRPr="00A53D1D" w:rsidRDefault="00C10FA4" w:rsidP="00C10FA4">
      <w:pPr>
        <w:numPr>
          <w:ilvl w:val="0"/>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Choose the appropriate fix pack</w:t>
      </w:r>
    </w:p>
    <w:p w14:paraId="562EA05A" w14:textId="77777777" w:rsidR="00C10FA4" w:rsidRPr="00A53D1D" w:rsidRDefault="00C10FA4" w:rsidP="00C10FA4">
      <w:pPr>
        <w:numPr>
          <w:ilvl w:val="0"/>
          <w:numId w:val="2"/>
        </w:num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Accept the license agreement</w:t>
      </w:r>
    </w:p>
    <w:p w14:paraId="55CA6DD7" w14:textId="7A0579A6" w:rsidR="00C10FA4" w:rsidRPr="00A53D1D" w:rsidRDefault="00C10FA4" w:rsidP="00C10FA4">
      <w:pPr>
        <w:spacing w:before="100" w:beforeAutospacing="1" w:after="100" w:afterAutospacing="1" w:line="300" w:lineRule="atLeast"/>
        <w:rPr>
          <w:rFonts w:ascii="Segoe UI" w:eastAsia="Times New Roman" w:hAnsi="Segoe UI" w:cs="Segoe UI"/>
          <w:kern w:val="0"/>
          <w:lang w:eastAsia="en-GB"/>
          <w14:ligatures w14:val="none"/>
        </w:rPr>
      </w:pPr>
      <w:r w:rsidRPr="00A53D1D">
        <w:rPr>
          <w:rFonts w:ascii="Segoe UI" w:eastAsia="Times New Roman" w:hAnsi="Segoe UI" w:cs="Segoe UI"/>
          <w:kern w:val="0"/>
          <w:lang w:eastAsia="en-GB"/>
          <w14:ligatures w14:val="none"/>
        </w:rPr>
        <w:t>Download the file</w:t>
      </w:r>
      <w:r w:rsidR="00E03258" w:rsidRPr="00A53D1D">
        <w:rPr>
          <w:rFonts w:ascii="Segoe UI" w:eastAsia="Times New Roman" w:hAnsi="Segoe UI" w:cs="Segoe UI"/>
          <w:kern w:val="0"/>
          <w:lang w:eastAsia="en-GB"/>
          <w14:ligatures w14:val="none"/>
        </w:rPr>
        <w:t xml:space="preserve"> on your linux host</w:t>
      </w:r>
      <w:r w:rsidRPr="00A53D1D">
        <w:rPr>
          <w:rFonts w:ascii="Segoe UI" w:eastAsia="Times New Roman" w:hAnsi="Segoe UI" w:cs="Segoe UI"/>
          <w:kern w:val="0"/>
          <w:lang w:eastAsia="en-GB"/>
          <w14:ligatures w14:val="none"/>
        </w:rPr>
        <w:t xml:space="preserve"> using:</w:t>
      </w:r>
    </w:p>
    <w:p w14:paraId="509DC81F" w14:textId="77777777" w:rsidR="00C10FA4" w:rsidRPr="000932E1" w:rsidRDefault="00C10FA4" w:rsidP="00C10FA4">
      <w:pPr>
        <w:spacing w:after="0" w:line="300" w:lineRule="atLeast"/>
        <w:rPr>
          <w:rFonts w:ascii="Courier New" w:eastAsia="Times New Roman" w:hAnsi="Courier New" w:cs="Courier New"/>
          <w:kern w:val="0"/>
          <w:sz w:val="20"/>
          <w:szCs w:val="20"/>
          <w:lang w:eastAsia="en-GB"/>
          <w14:ligatures w14:val="none"/>
        </w:rPr>
      </w:pPr>
      <w:r w:rsidRPr="000932E1">
        <w:rPr>
          <w:rFonts w:ascii="Courier New" w:eastAsia="Times New Roman" w:hAnsi="Courier New" w:cs="Courier New"/>
          <w:kern w:val="0"/>
          <w:sz w:val="20"/>
          <w:szCs w:val="20"/>
          <w:lang w:eastAsia="en-GB"/>
          <w14:ligatures w14:val="none"/>
        </w:rPr>
        <w:t>wget &lt;download_link&gt;</w:t>
      </w:r>
    </w:p>
    <w:p w14:paraId="049FFCB2" w14:textId="62DD7F70" w:rsidR="00C10FA4" w:rsidRPr="00C10FA4" w:rsidRDefault="00C10FA4" w:rsidP="009C3E08">
      <w:pPr>
        <w:spacing w:before="100" w:beforeAutospacing="1" w:after="100" w:afterAutospacing="1" w:line="480" w:lineRule="auto"/>
        <w:rPr>
          <w:rFonts w:ascii="Segoe UI" w:eastAsia="Times New Roman" w:hAnsi="Segoe UI" w:cs="Segoe UI"/>
          <w:kern w:val="0"/>
          <w:sz w:val="21"/>
          <w:szCs w:val="21"/>
          <w:lang w:eastAsia="en-GB"/>
          <w14:ligatures w14:val="none"/>
        </w:rPr>
      </w:pPr>
      <w:r w:rsidRPr="00C10FA4">
        <w:rPr>
          <w:rFonts w:ascii="Apple Color Emoji" w:eastAsia="Times New Roman" w:hAnsi="Apple Color Emoji" w:cs="Apple Color Emoji"/>
          <w:kern w:val="0"/>
          <w:sz w:val="21"/>
          <w:szCs w:val="21"/>
          <w:lang w:eastAsia="en-GB"/>
          <w14:ligatures w14:val="none"/>
        </w:rPr>
        <w:t>ℹ️</w:t>
      </w:r>
      <w:r w:rsidRPr="00C10FA4">
        <w:rPr>
          <w:rFonts w:ascii="Segoe UI" w:eastAsia="Times New Roman" w:hAnsi="Segoe UI" w:cs="Segoe UI"/>
          <w:kern w:val="0"/>
          <w:sz w:val="21"/>
          <w:szCs w:val="21"/>
          <w:lang w:eastAsia="en-GB"/>
          <w14:ligatures w14:val="none"/>
        </w:rPr>
        <w:t xml:space="preserve"> The file size is approximately </w:t>
      </w:r>
      <w:r w:rsidRPr="00C10FA4">
        <w:rPr>
          <w:rFonts w:ascii="Segoe UI" w:eastAsia="Times New Roman" w:hAnsi="Segoe UI" w:cs="Segoe UI"/>
          <w:b/>
          <w:bCs/>
          <w:kern w:val="0"/>
          <w:sz w:val="21"/>
          <w:szCs w:val="21"/>
          <w:lang w:eastAsia="en-GB"/>
          <w14:ligatures w14:val="none"/>
        </w:rPr>
        <w:t>2.4 GB</w:t>
      </w:r>
      <w:r w:rsidRPr="00C10FA4">
        <w:rPr>
          <w:rFonts w:ascii="Segoe UI" w:eastAsia="Times New Roman" w:hAnsi="Segoe UI" w:cs="Segoe UI"/>
          <w:kern w:val="0"/>
          <w:sz w:val="21"/>
          <w:szCs w:val="21"/>
          <w:lang w:eastAsia="en-GB"/>
          <w14:ligatures w14:val="none"/>
        </w:rPr>
        <w:t>, so download time may vary.</w:t>
      </w:r>
    </w:p>
    <w:p w14:paraId="08ADD9B6" w14:textId="3989F55A" w:rsidR="00C10FA4" w:rsidRPr="0008392B" w:rsidRDefault="00C10FA4" w:rsidP="00BF05C6">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Step 3: Extract the Package</w:t>
      </w:r>
    </w:p>
    <w:p w14:paraId="1085D291" w14:textId="77777777" w:rsidR="00C10FA4" w:rsidRPr="004A223D" w:rsidRDefault="00C10FA4" w:rsidP="00BF05C6">
      <w:pPr>
        <w:spacing w:before="100" w:beforeAutospacing="1" w:after="100" w:afterAutospacing="1" w:line="240" w:lineRule="auto"/>
        <w:rPr>
          <w:rFonts w:ascii="Segoe UI" w:eastAsia="Times New Roman" w:hAnsi="Segoe UI" w:cs="Segoe UI"/>
          <w:kern w:val="0"/>
          <w:lang w:eastAsia="en-GB"/>
          <w14:ligatures w14:val="none"/>
        </w:rPr>
      </w:pPr>
      <w:r w:rsidRPr="004A223D">
        <w:rPr>
          <w:rFonts w:ascii="Segoe UI" w:eastAsia="Times New Roman" w:hAnsi="Segoe UI" w:cs="Segoe UI"/>
          <w:kern w:val="0"/>
          <w:lang w:eastAsia="en-GB"/>
          <w14:ligatures w14:val="none"/>
        </w:rPr>
        <w:t>After downloading, extract the archive:</w:t>
      </w:r>
    </w:p>
    <w:p w14:paraId="0865E66D" w14:textId="77777777" w:rsidR="00C10FA4" w:rsidRPr="00633055" w:rsidRDefault="00C10FA4" w:rsidP="00C10FA4">
      <w:pPr>
        <w:spacing w:after="0" w:line="300" w:lineRule="atLeast"/>
        <w:rPr>
          <w:rFonts w:ascii="Courier New" w:eastAsia="Times New Roman" w:hAnsi="Courier New" w:cs="Courier New"/>
          <w:kern w:val="0"/>
          <w:sz w:val="20"/>
          <w:szCs w:val="20"/>
          <w:lang w:eastAsia="en-GB"/>
          <w14:ligatures w14:val="none"/>
        </w:rPr>
      </w:pPr>
      <w:r w:rsidRPr="00633055">
        <w:rPr>
          <w:rFonts w:ascii="Courier New" w:eastAsia="Times New Roman" w:hAnsi="Courier New" w:cs="Courier New"/>
          <w:kern w:val="0"/>
          <w:sz w:val="20"/>
          <w:szCs w:val="20"/>
          <w:lang w:eastAsia="en-GB"/>
          <w14:ligatures w14:val="none"/>
        </w:rPr>
        <w:t>tar -xvf &lt;filename&gt;.tar</w:t>
      </w:r>
    </w:p>
    <w:p w14:paraId="71037D46" w14:textId="0B4A7C3D" w:rsidR="00C10FA4" w:rsidRPr="004A223D" w:rsidRDefault="00C10FA4" w:rsidP="00026EC8">
      <w:pPr>
        <w:spacing w:before="100" w:beforeAutospacing="1" w:after="100" w:afterAutospacing="1" w:line="480" w:lineRule="auto"/>
        <w:rPr>
          <w:rFonts w:ascii="Segoe UI" w:eastAsia="Times New Roman" w:hAnsi="Segoe UI" w:cs="Segoe UI"/>
          <w:kern w:val="0"/>
          <w:lang w:eastAsia="en-GB"/>
          <w14:ligatures w14:val="none"/>
        </w:rPr>
      </w:pPr>
      <w:r w:rsidRPr="004A223D">
        <w:rPr>
          <w:rFonts w:ascii="Segoe UI" w:eastAsia="Times New Roman" w:hAnsi="Segoe UI" w:cs="Segoe UI"/>
          <w:kern w:val="0"/>
          <w:lang w:eastAsia="en-GB"/>
          <w14:ligatures w14:val="none"/>
        </w:rPr>
        <w:t>This creates a directory containing all installation files.</w:t>
      </w:r>
    </w:p>
    <w:p w14:paraId="2DE9D4CD" w14:textId="6E8F0E9C" w:rsidR="00C10FA4" w:rsidRPr="0008392B" w:rsidRDefault="00C10FA4" w:rsidP="00681CC2">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Step 4: Start Installation</w:t>
      </w:r>
    </w:p>
    <w:p w14:paraId="7E958560" w14:textId="77777777" w:rsidR="00C10FA4" w:rsidRPr="004A223D" w:rsidRDefault="00C10FA4" w:rsidP="00681CC2">
      <w:pPr>
        <w:spacing w:before="100" w:beforeAutospacing="1" w:after="100" w:afterAutospacing="1" w:line="240" w:lineRule="auto"/>
        <w:rPr>
          <w:rFonts w:ascii="Segoe UI" w:eastAsia="Times New Roman" w:hAnsi="Segoe UI" w:cs="Segoe UI"/>
          <w:kern w:val="0"/>
          <w:lang w:eastAsia="en-GB"/>
          <w14:ligatures w14:val="none"/>
        </w:rPr>
      </w:pPr>
      <w:r w:rsidRPr="004A223D">
        <w:rPr>
          <w:rFonts w:ascii="Segoe UI" w:eastAsia="Times New Roman" w:hAnsi="Segoe UI" w:cs="Segoe UI"/>
          <w:kern w:val="0"/>
          <w:lang w:eastAsia="en-GB"/>
          <w14:ligatures w14:val="none"/>
        </w:rPr>
        <w:t>Navigate to the extracted directory:</w:t>
      </w:r>
    </w:p>
    <w:p w14:paraId="04C72667" w14:textId="0AB0E00F" w:rsidR="00C10FA4" w:rsidRPr="00992FF2" w:rsidRDefault="00C10FA4" w:rsidP="00C10FA4">
      <w:pPr>
        <w:spacing w:after="0" w:line="300" w:lineRule="atLeast"/>
        <w:rPr>
          <w:rFonts w:ascii="Courier New" w:eastAsia="Times New Roman" w:hAnsi="Courier New" w:cs="Courier New"/>
          <w:kern w:val="0"/>
          <w:sz w:val="20"/>
          <w:szCs w:val="20"/>
          <w:lang w:eastAsia="en-GB"/>
          <w14:ligatures w14:val="none"/>
        </w:rPr>
      </w:pPr>
      <w:r w:rsidRPr="00992FF2">
        <w:rPr>
          <w:rFonts w:ascii="Courier New" w:eastAsia="Times New Roman" w:hAnsi="Courier New" w:cs="Courier New"/>
          <w:kern w:val="0"/>
          <w:sz w:val="20"/>
          <w:szCs w:val="20"/>
          <w:lang w:eastAsia="en-GB"/>
          <w14:ligatures w14:val="none"/>
        </w:rPr>
        <w:t xml:space="preserve">cd </w:t>
      </w:r>
      <w:r w:rsidR="00F743D5" w:rsidRPr="00992FF2">
        <w:rPr>
          <w:rFonts w:ascii="Courier New" w:eastAsia="Times New Roman" w:hAnsi="Courier New" w:cs="Courier New"/>
          <w:kern w:val="0"/>
          <w:sz w:val="20"/>
          <w:szCs w:val="20"/>
          <w:lang w:eastAsia="en-GB"/>
          <w14:ligatures w14:val="none"/>
        </w:rPr>
        <w:t>ibm-db</w:t>
      </w:r>
      <w:r w:rsidRPr="00992FF2">
        <w:rPr>
          <w:rFonts w:ascii="Courier New" w:eastAsia="Times New Roman" w:hAnsi="Courier New" w:cs="Courier New"/>
          <w:kern w:val="0"/>
          <w:sz w:val="20"/>
          <w:szCs w:val="20"/>
          <w:lang w:eastAsia="en-GB"/>
          <w14:ligatures w14:val="none"/>
        </w:rPr>
        <w:t>2Geni</w:t>
      </w:r>
      <w:r w:rsidR="00F743D5" w:rsidRPr="00992FF2">
        <w:rPr>
          <w:rFonts w:ascii="Courier New" w:eastAsia="Times New Roman" w:hAnsi="Courier New" w:cs="Courier New"/>
          <w:kern w:val="0"/>
          <w:sz w:val="20"/>
          <w:szCs w:val="20"/>
          <w:lang w:eastAsia="en-GB"/>
          <w14:ligatures w14:val="none"/>
        </w:rPr>
        <w:t>u</w:t>
      </w:r>
      <w:r w:rsidRPr="00992FF2">
        <w:rPr>
          <w:rFonts w:ascii="Courier New" w:eastAsia="Times New Roman" w:hAnsi="Courier New" w:cs="Courier New"/>
          <w:kern w:val="0"/>
          <w:sz w:val="20"/>
          <w:szCs w:val="20"/>
          <w:lang w:eastAsia="en-GB"/>
          <w14:ligatures w14:val="none"/>
        </w:rPr>
        <w:t>sHub</w:t>
      </w:r>
    </w:p>
    <w:p w14:paraId="6718DD56" w14:textId="77777777" w:rsidR="00C10FA4" w:rsidRPr="00992FF2" w:rsidRDefault="00C10FA4" w:rsidP="000C0D05">
      <w:pPr>
        <w:spacing w:after="0" w:line="360" w:lineRule="auto"/>
        <w:rPr>
          <w:rFonts w:ascii="Courier New" w:eastAsia="Times New Roman" w:hAnsi="Courier New" w:cs="Courier New"/>
          <w:kern w:val="0"/>
          <w:sz w:val="20"/>
          <w:szCs w:val="20"/>
          <w:lang w:eastAsia="en-GB"/>
          <w14:ligatures w14:val="none"/>
        </w:rPr>
      </w:pPr>
      <w:r w:rsidRPr="00992FF2">
        <w:rPr>
          <w:rFonts w:ascii="Courier New" w:eastAsia="Times New Roman" w:hAnsi="Courier New" w:cs="Courier New"/>
          <w:kern w:val="0"/>
          <w:sz w:val="20"/>
          <w:szCs w:val="20"/>
          <w:lang w:eastAsia="en-GB"/>
          <w14:ligatures w14:val="none"/>
        </w:rPr>
        <w:t>./setup.sh</w:t>
      </w:r>
    </w:p>
    <w:p w14:paraId="10D424D5" w14:textId="072C7369" w:rsidR="006A76C5" w:rsidRPr="0062388E" w:rsidRDefault="006A76C5" w:rsidP="00A62B2D">
      <w:pPr>
        <w:spacing w:before="100" w:beforeAutospacing="1" w:after="100" w:afterAutospacing="1" w:line="240" w:lineRule="auto"/>
        <w:rPr>
          <w:rFonts w:ascii="Segoe UI" w:eastAsia="Times New Roman" w:hAnsi="Segoe UI" w:cs="Segoe UI"/>
          <w:b/>
          <w:bCs/>
          <w:kern w:val="0"/>
          <w:lang w:eastAsia="en-GB"/>
          <w14:ligatures w14:val="none"/>
        </w:rPr>
      </w:pPr>
      <w:r w:rsidRPr="0062388E">
        <w:rPr>
          <w:rFonts w:ascii="Segoe UI" w:eastAsia="Times New Roman" w:hAnsi="Segoe UI" w:cs="Segoe UI"/>
          <w:b/>
          <w:bCs/>
          <w:kern w:val="0"/>
          <w:lang w:eastAsia="en-GB"/>
          <w14:ligatures w14:val="none"/>
        </w:rPr>
        <w:t>Step 4-A : Choose upgrade option</w:t>
      </w:r>
    </w:p>
    <w:p w14:paraId="7853CC35" w14:textId="4346DE8A" w:rsidR="00C10FA4" w:rsidRPr="009411AF" w:rsidRDefault="00C10FA4" w:rsidP="00A62B2D">
      <w:pPr>
        <w:spacing w:before="100" w:beforeAutospacing="1" w:after="100" w:afterAutospacing="1" w:line="240" w:lineRule="auto"/>
        <w:rPr>
          <w:rFonts w:ascii="Segoe UI" w:eastAsia="Times New Roman" w:hAnsi="Segoe UI" w:cs="Segoe UI"/>
          <w:kern w:val="0"/>
          <w:lang w:eastAsia="en-GB"/>
          <w14:ligatures w14:val="none"/>
        </w:rPr>
      </w:pPr>
      <w:r w:rsidRPr="009411AF">
        <w:rPr>
          <w:rFonts w:ascii="Segoe UI" w:eastAsia="Times New Roman" w:hAnsi="Segoe UI" w:cs="Segoe UI"/>
          <w:kern w:val="0"/>
          <w:lang w:eastAsia="en-GB"/>
          <w14:ligatures w14:val="none"/>
        </w:rPr>
        <w:t>You’ll see multiple options:</w:t>
      </w:r>
    </w:p>
    <w:p w14:paraId="41CE1327" w14:textId="77777777" w:rsidR="00C10FA4" w:rsidRPr="00C10FA4" w:rsidRDefault="00C10FA4" w:rsidP="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GB"/>
          <w14:ligatures w14:val="none"/>
        </w:rPr>
      </w:pPr>
      <w:r w:rsidRPr="00C10FA4">
        <w:rPr>
          <w:rFonts w:ascii="Courier New" w:eastAsia="Times New Roman" w:hAnsi="Courier New" w:cs="Courier New"/>
          <w:kern w:val="0"/>
          <w:sz w:val="20"/>
          <w:szCs w:val="20"/>
          <w:lang w:eastAsia="en-GB"/>
          <w14:ligatures w14:val="none"/>
        </w:rPr>
        <w:t>1. Fresh Installation</w:t>
      </w:r>
    </w:p>
    <w:p w14:paraId="19C1896D" w14:textId="4E6B1E6A" w:rsidR="00C10FA4" w:rsidRPr="00C10FA4" w:rsidRDefault="00C10FA4" w:rsidP="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GB"/>
          <w14:ligatures w14:val="none"/>
        </w:rPr>
      </w:pPr>
      <w:r w:rsidRPr="00C10FA4">
        <w:rPr>
          <w:rFonts w:ascii="Courier New" w:eastAsia="Times New Roman" w:hAnsi="Courier New" w:cs="Courier New"/>
          <w:kern w:val="0"/>
          <w:sz w:val="20"/>
          <w:szCs w:val="20"/>
          <w:lang w:eastAsia="en-GB"/>
          <w14:ligatures w14:val="none"/>
        </w:rPr>
        <w:t>2. Upgrade Db2 Intelligence Center</w:t>
      </w:r>
      <w:r w:rsidR="008627C6">
        <w:rPr>
          <w:rFonts w:ascii="Courier New" w:eastAsia="Times New Roman" w:hAnsi="Courier New" w:cs="Courier New"/>
          <w:kern w:val="0"/>
          <w:sz w:val="20"/>
          <w:szCs w:val="20"/>
          <w:lang w:eastAsia="en-GB"/>
          <w14:ligatures w14:val="none"/>
        </w:rPr>
        <w:t xml:space="preserve"> </w:t>
      </w:r>
      <w:r w:rsidR="008627C6" w:rsidRPr="00C10FA4">
        <w:rPr>
          <w:rFonts w:ascii="Courier New" w:eastAsia="Times New Roman" w:hAnsi="Courier New" w:cs="Courier New"/>
          <w:kern w:val="0"/>
          <w:sz w:val="20"/>
          <w:szCs w:val="20"/>
          <w:lang w:eastAsia="en-GB"/>
          <w14:ligatures w14:val="none"/>
        </w:rPr>
        <w:t>to Db2 Genius Hub</w:t>
      </w:r>
    </w:p>
    <w:p w14:paraId="30C1CE4D" w14:textId="07FA9610" w:rsidR="00C10FA4" w:rsidRPr="00C10FA4" w:rsidRDefault="00C10FA4" w:rsidP="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GB"/>
          <w14:ligatures w14:val="none"/>
        </w:rPr>
      </w:pPr>
      <w:r w:rsidRPr="00C10FA4">
        <w:rPr>
          <w:rFonts w:ascii="Courier New" w:eastAsia="Times New Roman" w:hAnsi="Courier New" w:cs="Courier New"/>
          <w:kern w:val="0"/>
          <w:sz w:val="20"/>
          <w:szCs w:val="20"/>
          <w:lang w:eastAsia="en-GB"/>
          <w14:ligatures w14:val="none"/>
        </w:rPr>
        <w:t xml:space="preserve">3. Upgrade Data Management Console to Db2 </w:t>
      </w:r>
      <w:r w:rsidR="004D6EA7" w:rsidRPr="00C10FA4">
        <w:rPr>
          <w:rFonts w:ascii="Courier New" w:eastAsia="Times New Roman" w:hAnsi="Courier New" w:cs="Courier New"/>
          <w:kern w:val="0"/>
          <w:sz w:val="20"/>
          <w:szCs w:val="20"/>
          <w:lang w:eastAsia="en-GB"/>
          <w14:ligatures w14:val="none"/>
        </w:rPr>
        <w:t>Genius</w:t>
      </w:r>
      <w:r w:rsidRPr="00C10FA4">
        <w:rPr>
          <w:rFonts w:ascii="Courier New" w:eastAsia="Times New Roman" w:hAnsi="Courier New" w:cs="Courier New"/>
          <w:kern w:val="0"/>
          <w:sz w:val="20"/>
          <w:szCs w:val="20"/>
          <w:lang w:eastAsia="en-GB"/>
          <w14:ligatures w14:val="none"/>
        </w:rPr>
        <w:t xml:space="preserve"> Hub</w:t>
      </w:r>
    </w:p>
    <w:p w14:paraId="0B77E320" w14:textId="77777777" w:rsidR="00E1569B" w:rsidRDefault="00C10FA4" w:rsidP="005468B1">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Segoe UI" w:eastAsia="Times New Roman" w:hAnsi="Segoe UI" w:cs="Segoe UI"/>
          <w:kern w:val="0"/>
          <w:sz w:val="21"/>
          <w:szCs w:val="21"/>
          <w:lang w:eastAsia="en-GB"/>
          <w14:ligatures w14:val="none"/>
        </w:rPr>
        <w:t xml:space="preserve">Select </w:t>
      </w:r>
      <w:r w:rsidRPr="00C10FA4">
        <w:rPr>
          <w:rFonts w:ascii="Segoe UI" w:eastAsia="Times New Roman" w:hAnsi="Segoe UI" w:cs="Segoe UI"/>
          <w:b/>
          <w:bCs/>
          <w:kern w:val="0"/>
          <w:sz w:val="21"/>
          <w:szCs w:val="21"/>
          <w:lang w:eastAsia="en-GB"/>
          <w14:ligatures w14:val="none"/>
        </w:rPr>
        <w:t>Option 3</w:t>
      </w:r>
      <w:r w:rsidRPr="00C10FA4">
        <w:rPr>
          <w:rFonts w:ascii="Segoe UI" w:eastAsia="Times New Roman" w:hAnsi="Segoe UI" w:cs="Segoe UI"/>
          <w:kern w:val="0"/>
          <w:sz w:val="21"/>
          <w:szCs w:val="21"/>
          <w:lang w:eastAsia="en-GB"/>
          <w14:ligatures w14:val="none"/>
        </w:rPr>
        <w:t xml:space="preserve"> to upgrade your existing DMC.</w:t>
      </w:r>
    </w:p>
    <w:p w14:paraId="7A830A94" w14:textId="61E92149" w:rsidR="00C10FA4" w:rsidRPr="00E1569B" w:rsidRDefault="001B1E68" w:rsidP="005468B1">
      <w:pPr>
        <w:spacing w:before="100" w:beforeAutospacing="1" w:after="100" w:afterAutospacing="1" w:line="240" w:lineRule="auto"/>
        <w:rPr>
          <w:rFonts w:ascii="Segoe UI" w:eastAsia="Times New Roman" w:hAnsi="Segoe UI" w:cs="Segoe UI"/>
          <w:kern w:val="0"/>
          <w:sz w:val="21"/>
          <w:szCs w:val="21"/>
          <w:lang w:eastAsia="en-GB"/>
          <w14:ligatures w14:val="none"/>
        </w:rPr>
      </w:pPr>
      <w:r w:rsidRPr="0062388E">
        <w:rPr>
          <w:rFonts w:ascii="Segoe UI" w:eastAsia="Times New Roman" w:hAnsi="Segoe UI" w:cs="Segoe UI"/>
          <w:b/>
          <w:bCs/>
          <w:kern w:val="0"/>
          <w:lang w:eastAsia="en-GB"/>
          <w14:ligatures w14:val="none"/>
        </w:rPr>
        <w:t>Step 4-</w:t>
      </w:r>
      <w:r w:rsidR="00632DEC" w:rsidRPr="0062388E">
        <w:rPr>
          <w:rFonts w:ascii="Segoe UI" w:eastAsia="Times New Roman" w:hAnsi="Segoe UI" w:cs="Segoe UI"/>
          <w:b/>
          <w:bCs/>
          <w:kern w:val="0"/>
          <w:lang w:eastAsia="en-GB"/>
          <w14:ligatures w14:val="none"/>
        </w:rPr>
        <w:t xml:space="preserve">B : </w:t>
      </w:r>
      <w:r w:rsidR="00C10FA4" w:rsidRPr="0062388E">
        <w:rPr>
          <w:rFonts w:ascii="Segoe UI" w:eastAsia="Times New Roman" w:hAnsi="Segoe UI" w:cs="Segoe UI"/>
          <w:b/>
          <w:bCs/>
          <w:kern w:val="0"/>
          <w:lang w:eastAsia="en-GB"/>
          <w14:ligatures w14:val="none"/>
        </w:rPr>
        <w:t>Confirm Installation Path</w:t>
      </w:r>
    </w:p>
    <w:p w14:paraId="1039B752" w14:textId="621582D6" w:rsidR="00C10FA4" w:rsidRPr="009411AF" w:rsidRDefault="00C10FA4" w:rsidP="005468B1">
      <w:pPr>
        <w:numPr>
          <w:ilvl w:val="0"/>
          <w:numId w:val="3"/>
        </w:numPr>
        <w:spacing w:before="100" w:beforeAutospacing="1" w:after="100" w:afterAutospacing="1" w:line="240" w:lineRule="auto"/>
        <w:rPr>
          <w:rFonts w:ascii="Segoe UI" w:eastAsia="Times New Roman" w:hAnsi="Segoe UI" w:cs="Segoe UI"/>
          <w:kern w:val="0"/>
          <w:lang w:eastAsia="en-GB"/>
          <w14:ligatures w14:val="none"/>
        </w:rPr>
      </w:pPr>
      <w:r w:rsidRPr="009411AF">
        <w:rPr>
          <w:rFonts w:ascii="Segoe UI" w:eastAsia="Times New Roman" w:hAnsi="Segoe UI" w:cs="Segoe UI"/>
          <w:kern w:val="0"/>
          <w:lang w:eastAsia="en-GB"/>
          <w14:ligatures w14:val="none"/>
        </w:rPr>
        <w:t xml:space="preserve">The installer detects the existing DMC path automatically (if </w:t>
      </w:r>
      <w:r w:rsidR="001334A6" w:rsidRPr="009411AF">
        <w:rPr>
          <w:rFonts w:ascii="Segoe UI" w:eastAsia="Times New Roman" w:hAnsi="Segoe UI" w:cs="Segoe UI"/>
          <w:kern w:val="0"/>
          <w:lang w:eastAsia="en-GB"/>
          <w14:ligatures w14:val="none"/>
        </w:rPr>
        <w:t xml:space="preserve">DMC is </w:t>
      </w:r>
      <w:r w:rsidRPr="009411AF">
        <w:rPr>
          <w:rFonts w:ascii="Segoe UI" w:eastAsia="Times New Roman" w:hAnsi="Segoe UI" w:cs="Segoe UI"/>
          <w:kern w:val="0"/>
          <w:lang w:eastAsia="en-GB"/>
          <w14:ligatures w14:val="none"/>
        </w:rPr>
        <w:t>running)</w:t>
      </w:r>
    </w:p>
    <w:p w14:paraId="113A7951" w14:textId="77777777" w:rsidR="00C10FA4" w:rsidRPr="009411AF" w:rsidRDefault="00C10FA4" w:rsidP="005468B1">
      <w:pPr>
        <w:numPr>
          <w:ilvl w:val="0"/>
          <w:numId w:val="3"/>
        </w:numPr>
        <w:spacing w:before="100" w:beforeAutospacing="1" w:after="100" w:afterAutospacing="1" w:line="240" w:lineRule="auto"/>
        <w:rPr>
          <w:rFonts w:ascii="Segoe UI" w:eastAsia="Times New Roman" w:hAnsi="Segoe UI" w:cs="Segoe UI"/>
          <w:kern w:val="0"/>
          <w:lang w:eastAsia="en-GB"/>
          <w14:ligatures w14:val="none"/>
        </w:rPr>
      </w:pPr>
      <w:r w:rsidRPr="009411AF">
        <w:rPr>
          <w:rFonts w:ascii="Segoe UI" w:eastAsia="Times New Roman" w:hAnsi="Segoe UI" w:cs="Segoe UI"/>
          <w:kern w:val="0"/>
          <w:lang w:eastAsia="en-GB"/>
          <w14:ligatures w14:val="none"/>
        </w:rPr>
        <w:t>Confirm the path or provide it manually</w:t>
      </w:r>
    </w:p>
    <w:p w14:paraId="18E4A468" w14:textId="4B5A9CA0" w:rsidR="003929D5" w:rsidRPr="00C10FA4" w:rsidRDefault="00C10FA4" w:rsidP="00AE0CF4">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Segoe UI" w:eastAsia="Times New Roman" w:hAnsi="Segoe UI" w:cs="Segoe UI"/>
          <w:kern w:val="0"/>
          <w:sz w:val="21"/>
          <w:szCs w:val="21"/>
          <w:lang w:eastAsia="en-GB"/>
          <w14:ligatures w14:val="none"/>
        </w:rPr>
        <w:t xml:space="preserve">Press </w:t>
      </w:r>
      <w:r w:rsidRPr="00C10FA4">
        <w:rPr>
          <w:rFonts w:ascii="Segoe UI" w:eastAsia="Times New Roman" w:hAnsi="Segoe UI" w:cs="Segoe UI"/>
          <w:b/>
          <w:bCs/>
          <w:kern w:val="0"/>
          <w:sz w:val="21"/>
          <w:szCs w:val="21"/>
          <w:lang w:eastAsia="en-GB"/>
          <w14:ligatures w14:val="none"/>
        </w:rPr>
        <w:t>Enter</w:t>
      </w:r>
      <w:r w:rsidRPr="00C10FA4">
        <w:rPr>
          <w:rFonts w:ascii="Segoe UI" w:eastAsia="Times New Roman" w:hAnsi="Segoe UI" w:cs="Segoe UI"/>
          <w:kern w:val="0"/>
          <w:sz w:val="21"/>
          <w:szCs w:val="21"/>
          <w:lang w:eastAsia="en-GB"/>
          <w14:ligatures w14:val="none"/>
        </w:rPr>
        <w:t xml:space="preserve"> to proceed.</w:t>
      </w:r>
    </w:p>
    <w:p w14:paraId="587F17C4" w14:textId="44976D5C" w:rsidR="00C10FA4" w:rsidRPr="0062388E" w:rsidRDefault="00C10FA4" w:rsidP="00A21800">
      <w:pPr>
        <w:spacing w:before="100" w:beforeAutospacing="1" w:after="100" w:afterAutospacing="1" w:line="240" w:lineRule="auto"/>
        <w:outlineLvl w:val="1"/>
        <w:rPr>
          <w:rFonts w:ascii="Segoe UI" w:eastAsia="Times New Roman" w:hAnsi="Segoe UI" w:cs="Segoe UI"/>
          <w:b/>
          <w:bCs/>
          <w:kern w:val="0"/>
          <w:lang w:eastAsia="en-GB"/>
          <w14:ligatures w14:val="none"/>
        </w:rPr>
      </w:pPr>
      <w:r w:rsidRPr="0062388E">
        <w:rPr>
          <w:rFonts w:ascii="Segoe UI" w:eastAsia="Times New Roman" w:hAnsi="Segoe UI" w:cs="Segoe UI"/>
          <w:b/>
          <w:bCs/>
          <w:kern w:val="0"/>
          <w:lang w:eastAsia="en-GB"/>
          <w14:ligatures w14:val="none"/>
        </w:rPr>
        <w:lastRenderedPageBreak/>
        <w:t xml:space="preserve">Step </w:t>
      </w:r>
      <w:r w:rsidR="000A177B" w:rsidRPr="0062388E">
        <w:rPr>
          <w:rFonts w:ascii="Segoe UI" w:eastAsia="Times New Roman" w:hAnsi="Segoe UI" w:cs="Segoe UI"/>
          <w:b/>
          <w:bCs/>
          <w:kern w:val="0"/>
          <w:lang w:eastAsia="en-GB"/>
          <w14:ligatures w14:val="none"/>
        </w:rPr>
        <w:t xml:space="preserve">4-C </w:t>
      </w:r>
      <w:r w:rsidRPr="0062388E">
        <w:rPr>
          <w:rFonts w:ascii="Segoe UI" w:eastAsia="Times New Roman" w:hAnsi="Segoe UI" w:cs="Segoe UI"/>
          <w:b/>
          <w:bCs/>
          <w:kern w:val="0"/>
          <w:lang w:eastAsia="en-GB"/>
          <w14:ligatures w14:val="none"/>
        </w:rPr>
        <w:t>: Stop DMC</w:t>
      </w:r>
    </w:p>
    <w:p w14:paraId="1EBFA162" w14:textId="77777777" w:rsidR="00C10FA4" w:rsidRPr="005671EF" w:rsidRDefault="00C10FA4" w:rsidP="00A21800">
      <w:pPr>
        <w:spacing w:before="100" w:beforeAutospacing="1" w:after="100" w:afterAutospacing="1" w:line="240" w:lineRule="auto"/>
        <w:rPr>
          <w:rFonts w:ascii="Segoe UI" w:eastAsia="Times New Roman" w:hAnsi="Segoe UI" w:cs="Segoe UI"/>
          <w:kern w:val="0"/>
          <w:lang w:eastAsia="en-GB"/>
          <w14:ligatures w14:val="none"/>
        </w:rPr>
      </w:pPr>
      <w:r w:rsidRPr="005671EF">
        <w:rPr>
          <w:rFonts w:ascii="Segoe UI" w:eastAsia="Times New Roman" w:hAnsi="Segoe UI" w:cs="Segoe UI"/>
          <w:kern w:val="0"/>
          <w:lang w:eastAsia="en-GB"/>
          <w14:ligatures w14:val="none"/>
        </w:rPr>
        <w:t>The installer will prompt:</w:t>
      </w:r>
    </w:p>
    <w:p w14:paraId="389EE4A6" w14:textId="77777777" w:rsidR="00C10FA4" w:rsidRPr="00C10FA4" w:rsidRDefault="00C10FA4" w:rsidP="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GB"/>
          <w14:ligatures w14:val="none"/>
        </w:rPr>
      </w:pPr>
      <w:r w:rsidRPr="00C10FA4">
        <w:rPr>
          <w:rFonts w:ascii="Courier New" w:eastAsia="Times New Roman" w:hAnsi="Courier New" w:cs="Courier New"/>
          <w:kern w:val="0"/>
          <w:sz w:val="20"/>
          <w:szCs w:val="20"/>
          <w:lang w:eastAsia="en-GB"/>
          <w14:ligatures w14:val="none"/>
        </w:rPr>
        <w:t>DMC is currently running. Stop it? (Y/N)</w:t>
      </w:r>
    </w:p>
    <w:p w14:paraId="5A8EC25D" w14:textId="77777777" w:rsidR="00540738" w:rsidRPr="00540738" w:rsidRDefault="00540738" w:rsidP="00540738">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40738">
        <w:rPr>
          <w:rFonts w:ascii="Apple Color Emoji" w:eastAsia="Times New Roman" w:hAnsi="Apple Color Emoji" w:cs="Apple Color Emoji"/>
          <w:kern w:val="0"/>
          <w:sz w:val="21"/>
          <w:szCs w:val="21"/>
          <w:lang w:eastAsia="en-GB"/>
          <w14:ligatures w14:val="none"/>
        </w:rPr>
        <w:t>👉</w:t>
      </w:r>
      <w:r w:rsidRPr="00540738">
        <w:rPr>
          <w:rFonts w:ascii="Segoe UI" w:eastAsia="Times New Roman" w:hAnsi="Segoe UI" w:cs="Segoe UI"/>
          <w:kern w:val="0"/>
          <w:sz w:val="21"/>
          <w:szCs w:val="21"/>
          <w:lang w:eastAsia="en-GB"/>
          <w14:ligatures w14:val="none"/>
        </w:rPr>
        <w:t xml:space="preserve"> Enter </w:t>
      </w:r>
      <w:r w:rsidRPr="00540738">
        <w:rPr>
          <w:rFonts w:ascii="Segoe UI" w:eastAsia="Times New Roman" w:hAnsi="Segoe UI" w:cs="Segoe UI"/>
          <w:b/>
          <w:bCs/>
          <w:kern w:val="0"/>
          <w:sz w:val="21"/>
          <w:szCs w:val="21"/>
          <w:lang w:eastAsia="en-GB"/>
          <w14:ligatures w14:val="none"/>
        </w:rPr>
        <w:t>Y</w:t>
      </w:r>
      <w:r w:rsidRPr="00540738">
        <w:rPr>
          <w:rFonts w:ascii="Segoe UI" w:eastAsia="Times New Roman" w:hAnsi="Segoe UI" w:cs="Segoe UI"/>
          <w:kern w:val="0"/>
          <w:sz w:val="21"/>
          <w:szCs w:val="21"/>
          <w:lang w:eastAsia="en-GB"/>
          <w14:ligatures w14:val="none"/>
        </w:rPr>
        <w:t xml:space="preserve"> to continue</w:t>
      </w:r>
    </w:p>
    <w:p w14:paraId="703828CB" w14:textId="51D197ED" w:rsidR="003E4910" w:rsidRPr="00C10FA4" w:rsidRDefault="00C10FA4" w:rsidP="00184BA7">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Apple Color Emoji" w:eastAsia="Times New Roman" w:hAnsi="Apple Color Emoji" w:cs="Apple Color Emoji"/>
          <w:kern w:val="0"/>
          <w:sz w:val="21"/>
          <w:szCs w:val="21"/>
          <w:lang w:eastAsia="en-GB"/>
          <w14:ligatures w14:val="none"/>
        </w:rPr>
        <w:t>✅</w:t>
      </w:r>
      <w:r w:rsidRPr="00C10FA4">
        <w:rPr>
          <w:rFonts w:ascii="Segoe UI" w:eastAsia="Times New Roman" w:hAnsi="Segoe UI" w:cs="Segoe UI"/>
          <w:kern w:val="0"/>
          <w:sz w:val="21"/>
          <w:szCs w:val="21"/>
          <w:lang w:eastAsia="en-GB"/>
          <w14:ligatures w14:val="none"/>
        </w:rPr>
        <w:t xml:space="preserve"> The system will safely stop the service.</w:t>
      </w:r>
    </w:p>
    <w:p w14:paraId="16F8E8C3" w14:textId="6A25CD36" w:rsidR="00C10FA4" w:rsidRPr="00C10FA4" w:rsidRDefault="00C10FA4" w:rsidP="00D3031A">
      <w:pP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256530">
        <w:rPr>
          <w:rFonts w:ascii="Segoe UI" w:eastAsia="Times New Roman" w:hAnsi="Segoe UI" w:cs="Segoe UI"/>
          <w:b/>
          <w:bCs/>
          <w:kern w:val="0"/>
          <w:lang w:eastAsia="en-GB"/>
          <w14:ligatures w14:val="none"/>
        </w:rPr>
        <w:t xml:space="preserve">Step </w:t>
      </w:r>
      <w:r w:rsidR="00A75E28" w:rsidRPr="00256530">
        <w:rPr>
          <w:rFonts w:ascii="Segoe UI" w:eastAsia="Times New Roman" w:hAnsi="Segoe UI" w:cs="Segoe UI"/>
          <w:b/>
          <w:bCs/>
          <w:kern w:val="0"/>
          <w:lang w:eastAsia="en-GB"/>
          <w14:ligatures w14:val="none"/>
        </w:rPr>
        <w:t xml:space="preserve">4-D </w:t>
      </w:r>
      <w:r w:rsidRPr="00256530">
        <w:rPr>
          <w:rFonts w:ascii="Segoe UI" w:eastAsia="Times New Roman" w:hAnsi="Segoe UI" w:cs="Segoe UI"/>
          <w:b/>
          <w:bCs/>
          <w:kern w:val="0"/>
          <w:lang w:eastAsia="en-GB"/>
          <w14:ligatures w14:val="none"/>
        </w:rPr>
        <w:t>: Confirm Backup</w:t>
      </w:r>
    </w:p>
    <w:p w14:paraId="66063D61" w14:textId="77777777" w:rsidR="00C10FA4" w:rsidRPr="005671EF" w:rsidRDefault="00C10FA4" w:rsidP="00D3031A">
      <w:pPr>
        <w:spacing w:before="100" w:beforeAutospacing="1" w:after="100" w:afterAutospacing="1" w:line="240" w:lineRule="auto"/>
        <w:rPr>
          <w:rFonts w:ascii="Segoe UI" w:eastAsia="Times New Roman" w:hAnsi="Segoe UI" w:cs="Segoe UI"/>
          <w:kern w:val="0"/>
          <w:lang w:eastAsia="en-GB"/>
          <w14:ligatures w14:val="none"/>
        </w:rPr>
      </w:pPr>
      <w:r w:rsidRPr="005671EF">
        <w:rPr>
          <w:rFonts w:ascii="Segoe UI" w:eastAsia="Times New Roman" w:hAnsi="Segoe UI" w:cs="Segoe UI"/>
          <w:kern w:val="0"/>
          <w:lang w:eastAsia="en-GB"/>
          <w14:ligatures w14:val="none"/>
        </w:rPr>
        <w:t>You will be asked to confirm repository backup:</w:t>
      </w:r>
    </w:p>
    <w:p w14:paraId="186DA974" w14:textId="77777777" w:rsidR="00C10FA4" w:rsidRPr="00C10FA4" w:rsidRDefault="00C10FA4" w:rsidP="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GB"/>
          <w14:ligatures w14:val="none"/>
        </w:rPr>
      </w:pPr>
      <w:r w:rsidRPr="00C10FA4">
        <w:rPr>
          <w:rFonts w:ascii="Courier New" w:eastAsia="Times New Roman" w:hAnsi="Courier New" w:cs="Courier New"/>
          <w:kern w:val="0"/>
          <w:sz w:val="20"/>
          <w:szCs w:val="20"/>
          <w:lang w:eastAsia="en-GB"/>
          <w14:ligatures w14:val="none"/>
        </w:rPr>
        <w:t>Have you backed up the repository database? (Y/N)</w:t>
      </w:r>
    </w:p>
    <w:p w14:paraId="420A7A3E" w14:textId="77777777" w:rsidR="00C10FA4" w:rsidRPr="00540738" w:rsidRDefault="00C10FA4" w:rsidP="00C10FA4">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40738">
        <w:rPr>
          <w:rFonts w:ascii="Apple Color Emoji" w:eastAsia="Times New Roman" w:hAnsi="Apple Color Emoji" w:cs="Apple Color Emoji"/>
          <w:kern w:val="0"/>
          <w:sz w:val="21"/>
          <w:szCs w:val="21"/>
          <w:lang w:eastAsia="en-GB"/>
          <w14:ligatures w14:val="none"/>
        </w:rPr>
        <w:t>👉</w:t>
      </w:r>
      <w:r w:rsidRPr="00540738">
        <w:rPr>
          <w:rFonts w:ascii="Segoe UI" w:eastAsia="Times New Roman" w:hAnsi="Segoe UI" w:cs="Segoe UI"/>
          <w:kern w:val="0"/>
          <w:sz w:val="21"/>
          <w:szCs w:val="21"/>
          <w:lang w:eastAsia="en-GB"/>
          <w14:ligatures w14:val="none"/>
        </w:rPr>
        <w:t xml:space="preserve"> Enter </w:t>
      </w:r>
      <w:r w:rsidRPr="00540738">
        <w:rPr>
          <w:rFonts w:ascii="Segoe UI" w:eastAsia="Times New Roman" w:hAnsi="Segoe UI" w:cs="Segoe UI"/>
          <w:b/>
          <w:bCs/>
          <w:kern w:val="0"/>
          <w:sz w:val="21"/>
          <w:szCs w:val="21"/>
          <w:lang w:eastAsia="en-GB"/>
          <w14:ligatures w14:val="none"/>
        </w:rPr>
        <w:t>Y</w:t>
      </w:r>
      <w:r w:rsidRPr="00540738">
        <w:rPr>
          <w:rFonts w:ascii="Segoe UI" w:eastAsia="Times New Roman" w:hAnsi="Segoe UI" w:cs="Segoe UI"/>
          <w:kern w:val="0"/>
          <w:sz w:val="21"/>
          <w:szCs w:val="21"/>
          <w:lang w:eastAsia="en-GB"/>
          <w14:ligatures w14:val="none"/>
        </w:rPr>
        <w:t xml:space="preserve"> to continue</w:t>
      </w:r>
    </w:p>
    <w:p w14:paraId="4DC4D530" w14:textId="281E2579" w:rsidR="00025613" w:rsidRPr="00C10FA4" w:rsidRDefault="00C10FA4" w:rsidP="000864DA">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Apple Color Emoji" w:eastAsia="Times New Roman" w:hAnsi="Apple Color Emoji" w:cs="Apple Color Emoji"/>
          <w:kern w:val="0"/>
          <w:sz w:val="21"/>
          <w:szCs w:val="21"/>
          <w:lang w:eastAsia="en-GB"/>
          <w14:ligatures w14:val="none"/>
        </w:rPr>
        <w:t>⚠️</w:t>
      </w:r>
      <w:r w:rsidRPr="00C10FA4">
        <w:rPr>
          <w:rFonts w:ascii="Segoe UI" w:eastAsia="Times New Roman" w:hAnsi="Segoe UI" w:cs="Segoe UI"/>
          <w:kern w:val="0"/>
          <w:sz w:val="21"/>
          <w:szCs w:val="21"/>
          <w:lang w:eastAsia="en-GB"/>
          <w14:ligatures w14:val="none"/>
        </w:rPr>
        <w:t xml:space="preserve"> Important: The upgrade will not proceed without backup confirmation.</w:t>
      </w:r>
    </w:p>
    <w:p w14:paraId="37E97FAC" w14:textId="257F606E" w:rsidR="00C10FA4" w:rsidRPr="003C4AE4" w:rsidRDefault="00C10FA4" w:rsidP="000864DA">
      <w:pPr>
        <w:spacing w:before="100" w:beforeAutospacing="1" w:after="100" w:afterAutospacing="1" w:line="240" w:lineRule="auto"/>
        <w:outlineLvl w:val="1"/>
        <w:rPr>
          <w:rFonts w:ascii="Segoe UI" w:eastAsia="Times New Roman" w:hAnsi="Segoe UI" w:cs="Segoe UI"/>
          <w:b/>
          <w:bCs/>
          <w:kern w:val="0"/>
          <w:lang w:eastAsia="en-GB"/>
          <w14:ligatures w14:val="none"/>
        </w:rPr>
      </w:pPr>
      <w:r w:rsidRPr="003C4AE4">
        <w:rPr>
          <w:rFonts w:ascii="Segoe UI" w:eastAsia="Times New Roman" w:hAnsi="Segoe UI" w:cs="Segoe UI"/>
          <w:b/>
          <w:bCs/>
          <w:kern w:val="0"/>
          <w:lang w:eastAsia="en-GB"/>
          <w14:ligatures w14:val="none"/>
        </w:rPr>
        <w:t xml:space="preserve">Step </w:t>
      </w:r>
      <w:r w:rsidR="004B2ED3" w:rsidRPr="003C4AE4">
        <w:rPr>
          <w:rFonts w:ascii="Segoe UI" w:eastAsia="Times New Roman" w:hAnsi="Segoe UI" w:cs="Segoe UI"/>
          <w:b/>
          <w:bCs/>
          <w:kern w:val="0"/>
          <w:lang w:eastAsia="en-GB"/>
          <w14:ligatures w14:val="none"/>
        </w:rPr>
        <w:t xml:space="preserve">4-E </w:t>
      </w:r>
      <w:r w:rsidRPr="003C4AE4">
        <w:rPr>
          <w:rFonts w:ascii="Segoe UI" w:eastAsia="Times New Roman" w:hAnsi="Segoe UI" w:cs="Segoe UI"/>
          <w:b/>
          <w:bCs/>
          <w:kern w:val="0"/>
          <w:lang w:eastAsia="en-GB"/>
          <w14:ligatures w14:val="none"/>
        </w:rPr>
        <w:t>: Migration Process</w:t>
      </w:r>
    </w:p>
    <w:p w14:paraId="13D3C6D9" w14:textId="77777777" w:rsidR="00C10FA4" w:rsidRPr="005671EF" w:rsidRDefault="00C10FA4" w:rsidP="000864DA">
      <w:pPr>
        <w:spacing w:before="100" w:beforeAutospacing="1" w:after="100" w:afterAutospacing="1" w:line="240" w:lineRule="auto"/>
        <w:rPr>
          <w:rFonts w:ascii="Segoe UI" w:eastAsia="Times New Roman" w:hAnsi="Segoe UI" w:cs="Segoe UI"/>
          <w:kern w:val="0"/>
          <w:lang w:eastAsia="en-GB"/>
          <w14:ligatures w14:val="none"/>
        </w:rPr>
      </w:pPr>
      <w:r w:rsidRPr="005671EF">
        <w:rPr>
          <w:rFonts w:ascii="Segoe UI" w:eastAsia="Times New Roman" w:hAnsi="Segoe UI" w:cs="Segoe UI"/>
          <w:kern w:val="0"/>
          <w:lang w:eastAsia="en-GB"/>
          <w14:ligatures w14:val="none"/>
        </w:rPr>
        <w:t>The installer performs automatic migration:</w:t>
      </w:r>
    </w:p>
    <w:p w14:paraId="3E8032BF" w14:textId="77777777" w:rsidR="00C10FA4" w:rsidRPr="000707FB" w:rsidRDefault="00C10FA4" w:rsidP="00C10FA4">
      <w:pPr>
        <w:numPr>
          <w:ilvl w:val="0"/>
          <w:numId w:val="4"/>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Repository database migration </w:t>
      </w:r>
      <w:r w:rsidRPr="000707FB">
        <w:rPr>
          <w:rFonts w:ascii="Apple Color Emoji" w:eastAsia="Times New Roman" w:hAnsi="Apple Color Emoji" w:cs="Apple Color Emoji"/>
          <w:kern w:val="0"/>
          <w:lang w:eastAsia="en-GB"/>
          <w14:ligatures w14:val="none"/>
        </w:rPr>
        <w:t>✅</w:t>
      </w:r>
    </w:p>
    <w:p w14:paraId="5727A0E7" w14:textId="77777777" w:rsidR="00C10FA4" w:rsidRPr="000707FB" w:rsidRDefault="00C10FA4" w:rsidP="00C10FA4">
      <w:pPr>
        <w:numPr>
          <w:ilvl w:val="0"/>
          <w:numId w:val="4"/>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SMTP configuration migration </w:t>
      </w:r>
      <w:r w:rsidRPr="000707FB">
        <w:rPr>
          <w:rFonts w:ascii="Apple Color Emoji" w:eastAsia="Times New Roman" w:hAnsi="Apple Color Emoji" w:cs="Apple Color Emoji"/>
          <w:kern w:val="0"/>
          <w:lang w:eastAsia="en-GB"/>
          <w14:ligatures w14:val="none"/>
        </w:rPr>
        <w:t>✅</w:t>
      </w:r>
    </w:p>
    <w:p w14:paraId="26549DC1" w14:textId="77777777" w:rsidR="00C10FA4" w:rsidRPr="000707FB" w:rsidRDefault="00C10FA4" w:rsidP="00C10FA4">
      <w:pPr>
        <w:numPr>
          <w:ilvl w:val="0"/>
          <w:numId w:val="4"/>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SNMP configuration migration </w:t>
      </w:r>
      <w:r w:rsidRPr="000707FB">
        <w:rPr>
          <w:rFonts w:ascii="Apple Color Emoji" w:eastAsia="Times New Roman" w:hAnsi="Apple Color Emoji" w:cs="Apple Color Emoji"/>
          <w:kern w:val="0"/>
          <w:lang w:eastAsia="en-GB"/>
          <w14:ligatures w14:val="none"/>
        </w:rPr>
        <w:t>✅</w:t>
      </w:r>
    </w:p>
    <w:p w14:paraId="1734B4CE" w14:textId="77777777" w:rsidR="00C10FA4" w:rsidRPr="000707FB" w:rsidRDefault="00C10FA4" w:rsidP="00C10FA4">
      <w:pPr>
        <w:numPr>
          <w:ilvl w:val="0"/>
          <w:numId w:val="4"/>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JVM configuration migration </w:t>
      </w:r>
      <w:r w:rsidRPr="000707FB">
        <w:rPr>
          <w:rFonts w:ascii="Apple Color Emoji" w:eastAsia="Times New Roman" w:hAnsi="Apple Color Emoji" w:cs="Apple Color Emoji"/>
          <w:kern w:val="0"/>
          <w:lang w:eastAsia="en-GB"/>
          <w14:ligatures w14:val="none"/>
        </w:rPr>
        <w:t>✅</w:t>
      </w:r>
    </w:p>
    <w:p w14:paraId="0EDD6603" w14:textId="43844B13" w:rsidR="00AC3F4C" w:rsidRPr="00C10FA4" w:rsidRDefault="00C10FA4" w:rsidP="00072126">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Segoe UI" w:eastAsia="Times New Roman" w:hAnsi="Segoe UI" w:cs="Segoe UI"/>
          <w:kern w:val="0"/>
          <w:sz w:val="21"/>
          <w:szCs w:val="21"/>
          <w:lang w:eastAsia="en-GB"/>
          <w14:ligatures w14:val="none"/>
        </w:rPr>
        <w:t xml:space="preserve">Press </w:t>
      </w:r>
      <w:r w:rsidRPr="00C10FA4">
        <w:rPr>
          <w:rFonts w:ascii="Segoe UI" w:eastAsia="Times New Roman" w:hAnsi="Segoe UI" w:cs="Segoe UI"/>
          <w:b/>
          <w:bCs/>
          <w:kern w:val="0"/>
          <w:sz w:val="21"/>
          <w:szCs w:val="21"/>
          <w:lang w:eastAsia="en-GB"/>
          <w14:ligatures w14:val="none"/>
        </w:rPr>
        <w:t>Enter</w:t>
      </w:r>
      <w:r w:rsidRPr="00C10FA4">
        <w:rPr>
          <w:rFonts w:ascii="Segoe UI" w:eastAsia="Times New Roman" w:hAnsi="Segoe UI" w:cs="Segoe UI"/>
          <w:kern w:val="0"/>
          <w:sz w:val="21"/>
          <w:szCs w:val="21"/>
          <w:lang w:eastAsia="en-GB"/>
          <w14:ligatures w14:val="none"/>
        </w:rPr>
        <w:t xml:space="preserve"> once migration completes.</w:t>
      </w:r>
    </w:p>
    <w:p w14:paraId="0FF68F9B" w14:textId="3F3EB551" w:rsidR="00C10FA4" w:rsidRPr="00830CFA" w:rsidRDefault="00C10FA4" w:rsidP="00072126">
      <w:pPr>
        <w:spacing w:before="100" w:beforeAutospacing="1" w:after="100" w:afterAutospacing="1" w:line="240" w:lineRule="auto"/>
        <w:outlineLvl w:val="1"/>
        <w:rPr>
          <w:rFonts w:ascii="Segoe UI" w:eastAsia="Times New Roman" w:hAnsi="Segoe UI" w:cs="Segoe UI"/>
          <w:b/>
          <w:bCs/>
          <w:kern w:val="0"/>
          <w:lang w:eastAsia="en-GB"/>
          <w14:ligatures w14:val="none"/>
        </w:rPr>
      </w:pPr>
      <w:r w:rsidRPr="00830CFA">
        <w:rPr>
          <w:rFonts w:ascii="Segoe UI" w:eastAsia="Times New Roman" w:hAnsi="Segoe UI" w:cs="Segoe UI"/>
          <w:b/>
          <w:bCs/>
          <w:kern w:val="0"/>
          <w:lang w:eastAsia="en-GB"/>
          <w14:ligatures w14:val="none"/>
        </w:rPr>
        <w:t xml:space="preserve">Step </w:t>
      </w:r>
      <w:r w:rsidR="000C426A" w:rsidRPr="00830CFA">
        <w:rPr>
          <w:rFonts w:ascii="Segoe UI" w:eastAsia="Times New Roman" w:hAnsi="Segoe UI" w:cs="Segoe UI"/>
          <w:b/>
          <w:bCs/>
          <w:kern w:val="0"/>
          <w:lang w:eastAsia="en-GB"/>
          <w14:ligatures w14:val="none"/>
        </w:rPr>
        <w:t xml:space="preserve">4-F </w:t>
      </w:r>
      <w:r w:rsidRPr="00830CFA">
        <w:rPr>
          <w:rFonts w:ascii="Segoe UI" w:eastAsia="Times New Roman" w:hAnsi="Segoe UI" w:cs="Segoe UI"/>
          <w:b/>
          <w:bCs/>
          <w:kern w:val="0"/>
          <w:lang w:eastAsia="en-GB"/>
          <w14:ligatures w14:val="none"/>
        </w:rPr>
        <w:t>: Accept License Agreement</w:t>
      </w:r>
    </w:p>
    <w:p w14:paraId="00EFD420" w14:textId="77777777" w:rsidR="00C10FA4" w:rsidRPr="000707FB" w:rsidRDefault="00C10FA4" w:rsidP="00072126">
      <w:pPr>
        <w:spacing w:before="100" w:beforeAutospacing="1" w:after="100" w:afterAutospacing="1" w:line="24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You’ll see multiple options:</w:t>
      </w:r>
    </w:p>
    <w:p w14:paraId="0BA9868D" w14:textId="3503289C" w:rsidR="00C10FA4" w:rsidRPr="000707FB" w:rsidRDefault="00C10FA4" w:rsidP="00C10FA4">
      <w:pPr>
        <w:numPr>
          <w:ilvl w:val="0"/>
          <w:numId w:val="5"/>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Press </w:t>
      </w:r>
      <w:r w:rsidR="00434076" w:rsidRPr="000707FB">
        <w:rPr>
          <w:rFonts w:ascii="Segoe UI" w:eastAsia="Times New Roman" w:hAnsi="Segoe UI" w:cs="Segoe UI"/>
          <w:kern w:val="0"/>
          <w:lang w:eastAsia="en-GB"/>
          <w14:ligatures w14:val="none"/>
        </w:rPr>
        <w:t>1</w:t>
      </w:r>
      <w:r w:rsidRPr="000707FB">
        <w:rPr>
          <w:rFonts w:ascii="Segoe UI" w:eastAsia="Times New Roman" w:hAnsi="Segoe UI" w:cs="Segoe UI"/>
          <w:kern w:val="0"/>
          <w:lang w:eastAsia="en-GB"/>
          <w14:ligatures w14:val="none"/>
        </w:rPr>
        <w:t>→ Accept</w:t>
      </w:r>
    </w:p>
    <w:p w14:paraId="019B882C" w14:textId="77777777" w:rsidR="00C10FA4" w:rsidRPr="000707FB" w:rsidRDefault="00C10FA4" w:rsidP="00C10FA4">
      <w:pPr>
        <w:numPr>
          <w:ilvl w:val="0"/>
          <w:numId w:val="5"/>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Enter 2 → Decline</w:t>
      </w:r>
    </w:p>
    <w:p w14:paraId="00E14FCB" w14:textId="4540EFB8" w:rsidR="00481E34" w:rsidRPr="00C10FA4" w:rsidRDefault="00C10FA4" w:rsidP="00BF630C">
      <w:pPr>
        <w:spacing w:before="100" w:beforeAutospacing="1" w:after="100" w:afterAutospacing="1" w:line="360" w:lineRule="auto"/>
        <w:rPr>
          <w:rFonts w:ascii="Segoe UI" w:eastAsia="Times New Roman" w:hAnsi="Segoe UI" w:cs="Segoe UI"/>
          <w:kern w:val="0"/>
          <w:sz w:val="21"/>
          <w:szCs w:val="21"/>
          <w:lang w:eastAsia="en-GB"/>
          <w14:ligatures w14:val="none"/>
        </w:rPr>
      </w:pPr>
      <w:r w:rsidRPr="00C10FA4">
        <w:rPr>
          <w:rFonts w:ascii="Apple Color Emoji" w:eastAsia="Times New Roman" w:hAnsi="Apple Color Emoji" w:cs="Apple Color Emoji"/>
          <w:kern w:val="0"/>
          <w:sz w:val="21"/>
          <w:szCs w:val="21"/>
          <w:lang w:eastAsia="en-GB"/>
          <w14:ligatures w14:val="none"/>
        </w:rPr>
        <w:t>✅</w:t>
      </w:r>
      <w:r w:rsidRPr="00C10FA4">
        <w:rPr>
          <w:rFonts w:ascii="Segoe UI" w:eastAsia="Times New Roman" w:hAnsi="Segoe UI" w:cs="Segoe UI"/>
          <w:kern w:val="0"/>
          <w:sz w:val="21"/>
          <w:szCs w:val="21"/>
          <w:lang w:eastAsia="en-GB"/>
          <w14:ligatures w14:val="none"/>
        </w:rPr>
        <w:t xml:space="preserve"> Proceed by accepting the agreement.</w:t>
      </w:r>
    </w:p>
    <w:p w14:paraId="09D7099F" w14:textId="167D9AA2" w:rsidR="00C10FA4" w:rsidRPr="00830CFA" w:rsidRDefault="00C10FA4" w:rsidP="00BF630C">
      <w:pPr>
        <w:spacing w:before="100" w:beforeAutospacing="1" w:after="100" w:afterAutospacing="1" w:line="240" w:lineRule="auto"/>
        <w:outlineLvl w:val="1"/>
        <w:rPr>
          <w:rFonts w:ascii="Segoe UI" w:eastAsia="Times New Roman" w:hAnsi="Segoe UI" w:cs="Segoe UI"/>
          <w:b/>
          <w:bCs/>
          <w:kern w:val="0"/>
          <w:lang w:eastAsia="en-GB"/>
          <w14:ligatures w14:val="none"/>
        </w:rPr>
      </w:pPr>
      <w:r w:rsidRPr="00830CFA">
        <w:rPr>
          <w:rFonts w:ascii="Segoe UI" w:eastAsia="Times New Roman" w:hAnsi="Segoe UI" w:cs="Segoe UI"/>
          <w:b/>
          <w:bCs/>
          <w:kern w:val="0"/>
          <w:lang w:eastAsia="en-GB"/>
          <w14:ligatures w14:val="none"/>
        </w:rPr>
        <w:t xml:space="preserve">Step </w:t>
      </w:r>
      <w:r w:rsidR="00A863CB" w:rsidRPr="00830CFA">
        <w:rPr>
          <w:rFonts w:ascii="Segoe UI" w:eastAsia="Times New Roman" w:hAnsi="Segoe UI" w:cs="Segoe UI"/>
          <w:b/>
          <w:bCs/>
          <w:kern w:val="0"/>
          <w:lang w:eastAsia="en-GB"/>
          <w14:ligatures w14:val="none"/>
        </w:rPr>
        <w:t xml:space="preserve">4-G </w:t>
      </w:r>
      <w:r w:rsidRPr="00830CFA">
        <w:rPr>
          <w:rFonts w:ascii="Segoe UI" w:eastAsia="Times New Roman" w:hAnsi="Segoe UI" w:cs="Segoe UI"/>
          <w:b/>
          <w:bCs/>
          <w:kern w:val="0"/>
          <w:lang w:eastAsia="en-GB"/>
          <w14:ligatures w14:val="none"/>
        </w:rPr>
        <w:t>: Confirm Configuration</w:t>
      </w:r>
    </w:p>
    <w:p w14:paraId="1998C50C" w14:textId="77777777" w:rsidR="00C10FA4" w:rsidRPr="000707FB" w:rsidRDefault="00C10FA4" w:rsidP="00BF630C">
      <w:pPr>
        <w:spacing w:before="100" w:beforeAutospacing="1" w:after="100" w:afterAutospacing="1" w:line="24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Default settings will be displayed, including:</w:t>
      </w:r>
    </w:p>
    <w:p w14:paraId="14CC1E40" w14:textId="77777777" w:rsidR="00C10FA4" w:rsidRPr="000707FB" w:rsidRDefault="00C10FA4" w:rsidP="00C10FA4">
      <w:pPr>
        <w:numPr>
          <w:ilvl w:val="0"/>
          <w:numId w:val="6"/>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lastRenderedPageBreak/>
        <w:t xml:space="preserve">Admin user: </w:t>
      </w:r>
      <w:r w:rsidRPr="000707FB">
        <w:rPr>
          <w:rFonts w:ascii="Segoe UI" w:eastAsia="Times New Roman" w:hAnsi="Segoe UI" w:cs="Segoe UI"/>
          <w:b/>
          <w:bCs/>
          <w:kern w:val="0"/>
          <w:lang w:eastAsia="en-GB"/>
          <w14:ligatures w14:val="none"/>
        </w:rPr>
        <w:t>admin</w:t>
      </w:r>
    </w:p>
    <w:p w14:paraId="75B13C43" w14:textId="77777777" w:rsidR="00C10FA4" w:rsidRPr="000707FB" w:rsidRDefault="00C10FA4" w:rsidP="00C10FA4">
      <w:pPr>
        <w:numPr>
          <w:ilvl w:val="0"/>
          <w:numId w:val="6"/>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Encryption configuration</w:t>
      </w:r>
    </w:p>
    <w:p w14:paraId="23AD4BD5" w14:textId="14517C9E" w:rsidR="0066477A" w:rsidRPr="00C10FA4" w:rsidRDefault="00D1703B" w:rsidP="00D1703B">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540738">
        <w:rPr>
          <w:rFonts w:ascii="Apple Color Emoji" w:eastAsia="Times New Roman" w:hAnsi="Apple Color Emoji" w:cs="Apple Color Emoji"/>
          <w:kern w:val="0"/>
          <w:sz w:val="21"/>
          <w:szCs w:val="21"/>
          <w:lang w:eastAsia="en-GB"/>
          <w14:ligatures w14:val="none"/>
        </w:rPr>
        <w:t>👉</w:t>
      </w:r>
      <w:r w:rsidRPr="00540738">
        <w:rPr>
          <w:rFonts w:ascii="Segoe UI" w:eastAsia="Times New Roman" w:hAnsi="Segoe UI" w:cs="Segoe UI"/>
          <w:kern w:val="0"/>
          <w:sz w:val="21"/>
          <w:szCs w:val="21"/>
          <w:lang w:eastAsia="en-GB"/>
          <w14:ligatures w14:val="none"/>
        </w:rPr>
        <w:t xml:space="preserve"> Enter </w:t>
      </w:r>
      <w:r w:rsidRPr="00540738">
        <w:rPr>
          <w:rFonts w:ascii="Segoe UI" w:eastAsia="Times New Roman" w:hAnsi="Segoe UI" w:cs="Segoe UI"/>
          <w:b/>
          <w:bCs/>
          <w:kern w:val="0"/>
          <w:sz w:val="21"/>
          <w:szCs w:val="21"/>
          <w:lang w:eastAsia="en-GB"/>
          <w14:ligatures w14:val="none"/>
        </w:rPr>
        <w:t>Y</w:t>
      </w:r>
      <w:r w:rsidRPr="00540738">
        <w:rPr>
          <w:rFonts w:ascii="Segoe UI" w:eastAsia="Times New Roman" w:hAnsi="Segoe UI" w:cs="Segoe UI"/>
          <w:kern w:val="0"/>
          <w:sz w:val="21"/>
          <w:szCs w:val="21"/>
          <w:lang w:eastAsia="en-GB"/>
          <w14:ligatures w14:val="none"/>
        </w:rPr>
        <w:t xml:space="preserve"> to continue</w:t>
      </w:r>
    </w:p>
    <w:p w14:paraId="581EE8DE" w14:textId="5B2A134E" w:rsidR="00C10FA4" w:rsidRPr="00830CFA" w:rsidRDefault="00C10FA4" w:rsidP="00C8758F">
      <w:pPr>
        <w:spacing w:before="100" w:beforeAutospacing="1" w:after="100" w:afterAutospacing="1" w:line="240" w:lineRule="auto"/>
        <w:outlineLvl w:val="1"/>
        <w:rPr>
          <w:rFonts w:ascii="Segoe UI" w:eastAsia="Times New Roman" w:hAnsi="Segoe UI" w:cs="Segoe UI"/>
          <w:b/>
          <w:bCs/>
          <w:kern w:val="0"/>
          <w:lang w:eastAsia="en-GB"/>
          <w14:ligatures w14:val="none"/>
        </w:rPr>
      </w:pPr>
      <w:r w:rsidRPr="00830CFA">
        <w:rPr>
          <w:rFonts w:ascii="Segoe UI" w:eastAsia="Times New Roman" w:hAnsi="Segoe UI" w:cs="Segoe UI"/>
          <w:b/>
          <w:bCs/>
          <w:kern w:val="0"/>
          <w:lang w:eastAsia="en-GB"/>
          <w14:ligatures w14:val="none"/>
        </w:rPr>
        <w:t xml:space="preserve">Step </w:t>
      </w:r>
      <w:r w:rsidR="000A0CC9" w:rsidRPr="00830CFA">
        <w:rPr>
          <w:rFonts w:ascii="Segoe UI" w:eastAsia="Times New Roman" w:hAnsi="Segoe UI" w:cs="Segoe UI"/>
          <w:b/>
          <w:bCs/>
          <w:kern w:val="0"/>
          <w:lang w:eastAsia="en-GB"/>
          <w14:ligatures w14:val="none"/>
        </w:rPr>
        <w:t>4-H</w:t>
      </w:r>
      <w:r w:rsidRPr="00830CFA">
        <w:rPr>
          <w:rFonts w:ascii="Segoe UI" w:eastAsia="Times New Roman" w:hAnsi="Segoe UI" w:cs="Segoe UI"/>
          <w:b/>
          <w:bCs/>
          <w:kern w:val="0"/>
          <w:lang w:eastAsia="en-GB"/>
          <w14:ligatures w14:val="none"/>
        </w:rPr>
        <w:t>: Start Server</w:t>
      </w:r>
    </w:p>
    <w:p w14:paraId="34D86211" w14:textId="58FCBD7D" w:rsidR="00C10FA4" w:rsidRPr="000707FB" w:rsidRDefault="00C10FA4" w:rsidP="000707FB">
      <w:pPr>
        <w:spacing w:before="100" w:beforeAutospacing="1" w:after="100" w:afterAutospacing="1" w:line="24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The setup will now start the Db2 </w:t>
      </w:r>
      <w:r w:rsidR="00AF5579" w:rsidRPr="000707FB">
        <w:rPr>
          <w:rFonts w:ascii="Segoe UI" w:eastAsia="Times New Roman" w:hAnsi="Segoe UI" w:cs="Segoe UI"/>
          <w:kern w:val="0"/>
          <w:lang w:eastAsia="en-GB"/>
          <w14:ligatures w14:val="none"/>
        </w:rPr>
        <w:t>Genius</w:t>
      </w:r>
      <w:r w:rsidRPr="000707FB">
        <w:rPr>
          <w:rFonts w:ascii="Segoe UI" w:eastAsia="Times New Roman" w:hAnsi="Segoe UI" w:cs="Segoe UI"/>
          <w:kern w:val="0"/>
          <w:lang w:eastAsia="en-GB"/>
          <w14:ligatures w14:val="none"/>
        </w:rPr>
        <w:t xml:space="preserve"> Hub server.</w:t>
      </w:r>
    </w:p>
    <w:p w14:paraId="156FE679" w14:textId="44EBD534" w:rsidR="00C10FA4" w:rsidRPr="000707FB" w:rsidRDefault="00C10FA4" w:rsidP="000707FB">
      <w:pPr>
        <w:spacing w:before="100" w:beforeAutospacing="1" w:after="100" w:afterAutospacing="1" w:line="36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 xml:space="preserve">Once completed, you’ll receive the </w:t>
      </w:r>
      <w:r w:rsidRPr="000707FB">
        <w:rPr>
          <w:rFonts w:ascii="Segoe UI" w:eastAsia="Times New Roman" w:hAnsi="Segoe UI" w:cs="Segoe UI"/>
          <w:b/>
          <w:bCs/>
          <w:kern w:val="0"/>
          <w:lang w:eastAsia="en-GB"/>
          <w14:ligatures w14:val="none"/>
        </w:rPr>
        <w:t>HTTP URL</w:t>
      </w:r>
      <w:r w:rsidRPr="000707FB">
        <w:rPr>
          <w:rFonts w:ascii="Segoe UI" w:eastAsia="Times New Roman" w:hAnsi="Segoe UI" w:cs="Segoe UI"/>
          <w:kern w:val="0"/>
          <w:lang w:eastAsia="en-GB"/>
          <w14:ligatures w14:val="none"/>
        </w:rPr>
        <w:t xml:space="preserve"> for accessing the console.</w:t>
      </w:r>
    </w:p>
    <w:p w14:paraId="00E96815" w14:textId="64AF9655" w:rsidR="00C10FA4" w:rsidRPr="0008392B" w:rsidRDefault="00C10FA4" w:rsidP="000707FB">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 xml:space="preserve">Step </w:t>
      </w:r>
      <w:r w:rsidR="000B5FF6" w:rsidRPr="0008392B">
        <w:rPr>
          <w:rFonts w:ascii="Segoe UI" w:eastAsia="Times New Roman" w:hAnsi="Segoe UI" w:cs="Segoe UI"/>
          <w:b/>
          <w:bCs/>
          <w:kern w:val="0"/>
          <w:sz w:val="27"/>
          <w:szCs w:val="27"/>
          <w:lang w:eastAsia="en-GB"/>
          <w14:ligatures w14:val="none"/>
        </w:rPr>
        <w:t>5</w:t>
      </w:r>
      <w:r w:rsidR="00B40E5E" w:rsidRPr="0008392B">
        <w:rPr>
          <w:rFonts w:ascii="Segoe UI" w:eastAsia="Times New Roman" w:hAnsi="Segoe UI" w:cs="Segoe UI"/>
          <w:b/>
          <w:bCs/>
          <w:kern w:val="0"/>
          <w:sz w:val="27"/>
          <w:szCs w:val="27"/>
          <w:lang w:eastAsia="en-GB"/>
          <w14:ligatures w14:val="none"/>
        </w:rPr>
        <w:t xml:space="preserve"> </w:t>
      </w:r>
      <w:r w:rsidRPr="0008392B">
        <w:rPr>
          <w:rFonts w:ascii="Segoe UI" w:eastAsia="Times New Roman" w:hAnsi="Segoe UI" w:cs="Segoe UI"/>
          <w:b/>
          <w:bCs/>
          <w:kern w:val="0"/>
          <w:sz w:val="27"/>
          <w:szCs w:val="27"/>
          <w:lang w:eastAsia="en-GB"/>
          <w14:ligatures w14:val="none"/>
        </w:rPr>
        <w:t>: Access the Application</w:t>
      </w:r>
    </w:p>
    <w:p w14:paraId="154AA2FB" w14:textId="77777777" w:rsidR="00C10FA4" w:rsidRPr="000707FB" w:rsidRDefault="00C10FA4" w:rsidP="000707FB">
      <w:pPr>
        <w:numPr>
          <w:ilvl w:val="0"/>
          <w:numId w:val="7"/>
        </w:numPr>
        <w:spacing w:before="100" w:beforeAutospacing="1" w:after="100" w:afterAutospacing="1" w:line="24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Open your browser</w:t>
      </w:r>
    </w:p>
    <w:p w14:paraId="6B5B373F" w14:textId="77777777" w:rsidR="00C10FA4" w:rsidRPr="000707FB" w:rsidRDefault="00C10FA4" w:rsidP="000707FB">
      <w:pPr>
        <w:numPr>
          <w:ilvl w:val="0"/>
          <w:numId w:val="7"/>
        </w:numPr>
        <w:spacing w:before="100" w:beforeAutospacing="1" w:after="100" w:afterAutospacing="1" w:line="240" w:lineRule="auto"/>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Paste the provided URL</w:t>
      </w:r>
    </w:p>
    <w:p w14:paraId="25635CD8" w14:textId="77777777" w:rsidR="00C10FA4" w:rsidRPr="000707FB" w:rsidRDefault="00C10FA4" w:rsidP="00C10FA4">
      <w:pPr>
        <w:numPr>
          <w:ilvl w:val="0"/>
          <w:numId w:val="7"/>
        </w:numPr>
        <w:spacing w:before="100" w:beforeAutospacing="1" w:after="100" w:afterAutospacing="1" w:line="300" w:lineRule="atLeast"/>
        <w:rPr>
          <w:rFonts w:ascii="Segoe UI" w:eastAsia="Times New Roman" w:hAnsi="Segoe UI" w:cs="Segoe UI"/>
          <w:kern w:val="0"/>
          <w:lang w:eastAsia="en-GB"/>
          <w14:ligatures w14:val="none"/>
        </w:rPr>
      </w:pPr>
      <w:r w:rsidRPr="000707FB">
        <w:rPr>
          <w:rFonts w:ascii="Segoe UI" w:eastAsia="Times New Roman" w:hAnsi="Segoe UI" w:cs="Segoe UI"/>
          <w:kern w:val="0"/>
          <w:lang w:eastAsia="en-GB"/>
          <w14:ligatures w14:val="none"/>
        </w:rPr>
        <w:t>Log in with your existing admin credentials</w:t>
      </w:r>
    </w:p>
    <w:p w14:paraId="32A755BF" w14:textId="6322B40D" w:rsidR="00CF2D82" w:rsidRPr="00C10FA4" w:rsidRDefault="00C10FA4" w:rsidP="00FD4202">
      <w:pPr>
        <w:spacing w:before="100" w:beforeAutospacing="1" w:after="100" w:afterAutospacing="1" w:line="480" w:lineRule="auto"/>
        <w:rPr>
          <w:rFonts w:ascii="Segoe UI" w:eastAsia="Times New Roman" w:hAnsi="Segoe UI" w:cs="Segoe UI"/>
          <w:kern w:val="0"/>
          <w:sz w:val="21"/>
          <w:szCs w:val="21"/>
          <w:lang w:eastAsia="en-GB"/>
          <w14:ligatures w14:val="none"/>
        </w:rPr>
      </w:pPr>
      <w:r w:rsidRPr="00C10FA4">
        <w:rPr>
          <w:rFonts w:ascii="Apple Color Emoji" w:eastAsia="Times New Roman" w:hAnsi="Apple Color Emoji" w:cs="Apple Color Emoji"/>
          <w:kern w:val="0"/>
          <w:sz w:val="21"/>
          <w:szCs w:val="21"/>
          <w:lang w:eastAsia="en-GB"/>
          <w14:ligatures w14:val="none"/>
        </w:rPr>
        <w:t>✅</w:t>
      </w:r>
      <w:r w:rsidRPr="00C10FA4">
        <w:rPr>
          <w:rFonts w:ascii="Segoe UI" w:eastAsia="Times New Roman" w:hAnsi="Segoe UI" w:cs="Segoe UI"/>
          <w:kern w:val="0"/>
          <w:sz w:val="21"/>
          <w:szCs w:val="21"/>
          <w:lang w:eastAsia="en-GB"/>
          <w14:ligatures w14:val="none"/>
        </w:rPr>
        <w:t xml:space="preserve"> The new </w:t>
      </w:r>
      <w:r w:rsidRPr="00C10FA4">
        <w:rPr>
          <w:rFonts w:ascii="Segoe UI" w:eastAsia="Times New Roman" w:hAnsi="Segoe UI" w:cs="Segoe UI"/>
          <w:b/>
          <w:bCs/>
          <w:kern w:val="0"/>
          <w:sz w:val="21"/>
          <w:szCs w:val="21"/>
          <w:lang w:eastAsia="en-GB"/>
          <w14:ligatures w14:val="none"/>
        </w:rPr>
        <w:t xml:space="preserve">Db2 </w:t>
      </w:r>
      <w:r w:rsidR="00144AAE" w:rsidRPr="00C10FA4">
        <w:rPr>
          <w:rFonts w:ascii="Segoe UI" w:eastAsia="Times New Roman" w:hAnsi="Segoe UI" w:cs="Segoe UI"/>
          <w:b/>
          <w:bCs/>
          <w:kern w:val="0"/>
          <w:sz w:val="21"/>
          <w:szCs w:val="21"/>
          <w:lang w:eastAsia="en-GB"/>
          <w14:ligatures w14:val="none"/>
        </w:rPr>
        <w:t>Genius</w:t>
      </w:r>
      <w:r w:rsidRPr="00C10FA4">
        <w:rPr>
          <w:rFonts w:ascii="Segoe UI" w:eastAsia="Times New Roman" w:hAnsi="Segoe UI" w:cs="Segoe UI"/>
          <w:b/>
          <w:bCs/>
          <w:kern w:val="0"/>
          <w:sz w:val="21"/>
          <w:szCs w:val="21"/>
          <w:lang w:eastAsia="en-GB"/>
          <w14:ligatures w14:val="none"/>
        </w:rPr>
        <w:t xml:space="preserve"> Hub interface</w:t>
      </w:r>
      <w:r w:rsidRPr="00C10FA4">
        <w:rPr>
          <w:rFonts w:ascii="Segoe UI" w:eastAsia="Times New Roman" w:hAnsi="Segoe UI" w:cs="Segoe UI"/>
          <w:kern w:val="0"/>
          <w:sz w:val="21"/>
          <w:szCs w:val="21"/>
          <w:lang w:eastAsia="en-GB"/>
          <w14:ligatures w14:val="none"/>
        </w:rPr>
        <w:t xml:space="preserve"> will load.</w:t>
      </w:r>
    </w:p>
    <w:p w14:paraId="407EC3BB" w14:textId="3F2E9AA2" w:rsidR="00C10FA4" w:rsidRPr="0008392B" w:rsidRDefault="00C10FA4" w:rsidP="00FD4202">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08392B">
        <w:rPr>
          <w:rFonts w:ascii="Segoe UI" w:eastAsia="Times New Roman" w:hAnsi="Segoe UI" w:cs="Segoe UI"/>
          <w:b/>
          <w:bCs/>
          <w:kern w:val="0"/>
          <w:sz w:val="27"/>
          <w:szCs w:val="27"/>
          <w:lang w:eastAsia="en-GB"/>
          <w14:ligatures w14:val="none"/>
        </w:rPr>
        <w:t xml:space="preserve">Step </w:t>
      </w:r>
      <w:r w:rsidR="006B48D6" w:rsidRPr="0008392B">
        <w:rPr>
          <w:rFonts w:ascii="Segoe UI" w:eastAsia="Times New Roman" w:hAnsi="Segoe UI" w:cs="Segoe UI"/>
          <w:b/>
          <w:bCs/>
          <w:kern w:val="0"/>
          <w:sz w:val="27"/>
          <w:szCs w:val="27"/>
          <w:lang w:eastAsia="en-GB"/>
          <w14:ligatures w14:val="none"/>
        </w:rPr>
        <w:t xml:space="preserve">6 </w:t>
      </w:r>
      <w:r w:rsidRPr="0008392B">
        <w:rPr>
          <w:rFonts w:ascii="Segoe UI" w:eastAsia="Times New Roman" w:hAnsi="Segoe UI" w:cs="Segoe UI"/>
          <w:b/>
          <w:bCs/>
          <w:kern w:val="0"/>
          <w:sz w:val="27"/>
          <w:szCs w:val="27"/>
          <w:lang w:eastAsia="en-GB"/>
          <w14:ligatures w14:val="none"/>
        </w:rPr>
        <w:t>: Verify Upgrade</w:t>
      </w:r>
    </w:p>
    <w:p w14:paraId="5A27C2FC" w14:textId="77777777" w:rsidR="00C10FA4" w:rsidRPr="00B376E7" w:rsidRDefault="00C10FA4" w:rsidP="00FD4202">
      <w:pPr>
        <w:spacing w:before="100" w:beforeAutospacing="1" w:after="100" w:afterAutospacing="1" w:line="240" w:lineRule="auto"/>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To validate the upgrade:</w:t>
      </w:r>
    </w:p>
    <w:p w14:paraId="42702686" w14:textId="77777777" w:rsidR="00C10FA4" w:rsidRPr="00B376E7" w:rsidRDefault="00C10FA4" w:rsidP="00C10FA4">
      <w:pPr>
        <w:numPr>
          <w:ilvl w:val="0"/>
          <w:numId w:val="8"/>
        </w:numPr>
        <w:spacing w:before="100" w:beforeAutospacing="1" w:after="100" w:afterAutospacing="1" w:line="300" w:lineRule="atLeast"/>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 xml:space="preserve">Go to </w:t>
      </w:r>
      <w:r w:rsidRPr="00B376E7">
        <w:rPr>
          <w:rFonts w:ascii="Segoe UI" w:eastAsia="Times New Roman" w:hAnsi="Segoe UI" w:cs="Segoe UI"/>
          <w:b/>
          <w:bCs/>
          <w:kern w:val="0"/>
          <w:lang w:eastAsia="en-GB"/>
          <w14:ligatures w14:val="none"/>
        </w:rPr>
        <w:t>Administration Console</w:t>
      </w:r>
    </w:p>
    <w:p w14:paraId="6382A883" w14:textId="77777777" w:rsidR="00C10FA4" w:rsidRPr="00B376E7" w:rsidRDefault="00C10FA4" w:rsidP="00C10FA4">
      <w:pPr>
        <w:numPr>
          <w:ilvl w:val="0"/>
          <w:numId w:val="8"/>
        </w:numPr>
        <w:spacing w:before="100" w:beforeAutospacing="1" w:after="100" w:afterAutospacing="1" w:line="300" w:lineRule="atLeast"/>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 xml:space="preserve">Open </w:t>
      </w:r>
      <w:r w:rsidRPr="00B376E7">
        <w:rPr>
          <w:rFonts w:ascii="Segoe UI" w:eastAsia="Times New Roman" w:hAnsi="Segoe UI" w:cs="Segoe UI"/>
          <w:b/>
          <w:bCs/>
          <w:kern w:val="0"/>
          <w:lang w:eastAsia="en-GB"/>
          <w14:ligatures w14:val="none"/>
        </w:rPr>
        <w:t>Repository Database</w:t>
      </w:r>
    </w:p>
    <w:p w14:paraId="26878E85" w14:textId="77777777" w:rsidR="00C10FA4" w:rsidRPr="00B376E7" w:rsidRDefault="00C10FA4" w:rsidP="00C10FA4">
      <w:pPr>
        <w:spacing w:before="100" w:beforeAutospacing="1" w:after="100" w:afterAutospacing="1" w:line="300" w:lineRule="atLeast"/>
        <w:rPr>
          <w:rFonts w:ascii="Segoe UI" w:eastAsia="Times New Roman" w:hAnsi="Segoe UI" w:cs="Segoe UI"/>
          <w:kern w:val="0"/>
          <w:lang w:eastAsia="en-GB"/>
          <w14:ligatures w14:val="none"/>
        </w:rPr>
      </w:pPr>
      <w:r w:rsidRPr="00C10FA4">
        <w:rPr>
          <w:rFonts w:ascii="Apple Color Emoji" w:eastAsia="Times New Roman" w:hAnsi="Apple Color Emoji" w:cs="Apple Color Emoji"/>
          <w:kern w:val="0"/>
          <w:sz w:val="21"/>
          <w:szCs w:val="21"/>
          <w:lang w:eastAsia="en-GB"/>
          <w14:ligatures w14:val="none"/>
        </w:rPr>
        <w:t>✅</w:t>
      </w:r>
      <w:r w:rsidRPr="00C10FA4">
        <w:rPr>
          <w:rFonts w:ascii="Segoe UI" w:eastAsia="Times New Roman" w:hAnsi="Segoe UI" w:cs="Segoe UI"/>
          <w:kern w:val="0"/>
          <w:sz w:val="21"/>
          <w:szCs w:val="21"/>
          <w:lang w:eastAsia="en-GB"/>
          <w14:ligatures w14:val="none"/>
        </w:rPr>
        <w:t xml:space="preserve"> </w:t>
      </w:r>
      <w:r w:rsidRPr="00B376E7">
        <w:rPr>
          <w:rFonts w:ascii="Segoe UI" w:eastAsia="Times New Roman" w:hAnsi="Segoe UI" w:cs="Segoe UI"/>
          <w:kern w:val="0"/>
          <w:lang w:eastAsia="en-GB"/>
          <w14:ligatures w14:val="none"/>
        </w:rPr>
        <w:t>Confirm:</w:t>
      </w:r>
    </w:p>
    <w:p w14:paraId="3973517E" w14:textId="77777777" w:rsidR="00C10FA4" w:rsidRPr="00B376E7" w:rsidRDefault="00C10FA4" w:rsidP="00C10FA4">
      <w:pPr>
        <w:numPr>
          <w:ilvl w:val="0"/>
          <w:numId w:val="9"/>
        </w:numPr>
        <w:spacing w:before="100" w:beforeAutospacing="1" w:after="100" w:afterAutospacing="1" w:line="300" w:lineRule="atLeast"/>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Existing repository database is present</w:t>
      </w:r>
    </w:p>
    <w:p w14:paraId="180A2C10" w14:textId="77777777" w:rsidR="00C10FA4" w:rsidRPr="00B376E7" w:rsidRDefault="00C10FA4" w:rsidP="00C10FA4">
      <w:pPr>
        <w:numPr>
          <w:ilvl w:val="0"/>
          <w:numId w:val="9"/>
        </w:numPr>
        <w:spacing w:before="100" w:beforeAutospacing="1" w:after="100" w:afterAutospacing="1" w:line="300" w:lineRule="atLeast"/>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Target databases are intact</w:t>
      </w:r>
    </w:p>
    <w:p w14:paraId="59491AC2" w14:textId="77777777" w:rsidR="00C10FA4" w:rsidRPr="00B376E7" w:rsidRDefault="00C10FA4" w:rsidP="00C10FA4">
      <w:pPr>
        <w:numPr>
          <w:ilvl w:val="0"/>
          <w:numId w:val="9"/>
        </w:numPr>
        <w:spacing w:before="100" w:beforeAutospacing="1" w:after="100" w:afterAutospacing="1" w:line="300" w:lineRule="atLeast"/>
        <w:rPr>
          <w:rFonts w:ascii="Segoe UI" w:eastAsia="Times New Roman" w:hAnsi="Segoe UI" w:cs="Segoe UI"/>
          <w:kern w:val="0"/>
          <w:lang w:eastAsia="en-GB"/>
          <w14:ligatures w14:val="none"/>
        </w:rPr>
      </w:pPr>
      <w:r w:rsidRPr="00B376E7">
        <w:rPr>
          <w:rFonts w:ascii="Segoe UI" w:eastAsia="Times New Roman" w:hAnsi="Segoe UI" w:cs="Segoe UI"/>
          <w:kern w:val="0"/>
          <w:lang w:eastAsia="en-GB"/>
          <w14:ligatures w14:val="none"/>
        </w:rPr>
        <w:t>Configurations are migrated successfully</w:t>
      </w:r>
    </w:p>
    <w:p w14:paraId="6494601D" w14:textId="77777777" w:rsidR="00C10FA4" w:rsidRPr="00C10FA4" w:rsidRDefault="00100BEC" w:rsidP="00C10FA4">
      <w:pPr>
        <w:spacing w:after="0" w:line="300" w:lineRule="atLeast"/>
        <w:rPr>
          <w:rFonts w:ascii="Segoe UI" w:eastAsia="Times New Roman" w:hAnsi="Segoe UI" w:cs="Segoe UI"/>
          <w:kern w:val="0"/>
          <w:sz w:val="21"/>
          <w:szCs w:val="21"/>
          <w:lang w:eastAsia="en-GB"/>
          <w14:ligatures w14:val="none"/>
        </w:rPr>
      </w:pPr>
      <w:r>
        <w:pict w14:anchorId="3BDD5C91">
          <v:rect id="Horizontal Line 15"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218F3B" w14:textId="5B39BAD9" w:rsidR="004272BD" w:rsidRPr="004272BD" w:rsidRDefault="004272BD" w:rsidP="00427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72BD">
        <w:rPr>
          <w:rFonts w:ascii="Segoe UI" w:eastAsia="Times New Roman" w:hAnsi="Segoe UI" w:cs="Segoe UI"/>
          <w:b/>
          <w:bCs/>
          <w:kern w:val="0"/>
          <w:sz w:val="32"/>
          <w:szCs w:val="32"/>
          <w:lang w:eastAsia="en-GB"/>
          <w14:ligatures w14:val="none"/>
        </w:rPr>
        <w:t>Video</w:t>
      </w:r>
    </w:p>
    <w:p w14:paraId="15F8783B" w14:textId="245A9AB8" w:rsidR="004272BD" w:rsidRPr="00723C25" w:rsidRDefault="004272BD" w:rsidP="00723C25">
      <w:pPr>
        <w:pStyle w:val="NormalWeb"/>
        <w:spacing w:line="300" w:lineRule="atLeast"/>
        <w:rPr>
          <w:rFonts w:ascii="Segoe UI" w:hAnsi="Segoe UI" w:cs="Segoe UI"/>
        </w:rPr>
      </w:pPr>
      <w:r w:rsidRPr="004272BD">
        <w:rPr>
          <w:rFonts w:ascii="Segoe UI" w:hAnsi="Segoe UI" w:cs="Segoe UI"/>
        </w:rPr>
        <w:t>To see this in action, this walkthrough demonstrates the end-to-end process of upgrading from Db2 Data Management Console (DMC) to Db2 Genius Hub, including prerequisite setup and upgrade validation steps.</w:t>
      </w:r>
    </w:p>
    <w:p w14:paraId="2B3817FF" w14:textId="5AA76FDA" w:rsidR="00C10FA4" w:rsidRPr="0086761D" w:rsidRDefault="00C10FA4" w:rsidP="00C10FA4">
      <w:pPr>
        <w:spacing w:before="100" w:beforeAutospacing="1" w:after="100" w:afterAutospacing="1" w:line="300" w:lineRule="atLeast"/>
        <w:outlineLvl w:val="1"/>
        <w:rPr>
          <w:rFonts w:ascii="Segoe UI" w:eastAsia="Times New Roman" w:hAnsi="Segoe UI" w:cs="Segoe UI"/>
          <w:b/>
          <w:bCs/>
          <w:kern w:val="0"/>
          <w:sz w:val="32"/>
          <w:szCs w:val="32"/>
          <w:lang w:eastAsia="en-GB"/>
          <w14:ligatures w14:val="none"/>
        </w:rPr>
      </w:pPr>
      <w:r w:rsidRPr="0086761D">
        <w:rPr>
          <w:rFonts w:ascii="Segoe UI" w:eastAsia="Times New Roman" w:hAnsi="Segoe UI" w:cs="Segoe UI"/>
          <w:b/>
          <w:bCs/>
          <w:kern w:val="0"/>
          <w:sz w:val="32"/>
          <w:szCs w:val="32"/>
          <w:lang w:eastAsia="en-GB"/>
          <w14:ligatures w14:val="none"/>
        </w:rPr>
        <w:t>Conclusion</w:t>
      </w:r>
    </w:p>
    <w:p w14:paraId="21FD54D9" w14:textId="7C1B2884" w:rsidR="00C10FA4" w:rsidRPr="00894B13" w:rsidRDefault="00C10FA4" w:rsidP="00C10FA4">
      <w:p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lastRenderedPageBreak/>
        <w:t xml:space="preserve">You have successfully upgraded from </w:t>
      </w:r>
      <w:r w:rsidRPr="00894B13">
        <w:rPr>
          <w:rFonts w:ascii="Segoe UI" w:eastAsia="Times New Roman" w:hAnsi="Segoe UI" w:cs="Segoe UI"/>
          <w:b/>
          <w:bCs/>
          <w:kern w:val="0"/>
          <w:lang w:eastAsia="en-GB"/>
          <w14:ligatures w14:val="none"/>
        </w:rPr>
        <w:t>IBM DB2 Data Management Console (DMC)</w:t>
      </w:r>
      <w:r w:rsidRPr="00894B13">
        <w:rPr>
          <w:rFonts w:ascii="Segoe UI" w:eastAsia="Times New Roman" w:hAnsi="Segoe UI" w:cs="Segoe UI"/>
          <w:kern w:val="0"/>
          <w:lang w:eastAsia="en-GB"/>
          <w14:ligatures w14:val="none"/>
        </w:rPr>
        <w:t xml:space="preserve"> to </w:t>
      </w:r>
      <w:r w:rsidRPr="00894B13">
        <w:rPr>
          <w:rFonts w:ascii="Segoe UI" w:eastAsia="Times New Roman" w:hAnsi="Segoe UI" w:cs="Segoe UI"/>
          <w:b/>
          <w:bCs/>
          <w:kern w:val="0"/>
          <w:lang w:eastAsia="en-GB"/>
          <w14:ligatures w14:val="none"/>
        </w:rPr>
        <w:t xml:space="preserve">Db2 </w:t>
      </w:r>
      <w:r w:rsidR="00A751F2" w:rsidRPr="00894B13">
        <w:rPr>
          <w:rFonts w:ascii="Segoe UI" w:eastAsia="Times New Roman" w:hAnsi="Segoe UI" w:cs="Segoe UI"/>
          <w:b/>
          <w:bCs/>
          <w:kern w:val="0"/>
          <w:lang w:eastAsia="en-GB"/>
          <w14:ligatures w14:val="none"/>
        </w:rPr>
        <w:t>Genius</w:t>
      </w:r>
      <w:r w:rsidRPr="00894B13">
        <w:rPr>
          <w:rFonts w:ascii="Segoe UI" w:eastAsia="Times New Roman" w:hAnsi="Segoe UI" w:cs="Segoe UI"/>
          <w:b/>
          <w:bCs/>
          <w:kern w:val="0"/>
          <w:lang w:eastAsia="en-GB"/>
          <w14:ligatures w14:val="none"/>
        </w:rPr>
        <w:t xml:space="preserve"> Hub</w:t>
      </w:r>
      <w:r w:rsidRPr="00894B13">
        <w:rPr>
          <w:rFonts w:ascii="Segoe UI" w:eastAsia="Times New Roman" w:hAnsi="Segoe UI" w:cs="Segoe UI"/>
          <w:kern w:val="0"/>
          <w:lang w:eastAsia="en-GB"/>
          <w14:ligatures w14:val="none"/>
        </w:rPr>
        <w:t>!</w:t>
      </w:r>
    </w:p>
    <w:p w14:paraId="0EACE00D" w14:textId="3C3F9E29" w:rsidR="00C10FA4" w:rsidRPr="00C10FA4" w:rsidRDefault="00C10FA4" w:rsidP="00C10FA4">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C10FA4">
        <w:rPr>
          <w:rFonts w:ascii="Segoe UI" w:eastAsia="Times New Roman" w:hAnsi="Segoe UI" w:cs="Segoe UI"/>
          <w:b/>
          <w:bCs/>
          <w:kern w:val="0"/>
          <w:sz w:val="27"/>
          <w:szCs w:val="27"/>
          <w:lang w:eastAsia="en-GB"/>
          <w14:ligatures w14:val="none"/>
        </w:rPr>
        <w:t>Key Takeaways</w:t>
      </w:r>
    </w:p>
    <w:p w14:paraId="191C16AF" w14:textId="77777777" w:rsidR="00C10FA4" w:rsidRPr="00894B13" w:rsidRDefault="00C10FA4" w:rsidP="00C10FA4">
      <w:pPr>
        <w:numPr>
          <w:ilvl w:val="0"/>
          <w:numId w:val="10"/>
        </w:num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Always back up your repository database before upgrading</w:t>
      </w:r>
    </w:p>
    <w:p w14:paraId="659F07BF" w14:textId="77777777" w:rsidR="00C10FA4" w:rsidRPr="00894B13" w:rsidRDefault="00C10FA4" w:rsidP="00C10FA4">
      <w:pPr>
        <w:numPr>
          <w:ilvl w:val="0"/>
          <w:numId w:val="10"/>
        </w:num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Keep DMC running for automatic path detection</w:t>
      </w:r>
    </w:p>
    <w:p w14:paraId="20F911DD" w14:textId="77777777" w:rsidR="00C10FA4" w:rsidRPr="00894B13" w:rsidRDefault="00C10FA4" w:rsidP="00C10FA4">
      <w:pPr>
        <w:numPr>
          <w:ilvl w:val="0"/>
          <w:numId w:val="10"/>
        </w:num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Follow prompts carefully during installation</w:t>
      </w:r>
    </w:p>
    <w:p w14:paraId="0E2F1F35" w14:textId="77777777" w:rsidR="00C10FA4" w:rsidRPr="00894B13" w:rsidRDefault="00C10FA4" w:rsidP="00C10FA4">
      <w:pPr>
        <w:numPr>
          <w:ilvl w:val="0"/>
          <w:numId w:val="10"/>
        </w:num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Validate configuration after upgrade</w:t>
      </w:r>
    </w:p>
    <w:p w14:paraId="40CCF884" w14:textId="77777777" w:rsidR="00C10FA4" w:rsidRPr="00C10FA4" w:rsidRDefault="00100BEC" w:rsidP="00C10FA4">
      <w:pPr>
        <w:spacing w:after="0" w:line="300" w:lineRule="atLeast"/>
        <w:rPr>
          <w:rFonts w:ascii="Segoe UI" w:eastAsia="Times New Roman" w:hAnsi="Segoe UI" w:cs="Segoe UI"/>
          <w:kern w:val="0"/>
          <w:sz w:val="21"/>
          <w:szCs w:val="21"/>
          <w:lang w:eastAsia="en-GB"/>
          <w14:ligatures w14:val="none"/>
        </w:rPr>
      </w:pPr>
      <w:r>
        <w:pict w14:anchorId="6FD74E49">
          <v:rect id="Horizontal Line 16"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6A5A4" w14:textId="15BBFFEC" w:rsidR="00C10FA4" w:rsidRPr="0086761D" w:rsidRDefault="00C10FA4" w:rsidP="00C10FA4">
      <w:pPr>
        <w:spacing w:before="100" w:beforeAutospacing="1" w:after="100" w:afterAutospacing="1" w:line="300" w:lineRule="atLeast"/>
        <w:outlineLvl w:val="1"/>
        <w:rPr>
          <w:rFonts w:ascii="Segoe UI" w:eastAsia="Times New Roman" w:hAnsi="Segoe UI" w:cs="Segoe UI"/>
          <w:b/>
          <w:bCs/>
          <w:kern w:val="0"/>
          <w:sz w:val="32"/>
          <w:szCs w:val="32"/>
          <w:lang w:eastAsia="en-GB"/>
          <w14:ligatures w14:val="none"/>
        </w:rPr>
      </w:pPr>
      <w:r w:rsidRPr="0086761D">
        <w:rPr>
          <w:rFonts w:ascii="Segoe UI" w:eastAsia="Times New Roman" w:hAnsi="Segoe UI" w:cs="Segoe UI"/>
          <w:b/>
          <w:bCs/>
          <w:kern w:val="0"/>
          <w:sz w:val="32"/>
          <w:szCs w:val="32"/>
          <w:lang w:eastAsia="en-GB"/>
          <w14:ligatures w14:val="none"/>
        </w:rPr>
        <w:t>Final Thoughts</w:t>
      </w:r>
    </w:p>
    <w:p w14:paraId="15D4FEEA" w14:textId="6E14F587" w:rsidR="00D82DF2" w:rsidRPr="00894B13" w:rsidRDefault="00C10FA4" w:rsidP="004C2BCB">
      <w:pPr>
        <w:spacing w:before="100" w:beforeAutospacing="1" w:after="100" w:afterAutospacing="1" w:line="300" w:lineRule="atLeast"/>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 xml:space="preserve">The upgrade process is straightforward and ensures </w:t>
      </w:r>
      <w:r w:rsidRPr="00894B13">
        <w:rPr>
          <w:rFonts w:ascii="Segoe UI" w:eastAsia="Times New Roman" w:hAnsi="Segoe UI" w:cs="Segoe UI"/>
          <w:b/>
          <w:bCs/>
          <w:kern w:val="0"/>
          <w:lang w:eastAsia="en-GB"/>
          <w14:ligatures w14:val="none"/>
        </w:rPr>
        <w:t>seamless migration of configurations and databases</w:t>
      </w:r>
      <w:r w:rsidRPr="00894B13">
        <w:rPr>
          <w:rFonts w:ascii="Segoe UI" w:eastAsia="Times New Roman" w:hAnsi="Segoe UI" w:cs="Segoe UI"/>
          <w:kern w:val="0"/>
          <w:lang w:eastAsia="en-GB"/>
          <w14:ligatures w14:val="none"/>
        </w:rPr>
        <w:t xml:space="preserve">. With Db2 </w:t>
      </w:r>
      <w:r w:rsidR="008B1D98" w:rsidRPr="00894B13">
        <w:rPr>
          <w:rFonts w:ascii="Segoe UI" w:eastAsia="Times New Roman" w:hAnsi="Segoe UI" w:cs="Segoe UI"/>
          <w:kern w:val="0"/>
          <w:lang w:eastAsia="en-GB"/>
          <w14:ligatures w14:val="none"/>
        </w:rPr>
        <w:t>Genius</w:t>
      </w:r>
      <w:r w:rsidRPr="00894B13">
        <w:rPr>
          <w:rFonts w:ascii="Segoe UI" w:eastAsia="Times New Roman" w:hAnsi="Segoe UI" w:cs="Segoe UI"/>
          <w:kern w:val="0"/>
          <w:lang w:eastAsia="en-GB"/>
          <w14:ligatures w14:val="none"/>
        </w:rPr>
        <w:t xml:space="preserve"> Hub, you gain access to improved monitoring, management features, and a modern interface.</w:t>
      </w:r>
    </w:p>
    <w:p w14:paraId="12A8CB3F" w14:textId="77777777" w:rsidR="00C156B7" w:rsidRPr="00ED0532" w:rsidRDefault="00C156B7" w:rsidP="00C156B7">
      <w:pPr>
        <w:spacing w:before="100" w:beforeAutospacing="1" w:after="100" w:afterAutospacing="1" w:line="240" w:lineRule="auto"/>
        <w:outlineLvl w:val="1"/>
        <w:rPr>
          <w:rFonts w:ascii="Segoe UI" w:eastAsia="Times New Roman" w:hAnsi="Segoe UI" w:cs="Segoe UI"/>
          <w:b/>
          <w:bCs/>
          <w:kern w:val="0"/>
          <w:sz w:val="27"/>
          <w:szCs w:val="27"/>
          <w:lang w:eastAsia="en-GB"/>
          <w14:ligatures w14:val="none"/>
        </w:rPr>
      </w:pPr>
      <w:r w:rsidRPr="00ED0532">
        <w:rPr>
          <w:rFonts w:ascii="Segoe UI" w:eastAsia="Times New Roman" w:hAnsi="Segoe UI" w:cs="Segoe UI"/>
          <w:b/>
          <w:bCs/>
          <w:kern w:val="0"/>
          <w:sz w:val="27"/>
          <w:szCs w:val="27"/>
          <w:lang w:eastAsia="en-GB"/>
          <w14:ligatures w14:val="none"/>
        </w:rPr>
        <w:t>Get Started</w:t>
      </w:r>
    </w:p>
    <w:p w14:paraId="7089EA67" w14:textId="77777777" w:rsidR="00C156B7" w:rsidRPr="00894B13" w:rsidRDefault="00C156B7" w:rsidP="00894B13">
      <w:pPr>
        <w:spacing w:after="0" w:line="240" w:lineRule="auto"/>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Db2 Genius Hub is available today with the new Db2 AI Standard and Db2 AI Advanced editions.</w:t>
      </w:r>
    </w:p>
    <w:p w14:paraId="75F26C4C" w14:textId="0F06F6AC" w:rsidR="00C156B7" w:rsidRPr="00894B13" w:rsidRDefault="00C156B7" w:rsidP="00894B13">
      <w:pPr>
        <w:numPr>
          <w:ilvl w:val="0"/>
          <w:numId w:val="12"/>
        </w:numPr>
        <w:spacing w:line="240" w:lineRule="auto"/>
        <w:rPr>
          <w:rFonts w:ascii="Segoe UI" w:eastAsia="Times New Roman" w:hAnsi="Segoe UI" w:cs="Segoe UI"/>
          <w:kern w:val="0"/>
          <w:lang w:eastAsia="en-GB"/>
          <w14:ligatures w14:val="none"/>
        </w:rPr>
      </w:pPr>
      <w:hyperlink r:id="rId6" w:history="1">
        <w:r w:rsidRPr="00894B13">
          <w:rPr>
            <w:rStyle w:val="Hyperlink"/>
            <w:rFonts w:ascii="Segoe UI" w:hAnsi="Segoe UI" w:cs="Segoe UI"/>
            <w:lang w:eastAsia="en-GB"/>
          </w:rPr>
          <w:t>Explor</w:t>
        </w:r>
        <w:r w:rsidRPr="00894B13">
          <w:rPr>
            <w:rStyle w:val="Hyperlink"/>
            <w:rFonts w:ascii="Segoe UI" w:eastAsia="Times New Roman" w:hAnsi="Segoe UI" w:cs="Segoe UI"/>
            <w:kern w:val="0"/>
            <w:lang w:eastAsia="en-GB"/>
            <w14:ligatures w14:val="none"/>
          </w:rPr>
          <w:t>e a free trial</w:t>
        </w:r>
      </w:hyperlink>
    </w:p>
    <w:p w14:paraId="70319B9D" w14:textId="77777777" w:rsidR="00C156B7" w:rsidRPr="00894B13" w:rsidRDefault="00C156B7" w:rsidP="00894B13">
      <w:pPr>
        <w:numPr>
          <w:ilvl w:val="0"/>
          <w:numId w:val="12"/>
        </w:numPr>
        <w:spacing w:line="240" w:lineRule="auto"/>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Schedule an executive briefing</w:t>
      </w:r>
    </w:p>
    <w:p w14:paraId="09C2032C" w14:textId="64BE773F" w:rsidR="00370C8A" w:rsidRPr="00894B13" w:rsidRDefault="00C156B7" w:rsidP="00894B13">
      <w:pPr>
        <w:numPr>
          <w:ilvl w:val="0"/>
          <w:numId w:val="12"/>
        </w:numPr>
        <w:spacing w:line="276" w:lineRule="auto"/>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See how autonomous database operations can support your enterprise strategy</w:t>
      </w:r>
    </w:p>
    <w:p w14:paraId="7A079911" w14:textId="4CB65404" w:rsidR="00C156B7" w:rsidRPr="00ED0532" w:rsidRDefault="00C156B7" w:rsidP="00894B13">
      <w:pPr>
        <w:spacing w:before="100" w:beforeAutospacing="1" w:after="100" w:afterAutospacing="1" w:line="276" w:lineRule="auto"/>
        <w:outlineLvl w:val="1"/>
        <w:rPr>
          <w:rFonts w:ascii="Segoe UI" w:eastAsia="Times New Roman" w:hAnsi="Segoe UI" w:cs="Segoe UI"/>
          <w:b/>
          <w:bCs/>
          <w:kern w:val="0"/>
          <w:sz w:val="27"/>
          <w:szCs w:val="27"/>
          <w:lang w:eastAsia="en-GB"/>
          <w14:ligatures w14:val="none"/>
        </w:rPr>
      </w:pPr>
      <w:r w:rsidRPr="00ED0532">
        <w:rPr>
          <w:rFonts w:ascii="Segoe UI" w:eastAsia="Times New Roman" w:hAnsi="Segoe UI" w:cs="Segoe UI"/>
          <w:b/>
          <w:bCs/>
          <w:kern w:val="0"/>
          <w:sz w:val="27"/>
          <w:szCs w:val="27"/>
          <w:lang w:eastAsia="en-GB"/>
          <w14:ligatures w14:val="none"/>
        </w:rPr>
        <w:t>Join the Db2 Community</w:t>
      </w:r>
    </w:p>
    <w:p w14:paraId="108814F1" w14:textId="77777777" w:rsidR="00C156B7" w:rsidRPr="00894B13" w:rsidRDefault="00C156B7" w:rsidP="00C156B7">
      <w:pPr>
        <w:spacing w:after="0" w:line="240" w:lineRule="auto"/>
        <w:rPr>
          <w:rFonts w:ascii="Segoe UI" w:eastAsia="Times New Roman" w:hAnsi="Segoe UI" w:cs="Segoe UI"/>
          <w:kern w:val="0"/>
          <w:lang w:eastAsia="en-GB"/>
          <w14:ligatures w14:val="none"/>
        </w:rPr>
      </w:pPr>
      <w:r w:rsidRPr="00894B13">
        <w:rPr>
          <w:rFonts w:ascii="Segoe UI" w:eastAsia="Times New Roman" w:hAnsi="Segoe UI" w:cs="Segoe UI"/>
          <w:kern w:val="0"/>
          <w:lang w:eastAsia="en-GB"/>
          <w14:ligatures w14:val="none"/>
        </w:rPr>
        <w:t>Stay connected and continue learning:</w:t>
      </w:r>
    </w:p>
    <w:p w14:paraId="4F982D74" w14:textId="201F50FE" w:rsidR="00C156B7" w:rsidRPr="00894B13" w:rsidRDefault="00C156B7" w:rsidP="00C156B7">
      <w:pPr>
        <w:numPr>
          <w:ilvl w:val="0"/>
          <w:numId w:val="11"/>
        </w:numPr>
        <w:spacing w:line="240" w:lineRule="auto"/>
        <w:rPr>
          <w:rFonts w:ascii="Segoe UI" w:eastAsia="Times New Roman" w:hAnsi="Segoe UI" w:cs="Segoe UI"/>
          <w:kern w:val="0"/>
          <w:lang w:eastAsia="en-GB"/>
          <w14:ligatures w14:val="none"/>
        </w:rPr>
      </w:pPr>
      <w:hyperlink r:id="rId7" w:history="1">
        <w:r w:rsidRPr="00894B13">
          <w:rPr>
            <w:rStyle w:val="Hyperlink"/>
            <w:rFonts w:ascii="Segoe UI" w:hAnsi="Segoe UI" w:cs="Segoe UI"/>
            <w:lang w:eastAsia="en-GB"/>
          </w:rPr>
          <w:t>IBM TechXchange</w:t>
        </w:r>
      </w:hyperlink>
      <w:r w:rsidRPr="00894B13">
        <w:rPr>
          <w:rFonts w:ascii="Segoe UI" w:eastAsia="Times New Roman" w:hAnsi="Segoe UI" w:cs="Segoe UI"/>
          <w:kern w:val="0"/>
          <w:lang w:eastAsia="en-GB"/>
          <w14:ligatures w14:val="none"/>
        </w:rPr>
        <w:t xml:space="preserve"> – Db2 LUW webinars and technical sessions</w:t>
      </w:r>
    </w:p>
    <w:p w14:paraId="1C14950F" w14:textId="32C4BC8D" w:rsidR="00C156B7" w:rsidRPr="00894B13" w:rsidRDefault="00C156B7" w:rsidP="00C156B7">
      <w:pPr>
        <w:numPr>
          <w:ilvl w:val="0"/>
          <w:numId w:val="11"/>
        </w:numPr>
        <w:spacing w:line="240" w:lineRule="auto"/>
        <w:rPr>
          <w:rFonts w:ascii="Segoe UI" w:eastAsia="Times New Roman" w:hAnsi="Segoe UI" w:cs="Segoe UI"/>
          <w:kern w:val="0"/>
          <w:lang w:eastAsia="en-GB"/>
          <w14:ligatures w14:val="none"/>
        </w:rPr>
      </w:pPr>
      <w:hyperlink r:id="rId8" w:history="1">
        <w:r w:rsidRPr="00894B13">
          <w:rPr>
            <w:rStyle w:val="Hyperlink"/>
            <w:rFonts w:ascii="Segoe UI" w:hAnsi="Segoe UI" w:cs="Segoe UI"/>
            <w:lang w:eastAsia="en-GB"/>
          </w:rPr>
          <w:t>IDUG</w:t>
        </w:r>
      </w:hyperlink>
      <w:r w:rsidRPr="00894B13">
        <w:rPr>
          <w:rFonts w:ascii="Segoe UI" w:eastAsia="Times New Roman" w:hAnsi="Segoe UI" w:cs="Segoe UI"/>
          <w:kern w:val="0"/>
          <w:lang w:eastAsia="en-GB"/>
          <w14:ligatures w14:val="none"/>
        </w:rPr>
        <w:t xml:space="preserve"> – The global Db2 user community</w:t>
      </w:r>
    </w:p>
    <w:p w14:paraId="5CA712BA" w14:textId="7942BD63" w:rsidR="00C156B7" w:rsidRPr="00894B13" w:rsidRDefault="00C156B7" w:rsidP="00C156B7">
      <w:pPr>
        <w:numPr>
          <w:ilvl w:val="0"/>
          <w:numId w:val="11"/>
        </w:numPr>
        <w:spacing w:line="240" w:lineRule="auto"/>
        <w:rPr>
          <w:rFonts w:ascii="Segoe UI" w:eastAsia="Times New Roman" w:hAnsi="Segoe UI" w:cs="Segoe UI"/>
          <w:kern w:val="0"/>
          <w:lang w:eastAsia="en-GB"/>
          <w14:ligatures w14:val="none"/>
        </w:rPr>
      </w:pPr>
      <w:hyperlink r:id="rId9" w:history="1">
        <w:r w:rsidRPr="00894B13">
          <w:rPr>
            <w:rStyle w:val="Hyperlink"/>
            <w:rFonts w:ascii="Segoe UI" w:hAnsi="Segoe UI" w:cs="Segoe UI"/>
            <w:lang w:eastAsia="en-GB"/>
          </w:rPr>
          <w:t>Db2 Documentation</w:t>
        </w:r>
      </w:hyperlink>
      <w:r w:rsidRPr="00894B13">
        <w:rPr>
          <w:rFonts w:ascii="Segoe UI" w:eastAsia="Times New Roman" w:hAnsi="Segoe UI" w:cs="Segoe UI"/>
          <w:kern w:val="0"/>
          <w:lang w:eastAsia="en-GB"/>
          <w14:ligatures w14:val="none"/>
        </w:rPr>
        <w:t xml:space="preserve"> – Technical deep dives and best practices</w:t>
      </w:r>
    </w:p>
    <w:p w14:paraId="0A6D0015" w14:textId="1777448B" w:rsidR="00C156B7" w:rsidRDefault="00C156B7" w:rsidP="006D758D">
      <w:pPr>
        <w:spacing w:after="0" w:line="240" w:lineRule="auto"/>
        <w:rPr>
          <w:rFonts w:ascii="Times New Roman" w:eastAsia="Times New Roman" w:hAnsi="Times New Roman" w:cs="Times New Roman"/>
          <w:kern w:val="0"/>
          <w:lang w:eastAsia="en-GB"/>
          <w14:ligatures w14:val="none"/>
        </w:rPr>
      </w:pPr>
    </w:p>
    <w:p w14:paraId="24D3F79A" w14:textId="3857D1D3" w:rsidR="00616C53" w:rsidRPr="0086761D" w:rsidRDefault="00616C53" w:rsidP="00616C53">
      <w:pPr>
        <w:spacing w:before="100" w:beforeAutospacing="1" w:after="100" w:afterAutospacing="1" w:line="300" w:lineRule="atLeast"/>
        <w:outlineLvl w:val="1"/>
        <w:rPr>
          <w:rFonts w:ascii="Segoe UI" w:eastAsia="Times New Roman" w:hAnsi="Segoe UI" w:cs="Segoe UI"/>
          <w:b/>
          <w:bCs/>
          <w:kern w:val="0"/>
          <w:sz w:val="32"/>
          <w:szCs w:val="32"/>
          <w:lang w:eastAsia="en-GB"/>
          <w14:ligatures w14:val="none"/>
        </w:rPr>
      </w:pPr>
      <w:r>
        <w:rPr>
          <w:rFonts w:ascii="Segoe UI" w:eastAsia="Times New Roman" w:hAnsi="Segoe UI" w:cs="Segoe UI"/>
          <w:b/>
          <w:bCs/>
          <w:kern w:val="0"/>
          <w:sz w:val="32"/>
          <w:szCs w:val="32"/>
          <w:lang w:eastAsia="en-GB"/>
          <w14:ligatures w14:val="none"/>
        </w:rPr>
        <w:t>About the Authors</w:t>
      </w:r>
    </w:p>
    <w:p w14:paraId="1343DA79" w14:textId="3319DD61" w:rsidR="0098370C" w:rsidRDefault="0098370C" w:rsidP="0098370C">
      <w:pPr>
        <w:spacing w:after="0" w:line="240" w:lineRule="auto"/>
        <w:rPr>
          <w:rFonts w:ascii="Segoe UI" w:eastAsia="Times New Roman" w:hAnsi="Segoe UI" w:cs="Segoe UI"/>
          <w:kern w:val="0"/>
          <w:lang w:eastAsia="en-GB"/>
          <w14:ligatures w14:val="none"/>
        </w:rPr>
      </w:pPr>
      <w:r w:rsidRPr="0098370C">
        <w:rPr>
          <w:rFonts w:ascii="Segoe UI" w:eastAsia="Times New Roman" w:hAnsi="Segoe UI" w:cs="Segoe UI"/>
          <w:b/>
          <w:bCs/>
          <w:kern w:val="0"/>
          <w:lang w:eastAsia="en-GB"/>
          <w14:ligatures w14:val="none"/>
        </w:rPr>
        <w:t xml:space="preserve">Saurangi Kalantri </w:t>
      </w:r>
      <w:r w:rsidRPr="0098370C">
        <w:rPr>
          <w:rFonts w:ascii="Segoe UI" w:eastAsia="Times New Roman" w:hAnsi="Segoe UI" w:cs="Segoe UI"/>
          <w:kern w:val="0"/>
          <w:lang w:eastAsia="en-GB"/>
          <w14:ligatures w14:val="none"/>
        </w:rPr>
        <w:t xml:space="preserve">is a backend and cloud developer specializing in IBM BYOC and IBM Db2 Genius Hub products. She brings strong expertise in Python and cloud technologies, which she leverages to support customer adoption journeys as part of </w:t>
      </w:r>
      <w:r w:rsidRPr="0098370C">
        <w:rPr>
          <w:rFonts w:ascii="Segoe UI" w:eastAsia="Times New Roman" w:hAnsi="Segoe UI" w:cs="Segoe UI"/>
          <w:kern w:val="0"/>
          <w:lang w:eastAsia="en-GB"/>
          <w14:ligatures w14:val="none"/>
        </w:rPr>
        <w:lastRenderedPageBreak/>
        <w:t>the Customer Adoption Engineering (CAE) team.</w:t>
      </w:r>
      <w:r>
        <w:rPr>
          <w:rFonts w:ascii="Segoe UI" w:eastAsia="Times New Roman" w:hAnsi="Segoe UI" w:cs="Segoe UI"/>
          <w:kern w:val="0"/>
          <w:lang w:eastAsia="en-GB"/>
          <w14:ligatures w14:val="none"/>
        </w:rPr>
        <w:t xml:space="preserve"> Saurangi Kalantri can be reached out at </w:t>
      </w:r>
      <w:hyperlink r:id="rId10" w:history="1">
        <w:r w:rsidRPr="001E7DAB">
          <w:rPr>
            <w:rStyle w:val="Hyperlink"/>
            <w:rFonts w:ascii="Segoe UI" w:eastAsia="Times New Roman" w:hAnsi="Segoe UI" w:cs="Segoe UI"/>
            <w:kern w:val="0"/>
            <w:lang w:eastAsia="en-GB"/>
            <w14:ligatures w14:val="none"/>
          </w:rPr>
          <w:t>saurangi.kalantri@ibm.com</w:t>
        </w:r>
      </w:hyperlink>
    </w:p>
    <w:p w14:paraId="2811D5ED" w14:textId="77777777" w:rsidR="0098370C" w:rsidRPr="0098370C" w:rsidRDefault="0098370C" w:rsidP="0098370C">
      <w:pPr>
        <w:spacing w:after="0" w:line="240" w:lineRule="auto"/>
        <w:rPr>
          <w:rFonts w:ascii="Segoe UI" w:eastAsia="Times New Roman" w:hAnsi="Segoe UI" w:cs="Segoe UI"/>
          <w:b/>
          <w:bCs/>
          <w:kern w:val="0"/>
          <w:lang w:eastAsia="en-GB"/>
          <w14:ligatures w14:val="none"/>
        </w:rPr>
      </w:pPr>
    </w:p>
    <w:p w14:paraId="5D7B8CE5" w14:textId="35F7A02C" w:rsidR="0098370C" w:rsidRPr="0098370C" w:rsidRDefault="00616C53" w:rsidP="006D758D">
      <w:pPr>
        <w:spacing w:after="0" w:line="240" w:lineRule="auto"/>
      </w:pPr>
      <w:r w:rsidRPr="00616C53">
        <w:rPr>
          <w:rFonts w:ascii="Segoe UI" w:eastAsia="Times New Roman" w:hAnsi="Segoe UI" w:cs="Segoe UI"/>
          <w:b/>
          <w:bCs/>
          <w:kern w:val="0"/>
          <w:lang w:eastAsia="en-GB"/>
          <w14:ligatures w14:val="none"/>
        </w:rPr>
        <w:t>Venkadesh Varathappan</w:t>
      </w:r>
      <w:r w:rsidRPr="00616C53">
        <w:t xml:space="preserve"> is a QA Automation Lead working on IBM Db2 Genius Hub, Db2 on Cloud, and Db2 Warehouse on Cloud solutions. He has extensive experience in enterprise applications, cloud technologies, test automation, and the Db2 ecosystem. Venkadesh Varathappan can be reached at </w:t>
      </w:r>
      <w:hyperlink r:id="rId11" w:tgtFrame="_blank" w:history="1">
        <w:r w:rsidRPr="00616C53">
          <w:rPr>
            <w:color w:val="1264A3"/>
          </w:rPr>
          <w:t>Venkadesh.Varathappan@ibm.com</w:t>
        </w:r>
      </w:hyperlink>
    </w:p>
    <w:sectPr w:rsidR="0098370C" w:rsidRPr="00983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E4B"/>
    <w:multiLevelType w:val="multilevel"/>
    <w:tmpl w:val="934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075E"/>
    <w:multiLevelType w:val="multilevel"/>
    <w:tmpl w:val="B628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7EF"/>
    <w:multiLevelType w:val="multilevel"/>
    <w:tmpl w:val="24C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E6DBB"/>
    <w:multiLevelType w:val="multilevel"/>
    <w:tmpl w:val="EC9C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E71A4"/>
    <w:multiLevelType w:val="multilevel"/>
    <w:tmpl w:val="DCB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754CF"/>
    <w:multiLevelType w:val="multilevel"/>
    <w:tmpl w:val="B4D00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92E15"/>
    <w:multiLevelType w:val="multilevel"/>
    <w:tmpl w:val="397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B43C3"/>
    <w:multiLevelType w:val="multilevel"/>
    <w:tmpl w:val="82C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C4FAF"/>
    <w:multiLevelType w:val="multilevel"/>
    <w:tmpl w:val="633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C43AF"/>
    <w:multiLevelType w:val="multilevel"/>
    <w:tmpl w:val="AE2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D6405"/>
    <w:multiLevelType w:val="multilevel"/>
    <w:tmpl w:val="B68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A6CB0"/>
    <w:multiLevelType w:val="multilevel"/>
    <w:tmpl w:val="ED5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71812">
    <w:abstractNumId w:val="1"/>
  </w:num>
  <w:num w:numId="2" w16cid:durableId="423497328">
    <w:abstractNumId w:val="5"/>
  </w:num>
  <w:num w:numId="3" w16cid:durableId="535001848">
    <w:abstractNumId w:val="0"/>
  </w:num>
  <w:num w:numId="4" w16cid:durableId="1357268285">
    <w:abstractNumId w:val="9"/>
  </w:num>
  <w:num w:numId="5" w16cid:durableId="1007488840">
    <w:abstractNumId w:val="11"/>
  </w:num>
  <w:num w:numId="6" w16cid:durableId="220793686">
    <w:abstractNumId w:val="10"/>
  </w:num>
  <w:num w:numId="7" w16cid:durableId="1307012640">
    <w:abstractNumId w:val="3"/>
  </w:num>
  <w:num w:numId="8" w16cid:durableId="267125935">
    <w:abstractNumId w:val="2"/>
  </w:num>
  <w:num w:numId="9" w16cid:durableId="1329477428">
    <w:abstractNumId w:val="8"/>
  </w:num>
  <w:num w:numId="10" w16cid:durableId="507914302">
    <w:abstractNumId w:val="4"/>
  </w:num>
  <w:num w:numId="11" w16cid:durableId="1332834750">
    <w:abstractNumId w:val="6"/>
  </w:num>
  <w:num w:numId="12" w16cid:durableId="20859556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A4"/>
    <w:rsid w:val="000058BA"/>
    <w:rsid w:val="00015B0F"/>
    <w:rsid w:val="00021078"/>
    <w:rsid w:val="00025613"/>
    <w:rsid w:val="00026EC8"/>
    <w:rsid w:val="00036A1F"/>
    <w:rsid w:val="00062827"/>
    <w:rsid w:val="000707FB"/>
    <w:rsid w:val="00072126"/>
    <w:rsid w:val="0007479D"/>
    <w:rsid w:val="0008392B"/>
    <w:rsid w:val="000864DA"/>
    <w:rsid w:val="000932E1"/>
    <w:rsid w:val="000A0CC9"/>
    <w:rsid w:val="000A177B"/>
    <w:rsid w:val="000A499A"/>
    <w:rsid w:val="000B5FF6"/>
    <w:rsid w:val="000C0D05"/>
    <w:rsid w:val="000C426A"/>
    <w:rsid w:val="000F4417"/>
    <w:rsid w:val="00100BEC"/>
    <w:rsid w:val="001173B6"/>
    <w:rsid w:val="00127915"/>
    <w:rsid w:val="001334A6"/>
    <w:rsid w:val="00144AAE"/>
    <w:rsid w:val="00151A96"/>
    <w:rsid w:val="00157951"/>
    <w:rsid w:val="00184BA7"/>
    <w:rsid w:val="001B1E68"/>
    <w:rsid w:val="001D09D5"/>
    <w:rsid w:val="001D2DA7"/>
    <w:rsid w:val="001E36B4"/>
    <w:rsid w:val="001E4E2A"/>
    <w:rsid w:val="001E6666"/>
    <w:rsid w:val="001F1A86"/>
    <w:rsid w:val="00225331"/>
    <w:rsid w:val="00230819"/>
    <w:rsid w:val="00235C7E"/>
    <w:rsid w:val="00256530"/>
    <w:rsid w:val="003139D8"/>
    <w:rsid w:val="00320397"/>
    <w:rsid w:val="00340310"/>
    <w:rsid w:val="00350975"/>
    <w:rsid w:val="003562A9"/>
    <w:rsid w:val="0036094F"/>
    <w:rsid w:val="00370C8A"/>
    <w:rsid w:val="00374C93"/>
    <w:rsid w:val="003929D5"/>
    <w:rsid w:val="003B329F"/>
    <w:rsid w:val="003B5A03"/>
    <w:rsid w:val="003C4AE4"/>
    <w:rsid w:val="003D0AAC"/>
    <w:rsid w:val="003E4910"/>
    <w:rsid w:val="003F4C78"/>
    <w:rsid w:val="0040606B"/>
    <w:rsid w:val="004272BD"/>
    <w:rsid w:val="00434076"/>
    <w:rsid w:val="00442C17"/>
    <w:rsid w:val="00481E34"/>
    <w:rsid w:val="004A10DB"/>
    <w:rsid w:val="004A223D"/>
    <w:rsid w:val="004B2ED3"/>
    <w:rsid w:val="004C2BCB"/>
    <w:rsid w:val="004C34FE"/>
    <w:rsid w:val="004C4B7F"/>
    <w:rsid w:val="004D0EB8"/>
    <w:rsid w:val="004D6EA7"/>
    <w:rsid w:val="004F78EC"/>
    <w:rsid w:val="005059A5"/>
    <w:rsid w:val="00540738"/>
    <w:rsid w:val="005468B1"/>
    <w:rsid w:val="00566334"/>
    <w:rsid w:val="00566F3C"/>
    <w:rsid w:val="005671EF"/>
    <w:rsid w:val="005851DE"/>
    <w:rsid w:val="005C143B"/>
    <w:rsid w:val="005E449A"/>
    <w:rsid w:val="00616C53"/>
    <w:rsid w:val="0062388E"/>
    <w:rsid w:val="00632DEC"/>
    <w:rsid w:val="00633055"/>
    <w:rsid w:val="00654999"/>
    <w:rsid w:val="00656C9F"/>
    <w:rsid w:val="0066477A"/>
    <w:rsid w:val="00681CC2"/>
    <w:rsid w:val="006A76C5"/>
    <w:rsid w:val="006B48D6"/>
    <w:rsid w:val="006C16AD"/>
    <w:rsid w:val="006C7975"/>
    <w:rsid w:val="006D758D"/>
    <w:rsid w:val="00723C25"/>
    <w:rsid w:val="00734D29"/>
    <w:rsid w:val="00743D64"/>
    <w:rsid w:val="00753341"/>
    <w:rsid w:val="00757B01"/>
    <w:rsid w:val="00767A1E"/>
    <w:rsid w:val="007A5038"/>
    <w:rsid w:val="007B0FB3"/>
    <w:rsid w:val="007C533D"/>
    <w:rsid w:val="00821963"/>
    <w:rsid w:val="008247E8"/>
    <w:rsid w:val="00830CFA"/>
    <w:rsid w:val="008627C6"/>
    <w:rsid w:val="0086761D"/>
    <w:rsid w:val="00882DBB"/>
    <w:rsid w:val="00884498"/>
    <w:rsid w:val="00885983"/>
    <w:rsid w:val="00894B13"/>
    <w:rsid w:val="00897E98"/>
    <w:rsid w:val="008A4172"/>
    <w:rsid w:val="008B19AF"/>
    <w:rsid w:val="008B1D98"/>
    <w:rsid w:val="008D090F"/>
    <w:rsid w:val="008E5EA1"/>
    <w:rsid w:val="00916151"/>
    <w:rsid w:val="009411AF"/>
    <w:rsid w:val="00944961"/>
    <w:rsid w:val="00960F3E"/>
    <w:rsid w:val="0098370C"/>
    <w:rsid w:val="00992FF2"/>
    <w:rsid w:val="009C3E08"/>
    <w:rsid w:val="009C4A5E"/>
    <w:rsid w:val="009C7AFD"/>
    <w:rsid w:val="009F49A0"/>
    <w:rsid w:val="00A038B5"/>
    <w:rsid w:val="00A17001"/>
    <w:rsid w:val="00A21800"/>
    <w:rsid w:val="00A53D1D"/>
    <w:rsid w:val="00A563D3"/>
    <w:rsid w:val="00A62B2D"/>
    <w:rsid w:val="00A751F2"/>
    <w:rsid w:val="00A75E28"/>
    <w:rsid w:val="00A863CB"/>
    <w:rsid w:val="00AA6630"/>
    <w:rsid w:val="00AB45FF"/>
    <w:rsid w:val="00AC3F4C"/>
    <w:rsid w:val="00AD022B"/>
    <w:rsid w:val="00AE0CF4"/>
    <w:rsid w:val="00AE2C48"/>
    <w:rsid w:val="00AE5A2A"/>
    <w:rsid w:val="00AF408E"/>
    <w:rsid w:val="00AF5579"/>
    <w:rsid w:val="00B24AF2"/>
    <w:rsid w:val="00B376E7"/>
    <w:rsid w:val="00B40E5E"/>
    <w:rsid w:val="00B41156"/>
    <w:rsid w:val="00B53643"/>
    <w:rsid w:val="00BA5AD2"/>
    <w:rsid w:val="00BA739B"/>
    <w:rsid w:val="00BC1B8D"/>
    <w:rsid w:val="00BC6575"/>
    <w:rsid w:val="00BD2D77"/>
    <w:rsid w:val="00BF05C6"/>
    <w:rsid w:val="00BF630C"/>
    <w:rsid w:val="00BF756E"/>
    <w:rsid w:val="00C10FA4"/>
    <w:rsid w:val="00C13DB5"/>
    <w:rsid w:val="00C156B7"/>
    <w:rsid w:val="00C34562"/>
    <w:rsid w:val="00C3533B"/>
    <w:rsid w:val="00C51BE4"/>
    <w:rsid w:val="00C70AF2"/>
    <w:rsid w:val="00C827F1"/>
    <w:rsid w:val="00C83780"/>
    <w:rsid w:val="00C8758F"/>
    <w:rsid w:val="00CD14D0"/>
    <w:rsid w:val="00CF2D82"/>
    <w:rsid w:val="00D1703B"/>
    <w:rsid w:val="00D26616"/>
    <w:rsid w:val="00D27716"/>
    <w:rsid w:val="00D3031A"/>
    <w:rsid w:val="00D33153"/>
    <w:rsid w:val="00D5385F"/>
    <w:rsid w:val="00D82DF2"/>
    <w:rsid w:val="00D91717"/>
    <w:rsid w:val="00DC22BF"/>
    <w:rsid w:val="00DC38C7"/>
    <w:rsid w:val="00DC6320"/>
    <w:rsid w:val="00DD60C9"/>
    <w:rsid w:val="00E03258"/>
    <w:rsid w:val="00E04CAE"/>
    <w:rsid w:val="00E1332F"/>
    <w:rsid w:val="00E14F54"/>
    <w:rsid w:val="00E1569B"/>
    <w:rsid w:val="00E15D6B"/>
    <w:rsid w:val="00E31D65"/>
    <w:rsid w:val="00E34468"/>
    <w:rsid w:val="00E40FC1"/>
    <w:rsid w:val="00E619E4"/>
    <w:rsid w:val="00E759F7"/>
    <w:rsid w:val="00E97FC1"/>
    <w:rsid w:val="00EA29C3"/>
    <w:rsid w:val="00EA6D09"/>
    <w:rsid w:val="00EC3480"/>
    <w:rsid w:val="00EC67BA"/>
    <w:rsid w:val="00ED0532"/>
    <w:rsid w:val="00ED7A6B"/>
    <w:rsid w:val="00EF4939"/>
    <w:rsid w:val="00F123E9"/>
    <w:rsid w:val="00F1775B"/>
    <w:rsid w:val="00F52714"/>
    <w:rsid w:val="00F54BD7"/>
    <w:rsid w:val="00F61561"/>
    <w:rsid w:val="00F669D2"/>
    <w:rsid w:val="00F743D5"/>
    <w:rsid w:val="00F75290"/>
    <w:rsid w:val="00F8762A"/>
    <w:rsid w:val="00FD2C7F"/>
    <w:rsid w:val="00FD4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4C4D360"/>
  <w15:chartTrackingRefBased/>
  <w15:docId w15:val="{F9714C03-7287-FD43-944F-DA6B9E80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03B"/>
  </w:style>
  <w:style w:type="paragraph" w:styleId="Heading1">
    <w:name w:val="heading 1"/>
    <w:basedOn w:val="Normal"/>
    <w:next w:val="Normal"/>
    <w:link w:val="Heading1Char"/>
    <w:uiPriority w:val="9"/>
    <w:qFormat/>
    <w:rsid w:val="00C10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0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A4"/>
    <w:rPr>
      <w:rFonts w:eastAsiaTheme="majorEastAsia" w:cstheme="majorBidi"/>
      <w:color w:val="272727" w:themeColor="text1" w:themeTint="D8"/>
    </w:rPr>
  </w:style>
  <w:style w:type="paragraph" w:styleId="Title">
    <w:name w:val="Title"/>
    <w:basedOn w:val="Normal"/>
    <w:next w:val="Normal"/>
    <w:link w:val="TitleChar"/>
    <w:uiPriority w:val="10"/>
    <w:qFormat/>
    <w:rsid w:val="00C10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A4"/>
    <w:pPr>
      <w:spacing w:before="160"/>
      <w:jc w:val="center"/>
    </w:pPr>
    <w:rPr>
      <w:i/>
      <w:iCs/>
      <w:color w:val="404040" w:themeColor="text1" w:themeTint="BF"/>
    </w:rPr>
  </w:style>
  <w:style w:type="character" w:customStyle="1" w:styleId="QuoteChar">
    <w:name w:val="Quote Char"/>
    <w:basedOn w:val="DefaultParagraphFont"/>
    <w:link w:val="Quote"/>
    <w:uiPriority w:val="29"/>
    <w:rsid w:val="00C10FA4"/>
    <w:rPr>
      <w:i/>
      <w:iCs/>
      <w:color w:val="404040" w:themeColor="text1" w:themeTint="BF"/>
    </w:rPr>
  </w:style>
  <w:style w:type="paragraph" w:styleId="ListParagraph">
    <w:name w:val="List Paragraph"/>
    <w:basedOn w:val="Normal"/>
    <w:uiPriority w:val="34"/>
    <w:qFormat/>
    <w:rsid w:val="00C10FA4"/>
    <w:pPr>
      <w:ind w:left="720"/>
      <w:contextualSpacing/>
    </w:pPr>
  </w:style>
  <w:style w:type="character" w:styleId="IntenseEmphasis">
    <w:name w:val="Intense Emphasis"/>
    <w:basedOn w:val="DefaultParagraphFont"/>
    <w:uiPriority w:val="21"/>
    <w:qFormat/>
    <w:rsid w:val="00C10FA4"/>
    <w:rPr>
      <w:i/>
      <w:iCs/>
      <w:color w:val="0F4761" w:themeColor="accent1" w:themeShade="BF"/>
    </w:rPr>
  </w:style>
  <w:style w:type="paragraph" w:styleId="IntenseQuote">
    <w:name w:val="Intense Quote"/>
    <w:basedOn w:val="Normal"/>
    <w:next w:val="Normal"/>
    <w:link w:val="IntenseQuoteChar"/>
    <w:uiPriority w:val="30"/>
    <w:qFormat/>
    <w:rsid w:val="00C10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A4"/>
    <w:rPr>
      <w:i/>
      <w:iCs/>
      <w:color w:val="0F4761" w:themeColor="accent1" w:themeShade="BF"/>
    </w:rPr>
  </w:style>
  <w:style w:type="character" w:styleId="IntenseReference">
    <w:name w:val="Intense Reference"/>
    <w:basedOn w:val="DefaultParagraphFont"/>
    <w:uiPriority w:val="32"/>
    <w:qFormat/>
    <w:rsid w:val="00C10FA4"/>
    <w:rPr>
      <w:b/>
      <w:bCs/>
      <w:smallCaps/>
      <w:color w:val="0F4761" w:themeColor="accent1" w:themeShade="BF"/>
      <w:spacing w:val="5"/>
    </w:rPr>
  </w:style>
  <w:style w:type="paragraph" w:styleId="NormalWeb">
    <w:name w:val="Normal (Web)"/>
    <w:basedOn w:val="Normal"/>
    <w:uiPriority w:val="99"/>
    <w:unhideWhenUsed/>
    <w:rsid w:val="00C10F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10FA4"/>
    <w:rPr>
      <w:b/>
      <w:bCs/>
    </w:rPr>
  </w:style>
  <w:style w:type="character" w:customStyle="1" w:styleId="r87mx10">
    <w:name w:val="___r87mx10"/>
    <w:basedOn w:val="DefaultParagraphFont"/>
    <w:rsid w:val="00C10FA4"/>
  </w:style>
  <w:style w:type="character" w:customStyle="1" w:styleId="scriptor-textrun">
    <w:name w:val="scriptor-textrun"/>
    <w:basedOn w:val="DefaultParagraphFont"/>
    <w:rsid w:val="00C10FA4"/>
  </w:style>
  <w:style w:type="character" w:styleId="Emphasis">
    <w:name w:val="Emphasis"/>
    <w:basedOn w:val="DefaultParagraphFont"/>
    <w:uiPriority w:val="20"/>
    <w:qFormat/>
    <w:rsid w:val="00C10FA4"/>
    <w:rPr>
      <w:i/>
      <w:iCs/>
    </w:rPr>
  </w:style>
  <w:style w:type="paragraph" w:styleId="HTMLPreformatted">
    <w:name w:val="HTML Preformatted"/>
    <w:basedOn w:val="Normal"/>
    <w:link w:val="HTMLPreformattedChar"/>
    <w:uiPriority w:val="99"/>
    <w:semiHidden/>
    <w:unhideWhenUsed/>
    <w:rsid w:val="00C10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10FA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10FA4"/>
    <w:rPr>
      <w:rFonts w:ascii="Courier New" w:eastAsia="Times New Roman" w:hAnsi="Courier New" w:cs="Courier New"/>
      <w:sz w:val="20"/>
      <w:szCs w:val="20"/>
    </w:rPr>
  </w:style>
  <w:style w:type="character" w:styleId="Hyperlink">
    <w:name w:val="Hyperlink"/>
    <w:basedOn w:val="DefaultParagraphFont"/>
    <w:uiPriority w:val="99"/>
    <w:unhideWhenUsed/>
    <w:rsid w:val="009C4A5E"/>
    <w:rPr>
      <w:color w:val="467886" w:themeColor="hyperlink"/>
      <w:u w:val="single"/>
    </w:rPr>
  </w:style>
  <w:style w:type="character" w:styleId="FollowedHyperlink">
    <w:name w:val="FollowedHyperlink"/>
    <w:basedOn w:val="DefaultParagraphFont"/>
    <w:uiPriority w:val="99"/>
    <w:semiHidden/>
    <w:unhideWhenUsed/>
    <w:rsid w:val="009C4A5E"/>
    <w:rPr>
      <w:color w:val="96607D" w:themeColor="followedHyperlink"/>
      <w:u w:val="single"/>
    </w:rPr>
  </w:style>
  <w:style w:type="character" w:styleId="UnresolvedMention">
    <w:name w:val="Unresolved Mention"/>
    <w:basedOn w:val="DefaultParagraphFont"/>
    <w:uiPriority w:val="99"/>
    <w:semiHidden/>
    <w:unhideWhenUsed/>
    <w:rsid w:val="007C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ug.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community/techxchan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products/db2-genius-hub" TargetMode="External"/><Relationship Id="rId11" Type="http://schemas.openxmlformats.org/officeDocument/2006/relationships/hyperlink" Target="mailto:Venkadesh.Varathappan@ibm.com" TargetMode="External"/><Relationship Id="rId5" Type="http://schemas.openxmlformats.org/officeDocument/2006/relationships/hyperlink" Target="https://www.ibm.com/support/fixcentral" TargetMode="External"/><Relationship Id="rId10" Type="http://schemas.openxmlformats.org/officeDocument/2006/relationships/hyperlink" Target="mailto:saurangi.kalantri@ibm.com" TargetMode="External"/><Relationship Id="rId4" Type="http://schemas.openxmlformats.org/officeDocument/2006/relationships/webSettings" Target="webSettings.xml"/><Relationship Id="rId9" Type="http://schemas.openxmlformats.org/officeDocument/2006/relationships/hyperlink" Target="https://www.ibm.com/support/pages/db2-database-product-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Saurangi Kalantri</dc:creator>
  <cp:keywords/>
  <dc:description/>
  <cp:lastModifiedBy>JANA WONG</cp:lastModifiedBy>
  <cp:revision>2</cp:revision>
  <dcterms:created xsi:type="dcterms:W3CDTF">2026-05-27T16:56:00Z</dcterms:created>
  <dcterms:modified xsi:type="dcterms:W3CDTF">2026-05-27T16:56:00Z</dcterms:modified>
</cp:coreProperties>
</file>