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E2E" w:rsidRPr="00667E2E" w:rsidRDefault="00667E2E" w:rsidP="00667E2E">
      <w:pPr>
        <w:jc w:val="center"/>
        <w:rPr>
          <w:b/>
          <w:sz w:val="26"/>
          <w:szCs w:val="26"/>
        </w:rPr>
      </w:pPr>
      <w:r w:rsidRPr="00667E2E">
        <w:rPr>
          <w:b/>
          <w:sz w:val="26"/>
          <w:szCs w:val="26"/>
        </w:rPr>
        <w:t xml:space="preserve">Assisting a client in choosing </w:t>
      </w:r>
      <w:r>
        <w:rPr>
          <w:b/>
          <w:sz w:val="26"/>
          <w:szCs w:val="26"/>
        </w:rPr>
        <w:t xml:space="preserve">a </w:t>
      </w:r>
      <w:r w:rsidRPr="00667E2E">
        <w:rPr>
          <w:b/>
          <w:sz w:val="26"/>
          <w:szCs w:val="26"/>
        </w:rPr>
        <w:t xml:space="preserve">strategic area to setup a new </w:t>
      </w:r>
      <w:r w:rsidR="003114C7">
        <w:rPr>
          <w:b/>
          <w:sz w:val="26"/>
          <w:szCs w:val="26"/>
        </w:rPr>
        <w:t>Coffee</w:t>
      </w:r>
      <w:r w:rsidRPr="00667E2E">
        <w:rPr>
          <w:b/>
          <w:sz w:val="26"/>
          <w:szCs w:val="26"/>
        </w:rPr>
        <w:t xml:space="preserve"> </w:t>
      </w:r>
      <w:r w:rsidR="003114C7">
        <w:rPr>
          <w:b/>
          <w:sz w:val="26"/>
          <w:szCs w:val="26"/>
        </w:rPr>
        <w:t>Shop</w:t>
      </w:r>
      <w:r w:rsidRPr="00667E2E">
        <w:rPr>
          <w:b/>
          <w:sz w:val="26"/>
          <w:szCs w:val="26"/>
        </w:rPr>
        <w:t xml:space="preserve"> in </w:t>
      </w:r>
      <w:r w:rsidR="00212AAB">
        <w:rPr>
          <w:b/>
          <w:sz w:val="26"/>
          <w:szCs w:val="26"/>
        </w:rPr>
        <w:t xml:space="preserve">West </w:t>
      </w:r>
      <w:r w:rsidRPr="00667E2E">
        <w:rPr>
          <w:b/>
          <w:sz w:val="26"/>
          <w:szCs w:val="26"/>
        </w:rPr>
        <w:t>Toronto</w:t>
      </w:r>
    </w:p>
    <w:p w:rsidR="00667E2E" w:rsidRPr="00667E2E" w:rsidRDefault="00667E2E" w:rsidP="00667E2E">
      <w:pPr>
        <w:jc w:val="center"/>
      </w:pPr>
      <w:r w:rsidRPr="00667E2E">
        <w:t>Abbas Hassan</w:t>
      </w:r>
    </w:p>
    <w:p w:rsidR="00667E2E" w:rsidRPr="00667E2E" w:rsidRDefault="00667E2E" w:rsidP="00667E2E">
      <w:pPr>
        <w:jc w:val="center"/>
      </w:pPr>
      <w:r w:rsidRPr="00667E2E">
        <w:t>January 28, 2020</w:t>
      </w:r>
    </w:p>
    <w:p w:rsidR="002A7D37" w:rsidRDefault="00C12B24"/>
    <w:p w:rsidR="00667E2E" w:rsidRPr="00667E2E" w:rsidRDefault="00667E2E" w:rsidP="00667E2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667E2E">
        <w:rPr>
          <w:b/>
          <w:sz w:val="24"/>
          <w:szCs w:val="24"/>
        </w:rPr>
        <w:t>Introduction</w:t>
      </w:r>
    </w:p>
    <w:p w:rsidR="00667E2E" w:rsidRDefault="00667E2E" w:rsidP="00667E2E">
      <w:pPr>
        <w:pStyle w:val="ListParagraph"/>
      </w:pPr>
    </w:p>
    <w:p w:rsidR="00C6012F" w:rsidRPr="003114C7" w:rsidRDefault="00667E2E" w:rsidP="003114C7">
      <w:pPr>
        <w:pStyle w:val="ListParagraph"/>
        <w:numPr>
          <w:ilvl w:val="1"/>
          <w:numId w:val="1"/>
        </w:numPr>
        <w:rPr>
          <w:b/>
        </w:rPr>
      </w:pPr>
      <w:r w:rsidRPr="00667E2E">
        <w:rPr>
          <w:b/>
        </w:rPr>
        <w:t>Background</w:t>
      </w:r>
      <w:r w:rsidR="003114C7">
        <w:rPr>
          <w:b/>
        </w:rPr>
        <w:br/>
      </w:r>
      <w:r w:rsidRPr="00667E2E">
        <w:t xml:space="preserve">Toronto is a city </w:t>
      </w:r>
      <w:r>
        <w:t>which</w:t>
      </w:r>
      <w:r w:rsidRPr="00667E2E">
        <w:t xml:space="preserve"> reveals itself over time. It grows on </w:t>
      </w:r>
      <w:r>
        <w:t>people</w:t>
      </w:r>
      <w:r w:rsidRPr="00667E2E">
        <w:t xml:space="preserve"> until </w:t>
      </w:r>
      <w:r>
        <w:t xml:space="preserve">they </w:t>
      </w:r>
      <w:r w:rsidRPr="00667E2E">
        <w:t xml:space="preserve">suddenly realize that </w:t>
      </w:r>
      <w:r>
        <w:t>there is</w:t>
      </w:r>
      <w:r w:rsidRPr="00667E2E">
        <w:t xml:space="preserve"> nowhere else in the world</w:t>
      </w:r>
      <w:r>
        <w:t xml:space="preserve"> they would rather be. </w:t>
      </w:r>
      <w:r w:rsidR="00C6012F">
        <w:t xml:space="preserve">There are many cultures, cuisines and the city just produces better restaurants.  The city is incredibly foot friendly whether you are just going for a gentle walk or attending nice local venues in the area.  Setting up a new </w:t>
      </w:r>
      <w:r w:rsidR="003114C7">
        <w:t>Coffee Shop</w:t>
      </w:r>
      <w:r w:rsidR="00C6012F">
        <w:t xml:space="preserve"> in a strategic location will depend on numerous factors which contribute to a location being “strategic”.</w:t>
      </w:r>
      <w:r w:rsidR="003114C7">
        <w:br/>
      </w:r>
    </w:p>
    <w:p w:rsidR="00212AAB" w:rsidRPr="003114C7" w:rsidRDefault="00212AAB" w:rsidP="003114C7">
      <w:pPr>
        <w:pStyle w:val="ListParagraph"/>
        <w:numPr>
          <w:ilvl w:val="1"/>
          <w:numId w:val="1"/>
        </w:numPr>
        <w:rPr>
          <w:b/>
        </w:rPr>
      </w:pPr>
      <w:r w:rsidRPr="003114C7">
        <w:rPr>
          <w:b/>
        </w:rPr>
        <w:t>Problem</w:t>
      </w:r>
      <w:r w:rsidR="003114C7">
        <w:rPr>
          <w:b/>
        </w:rPr>
        <w:br/>
      </w:r>
      <w:r>
        <w:t xml:space="preserve">The problem that we are trying to address is finding a strategic area to setup a new Café in West Toronto. </w:t>
      </w:r>
      <w:r w:rsidR="00987B03">
        <w:t xml:space="preserve">As you can imagine, we would need to assess all the available neighbour hoods in the area and better understand the trending venues in relevant areas before we can make a recommendation. </w:t>
      </w:r>
      <w:r w:rsidR="00987B03">
        <w:br/>
      </w:r>
    </w:p>
    <w:p w:rsidR="00212AAB" w:rsidRDefault="003114C7" w:rsidP="003114C7">
      <w:pPr>
        <w:pStyle w:val="ListParagraph"/>
        <w:numPr>
          <w:ilvl w:val="1"/>
          <w:numId w:val="1"/>
        </w:numPr>
      </w:pPr>
      <w:r w:rsidRPr="003114C7">
        <w:rPr>
          <w:b/>
        </w:rPr>
        <w:t>Interest</w:t>
      </w:r>
      <w:r>
        <w:t xml:space="preserve"> </w:t>
      </w:r>
      <w:r>
        <w:br/>
        <w:t xml:space="preserve">This </w:t>
      </w:r>
      <w:r w:rsidR="00212AAB">
        <w:t xml:space="preserve">would be very </w:t>
      </w:r>
      <w:r>
        <w:t xml:space="preserve">interesting to small Coffee Shop business owners who would want to grow their business. However this could also benefit new starters who have a passion for running their own first Coffee Shop and need </w:t>
      </w:r>
      <w:proofErr w:type="gramStart"/>
      <w:r>
        <w:t>a guidance</w:t>
      </w:r>
      <w:proofErr w:type="gramEnd"/>
      <w:r>
        <w:t xml:space="preserve"> to where a strategic neighbourhood might be.</w:t>
      </w:r>
    </w:p>
    <w:p w:rsidR="00667E2E" w:rsidRDefault="00C6012F" w:rsidP="00C6012F">
      <w:pPr>
        <w:ind w:left="360"/>
      </w:pPr>
      <w:r>
        <w:t xml:space="preserve"> </w:t>
      </w:r>
    </w:p>
    <w:p w:rsidR="003114C7" w:rsidRPr="00944EDA" w:rsidRDefault="003114C7" w:rsidP="00C12B24">
      <w:pPr>
        <w:pStyle w:val="ListParagraph"/>
        <w:numPr>
          <w:ilvl w:val="0"/>
          <w:numId w:val="1"/>
        </w:numPr>
      </w:pPr>
      <w:r w:rsidRPr="00C12B24">
        <w:rPr>
          <w:b/>
        </w:rPr>
        <w:t>Data acquisition and cleaning</w:t>
      </w:r>
      <w:r w:rsidRPr="00C12B24">
        <w:rPr>
          <w:b/>
        </w:rPr>
        <w:br/>
      </w:r>
      <w:r w:rsidRPr="003114C7">
        <w:t xml:space="preserve">For the Toronto </w:t>
      </w:r>
      <w:r w:rsidRPr="003114C7">
        <w:t>neighbourhood</w:t>
      </w:r>
      <w:r w:rsidRPr="003114C7">
        <w:t xml:space="preserve"> data, a Wikipedia page exists</w:t>
      </w:r>
      <w:r w:rsidR="00C12B24">
        <w:t xml:space="preserve"> </w:t>
      </w:r>
      <w:hyperlink r:id="rId6" w:tgtFrame="_blank" w:history="1">
        <w:r w:rsidR="00C12B24" w:rsidRPr="00C12B24">
          <w:rPr>
            <w:rStyle w:val="Hyperlink"/>
            <w:rFonts w:ascii="Arial" w:hAnsi="Arial" w:cs="Arial"/>
            <w:color w:val="0062E4"/>
            <w:sz w:val="21"/>
            <w:szCs w:val="21"/>
            <w:shd w:val="clear" w:color="auto" w:fill="FFFFFF"/>
          </w:rPr>
          <w:t>https://en.wikipedia.org/wiki/List_of_postal_codes_of_Canada:_M</w:t>
        </w:r>
      </w:hyperlink>
      <w:r w:rsidR="00C12B24">
        <w:t>)</w:t>
      </w:r>
      <w:r w:rsidRPr="003114C7">
        <w:t xml:space="preserve"> that has all the information we need to explore and cluster the </w:t>
      </w:r>
      <w:r w:rsidRPr="003114C7">
        <w:t>neighbourhoods</w:t>
      </w:r>
      <w:r w:rsidRPr="003114C7">
        <w:t xml:space="preserve"> in Toronto.</w:t>
      </w:r>
      <w:r w:rsidRPr="00C12B24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We will need to</w:t>
      </w:r>
      <w:r w:rsidR="00987B03" w:rsidRPr="00C12B24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first</w:t>
      </w:r>
      <w:r w:rsidRPr="00C12B24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</w:t>
      </w:r>
      <w:r w:rsidRPr="00C12B24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clean </w:t>
      </w:r>
      <w:r w:rsidRPr="00C12B24">
        <w:rPr>
          <w:rFonts w:ascii="Arial" w:hAnsi="Arial" w:cs="Arial"/>
          <w:color w:val="1F1F1F"/>
          <w:sz w:val="21"/>
          <w:szCs w:val="21"/>
          <w:shd w:val="clear" w:color="auto" w:fill="FFFFFF"/>
        </w:rPr>
        <w:t>the data</w:t>
      </w:r>
      <w:r w:rsidRPr="00C12B24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, and then read it into a </w:t>
      </w:r>
      <w:proofErr w:type="gramStart"/>
      <w:r w:rsidRPr="00C12B24">
        <w:rPr>
          <w:rStyle w:val="Emphasis"/>
          <w:rFonts w:ascii="Arial" w:hAnsi="Arial" w:cs="Arial"/>
          <w:color w:val="1F1F1F"/>
          <w:sz w:val="21"/>
          <w:szCs w:val="21"/>
          <w:shd w:val="clear" w:color="auto" w:fill="FFFFFF"/>
        </w:rPr>
        <w:t>pandas</w:t>
      </w:r>
      <w:proofErr w:type="gramEnd"/>
      <w:r w:rsidRPr="00C12B24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dataframe so that it is in a structured format</w:t>
      </w:r>
      <w:r w:rsidRPr="00C12B24">
        <w:rPr>
          <w:rFonts w:ascii="Arial" w:hAnsi="Arial" w:cs="Arial"/>
          <w:color w:val="1F1F1F"/>
          <w:sz w:val="21"/>
          <w:szCs w:val="21"/>
          <w:shd w:val="clear" w:color="auto" w:fill="FFFFFF"/>
        </w:rPr>
        <w:t>.</w:t>
      </w:r>
      <w:r w:rsidR="00944EDA" w:rsidRPr="00C12B24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 </w:t>
      </w:r>
      <w:r w:rsidR="00C12B24" w:rsidRPr="00C12B24">
        <w:rPr>
          <w:rFonts w:ascii="Arial" w:hAnsi="Arial" w:cs="Arial"/>
          <w:color w:val="1F1F1F"/>
          <w:sz w:val="21"/>
          <w:szCs w:val="21"/>
          <w:shd w:val="clear" w:color="auto" w:fill="FFFFFF"/>
        </w:rPr>
        <w:t>There were a lot of missing coordinates despite using the geo locator so I decided to focus on West T</w:t>
      </w:r>
      <w:r w:rsidR="00C12B24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oronto which was most complete. </w:t>
      </w:r>
      <w:r w:rsidR="00944EDA" w:rsidRPr="00C12B24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The cleaned data has 4 boroughs and 39 neighbourhoods. The data is then further cleaned by focusing on West Toronto. </w:t>
      </w:r>
    </w:p>
    <w:p w:rsidR="00944EDA" w:rsidRDefault="00944EDA" w:rsidP="00944EDA">
      <w:pPr>
        <w:ind w:left="360"/>
        <w:rPr>
          <w:noProof/>
          <w:lang w:eastAsia="en-GB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2993120D" wp14:editId="0A28530B">
            <wp:simplePos x="0" y="0"/>
            <wp:positionH relativeFrom="column">
              <wp:posOffset>430530</wp:posOffset>
            </wp:positionH>
            <wp:positionV relativeFrom="paragraph">
              <wp:posOffset>19685</wp:posOffset>
            </wp:positionV>
            <wp:extent cx="4393565" cy="1348740"/>
            <wp:effectExtent l="0" t="0" r="6985" b="3810"/>
            <wp:wrapTight wrapText="bothSides">
              <wp:wrapPolygon edited="0">
                <wp:start x="0" y="0"/>
                <wp:lineTo x="0" y="21356"/>
                <wp:lineTo x="21541" y="21356"/>
                <wp:lineTo x="2154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3565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4EDA" w:rsidRDefault="00944EDA" w:rsidP="00944EDA">
      <w:pPr>
        <w:ind w:left="360"/>
      </w:pPr>
    </w:p>
    <w:p w:rsidR="00C12B24" w:rsidRDefault="00C12B24" w:rsidP="00944EDA">
      <w:pPr>
        <w:ind w:left="360"/>
      </w:pPr>
    </w:p>
    <w:p w:rsidR="00C12B24" w:rsidRPr="00944EDA" w:rsidRDefault="00C12B24" w:rsidP="00944EDA">
      <w:pPr>
        <w:ind w:left="360"/>
      </w:pPr>
      <w:r>
        <w:t>The below displays a map of our data using the folium library We will be using the above mentioned data source to find a strategic neighbourhood to setup a new Coffee Shop.</w:t>
      </w:r>
      <w:bookmarkStart w:id="0" w:name="_GoBack"/>
      <w:bookmarkEnd w:id="0"/>
    </w:p>
    <w:p w:rsidR="00944EDA" w:rsidRDefault="00C12B24" w:rsidP="00944EDA">
      <w:r>
        <w:rPr>
          <w:noProof/>
          <w:lang w:eastAsia="en-GB"/>
        </w:rPr>
        <w:drawing>
          <wp:inline distT="0" distB="0" distL="0" distR="0" wp14:anchorId="191E3E6D" wp14:editId="03154934">
            <wp:extent cx="5731510" cy="3227648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EDA" w:rsidRPr="003114C7" w:rsidRDefault="00944EDA" w:rsidP="00987B03">
      <w:pPr>
        <w:ind w:left="720"/>
      </w:pPr>
    </w:p>
    <w:p w:rsidR="00667E2E" w:rsidRDefault="00667E2E" w:rsidP="00667E2E">
      <w:pPr>
        <w:ind w:left="360"/>
      </w:pPr>
    </w:p>
    <w:sectPr w:rsidR="00667E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DE231D"/>
    <w:multiLevelType w:val="multilevel"/>
    <w:tmpl w:val="4F10A8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E2E"/>
    <w:rsid w:val="00212AAB"/>
    <w:rsid w:val="003114C7"/>
    <w:rsid w:val="00667E2E"/>
    <w:rsid w:val="00944EDA"/>
    <w:rsid w:val="00987B03"/>
    <w:rsid w:val="00AF5741"/>
    <w:rsid w:val="00B843C6"/>
    <w:rsid w:val="00C12B24"/>
    <w:rsid w:val="00C60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67E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E2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67E2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Emphasis">
    <w:name w:val="Emphasis"/>
    <w:basedOn w:val="DefaultParagraphFont"/>
    <w:uiPriority w:val="20"/>
    <w:qFormat/>
    <w:rsid w:val="003114C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4E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4EDA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ED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C12B2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67E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E2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67E2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Emphasis">
    <w:name w:val="Emphasis"/>
    <w:basedOn w:val="DefaultParagraphFont"/>
    <w:uiPriority w:val="20"/>
    <w:qFormat/>
    <w:rsid w:val="003114C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4E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4EDA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ED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C12B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93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ist_of_postal_codes_of_Canada:_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ZERO</dc:creator>
  <cp:lastModifiedBy>ZERO</cp:lastModifiedBy>
  <cp:revision>2</cp:revision>
  <dcterms:created xsi:type="dcterms:W3CDTF">2021-01-22T19:59:00Z</dcterms:created>
  <dcterms:modified xsi:type="dcterms:W3CDTF">2021-01-22T22:18:00Z</dcterms:modified>
</cp:coreProperties>
</file>