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94D" w:rsidRPr="000D70A4" w:rsidRDefault="00866B2D">
      <w:pPr>
        <w:rPr>
          <w:b/>
          <w:sz w:val="28"/>
          <w:szCs w:val="28"/>
          <w:u w:val="single"/>
          <w:lang w:val="en-US"/>
        </w:rPr>
      </w:pPr>
      <w:r w:rsidRPr="000D70A4">
        <w:rPr>
          <w:b/>
          <w:sz w:val="28"/>
          <w:szCs w:val="28"/>
          <w:u w:val="single"/>
          <w:lang w:val="en-US"/>
        </w:rPr>
        <w:t>Pre-requisites</w:t>
      </w:r>
      <w:r w:rsidR="00CC26CB" w:rsidRPr="000D70A4">
        <w:rPr>
          <w:b/>
          <w:sz w:val="28"/>
          <w:szCs w:val="28"/>
          <w:u w:val="single"/>
          <w:lang w:val="en-US"/>
        </w:rPr>
        <w:t xml:space="preserve"> for App Modernization workshop</w:t>
      </w:r>
    </w:p>
    <w:p w:rsidR="00866B2D" w:rsidRDefault="00866B2D">
      <w:pPr>
        <w:rPr>
          <w:lang w:val="en-US"/>
        </w:rPr>
      </w:pPr>
    </w:p>
    <w:p w:rsidR="000D70A4" w:rsidRPr="000D70A4" w:rsidRDefault="00DE4C66">
      <w:pPr>
        <w:rPr>
          <w:b/>
          <w:color w:val="2F5496" w:themeColor="accent1" w:themeShade="BF"/>
          <w:lang w:val="en-US"/>
        </w:rPr>
      </w:pPr>
      <w:r w:rsidRPr="000D70A4">
        <w:rPr>
          <w:b/>
          <w:color w:val="2F5496" w:themeColor="accent1" w:themeShade="BF"/>
          <w:lang w:val="en-US"/>
        </w:rPr>
        <w:t>Minimum Hardware Requirements</w:t>
      </w:r>
      <w:r w:rsidR="000D70A4" w:rsidRPr="000D70A4">
        <w:rPr>
          <w:b/>
          <w:color w:val="2F5496" w:themeColor="accent1" w:themeShade="BF"/>
          <w:lang w:val="en-US"/>
        </w:rPr>
        <w:t>:</w:t>
      </w:r>
    </w:p>
    <w:p w:rsidR="00DE4C66" w:rsidRDefault="00DE4C66" w:rsidP="000D70A4">
      <w:pPr>
        <w:rPr>
          <w:lang w:val="en-US"/>
        </w:rPr>
      </w:pPr>
    </w:p>
    <w:p w:rsidR="000D70A4" w:rsidRPr="000D70A4" w:rsidRDefault="000D70A4" w:rsidP="000D70A4">
      <w:pPr>
        <w:rPr>
          <w:b/>
          <w:lang w:val="en-US"/>
        </w:rPr>
      </w:pPr>
      <w:r w:rsidRPr="000D70A4">
        <w:rPr>
          <w:b/>
          <w:lang w:val="en-US"/>
        </w:rPr>
        <w:t>Windows:</w:t>
      </w:r>
    </w:p>
    <w:p w:rsidR="000D70A4" w:rsidRDefault="000D70A4" w:rsidP="000D70A4">
      <w:r>
        <w:rPr>
          <w:rFonts w:hAnsi="Symbol"/>
        </w:rPr>
        <w:t></w:t>
      </w:r>
      <w:r>
        <w:t xml:space="preserve">  Windows 10 64-bit: Pro, Enterprise, or Education (Build 15063 or later). </w:t>
      </w:r>
    </w:p>
    <w:p w:rsidR="000D70A4" w:rsidRDefault="000D70A4" w:rsidP="000D70A4">
      <w:r>
        <w:rPr>
          <w:rFonts w:hAnsi="Symbol"/>
        </w:rPr>
        <w:t></w:t>
      </w:r>
      <w:r>
        <w:t xml:space="preserve">  Hyper-V and Containers Windows features must be enabled. </w:t>
      </w:r>
    </w:p>
    <w:p w:rsidR="000D70A4" w:rsidRDefault="000D70A4" w:rsidP="000D70A4">
      <w:pPr>
        <w:pStyle w:val="NormalWeb"/>
      </w:pPr>
      <w:r>
        <w:rPr>
          <w:rFonts w:hAnsi="Symbol"/>
        </w:rPr>
        <w:t></w:t>
      </w:r>
      <w:r>
        <w:t xml:space="preserve">  The following hardware prerequisites are required to successfully run Client Hyper-V on Windows 10:</w:t>
      </w:r>
    </w:p>
    <w:p w:rsidR="000D70A4" w:rsidRDefault="000D70A4" w:rsidP="000D70A4">
      <w:pPr>
        <w:numPr>
          <w:ilvl w:val="0"/>
          <w:numId w:val="2"/>
        </w:numPr>
        <w:spacing w:before="100" w:beforeAutospacing="1" w:after="100" w:afterAutospacing="1"/>
      </w:pPr>
      <w:r>
        <w:t xml:space="preserve">64 bit processor with </w:t>
      </w:r>
      <w:hyperlink r:id="rId5" w:history="1">
        <w:r>
          <w:rPr>
            <w:rStyle w:val="Hyperlink"/>
          </w:rPr>
          <w:t>Second Level Address Translation (SLAT)</w:t>
        </w:r>
      </w:hyperlink>
    </w:p>
    <w:p w:rsidR="000D70A4" w:rsidRDefault="000D70A4" w:rsidP="000D70A4">
      <w:pPr>
        <w:numPr>
          <w:ilvl w:val="0"/>
          <w:numId w:val="2"/>
        </w:numPr>
        <w:spacing w:before="100" w:beforeAutospacing="1" w:after="100" w:afterAutospacing="1"/>
      </w:pPr>
      <w:r>
        <w:t>4GB system RAM</w:t>
      </w:r>
    </w:p>
    <w:p w:rsidR="000D70A4" w:rsidRDefault="000D70A4" w:rsidP="000D70A4">
      <w:pPr>
        <w:numPr>
          <w:ilvl w:val="0"/>
          <w:numId w:val="2"/>
        </w:numPr>
        <w:spacing w:before="100" w:beforeAutospacing="1" w:after="100" w:afterAutospacing="1"/>
      </w:pPr>
      <w:r>
        <w:t>BIOS-level hardware virtualization support must be enabled in the BIOS settings.</w:t>
      </w:r>
    </w:p>
    <w:p w:rsidR="000D70A4" w:rsidRPr="00843973" w:rsidRDefault="000D70A4" w:rsidP="000D70A4">
      <w:pPr>
        <w:rPr>
          <w:b/>
          <w:lang w:val="en-US"/>
        </w:rPr>
      </w:pPr>
      <w:r w:rsidRPr="000D70A4">
        <w:rPr>
          <w:b/>
          <w:lang w:val="en-US"/>
        </w:rPr>
        <w:t>MAC:</w:t>
      </w:r>
    </w:p>
    <w:p w:rsidR="00843973" w:rsidRPr="00843973" w:rsidRDefault="00843973" w:rsidP="00843973">
      <w:pPr>
        <w:numPr>
          <w:ilvl w:val="0"/>
          <w:numId w:val="3"/>
        </w:numPr>
        <w:spacing w:before="100" w:beforeAutospacing="1" w:after="100" w:afterAutospacing="1"/>
        <w:rPr>
          <w:rFonts w:eastAsia="Times New Roman" w:cstheme="minorHAnsi"/>
        </w:rPr>
      </w:pPr>
      <w:r w:rsidRPr="00843973">
        <w:rPr>
          <w:rFonts w:eastAsia="Times New Roman" w:cstheme="minorHAnsi"/>
        </w:rPr>
        <w:t xml:space="preserve">Mac hardware must be a 2010 or newer model, with Intel’s hardware support for memory management unit (MMU) virtualization, including Extended Page Tables (EPT) and Unrestricted Mode. You can check to see if your machine has this support by running the following command in a terminal: </w:t>
      </w:r>
      <w:proofErr w:type="spellStart"/>
      <w:r w:rsidRPr="00843973">
        <w:rPr>
          <w:rFonts w:eastAsia="Times New Roman" w:cstheme="minorHAnsi"/>
          <w:sz w:val="20"/>
          <w:szCs w:val="20"/>
        </w:rPr>
        <w:t>sysctl</w:t>
      </w:r>
      <w:proofErr w:type="spellEnd"/>
      <w:r w:rsidRPr="00843973">
        <w:rPr>
          <w:rFonts w:eastAsia="Times New Roman" w:cstheme="minorHAnsi"/>
          <w:sz w:val="20"/>
          <w:szCs w:val="20"/>
        </w:rPr>
        <w:t xml:space="preserve"> </w:t>
      </w:r>
      <w:proofErr w:type="spellStart"/>
      <w:r w:rsidRPr="00843973">
        <w:rPr>
          <w:rFonts w:eastAsia="Times New Roman" w:cstheme="minorHAnsi"/>
          <w:sz w:val="20"/>
          <w:szCs w:val="20"/>
        </w:rPr>
        <w:t>kern.hv_support</w:t>
      </w:r>
      <w:proofErr w:type="spellEnd"/>
    </w:p>
    <w:p w:rsidR="00843973" w:rsidRPr="00843973" w:rsidRDefault="00843973" w:rsidP="00843973">
      <w:pPr>
        <w:numPr>
          <w:ilvl w:val="0"/>
          <w:numId w:val="3"/>
        </w:numPr>
        <w:spacing w:before="100" w:beforeAutospacing="1" w:after="100" w:afterAutospacing="1"/>
        <w:rPr>
          <w:rFonts w:eastAsia="Times New Roman" w:cstheme="minorHAnsi"/>
        </w:rPr>
      </w:pPr>
      <w:r w:rsidRPr="00843973">
        <w:rPr>
          <w:rFonts w:eastAsia="Times New Roman" w:cstheme="minorHAnsi"/>
        </w:rPr>
        <w:t>macOS Sierra 10.12 and newer macOS releases are supported. We recommend upgrading to the latest version of macOS.</w:t>
      </w:r>
    </w:p>
    <w:p w:rsidR="00843973" w:rsidRPr="00843973" w:rsidRDefault="00843973" w:rsidP="00843973">
      <w:pPr>
        <w:numPr>
          <w:ilvl w:val="0"/>
          <w:numId w:val="3"/>
        </w:numPr>
        <w:spacing w:before="100" w:beforeAutospacing="1" w:after="100" w:afterAutospacing="1"/>
        <w:rPr>
          <w:rFonts w:eastAsia="Times New Roman" w:cstheme="minorHAnsi"/>
        </w:rPr>
      </w:pPr>
      <w:r w:rsidRPr="00843973">
        <w:rPr>
          <w:rFonts w:eastAsia="Times New Roman" w:cstheme="minorHAnsi"/>
        </w:rPr>
        <w:t>At least 4GB of RAM</w:t>
      </w:r>
    </w:p>
    <w:p w:rsidR="00843973" w:rsidRPr="00843973" w:rsidRDefault="00843973" w:rsidP="000D70A4">
      <w:pPr>
        <w:numPr>
          <w:ilvl w:val="0"/>
          <w:numId w:val="3"/>
        </w:numPr>
        <w:spacing w:before="100" w:beforeAutospacing="1" w:after="100" w:afterAutospacing="1"/>
        <w:rPr>
          <w:rFonts w:eastAsia="Times New Roman" w:cstheme="minorHAnsi"/>
        </w:rPr>
      </w:pPr>
      <w:r w:rsidRPr="00843973">
        <w:rPr>
          <w:rFonts w:eastAsia="Times New Roman" w:cstheme="minorHAnsi"/>
        </w:rPr>
        <w:t>VirtualBox prior to version 4.3.30 must NOT be installed (it is incompatible with Docker Desktop for Mac). If you have a newer version of VirtualBox installed, it’s fine.</w:t>
      </w:r>
    </w:p>
    <w:p w:rsidR="000D70A4" w:rsidRPr="000D70A4" w:rsidRDefault="000D70A4" w:rsidP="000D70A4">
      <w:pPr>
        <w:rPr>
          <w:b/>
          <w:color w:val="2F5496" w:themeColor="accent1" w:themeShade="BF"/>
          <w:lang w:val="en-US"/>
        </w:rPr>
      </w:pPr>
      <w:r w:rsidRPr="000D70A4">
        <w:rPr>
          <w:b/>
          <w:color w:val="2F5496" w:themeColor="accent1" w:themeShade="BF"/>
          <w:lang w:val="en-US"/>
        </w:rPr>
        <w:t>Software Requirements:</w:t>
      </w:r>
    </w:p>
    <w:p w:rsidR="00866B2D" w:rsidRDefault="00866B2D" w:rsidP="00866B2D">
      <w:pPr>
        <w:pStyle w:val="ListParagraph"/>
        <w:numPr>
          <w:ilvl w:val="0"/>
          <w:numId w:val="1"/>
        </w:numPr>
        <w:rPr>
          <w:lang w:val="en-US"/>
        </w:rPr>
      </w:pPr>
      <w:r>
        <w:rPr>
          <w:lang w:val="en-US"/>
        </w:rPr>
        <w:t>Google Chrome/Firefox browser</w:t>
      </w:r>
    </w:p>
    <w:p w:rsidR="00866B2D" w:rsidRDefault="00866B2D" w:rsidP="00866B2D">
      <w:pPr>
        <w:pStyle w:val="ListParagraph"/>
        <w:numPr>
          <w:ilvl w:val="0"/>
          <w:numId w:val="1"/>
        </w:numPr>
        <w:rPr>
          <w:lang w:val="en-US"/>
        </w:rPr>
      </w:pPr>
      <w:r>
        <w:rPr>
          <w:lang w:val="en-US"/>
        </w:rPr>
        <w:t>IBM Cloud Account</w:t>
      </w:r>
      <w:r w:rsidR="00CC26CB">
        <w:rPr>
          <w:lang w:val="en-US"/>
        </w:rPr>
        <w:t xml:space="preserve">- </w:t>
      </w:r>
      <w:hyperlink r:id="rId6" w:history="1">
        <w:r w:rsidR="00CC26CB" w:rsidRPr="008A2B75">
          <w:rPr>
            <w:rStyle w:val="Hyperlink"/>
            <w:lang w:val="en-US"/>
          </w:rPr>
          <w:t>https://cloud.ibm.com</w:t>
        </w:r>
      </w:hyperlink>
      <w:r w:rsidR="00CC26CB">
        <w:rPr>
          <w:lang w:val="en-US"/>
        </w:rPr>
        <w:t xml:space="preserve"> </w:t>
      </w:r>
    </w:p>
    <w:p w:rsidR="00A1388D" w:rsidRDefault="00A1388D" w:rsidP="00866B2D">
      <w:pPr>
        <w:pStyle w:val="ListParagraph"/>
        <w:numPr>
          <w:ilvl w:val="0"/>
          <w:numId w:val="1"/>
        </w:numPr>
        <w:rPr>
          <w:lang w:val="en-US"/>
        </w:rPr>
      </w:pPr>
      <w:r>
        <w:rPr>
          <w:lang w:val="en-US"/>
        </w:rPr>
        <w:t xml:space="preserve">Git Installation- </w:t>
      </w:r>
      <w:hyperlink r:id="rId7" w:history="1">
        <w:r w:rsidRPr="008A2B75">
          <w:rPr>
            <w:rStyle w:val="Hyperlink"/>
            <w:lang w:val="en-US"/>
          </w:rPr>
          <w:t>https://git-scm.com/downloads</w:t>
        </w:r>
      </w:hyperlink>
      <w:r>
        <w:rPr>
          <w:lang w:val="en-US"/>
        </w:rPr>
        <w:t xml:space="preserve"> </w:t>
      </w:r>
    </w:p>
    <w:p w:rsidR="00507E3D" w:rsidRDefault="00A750A7" w:rsidP="00866B2D">
      <w:pPr>
        <w:pStyle w:val="ListParagraph"/>
        <w:numPr>
          <w:ilvl w:val="0"/>
          <w:numId w:val="1"/>
        </w:numPr>
        <w:rPr>
          <w:lang w:val="en-US"/>
        </w:rPr>
      </w:pPr>
      <w:proofErr w:type="spellStart"/>
      <w:r>
        <w:rPr>
          <w:lang w:val="en-US"/>
        </w:rPr>
        <w:t>DockerHub</w:t>
      </w:r>
      <w:proofErr w:type="spellEnd"/>
      <w:r>
        <w:rPr>
          <w:lang w:val="en-US"/>
        </w:rPr>
        <w:t xml:space="preserve"> Account- </w:t>
      </w:r>
      <w:hyperlink r:id="rId8" w:history="1">
        <w:r w:rsidRPr="008A2B75">
          <w:rPr>
            <w:rStyle w:val="Hyperlink"/>
            <w:lang w:val="en-US"/>
          </w:rPr>
          <w:t>https://hub.docker.com/login/</w:t>
        </w:r>
      </w:hyperlink>
      <w:r>
        <w:rPr>
          <w:lang w:val="en-US"/>
        </w:rPr>
        <w:t xml:space="preserve"> </w:t>
      </w:r>
    </w:p>
    <w:p w:rsidR="00CC26CB" w:rsidRDefault="00CC26CB" w:rsidP="00CC26CB">
      <w:pPr>
        <w:pStyle w:val="ListParagraph"/>
        <w:numPr>
          <w:ilvl w:val="0"/>
          <w:numId w:val="1"/>
        </w:numPr>
        <w:rPr>
          <w:lang w:val="en-US"/>
        </w:rPr>
      </w:pPr>
      <w:r>
        <w:rPr>
          <w:lang w:val="en-US"/>
        </w:rPr>
        <w:t xml:space="preserve">IBM Cloud CLI- </w:t>
      </w:r>
      <w:hyperlink r:id="rId9" w:history="1">
        <w:r w:rsidRPr="008A2B75">
          <w:rPr>
            <w:rStyle w:val="Hyperlink"/>
            <w:lang w:val="en-US"/>
          </w:rPr>
          <w:t>https://cloud.ibm.com/docs/cli?topic=cloud-cli-install-ibmcloud-cli</w:t>
        </w:r>
      </w:hyperlink>
      <w:r>
        <w:rPr>
          <w:lang w:val="en-US"/>
        </w:rPr>
        <w:t xml:space="preserve"> </w:t>
      </w:r>
    </w:p>
    <w:p w:rsidR="00CC26CB" w:rsidRDefault="00CC26CB" w:rsidP="00CC26CB">
      <w:pPr>
        <w:pStyle w:val="ListParagraph"/>
        <w:numPr>
          <w:ilvl w:val="0"/>
          <w:numId w:val="1"/>
        </w:numPr>
        <w:rPr>
          <w:lang w:val="en-US"/>
        </w:rPr>
      </w:pPr>
      <w:r>
        <w:rPr>
          <w:lang w:val="en-US"/>
        </w:rPr>
        <w:t>Docker Installation-</w:t>
      </w:r>
    </w:p>
    <w:p w:rsidR="00CC26CB" w:rsidRDefault="00CC26CB" w:rsidP="00CC26CB">
      <w:pPr>
        <w:pStyle w:val="ListParagraph"/>
        <w:numPr>
          <w:ilvl w:val="1"/>
          <w:numId w:val="1"/>
        </w:numPr>
        <w:rPr>
          <w:lang w:val="en-US"/>
        </w:rPr>
      </w:pPr>
      <w:r>
        <w:rPr>
          <w:lang w:val="en-US"/>
        </w:rPr>
        <w:t xml:space="preserve">Docker for Windows- </w:t>
      </w:r>
      <w:hyperlink r:id="rId10" w:history="1">
        <w:r w:rsidRPr="008A2B75">
          <w:rPr>
            <w:rStyle w:val="Hyperlink"/>
            <w:lang w:val="en-US"/>
          </w:rPr>
          <w:t>https://docs.docker.com/docker-for-windows/install/</w:t>
        </w:r>
      </w:hyperlink>
      <w:r>
        <w:rPr>
          <w:lang w:val="en-US"/>
        </w:rPr>
        <w:t xml:space="preserve"> </w:t>
      </w:r>
    </w:p>
    <w:p w:rsidR="00CC26CB" w:rsidRDefault="00CC26CB" w:rsidP="00CC26CB">
      <w:pPr>
        <w:pStyle w:val="ListParagraph"/>
        <w:numPr>
          <w:ilvl w:val="1"/>
          <w:numId w:val="1"/>
        </w:numPr>
        <w:rPr>
          <w:lang w:val="en-US"/>
        </w:rPr>
      </w:pPr>
      <w:r>
        <w:rPr>
          <w:lang w:val="en-US"/>
        </w:rPr>
        <w:t xml:space="preserve">Docker for Mac- </w:t>
      </w:r>
      <w:hyperlink r:id="rId11" w:history="1">
        <w:r w:rsidRPr="008A2B75">
          <w:rPr>
            <w:rStyle w:val="Hyperlink"/>
            <w:lang w:val="en-US"/>
          </w:rPr>
          <w:t>https://docs.docker.com/docker-for-mac/install/</w:t>
        </w:r>
      </w:hyperlink>
      <w:r>
        <w:rPr>
          <w:lang w:val="en-US"/>
        </w:rPr>
        <w:t xml:space="preserve"> </w:t>
      </w:r>
    </w:p>
    <w:p w:rsidR="005738E0" w:rsidRPr="005738E0" w:rsidRDefault="005738E0" w:rsidP="005738E0">
      <w:pPr>
        <w:pStyle w:val="ListParagraph"/>
        <w:numPr>
          <w:ilvl w:val="0"/>
          <w:numId w:val="1"/>
        </w:numPr>
        <w:rPr>
          <w:lang w:val="en-US"/>
        </w:rPr>
      </w:pPr>
      <w:r>
        <w:rPr>
          <w:lang w:val="en-US"/>
        </w:rPr>
        <w:t xml:space="preserve">Kubernetes Command Line Tool- </w:t>
      </w:r>
      <w:hyperlink r:id="rId12" w:history="1">
        <w:r w:rsidRPr="008A2B75">
          <w:rPr>
            <w:rStyle w:val="Hyperlink"/>
            <w:lang w:val="en-US"/>
          </w:rPr>
          <w:t>https://cloud.ibm.com/docs/cli?topic=cloud-cli-install-devtools-manually#idt-install-kube</w:t>
        </w:r>
      </w:hyperlink>
      <w:r>
        <w:rPr>
          <w:lang w:val="en-US"/>
        </w:rPr>
        <w:t xml:space="preserve"> </w:t>
      </w:r>
    </w:p>
    <w:p w:rsidR="00CC26CB" w:rsidRDefault="005738E0" w:rsidP="00CC26CB">
      <w:pPr>
        <w:pStyle w:val="ListParagraph"/>
        <w:numPr>
          <w:ilvl w:val="0"/>
          <w:numId w:val="1"/>
        </w:numPr>
        <w:rPr>
          <w:lang w:val="en-US"/>
        </w:rPr>
      </w:pPr>
      <w:r>
        <w:rPr>
          <w:lang w:val="en-US"/>
        </w:rPr>
        <w:t xml:space="preserve">IBM Cloud Kubernetes Service CLI plug-in- </w:t>
      </w:r>
      <w:hyperlink r:id="rId13" w:history="1">
        <w:r w:rsidRPr="008A2B75">
          <w:rPr>
            <w:rStyle w:val="Hyperlink"/>
            <w:lang w:val="en-US"/>
          </w:rPr>
          <w:t>https://cloud.ibm.com/docs/cli?topic=cloud-cli-install-devtools-manually#idt-install-kubernetes-cli-plugin</w:t>
        </w:r>
      </w:hyperlink>
      <w:r>
        <w:rPr>
          <w:lang w:val="en-US"/>
        </w:rPr>
        <w:t xml:space="preserve"> </w:t>
      </w:r>
    </w:p>
    <w:p w:rsidR="005738E0" w:rsidRDefault="005738E0" w:rsidP="00CC26CB">
      <w:pPr>
        <w:pStyle w:val="ListParagraph"/>
        <w:numPr>
          <w:ilvl w:val="0"/>
          <w:numId w:val="1"/>
        </w:numPr>
        <w:rPr>
          <w:lang w:val="en-US"/>
        </w:rPr>
      </w:pPr>
      <w:r>
        <w:rPr>
          <w:lang w:val="en-US"/>
        </w:rPr>
        <w:t xml:space="preserve">IBM Cloud Container Registry CLI plug-in- </w:t>
      </w:r>
      <w:hyperlink r:id="rId14" w:history="1">
        <w:r w:rsidRPr="008A2B75">
          <w:rPr>
            <w:rStyle w:val="Hyperlink"/>
            <w:lang w:val="en-US"/>
          </w:rPr>
          <w:t>https://cloud.ibm.com/docs/cli?topic=cloud-cli-install-devtools-manually#idt-install-container-registry-cli-plugin</w:t>
        </w:r>
      </w:hyperlink>
      <w:r>
        <w:rPr>
          <w:lang w:val="en-US"/>
        </w:rPr>
        <w:t xml:space="preserve"> </w:t>
      </w:r>
    </w:p>
    <w:p w:rsidR="005738E0" w:rsidRDefault="005738E0" w:rsidP="00CC26CB">
      <w:pPr>
        <w:pStyle w:val="ListParagraph"/>
        <w:numPr>
          <w:ilvl w:val="0"/>
          <w:numId w:val="1"/>
        </w:numPr>
        <w:rPr>
          <w:lang w:val="en-US"/>
        </w:rPr>
      </w:pPr>
      <w:r>
        <w:rPr>
          <w:lang w:val="en-US"/>
        </w:rPr>
        <w:t xml:space="preserve">Install Helm- </w:t>
      </w:r>
      <w:hyperlink r:id="rId15" w:history="1">
        <w:r w:rsidRPr="008A2B75">
          <w:rPr>
            <w:rStyle w:val="Hyperlink"/>
            <w:lang w:val="en-US"/>
          </w:rPr>
          <w:t>https://cloud.ibm.com/docs/cli?topic=cloud-cli-install-devtools-manually#idt-install-helm</w:t>
        </w:r>
      </w:hyperlink>
      <w:r>
        <w:rPr>
          <w:lang w:val="en-US"/>
        </w:rPr>
        <w:t xml:space="preserve"> </w:t>
      </w:r>
    </w:p>
    <w:p w:rsidR="004A3E8A" w:rsidRDefault="004A3E8A" w:rsidP="00CC26CB">
      <w:pPr>
        <w:pStyle w:val="ListParagraph"/>
        <w:numPr>
          <w:ilvl w:val="0"/>
          <w:numId w:val="1"/>
        </w:numPr>
        <w:rPr>
          <w:lang w:val="en-US"/>
        </w:rPr>
      </w:pPr>
      <w:proofErr w:type="spellStart"/>
      <w:r>
        <w:rPr>
          <w:lang w:val="en-US"/>
        </w:rPr>
        <w:lastRenderedPageBreak/>
        <w:t>Appsody</w:t>
      </w:r>
      <w:proofErr w:type="spellEnd"/>
      <w:r>
        <w:rPr>
          <w:lang w:val="en-US"/>
        </w:rPr>
        <w:t xml:space="preserve"> Installation- </w:t>
      </w:r>
      <w:hyperlink r:id="rId16" w:history="1">
        <w:r w:rsidRPr="008A2B75">
          <w:rPr>
            <w:rStyle w:val="Hyperlink"/>
            <w:lang w:val="en-US"/>
          </w:rPr>
          <w:t>https://appsody.dev/docs/getting-started/installation</w:t>
        </w:r>
      </w:hyperlink>
      <w:r>
        <w:rPr>
          <w:lang w:val="en-US"/>
        </w:rPr>
        <w:t xml:space="preserve"> </w:t>
      </w:r>
    </w:p>
    <w:p w:rsidR="004A3E8A" w:rsidRDefault="006F2F14" w:rsidP="00CC26CB">
      <w:pPr>
        <w:pStyle w:val="ListParagraph"/>
        <w:numPr>
          <w:ilvl w:val="0"/>
          <w:numId w:val="1"/>
        </w:numPr>
        <w:rPr>
          <w:lang w:val="en-US"/>
        </w:rPr>
      </w:pPr>
      <w:r>
        <w:rPr>
          <w:lang w:val="en-US"/>
        </w:rPr>
        <w:t xml:space="preserve">Node.JS installation- </w:t>
      </w:r>
      <w:hyperlink r:id="rId17" w:history="1">
        <w:r w:rsidRPr="008A2B75">
          <w:rPr>
            <w:rStyle w:val="Hyperlink"/>
          </w:rPr>
          <w:t>https://nodejs.org/en/download/</w:t>
        </w:r>
      </w:hyperlink>
      <w:r>
        <w:rPr>
          <w:color w:val="B577C1"/>
        </w:rPr>
        <w:t xml:space="preserve"> </w:t>
      </w:r>
    </w:p>
    <w:p w:rsidR="006F2F14" w:rsidRDefault="006F2F14" w:rsidP="00CC26CB">
      <w:pPr>
        <w:pStyle w:val="ListParagraph"/>
        <w:numPr>
          <w:ilvl w:val="0"/>
          <w:numId w:val="1"/>
        </w:numPr>
        <w:rPr>
          <w:lang w:val="en-US"/>
        </w:rPr>
      </w:pPr>
      <w:r>
        <w:rPr>
          <w:lang w:val="en-US"/>
        </w:rPr>
        <w:t xml:space="preserve">API Connect Toolkit Installation- </w:t>
      </w:r>
      <w:hyperlink r:id="rId18" w:history="1">
        <w:r w:rsidRPr="008A2B75">
          <w:rPr>
            <w:rStyle w:val="Hyperlink"/>
            <w:lang w:val="en-US"/>
          </w:rPr>
          <w:t>https://www.ibm.com/support/knowledgecenter/en/SSFS6T/com.ibm.apic.toolkit.doc/tapim_cli_install.html</w:t>
        </w:r>
      </w:hyperlink>
      <w:r>
        <w:rPr>
          <w:lang w:val="en-US"/>
        </w:rPr>
        <w:t xml:space="preserve"> </w:t>
      </w:r>
    </w:p>
    <w:p w:rsidR="003518D9" w:rsidRDefault="00FC0D9F" w:rsidP="003518D9">
      <w:pPr>
        <w:pStyle w:val="ListParagraph"/>
        <w:numPr>
          <w:ilvl w:val="0"/>
          <w:numId w:val="1"/>
        </w:numPr>
        <w:rPr>
          <w:lang w:val="en-US"/>
        </w:rPr>
      </w:pPr>
      <w:r>
        <w:rPr>
          <w:lang w:val="en-US"/>
        </w:rPr>
        <w:t xml:space="preserve">Docker Compose Installation- </w:t>
      </w:r>
      <w:hyperlink r:id="rId19" w:history="1">
        <w:r w:rsidRPr="008A2B75">
          <w:rPr>
            <w:rStyle w:val="Hyperlink"/>
            <w:lang w:val="en-US"/>
          </w:rPr>
          <w:t>https://docs.docker.com/compose/install/</w:t>
        </w:r>
      </w:hyperlink>
    </w:p>
    <w:p w:rsidR="009D0145" w:rsidRPr="000D70A4" w:rsidRDefault="009D0145" w:rsidP="003518D9">
      <w:pPr>
        <w:pStyle w:val="ListParagraph"/>
        <w:numPr>
          <w:ilvl w:val="0"/>
          <w:numId w:val="1"/>
        </w:numPr>
        <w:rPr>
          <w:lang w:val="en-US"/>
        </w:rPr>
      </w:pPr>
      <w:r w:rsidRPr="003518D9">
        <w:rPr>
          <w:lang w:val="en-US"/>
        </w:rPr>
        <w:t xml:space="preserve">Transformation Advisor Local Installation- </w:t>
      </w:r>
      <w:hyperlink r:id="rId20" w:history="1">
        <w:r w:rsidR="003518D9">
          <w:rPr>
            <w:rStyle w:val="Hyperlink"/>
          </w:rPr>
          <w:t>https://www.ibm.com/cloud/garage/tutorials/install-ibm-transformation-advisor-local</w:t>
        </w:r>
      </w:hyperlink>
    </w:p>
    <w:p w:rsidR="000D70A4" w:rsidRDefault="000D70A4" w:rsidP="000D70A4">
      <w:pPr>
        <w:rPr>
          <w:lang w:val="en-US"/>
        </w:rPr>
      </w:pPr>
    </w:p>
    <w:p w:rsidR="00843973" w:rsidRDefault="00843973" w:rsidP="00843973">
      <w:pPr>
        <w:rPr>
          <w:b/>
          <w:color w:val="2F5496" w:themeColor="accent1" w:themeShade="BF"/>
          <w:lang w:val="en-US"/>
        </w:rPr>
      </w:pPr>
      <w:r w:rsidRPr="00843973">
        <w:rPr>
          <w:b/>
          <w:color w:val="2F5496" w:themeColor="accent1" w:themeShade="BF"/>
          <w:lang w:val="en-US"/>
        </w:rPr>
        <w:t>Websites to be whitelisted:</w:t>
      </w:r>
    </w:p>
    <w:p w:rsidR="00843973" w:rsidRDefault="00843973" w:rsidP="00843973">
      <w:pPr>
        <w:pStyle w:val="ListParagraph"/>
        <w:numPr>
          <w:ilvl w:val="1"/>
          <w:numId w:val="1"/>
        </w:numPr>
        <w:rPr>
          <w:color w:val="000000" w:themeColor="text1"/>
          <w:lang w:val="en-US"/>
        </w:rPr>
      </w:pPr>
      <w:r>
        <w:rPr>
          <w:color w:val="000000" w:themeColor="text1"/>
          <w:lang w:val="en-US"/>
        </w:rPr>
        <w:t xml:space="preserve">IBM Cloud- </w:t>
      </w:r>
      <w:hyperlink r:id="rId21" w:history="1">
        <w:r w:rsidRPr="008A2B75">
          <w:rPr>
            <w:rStyle w:val="Hyperlink"/>
            <w:lang w:val="en-US"/>
          </w:rPr>
          <w:t>https://cloud.ibm.com</w:t>
        </w:r>
      </w:hyperlink>
    </w:p>
    <w:p w:rsidR="00843973" w:rsidRDefault="00843973" w:rsidP="00843973">
      <w:pPr>
        <w:pStyle w:val="ListParagraph"/>
        <w:numPr>
          <w:ilvl w:val="1"/>
          <w:numId w:val="1"/>
        </w:numPr>
        <w:rPr>
          <w:color w:val="000000" w:themeColor="text1"/>
          <w:lang w:val="en-US"/>
        </w:rPr>
      </w:pPr>
      <w:proofErr w:type="spellStart"/>
      <w:r>
        <w:rPr>
          <w:color w:val="000000" w:themeColor="text1"/>
          <w:lang w:val="en-US"/>
        </w:rPr>
        <w:t>Github</w:t>
      </w:r>
      <w:proofErr w:type="spellEnd"/>
      <w:r>
        <w:rPr>
          <w:color w:val="000000" w:themeColor="text1"/>
          <w:lang w:val="en-US"/>
        </w:rPr>
        <w:t xml:space="preserve">- </w:t>
      </w:r>
      <w:hyperlink r:id="rId22" w:history="1">
        <w:r w:rsidRPr="008A2B75">
          <w:rPr>
            <w:rStyle w:val="Hyperlink"/>
            <w:lang w:val="en-US"/>
          </w:rPr>
          <w:t>https://github.com/</w:t>
        </w:r>
      </w:hyperlink>
    </w:p>
    <w:p w:rsidR="00843973" w:rsidRPr="00843973" w:rsidRDefault="00843973" w:rsidP="008608E6">
      <w:pPr>
        <w:pStyle w:val="ListParagraph"/>
        <w:ind w:left="1440"/>
        <w:rPr>
          <w:color w:val="000000" w:themeColor="text1"/>
          <w:lang w:val="en-US"/>
        </w:rPr>
      </w:pPr>
      <w:bookmarkStart w:id="0" w:name="_GoBack"/>
      <w:bookmarkEnd w:id="0"/>
    </w:p>
    <w:sectPr w:rsidR="00843973" w:rsidRPr="00843973" w:rsidSect="00FC48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699"/>
    <w:multiLevelType w:val="multilevel"/>
    <w:tmpl w:val="3FD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BD5"/>
    <w:multiLevelType w:val="multilevel"/>
    <w:tmpl w:val="EE7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11656"/>
    <w:multiLevelType w:val="hybridMultilevel"/>
    <w:tmpl w:val="9EEA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2D"/>
    <w:rsid w:val="000D70A4"/>
    <w:rsid w:val="003518D9"/>
    <w:rsid w:val="004A3E8A"/>
    <w:rsid w:val="00507E3D"/>
    <w:rsid w:val="005738E0"/>
    <w:rsid w:val="006F2F14"/>
    <w:rsid w:val="00843973"/>
    <w:rsid w:val="008608E6"/>
    <w:rsid w:val="00866B2D"/>
    <w:rsid w:val="009D0145"/>
    <w:rsid w:val="00A1388D"/>
    <w:rsid w:val="00A750A7"/>
    <w:rsid w:val="00CC26CB"/>
    <w:rsid w:val="00DE4C66"/>
    <w:rsid w:val="00F8394D"/>
    <w:rsid w:val="00FC0D9F"/>
    <w:rsid w:val="00FC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585900"/>
  <w15:chartTrackingRefBased/>
  <w15:docId w15:val="{DB16DCB4-6A0C-A140-86B4-7F7AE907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2D"/>
    <w:pPr>
      <w:ind w:left="720"/>
      <w:contextualSpacing/>
    </w:pPr>
  </w:style>
  <w:style w:type="character" w:styleId="Hyperlink">
    <w:name w:val="Hyperlink"/>
    <w:basedOn w:val="DefaultParagraphFont"/>
    <w:uiPriority w:val="99"/>
    <w:unhideWhenUsed/>
    <w:rsid w:val="00CC26CB"/>
    <w:rPr>
      <w:color w:val="0563C1" w:themeColor="hyperlink"/>
      <w:u w:val="single"/>
    </w:rPr>
  </w:style>
  <w:style w:type="character" w:styleId="UnresolvedMention">
    <w:name w:val="Unresolved Mention"/>
    <w:basedOn w:val="DefaultParagraphFont"/>
    <w:uiPriority w:val="99"/>
    <w:semiHidden/>
    <w:unhideWhenUsed/>
    <w:rsid w:val="00CC26CB"/>
    <w:rPr>
      <w:color w:val="605E5C"/>
      <w:shd w:val="clear" w:color="auto" w:fill="E1DFDD"/>
    </w:rPr>
  </w:style>
  <w:style w:type="paragraph" w:styleId="NormalWeb">
    <w:name w:val="Normal (Web)"/>
    <w:basedOn w:val="Normal"/>
    <w:uiPriority w:val="99"/>
    <w:semiHidden/>
    <w:unhideWhenUsed/>
    <w:rsid w:val="000D70A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43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499908">
      <w:bodyDiv w:val="1"/>
      <w:marLeft w:val="0"/>
      <w:marRight w:val="0"/>
      <w:marTop w:val="0"/>
      <w:marBottom w:val="0"/>
      <w:divBdr>
        <w:top w:val="none" w:sz="0" w:space="0" w:color="auto"/>
        <w:left w:val="none" w:sz="0" w:space="0" w:color="auto"/>
        <w:bottom w:val="none" w:sz="0" w:space="0" w:color="auto"/>
        <w:right w:val="none" w:sz="0" w:space="0" w:color="auto"/>
      </w:divBdr>
    </w:div>
    <w:div w:id="813255307">
      <w:bodyDiv w:val="1"/>
      <w:marLeft w:val="0"/>
      <w:marRight w:val="0"/>
      <w:marTop w:val="0"/>
      <w:marBottom w:val="0"/>
      <w:divBdr>
        <w:top w:val="none" w:sz="0" w:space="0" w:color="auto"/>
        <w:left w:val="none" w:sz="0" w:space="0" w:color="auto"/>
        <w:bottom w:val="none" w:sz="0" w:space="0" w:color="auto"/>
        <w:right w:val="none" w:sz="0" w:space="0" w:color="auto"/>
      </w:divBdr>
    </w:div>
    <w:div w:id="1415204493">
      <w:bodyDiv w:val="1"/>
      <w:marLeft w:val="0"/>
      <w:marRight w:val="0"/>
      <w:marTop w:val="0"/>
      <w:marBottom w:val="0"/>
      <w:divBdr>
        <w:top w:val="none" w:sz="0" w:space="0" w:color="auto"/>
        <w:left w:val="none" w:sz="0" w:space="0" w:color="auto"/>
        <w:bottom w:val="none" w:sz="0" w:space="0" w:color="auto"/>
        <w:right w:val="none" w:sz="0" w:space="0" w:color="auto"/>
      </w:divBdr>
    </w:div>
    <w:div w:id="1855996200">
      <w:bodyDiv w:val="1"/>
      <w:marLeft w:val="0"/>
      <w:marRight w:val="0"/>
      <w:marTop w:val="0"/>
      <w:marBottom w:val="0"/>
      <w:divBdr>
        <w:top w:val="none" w:sz="0" w:space="0" w:color="auto"/>
        <w:left w:val="none" w:sz="0" w:space="0" w:color="auto"/>
        <w:bottom w:val="none" w:sz="0" w:space="0" w:color="auto"/>
        <w:right w:val="none" w:sz="0" w:space="0" w:color="auto"/>
      </w:divBdr>
    </w:div>
    <w:div w:id="21421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login/" TargetMode="External"/><Relationship Id="rId13" Type="http://schemas.openxmlformats.org/officeDocument/2006/relationships/hyperlink" Target="https://cloud.ibm.com/docs/cli?topic=cloud-cli-install-devtools-manually#idt-install-kubernetes-cli-plugin" TargetMode="External"/><Relationship Id="rId18" Type="http://schemas.openxmlformats.org/officeDocument/2006/relationships/hyperlink" Target="https://www.ibm.com/support/knowledgecenter/en/SSFS6T/com.ibm.apic.toolkit.doc/tapim_cli_install.html" TargetMode="External"/><Relationship Id="rId3" Type="http://schemas.openxmlformats.org/officeDocument/2006/relationships/settings" Target="settings.xml"/><Relationship Id="rId21" Type="http://schemas.openxmlformats.org/officeDocument/2006/relationships/hyperlink" Target="https://cloud.ibm.com" TargetMode="External"/><Relationship Id="rId7" Type="http://schemas.openxmlformats.org/officeDocument/2006/relationships/hyperlink" Target="https://git-scm.com/downloads" TargetMode="External"/><Relationship Id="rId12" Type="http://schemas.openxmlformats.org/officeDocument/2006/relationships/hyperlink" Target="https://cloud.ibm.com/docs/cli?topic=cloud-cli-install-devtools-manually#idt-install-kube" TargetMode="External"/><Relationship Id="rId17" Type="http://schemas.openxmlformats.org/officeDocument/2006/relationships/hyperlink" Target="https://nodejs.org/en/download/" TargetMode="External"/><Relationship Id="rId2" Type="http://schemas.openxmlformats.org/officeDocument/2006/relationships/styles" Target="styles.xml"/><Relationship Id="rId16" Type="http://schemas.openxmlformats.org/officeDocument/2006/relationships/hyperlink" Target="https://appsody.dev/docs/getting-started/installation" TargetMode="External"/><Relationship Id="rId20" Type="http://schemas.openxmlformats.org/officeDocument/2006/relationships/hyperlink" Target="https://www.ibm.com/cloud/garage/tutorials/install-ibm-transformation-advisor-local" TargetMode="External"/><Relationship Id="rId1" Type="http://schemas.openxmlformats.org/officeDocument/2006/relationships/numbering" Target="numbering.xml"/><Relationship Id="rId6" Type="http://schemas.openxmlformats.org/officeDocument/2006/relationships/hyperlink" Target="https://cloud.ibm.com" TargetMode="External"/><Relationship Id="rId11" Type="http://schemas.openxmlformats.org/officeDocument/2006/relationships/hyperlink" Target="https://docs.docker.com/docker-for-mac/install/" TargetMode="External"/><Relationship Id="rId24" Type="http://schemas.openxmlformats.org/officeDocument/2006/relationships/theme" Target="theme/theme1.xml"/><Relationship Id="rId5" Type="http://schemas.openxmlformats.org/officeDocument/2006/relationships/hyperlink" Target="http://en.wikipedia.org/wiki/Second_Level_Address_Translation" TargetMode="External"/><Relationship Id="rId15" Type="http://schemas.openxmlformats.org/officeDocument/2006/relationships/hyperlink" Target="https://cloud.ibm.com/docs/cli?topic=cloud-cli-install-devtools-manually#idt-install-helm" TargetMode="External"/><Relationship Id="rId23" Type="http://schemas.openxmlformats.org/officeDocument/2006/relationships/fontTable" Target="fontTable.xml"/><Relationship Id="rId10" Type="http://schemas.openxmlformats.org/officeDocument/2006/relationships/hyperlink" Target="https://docs.docker.com/docker-for-windows/install/" TargetMode="External"/><Relationship Id="rId19" Type="http://schemas.openxmlformats.org/officeDocument/2006/relationships/hyperlink" Target="https://docs.docker.com/compose/install/" TargetMode="External"/><Relationship Id="rId4" Type="http://schemas.openxmlformats.org/officeDocument/2006/relationships/webSettings" Target="webSettings.xml"/><Relationship Id="rId9" Type="http://schemas.openxmlformats.org/officeDocument/2006/relationships/hyperlink" Target="https://cloud.ibm.com/docs/cli?topic=cloud-cli-install-ibmcloud-cli" TargetMode="External"/><Relationship Id="rId14" Type="http://schemas.openxmlformats.org/officeDocument/2006/relationships/hyperlink" Target="https://cloud.ibm.com/docs/cli?topic=cloud-cli-install-devtools-manually#idt-install-container-registry-cli-plugin" TargetMode="External"/><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Roy</dc:creator>
  <cp:keywords/>
  <dc:description/>
  <cp:lastModifiedBy>Riya Roy</cp:lastModifiedBy>
  <cp:revision>15</cp:revision>
  <dcterms:created xsi:type="dcterms:W3CDTF">2019-09-17T01:40:00Z</dcterms:created>
  <dcterms:modified xsi:type="dcterms:W3CDTF">2019-09-17T02:12:00Z</dcterms:modified>
</cp:coreProperties>
</file>