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F2E9B" w14:textId="4F57A8B9" w:rsidR="00865D64" w:rsidRPr="008141F1" w:rsidRDefault="006C6262" w:rsidP="00865D64">
      <w:pPr>
        <w:pStyle w:val="Cover-Subtitle"/>
        <w:rPr>
          <w:rFonts w:ascii="Arial Bold" w:hAnsi="Arial Bold"/>
          <w:b/>
          <w:i w:val="0"/>
          <w:color w:val="7F1C7D"/>
          <w:sz w:val="44"/>
        </w:rPr>
        <w:sectPr w:rsidR="00865D64" w:rsidRPr="008141F1" w:rsidSect="00865D64">
          <w:headerReference w:type="default" r:id="rId8"/>
          <w:footerReference w:type="even" r:id="rId9"/>
          <w:type w:val="continuous"/>
          <w:pgSz w:w="12240" w:h="15840" w:code="1"/>
          <w:pgMar w:top="2880" w:right="1008" w:bottom="8136" w:left="720" w:header="662" w:footer="2016" w:gutter="0"/>
          <w:cols w:space="720"/>
          <w:docGrid w:linePitch="360"/>
        </w:sectPr>
      </w:pPr>
      <w:r>
        <w:rPr>
          <w:rFonts w:ascii="Arial Bold" w:eastAsia="Arial Bold" w:hAnsi="Arial Bold" w:cs="Arial Bold"/>
          <w:b/>
          <w:bCs/>
          <w:i w:val="0"/>
          <w:color w:val="7F1C7D"/>
          <w:sz w:val="44"/>
          <w:szCs w:val="44"/>
        </w:rPr>
        <w:t xml:space="preserve">Lab 5: </w:t>
      </w:r>
      <w:r w:rsidR="331F17DA" w:rsidRPr="331F17DA">
        <w:rPr>
          <w:rFonts w:ascii="Arial Bold" w:eastAsia="Arial Bold" w:hAnsi="Arial Bold" w:cs="Arial Bold"/>
          <w:b/>
          <w:bCs/>
          <w:i w:val="0"/>
          <w:color w:val="7F1C7D"/>
          <w:sz w:val="44"/>
          <w:szCs w:val="44"/>
        </w:rPr>
        <w:t>Creating a merged web server plug-in configuration file for Liberty</w:t>
      </w:r>
    </w:p>
    <w:p w14:paraId="18ABBC97" w14:textId="77777777" w:rsidR="00F72D0D" w:rsidRPr="001E3096" w:rsidRDefault="331F17DA" w:rsidP="00756BF4">
      <w:pPr>
        <w:pStyle w:val="HeadingTOC"/>
      </w:pPr>
      <w:r>
        <w:lastRenderedPageBreak/>
        <w:t>Contents</w:t>
      </w:r>
    </w:p>
    <w:sdt>
      <w:sdtPr>
        <w:rPr>
          <w:rFonts w:ascii="Arial" w:eastAsia="Times New Roman" w:hAnsi="Arial" w:cs="Times New Roman"/>
          <w:b w:val="0"/>
          <w:bCs w:val="0"/>
          <w:color w:val="auto"/>
          <w:sz w:val="22"/>
          <w:szCs w:val="24"/>
        </w:rPr>
        <w:id w:val="-1152434713"/>
        <w:docPartObj>
          <w:docPartGallery w:val="Table of Contents"/>
          <w:docPartUnique/>
        </w:docPartObj>
      </w:sdtPr>
      <w:sdtEndPr>
        <w:rPr>
          <w:noProof/>
        </w:rPr>
      </w:sdtEndPr>
      <w:sdtContent>
        <w:p w14:paraId="48F88143" w14:textId="7F724404" w:rsidR="00643D10" w:rsidRPr="00D47ADB" w:rsidRDefault="00643D10">
          <w:pPr>
            <w:pStyle w:val="TOCHeading"/>
            <w:rPr>
              <w:b w:val="0"/>
              <w:bCs w:val="0"/>
            </w:rPr>
          </w:pPr>
          <w:r w:rsidRPr="00D47ADB">
            <w:rPr>
              <w:b w:val="0"/>
              <w:bCs w:val="0"/>
            </w:rPr>
            <w:t>Table of Contents</w:t>
          </w:r>
        </w:p>
        <w:p w14:paraId="7D0AC2CE" w14:textId="1C552665" w:rsidR="00D47ADB" w:rsidRPr="00D47ADB" w:rsidRDefault="00643D10">
          <w:pPr>
            <w:pStyle w:val="TOC1"/>
            <w:tabs>
              <w:tab w:val="right" w:leader="dot" w:pos="10214"/>
            </w:tabs>
            <w:rPr>
              <w:rFonts w:eastAsiaTheme="minorEastAsia" w:cstheme="minorBidi"/>
              <w:b w:val="0"/>
              <w:noProof/>
              <w:sz w:val="22"/>
              <w:szCs w:val="22"/>
            </w:rPr>
          </w:pPr>
          <w:r w:rsidRPr="00D47ADB">
            <w:rPr>
              <w:b w:val="0"/>
              <w:szCs w:val="22"/>
            </w:rPr>
            <w:fldChar w:fldCharType="begin"/>
          </w:r>
          <w:r w:rsidRPr="00D47ADB">
            <w:rPr>
              <w:b w:val="0"/>
            </w:rPr>
            <w:instrText xml:space="preserve"> TOC \o "1-3" \h \z \u </w:instrText>
          </w:r>
          <w:r w:rsidRPr="00D47ADB">
            <w:rPr>
              <w:b w:val="0"/>
              <w:szCs w:val="22"/>
            </w:rPr>
            <w:fldChar w:fldCharType="separate"/>
          </w:r>
          <w:hyperlink w:anchor="_Toc75504959" w:history="1">
            <w:r w:rsidR="00D47ADB" w:rsidRPr="00D47ADB">
              <w:rPr>
                <w:rStyle w:val="Hyperlink"/>
                <w:b w:val="0"/>
                <w:noProof/>
              </w:rPr>
              <w:t>Lab 5 Creating a merged web server plug-in configuration file for Liberty</w:t>
            </w:r>
            <w:r w:rsidR="00D47ADB" w:rsidRPr="00D47ADB">
              <w:rPr>
                <w:b w:val="0"/>
                <w:noProof/>
                <w:webHidden/>
              </w:rPr>
              <w:tab/>
            </w:r>
            <w:r w:rsidR="00D47ADB" w:rsidRPr="00D47ADB">
              <w:rPr>
                <w:b w:val="0"/>
                <w:noProof/>
                <w:webHidden/>
              </w:rPr>
              <w:fldChar w:fldCharType="begin"/>
            </w:r>
            <w:r w:rsidR="00D47ADB" w:rsidRPr="00D47ADB">
              <w:rPr>
                <w:b w:val="0"/>
                <w:noProof/>
                <w:webHidden/>
              </w:rPr>
              <w:instrText xml:space="preserve"> PAGEREF _Toc75504959 \h </w:instrText>
            </w:r>
            <w:r w:rsidR="00D47ADB" w:rsidRPr="00D47ADB">
              <w:rPr>
                <w:b w:val="0"/>
                <w:noProof/>
                <w:webHidden/>
              </w:rPr>
            </w:r>
            <w:r w:rsidR="00D47ADB" w:rsidRPr="00D47ADB">
              <w:rPr>
                <w:b w:val="0"/>
                <w:noProof/>
                <w:webHidden/>
              </w:rPr>
              <w:fldChar w:fldCharType="separate"/>
            </w:r>
            <w:r w:rsidR="00D47ADB" w:rsidRPr="00D47ADB">
              <w:rPr>
                <w:b w:val="0"/>
                <w:noProof/>
                <w:webHidden/>
              </w:rPr>
              <w:t>3</w:t>
            </w:r>
            <w:r w:rsidR="00D47ADB" w:rsidRPr="00D47ADB">
              <w:rPr>
                <w:b w:val="0"/>
                <w:noProof/>
                <w:webHidden/>
              </w:rPr>
              <w:fldChar w:fldCharType="end"/>
            </w:r>
          </w:hyperlink>
        </w:p>
        <w:p w14:paraId="20E04B2E" w14:textId="56863E56" w:rsidR="00D47ADB" w:rsidRPr="00D47ADB" w:rsidRDefault="00D47ADB">
          <w:pPr>
            <w:pStyle w:val="TOC2"/>
            <w:tabs>
              <w:tab w:val="left" w:pos="880"/>
              <w:tab w:val="right" w:leader="dot" w:pos="10214"/>
            </w:tabs>
            <w:rPr>
              <w:rFonts w:eastAsiaTheme="minorEastAsia" w:cstheme="minorBidi"/>
              <w:b w:val="0"/>
              <w:noProof/>
            </w:rPr>
          </w:pPr>
          <w:hyperlink w:anchor="_Toc75504960" w:history="1">
            <w:r w:rsidRPr="00D47ADB">
              <w:rPr>
                <w:rStyle w:val="Hyperlink"/>
                <w:b w:val="0"/>
                <w:noProof/>
              </w:rPr>
              <w:t>0.1</w:t>
            </w:r>
            <w:r w:rsidRPr="00D47ADB">
              <w:rPr>
                <w:rFonts w:eastAsiaTheme="minorEastAsia" w:cstheme="minorBidi"/>
                <w:b w:val="0"/>
                <w:noProof/>
              </w:rPr>
              <w:tab/>
            </w:r>
            <w:r w:rsidRPr="00D47ADB">
              <w:rPr>
                <w:rStyle w:val="Hyperlink"/>
                <w:b w:val="0"/>
                <w:noProof/>
              </w:rPr>
              <w:t>The lab environment</w:t>
            </w:r>
            <w:r w:rsidRPr="00D47ADB">
              <w:rPr>
                <w:b w:val="0"/>
                <w:noProof/>
                <w:webHidden/>
              </w:rPr>
              <w:tab/>
            </w:r>
            <w:r w:rsidRPr="00D47ADB">
              <w:rPr>
                <w:b w:val="0"/>
                <w:noProof/>
                <w:webHidden/>
              </w:rPr>
              <w:fldChar w:fldCharType="begin"/>
            </w:r>
            <w:r w:rsidRPr="00D47ADB">
              <w:rPr>
                <w:b w:val="0"/>
                <w:noProof/>
                <w:webHidden/>
              </w:rPr>
              <w:instrText xml:space="preserve"> PAGEREF _Toc75504960 \h </w:instrText>
            </w:r>
            <w:r w:rsidRPr="00D47ADB">
              <w:rPr>
                <w:b w:val="0"/>
                <w:noProof/>
                <w:webHidden/>
              </w:rPr>
            </w:r>
            <w:r w:rsidRPr="00D47ADB">
              <w:rPr>
                <w:b w:val="0"/>
                <w:noProof/>
                <w:webHidden/>
              </w:rPr>
              <w:fldChar w:fldCharType="separate"/>
            </w:r>
            <w:r w:rsidRPr="00D47ADB">
              <w:rPr>
                <w:b w:val="0"/>
                <w:noProof/>
                <w:webHidden/>
              </w:rPr>
              <w:t>5</w:t>
            </w:r>
            <w:r w:rsidRPr="00D47ADB">
              <w:rPr>
                <w:b w:val="0"/>
                <w:noProof/>
                <w:webHidden/>
              </w:rPr>
              <w:fldChar w:fldCharType="end"/>
            </w:r>
          </w:hyperlink>
        </w:p>
        <w:p w14:paraId="57B0DE61" w14:textId="71264D01" w:rsidR="00D47ADB" w:rsidRPr="00D47ADB" w:rsidRDefault="00D47ADB">
          <w:pPr>
            <w:pStyle w:val="TOC3"/>
            <w:tabs>
              <w:tab w:val="right" w:leader="dot" w:pos="10214"/>
            </w:tabs>
            <w:rPr>
              <w:rFonts w:eastAsiaTheme="minorEastAsia" w:cstheme="minorBidi"/>
              <w:noProof/>
            </w:rPr>
          </w:pPr>
          <w:hyperlink w:anchor="_Toc75504961" w:history="1">
            <w:r w:rsidRPr="00D47ADB">
              <w:rPr>
                <w:rStyle w:val="Hyperlink"/>
                <w:noProof/>
              </w:rPr>
              <w:t>0.1.1   Login to the "</w:t>
            </w:r>
            <w:r w:rsidRPr="00D47ADB">
              <w:rPr>
                <w:rStyle w:val="Hyperlink"/>
                <w:rFonts w:cs="Arial"/>
                <w:noProof/>
              </w:rPr>
              <w:t>Liberty vPOT … Desktop</w:t>
            </w:r>
            <w:r w:rsidRPr="00D47ADB">
              <w:rPr>
                <w:rStyle w:val="Hyperlink"/>
                <w:noProof/>
              </w:rPr>
              <w:t>" VM and Get Started</w:t>
            </w:r>
            <w:r w:rsidRPr="00D47ADB">
              <w:rPr>
                <w:noProof/>
                <w:webHidden/>
              </w:rPr>
              <w:tab/>
            </w:r>
            <w:r w:rsidRPr="00D47ADB">
              <w:rPr>
                <w:noProof/>
                <w:webHidden/>
              </w:rPr>
              <w:fldChar w:fldCharType="begin"/>
            </w:r>
            <w:r w:rsidRPr="00D47ADB">
              <w:rPr>
                <w:noProof/>
                <w:webHidden/>
              </w:rPr>
              <w:instrText xml:space="preserve"> PAGEREF _Toc75504961 \h </w:instrText>
            </w:r>
            <w:r w:rsidRPr="00D47ADB">
              <w:rPr>
                <w:noProof/>
                <w:webHidden/>
              </w:rPr>
            </w:r>
            <w:r w:rsidRPr="00D47ADB">
              <w:rPr>
                <w:noProof/>
                <w:webHidden/>
              </w:rPr>
              <w:fldChar w:fldCharType="separate"/>
            </w:r>
            <w:r w:rsidRPr="00D47ADB">
              <w:rPr>
                <w:noProof/>
                <w:webHidden/>
              </w:rPr>
              <w:t>6</w:t>
            </w:r>
            <w:r w:rsidRPr="00D47ADB">
              <w:rPr>
                <w:noProof/>
                <w:webHidden/>
              </w:rPr>
              <w:fldChar w:fldCharType="end"/>
            </w:r>
          </w:hyperlink>
        </w:p>
        <w:p w14:paraId="375011B2" w14:textId="7E8F7C53" w:rsidR="00D47ADB" w:rsidRPr="00D47ADB" w:rsidRDefault="00D47ADB">
          <w:pPr>
            <w:pStyle w:val="TOC2"/>
            <w:tabs>
              <w:tab w:val="left" w:pos="880"/>
              <w:tab w:val="right" w:leader="dot" w:pos="10214"/>
            </w:tabs>
            <w:rPr>
              <w:rFonts w:eastAsiaTheme="minorEastAsia" w:cstheme="minorBidi"/>
              <w:b w:val="0"/>
              <w:noProof/>
            </w:rPr>
          </w:pPr>
          <w:hyperlink w:anchor="_Toc75504962" w:history="1">
            <w:r w:rsidRPr="00D47ADB">
              <w:rPr>
                <w:rStyle w:val="Hyperlink"/>
                <w:b w:val="0"/>
                <w:noProof/>
              </w:rPr>
              <w:t>1.1</w:t>
            </w:r>
            <w:r w:rsidRPr="00D47ADB">
              <w:rPr>
                <w:rFonts w:eastAsiaTheme="minorEastAsia" w:cstheme="minorBidi"/>
                <w:b w:val="0"/>
                <w:noProof/>
              </w:rPr>
              <w:tab/>
            </w:r>
            <w:r w:rsidRPr="00D47ADB">
              <w:rPr>
                <w:rStyle w:val="Hyperlink"/>
                <w:b w:val="0"/>
                <w:noProof/>
              </w:rPr>
              <w:t>Install and set up IHS and WebSphere Plug-in</w:t>
            </w:r>
            <w:r w:rsidRPr="00D47ADB">
              <w:rPr>
                <w:b w:val="0"/>
                <w:noProof/>
                <w:webHidden/>
              </w:rPr>
              <w:tab/>
            </w:r>
            <w:r w:rsidRPr="00D47ADB">
              <w:rPr>
                <w:b w:val="0"/>
                <w:noProof/>
                <w:webHidden/>
              </w:rPr>
              <w:fldChar w:fldCharType="begin"/>
            </w:r>
            <w:r w:rsidRPr="00D47ADB">
              <w:rPr>
                <w:b w:val="0"/>
                <w:noProof/>
                <w:webHidden/>
              </w:rPr>
              <w:instrText xml:space="preserve"> PAGEREF _Toc75504962 \h </w:instrText>
            </w:r>
            <w:r w:rsidRPr="00D47ADB">
              <w:rPr>
                <w:b w:val="0"/>
                <w:noProof/>
                <w:webHidden/>
              </w:rPr>
            </w:r>
            <w:r w:rsidRPr="00D47ADB">
              <w:rPr>
                <w:b w:val="0"/>
                <w:noProof/>
                <w:webHidden/>
              </w:rPr>
              <w:fldChar w:fldCharType="separate"/>
            </w:r>
            <w:r w:rsidRPr="00D47ADB">
              <w:rPr>
                <w:b w:val="0"/>
                <w:noProof/>
                <w:webHidden/>
              </w:rPr>
              <w:t>9</w:t>
            </w:r>
            <w:r w:rsidRPr="00D47ADB">
              <w:rPr>
                <w:b w:val="0"/>
                <w:noProof/>
                <w:webHidden/>
              </w:rPr>
              <w:fldChar w:fldCharType="end"/>
            </w:r>
          </w:hyperlink>
        </w:p>
        <w:p w14:paraId="15C3A711" w14:textId="1E4F0EBB" w:rsidR="00D47ADB" w:rsidRPr="00D47ADB" w:rsidRDefault="00D47ADB">
          <w:pPr>
            <w:pStyle w:val="TOC2"/>
            <w:tabs>
              <w:tab w:val="left" w:pos="880"/>
              <w:tab w:val="right" w:leader="dot" w:pos="10214"/>
            </w:tabs>
            <w:rPr>
              <w:rFonts w:eastAsiaTheme="minorEastAsia" w:cstheme="minorBidi"/>
              <w:b w:val="0"/>
              <w:noProof/>
            </w:rPr>
          </w:pPr>
          <w:hyperlink w:anchor="_Toc75504963" w:history="1">
            <w:r w:rsidRPr="00D47ADB">
              <w:rPr>
                <w:rStyle w:val="Hyperlink"/>
                <w:b w:val="0"/>
                <w:noProof/>
              </w:rPr>
              <w:t>1.2</w:t>
            </w:r>
            <w:r w:rsidRPr="00D47ADB">
              <w:rPr>
                <w:rFonts w:eastAsiaTheme="minorEastAsia" w:cstheme="minorBidi"/>
                <w:b w:val="0"/>
                <w:noProof/>
              </w:rPr>
              <w:tab/>
            </w:r>
            <w:r w:rsidRPr="00D47ADB">
              <w:rPr>
                <w:rStyle w:val="Hyperlink"/>
                <w:b w:val="0"/>
                <w:noProof/>
              </w:rPr>
              <w:t>Configure a Liberty server to generate a configuration file for the lab web server.</w:t>
            </w:r>
            <w:r w:rsidRPr="00D47ADB">
              <w:rPr>
                <w:b w:val="0"/>
                <w:noProof/>
                <w:webHidden/>
              </w:rPr>
              <w:tab/>
            </w:r>
            <w:r w:rsidRPr="00D47ADB">
              <w:rPr>
                <w:b w:val="0"/>
                <w:noProof/>
                <w:webHidden/>
              </w:rPr>
              <w:fldChar w:fldCharType="begin"/>
            </w:r>
            <w:r w:rsidRPr="00D47ADB">
              <w:rPr>
                <w:b w:val="0"/>
                <w:noProof/>
                <w:webHidden/>
              </w:rPr>
              <w:instrText xml:space="preserve"> PAGEREF _Toc75504963 \h </w:instrText>
            </w:r>
            <w:r w:rsidRPr="00D47ADB">
              <w:rPr>
                <w:b w:val="0"/>
                <w:noProof/>
                <w:webHidden/>
              </w:rPr>
            </w:r>
            <w:r w:rsidRPr="00D47ADB">
              <w:rPr>
                <w:b w:val="0"/>
                <w:noProof/>
                <w:webHidden/>
              </w:rPr>
              <w:fldChar w:fldCharType="separate"/>
            </w:r>
            <w:r w:rsidRPr="00D47ADB">
              <w:rPr>
                <w:b w:val="0"/>
                <w:noProof/>
                <w:webHidden/>
              </w:rPr>
              <w:t>13</w:t>
            </w:r>
            <w:r w:rsidRPr="00D47ADB">
              <w:rPr>
                <w:b w:val="0"/>
                <w:noProof/>
                <w:webHidden/>
              </w:rPr>
              <w:fldChar w:fldCharType="end"/>
            </w:r>
          </w:hyperlink>
        </w:p>
        <w:p w14:paraId="0DED0302" w14:textId="1BA69924" w:rsidR="00D47ADB" w:rsidRPr="00D47ADB" w:rsidRDefault="00D47ADB">
          <w:pPr>
            <w:pStyle w:val="TOC3"/>
            <w:tabs>
              <w:tab w:val="left" w:pos="1320"/>
              <w:tab w:val="right" w:leader="dot" w:pos="10214"/>
            </w:tabs>
            <w:rPr>
              <w:rFonts w:eastAsiaTheme="minorEastAsia" w:cstheme="minorBidi"/>
              <w:noProof/>
            </w:rPr>
          </w:pPr>
          <w:hyperlink w:anchor="_Toc75504964" w:history="1">
            <w:r w:rsidRPr="00D47ADB">
              <w:rPr>
                <w:rStyle w:val="Hyperlink"/>
                <w:noProof/>
              </w:rPr>
              <w:t>1.2.1</w:t>
            </w:r>
            <w:r w:rsidRPr="00D47ADB">
              <w:rPr>
                <w:rFonts w:eastAsiaTheme="minorEastAsia" w:cstheme="minorBidi"/>
                <w:noProof/>
              </w:rPr>
              <w:tab/>
            </w:r>
            <w:r w:rsidRPr="00D47ADB">
              <w:rPr>
                <w:rStyle w:val="Hyperlink"/>
                <w:noProof/>
              </w:rPr>
              <w:t>Configure a Liberty server for working with the web server plugin</w:t>
            </w:r>
            <w:r w:rsidRPr="00D47ADB">
              <w:rPr>
                <w:noProof/>
                <w:webHidden/>
              </w:rPr>
              <w:tab/>
            </w:r>
            <w:r w:rsidRPr="00D47ADB">
              <w:rPr>
                <w:noProof/>
                <w:webHidden/>
              </w:rPr>
              <w:fldChar w:fldCharType="begin"/>
            </w:r>
            <w:r w:rsidRPr="00D47ADB">
              <w:rPr>
                <w:noProof/>
                <w:webHidden/>
              </w:rPr>
              <w:instrText xml:space="preserve"> PAGEREF _Toc75504964 \h </w:instrText>
            </w:r>
            <w:r w:rsidRPr="00D47ADB">
              <w:rPr>
                <w:noProof/>
                <w:webHidden/>
              </w:rPr>
            </w:r>
            <w:r w:rsidRPr="00D47ADB">
              <w:rPr>
                <w:noProof/>
                <w:webHidden/>
              </w:rPr>
              <w:fldChar w:fldCharType="separate"/>
            </w:r>
            <w:r w:rsidRPr="00D47ADB">
              <w:rPr>
                <w:noProof/>
                <w:webHidden/>
              </w:rPr>
              <w:t>15</w:t>
            </w:r>
            <w:r w:rsidRPr="00D47ADB">
              <w:rPr>
                <w:noProof/>
                <w:webHidden/>
              </w:rPr>
              <w:fldChar w:fldCharType="end"/>
            </w:r>
          </w:hyperlink>
        </w:p>
        <w:p w14:paraId="5899104F" w14:textId="442831D5" w:rsidR="00D47ADB" w:rsidRPr="00D47ADB" w:rsidRDefault="00D47ADB">
          <w:pPr>
            <w:pStyle w:val="TOC3"/>
            <w:tabs>
              <w:tab w:val="left" w:pos="1320"/>
              <w:tab w:val="right" w:leader="dot" w:pos="10214"/>
            </w:tabs>
            <w:rPr>
              <w:rFonts w:eastAsiaTheme="minorEastAsia" w:cstheme="minorBidi"/>
              <w:noProof/>
            </w:rPr>
          </w:pPr>
          <w:hyperlink w:anchor="_Toc75504965" w:history="1">
            <w:r w:rsidRPr="00D47ADB">
              <w:rPr>
                <w:rStyle w:val="Hyperlink"/>
                <w:noProof/>
              </w:rPr>
              <w:t>1.2.2</w:t>
            </w:r>
            <w:r w:rsidRPr="00D47ADB">
              <w:rPr>
                <w:rFonts w:eastAsiaTheme="minorEastAsia" w:cstheme="minorBidi"/>
                <w:noProof/>
              </w:rPr>
              <w:tab/>
            </w:r>
            <w:r w:rsidRPr="00D47ADB">
              <w:rPr>
                <w:rStyle w:val="Hyperlink"/>
                <w:noProof/>
              </w:rPr>
              <w:t>Review the plugin configuration</w:t>
            </w:r>
            <w:r w:rsidRPr="00D47ADB">
              <w:rPr>
                <w:noProof/>
                <w:webHidden/>
              </w:rPr>
              <w:tab/>
            </w:r>
            <w:r w:rsidRPr="00D47ADB">
              <w:rPr>
                <w:noProof/>
                <w:webHidden/>
              </w:rPr>
              <w:fldChar w:fldCharType="begin"/>
            </w:r>
            <w:r w:rsidRPr="00D47ADB">
              <w:rPr>
                <w:noProof/>
                <w:webHidden/>
              </w:rPr>
              <w:instrText xml:space="preserve"> PAGEREF _Toc75504965 \h </w:instrText>
            </w:r>
            <w:r w:rsidRPr="00D47ADB">
              <w:rPr>
                <w:noProof/>
                <w:webHidden/>
              </w:rPr>
            </w:r>
            <w:r w:rsidRPr="00D47ADB">
              <w:rPr>
                <w:noProof/>
                <w:webHidden/>
              </w:rPr>
              <w:fldChar w:fldCharType="separate"/>
            </w:r>
            <w:r w:rsidRPr="00D47ADB">
              <w:rPr>
                <w:noProof/>
                <w:webHidden/>
              </w:rPr>
              <w:t>18</w:t>
            </w:r>
            <w:r w:rsidRPr="00D47ADB">
              <w:rPr>
                <w:noProof/>
                <w:webHidden/>
              </w:rPr>
              <w:fldChar w:fldCharType="end"/>
            </w:r>
          </w:hyperlink>
        </w:p>
        <w:p w14:paraId="03138377" w14:textId="48CAAF92" w:rsidR="00D47ADB" w:rsidRPr="00D47ADB" w:rsidRDefault="00D47ADB">
          <w:pPr>
            <w:pStyle w:val="TOC2"/>
            <w:tabs>
              <w:tab w:val="left" w:pos="880"/>
              <w:tab w:val="right" w:leader="dot" w:pos="10214"/>
            </w:tabs>
            <w:rPr>
              <w:rFonts w:eastAsiaTheme="minorEastAsia" w:cstheme="minorBidi"/>
              <w:b w:val="0"/>
              <w:noProof/>
            </w:rPr>
          </w:pPr>
          <w:hyperlink w:anchor="_Toc75504966" w:history="1">
            <w:r w:rsidRPr="00D47ADB">
              <w:rPr>
                <w:rStyle w:val="Hyperlink"/>
                <w:b w:val="0"/>
                <w:noProof/>
              </w:rPr>
              <w:t>1.3</w:t>
            </w:r>
            <w:r w:rsidRPr="00D47ADB">
              <w:rPr>
                <w:rFonts w:eastAsiaTheme="minorEastAsia" w:cstheme="minorBidi"/>
                <w:b w:val="0"/>
                <w:noProof/>
              </w:rPr>
              <w:tab/>
            </w:r>
            <w:r w:rsidRPr="00D47ADB">
              <w:rPr>
                <w:rStyle w:val="Hyperlink"/>
                <w:b w:val="0"/>
                <w:noProof/>
              </w:rPr>
              <w:t>Copy the server 'blue' to create a cluster of servers</w:t>
            </w:r>
            <w:r w:rsidRPr="00D47ADB">
              <w:rPr>
                <w:b w:val="0"/>
                <w:noProof/>
                <w:webHidden/>
              </w:rPr>
              <w:tab/>
            </w:r>
            <w:r w:rsidRPr="00D47ADB">
              <w:rPr>
                <w:b w:val="0"/>
                <w:noProof/>
                <w:webHidden/>
              </w:rPr>
              <w:fldChar w:fldCharType="begin"/>
            </w:r>
            <w:r w:rsidRPr="00D47ADB">
              <w:rPr>
                <w:b w:val="0"/>
                <w:noProof/>
                <w:webHidden/>
              </w:rPr>
              <w:instrText xml:space="preserve"> PAGEREF _Toc75504966 \h </w:instrText>
            </w:r>
            <w:r w:rsidRPr="00D47ADB">
              <w:rPr>
                <w:b w:val="0"/>
                <w:noProof/>
                <w:webHidden/>
              </w:rPr>
            </w:r>
            <w:r w:rsidRPr="00D47ADB">
              <w:rPr>
                <w:b w:val="0"/>
                <w:noProof/>
                <w:webHidden/>
              </w:rPr>
              <w:fldChar w:fldCharType="separate"/>
            </w:r>
            <w:r w:rsidRPr="00D47ADB">
              <w:rPr>
                <w:b w:val="0"/>
                <w:noProof/>
                <w:webHidden/>
              </w:rPr>
              <w:t>20</w:t>
            </w:r>
            <w:r w:rsidRPr="00D47ADB">
              <w:rPr>
                <w:b w:val="0"/>
                <w:noProof/>
                <w:webHidden/>
              </w:rPr>
              <w:fldChar w:fldCharType="end"/>
            </w:r>
          </w:hyperlink>
        </w:p>
        <w:p w14:paraId="1EA71AC3" w14:textId="3845560E" w:rsidR="00D47ADB" w:rsidRPr="00D47ADB" w:rsidRDefault="00D47ADB">
          <w:pPr>
            <w:pStyle w:val="TOC2"/>
            <w:tabs>
              <w:tab w:val="left" w:pos="880"/>
              <w:tab w:val="right" w:leader="dot" w:pos="10214"/>
            </w:tabs>
            <w:rPr>
              <w:rFonts w:eastAsiaTheme="minorEastAsia" w:cstheme="minorBidi"/>
              <w:b w:val="0"/>
              <w:noProof/>
            </w:rPr>
          </w:pPr>
          <w:hyperlink w:anchor="_Toc75504967" w:history="1">
            <w:r w:rsidRPr="00D47ADB">
              <w:rPr>
                <w:rStyle w:val="Hyperlink"/>
                <w:b w:val="0"/>
                <w:noProof/>
              </w:rPr>
              <w:t>1.4</w:t>
            </w:r>
            <w:r w:rsidRPr="00D47ADB">
              <w:rPr>
                <w:rFonts w:eastAsiaTheme="minorEastAsia" w:cstheme="minorBidi"/>
                <w:b w:val="0"/>
                <w:noProof/>
              </w:rPr>
              <w:tab/>
            </w:r>
            <w:r w:rsidRPr="00D47ADB">
              <w:rPr>
                <w:rStyle w:val="Hyperlink"/>
                <w:b w:val="0"/>
                <w:noProof/>
              </w:rPr>
              <w:t>Create a merged plug-in configuration file</w:t>
            </w:r>
            <w:r w:rsidRPr="00D47ADB">
              <w:rPr>
                <w:b w:val="0"/>
                <w:noProof/>
                <w:webHidden/>
              </w:rPr>
              <w:tab/>
            </w:r>
            <w:r w:rsidRPr="00D47ADB">
              <w:rPr>
                <w:b w:val="0"/>
                <w:noProof/>
                <w:webHidden/>
              </w:rPr>
              <w:fldChar w:fldCharType="begin"/>
            </w:r>
            <w:r w:rsidRPr="00D47ADB">
              <w:rPr>
                <w:b w:val="0"/>
                <w:noProof/>
                <w:webHidden/>
              </w:rPr>
              <w:instrText xml:space="preserve"> PAGEREF _Toc75504967 \h </w:instrText>
            </w:r>
            <w:r w:rsidRPr="00D47ADB">
              <w:rPr>
                <w:b w:val="0"/>
                <w:noProof/>
                <w:webHidden/>
              </w:rPr>
            </w:r>
            <w:r w:rsidRPr="00D47ADB">
              <w:rPr>
                <w:b w:val="0"/>
                <w:noProof/>
                <w:webHidden/>
              </w:rPr>
              <w:fldChar w:fldCharType="separate"/>
            </w:r>
            <w:r w:rsidRPr="00D47ADB">
              <w:rPr>
                <w:b w:val="0"/>
                <w:noProof/>
                <w:webHidden/>
              </w:rPr>
              <w:t>26</w:t>
            </w:r>
            <w:r w:rsidRPr="00D47ADB">
              <w:rPr>
                <w:b w:val="0"/>
                <w:noProof/>
                <w:webHidden/>
              </w:rPr>
              <w:fldChar w:fldCharType="end"/>
            </w:r>
          </w:hyperlink>
        </w:p>
        <w:p w14:paraId="0BBA7CF8" w14:textId="72261D8C" w:rsidR="00D47ADB" w:rsidRPr="00D47ADB" w:rsidRDefault="00D47ADB">
          <w:pPr>
            <w:pStyle w:val="TOC2"/>
            <w:tabs>
              <w:tab w:val="left" w:pos="880"/>
              <w:tab w:val="right" w:leader="dot" w:pos="10214"/>
            </w:tabs>
            <w:rPr>
              <w:rFonts w:eastAsiaTheme="minorEastAsia" w:cstheme="minorBidi"/>
              <w:b w:val="0"/>
              <w:noProof/>
            </w:rPr>
          </w:pPr>
          <w:hyperlink w:anchor="_Toc75504968" w:history="1">
            <w:r w:rsidRPr="00D47ADB">
              <w:rPr>
                <w:rStyle w:val="Hyperlink"/>
                <w:b w:val="0"/>
                <w:noProof/>
                <w:kern w:val="24"/>
              </w:rPr>
              <w:t>1.5</w:t>
            </w:r>
            <w:r w:rsidRPr="00D47ADB">
              <w:rPr>
                <w:rFonts w:eastAsiaTheme="minorEastAsia" w:cstheme="minorBidi"/>
                <w:b w:val="0"/>
                <w:noProof/>
              </w:rPr>
              <w:tab/>
            </w:r>
            <w:r w:rsidRPr="00D47ADB">
              <w:rPr>
                <w:rStyle w:val="Hyperlink"/>
                <w:b w:val="0"/>
                <w:noProof/>
              </w:rPr>
              <w:t>Explore the plugin-cfg.xml</w:t>
            </w:r>
            <w:r w:rsidRPr="00D47ADB">
              <w:rPr>
                <w:b w:val="0"/>
                <w:noProof/>
                <w:webHidden/>
              </w:rPr>
              <w:tab/>
            </w:r>
            <w:r w:rsidRPr="00D47ADB">
              <w:rPr>
                <w:b w:val="0"/>
                <w:noProof/>
                <w:webHidden/>
              </w:rPr>
              <w:fldChar w:fldCharType="begin"/>
            </w:r>
            <w:r w:rsidRPr="00D47ADB">
              <w:rPr>
                <w:b w:val="0"/>
                <w:noProof/>
                <w:webHidden/>
              </w:rPr>
              <w:instrText xml:space="preserve"> PAGEREF _Toc75504968 \h </w:instrText>
            </w:r>
            <w:r w:rsidRPr="00D47ADB">
              <w:rPr>
                <w:b w:val="0"/>
                <w:noProof/>
                <w:webHidden/>
              </w:rPr>
            </w:r>
            <w:r w:rsidRPr="00D47ADB">
              <w:rPr>
                <w:b w:val="0"/>
                <w:noProof/>
                <w:webHidden/>
              </w:rPr>
              <w:fldChar w:fldCharType="separate"/>
            </w:r>
            <w:r w:rsidRPr="00D47ADB">
              <w:rPr>
                <w:b w:val="0"/>
                <w:noProof/>
                <w:webHidden/>
              </w:rPr>
              <w:t>29</w:t>
            </w:r>
            <w:r w:rsidRPr="00D47ADB">
              <w:rPr>
                <w:b w:val="0"/>
                <w:noProof/>
                <w:webHidden/>
              </w:rPr>
              <w:fldChar w:fldCharType="end"/>
            </w:r>
          </w:hyperlink>
        </w:p>
        <w:p w14:paraId="0C58DD36" w14:textId="0BF02504" w:rsidR="00D47ADB" w:rsidRPr="00D47ADB" w:rsidRDefault="00D47ADB">
          <w:pPr>
            <w:pStyle w:val="TOC2"/>
            <w:tabs>
              <w:tab w:val="left" w:pos="880"/>
              <w:tab w:val="right" w:leader="dot" w:pos="10214"/>
            </w:tabs>
            <w:rPr>
              <w:rFonts w:eastAsiaTheme="minorEastAsia" w:cstheme="minorBidi"/>
              <w:b w:val="0"/>
              <w:noProof/>
            </w:rPr>
          </w:pPr>
          <w:hyperlink w:anchor="_Toc75504969" w:history="1">
            <w:r w:rsidRPr="00D47ADB">
              <w:rPr>
                <w:rStyle w:val="Hyperlink"/>
                <w:b w:val="0"/>
                <w:noProof/>
              </w:rPr>
              <w:t>1.6</w:t>
            </w:r>
            <w:r w:rsidRPr="00D47ADB">
              <w:rPr>
                <w:rFonts w:eastAsiaTheme="minorEastAsia" w:cstheme="minorBidi"/>
                <w:b w:val="0"/>
                <w:noProof/>
              </w:rPr>
              <w:tab/>
            </w:r>
            <w:r w:rsidRPr="00D47ADB">
              <w:rPr>
                <w:rStyle w:val="Hyperlink"/>
                <w:b w:val="0"/>
                <w:noProof/>
              </w:rPr>
              <w:t>Testing the plug-in</w:t>
            </w:r>
            <w:r w:rsidRPr="00D47ADB">
              <w:rPr>
                <w:b w:val="0"/>
                <w:noProof/>
                <w:webHidden/>
              </w:rPr>
              <w:tab/>
            </w:r>
            <w:r w:rsidRPr="00D47ADB">
              <w:rPr>
                <w:b w:val="0"/>
                <w:noProof/>
                <w:webHidden/>
              </w:rPr>
              <w:fldChar w:fldCharType="begin"/>
            </w:r>
            <w:r w:rsidRPr="00D47ADB">
              <w:rPr>
                <w:b w:val="0"/>
                <w:noProof/>
                <w:webHidden/>
              </w:rPr>
              <w:instrText xml:space="preserve"> PAGEREF _Toc75504969 \h </w:instrText>
            </w:r>
            <w:r w:rsidRPr="00D47ADB">
              <w:rPr>
                <w:b w:val="0"/>
                <w:noProof/>
                <w:webHidden/>
              </w:rPr>
            </w:r>
            <w:r w:rsidRPr="00D47ADB">
              <w:rPr>
                <w:b w:val="0"/>
                <w:noProof/>
                <w:webHidden/>
              </w:rPr>
              <w:fldChar w:fldCharType="separate"/>
            </w:r>
            <w:r w:rsidRPr="00D47ADB">
              <w:rPr>
                <w:b w:val="0"/>
                <w:noProof/>
                <w:webHidden/>
              </w:rPr>
              <w:t>32</w:t>
            </w:r>
            <w:r w:rsidRPr="00D47ADB">
              <w:rPr>
                <w:b w:val="0"/>
                <w:noProof/>
                <w:webHidden/>
              </w:rPr>
              <w:fldChar w:fldCharType="end"/>
            </w:r>
          </w:hyperlink>
        </w:p>
        <w:p w14:paraId="482B0D0D" w14:textId="711ED27B" w:rsidR="00D47ADB" w:rsidRPr="00D47ADB" w:rsidRDefault="00D47ADB">
          <w:pPr>
            <w:pStyle w:val="TOC2"/>
            <w:tabs>
              <w:tab w:val="left" w:pos="880"/>
              <w:tab w:val="right" w:leader="dot" w:pos="10214"/>
            </w:tabs>
            <w:rPr>
              <w:rFonts w:eastAsiaTheme="minorEastAsia" w:cstheme="minorBidi"/>
              <w:b w:val="0"/>
              <w:noProof/>
            </w:rPr>
          </w:pPr>
          <w:hyperlink w:anchor="_Toc75504970" w:history="1">
            <w:r w:rsidRPr="00D47ADB">
              <w:rPr>
                <w:rStyle w:val="Hyperlink"/>
                <w:b w:val="0"/>
                <w:noProof/>
              </w:rPr>
              <w:t>1.7</w:t>
            </w:r>
            <w:r w:rsidRPr="00D47ADB">
              <w:rPr>
                <w:rFonts w:eastAsiaTheme="minorEastAsia" w:cstheme="minorBidi"/>
                <w:b w:val="0"/>
                <w:noProof/>
              </w:rPr>
              <w:tab/>
            </w:r>
            <w:r w:rsidRPr="00D47ADB">
              <w:rPr>
                <w:rStyle w:val="Hyperlink"/>
                <w:b w:val="0"/>
                <w:noProof/>
              </w:rPr>
              <w:t>Cleanup</w:t>
            </w:r>
            <w:r w:rsidRPr="00D47ADB">
              <w:rPr>
                <w:b w:val="0"/>
                <w:noProof/>
                <w:webHidden/>
              </w:rPr>
              <w:tab/>
            </w:r>
            <w:r w:rsidRPr="00D47ADB">
              <w:rPr>
                <w:b w:val="0"/>
                <w:noProof/>
                <w:webHidden/>
              </w:rPr>
              <w:fldChar w:fldCharType="begin"/>
            </w:r>
            <w:r w:rsidRPr="00D47ADB">
              <w:rPr>
                <w:b w:val="0"/>
                <w:noProof/>
                <w:webHidden/>
              </w:rPr>
              <w:instrText xml:space="preserve"> PAGEREF _Toc75504970 \h </w:instrText>
            </w:r>
            <w:r w:rsidRPr="00D47ADB">
              <w:rPr>
                <w:b w:val="0"/>
                <w:noProof/>
                <w:webHidden/>
              </w:rPr>
            </w:r>
            <w:r w:rsidRPr="00D47ADB">
              <w:rPr>
                <w:b w:val="0"/>
                <w:noProof/>
                <w:webHidden/>
              </w:rPr>
              <w:fldChar w:fldCharType="separate"/>
            </w:r>
            <w:r w:rsidRPr="00D47ADB">
              <w:rPr>
                <w:b w:val="0"/>
                <w:noProof/>
                <w:webHidden/>
              </w:rPr>
              <w:t>34</w:t>
            </w:r>
            <w:r w:rsidRPr="00D47ADB">
              <w:rPr>
                <w:b w:val="0"/>
                <w:noProof/>
                <w:webHidden/>
              </w:rPr>
              <w:fldChar w:fldCharType="end"/>
            </w:r>
          </w:hyperlink>
        </w:p>
        <w:p w14:paraId="36A07A8C" w14:textId="6A8B1C42" w:rsidR="00D47ADB" w:rsidRPr="00D47ADB" w:rsidRDefault="00D47ADB">
          <w:pPr>
            <w:pStyle w:val="TOC1"/>
            <w:tabs>
              <w:tab w:val="right" w:leader="dot" w:pos="10214"/>
            </w:tabs>
            <w:rPr>
              <w:rFonts w:eastAsiaTheme="minorEastAsia" w:cstheme="minorBidi"/>
              <w:b w:val="0"/>
              <w:noProof/>
              <w:sz w:val="22"/>
              <w:szCs w:val="22"/>
            </w:rPr>
          </w:pPr>
          <w:hyperlink w:anchor="_Toc75504971" w:history="1">
            <w:r w:rsidRPr="00D47ADB">
              <w:rPr>
                <w:rStyle w:val="Hyperlink"/>
                <w:b w:val="0"/>
                <w:noProof/>
              </w:rPr>
              <w:t>Appendix: Configure a Liberty server via admin center</w:t>
            </w:r>
            <w:r w:rsidRPr="00D47ADB">
              <w:rPr>
                <w:b w:val="0"/>
                <w:noProof/>
                <w:webHidden/>
              </w:rPr>
              <w:tab/>
            </w:r>
            <w:r w:rsidRPr="00D47ADB">
              <w:rPr>
                <w:b w:val="0"/>
                <w:noProof/>
                <w:webHidden/>
              </w:rPr>
              <w:fldChar w:fldCharType="begin"/>
            </w:r>
            <w:r w:rsidRPr="00D47ADB">
              <w:rPr>
                <w:b w:val="0"/>
                <w:noProof/>
                <w:webHidden/>
              </w:rPr>
              <w:instrText xml:space="preserve"> PAGEREF _Toc75504971 \h </w:instrText>
            </w:r>
            <w:r w:rsidRPr="00D47ADB">
              <w:rPr>
                <w:b w:val="0"/>
                <w:noProof/>
                <w:webHidden/>
              </w:rPr>
            </w:r>
            <w:r w:rsidRPr="00D47ADB">
              <w:rPr>
                <w:b w:val="0"/>
                <w:noProof/>
                <w:webHidden/>
              </w:rPr>
              <w:fldChar w:fldCharType="separate"/>
            </w:r>
            <w:r w:rsidRPr="00D47ADB">
              <w:rPr>
                <w:b w:val="0"/>
                <w:noProof/>
                <w:webHidden/>
              </w:rPr>
              <w:t>35</w:t>
            </w:r>
            <w:r w:rsidRPr="00D47ADB">
              <w:rPr>
                <w:b w:val="0"/>
                <w:noProof/>
                <w:webHidden/>
              </w:rPr>
              <w:fldChar w:fldCharType="end"/>
            </w:r>
          </w:hyperlink>
        </w:p>
        <w:p w14:paraId="458A29FF" w14:textId="4BFC7756" w:rsidR="00D47ADB" w:rsidRPr="00D47ADB" w:rsidRDefault="00D47ADB">
          <w:pPr>
            <w:pStyle w:val="TOC2"/>
            <w:tabs>
              <w:tab w:val="left" w:pos="880"/>
              <w:tab w:val="right" w:leader="dot" w:pos="10214"/>
            </w:tabs>
            <w:rPr>
              <w:rFonts w:eastAsiaTheme="minorEastAsia" w:cstheme="minorBidi"/>
              <w:b w:val="0"/>
              <w:noProof/>
            </w:rPr>
          </w:pPr>
          <w:hyperlink w:anchor="_Toc75504972" w:history="1">
            <w:r w:rsidRPr="00D47ADB">
              <w:rPr>
                <w:rStyle w:val="Hyperlink"/>
                <w:b w:val="0"/>
                <w:noProof/>
              </w:rPr>
              <w:t>1.8</w:t>
            </w:r>
            <w:r w:rsidRPr="00D47ADB">
              <w:rPr>
                <w:rFonts w:eastAsiaTheme="minorEastAsia" w:cstheme="minorBidi"/>
                <w:b w:val="0"/>
                <w:noProof/>
              </w:rPr>
              <w:tab/>
            </w:r>
            <w:r w:rsidRPr="00D47ADB">
              <w:rPr>
                <w:rStyle w:val="Hyperlink"/>
                <w:b w:val="0"/>
                <w:noProof/>
              </w:rPr>
              <w:t>Configure a Liberty server via admin center.</w:t>
            </w:r>
            <w:r w:rsidRPr="00D47ADB">
              <w:rPr>
                <w:b w:val="0"/>
                <w:noProof/>
                <w:webHidden/>
              </w:rPr>
              <w:tab/>
            </w:r>
            <w:r w:rsidRPr="00D47ADB">
              <w:rPr>
                <w:b w:val="0"/>
                <w:noProof/>
                <w:webHidden/>
              </w:rPr>
              <w:fldChar w:fldCharType="begin"/>
            </w:r>
            <w:r w:rsidRPr="00D47ADB">
              <w:rPr>
                <w:b w:val="0"/>
                <w:noProof/>
                <w:webHidden/>
              </w:rPr>
              <w:instrText xml:space="preserve"> PAGEREF _Toc75504972 \h </w:instrText>
            </w:r>
            <w:r w:rsidRPr="00D47ADB">
              <w:rPr>
                <w:b w:val="0"/>
                <w:noProof/>
                <w:webHidden/>
              </w:rPr>
            </w:r>
            <w:r w:rsidRPr="00D47ADB">
              <w:rPr>
                <w:b w:val="0"/>
                <w:noProof/>
                <w:webHidden/>
              </w:rPr>
              <w:fldChar w:fldCharType="separate"/>
            </w:r>
            <w:r w:rsidRPr="00D47ADB">
              <w:rPr>
                <w:b w:val="0"/>
                <w:noProof/>
                <w:webHidden/>
              </w:rPr>
              <w:t>35</w:t>
            </w:r>
            <w:r w:rsidRPr="00D47ADB">
              <w:rPr>
                <w:b w:val="0"/>
                <w:noProof/>
                <w:webHidden/>
              </w:rPr>
              <w:fldChar w:fldCharType="end"/>
            </w:r>
          </w:hyperlink>
        </w:p>
        <w:p w14:paraId="449A57B1" w14:textId="6079ED02" w:rsidR="00643D10" w:rsidRPr="00D47ADB" w:rsidRDefault="00643D10" w:rsidP="00643D10">
          <w:pPr>
            <w:rPr>
              <w:noProof/>
            </w:rPr>
          </w:pPr>
          <w:r w:rsidRPr="00D47ADB">
            <w:rPr>
              <w:noProof/>
            </w:rPr>
            <w:fldChar w:fldCharType="end"/>
          </w:r>
        </w:p>
      </w:sdtContent>
    </w:sdt>
    <w:p w14:paraId="54D8C001" w14:textId="77777777" w:rsidR="00403CD5" w:rsidRPr="001E3096" w:rsidRDefault="00403CD5" w:rsidP="00EF2FA5">
      <w:pPr>
        <w:pStyle w:val="StepListContno"/>
        <w:numPr>
          <w:ilvl w:val="0"/>
          <w:numId w:val="0"/>
        </w:numPr>
        <w:ind w:left="792"/>
        <w:sectPr w:rsidR="00403CD5" w:rsidRPr="001E3096" w:rsidSect="002D1B04">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1A4AB9E9" w14:textId="60B35960" w:rsidR="000B0D8A" w:rsidRPr="001E3096" w:rsidRDefault="00B52F08" w:rsidP="00C87852">
      <w:pPr>
        <w:pStyle w:val="Heading1"/>
        <w:numPr>
          <w:ilvl w:val="0"/>
          <w:numId w:val="0"/>
        </w:numPr>
      </w:pPr>
      <w:bookmarkStart w:id="0" w:name="_Toc136939332"/>
      <w:bookmarkStart w:id="1" w:name="_Toc136943202"/>
      <w:bookmarkStart w:id="2" w:name="_Toc178757302"/>
      <w:bookmarkStart w:id="3" w:name="_Toc75504959"/>
      <w:r>
        <w:lastRenderedPageBreak/>
        <w:t xml:space="preserve">Lab </w:t>
      </w:r>
      <w:r w:rsidR="0024283A">
        <w:t>5</w:t>
      </w:r>
      <w:r w:rsidR="00C87852">
        <w:t xml:space="preserve"> Creating a merged web server plug-in configuration file for Liberty</w:t>
      </w:r>
      <w:bookmarkEnd w:id="3"/>
    </w:p>
    <w:p w14:paraId="6B8B64D0" w14:textId="751C4081" w:rsidR="00A54792" w:rsidRDefault="331F17DA" w:rsidP="000B0D8A">
      <w:pPr>
        <w:pStyle w:val="BodyText"/>
      </w:pPr>
      <w:r>
        <w:t>The WebSphere Plug-in can be used with an Apache web server to route HTTP requests to applications running in Liberty servers.  It is common to provide workload balancing and failover of application requests by running the same application in multiple application server processes, a pattern referred to as an application cluster.  In such a topology, the web server plug-in needs to share the requests across all the application servers in the cluster, and it can be directed to do so by using a configuration that contains information about all of the application servers.  This is known as a merged plug-in configuration because it involves merging routing information from multiple application servers.</w:t>
      </w:r>
    </w:p>
    <w:p w14:paraId="5B842F8F" w14:textId="6E9E7C13" w:rsidR="004113D7" w:rsidRDefault="331F17DA" w:rsidP="000B0D8A">
      <w:pPr>
        <w:pStyle w:val="BodyText"/>
      </w:pPr>
      <w:r>
        <w:t>There are three ways to provide the merged plug-in configuration to the web server:</w:t>
      </w:r>
    </w:p>
    <w:p w14:paraId="120BED62" w14:textId="52CA4C7C" w:rsidR="004113D7" w:rsidRDefault="331F17DA" w:rsidP="000B0D8A">
      <w:pPr>
        <w:pStyle w:val="BodyText"/>
      </w:pPr>
      <w:r w:rsidRPr="002F4337">
        <w:rPr>
          <w:b/>
          <w:bCs/>
        </w:rPr>
        <w:t>1.</w:t>
      </w:r>
      <w:r>
        <w:t xml:space="preserve">  Create the plug-in configuration for each application server, use a utility to merge these configurations into a single file, then copy it to the web server installation.  This method can be used for Liberty servers from any edition of WebSphere that </w:t>
      </w:r>
      <w:r w:rsidRPr="00C1299F">
        <w:t>are</w:t>
      </w:r>
      <w:r w:rsidRPr="00C1299F">
        <w:rPr>
          <w:b/>
          <w:bCs/>
        </w:rPr>
        <w:t xml:space="preserve"> not managed in a Liberty collective</w:t>
      </w:r>
      <w:r>
        <w:t>.  This is the method that we will use in this lab.</w:t>
      </w:r>
    </w:p>
    <w:p w14:paraId="7CB07ACE" w14:textId="1BDB9256" w:rsidR="004113D7" w:rsidRDefault="331F17DA" w:rsidP="000B0D8A">
      <w:pPr>
        <w:pStyle w:val="BodyText"/>
      </w:pPr>
      <w:r w:rsidRPr="002F4337">
        <w:rPr>
          <w:b/>
          <w:bCs/>
        </w:rPr>
        <w:t>2.</w:t>
      </w:r>
      <w:r>
        <w:t xml:space="preserve"> </w:t>
      </w:r>
      <w:r w:rsidR="002F4337">
        <w:t xml:space="preserve"> </w:t>
      </w:r>
      <w:r>
        <w:t xml:space="preserve">Manage the application server in a Liberty collective, and use the </w:t>
      </w:r>
      <w:proofErr w:type="spellStart"/>
      <w:r>
        <w:t>dynamicRouting</w:t>
      </w:r>
      <w:proofErr w:type="spellEnd"/>
      <w:r>
        <w:t xml:space="preserve"> feature in the collective controller process to provide the information from each application server to the web server plug-in.  For this method the web server plug-in configuration only needs to contain information about the collective controller process; the plug-in then contacts the controller to obtain information about all the servers in the collective, and will direct HTTP requests to all of the applications in all the application servers.  This method requires a WebSphere Network Deployment (ND) license for the collective controller host, but the application servers running the applications can be from any WebSphere edition (Liberty Core, WAS Base or ND</w:t>
      </w:r>
      <w:r w:rsidR="00C1299F">
        <w:t>).</w:t>
      </w:r>
    </w:p>
    <w:p w14:paraId="79216AD2" w14:textId="5189BF37" w:rsidR="004113D7" w:rsidRDefault="331F17DA" w:rsidP="000B0D8A">
      <w:pPr>
        <w:pStyle w:val="BodyText"/>
      </w:pPr>
      <w:r w:rsidRPr="002F4337">
        <w:rPr>
          <w:b/>
          <w:bCs/>
        </w:rPr>
        <w:t>3.</w:t>
      </w:r>
      <w:r>
        <w:t xml:space="preserve"> </w:t>
      </w:r>
      <w:r w:rsidR="002F4337">
        <w:t xml:space="preserve"> </w:t>
      </w:r>
      <w:r>
        <w:t xml:space="preserve">Organize the application servers into managed clusters within a Liberty collective (using the </w:t>
      </w:r>
      <w:proofErr w:type="spellStart"/>
      <w:r>
        <w:t>clusterMember</w:t>
      </w:r>
      <w:proofErr w:type="spellEnd"/>
      <w:r>
        <w:t xml:space="preserve"> feature in each server</w:t>
      </w:r>
      <w:r w:rsidR="00C1299F">
        <w:t>) and</w:t>
      </w:r>
      <w:r>
        <w:t xml:space="preserve"> use the </w:t>
      </w:r>
      <w:proofErr w:type="spellStart"/>
      <w:r>
        <w:t>ClusterManagerMBean</w:t>
      </w:r>
      <w:proofErr w:type="spellEnd"/>
      <w:r>
        <w:t xml:space="preserve"> in the controller process to generate a merged plug-in configuration for all the servers </w:t>
      </w:r>
      <w:proofErr w:type="gramStart"/>
      <w:r>
        <w:t>in a given</w:t>
      </w:r>
      <w:proofErr w:type="gramEnd"/>
      <w:r>
        <w:t xml:space="preserve"> cluster.  This method requires a WebSphere Network Deployment (ND) license for all the Liberty servers.  </w:t>
      </w:r>
    </w:p>
    <w:p w14:paraId="69684251" w14:textId="1C62F848" w:rsidR="0038097C" w:rsidRDefault="002F4337" w:rsidP="000B0D8A">
      <w:pPr>
        <w:pStyle w:val="BodyText"/>
      </w:pPr>
      <w:r w:rsidRPr="002F4337">
        <w:rPr>
          <w:b/>
          <w:bCs/>
        </w:rPr>
        <w:t>Note:</w:t>
      </w:r>
      <w:r>
        <w:t xml:space="preserve"> </w:t>
      </w:r>
      <w:r w:rsidR="331F17DA">
        <w:t>In this lab</w:t>
      </w:r>
      <w:r w:rsidR="0038097C">
        <w:t>, you</w:t>
      </w:r>
      <w:r w:rsidR="331F17DA">
        <w:t xml:space="preserve"> will </w:t>
      </w:r>
      <w:r>
        <w:t xml:space="preserve">use </w:t>
      </w:r>
      <w:r w:rsidRPr="002F4337">
        <w:rPr>
          <w:b/>
          <w:bCs/>
        </w:rPr>
        <w:t>OPTION #1</w:t>
      </w:r>
      <w:r>
        <w:t xml:space="preserve"> to </w:t>
      </w:r>
      <w:r w:rsidR="331F17DA">
        <w:t xml:space="preserve">create a merged plug-in configuration file that will allow a web server to spray HTTP requests across three liberty server that are running the same sample application.  </w:t>
      </w:r>
    </w:p>
    <w:p w14:paraId="78510B7E" w14:textId="77777777" w:rsidR="0038097C" w:rsidRDefault="0038097C" w:rsidP="000B0D8A">
      <w:pPr>
        <w:pStyle w:val="BodyText"/>
      </w:pPr>
      <w:r>
        <w:t xml:space="preserve">You </w:t>
      </w:r>
      <w:r w:rsidR="331F17DA">
        <w:t xml:space="preserve">will </w:t>
      </w:r>
      <w:r>
        <w:t xml:space="preserve">use capabilities built into </w:t>
      </w:r>
      <w:r w:rsidR="331F17DA">
        <w:t xml:space="preserve">the Liberty server to automatically generate a plug-in configuration file, and a utility to merge those files.  </w:t>
      </w:r>
      <w:r>
        <w:t xml:space="preserve">You </w:t>
      </w:r>
      <w:r w:rsidR="331F17DA">
        <w:t xml:space="preserve">will also perform some updates to the application server configuration which result in generation of an updated plug-in configuration </w:t>
      </w:r>
      <w:r>
        <w:t>file and</w:t>
      </w:r>
      <w:r w:rsidR="331F17DA">
        <w:t xml:space="preserve"> see the effect of session affinity on routing in the application cluster.  </w:t>
      </w:r>
    </w:p>
    <w:p w14:paraId="3FCAE76D" w14:textId="27F5549E" w:rsidR="000B0D8A" w:rsidRPr="002F4337" w:rsidRDefault="331F17DA" w:rsidP="002F4337">
      <w:pPr>
        <w:pStyle w:val="BodyText"/>
        <w:pageBreakBefore/>
        <w:rPr>
          <w:b/>
          <w:bCs/>
          <w:u w:val="single"/>
        </w:rPr>
      </w:pPr>
      <w:r w:rsidRPr="002F4337">
        <w:rPr>
          <w:b/>
          <w:bCs/>
          <w:u w:val="single"/>
        </w:rPr>
        <w:lastRenderedPageBreak/>
        <w:t xml:space="preserve">The </w:t>
      </w:r>
      <w:r w:rsidR="0038097C" w:rsidRPr="002F4337">
        <w:rPr>
          <w:b/>
          <w:bCs/>
          <w:u w:val="single"/>
        </w:rPr>
        <w:t xml:space="preserve">hi-level steps </w:t>
      </w:r>
      <w:r w:rsidR="002F4337" w:rsidRPr="002F4337">
        <w:rPr>
          <w:b/>
          <w:bCs/>
          <w:u w:val="single"/>
        </w:rPr>
        <w:t xml:space="preserve">for this lab </w:t>
      </w:r>
      <w:r w:rsidR="0038097C" w:rsidRPr="002F4337">
        <w:rPr>
          <w:b/>
          <w:bCs/>
          <w:u w:val="single"/>
        </w:rPr>
        <w:t xml:space="preserve">are listed below: </w:t>
      </w:r>
    </w:p>
    <w:p w14:paraId="1C9BB12D" w14:textId="58A18431" w:rsidR="00317250" w:rsidRDefault="331F17DA" w:rsidP="004517D0">
      <w:pPr>
        <w:pStyle w:val="StepList"/>
        <w:numPr>
          <w:ilvl w:val="0"/>
          <w:numId w:val="30"/>
        </w:numPr>
        <w:tabs>
          <w:tab w:val="clear" w:pos="1526"/>
        </w:tabs>
      </w:pPr>
      <w:r>
        <w:t>Install the IHS and WebSphere plug-in</w:t>
      </w:r>
    </w:p>
    <w:p w14:paraId="661D1AE2" w14:textId="0BA7FF67" w:rsidR="000B0D8A" w:rsidRDefault="331F17DA" w:rsidP="004517D0">
      <w:pPr>
        <w:pStyle w:val="StepList"/>
        <w:numPr>
          <w:ilvl w:val="0"/>
          <w:numId w:val="30"/>
        </w:numPr>
        <w:tabs>
          <w:tab w:val="clear" w:pos="1526"/>
        </w:tabs>
      </w:pPr>
      <w:r>
        <w:t>Unzip and run a provided server configuration, including two simple applications that display application server information.</w:t>
      </w:r>
    </w:p>
    <w:p w14:paraId="059D4B96" w14:textId="2C1DAA2C" w:rsidR="000B0D8A" w:rsidRDefault="331F17DA" w:rsidP="004517D0">
      <w:pPr>
        <w:pStyle w:val="StepList"/>
        <w:numPr>
          <w:ilvl w:val="0"/>
          <w:numId w:val="30"/>
        </w:numPr>
        <w:tabs>
          <w:tab w:val="clear" w:pos="1526"/>
        </w:tabs>
      </w:pPr>
      <w:r>
        <w:t>Examine the server configuration, and adjust the web server plugin configuration to match your web server plugin installation</w:t>
      </w:r>
    </w:p>
    <w:p w14:paraId="2F802101" w14:textId="46FDBA94" w:rsidR="000B0D8A" w:rsidRDefault="331F17DA" w:rsidP="004517D0">
      <w:pPr>
        <w:pStyle w:val="StepList"/>
        <w:numPr>
          <w:ilvl w:val="0"/>
          <w:numId w:val="30"/>
        </w:numPr>
        <w:tabs>
          <w:tab w:val="clear" w:pos="1526"/>
        </w:tabs>
      </w:pPr>
      <w:r>
        <w:t>Clone the server to produce three servers with the same application but different names, and adjust the server HTTP port numbers to make them unique, so the servers can be run on the same host without port conflicts</w:t>
      </w:r>
    </w:p>
    <w:p w14:paraId="00AE2EF2" w14:textId="091613FC" w:rsidR="00317250" w:rsidRDefault="331F17DA" w:rsidP="004517D0">
      <w:pPr>
        <w:pStyle w:val="StepList"/>
        <w:numPr>
          <w:ilvl w:val="0"/>
          <w:numId w:val="30"/>
        </w:numPr>
        <w:tabs>
          <w:tab w:val="clear" w:pos="1526"/>
        </w:tabs>
      </w:pPr>
      <w:r>
        <w:t>Start all the servers to test the application and generate their plugin-cfg.xm</w:t>
      </w:r>
      <w:r w:rsidR="0038097C">
        <w:t>l</w:t>
      </w:r>
      <w:r>
        <w:t xml:space="preserve"> files.</w:t>
      </w:r>
    </w:p>
    <w:p w14:paraId="5BCD9647" w14:textId="39798B29" w:rsidR="00317250" w:rsidRDefault="331F17DA" w:rsidP="004517D0">
      <w:pPr>
        <w:pStyle w:val="StepList"/>
        <w:numPr>
          <w:ilvl w:val="0"/>
          <w:numId w:val="30"/>
        </w:numPr>
        <w:tabs>
          <w:tab w:val="clear" w:pos="1526"/>
        </w:tabs>
      </w:pPr>
      <w:r>
        <w:t xml:space="preserve">Examine the plug-in configuration files generated by the servers, then merge them into a single file with the </w:t>
      </w:r>
      <w:proofErr w:type="spellStart"/>
      <w:r>
        <w:t>pluginUtility</w:t>
      </w:r>
      <w:proofErr w:type="spellEnd"/>
      <w:r w:rsidR="0038097C">
        <w:t xml:space="preserve"> that is provided with Liberty. </w:t>
      </w:r>
    </w:p>
    <w:p w14:paraId="617F007F" w14:textId="5581D5BF" w:rsidR="000B0D8A" w:rsidRDefault="331F17DA" w:rsidP="004517D0">
      <w:pPr>
        <w:pStyle w:val="StepList"/>
        <w:numPr>
          <w:ilvl w:val="0"/>
          <w:numId w:val="30"/>
        </w:numPr>
        <w:tabs>
          <w:tab w:val="clear" w:pos="1526"/>
        </w:tabs>
      </w:pPr>
      <w:r>
        <w:t>Configure the web server plug-in between</w:t>
      </w:r>
      <w:r w:rsidR="0038097C">
        <w:t xml:space="preserve"> the web server </w:t>
      </w:r>
      <w:r>
        <w:t xml:space="preserve">and Liberty using the merged plug-in configuration </w:t>
      </w:r>
      <w:r w:rsidR="00973AA4">
        <w:t>file and</w:t>
      </w:r>
      <w:r>
        <w:t xml:space="preserve"> test the application </w:t>
      </w:r>
      <w:r w:rsidR="0038097C">
        <w:t>routing of requests across the Liberty servers</w:t>
      </w:r>
      <w:r>
        <w:t>.</w:t>
      </w:r>
    </w:p>
    <w:p w14:paraId="6178B274" w14:textId="540AD525" w:rsidR="00FC7768" w:rsidRDefault="331F17DA" w:rsidP="004517D0">
      <w:pPr>
        <w:pStyle w:val="StepList"/>
        <w:numPr>
          <w:ilvl w:val="0"/>
          <w:numId w:val="30"/>
        </w:numPr>
        <w:tabs>
          <w:tab w:val="clear" w:pos="1526"/>
        </w:tabs>
      </w:pPr>
      <w:r>
        <w:t>Compare the behavior of the plug-in when sending requests to the two sample applications, and the effect of using an HTTP session in one of the applications.</w:t>
      </w:r>
    </w:p>
    <w:p w14:paraId="76305B0A" w14:textId="0CFC8A54" w:rsidR="00ED236E" w:rsidRDefault="00ED236E" w:rsidP="00633930">
      <w:bookmarkStart w:id="4" w:name="_Toc136939319"/>
      <w:bookmarkStart w:id="5" w:name="_Toc136943189"/>
      <w:bookmarkStart w:id="6" w:name="_Toc141180387"/>
      <w:bookmarkStart w:id="7" w:name="_Toc262637149"/>
      <w:bookmarkStart w:id="8" w:name="_Ref420351691"/>
      <w:bookmarkStart w:id="9" w:name="_Toc421110985"/>
    </w:p>
    <w:p w14:paraId="4CC17D2A" w14:textId="77777777" w:rsidR="00973AA4" w:rsidRDefault="00ED236E" w:rsidP="00633930">
      <w:r w:rsidRPr="00ED236E">
        <w:rPr>
          <w:b/>
          <w:bCs/>
        </w:rPr>
        <w:t>TIP:</w:t>
      </w:r>
      <w:r>
        <w:t xml:space="preserve"> </w:t>
      </w:r>
      <w:r w:rsidR="00633930">
        <w:t>To reduce typing or copy &amp; past</w:t>
      </w:r>
      <w:r w:rsidR="00973AA4">
        <w:t>e</w:t>
      </w:r>
      <w:r w:rsidR="00633930">
        <w:t xml:space="preserve"> of command, you can find the related code snippets or commands in the VMWare image in the directory</w:t>
      </w:r>
      <w:r w:rsidR="00973AA4">
        <w:t xml:space="preserve">: </w:t>
      </w:r>
    </w:p>
    <w:p w14:paraId="061B0C48" w14:textId="2CB648D5" w:rsidR="00973AA4" w:rsidRDefault="00633930" w:rsidP="00633930">
      <w:pPr>
        <w:rPr>
          <w:b/>
          <w:bCs/>
        </w:rPr>
      </w:pPr>
      <w:r>
        <w:rPr>
          <w:b/>
          <w:bCs/>
        </w:rPr>
        <w:t>/home/ibmdemo/Student/lab-files/CodeSnippets</w:t>
      </w:r>
      <w:r w:rsidR="00973AA4">
        <w:rPr>
          <w:b/>
          <w:bCs/>
        </w:rPr>
        <w:t>/</w:t>
      </w:r>
      <w:r w:rsidR="00973AA4" w:rsidRPr="00973AA4">
        <w:rPr>
          <w:b/>
          <w:bCs/>
        </w:rPr>
        <w:t>LibertyBootcamp_Lab</w:t>
      </w:r>
      <w:r w:rsidR="00055916">
        <w:rPr>
          <w:b/>
          <w:bCs/>
        </w:rPr>
        <w:t>5</w:t>
      </w:r>
      <w:r w:rsidR="00973AA4" w:rsidRPr="00973AA4">
        <w:rPr>
          <w:b/>
          <w:bCs/>
        </w:rPr>
        <w:t>_IHS_Liberty_ CodeSnippets</w:t>
      </w:r>
      <w:r w:rsidR="00973AA4">
        <w:rPr>
          <w:b/>
          <w:bCs/>
        </w:rPr>
        <w:t>.txt</w:t>
      </w:r>
    </w:p>
    <w:p w14:paraId="22F7A12E" w14:textId="56B2D43C" w:rsidR="00633930" w:rsidRDefault="00973AA4" w:rsidP="00633930">
      <w:pPr>
        <w:rPr>
          <w:b/>
          <w:bCs/>
        </w:rPr>
      </w:pPr>
      <w:r>
        <w:rPr>
          <w:noProof/>
        </w:rPr>
        <w:drawing>
          <wp:inline distT="0" distB="0" distL="0" distR="0" wp14:anchorId="3B964254" wp14:editId="0E7B58C0">
            <wp:extent cx="3790950" cy="1599649"/>
            <wp:effectExtent l="19050" t="19050" r="19050" b="196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536" cy="1607913"/>
                    </a:xfrm>
                    <a:prstGeom prst="rect">
                      <a:avLst/>
                    </a:prstGeom>
                    <a:ln>
                      <a:solidFill>
                        <a:srgbClr val="4F81BD"/>
                      </a:solidFill>
                    </a:ln>
                  </pic:spPr>
                </pic:pic>
              </a:graphicData>
            </a:graphic>
          </wp:inline>
        </w:drawing>
      </w:r>
    </w:p>
    <w:p w14:paraId="2EB61D54" w14:textId="77B8C9EA" w:rsidR="00EF2FA5" w:rsidRDefault="00EF2FA5" w:rsidP="00EF2FA5">
      <w:pPr>
        <w:pStyle w:val="Heading2"/>
        <w:pageBreakBefore/>
        <w:numPr>
          <w:ilvl w:val="1"/>
          <w:numId w:val="46"/>
        </w:numPr>
        <w:spacing w:before="240"/>
      </w:pPr>
      <w:bookmarkStart w:id="10" w:name="_Toc71550359"/>
      <w:bookmarkStart w:id="11" w:name="_Toc74035098"/>
      <w:bookmarkStart w:id="12" w:name="_Toc74298586"/>
      <w:bookmarkStart w:id="13" w:name="_Toc74312955"/>
      <w:r>
        <w:lastRenderedPageBreak/>
        <w:t xml:space="preserve"> </w:t>
      </w:r>
      <w:bookmarkStart w:id="14" w:name="_Toc75504960"/>
      <w:r w:rsidRPr="00600F0C">
        <w:t>The</w:t>
      </w:r>
      <w:r>
        <w:t xml:space="preserve"> lab environment</w:t>
      </w:r>
      <w:bookmarkEnd w:id="10"/>
      <w:bookmarkEnd w:id="11"/>
      <w:bookmarkEnd w:id="12"/>
      <w:bookmarkEnd w:id="13"/>
      <w:bookmarkEnd w:id="14"/>
    </w:p>
    <w:p w14:paraId="1B8FF0E4" w14:textId="77777777" w:rsidR="00EF2FA5" w:rsidRPr="00530C2B" w:rsidRDefault="00EF2FA5" w:rsidP="00EF2FA5">
      <w:r w:rsidRPr="00530C2B">
        <w:t>One (1) Linux VM ha</w:t>
      </w:r>
      <w:r>
        <w:t>s</w:t>
      </w:r>
      <w:r w:rsidRPr="00530C2B">
        <w:t xml:space="preserve"> been provided for this lab. </w:t>
      </w:r>
    </w:p>
    <w:p w14:paraId="7C191857" w14:textId="77777777" w:rsidR="00EF2FA5" w:rsidRDefault="00EF2FA5" w:rsidP="00EF2FA5">
      <w:pPr>
        <w:rPr>
          <w:rFonts w:cs="Arial"/>
          <w:szCs w:val="22"/>
        </w:rPr>
      </w:pPr>
      <w:r w:rsidRPr="005203D4">
        <w:rPr>
          <w:rFonts w:cs="Arial"/>
          <w:szCs w:val="22"/>
        </w:rPr>
        <w:t xml:space="preserve"> </w:t>
      </w:r>
      <w:r>
        <w:rPr>
          <w:noProof/>
        </w:rPr>
        <w:drawing>
          <wp:inline distT="0" distB="0" distL="0" distR="0" wp14:anchorId="12A32037" wp14:editId="17178971">
            <wp:extent cx="2152650" cy="2371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2371725"/>
                    </a:xfrm>
                    <a:prstGeom prst="rect">
                      <a:avLst/>
                    </a:prstGeom>
                    <a:noFill/>
                    <a:ln>
                      <a:noFill/>
                    </a:ln>
                  </pic:spPr>
                </pic:pic>
              </a:graphicData>
            </a:graphic>
          </wp:inline>
        </w:drawing>
      </w:r>
    </w:p>
    <w:p w14:paraId="69C7C6AD" w14:textId="77777777" w:rsidR="00EF2FA5" w:rsidRPr="00786F49" w:rsidRDefault="00EF2FA5" w:rsidP="00EF2FA5">
      <w:pPr>
        <w:ind w:left="360"/>
        <w:rPr>
          <w:rFonts w:cs="Arial"/>
          <w:szCs w:val="22"/>
        </w:rPr>
      </w:pPr>
      <w:r w:rsidRPr="00786F49">
        <w:rPr>
          <w:rFonts w:cs="Arial"/>
          <w:szCs w:val="22"/>
        </w:rPr>
        <w:t xml:space="preserve">The </w:t>
      </w:r>
      <w:r w:rsidRPr="00786F49">
        <w:rPr>
          <w:rFonts w:cs="Arial"/>
          <w:b/>
          <w:bCs/>
          <w:szCs w:val="22"/>
        </w:rPr>
        <w:t>“</w:t>
      </w:r>
      <w:r>
        <w:rPr>
          <w:rFonts w:cs="Arial"/>
          <w:b/>
          <w:bCs/>
          <w:szCs w:val="22"/>
        </w:rPr>
        <w:t xml:space="preserve">Liberty </w:t>
      </w:r>
      <w:proofErr w:type="spellStart"/>
      <w:r>
        <w:rPr>
          <w:rFonts w:cs="Arial"/>
          <w:b/>
          <w:bCs/>
          <w:szCs w:val="22"/>
        </w:rPr>
        <w:t>vPOT</w:t>
      </w:r>
      <w:proofErr w:type="spellEnd"/>
      <w:r>
        <w:rPr>
          <w:rFonts w:cs="Arial"/>
          <w:b/>
          <w:bCs/>
          <w:szCs w:val="22"/>
        </w:rPr>
        <w:t xml:space="preserve"> … Desktop” </w:t>
      </w:r>
      <w:r w:rsidRPr="00786F49">
        <w:rPr>
          <w:rFonts w:cs="Arial"/>
          <w:szCs w:val="22"/>
        </w:rPr>
        <w:t>VM has the following software available:</w:t>
      </w:r>
    </w:p>
    <w:p w14:paraId="301DCB77" w14:textId="77777777" w:rsidR="00EF2FA5" w:rsidRDefault="00EF2FA5" w:rsidP="00EF2FA5">
      <w:pPr>
        <w:pStyle w:val="ListParagraph"/>
        <w:numPr>
          <w:ilvl w:val="0"/>
          <w:numId w:val="44"/>
        </w:numPr>
        <w:spacing w:before="0"/>
        <w:contextualSpacing w:val="0"/>
        <w:rPr>
          <w:rFonts w:cs="Arial"/>
          <w:szCs w:val="22"/>
        </w:rPr>
      </w:pPr>
      <w:r>
        <w:rPr>
          <w:rFonts w:cs="Arial"/>
          <w:szCs w:val="22"/>
        </w:rPr>
        <w:t>Application Project with Liberty</w:t>
      </w:r>
    </w:p>
    <w:p w14:paraId="02136E4C" w14:textId="77777777" w:rsidR="00EF2FA5" w:rsidRPr="00786F49" w:rsidRDefault="00EF2FA5" w:rsidP="00EF2FA5">
      <w:pPr>
        <w:pStyle w:val="ListParagraph"/>
        <w:numPr>
          <w:ilvl w:val="0"/>
          <w:numId w:val="44"/>
        </w:numPr>
        <w:spacing w:before="0"/>
        <w:contextualSpacing w:val="0"/>
        <w:rPr>
          <w:rFonts w:cs="Arial"/>
          <w:szCs w:val="22"/>
        </w:rPr>
      </w:pPr>
      <w:r>
        <w:rPr>
          <w:rFonts w:cs="Arial"/>
          <w:szCs w:val="22"/>
        </w:rPr>
        <w:t>Maven 3.6.0</w:t>
      </w:r>
    </w:p>
    <w:p w14:paraId="3E7B19D3" w14:textId="77777777" w:rsidR="00EF2FA5" w:rsidRPr="00786F49" w:rsidRDefault="00EF2FA5" w:rsidP="00EF2FA5">
      <w:pPr>
        <w:pStyle w:val="ListParagraph"/>
        <w:rPr>
          <w:rFonts w:cs="Arial"/>
          <w:szCs w:val="22"/>
        </w:rPr>
      </w:pPr>
    </w:p>
    <w:p w14:paraId="139A80AF" w14:textId="77777777" w:rsidR="00EF2FA5" w:rsidRPr="00786F49" w:rsidRDefault="00EF2FA5" w:rsidP="00EF2FA5">
      <w:pPr>
        <w:pStyle w:val="ListParagraph"/>
        <w:numPr>
          <w:ilvl w:val="0"/>
          <w:numId w:val="42"/>
        </w:numPr>
        <w:spacing w:before="0"/>
        <w:contextualSpacing w:val="0"/>
        <w:rPr>
          <w:rFonts w:cs="Arial"/>
          <w:color w:val="000000"/>
          <w:szCs w:val="22"/>
        </w:rPr>
      </w:pPr>
      <w:r w:rsidRPr="00786F49">
        <w:rPr>
          <w:rFonts w:cs="Arial"/>
          <w:szCs w:val="22"/>
        </w:rPr>
        <w:t xml:space="preserve">The login credentials for the </w:t>
      </w:r>
      <w:r>
        <w:rPr>
          <w:rFonts w:cs="Arial"/>
          <w:b/>
          <w:bCs/>
          <w:szCs w:val="22"/>
        </w:rPr>
        <w:t xml:space="preserve">Liberty </w:t>
      </w:r>
      <w:proofErr w:type="spellStart"/>
      <w:r>
        <w:rPr>
          <w:rFonts w:cs="Arial"/>
          <w:b/>
          <w:bCs/>
          <w:szCs w:val="22"/>
        </w:rPr>
        <w:t>vPOT</w:t>
      </w:r>
      <w:proofErr w:type="spellEnd"/>
      <w:r>
        <w:rPr>
          <w:rFonts w:cs="Arial"/>
          <w:b/>
          <w:bCs/>
          <w:szCs w:val="22"/>
        </w:rPr>
        <w:t xml:space="preserve"> … Desktop</w:t>
      </w:r>
      <w:r w:rsidRPr="00786F49">
        <w:rPr>
          <w:rFonts w:cs="Arial"/>
          <w:b/>
          <w:bCs/>
          <w:szCs w:val="22"/>
        </w:rPr>
        <w:t>”</w:t>
      </w:r>
      <w:r w:rsidRPr="00786F49">
        <w:rPr>
          <w:rFonts w:cs="Arial"/>
          <w:szCs w:val="22"/>
        </w:rPr>
        <w:t xml:space="preserve"> </w:t>
      </w:r>
      <w:r>
        <w:rPr>
          <w:rFonts w:cs="Arial"/>
          <w:szCs w:val="22"/>
        </w:rPr>
        <w:t xml:space="preserve">VM </w:t>
      </w:r>
      <w:r w:rsidRPr="00786F49">
        <w:rPr>
          <w:rFonts w:cs="Arial"/>
          <w:szCs w:val="22"/>
        </w:rPr>
        <w:t>are</w:t>
      </w:r>
      <w:r>
        <w:rPr>
          <w:rFonts w:cs="Arial"/>
          <w:szCs w:val="22"/>
        </w:rPr>
        <w:t>:</w:t>
      </w:r>
    </w:p>
    <w:p w14:paraId="29477991" w14:textId="77777777" w:rsidR="00EF2FA5" w:rsidRPr="00786F49" w:rsidRDefault="00EF2FA5" w:rsidP="00EF2FA5">
      <w:pPr>
        <w:ind w:left="1440"/>
        <w:rPr>
          <w:rFonts w:cs="Arial"/>
          <w:szCs w:val="22"/>
        </w:rPr>
      </w:pPr>
      <w:r w:rsidRPr="00786F49">
        <w:rPr>
          <w:rFonts w:cs="Arial"/>
          <w:szCs w:val="22"/>
        </w:rPr>
        <w:t xml:space="preserve">User ID: </w:t>
      </w:r>
      <w:proofErr w:type="spellStart"/>
      <w:r w:rsidRPr="00D07289">
        <w:rPr>
          <w:rFonts w:cs="Arial"/>
          <w:b/>
          <w:bCs/>
          <w:szCs w:val="22"/>
        </w:rPr>
        <w:t>ibmdemo</w:t>
      </w:r>
      <w:proofErr w:type="spellEnd"/>
    </w:p>
    <w:p w14:paraId="360F67CC" w14:textId="77777777" w:rsidR="00EF2FA5" w:rsidRPr="00786F49" w:rsidRDefault="00EF2FA5" w:rsidP="00EF2FA5">
      <w:pPr>
        <w:ind w:left="1440"/>
        <w:rPr>
          <w:rFonts w:cs="Arial"/>
          <w:bCs/>
          <w:szCs w:val="22"/>
        </w:rPr>
      </w:pPr>
      <w:r w:rsidRPr="00786F49">
        <w:rPr>
          <w:rFonts w:cs="Arial"/>
          <w:szCs w:val="22"/>
        </w:rPr>
        <w:t xml:space="preserve">Password: </w:t>
      </w:r>
      <w:r w:rsidRPr="00786F49">
        <w:rPr>
          <w:rFonts w:cs="Arial"/>
          <w:b/>
          <w:szCs w:val="22"/>
        </w:rPr>
        <w:t xml:space="preserve">passw0rd       </w:t>
      </w:r>
      <w:proofErr w:type="gramStart"/>
      <w:r w:rsidRPr="00786F49">
        <w:rPr>
          <w:rFonts w:cs="Arial"/>
          <w:b/>
          <w:szCs w:val="22"/>
        </w:rPr>
        <w:t xml:space="preserve">   </w:t>
      </w:r>
      <w:r w:rsidRPr="00786F49">
        <w:rPr>
          <w:rFonts w:cs="Arial"/>
          <w:bCs/>
          <w:szCs w:val="22"/>
        </w:rPr>
        <w:t>(</w:t>
      </w:r>
      <w:proofErr w:type="gramEnd"/>
      <w:r w:rsidRPr="00786F49">
        <w:rPr>
          <w:rFonts w:cs="Arial"/>
          <w:bCs/>
          <w:szCs w:val="22"/>
        </w:rPr>
        <w:t>That is a numeric zero in passw0rd)</w:t>
      </w:r>
    </w:p>
    <w:p w14:paraId="080DD8D3" w14:textId="78F59CDE" w:rsidR="00EF2FA5" w:rsidRPr="00786F49" w:rsidRDefault="00EF2FA5" w:rsidP="00EF2FA5">
      <w:pPr>
        <w:pStyle w:val="Heading3"/>
        <w:pageBreakBefore/>
        <w:numPr>
          <w:ilvl w:val="0"/>
          <w:numId w:val="0"/>
        </w:numPr>
        <w:rPr>
          <w:b/>
          <w:bCs/>
          <w:sz w:val="28"/>
        </w:rPr>
      </w:pPr>
      <w:bookmarkStart w:id="15" w:name="_Toc74312956"/>
      <w:bookmarkStart w:id="16" w:name="_Toc75504961"/>
      <w:r>
        <w:rPr>
          <w:b/>
          <w:bCs/>
          <w:sz w:val="28"/>
        </w:rPr>
        <w:lastRenderedPageBreak/>
        <w:t>0.1.1</w:t>
      </w:r>
      <w:r w:rsidRPr="00786F49">
        <w:rPr>
          <w:b/>
          <w:bCs/>
          <w:sz w:val="28"/>
        </w:rPr>
        <w:t xml:space="preserve">   </w:t>
      </w:r>
      <w:bookmarkStart w:id="17" w:name="_Toc74035099"/>
      <w:bookmarkStart w:id="18" w:name="_Toc74298587"/>
      <w:r w:rsidRPr="00786F49">
        <w:rPr>
          <w:b/>
          <w:bCs/>
          <w:sz w:val="28"/>
        </w:rPr>
        <w:t xml:space="preserve">Login to the </w:t>
      </w:r>
      <w:r>
        <w:rPr>
          <w:b/>
          <w:bCs/>
          <w:sz w:val="28"/>
        </w:rPr>
        <w:t>"</w:t>
      </w:r>
      <w:r w:rsidRPr="00C17C64">
        <w:rPr>
          <w:rFonts w:cs="Arial"/>
          <w:b/>
          <w:bCs/>
          <w:sz w:val="28"/>
        </w:rPr>
        <w:t xml:space="preserve">Liberty </w:t>
      </w:r>
      <w:proofErr w:type="spellStart"/>
      <w:r w:rsidRPr="00C17C64">
        <w:rPr>
          <w:rFonts w:cs="Arial"/>
          <w:b/>
          <w:bCs/>
          <w:sz w:val="28"/>
        </w:rPr>
        <w:t>vPOT</w:t>
      </w:r>
      <w:proofErr w:type="spellEnd"/>
      <w:r w:rsidRPr="00C17C64">
        <w:rPr>
          <w:rFonts w:cs="Arial"/>
          <w:b/>
          <w:bCs/>
          <w:sz w:val="28"/>
        </w:rPr>
        <w:t xml:space="preserve"> … Desktop</w:t>
      </w:r>
      <w:r>
        <w:rPr>
          <w:b/>
          <w:bCs/>
          <w:sz w:val="28"/>
        </w:rPr>
        <w:t xml:space="preserve">" </w:t>
      </w:r>
      <w:r w:rsidRPr="00786F49">
        <w:rPr>
          <w:b/>
          <w:bCs/>
          <w:sz w:val="28"/>
        </w:rPr>
        <w:t>VM and Get Started</w:t>
      </w:r>
      <w:bookmarkEnd w:id="15"/>
      <w:bookmarkEnd w:id="16"/>
      <w:bookmarkEnd w:id="17"/>
      <w:bookmarkEnd w:id="18"/>
    </w:p>
    <w:p w14:paraId="1643D6B8" w14:textId="77777777" w:rsidR="00EF2FA5" w:rsidRDefault="00EF2FA5" w:rsidP="00EF2FA5"/>
    <w:p w14:paraId="43910FEF" w14:textId="77777777" w:rsidR="00EF2FA5" w:rsidRPr="00530C2B" w:rsidRDefault="00EF2FA5" w:rsidP="00EF2FA5">
      <w:pPr>
        <w:numPr>
          <w:ilvl w:val="0"/>
          <w:numId w:val="43"/>
        </w:numPr>
        <w:suppressAutoHyphens/>
        <w:spacing w:before="0" w:after="0"/>
      </w:pPr>
      <w:r w:rsidRPr="00530C2B">
        <w:t xml:space="preserve">If </w:t>
      </w:r>
      <w:r>
        <w:t>t</w:t>
      </w:r>
      <w:r w:rsidRPr="00530C2B">
        <w:t xml:space="preserve">he VM is </w:t>
      </w:r>
      <w:r w:rsidRPr="00530C2B">
        <w:rPr>
          <w:b/>
          <w:u w:val="single"/>
        </w:rPr>
        <w:t>not</w:t>
      </w:r>
      <w:r w:rsidRPr="00530C2B">
        <w:t xml:space="preserve"> already started, start it by clicking the </w:t>
      </w:r>
      <w:r w:rsidRPr="00530C2B">
        <w:rPr>
          <w:b/>
        </w:rPr>
        <w:t>Play</w:t>
      </w:r>
      <w:r w:rsidRPr="00530C2B">
        <w:t xml:space="preserve"> button.</w:t>
      </w:r>
    </w:p>
    <w:p w14:paraId="2F1D1B6B" w14:textId="77777777" w:rsidR="00EF2FA5" w:rsidRPr="00725B46" w:rsidRDefault="00EF2FA5" w:rsidP="00EF2FA5">
      <w:pPr>
        <w:suppressAutoHyphens/>
        <w:ind w:left="720"/>
        <w:rPr>
          <w:rFonts w:cs="Arial"/>
          <w:szCs w:val="22"/>
        </w:rPr>
      </w:pPr>
      <w:r>
        <w:rPr>
          <w:noProof/>
        </w:rPr>
        <w:drawing>
          <wp:inline distT="0" distB="0" distL="0" distR="0" wp14:anchorId="7D007503" wp14:editId="1595E070">
            <wp:extent cx="1990725" cy="195262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725" cy="1952625"/>
                    </a:xfrm>
                    <a:prstGeom prst="rect">
                      <a:avLst/>
                    </a:prstGeom>
                    <a:noFill/>
                    <a:ln w="6350" cmpd="sng">
                      <a:solidFill>
                        <a:srgbClr val="000000"/>
                      </a:solidFill>
                      <a:miter lim="800000"/>
                      <a:headEnd/>
                      <a:tailEnd/>
                    </a:ln>
                    <a:effectLst/>
                  </pic:spPr>
                </pic:pic>
              </a:graphicData>
            </a:graphic>
          </wp:inline>
        </w:drawing>
      </w:r>
    </w:p>
    <w:p w14:paraId="0AB19850" w14:textId="77777777" w:rsidR="00EF2FA5" w:rsidRPr="00725B46" w:rsidRDefault="00EF2FA5" w:rsidP="00EF2FA5">
      <w:pPr>
        <w:suppressAutoHyphens/>
        <w:rPr>
          <w:rFonts w:cs="Arial"/>
          <w:szCs w:val="22"/>
        </w:rPr>
      </w:pPr>
    </w:p>
    <w:p w14:paraId="5A2CF0A1" w14:textId="77777777" w:rsidR="00EF2FA5" w:rsidRDefault="00EF2FA5" w:rsidP="00EF2FA5">
      <w:pPr>
        <w:numPr>
          <w:ilvl w:val="0"/>
          <w:numId w:val="43"/>
        </w:numPr>
        <w:suppressAutoHyphens/>
        <w:spacing w:before="0" w:after="0"/>
      </w:pPr>
      <w:r w:rsidRPr="00530C2B">
        <w:t>After the VM</w:t>
      </w:r>
      <w:r>
        <w:t xml:space="preserve"> is </w:t>
      </w:r>
      <w:r w:rsidRPr="00530C2B">
        <w:t xml:space="preserve">started, click the </w:t>
      </w:r>
      <w:r w:rsidRPr="00786F49">
        <w:rPr>
          <w:rFonts w:cs="Arial"/>
          <w:b/>
          <w:bCs/>
          <w:szCs w:val="22"/>
        </w:rPr>
        <w:t>“</w:t>
      </w:r>
      <w:r>
        <w:rPr>
          <w:rFonts w:cs="Arial"/>
          <w:b/>
          <w:bCs/>
          <w:szCs w:val="22"/>
        </w:rPr>
        <w:t xml:space="preserve">Liberty </w:t>
      </w:r>
      <w:proofErr w:type="spellStart"/>
      <w:r>
        <w:rPr>
          <w:rFonts w:cs="Arial"/>
          <w:b/>
          <w:bCs/>
          <w:szCs w:val="22"/>
        </w:rPr>
        <w:t>vPOT</w:t>
      </w:r>
      <w:proofErr w:type="spellEnd"/>
      <w:r>
        <w:rPr>
          <w:rFonts w:cs="Arial"/>
          <w:b/>
          <w:bCs/>
          <w:szCs w:val="22"/>
        </w:rPr>
        <w:t xml:space="preserve"> … Desktop</w:t>
      </w:r>
      <w:r w:rsidRPr="00786F49">
        <w:rPr>
          <w:rFonts w:cs="Arial"/>
          <w:b/>
          <w:bCs/>
          <w:szCs w:val="22"/>
        </w:rPr>
        <w:t>”</w:t>
      </w:r>
      <w:r w:rsidRPr="00786F49">
        <w:rPr>
          <w:rFonts w:cs="Arial"/>
          <w:szCs w:val="22"/>
        </w:rPr>
        <w:t xml:space="preserve"> </w:t>
      </w:r>
      <w:r w:rsidRPr="00530C2B">
        <w:t xml:space="preserve">VM icon to access it. </w:t>
      </w:r>
    </w:p>
    <w:p w14:paraId="091839D7" w14:textId="77777777" w:rsidR="00EF2FA5" w:rsidRDefault="00EF2FA5" w:rsidP="00EF2FA5">
      <w:pPr>
        <w:suppressAutoHyphens/>
        <w:ind w:left="720"/>
      </w:pPr>
      <w:r>
        <w:rPr>
          <w:noProof/>
        </w:rPr>
        <w:drawing>
          <wp:inline distT="0" distB="0" distL="0" distR="0" wp14:anchorId="31CFF557" wp14:editId="1203DD7B">
            <wp:extent cx="1981200" cy="2181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2181225"/>
                    </a:xfrm>
                    <a:prstGeom prst="rect">
                      <a:avLst/>
                    </a:prstGeom>
                    <a:noFill/>
                    <a:ln>
                      <a:noFill/>
                    </a:ln>
                  </pic:spPr>
                </pic:pic>
              </a:graphicData>
            </a:graphic>
          </wp:inline>
        </w:drawing>
      </w:r>
    </w:p>
    <w:p w14:paraId="016FAF6C" w14:textId="77777777" w:rsidR="00EF2FA5" w:rsidRDefault="00EF2FA5" w:rsidP="00EF2FA5">
      <w:pPr>
        <w:pStyle w:val="SP6254038"/>
        <w:spacing w:before="120" w:after="120"/>
        <w:ind w:left="720"/>
        <w:rPr>
          <w:rStyle w:val="SC6229381"/>
          <w:b w:val="0"/>
          <w:bCs w:val="0"/>
        </w:rPr>
      </w:pPr>
    </w:p>
    <w:p w14:paraId="34A96C32" w14:textId="77777777" w:rsidR="00EF2FA5" w:rsidRPr="00EF2FA5" w:rsidRDefault="00EF2FA5" w:rsidP="00EF2FA5">
      <w:pPr>
        <w:pStyle w:val="SP6254038"/>
        <w:numPr>
          <w:ilvl w:val="0"/>
          <w:numId w:val="43"/>
        </w:numPr>
        <w:spacing w:before="120" w:after="120"/>
        <w:rPr>
          <w:rStyle w:val="SC6229381"/>
          <w:b w:val="0"/>
          <w:bCs w:val="0"/>
        </w:rPr>
      </w:pPr>
      <w:r w:rsidRPr="00EF2FA5">
        <w:rPr>
          <w:rStyle w:val="SC6229381"/>
          <w:b w:val="0"/>
          <w:bCs w:val="0"/>
        </w:rPr>
        <w:t xml:space="preserve">Login with </w:t>
      </w:r>
      <w:proofErr w:type="spellStart"/>
      <w:r w:rsidRPr="00EF2FA5">
        <w:rPr>
          <w:rStyle w:val="SC6229381"/>
        </w:rPr>
        <w:t>ibmdemo</w:t>
      </w:r>
      <w:proofErr w:type="spellEnd"/>
      <w:r w:rsidRPr="00EF2FA5">
        <w:rPr>
          <w:rStyle w:val="SC6229381"/>
          <w:b w:val="0"/>
          <w:bCs w:val="0"/>
        </w:rPr>
        <w:t xml:space="preserve"> ID. </w:t>
      </w:r>
    </w:p>
    <w:p w14:paraId="62A88936" w14:textId="77777777" w:rsidR="00EF2FA5" w:rsidRPr="00EF2FA5" w:rsidRDefault="00EF2FA5" w:rsidP="00EF2FA5">
      <w:pPr>
        <w:pStyle w:val="SP6254038"/>
        <w:numPr>
          <w:ilvl w:val="1"/>
          <w:numId w:val="43"/>
        </w:numPr>
        <w:spacing w:before="120" w:after="120"/>
        <w:rPr>
          <w:rStyle w:val="SC6229381"/>
          <w:b w:val="0"/>
          <w:bCs w:val="0"/>
        </w:rPr>
      </w:pPr>
      <w:r w:rsidRPr="00EF2FA5">
        <w:rPr>
          <w:rStyle w:val="SC6229381"/>
          <w:b w:val="0"/>
          <w:bCs w:val="0"/>
        </w:rPr>
        <w:t>Click on the “</w:t>
      </w:r>
      <w:proofErr w:type="spellStart"/>
      <w:r w:rsidRPr="00EF2FA5">
        <w:rPr>
          <w:rStyle w:val="SC6229381"/>
          <w:b w:val="0"/>
          <w:bCs w:val="0"/>
        </w:rPr>
        <w:t>ibmdemo</w:t>
      </w:r>
      <w:proofErr w:type="spellEnd"/>
      <w:r w:rsidRPr="00EF2FA5">
        <w:rPr>
          <w:rStyle w:val="SC6229381"/>
          <w:b w:val="0"/>
          <w:bCs w:val="0"/>
        </w:rPr>
        <w:t xml:space="preserve">” icon on the Ubuntu screen. </w:t>
      </w:r>
    </w:p>
    <w:p w14:paraId="76A4DA28" w14:textId="77777777" w:rsidR="00EF2FA5" w:rsidRPr="00435A20" w:rsidRDefault="00EF2FA5" w:rsidP="00EF2FA5">
      <w:pPr>
        <w:ind w:left="720"/>
      </w:pPr>
      <w:r>
        <w:rPr>
          <w:noProof/>
        </w:rPr>
        <w:lastRenderedPageBreak/>
        <w:drawing>
          <wp:inline distT="0" distB="0" distL="0" distR="0" wp14:anchorId="3954671D" wp14:editId="76049C8C">
            <wp:extent cx="3990975" cy="2438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0975" cy="2438400"/>
                    </a:xfrm>
                    <a:prstGeom prst="rect">
                      <a:avLst/>
                    </a:prstGeom>
                    <a:noFill/>
                    <a:ln>
                      <a:noFill/>
                    </a:ln>
                  </pic:spPr>
                </pic:pic>
              </a:graphicData>
            </a:graphic>
          </wp:inline>
        </w:drawing>
      </w:r>
    </w:p>
    <w:p w14:paraId="2D522A84" w14:textId="77777777" w:rsidR="00EF2FA5" w:rsidRPr="00EF2FA5" w:rsidRDefault="00EF2FA5" w:rsidP="00EF2FA5">
      <w:pPr>
        <w:pStyle w:val="SP6254038"/>
        <w:numPr>
          <w:ilvl w:val="1"/>
          <w:numId w:val="43"/>
        </w:numPr>
        <w:spacing w:before="120" w:after="120"/>
        <w:rPr>
          <w:b/>
          <w:bCs/>
          <w:color w:val="000000"/>
          <w:sz w:val="22"/>
          <w:szCs w:val="22"/>
        </w:rPr>
      </w:pPr>
      <w:r w:rsidRPr="00EF2FA5">
        <w:rPr>
          <w:rStyle w:val="SC6229381"/>
          <w:b w:val="0"/>
          <w:bCs w:val="0"/>
        </w:rPr>
        <w:t>When prompted for the password for “</w:t>
      </w:r>
      <w:proofErr w:type="spellStart"/>
      <w:r w:rsidRPr="00EF2FA5">
        <w:rPr>
          <w:rStyle w:val="SC6229381"/>
          <w:b w:val="0"/>
          <w:bCs w:val="0"/>
        </w:rPr>
        <w:t>ibmdemo</w:t>
      </w:r>
      <w:proofErr w:type="spellEnd"/>
      <w:r w:rsidRPr="00EF2FA5">
        <w:rPr>
          <w:rStyle w:val="SC6229381"/>
          <w:b w:val="0"/>
          <w:bCs w:val="0"/>
        </w:rPr>
        <w:t xml:space="preserve">” user, enter “passw0rd” as the password: </w:t>
      </w:r>
    </w:p>
    <w:p w14:paraId="4435D8B4" w14:textId="77777777" w:rsidR="00EF2FA5" w:rsidRPr="00EF2FA5" w:rsidRDefault="00EF2FA5" w:rsidP="00EF2FA5">
      <w:pPr>
        <w:ind w:left="1440"/>
        <w:rPr>
          <w:b/>
          <w:bCs/>
        </w:rPr>
      </w:pPr>
      <w:r w:rsidRPr="00EF2FA5">
        <w:rPr>
          <w:rStyle w:val="SC6229381"/>
          <w:b w:val="0"/>
          <w:bCs w:val="0"/>
        </w:rPr>
        <w:t xml:space="preserve">Password: </w:t>
      </w:r>
      <w:r w:rsidRPr="00EF2FA5">
        <w:rPr>
          <w:rStyle w:val="SC6229381"/>
          <w:rFonts w:ascii="Courier New" w:hAnsi="Courier New" w:cs="Courier New"/>
          <w:sz w:val="24"/>
        </w:rPr>
        <w:t>passw0rd</w:t>
      </w:r>
      <w:r w:rsidRPr="00EF2FA5">
        <w:rPr>
          <w:rStyle w:val="SC6229381"/>
          <w:rFonts w:ascii="Courier New" w:hAnsi="Courier New" w:cs="Courier New"/>
          <w:b w:val="0"/>
          <w:bCs w:val="0"/>
        </w:rPr>
        <w:t xml:space="preserve"> </w:t>
      </w:r>
      <w:r w:rsidRPr="00EF2FA5">
        <w:rPr>
          <w:rStyle w:val="SC6229381"/>
          <w:b w:val="0"/>
          <w:bCs w:val="0"/>
        </w:rPr>
        <w:t xml:space="preserve">(lowercase with a zero instead of the </w:t>
      </w:r>
      <w:r w:rsidRPr="00EF2FA5">
        <w:rPr>
          <w:rStyle w:val="SC6229381"/>
          <w:rFonts w:ascii="Courier New" w:hAnsi="Courier New" w:cs="Courier New"/>
          <w:b w:val="0"/>
          <w:bCs w:val="0"/>
        </w:rPr>
        <w:t>o</w:t>
      </w:r>
      <w:r w:rsidRPr="00EF2FA5">
        <w:rPr>
          <w:rStyle w:val="SC6229381"/>
          <w:b w:val="0"/>
          <w:bCs w:val="0"/>
        </w:rPr>
        <w:t>)</w:t>
      </w:r>
    </w:p>
    <w:p w14:paraId="60C7478E" w14:textId="77777777" w:rsidR="00EF2FA5" w:rsidRDefault="00EF2FA5" w:rsidP="00EF2FA5">
      <w:pPr>
        <w:ind w:left="720"/>
      </w:pPr>
      <w:r>
        <w:rPr>
          <w:noProof/>
        </w:rPr>
        <w:drawing>
          <wp:inline distT="0" distB="0" distL="0" distR="0" wp14:anchorId="29F69EF9" wp14:editId="753D7086">
            <wp:extent cx="2647950" cy="210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950" cy="2105025"/>
                    </a:xfrm>
                    <a:prstGeom prst="rect">
                      <a:avLst/>
                    </a:prstGeom>
                    <a:noFill/>
                    <a:ln>
                      <a:noFill/>
                    </a:ln>
                  </pic:spPr>
                </pic:pic>
              </a:graphicData>
            </a:graphic>
          </wp:inline>
        </w:drawing>
      </w:r>
    </w:p>
    <w:p w14:paraId="58110E71" w14:textId="77777777" w:rsidR="00EF2FA5" w:rsidRDefault="00EF2FA5" w:rsidP="00EF2FA5">
      <w:pPr>
        <w:keepNext/>
        <w:keepLines/>
        <w:numPr>
          <w:ilvl w:val="0"/>
          <w:numId w:val="43"/>
        </w:numPr>
        <w:suppressAutoHyphens/>
        <w:spacing w:before="0" w:after="0"/>
      </w:pPr>
      <w:r>
        <w:t xml:space="preserve">Resize the </w:t>
      </w:r>
      <w:proofErr w:type="spellStart"/>
      <w:r>
        <w:t>Skytap</w:t>
      </w:r>
      <w:proofErr w:type="spellEnd"/>
      <w:r>
        <w:t xml:space="preserve"> environment window for a larger viewing area while doing the lab. </w:t>
      </w:r>
      <w:r w:rsidRPr="00530C2B">
        <w:t xml:space="preserve"> </w:t>
      </w:r>
    </w:p>
    <w:p w14:paraId="2163E88F" w14:textId="77777777" w:rsidR="00EF2FA5" w:rsidRDefault="00EF2FA5" w:rsidP="00EF2FA5">
      <w:pPr>
        <w:keepNext/>
        <w:keepLines/>
        <w:ind w:left="720"/>
      </w:pPr>
      <w:r>
        <w:t xml:space="preserve">From the </w:t>
      </w:r>
      <w:proofErr w:type="spellStart"/>
      <w:r>
        <w:t>Skytap</w:t>
      </w:r>
      <w:proofErr w:type="spellEnd"/>
      <w:r>
        <w:t xml:space="preserve"> menu bar, click on the “</w:t>
      </w:r>
      <w:r w:rsidRPr="00F12AC3">
        <w:rPr>
          <w:b/>
          <w:bCs/>
        </w:rPr>
        <w:t>Fit to Size</w:t>
      </w:r>
      <w:r>
        <w:t xml:space="preserve">” </w:t>
      </w:r>
      <w:r>
        <w:rPr>
          <w:noProof/>
        </w:rPr>
        <w:drawing>
          <wp:inline distT="0" distB="0" distL="0" distR="0" wp14:anchorId="5112BC1D" wp14:editId="56C7930E">
            <wp:extent cx="352425" cy="238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t xml:space="preserve"> icon. This will enlarge the viewing area to fit the size of your browser window. </w:t>
      </w:r>
    </w:p>
    <w:p w14:paraId="10DD71D2" w14:textId="77777777" w:rsidR="00EF2FA5" w:rsidRPr="006C6E2C" w:rsidRDefault="00EF2FA5" w:rsidP="00EF2FA5">
      <w:pPr>
        <w:keepNext/>
        <w:keepLines/>
        <w:ind w:left="720"/>
      </w:pPr>
      <w:r>
        <w:rPr>
          <w:noProof/>
        </w:rPr>
        <w:drawing>
          <wp:inline distT="0" distB="0" distL="0" distR="0" wp14:anchorId="416156DA" wp14:editId="4E4DD012">
            <wp:extent cx="6324600" cy="13335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1333500"/>
                    </a:xfrm>
                    <a:prstGeom prst="rect">
                      <a:avLst/>
                    </a:prstGeom>
                    <a:noFill/>
                    <a:ln w="6350" cmpd="sng">
                      <a:solidFill>
                        <a:srgbClr val="000000"/>
                      </a:solidFill>
                      <a:miter lim="800000"/>
                      <a:headEnd/>
                      <a:tailEnd/>
                    </a:ln>
                    <a:effectLst/>
                  </pic:spPr>
                </pic:pic>
              </a:graphicData>
            </a:graphic>
          </wp:inline>
        </w:drawing>
      </w:r>
    </w:p>
    <w:p w14:paraId="1A643DCA" w14:textId="0C5B5263" w:rsidR="00EF2FA5" w:rsidRDefault="00EF2FA5" w:rsidP="00EF2FA5">
      <w:pPr>
        <w:pStyle w:val="Steps"/>
        <w:numPr>
          <w:ilvl w:val="0"/>
          <w:numId w:val="0"/>
        </w:numPr>
        <w:ind w:left="936" w:hanging="936"/>
      </w:pPr>
    </w:p>
    <w:tbl>
      <w:tblPr>
        <w:tblW w:w="0" w:type="auto"/>
        <w:jc w:val="center"/>
        <w:tblCellMar>
          <w:top w:w="29" w:type="dxa"/>
          <w:left w:w="115" w:type="dxa"/>
          <w:bottom w:w="29" w:type="dxa"/>
          <w:right w:w="115" w:type="dxa"/>
        </w:tblCellMar>
        <w:tblLook w:val="04A0" w:firstRow="1" w:lastRow="0" w:firstColumn="1" w:lastColumn="0" w:noHBand="0" w:noVBand="1"/>
      </w:tblPr>
      <w:tblGrid>
        <w:gridCol w:w="1447"/>
        <w:gridCol w:w="8071"/>
      </w:tblGrid>
      <w:tr w:rsidR="00A717C4" w:rsidRPr="00A717C4" w14:paraId="33F31841" w14:textId="77777777" w:rsidTr="00103A1F">
        <w:trPr>
          <w:cantSplit/>
          <w:jc w:val="center"/>
        </w:trPr>
        <w:tc>
          <w:tcPr>
            <w:tcW w:w="1447" w:type="dxa"/>
            <w:tcBorders>
              <w:top w:val="nil"/>
              <w:left w:val="nil"/>
              <w:bottom w:val="nil"/>
              <w:right w:val="nil"/>
              <w:tl2br w:val="nil"/>
              <w:tr2bl w:val="nil"/>
            </w:tcBorders>
            <w:shd w:val="clear" w:color="auto" w:fill="E0E0E0"/>
            <w:vAlign w:val="center"/>
          </w:tcPr>
          <w:p w14:paraId="56419161" w14:textId="77777777" w:rsidR="00A717C4" w:rsidRPr="00A717C4" w:rsidRDefault="00A717C4" w:rsidP="00A717C4">
            <w:pPr>
              <w:pStyle w:val="Steps"/>
              <w:numPr>
                <w:ilvl w:val="0"/>
                <w:numId w:val="0"/>
              </w:numPr>
            </w:pPr>
            <w:bookmarkStart w:id="19" w:name="_Hlk72251772"/>
            <w:r w:rsidRPr="00A717C4">
              <w:rPr>
                <w:noProof/>
              </w:rPr>
              <w:lastRenderedPageBreak/>
              <w:drawing>
                <wp:inline distT="0" distB="0" distL="0" distR="0" wp14:anchorId="0FF650BB" wp14:editId="7783C49C">
                  <wp:extent cx="552450" cy="552450"/>
                  <wp:effectExtent l="0" t="0" r="0" b="0"/>
                  <wp:docPr id="49" name="Picture 49" descr="sign-inf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sign-info"/>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8071" w:type="dxa"/>
            <w:shd w:val="clear" w:color="auto" w:fill="E0E0E0"/>
            <w:vAlign w:val="center"/>
          </w:tcPr>
          <w:p w14:paraId="2C730DD5" w14:textId="77777777" w:rsidR="00A717C4" w:rsidRPr="00A717C4" w:rsidRDefault="00A717C4" w:rsidP="00A717C4">
            <w:pPr>
              <w:pStyle w:val="Steps"/>
              <w:numPr>
                <w:ilvl w:val="0"/>
                <w:numId w:val="0"/>
              </w:numPr>
              <w:rPr>
                <w:b/>
                <w:bCs/>
                <w:sz w:val="22"/>
                <w:szCs w:val="22"/>
              </w:rPr>
            </w:pPr>
            <w:r w:rsidRPr="00A717C4">
              <w:rPr>
                <w:b/>
                <w:bCs/>
                <w:sz w:val="22"/>
                <w:szCs w:val="22"/>
              </w:rPr>
              <w:t xml:space="preserve">Important: </w:t>
            </w:r>
          </w:p>
          <w:p w14:paraId="25B687DC" w14:textId="77777777" w:rsidR="00A717C4" w:rsidRPr="00A717C4" w:rsidRDefault="00A717C4" w:rsidP="00A717C4">
            <w:pPr>
              <w:pStyle w:val="Steps"/>
              <w:numPr>
                <w:ilvl w:val="0"/>
                <w:numId w:val="0"/>
              </w:numPr>
              <w:rPr>
                <w:sz w:val="22"/>
                <w:szCs w:val="22"/>
              </w:rPr>
            </w:pPr>
            <w:r w:rsidRPr="00A717C4">
              <w:rPr>
                <w:b/>
                <w:bCs/>
                <w:sz w:val="22"/>
                <w:szCs w:val="22"/>
              </w:rPr>
              <w:t>Click CANCEL</w:t>
            </w:r>
            <w:r w:rsidRPr="00A717C4">
              <w:rPr>
                <w:sz w:val="22"/>
                <w:szCs w:val="22"/>
              </w:rPr>
              <w:t xml:space="preserve">…. If, at any time during the lab, you get a pop-up asking to install updated software onto the Ubuntu VM. </w:t>
            </w:r>
          </w:p>
          <w:p w14:paraId="6686C5E8" w14:textId="77777777" w:rsidR="00A717C4" w:rsidRPr="00A717C4" w:rsidRDefault="00A717C4" w:rsidP="00A717C4">
            <w:pPr>
              <w:pStyle w:val="Steps"/>
              <w:numPr>
                <w:ilvl w:val="0"/>
                <w:numId w:val="0"/>
              </w:numPr>
              <w:rPr>
                <w:sz w:val="22"/>
                <w:szCs w:val="22"/>
              </w:rPr>
            </w:pPr>
            <w:r w:rsidRPr="00A717C4">
              <w:rPr>
                <w:sz w:val="22"/>
                <w:szCs w:val="22"/>
              </w:rPr>
              <w:t xml:space="preserve">The one we experience is an update available </w:t>
            </w:r>
            <w:proofErr w:type="gramStart"/>
            <w:r w:rsidRPr="00A717C4">
              <w:rPr>
                <w:sz w:val="22"/>
                <w:szCs w:val="22"/>
              </w:rPr>
              <w:t>for  VS</w:t>
            </w:r>
            <w:proofErr w:type="gramEnd"/>
            <w:r w:rsidRPr="00A717C4">
              <w:rPr>
                <w:sz w:val="22"/>
                <w:szCs w:val="22"/>
              </w:rPr>
              <w:t xml:space="preserve"> Code. </w:t>
            </w:r>
          </w:p>
          <w:p w14:paraId="094CB055" w14:textId="77777777" w:rsidR="00A717C4" w:rsidRPr="00A717C4" w:rsidRDefault="00A717C4" w:rsidP="00A717C4">
            <w:pPr>
              <w:pStyle w:val="Steps"/>
              <w:numPr>
                <w:ilvl w:val="0"/>
                <w:numId w:val="0"/>
              </w:numPr>
              <w:rPr>
                <w:b/>
                <w:bCs/>
                <w:sz w:val="22"/>
                <w:szCs w:val="22"/>
              </w:rPr>
            </w:pPr>
            <w:r w:rsidRPr="00A717C4">
              <w:rPr>
                <w:b/>
                <w:bCs/>
                <w:sz w:val="22"/>
                <w:szCs w:val="22"/>
              </w:rPr>
              <w:t>CLICK CANCEL!</w:t>
            </w:r>
          </w:p>
          <w:p w14:paraId="7380675A" w14:textId="77777777" w:rsidR="00A717C4" w:rsidRPr="00A717C4" w:rsidRDefault="00A717C4" w:rsidP="00A717C4">
            <w:pPr>
              <w:pStyle w:val="Steps"/>
              <w:numPr>
                <w:ilvl w:val="0"/>
                <w:numId w:val="0"/>
              </w:numPr>
            </w:pPr>
            <w:r w:rsidRPr="00A717C4">
              <w:rPr>
                <w:noProof/>
              </w:rPr>
              <w:drawing>
                <wp:inline distT="0" distB="0" distL="0" distR="0" wp14:anchorId="151A9B19" wp14:editId="38BCBC77">
                  <wp:extent cx="4857143" cy="3219048"/>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143" cy="3219048"/>
                          </a:xfrm>
                          <a:prstGeom prst="rect">
                            <a:avLst/>
                          </a:prstGeom>
                        </pic:spPr>
                      </pic:pic>
                    </a:graphicData>
                  </a:graphic>
                </wp:inline>
              </w:drawing>
            </w:r>
          </w:p>
          <w:p w14:paraId="2009D312" w14:textId="77777777" w:rsidR="00A717C4" w:rsidRPr="00A717C4" w:rsidRDefault="00A717C4" w:rsidP="00A717C4">
            <w:pPr>
              <w:pStyle w:val="Steps"/>
              <w:numPr>
                <w:ilvl w:val="0"/>
                <w:numId w:val="0"/>
              </w:numPr>
            </w:pPr>
          </w:p>
        </w:tc>
      </w:tr>
      <w:bookmarkEnd w:id="19"/>
    </w:tbl>
    <w:p w14:paraId="26745817" w14:textId="77777777" w:rsidR="00A717C4" w:rsidRDefault="00A717C4" w:rsidP="00EF2FA5">
      <w:pPr>
        <w:pStyle w:val="Steps"/>
        <w:numPr>
          <w:ilvl w:val="0"/>
          <w:numId w:val="0"/>
        </w:numPr>
        <w:ind w:left="936" w:hanging="936"/>
      </w:pPr>
    </w:p>
    <w:p w14:paraId="3345339A" w14:textId="5B0C4541" w:rsidR="00796A65" w:rsidRDefault="00796A65" w:rsidP="00A717C4">
      <w:pPr>
        <w:pStyle w:val="Heading2"/>
        <w:pageBreakBefore/>
      </w:pPr>
      <w:bookmarkStart w:id="20" w:name="_Toc421110990"/>
      <w:bookmarkStart w:id="21" w:name="_Toc75504962"/>
      <w:bookmarkEnd w:id="4"/>
      <w:bookmarkEnd w:id="5"/>
      <w:bookmarkEnd w:id="6"/>
      <w:bookmarkEnd w:id="7"/>
      <w:bookmarkEnd w:id="8"/>
      <w:bookmarkEnd w:id="9"/>
      <w:r>
        <w:lastRenderedPageBreak/>
        <w:t xml:space="preserve">Install and </w:t>
      </w:r>
      <w:r w:rsidR="008C2938">
        <w:t>set up</w:t>
      </w:r>
      <w:r>
        <w:t xml:space="preserve"> </w:t>
      </w:r>
      <w:r w:rsidR="000A2421">
        <w:t>IH</w:t>
      </w:r>
      <w:r>
        <w:t>S and WebSphere Plug-in</w:t>
      </w:r>
      <w:bookmarkEnd w:id="21"/>
    </w:p>
    <w:p w14:paraId="45EB4B5B" w14:textId="77777777" w:rsidR="007031E2" w:rsidRDefault="331F17DA" w:rsidP="003928D6">
      <w:pPr>
        <w:rPr>
          <w:lang w:eastAsia="zh-CN"/>
        </w:rPr>
      </w:pPr>
      <w:r w:rsidRPr="331F17DA">
        <w:rPr>
          <w:lang w:eastAsia="zh-CN"/>
        </w:rPr>
        <w:t>In the following steps</w:t>
      </w:r>
      <w:r w:rsidR="007031E2">
        <w:rPr>
          <w:lang w:eastAsia="zh-CN"/>
        </w:rPr>
        <w:t xml:space="preserve">, you will unzip and configure an </w:t>
      </w:r>
      <w:r w:rsidRPr="331F17DA">
        <w:rPr>
          <w:lang w:eastAsia="zh-CN"/>
        </w:rPr>
        <w:t>IHS server</w:t>
      </w:r>
      <w:r w:rsidR="007031E2">
        <w:rPr>
          <w:lang w:eastAsia="zh-CN"/>
        </w:rPr>
        <w:t xml:space="preserve"> using the zip file that is provided for the lab</w:t>
      </w:r>
      <w:r w:rsidRPr="331F17DA">
        <w:rPr>
          <w:lang w:eastAsia="zh-CN"/>
        </w:rPr>
        <w:t>.</w:t>
      </w:r>
      <w:bookmarkEnd w:id="20"/>
    </w:p>
    <w:tbl>
      <w:tblPr>
        <w:tblW w:w="0" w:type="auto"/>
        <w:jc w:val="center"/>
        <w:tblCellMar>
          <w:top w:w="29" w:type="dxa"/>
          <w:left w:w="115" w:type="dxa"/>
          <w:bottom w:w="29" w:type="dxa"/>
          <w:right w:w="115" w:type="dxa"/>
        </w:tblCellMar>
        <w:tblLook w:val="04A0" w:firstRow="1" w:lastRow="0" w:firstColumn="1" w:lastColumn="0" w:noHBand="0" w:noVBand="1"/>
      </w:tblPr>
      <w:tblGrid>
        <w:gridCol w:w="1624"/>
        <w:gridCol w:w="8730"/>
      </w:tblGrid>
      <w:tr w:rsidR="007031E2" w:rsidRPr="007031E2" w14:paraId="7FBCB8AD" w14:textId="77777777" w:rsidTr="00F9449D">
        <w:trPr>
          <w:cantSplit/>
          <w:jc w:val="center"/>
        </w:trPr>
        <w:tc>
          <w:tcPr>
            <w:tcW w:w="1624" w:type="dxa"/>
            <w:tcBorders>
              <w:top w:val="nil"/>
              <w:left w:val="nil"/>
              <w:bottom w:val="nil"/>
              <w:right w:val="nil"/>
              <w:tl2br w:val="nil"/>
              <w:tr2bl w:val="nil"/>
            </w:tcBorders>
            <w:shd w:val="clear" w:color="auto" w:fill="E0E0E0"/>
            <w:vAlign w:val="center"/>
          </w:tcPr>
          <w:p w14:paraId="6EB6C82F" w14:textId="77777777" w:rsidR="007031E2" w:rsidRPr="007031E2" w:rsidRDefault="007031E2" w:rsidP="007031E2">
            <w:pPr>
              <w:rPr>
                <w:b/>
                <w:bCs/>
                <w:lang w:eastAsia="zh-CN"/>
              </w:rPr>
            </w:pPr>
            <w:r w:rsidRPr="007031E2">
              <w:rPr>
                <w:b/>
                <w:bCs/>
                <w:noProof/>
                <w:lang w:eastAsia="zh-CN"/>
              </w:rPr>
              <w:drawing>
                <wp:inline distT="0" distB="0" distL="0" distR="0" wp14:anchorId="0605B82B" wp14:editId="2476EBB7">
                  <wp:extent cx="552450" cy="552450"/>
                  <wp:effectExtent l="0" t="0" r="0" b="0"/>
                  <wp:docPr id="479" name="Picture 479" descr="sign-inf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8730" w:type="dxa"/>
            <w:shd w:val="clear" w:color="auto" w:fill="E0E0E0"/>
            <w:vAlign w:val="center"/>
          </w:tcPr>
          <w:p w14:paraId="0A903D4C" w14:textId="4BD0BC2A" w:rsidR="007031E2" w:rsidRDefault="007031E2" w:rsidP="007031E2">
            <w:pPr>
              <w:rPr>
                <w:lang w:eastAsia="zh-CN"/>
              </w:rPr>
            </w:pPr>
            <w:r w:rsidRPr="007031E2">
              <w:rPr>
                <w:b/>
                <w:bCs/>
                <w:lang w:eastAsia="zh-CN"/>
              </w:rPr>
              <w:t>TIP:</w:t>
            </w:r>
            <w:r w:rsidRPr="007031E2">
              <w:rPr>
                <w:lang w:eastAsia="zh-CN"/>
              </w:rPr>
              <w:t xml:space="preserve"> </w:t>
            </w:r>
          </w:p>
          <w:p w14:paraId="752AA304" w14:textId="7D2B8B69" w:rsidR="007031E2" w:rsidRPr="007031E2" w:rsidRDefault="007031E2" w:rsidP="007031E2">
            <w:pPr>
              <w:rPr>
                <w:b/>
                <w:bCs/>
                <w:lang w:eastAsia="zh-CN"/>
              </w:rPr>
            </w:pPr>
            <w:r w:rsidRPr="007031E2">
              <w:rPr>
                <w:b/>
                <w:bCs/>
                <w:lang w:eastAsia="zh-CN"/>
              </w:rPr>
              <w:t xml:space="preserve">{LAB_HOME} </w:t>
            </w:r>
            <w:r w:rsidRPr="007031E2">
              <w:rPr>
                <w:lang w:eastAsia="zh-CN"/>
              </w:rPr>
              <w:t>refers to:</w:t>
            </w:r>
            <w:r w:rsidRPr="007031E2">
              <w:rPr>
                <w:b/>
                <w:bCs/>
                <w:lang w:eastAsia="zh-CN"/>
              </w:rPr>
              <w:t xml:space="preserve"> /home/</w:t>
            </w:r>
            <w:proofErr w:type="spellStart"/>
            <w:r w:rsidRPr="007031E2">
              <w:rPr>
                <w:b/>
                <w:bCs/>
                <w:lang w:eastAsia="zh-CN"/>
              </w:rPr>
              <w:t>ibmdemo</w:t>
            </w:r>
            <w:proofErr w:type="spellEnd"/>
            <w:r w:rsidRPr="007031E2">
              <w:rPr>
                <w:b/>
                <w:bCs/>
                <w:lang w:eastAsia="zh-CN"/>
              </w:rPr>
              <w:t>/Student/WLP_21.0.0.3</w:t>
            </w:r>
          </w:p>
        </w:tc>
      </w:tr>
    </w:tbl>
    <w:p w14:paraId="7F01903F" w14:textId="3DAD59D3" w:rsidR="003928D6" w:rsidRPr="007477E5" w:rsidRDefault="331F17DA" w:rsidP="003928D6">
      <w:pPr>
        <w:rPr>
          <w:lang w:eastAsia="zh-CN"/>
        </w:rPr>
      </w:pPr>
      <w:r w:rsidRPr="331F17DA">
        <w:rPr>
          <w:lang w:eastAsia="zh-CN"/>
        </w:rPr>
        <w:t xml:space="preserve">This lab </w:t>
      </w:r>
      <w:r w:rsidR="007031E2">
        <w:rPr>
          <w:lang w:eastAsia="zh-CN"/>
        </w:rPr>
        <w:t xml:space="preserve">environment </w:t>
      </w:r>
      <w:r w:rsidRPr="331F17DA">
        <w:rPr>
          <w:lang w:eastAsia="zh-CN"/>
        </w:rPr>
        <w:t xml:space="preserve">includes a copy of IHS and the WebSphere plug-in, which can be found under </w:t>
      </w:r>
      <w:r w:rsidR="007031E2">
        <w:rPr>
          <w:lang w:eastAsia="zh-CN"/>
        </w:rPr>
        <w:t xml:space="preserve">the </w:t>
      </w:r>
      <w:r w:rsidRPr="007031E2">
        <w:rPr>
          <w:rFonts w:ascii="Courier New" w:eastAsia="Courier New" w:hAnsi="Courier New" w:cs="Courier New"/>
          <w:b/>
          <w:bCs/>
          <w:i/>
          <w:iCs/>
          <w:lang w:eastAsia="zh-CN"/>
        </w:rPr>
        <w:t>{</w:t>
      </w:r>
      <w:r w:rsidR="007223B5" w:rsidRPr="007031E2">
        <w:rPr>
          <w:rFonts w:ascii="Courier New" w:eastAsia="Courier New" w:hAnsi="Courier New" w:cs="Courier New"/>
          <w:b/>
          <w:bCs/>
          <w:i/>
          <w:iCs/>
          <w:lang w:eastAsia="zh-CN"/>
        </w:rPr>
        <w:t>LAB_HOME</w:t>
      </w:r>
      <w:r w:rsidRPr="007031E2">
        <w:rPr>
          <w:rFonts w:ascii="Courier New" w:eastAsia="Courier New" w:hAnsi="Courier New" w:cs="Courier New"/>
          <w:b/>
          <w:bCs/>
          <w:i/>
          <w:iCs/>
          <w:lang w:eastAsia="zh-CN"/>
        </w:rPr>
        <w:t>}</w:t>
      </w:r>
      <w:r w:rsidR="007031E2">
        <w:rPr>
          <w:lang w:eastAsia="zh-CN"/>
        </w:rPr>
        <w:t xml:space="preserve"> directory. </w:t>
      </w:r>
    </w:p>
    <w:p w14:paraId="41DD349F" w14:textId="228A4DFE" w:rsidR="00057FDF" w:rsidRDefault="009C4E50" w:rsidP="00690030">
      <w:pPr>
        <w:pStyle w:val="StepList"/>
        <w:widowControl w:val="0"/>
        <w:numPr>
          <w:ilvl w:val="0"/>
          <w:numId w:val="17"/>
        </w:numPr>
        <w:ind w:left="475" w:hanging="475"/>
      </w:pPr>
      <w:r>
        <w:t xml:space="preserve">Open a Terminal window and </w:t>
      </w:r>
      <w:r w:rsidRPr="009C4E50">
        <w:rPr>
          <w:b/>
          <w:bCs/>
        </w:rPr>
        <w:t>u</w:t>
      </w:r>
      <w:r w:rsidR="331F17DA" w:rsidRPr="009C4E50">
        <w:rPr>
          <w:b/>
          <w:bCs/>
        </w:rPr>
        <w:t>nzip</w:t>
      </w:r>
      <w:r w:rsidR="331F17DA">
        <w:t xml:space="preserve"> the </w:t>
      </w:r>
      <w:r w:rsidR="007031E2" w:rsidRPr="009C4E50">
        <w:rPr>
          <w:b/>
          <w:bCs/>
        </w:rPr>
        <w:t>IHS server</w:t>
      </w:r>
      <w:r w:rsidR="007031E2">
        <w:t xml:space="preserve"> zip file </w:t>
      </w:r>
      <w:r w:rsidR="331F17DA">
        <w:t>for your system into the {</w:t>
      </w:r>
      <w:r w:rsidR="007223B5">
        <w:t>LAB_HOME</w:t>
      </w:r>
      <w:r w:rsidR="331F17DA">
        <w:t xml:space="preserve">} directory.  </w:t>
      </w:r>
    </w:p>
    <w:tbl>
      <w:tblPr>
        <w:tblW w:w="0" w:type="auto"/>
        <w:jc w:val="center"/>
        <w:shd w:val="clear" w:color="auto" w:fill="E7E6E6"/>
        <w:tblCellMar>
          <w:top w:w="29" w:type="dxa"/>
          <w:left w:w="115" w:type="dxa"/>
          <w:bottom w:w="29" w:type="dxa"/>
          <w:right w:w="115" w:type="dxa"/>
        </w:tblCellMar>
        <w:tblLook w:val="04A0" w:firstRow="1" w:lastRow="0" w:firstColumn="1" w:lastColumn="0" w:noHBand="0" w:noVBand="1"/>
      </w:tblPr>
      <w:tblGrid>
        <w:gridCol w:w="9840"/>
      </w:tblGrid>
      <w:tr w:rsidR="007031E2" w:rsidRPr="00424C6A" w14:paraId="5812E023" w14:textId="77777777" w:rsidTr="00055916">
        <w:trPr>
          <w:trHeight w:val="942"/>
          <w:jc w:val="center"/>
        </w:trPr>
        <w:tc>
          <w:tcPr>
            <w:tcW w:w="9840" w:type="dxa"/>
            <w:shd w:val="clear" w:color="auto" w:fill="E7E6E6"/>
            <w:vAlign w:val="center"/>
          </w:tcPr>
          <w:p w14:paraId="524FA719" w14:textId="77777777" w:rsidR="007031E2" w:rsidRPr="007031E2" w:rsidRDefault="007031E2" w:rsidP="0039175A">
            <w:pPr>
              <w:keepNext/>
              <w:keepLines/>
              <w:rPr>
                <w:rFonts w:ascii="Courier New" w:eastAsia="Arial Unicode MS" w:hAnsi="Courier New" w:cs="Courier New"/>
                <w:szCs w:val="22"/>
              </w:rPr>
            </w:pPr>
            <w:r w:rsidRPr="007031E2">
              <w:rPr>
                <w:rFonts w:ascii="Courier New" w:eastAsia="Arial Unicode MS" w:hAnsi="Courier New" w:cs="Courier New"/>
                <w:szCs w:val="22"/>
              </w:rPr>
              <w:t>cd /home/</w:t>
            </w:r>
            <w:proofErr w:type="spellStart"/>
            <w:r w:rsidRPr="007031E2">
              <w:rPr>
                <w:rFonts w:ascii="Courier New" w:eastAsia="Arial Unicode MS" w:hAnsi="Courier New" w:cs="Courier New"/>
                <w:szCs w:val="22"/>
              </w:rPr>
              <w:t>ibmdemo</w:t>
            </w:r>
            <w:proofErr w:type="spellEnd"/>
            <w:r w:rsidRPr="007031E2">
              <w:rPr>
                <w:rFonts w:ascii="Courier New" w:eastAsia="Arial Unicode MS" w:hAnsi="Courier New" w:cs="Courier New"/>
                <w:szCs w:val="22"/>
              </w:rPr>
              <w:t>/Student/WLP_21.0.0.3</w:t>
            </w:r>
          </w:p>
          <w:p w14:paraId="317B08F1" w14:textId="49339CB0" w:rsidR="007031E2" w:rsidRPr="008A7C56" w:rsidRDefault="004C7E6A" w:rsidP="0039175A">
            <w:pPr>
              <w:keepNext/>
              <w:keepLines/>
              <w:rPr>
                <w:rFonts w:ascii="Courier New" w:eastAsia="Arial Unicode MS" w:hAnsi="Courier New" w:cs="Courier New"/>
                <w:szCs w:val="22"/>
              </w:rPr>
            </w:pPr>
            <w:r w:rsidRPr="004C7E6A">
              <w:rPr>
                <w:rFonts w:ascii="Courier New" w:eastAsia="Arial Unicode MS" w:hAnsi="Courier New" w:cs="Courier New"/>
                <w:szCs w:val="22"/>
              </w:rPr>
              <w:t>unzip /home/</w:t>
            </w:r>
            <w:proofErr w:type="spellStart"/>
            <w:r w:rsidRPr="004C7E6A">
              <w:rPr>
                <w:rFonts w:ascii="Courier New" w:eastAsia="Arial Unicode MS" w:hAnsi="Courier New" w:cs="Courier New"/>
                <w:szCs w:val="22"/>
              </w:rPr>
              <w:t>ibmdemo</w:t>
            </w:r>
            <w:proofErr w:type="spellEnd"/>
            <w:r w:rsidRPr="004C7E6A">
              <w:rPr>
                <w:rFonts w:ascii="Courier New" w:eastAsia="Arial Unicode MS" w:hAnsi="Courier New" w:cs="Courier New"/>
                <w:szCs w:val="22"/>
              </w:rPr>
              <w:t>/Student/WLP_21.0.0.3/IHS-9.0.0.2-linux_x86_64.zip</w:t>
            </w:r>
          </w:p>
        </w:tc>
      </w:tr>
    </w:tbl>
    <w:p w14:paraId="1AA242E1" w14:textId="1C0EB0FB" w:rsidR="007031E2" w:rsidRDefault="00057FDF" w:rsidP="00057FDF">
      <w:pPr>
        <w:pStyle w:val="StepList"/>
        <w:widowControl w:val="0"/>
        <w:numPr>
          <w:ilvl w:val="0"/>
          <w:numId w:val="0"/>
        </w:numPr>
        <w:ind w:left="840"/>
      </w:pPr>
      <w:r>
        <w:br/>
      </w:r>
      <w:r w:rsidR="007031E2">
        <w:t xml:space="preserve">The </w:t>
      </w:r>
      <w:r w:rsidR="003A16F6">
        <w:t>IHS</w:t>
      </w:r>
      <w:r w:rsidR="007031E2">
        <w:t xml:space="preserve"> server is extracted to the</w:t>
      </w:r>
      <w:r w:rsidR="007031E2" w:rsidRPr="007031E2">
        <w:rPr>
          <w:b/>
          <w:bCs/>
        </w:rPr>
        <w:t xml:space="preserve"> </w:t>
      </w:r>
      <w:r w:rsidR="331F17DA" w:rsidRPr="007031E2">
        <w:rPr>
          <w:b/>
          <w:bCs/>
        </w:rPr>
        <w:t>{</w:t>
      </w:r>
      <w:r w:rsidR="007223B5" w:rsidRPr="007031E2">
        <w:rPr>
          <w:b/>
          <w:bCs/>
        </w:rPr>
        <w:t>LAB_</w:t>
      </w:r>
      <w:proofErr w:type="gramStart"/>
      <w:r w:rsidR="007223B5" w:rsidRPr="007031E2">
        <w:rPr>
          <w:b/>
          <w:bCs/>
        </w:rPr>
        <w:t>HOME</w:t>
      </w:r>
      <w:r w:rsidR="331F17DA" w:rsidRPr="007031E2">
        <w:rPr>
          <w:b/>
          <w:bCs/>
        </w:rPr>
        <w:t>}\</w:t>
      </w:r>
      <w:proofErr w:type="gramEnd"/>
      <w:r w:rsidR="331F17DA" w:rsidRPr="007031E2">
        <w:rPr>
          <w:b/>
          <w:bCs/>
        </w:rPr>
        <w:t>IHS</w:t>
      </w:r>
      <w:r w:rsidR="331F17DA">
        <w:t xml:space="preserve"> directory where IHS is now installed.  </w:t>
      </w:r>
    </w:p>
    <w:p w14:paraId="7A07C907" w14:textId="0575FE1D" w:rsidR="003928D6" w:rsidRDefault="331F17DA" w:rsidP="00057FDF">
      <w:pPr>
        <w:pStyle w:val="StepList"/>
        <w:widowControl w:val="0"/>
        <w:numPr>
          <w:ilvl w:val="0"/>
          <w:numId w:val="0"/>
        </w:numPr>
        <w:ind w:left="840"/>
      </w:pPr>
      <w:r>
        <w:t>This contains a copy of IBM HTTP Server, which is the Apache web server that is provided with WebSphere.  The zip also has the WebSphere web server plug-in pre-installed in IHS.</w:t>
      </w:r>
    </w:p>
    <w:p w14:paraId="31886547" w14:textId="77777777" w:rsidR="007031E2" w:rsidRDefault="331F17DA" w:rsidP="00690030">
      <w:pPr>
        <w:pStyle w:val="StepList"/>
        <w:widowControl w:val="0"/>
        <w:numPr>
          <w:ilvl w:val="0"/>
          <w:numId w:val="17"/>
        </w:numPr>
        <w:spacing w:after="240"/>
        <w:ind w:left="475" w:hanging="475"/>
      </w:pPr>
      <w:r>
        <w:t xml:space="preserve">Run the IHS </w:t>
      </w:r>
      <w:proofErr w:type="spellStart"/>
      <w:r w:rsidRPr="007031E2">
        <w:rPr>
          <w:b/>
          <w:bCs/>
        </w:rPr>
        <w:t>postinstall</w:t>
      </w:r>
      <w:proofErr w:type="spellEnd"/>
      <w:r>
        <w:t xml:space="preserve"> script to perform some host-specific setup of IHS. </w:t>
      </w:r>
    </w:p>
    <w:tbl>
      <w:tblPr>
        <w:tblW w:w="0" w:type="auto"/>
        <w:jc w:val="center"/>
        <w:shd w:val="clear" w:color="auto" w:fill="E7E6E6"/>
        <w:tblCellMar>
          <w:top w:w="29" w:type="dxa"/>
          <w:left w:w="115" w:type="dxa"/>
          <w:bottom w:w="29" w:type="dxa"/>
          <w:right w:w="115" w:type="dxa"/>
        </w:tblCellMar>
        <w:tblLook w:val="04A0" w:firstRow="1" w:lastRow="0" w:firstColumn="1" w:lastColumn="0" w:noHBand="0" w:noVBand="1"/>
      </w:tblPr>
      <w:tblGrid>
        <w:gridCol w:w="9219"/>
      </w:tblGrid>
      <w:tr w:rsidR="007031E2" w:rsidRPr="00424C6A" w14:paraId="4D3CAD0D" w14:textId="77777777" w:rsidTr="00690030">
        <w:trPr>
          <w:trHeight w:val="942"/>
          <w:jc w:val="center"/>
        </w:trPr>
        <w:tc>
          <w:tcPr>
            <w:tcW w:w="9219" w:type="dxa"/>
            <w:shd w:val="clear" w:color="auto" w:fill="E7E6E6"/>
            <w:vAlign w:val="center"/>
          </w:tcPr>
          <w:p w14:paraId="7DE1746E" w14:textId="2CD57595" w:rsidR="007031E2" w:rsidRPr="008A7C56" w:rsidRDefault="007031E2" w:rsidP="007031E2">
            <w:pPr>
              <w:keepNext/>
              <w:keepLines/>
              <w:rPr>
                <w:rFonts w:ascii="Courier New" w:eastAsia="Arial Unicode MS" w:hAnsi="Courier New" w:cs="Courier New"/>
                <w:szCs w:val="22"/>
              </w:rPr>
            </w:pPr>
            <w:r>
              <w:rPr>
                <w:rFonts w:ascii="Courier New" w:eastAsia="Arial Unicode MS" w:hAnsi="Courier New" w:cs="Courier New"/>
                <w:szCs w:val="22"/>
              </w:rPr>
              <w:t>/</w:t>
            </w:r>
            <w:r w:rsidRPr="007031E2">
              <w:rPr>
                <w:rFonts w:ascii="Courier New" w:eastAsia="Arial Unicode MS" w:hAnsi="Courier New" w:cs="Courier New"/>
                <w:szCs w:val="22"/>
              </w:rPr>
              <w:t>home/ibmdemo/Student/WLP_21.0.0.3</w:t>
            </w:r>
            <w:r>
              <w:rPr>
                <w:rFonts w:ascii="Courier New" w:eastAsia="Arial Unicode MS" w:hAnsi="Courier New" w:cs="Courier New"/>
                <w:szCs w:val="22"/>
              </w:rPr>
              <w:t>/IHS/postinstall.sh</w:t>
            </w:r>
          </w:p>
        </w:tc>
      </w:tr>
    </w:tbl>
    <w:p w14:paraId="49A3BE8B" w14:textId="29D1B89C" w:rsidR="001919AC" w:rsidRDefault="001919AC" w:rsidP="00E437AC">
      <w:pPr>
        <w:pStyle w:val="StepList"/>
        <w:widowControl w:val="0"/>
        <w:numPr>
          <w:ilvl w:val="0"/>
          <w:numId w:val="0"/>
        </w:numPr>
        <w:ind w:left="576"/>
      </w:pPr>
      <w:r w:rsidRPr="001919AC">
        <w:rPr>
          <w:b/>
        </w:rPr>
        <w:t>Note:</w:t>
      </w:r>
      <w:r w:rsidRPr="008E45A6">
        <w:rPr>
          <w:bCs/>
        </w:rPr>
        <w:t xml:space="preserve"> </w:t>
      </w:r>
      <w:r>
        <w:rPr>
          <w:bCs/>
        </w:rPr>
        <w:t xml:space="preserve">You might see the warning </w:t>
      </w:r>
      <w:r>
        <w:rPr>
          <w:b/>
          <w:bCs/>
        </w:rPr>
        <w:t>“</w:t>
      </w:r>
      <w:proofErr w:type="spellStart"/>
      <w:r>
        <w:rPr>
          <w:b/>
          <w:bCs/>
        </w:rPr>
        <w:t>postinst</w:t>
      </w:r>
      <w:proofErr w:type="spellEnd"/>
      <w:r>
        <w:rPr>
          <w:b/>
          <w:bCs/>
        </w:rPr>
        <w:t xml:space="preserve">: Could not reliably determine the server’s fully qualified domain name, using 127.0.0.1 for </w:t>
      </w:r>
      <w:proofErr w:type="spellStart"/>
      <w:r>
        <w:rPr>
          <w:b/>
          <w:bCs/>
        </w:rPr>
        <w:t>ServerName</w:t>
      </w:r>
      <w:proofErr w:type="spellEnd"/>
      <w:r>
        <w:rPr>
          <w:b/>
          <w:bCs/>
        </w:rPr>
        <w:t>”.</w:t>
      </w:r>
      <w:r w:rsidRPr="004B2E82">
        <w:t xml:space="preserve"> </w:t>
      </w:r>
      <w:r>
        <w:t>T</w:t>
      </w:r>
      <w:r w:rsidRPr="004B2E82">
        <w:t>his can be ignored</w:t>
      </w:r>
    </w:p>
    <w:p w14:paraId="5DD8D192" w14:textId="053E7F3B" w:rsidR="007031E2" w:rsidRDefault="001919AC" w:rsidP="00E437AC">
      <w:pPr>
        <w:pStyle w:val="StepList"/>
        <w:widowControl w:val="0"/>
        <w:numPr>
          <w:ilvl w:val="0"/>
          <w:numId w:val="0"/>
        </w:numPr>
        <w:ind w:left="576"/>
      </w:pPr>
      <w:r>
        <w:rPr>
          <w:noProof/>
        </w:rPr>
        <w:drawing>
          <wp:inline distT="0" distB="0" distL="0" distR="0" wp14:anchorId="510342DB" wp14:editId="6C629EFE">
            <wp:extent cx="6492240" cy="16465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1646555"/>
                    </a:xfrm>
                    <a:prstGeom prst="rect">
                      <a:avLst/>
                    </a:prstGeom>
                  </pic:spPr>
                </pic:pic>
              </a:graphicData>
            </a:graphic>
          </wp:inline>
        </w:drawing>
      </w:r>
    </w:p>
    <w:p w14:paraId="17B81366" w14:textId="5C5B28E5" w:rsidR="003928D6" w:rsidRDefault="001919AC" w:rsidP="00E437AC">
      <w:pPr>
        <w:pStyle w:val="StepList"/>
        <w:widowControl w:val="0"/>
        <w:numPr>
          <w:ilvl w:val="0"/>
          <w:numId w:val="0"/>
        </w:numPr>
        <w:ind w:left="576"/>
      </w:pPr>
      <w:r>
        <w:lastRenderedPageBreak/>
        <w:t xml:space="preserve">The script also </w:t>
      </w:r>
      <w:r w:rsidR="331F17DA">
        <w:t xml:space="preserve">creates the </w:t>
      </w:r>
      <w:r w:rsidR="007031E2">
        <w:t xml:space="preserve">following </w:t>
      </w:r>
      <w:r w:rsidR="331F17DA">
        <w:t xml:space="preserve">directory that </w:t>
      </w:r>
      <w:r w:rsidR="007031E2">
        <w:t xml:space="preserve">you </w:t>
      </w:r>
      <w:r w:rsidR="331F17DA">
        <w:t xml:space="preserve">will use later for the </w:t>
      </w:r>
      <w:r w:rsidR="007031E2">
        <w:t xml:space="preserve">web server </w:t>
      </w:r>
      <w:r w:rsidR="331F17DA">
        <w:t xml:space="preserve">plug-in log files: </w:t>
      </w:r>
      <w:r w:rsidR="331F17DA" w:rsidRPr="001919AC">
        <w:rPr>
          <w:b/>
          <w:bCs/>
        </w:rPr>
        <w:t>{</w:t>
      </w:r>
      <w:r w:rsidR="007223B5" w:rsidRPr="001919AC">
        <w:rPr>
          <w:b/>
          <w:bCs/>
        </w:rPr>
        <w:t>LAB_</w:t>
      </w:r>
      <w:proofErr w:type="gramStart"/>
      <w:r w:rsidR="007223B5" w:rsidRPr="001919AC">
        <w:rPr>
          <w:b/>
          <w:bCs/>
        </w:rPr>
        <w:t>HOME</w:t>
      </w:r>
      <w:r w:rsidR="331F17DA" w:rsidRPr="001919AC">
        <w:rPr>
          <w:b/>
          <w:bCs/>
        </w:rPr>
        <w:t>}\IHS\plugin\logs\webserver1</w:t>
      </w:r>
      <w:proofErr w:type="gramEnd"/>
    </w:p>
    <w:p w14:paraId="7CE9F40C" w14:textId="77777777" w:rsidR="003A16F6" w:rsidRDefault="00295BF6" w:rsidP="00E437AC">
      <w:pPr>
        <w:pStyle w:val="StepList"/>
        <w:widowControl w:val="0"/>
        <w:numPr>
          <w:ilvl w:val="0"/>
          <w:numId w:val="0"/>
        </w:numPr>
        <w:ind w:left="576"/>
      </w:pPr>
      <w:r>
        <w:t xml:space="preserve">The IHS server is configured based on the contents in the </w:t>
      </w:r>
      <w:proofErr w:type="spellStart"/>
      <w:r w:rsidRPr="00295BF6">
        <w:rPr>
          <w:b/>
          <w:bCs/>
        </w:rPr>
        <w:t>http.conf</w:t>
      </w:r>
      <w:proofErr w:type="spellEnd"/>
      <w:r>
        <w:t xml:space="preserve"> file of the IHS server. </w:t>
      </w:r>
    </w:p>
    <w:p w14:paraId="7361BC3E" w14:textId="7A58F6EE" w:rsidR="001919AC" w:rsidRDefault="00295BF6" w:rsidP="00E437AC">
      <w:pPr>
        <w:pStyle w:val="StepList"/>
        <w:widowControl w:val="0"/>
        <w:numPr>
          <w:ilvl w:val="0"/>
          <w:numId w:val="0"/>
        </w:numPr>
        <w:ind w:left="576"/>
      </w:pPr>
      <w:r>
        <w:t xml:space="preserve">Customizing the IHS server is accomplished by modifying this file. In the next step, you will change the default port that the </w:t>
      </w:r>
      <w:r w:rsidR="003A16F6">
        <w:t>IHS</w:t>
      </w:r>
      <w:r>
        <w:t xml:space="preserve"> server listens for incoming requests. The default port is the standard HTTP port “80”. You will change this to port 9180.  </w:t>
      </w:r>
    </w:p>
    <w:p w14:paraId="45E0C223" w14:textId="71C469CC" w:rsidR="00215337" w:rsidRDefault="331F17DA" w:rsidP="00E437AC">
      <w:pPr>
        <w:pStyle w:val="StepList"/>
        <w:keepLines w:val="0"/>
        <w:numPr>
          <w:ilvl w:val="0"/>
          <w:numId w:val="17"/>
        </w:numPr>
        <w:ind w:left="475" w:hanging="475"/>
      </w:pPr>
      <w:r>
        <w:t xml:space="preserve">Change the default HTTP port number for IHS by editing the main configuration file, </w:t>
      </w:r>
      <w:r w:rsidRPr="331F17DA">
        <w:rPr>
          <w:i/>
          <w:iCs/>
        </w:rPr>
        <w:t>{</w:t>
      </w:r>
      <w:r w:rsidR="007223B5">
        <w:rPr>
          <w:i/>
          <w:iCs/>
        </w:rPr>
        <w:t>LAB_</w:t>
      </w:r>
      <w:proofErr w:type="gramStart"/>
      <w:r w:rsidR="007223B5">
        <w:rPr>
          <w:i/>
          <w:iCs/>
        </w:rPr>
        <w:t>HOME</w:t>
      </w:r>
      <w:r w:rsidRPr="331F17DA">
        <w:rPr>
          <w:i/>
          <w:iCs/>
        </w:rPr>
        <w:t>}\IHS\conf\</w:t>
      </w:r>
      <w:proofErr w:type="spellStart"/>
      <w:r w:rsidRPr="331F17DA">
        <w:rPr>
          <w:i/>
          <w:iCs/>
        </w:rPr>
        <w:t>httpd.conf</w:t>
      </w:r>
      <w:proofErr w:type="spellEnd"/>
      <w:proofErr w:type="gramEnd"/>
      <w:r>
        <w:t xml:space="preserve"> as follows</w:t>
      </w:r>
      <w:r w:rsidR="00690030">
        <w:t>:</w:t>
      </w:r>
    </w:p>
    <w:p w14:paraId="4DBBABE4" w14:textId="1DE03E1F" w:rsidR="00295BF6" w:rsidRDefault="00295BF6" w:rsidP="00E437AC">
      <w:pPr>
        <w:pStyle w:val="StepList"/>
        <w:keepLines w:val="0"/>
        <w:numPr>
          <w:ilvl w:val="1"/>
          <w:numId w:val="17"/>
        </w:numPr>
        <w:ind w:left="936"/>
      </w:pPr>
      <w:r>
        <w:t xml:space="preserve">Use the gedit editor to Open the </w:t>
      </w:r>
      <w:r w:rsidRPr="00690030">
        <w:rPr>
          <w:b/>
          <w:bCs/>
        </w:rPr>
        <w:t>conf/</w:t>
      </w:r>
      <w:proofErr w:type="spellStart"/>
      <w:r w:rsidRPr="00690030">
        <w:rPr>
          <w:b/>
          <w:bCs/>
        </w:rPr>
        <w:t>httpd.conf</w:t>
      </w:r>
      <w:proofErr w:type="spellEnd"/>
      <w:r>
        <w:t xml:space="preserve"> file for updates</w:t>
      </w:r>
    </w:p>
    <w:tbl>
      <w:tblPr>
        <w:tblW w:w="0" w:type="auto"/>
        <w:jc w:val="center"/>
        <w:shd w:val="clear" w:color="auto" w:fill="E7E6E6"/>
        <w:tblCellMar>
          <w:top w:w="29" w:type="dxa"/>
          <w:left w:w="115" w:type="dxa"/>
          <w:bottom w:w="29" w:type="dxa"/>
          <w:right w:w="115" w:type="dxa"/>
        </w:tblCellMar>
        <w:tblLook w:val="04A0" w:firstRow="1" w:lastRow="0" w:firstColumn="1" w:lastColumn="0" w:noHBand="0" w:noVBand="1"/>
      </w:tblPr>
      <w:tblGrid>
        <w:gridCol w:w="9129"/>
      </w:tblGrid>
      <w:tr w:rsidR="00295BF6" w:rsidRPr="00424C6A" w14:paraId="12066AA1" w14:textId="77777777" w:rsidTr="00E437AC">
        <w:trPr>
          <w:trHeight w:val="942"/>
          <w:jc w:val="center"/>
        </w:trPr>
        <w:tc>
          <w:tcPr>
            <w:tcW w:w="9129" w:type="dxa"/>
            <w:shd w:val="clear" w:color="auto" w:fill="E7E6E6"/>
            <w:vAlign w:val="center"/>
          </w:tcPr>
          <w:p w14:paraId="57F5F6B5" w14:textId="6E1EED72" w:rsidR="00295BF6" w:rsidRPr="008A7C56" w:rsidRDefault="0039175A" w:rsidP="00690030">
            <w:pPr>
              <w:rPr>
                <w:rFonts w:ascii="Courier New" w:eastAsia="Arial Unicode MS" w:hAnsi="Courier New" w:cs="Courier New"/>
                <w:szCs w:val="22"/>
              </w:rPr>
            </w:pPr>
            <w:proofErr w:type="spellStart"/>
            <w:r>
              <w:rPr>
                <w:rFonts w:ascii="Courier New" w:eastAsia="Arial Unicode MS" w:hAnsi="Courier New" w:cs="Courier New"/>
                <w:szCs w:val="22"/>
              </w:rPr>
              <w:t>gedit</w:t>
            </w:r>
            <w:proofErr w:type="spellEnd"/>
            <w:r>
              <w:rPr>
                <w:rFonts w:ascii="Courier New" w:eastAsia="Arial Unicode MS" w:hAnsi="Courier New" w:cs="Courier New"/>
                <w:szCs w:val="22"/>
              </w:rPr>
              <w:t xml:space="preserve"> </w:t>
            </w:r>
            <w:r w:rsidR="00295BF6">
              <w:rPr>
                <w:rFonts w:ascii="Courier New" w:eastAsia="Arial Unicode MS" w:hAnsi="Courier New" w:cs="Courier New"/>
                <w:szCs w:val="22"/>
              </w:rPr>
              <w:t>/</w:t>
            </w:r>
            <w:r w:rsidR="00295BF6" w:rsidRPr="007031E2">
              <w:rPr>
                <w:rFonts w:ascii="Courier New" w:eastAsia="Arial Unicode MS" w:hAnsi="Courier New" w:cs="Courier New"/>
                <w:szCs w:val="22"/>
              </w:rPr>
              <w:t>home/</w:t>
            </w:r>
            <w:proofErr w:type="spellStart"/>
            <w:r w:rsidR="00295BF6" w:rsidRPr="007031E2">
              <w:rPr>
                <w:rFonts w:ascii="Courier New" w:eastAsia="Arial Unicode MS" w:hAnsi="Courier New" w:cs="Courier New"/>
                <w:szCs w:val="22"/>
              </w:rPr>
              <w:t>ibmdemo</w:t>
            </w:r>
            <w:proofErr w:type="spellEnd"/>
            <w:r w:rsidR="00295BF6" w:rsidRPr="007031E2">
              <w:rPr>
                <w:rFonts w:ascii="Courier New" w:eastAsia="Arial Unicode MS" w:hAnsi="Courier New" w:cs="Courier New"/>
                <w:szCs w:val="22"/>
              </w:rPr>
              <w:t>/Student/WLP_21.0.0.3</w:t>
            </w:r>
            <w:r w:rsidR="00295BF6">
              <w:rPr>
                <w:rFonts w:ascii="Courier New" w:eastAsia="Arial Unicode MS" w:hAnsi="Courier New" w:cs="Courier New"/>
                <w:szCs w:val="22"/>
              </w:rPr>
              <w:t>/</w:t>
            </w:r>
            <w:r>
              <w:rPr>
                <w:rFonts w:ascii="Courier New" w:eastAsia="Arial Unicode MS" w:hAnsi="Courier New" w:cs="Courier New"/>
                <w:szCs w:val="22"/>
              </w:rPr>
              <w:t>IHS/conf/</w:t>
            </w:r>
            <w:proofErr w:type="spellStart"/>
            <w:r>
              <w:rPr>
                <w:rFonts w:ascii="Courier New" w:eastAsia="Arial Unicode MS" w:hAnsi="Courier New" w:cs="Courier New"/>
                <w:szCs w:val="22"/>
              </w:rPr>
              <w:t>httpd.conf</w:t>
            </w:r>
            <w:proofErr w:type="spellEnd"/>
          </w:p>
        </w:tc>
      </w:tr>
    </w:tbl>
    <w:p w14:paraId="59C01136" w14:textId="0BCCAC75" w:rsidR="00295BF6" w:rsidRDefault="0039175A" w:rsidP="00E437AC">
      <w:pPr>
        <w:pStyle w:val="StepList"/>
        <w:keepLines w:val="0"/>
        <w:numPr>
          <w:ilvl w:val="1"/>
          <w:numId w:val="17"/>
        </w:numPr>
        <w:ind w:left="936"/>
      </w:pPr>
      <w:r>
        <w:t xml:space="preserve">Use </w:t>
      </w:r>
      <w:r w:rsidRPr="00690030">
        <w:rPr>
          <w:b/>
          <w:bCs/>
        </w:rPr>
        <w:t>Ctrl-</w:t>
      </w:r>
      <w:r w:rsidR="00490C5D">
        <w:rPr>
          <w:b/>
          <w:bCs/>
        </w:rPr>
        <w:t>f</w:t>
      </w:r>
      <w:r>
        <w:t xml:space="preserve"> key and “search” the line containing “</w:t>
      </w:r>
      <w:r w:rsidRPr="0039175A">
        <w:rPr>
          <w:b/>
          <w:bCs/>
        </w:rPr>
        <w:t>Listen</w:t>
      </w:r>
      <w:r>
        <w:t xml:space="preserve">” configuration parameter. </w:t>
      </w:r>
    </w:p>
    <w:p w14:paraId="218B4D24" w14:textId="3C0C7D41" w:rsidR="0039175A" w:rsidRDefault="0039175A" w:rsidP="00E437AC">
      <w:pPr>
        <w:pStyle w:val="StepList"/>
        <w:keepLines w:val="0"/>
        <w:numPr>
          <w:ilvl w:val="0"/>
          <w:numId w:val="0"/>
        </w:numPr>
        <w:ind w:left="1368" w:hanging="792"/>
      </w:pPr>
      <w:r>
        <w:rPr>
          <w:noProof/>
        </w:rPr>
        <w:drawing>
          <wp:inline distT="0" distB="0" distL="0" distR="0" wp14:anchorId="462DFAE8" wp14:editId="2F0CBC7A">
            <wp:extent cx="6139815" cy="2973222"/>
            <wp:effectExtent l="19050" t="19050" r="1333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6685" cy="2986234"/>
                    </a:xfrm>
                    <a:prstGeom prst="rect">
                      <a:avLst/>
                    </a:prstGeom>
                    <a:ln>
                      <a:solidFill>
                        <a:schemeClr val="accent1"/>
                      </a:solidFill>
                    </a:ln>
                  </pic:spPr>
                </pic:pic>
              </a:graphicData>
            </a:graphic>
          </wp:inline>
        </w:drawing>
      </w:r>
    </w:p>
    <w:p w14:paraId="413A5916" w14:textId="79F7A03F" w:rsidR="00295BF6" w:rsidRDefault="0039175A" w:rsidP="00E437AC">
      <w:pPr>
        <w:pStyle w:val="StepList"/>
        <w:keepNext/>
        <w:numPr>
          <w:ilvl w:val="1"/>
          <w:numId w:val="17"/>
        </w:numPr>
        <w:ind w:left="936"/>
      </w:pPr>
      <w:r>
        <w:lastRenderedPageBreak/>
        <w:t xml:space="preserve">Change the line: </w:t>
      </w:r>
    </w:p>
    <w:p w14:paraId="2DD14269" w14:textId="0D8EC343" w:rsidR="00215337" w:rsidRPr="004C1DBE" w:rsidRDefault="0039175A" w:rsidP="00E14484">
      <w:pPr>
        <w:pStyle w:val="StepList"/>
        <w:keepNext/>
        <w:numPr>
          <w:ilvl w:val="0"/>
          <w:numId w:val="0"/>
        </w:numPr>
        <w:spacing w:before="120" w:after="0"/>
        <w:ind w:left="360"/>
        <w:rPr>
          <w:rFonts w:ascii="Courier New" w:hAnsi="Courier New" w:cs="Courier New"/>
        </w:rPr>
      </w:pPr>
      <w:r>
        <w:rPr>
          <w:rFonts w:ascii="Courier New" w:hAnsi="Courier New" w:cs="Courier New"/>
        </w:rPr>
        <w:tab/>
      </w:r>
      <w:r w:rsidR="00215337">
        <w:rPr>
          <w:rFonts w:ascii="Courier New" w:hAnsi="Courier New" w:cs="Courier New"/>
        </w:rPr>
        <w:tab/>
      </w:r>
      <w:r w:rsidR="00215337" w:rsidRPr="331F17DA">
        <w:rPr>
          <w:rFonts w:ascii="Courier New" w:eastAsia="Courier New" w:hAnsi="Courier New" w:cs="Courier New"/>
        </w:rPr>
        <w:t xml:space="preserve">Listen </w:t>
      </w:r>
      <w:r w:rsidR="00EE51E9" w:rsidRPr="331F17DA">
        <w:rPr>
          <w:rFonts w:ascii="Courier New" w:eastAsia="Courier New" w:hAnsi="Courier New" w:cs="Courier New"/>
        </w:rPr>
        <w:t>80</w:t>
      </w:r>
    </w:p>
    <w:p w14:paraId="4FED8498" w14:textId="5AD58C58" w:rsidR="00215337" w:rsidRDefault="00690030" w:rsidP="00E14484">
      <w:pPr>
        <w:pStyle w:val="StepList"/>
        <w:keepNext/>
        <w:numPr>
          <w:ilvl w:val="0"/>
          <w:numId w:val="0"/>
        </w:numPr>
        <w:spacing w:before="120" w:after="0"/>
        <w:ind w:left="360"/>
      </w:pPr>
      <w:r>
        <w:t xml:space="preserve">       </w:t>
      </w:r>
      <w:r w:rsidR="00215337">
        <w:t xml:space="preserve">to use port 9180 </w:t>
      </w:r>
    </w:p>
    <w:p w14:paraId="44F25F98" w14:textId="742F020D" w:rsidR="008E45A6" w:rsidRDefault="00215337" w:rsidP="00E14484">
      <w:pPr>
        <w:pStyle w:val="StepList"/>
        <w:keepNext/>
        <w:numPr>
          <w:ilvl w:val="0"/>
          <w:numId w:val="0"/>
        </w:numPr>
        <w:spacing w:before="120" w:after="0"/>
        <w:ind w:left="360"/>
        <w:rPr>
          <w:rFonts w:ascii="Courier New" w:eastAsia="Courier New" w:hAnsi="Courier New" w:cs="Courier New"/>
        </w:rPr>
      </w:pPr>
      <w:r>
        <w:rPr>
          <w:rFonts w:ascii="Courier New" w:hAnsi="Courier New" w:cs="Courier New"/>
        </w:rPr>
        <w:tab/>
      </w:r>
      <w:r w:rsidR="0039175A">
        <w:rPr>
          <w:rFonts w:ascii="Courier New" w:hAnsi="Courier New" w:cs="Courier New"/>
        </w:rPr>
        <w:tab/>
      </w:r>
      <w:r w:rsidRPr="331F17DA">
        <w:rPr>
          <w:rFonts w:ascii="Courier New" w:eastAsia="Courier New" w:hAnsi="Courier New" w:cs="Courier New"/>
        </w:rPr>
        <w:t>Listen 9180</w:t>
      </w:r>
    </w:p>
    <w:p w14:paraId="4A6EA20F" w14:textId="79B7E213" w:rsidR="0039175A" w:rsidRDefault="0039175A" w:rsidP="00E437AC">
      <w:pPr>
        <w:pStyle w:val="StepList"/>
        <w:keepNext/>
        <w:numPr>
          <w:ilvl w:val="0"/>
          <w:numId w:val="0"/>
        </w:numPr>
        <w:spacing w:before="120" w:after="0"/>
        <w:ind w:left="576"/>
        <w:rPr>
          <w:rFonts w:ascii="Courier New" w:eastAsia="Courier New" w:hAnsi="Courier New" w:cs="Courier New"/>
        </w:rPr>
      </w:pPr>
      <w:r>
        <w:rPr>
          <w:noProof/>
        </w:rPr>
        <w:drawing>
          <wp:inline distT="0" distB="0" distL="0" distR="0" wp14:anchorId="1E68DF40" wp14:editId="49D02568">
            <wp:extent cx="4628571" cy="914286"/>
            <wp:effectExtent l="19050" t="19050" r="1968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8571" cy="914286"/>
                    </a:xfrm>
                    <a:prstGeom prst="rect">
                      <a:avLst/>
                    </a:prstGeom>
                    <a:ln>
                      <a:solidFill>
                        <a:schemeClr val="accent1"/>
                      </a:solidFill>
                    </a:ln>
                  </pic:spPr>
                </pic:pic>
              </a:graphicData>
            </a:graphic>
          </wp:inline>
        </w:drawing>
      </w:r>
    </w:p>
    <w:p w14:paraId="4E3BE1B8" w14:textId="25432AEC" w:rsidR="0039175A" w:rsidRDefault="0039175A" w:rsidP="00E437AC">
      <w:pPr>
        <w:pStyle w:val="StepList"/>
        <w:keepNext/>
        <w:numPr>
          <w:ilvl w:val="1"/>
          <w:numId w:val="17"/>
        </w:numPr>
        <w:ind w:left="936"/>
      </w:pPr>
      <w:r w:rsidRPr="0039175A">
        <w:rPr>
          <w:b/>
          <w:bCs/>
        </w:rPr>
        <w:t>Save</w:t>
      </w:r>
      <w:r>
        <w:rPr>
          <w:b/>
          <w:bCs/>
        </w:rPr>
        <w:t xml:space="preserve"> and Close </w:t>
      </w:r>
      <w:r>
        <w:t xml:space="preserve">the </w:t>
      </w:r>
      <w:proofErr w:type="spellStart"/>
      <w:r>
        <w:t>httpd.conf</w:t>
      </w:r>
      <w:proofErr w:type="spellEnd"/>
      <w:r>
        <w:t xml:space="preserve"> file </w:t>
      </w:r>
    </w:p>
    <w:p w14:paraId="2C5C118D" w14:textId="77777777" w:rsidR="0039175A" w:rsidRPr="00E14484" w:rsidRDefault="0039175A" w:rsidP="00E14484">
      <w:pPr>
        <w:pStyle w:val="StepList"/>
        <w:keepNext/>
        <w:numPr>
          <w:ilvl w:val="0"/>
          <w:numId w:val="0"/>
        </w:numPr>
        <w:spacing w:before="120" w:after="0"/>
        <w:ind w:left="360"/>
        <w:rPr>
          <w:rFonts w:ascii="Courier New" w:hAnsi="Courier New" w:cs="Courier New"/>
        </w:rPr>
      </w:pPr>
    </w:p>
    <w:p w14:paraId="65BFBBCE" w14:textId="0D258525" w:rsidR="0039175A" w:rsidRDefault="0039175A" w:rsidP="00E437AC">
      <w:pPr>
        <w:pStyle w:val="StepList"/>
        <w:numPr>
          <w:ilvl w:val="0"/>
          <w:numId w:val="17"/>
        </w:numPr>
        <w:ind w:left="475" w:hanging="475"/>
      </w:pPr>
      <w:r w:rsidRPr="00E437AC">
        <w:rPr>
          <w:b/>
          <w:bCs/>
        </w:rPr>
        <w:t>Start</w:t>
      </w:r>
      <w:r>
        <w:t xml:space="preserve"> the IHS Server</w:t>
      </w:r>
    </w:p>
    <w:p w14:paraId="392556B2" w14:textId="308A4B9E" w:rsidR="00215337" w:rsidRDefault="331F17DA" w:rsidP="00E437AC">
      <w:pPr>
        <w:pStyle w:val="StepList"/>
        <w:numPr>
          <w:ilvl w:val="1"/>
          <w:numId w:val="17"/>
        </w:numPr>
        <w:spacing w:after="240"/>
        <w:ind w:left="936"/>
      </w:pPr>
      <w:r w:rsidRPr="331F17DA">
        <w:rPr>
          <w:lang w:eastAsia="zh-CN"/>
        </w:rPr>
        <w:t xml:space="preserve">Change the directory to </w:t>
      </w:r>
      <w:r w:rsidRPr="331F17DA">
        <w:rPr>
          <w:rFonts w:ascii="Courier New" w:eastAsia="Courier New" w:hAnsi="Courier New" w:cs="Courier New"/>
          <w:i/>
          <w:iCs/>
          <w:lang w:eastAsia="zh-CN"/>
        </w:rPr>
        <w:t>{</w:t>
      </w:r>
      <w:r w:rsidR="007223B5">
        <w:rPr>
          <w:rFonts w:ascii="Courier New" w:eastAsia="Courier New" w:hAnsi="Courier New" w:cs="Courier New"/>
          <w:i/>
          <w:iCs/>
          <w:lang w:eastAsia="zh-CN"/>
        </w:rPr>
        <w:t>LAB_</w:t>
      </w:r>
      <w:proofErr w:type="gramStart"/>
      <w:r w:rsidR="007223B5">
        <w:rPr>
          <w:rFonts w:ascii="Courier New" w:eastAsia="Courier New" w:hAnsi="Courier New" w:cs="Courier New"/>
          <w:i/>
          <w:iCs/>
          <w:lang w:eastAsia="zh-CN"/>
        </w:rPr>
        <w:t>HOME</w:t>
      </w:r>
      <w:r w:rsidRPr="331F17DA">
        <w:rPr>
          <w:rFonts w:ascii="Courier New" w:eastAsia="Courier New" w:hAnsi="Courier New" w:cs="Courier New"/>
          <w:i/>
          <w:iCs/>
          <w:lang w:eastAsia="zh-CN"/>
        </w:rPr>
        <w:t>}</w:t>
      </w:r>
      <w:r w:rsidRPr="331F17DA">
        <w:rPr>
          <w:rFonts w:ascii="Courier New" w:eastAsia="Courier New" w:hAnsi="Courier New" w:cs="Courier New"/>
          <w:lang w:eastAsia="zh-CN"/>
        </w:rPr>
        <w:t>\IHS\bin</w:t>
      </w:r>
      <w:proofErr w:type="gramEnd"/>
      <w:r w:rsidRPr="331F17DA">
        <w:rPr>
          <w:lang w:eastAsia="zh-CN"/>
        </w:rPr>
        <w:t xml:space="preserve"> </w:t>
      </w:r>
    </w:p>
    <w:tbl>
      <w:tblPr>
        <w:tblW w:w="0" w:type="auto"/>
        <w:jc w:val="center"/>
        <w:shd w:val="clear" w:color="auto" w:fill="E7E6E6"/>
        <w:tblCellMar>
          <w:top w:w="29" w:type="dxa"/>
          <w:left w:w="115" w:type="dxa"/>
          <w:bottom w:w="29" w:type="dxa"/>
          <w:right w:w="115" w:type="dxa"/>
        </w:tblCellMar>
        <w:tblLook w:val="04A0" w:firstRow="1" w:lastRow="0" w:firstColumn="1" w:lastColumn="0" w:noHBand="0" w:noVBand="1"/>
      </w:tblPr>
      <w:tblGrid>
        <w:gridCol w:w="9129"/>
      </w:tblGrid>
      <w:tr w:rsidR="0039175A" w:rsidRPr="00424C6A" w14:paraId="619CF39D" w14:textId="77777777" w:rsidTr="00E437AC">
        <w:trPr>
          <w:trHeight w:val="942"/>
          <w:jc w:val="center"/>
        </w:trPr>
        <w:tc>
          <w:tcPr>
            <w:tcW w:w="9129" w:type="dxa"/>
            <w:shd w:val="clear" w:color="auto" w:fill="E7E6E6"/>
            <w:vAlign w:val="center"/>
          </w:tcPr>
          <w:p w14:paraId="0EC61EEC" w14:textId="2E4BD78B" w:rsidR="0039175A" w:rsidRPr="008A7C56" w:rsidRDefault="0039175A" w:rsidP="0039175A">
            <w:pPr>
              <w:keepNext/>
              <w:keepLines/>
              <w:rPr>
                <w:rFonts w:ascii="Courier New" w:eastAsia="Arial Unicode MS" w:hAnsi="Courier New" w:cs="Courier New"/>
                <w:szCs w:val="22"/>
              </w:rPr>
            </w:pPr>
            <w:r>
              <w:rPr>
                <w:rFonts w:ascii="Courier New" w:eastAsia="Arial Unicode MS" w:hAnsi="Courier New" w:cs="Courier New"/>
                <w:szCs w:val="22"/>
              </w:rPr>
              <w:t>cd /</w:t>
            </w:r>
            <w:r w:rsidRPr="007031E2">
              <w:rPr>
                <w:rFonts w:ascii="Courier New" w:eastAsia="Arial Unicode MS" w:hAnsi="Courier New" w:cs="Courier New"/>
                <w:szCs w:val="22"/>
              </w:rPr>
              <w:t>home/</w:t>
            </w:r>
            <w:proofErr w:type="spellStart"/>
            <w:r w:rsidRPr="007031E2">
              <w:rPr>
                <w:rFonts w:ascii="Courier New" w:eastAsia="Arial Unicode MS" w:hAnsi="Courier New" w:cs="Courier New"/>
                <w:szCs w:val="22"/>
              </w:rPr>
              <w:t>ibmdemo</w:t>
            </w:r>
            <w:proofErr w:type="spellEnd"/>
            <w:r w:rsidRPr="007031E2">
              <w:rPr>
                <w:rFonts w:ascii="Courier New" w:eastAsia="Arial Unicode MS" w:hAnsi="Courier New" w:cs="Courier New"/>
                <w:szCs w:val="22"/>
              </w:rPr>
              <w:t>/Student/WLP_21.0.0.3</w:t>
            </w:r>
            <w:r>
              <w:rPr>
                <w:rFonts w:ascii="Courier New" w:eastAsia="Arial Unicode MS" w:hAnsi="Courier New" w:cs="Courier New"/>
                <w:szCs w:val="22"/>
              </w:rPr>
              <w:t>/IHS/bin</w:t>
            </w:r>
          </w:p>
        </w:tc>
      </w:tr>
    </w:tbl>
    <w:p w14:paraId="04D9A3CC" w14:textId="4B169B16" w:rsidR="0039175A" w:rsidRDefault="0039175A" w:rsidP="00E437AC">
      <w:pPr>
        <w:pStyle w:val="StepList"/>
        <w:keepLines w:val="0"/>
        <w:numPr>
          <w:ilvl w:val="1"/>
          <w:numId w:val="17"/>
        </w:numPr>
        <w:spacing w:after="240"/>
        <w:ind w:left="936"/>
      </w:pPr>
      <w:r>
        <w:rPr>
          <w:lang w:eastAsia="zh-CN"/>
        </w:rPr>
        <w:t xml:space="preserve">Use the </w:t>
      </w:r>
      <w:proofErr w:type="spellStart"/>
      <w:r>
        <w:rPr>
          <w:lang w:eastAsia="zh-CN"/>
        </w:rPr>
        <w:t>apachectl</w:t>
      </w:r>
      <w:proofErr w:type="spellEnd"/>
      <w:r>
        <w:rPr>
          <w:lang w:eastAsia="zh-CN"/>
        </w:rPr>
        <w:t xml:space="preserve"> command to start the IHS server. </w:t>
      </w:r>
    </w:p>
    <w:tbl>
      <w:tblPr>
        <w:tblW w:w="0" w:type="auto"/>
        <w:jc w:val="center"/>
        <w:shd w:val="clear" w:color="auto" w:fill="E7E6E6"/>
        <w:tblCellMar>
          <w:top w:w="29" w:type="dxa"/>
          <w:left w:w="115" w:type="dxa"/>
          <w:bottom w:w="29" w:type="dxa"/>
          <w:right w:w="115" w:type="dxa"/>
        </w:tblCellMar>
        <w:tblLook w:val="04A0" w:firstRow="1" w:lastRow="0" w:firstColumn="1" w:lastColumn="0" w:noHBand="0" w:noVBand="1"/>
      </w:tblPr>
      <w:tblGrid>
        <w:gridCol w:w="9129"/>
      </w:tblGrid>
      <w:tr w:rsidR="0039175A" w:rsidRPr="00424C6A" w14:paraId="5539AA3B" w14:textId="77777777" w:rsidTr="00E437AC">
        <w:trPr>
          <w:trHeight w:val="942"/>
          <w:jc w:val="center"/>
        </w:trPr>
        <w:tc>
          <w:tcPr>
            <w:tcW w:w="9129" w:type="dxa"/>
            <w:shd w:val="clear" w:color="auto" w:fill="E7E6E6"/>
            <w:vAlign w:val="center"/>
          </w:tcPr>
          <w:p w14:paraId="4A590C4C" w14:textId="31B5EAEF" w:rsidR="0039175A" w:rsidRPr="00E437AC" w:rsidRDefault="0039175A" w:rsidP="00E437AC">
            <w:pPr>
              <w:rPr>
                <w:rFonts w:ascii="Courier New" w:eastAsia="Arial Unicode MS" w:hAnsi="Courier New" w:cs="Courier New"/>
                <w:szCs w:val="22"/>
              </w:rPr>
            </w:pPr>
            <w:proofErr w:type="gramStart"/>
            <w:r w:rsidRPr="00E437AC">
              <w:rPr>
                <w:rFonts w:ascii="Courier New" w:hAnsi="Courier New" w:cs="Courier New"/>
              </w:rPr>
              <w:t>./</w:t>
            </w:r>
            <w:proofErr w:type="spellStart"/>
            <w:proofErr w:type="gramEnd"/>
            <w:r w:rsidRPr="00E437AC">
              <w:rPr>
                <w:rFonts w:ascii="Courier New" w:hAnsi="Courier New" w:cs="Courier New"/>
              </w:rPr>
              <w:t>apachectl</w:t>
            </w:r>
            <w:proofErr w:type="spellEnd"/>
            <w:r w:rsidRPr="00E437AC">
              <w:rPr>
                <w:rFonts w:ascii="Courier New" w:hAnsi="Courier New" w:cs="Courier New"/>
              </w:rPr>
              <w:t xml:space="preserve"> -k start -f conf/</w:t>
            </w:r>
            <w:proofErr w:type="spellStart"/>
            <w:r w:rsidRPr="00E437AC">
              <w:rPr>
                <w:rFonts w:ascii="Courier New" w:hAnsi="Courier New" w:cs="Courier New"/>
              </w:rPr>
              <w:t>httpd.conf</w:t>
            </w:r>
            <w:proofErr w:type="spellEnd"/>
          </w:p>
        </w:tc>
      </w:tr>
    </w:tbl>
    <w:p w14:paraId="46F7D57D" w14:textId="77777777" w:rsidR="00260A07" w:rsidRDefault="331F17DA" w:rsidP="00BE6906">
      <w:pPr>
        <w:pStyle w:val="ListParagraph"/>
        <w:keepNext/>
        <w:keepLines/>
        <w:numPr>
          <w:ilvl w:val="0"/>
          <w:numId w:val="17"/>
        </w:numPr>
        <w:ind w:left="475" w:hanging="475"/>
        <w:contextualSpacing w:val="0"/>
        <w:rPr>
          <w:lang w:eastAsia="zh-CN"/>
        </w:rPr>
      </w:pPr>
      <w:r>
        <w:lastRenderedPageBreak/>
        <w:t xml:space="preserve">Check </w:t>
      </w:r>
      <w:r w:rsidR="00260A07">
        <w:t xml:space="preserve">that the </w:t>
      </w:r>
      <w:r>
        <w:t>IHS is running:</w:t>
      </w:r>
    </w:p>
    <w:p w14:paraId="2606E073" w14:textId="77777777" w:rsidR="00A30582" w:rsidRDefault="00260A07" w:rsidP="00E437AC">
      <w:pPr>
        <w:pStyle w:val="ListParagraph"/>
        <w:keepNext/>
        <w:keepLines/>
        <w:numPr>
          <w:ilvl w:val="1"/>
          <w:numId w:val="17"/>
        </w:numPr>
        <w:spacing w:before="120"/>
        <w:ind w:left="936"/>
        <w:contextualSpacing w:val="0"/>
        <w:rPr>
          <w:lang w:eastAsia="zh-CN"/>
        </w:rPr>
      </w:pPr>
      <w:r>
        <w:t>Using the Firefox Browser on the VM, p</w:t>
      </w:r>
      <w:r w:rsidR="331F17DA">
        <w:t>oint your browser to</w:t>
      </w:r>
      <w:r w:rsidR="00A30582">
        <w:t xml:space="preserve">: </w:t>
      </w:r>
    </w:p>
    <w:p w14:paraId="2025894A" w14:textId="450556DC" w:rsidR="00260A07" w:rsidRDefault="00CC055D" w:rsidP="00A30582">
      <w:pPr>
        <w:keepNext/>
        <w:keepLines/>
        <w:spacing w:before="120"/>
        <w:ind w:left="792" w:firstLine="648"/>
        <w:rPr>
          <w:lang w:eastAsia="zh-CN"/>
        </w:rPr>
      </w:pPr>
      <w:hyperlink r:id="rId27" w:history="1">
        <w:r w:rsidR="00A30582" w:rsidRPr="009D28DC">
          <w:rPr>
            <w:rStyle w:val="Hyperlink"/>
          </w:rPr>
          <w:t>http://localhost:9180</w:t>
        </w:r>
      </w:hyperlink>
    </w:p>
    <w:p w14:paraId="4A5BA5B9" w14:textId="20985DE9" w:rsidR="00260A07" w:rsidRDefault="00260A07" w:rsidP="00E437AC">
      <w:pPr>
        <w:keepNext/>
        <w:keepLines/>
        <w:ind w:left="936"/>
      </w:pPr>
      <w:r>
        <w:t>I</w:t>
      </w:r>
      <w:r w:rsidR="331F17DA">
        <w:t xml:space="preserve">t should show the </w:t>
      </w:r>
      <w:r>
        <w:t>IBM HTTP Server main page. w</w:t>
      </w:r>
      <w:r w:rsidR="331F17DA">
        <w:t xml:space="preserve">hich </w:t>
      </w:r>
      <w:r>
        <w:t xml:space="preserve">indicates </w:t>
      </w:r>
      <w:r w:rsidR="331F17DA">
        <w:t xml:space="preserve">that IHS server is up and running. This screen comes from </w:t>
      </w:r>
      <w:r w:rsidR="331F17DA" w:rsidRPr="00260A07">
        <w:rPr>
          <w:rFonts w:ascii="Courier New" w:eastAsia="Courier New" w:hAnsi="Courier New" w:cs="Courier New"/>
          <w:i/>
          <w:iCs/>
        </w:rPr>
        <w:t>{</w:t>
      </w:r>
      <w:r w:rsidR="007223B5" w:rsidRPr="00260A07">
        <w:rPr>
          <w:rFonts w:ascii="Courier New" w:eastAsia="Courier New" w:hAnsi="Courier New" w:cs="Courier New"/>
          <w:i/>
          <w:iCs/>
        </w:rPr>
        <w:t>LAB</w:t>
      </w:r>
      <w:r w:rsidR="00C54B8B" w:rsidRPr="00260A07">
        <w:rPr>
          <w:rFonts w:ascii="Courier New" w:eastAsia="Courier New" w:hAnsi="Courier New" w:cs="Courier New"/>
          <w:i/>
          <w:iCs/>
        </w:rPr>
        <w:t>_</w:t>
      </w:r>
      <w:proofErr w:type="gramStart"/>
      <w:r w:rsidR="007223B5" w:rsidRPr="00260A07">
        <w:rPr>
          <w:rFonts w:ascii="Courier New" w:eastAsia="Courier New" w:hAnsi="Courier New" w:cs="Courier New"/>
          <w:i/>
          <w:iCs/>
        </w:rPr>
        <w:t>HOME</w:t>
      </w:r>
      <w:r w:rsidR="331F17DA" w:rsidRPr="00260A07">
        <w:rPr>
          <w:rFonts w:ascii="Courier New" w:eastAsia="Courier New" w:hAnsi="Courier New" w:cs="Courier New"/>
          <w:i/>
          <w:iCs/>
        </w:rPr>
        <w:t>}</w:t>
      </w:r>
      <w:r>
        <w:rPr>
          <w:rFonts w:ascii="Courier New" w:eastAsia="Courier New" w:hAnsi="Courier New" w:cs="Courier New"/>
          <w:i/>
          <w:iCs/>
        </w:rPr>
        <w:t>/</w:t>
      </w:r>
      <w:r w:rsidR="003A16F6">
        <w:rPr>
          <w:rFonts w:ascii="Courier New" w:eastAsia="Courier New" w:hAnsi="Courier New" w:cs="Courier New"/>
          <w:i/>
          <w:iCs/>
        </w:rPr>
        <w:t>IHS</w:t>
      </w:r>
      <w:r>
        <w:rPr>
          <w:rFonts w:ascii="Courier New" w:eastAsia="Courier New" w:hAnsi="Courier New" w:cs="Courier New"/>
        </w:rPr>
        <w:t>/</w:t>
      </w:r>
      <w:proofErr w:type="spellStart"/>
      <w:r w:rsidR="331F17DA" w:rsidRPr="00260A07">
        <w:rPr>
          <w:rFonts w:ascii="Courier New" w:eastAsia="Courier New" w:hAnsi="Courier New" w:cs="Courier New"/>
        </w:rPr>
        <w:t>htdocs</w:t>
      </w:r>
      <w:proofErr w:type="spellEnd"/>
      <w:r>
        <w:rPr>
          <w:rFonts w:ascii="Courier New" w:eastAsia="Courier New" w:hAnsi="Courier New" w:cs="Courier New"/>
        </w:rPr>
        <w:t>/</w:t>
      </w:r>
      <w:r w:rsidR="331F17DA" w:rsidRPr="00260A07">
        <w:rPr>
          <w:rFonts w:ascii="Courier New" w:eastAsia="Courier New" w:hAnsi="Courier New" w:cs="Courier New"/>
        </w:rPr>
        <w:t>index.html</w:t>
      </w:r>
      <w:proofErr w:type="gramEnd"/>
      <w:r w:rsidR="331F17DA">
        <w:t xml:space="preserve">. </w:t>
      </w:r>
    </w:p>
    <w:p w14:paraId="34DDBADA" w14:textId="77777777" w:rsidR="00260A07" w:rsidRDefault="331F17DA" w:rsidP="00E437AC">
      <w:pPr>
        <w:keepNext/>
        <w:keepLines/>
        <w:spacing w:before="120"/>
        <w:ind w:left="360" w:firstLine="605"/>
      </w:pPr>
      <w:r>
        <w:t xml:space="preserve">This </w:t>
      </w:r>
      <w:proofErr w:type="spellStart"/>
      <w:r w:rsidRPr="00260A07">
        <w:rPr>
          <w:rFonts w:ascii="Courier New" w:eastAsia="Courier New" w:hAnsi="Courier New" w:cs="Courier New"/>
        </w:rPr>
        <w:t>htdocs</w:t>
      </w:r>
      <w:proofErr w:type="spellEnd"/>
      <w:r>
        <w:t xml:space="preserve"> directory is the “document root” for the Apache Httpd server.</w:t>
      </w:r>
    </w:p>
    <w:p w14:paraId="347FFF5C" w14:textId="5C6F5C32" w:rsidR="004F6F47" w:rsidRDefault="004F6F47" w:rsidP="00E437AC">
      <w:pPr>
        <w:keepNext/>
        <w:keepLines/>
        <w:spacing w:before="120"/>
        <w:ind w:left="720"/>
        <w:rPr>
          <w:lang w:eastAsia="zh-CN"/>
        </w:rPr>
      </w:pPr>
      <w:r>
        <w:rPr>
          <w:noProof/>
        </w:rPr>
        <w:drawing>
          <wp:inline distT="0" distB="0" distL="0" distR="0" wp14:anchorId="006869D5" wp14:editId="42F1902D">
            <wp:extent cx="4744619" cy="24384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0180" cy="2559462"/>
                    </a:xfrm>
                    <a:prstGeom prst="rect">
                      <a:avLst/>
                    </a:prstGeom>
                    <a:noFill/>
                    <a:ln>
                      <a:noFill/>
                    </a:ln>
                  </pic:spPr>
                </pic:pic>
              </a:graphicData>
            </a:graphic>
          </wp:inline>
        </w:drawing>
      </w:r>
    </w:p>
    <w:p w14:paraId="181332BD" w14:textId="723270DD" w:rsidR="00734B2C" w:rsidRDefault="331F17DA" w:rsidP="00BE6906">
      <w:pPr>
        <w:pStyle w:val="ListParagraph"/>
        <w:numPr>
          <w:ilvl w:val="0"/>
          <w:numId w:val="17"/>
        </w:numPr>
        <w:spacing w:after="240"/>
        <w:ind w:left="475" w:hanging="475"/>
        <w:contextualSpacing w:val="0"/>
        <w:rPr>
          <w:lang w:eastAsia="zh-CN"/>
        </w:rPr>
      </w:pPr>
      <w:r w:rsidRPr="00F61465">
        <w:rPr>
          <w:b/>
          <w:bCs/>
          <w:lang w:eastAsia="zh-CN"/>
        </w:rPr>
        <w:t>Stop</w:t>
      </w:r>
      <w:r w:rsidRPr="331F17DA">
        <w:rPr>
          <w:lang w:eastAsia="zh-CN"/>
        </w:rPr>
        <w:t xml:space="preserve"> IHS with the following command:</w:t>
      </w:r>
    </w:p>
    <w:tbl>
      <w:tblPr>
        <w:tblW w:w="0" w:type="auto"/>
        <w:jc w:val="center"/>
        <w:shd w:val="clear" w:color="auto" w:fill="E7E6E6"/>
        <w:tblCellMar>
          <w:top w:w="29" w:type="dxa"/>
          <w:left w:w="115" w:type="dxa"/>
          <w:bottom w:w="29" w:type="dxa"/>
          <w:right w:w="115" w:type="dxa"/>
        </w:tblCellMar>
        <w:tblLook w:val="04A0" w:firstRow="1" w:lastRow="0" w:firstColumn="1" w:lastColumn="0" w:noHBand="0" w:noVBand="1"/>
      </w:tblPr>
      <w:tblGrid>
        <w:gridCol w:w="9309"/>
      </w:tblGrid>
      <w:tr w:rsidR="00F61465" w:rsidRPr="00424C6A" w14:paraId="4F61931D" w14:textId="77777777" w:rsidTr="00E437AC">
        <w:trPr>
          <w:trHeight w:val="942"/>
          <w:jc w:val="center"/>
        </w:trPr>
        <w:tc>
          <w:tcPr>
            <w:tcW w:w="9309" w:type="dxa"/>
            <w:shd w:val="clear" w:color="auto" w:fill="E7E6E6"/>
            <w:vAlign w:val="center"/>
          </w:tcPr>
          <w:p w14:paraId="1B9572CB" w14:textId="5DF221C1" w:rsidR="00F61465" w:rsidRPr="00E437AC" w:rsidRDefault="00F61465" w:rsidP="00D97B76">
            <w:pPr>
              <w:keepNext/>
              <w:keepLines/>
              <w:rPr>
                <w:rFonts w:ascii="Courier New" w:eastAsia="Arial Unicode MS" w:hAnsi="Courier New" w:cs="Courier New"/>
                <w:szCs w:val="22"/>
              </w:rPr>
            </w:pPr>
            <w:proofErr w:type="gramStart"/>
            <w:r w:rsidRPr="00E437AC">
              <w:rPr>
                <w:rFonts w:ascii="Courier New" w:hAnsi="Courier New" w:cs="Courier New"/>
              </w:rPr>
              <w:t>./</w:t>
            </w:r>
            <w:proofErr w:type="spellStart"/>
            <w:proofErr w:type="gramEnd"/>
            <w:r w:rsidRPr="00E437AC">
              <w:rPr>
                <w:rFonts w:ascii="Courier New" w:hAnsi="Courier New" w:cs="Courier New"/>
              </w:rPr>
              <w:t>apachectl</w:t>
            </w:r>
            <w:proofErr w:type="spellEnd"/>
            <w:r w:rsidRPr="00E437AC">
              <w:rPr>
                <w:rFonts w:ascii="Courier New" w:hAnsi="Courier New" w:cs="Courier New"/>
              </w:rPr>
              <w:t xml:space="preserve"> -k stop</w:t>
            </w:r>
          </w:p>
        </w:tc>
      </w:tr>
    </w:tbl>
    <w:p w14:paraId="37AD98C1" w14:textId="214A23AF" w:rsidR="00B9071E" w:rsidRDefault="00E20732" w:rsidP="00534997">
      <w:pPr>
        <w:pStyle w:val="Heading2"/>
        <w:keepNext w:val="0"/>
        <w:pageBreakBefore/>
        <w:spacing w:before="120"/>
      </w:pPr>
      <w:bookmarkStart w:id="22" w:name="_Toc421110992"/>
      <w:bookmarkStart w:id="23" w:name="_Toc75504963"/>
      <w:r>
        <w:lastRenderedPageBreak/>
        <w:t>Configure a Liberty server to generate a configuration file for the lab web server.</w:t>
      </w:r>
      <w:bookmarkEnd w:id="23"/>
    </w:p>
    <w:p w14:paraId="33C2218C" w14:textId="227655BF" w:rsidR="0017516B" w:rsidRDefault="331F17DA" w:rsidP="0036081A">
      <w:pPr>
        <w:ind w:left="234"/>
      </w:pPr>
      <w:r>
        <w:t xml:space="preserve">For this lab </w:t>
      </w:r>
      <w:r w:rsidR="000A5A70">
        <w:t>you</w:t>
      </w:r>
      <w:r>
        <w:t xml:space="preserve"> will set up a </w:t>
      </w:r>
      <w:r w:rsidR="000A5A70">
        <w:t>cluster</w:t>
      </w:r>
      <w:r>
        <w:t xml:space="preserve"> of three servers.  All three servers will contain the same two </w:t>
      </w:r>
      <w:r w:rsidR="005122BE">
        <w:t>applications and</w:t>
      </w:r>
      <w:r>
        <w:t xml:space="preserve"> have the same configuration except for the HTTP port values (which need to be unique so they can all run on the same host).  </w:t>
      </w:r>
    </w:p>
    <w:p w14:paraId="4C1139C7" w14:textId="25189ED6" w:rsidR="00D6010F" w:rsidRDefault="00D6010F" w:rsidP="00560EC1">
      <w:pPr>
        <w:ind w:left="234"/>
      </w:pPr>
      <w:r>
        <w:t>Starting from a server configuration provided for the lab, you will create some configuration elements that control most of the values that the server will put into the generated plugin-cfg.xml file.</w:t>
      </w:r>
    </w:p>
    <w:p w14:paraId="1E224014" w14:textId="43861565" w:rsidR="00D6010F" w:rsidRDefault="00D6010F" w:rsidP="004517D0">
      <w:pPr>
        <w:pStyle w:val="ListParagraph"/>
        <w:numPr>
          <w:ilvl w:val="0"/>
          <w:numId w:val="20"/>
        </w:numPr>
      </w:pPr>
      <w:r>
        <w:t>Y</w:t>
      </w:r>
      <w:r w:rsidR="0017516B">
        <w:t xml:space="preserve">ou </w:t>
      </w:r>
      <w:r>
        <w:t>can</w:t>
      </w:r>
      <w:r w:rsidR="0017516B">
        <w:t xml:space="preserve"> use the Admin Center (admin GUI) to create </w:t>
      </w:r>
      <w:r>
        <w:t>these</w:t>
      </w:r>
      <w:r w:rsidR="0017516B">
        <w:t xml:space="preserve"> configuration elements</w:t>
      </w:r>
      <w:r>
        <w:t xml:space="preserve">. </w:t>
      </w:r>
      <w:r w:rsidR="00560EC1">
        <w:t xml:space="preserve">Using the Admin Center Config tool is a good way to see all the configuration elements and attributes available in the server. </w:t>
      </w:r>
      <w:r w:rsidR="00560EC1" w:rsidRPr="003A03F5">
        <w:rPr>
          <w:b/>
          <w:bCs/>
        </w:rPr>
        <w:t xml:space="preserve">This </w:t>
      </w:r>
      <w:r w:rsidR="003A03F5" w:rsidRPr="003A03F5">
        <w:rPr>
          <w:b/>
          <w:bCs/>
        </w:rPr>
        <w:t xml:space="preserve">method </w:t>
      </w:r>
      <w:r w:rsidR="00560EC1" w:rsidRPr="003A03F5">
        <w:rPr>
          <w:b/>
          <w:bCs/>
        </w:rPr>
        <w:t xml:space="preserve">is shown in </w:t>
      </w:r>
      <w:r w:rsidR="005122BE" w:rsidRPr="003A03F5">
        <w:rPr>
          <w:b/>
          <w:bCs/>
        </w:rPr>
        <w:t>the Appendix</w:t>
      </w:r>
      <w:r w:rsidR="00560EC1">
        <w:t>.</w:t>
      </w:r>
      <w:r>
        <w:br/>
      </w:r>
    </w:p>
    <w:p w14:paraId="2B2A52B1" w14:textId="71931098" w:rsidR="00560EC1" w:rsidRDefault="00560EC1" w:rsidP="004517D0">
      <w:pPr>
        <w:pStyle w:val="ListParagraph"/>
        <w:numPr>
          <w:ilvl w:val="0"/>
          <w:numId w:val="20"/>
        </w:numPr>
      </w:pPr>
      <w:r w:rsidRPr="005122BE">
        <w:rPr>
          <w:b/>
          <w:bCs/>
        </w:rPr>
        <w:t>The alternative approach</w:t>
      </w:r>
      <w:r w:rsidR="005122BE" w:rsidRPr="005122BE">
        <w:rPr>
          <w:b/>
          <w:bCs/>
        </w:rPr>
        <w:t>, and the approach you will use in the lab</w:t>
      </w:r>
      <w:r w:rsidR="005122BE">
        <w:t xml:space="preserve">, </w:t>
      </w:r>
      <w:r>
        <w:t xml:space="preserve"> is to use the product documentation to create the code snippet:</w:t>
      </w:r>
      <w:r>
        <w:br/>
      </w:r>
      <w:hyperlink r:id="rId29" w:history="1">
        <w:r w:rsidRPr="00B6451F">
          <w:rPr>
            <w:rStyle w:val="Hyperlink"/>
          </w:rPr>
          <w:t>https://www.ibm.com/docs/en/was-liberty/nd?topic=configuration-pluginconfiguration</w:t>
        </w:r>
      </w:hyperlink>
      <w:r>
        <w:t xml:space="preserve"> </w:t>
      </w:r>
      <w:r>
        <w:br/>
      </w:r>
    </w:p>
    <w:p w14:paraId="3F426ACF" w14:textId="3879B1FC" w:rsidR="00F44C2D" w:rsidRDefault="00F44C2D" w:rsidP="00560EC1">
      <w:pPr>
        <w:ind w:left="234"/>
      </w:pPr>
      <w:r>
        <w:t xml:space="preserve">In this lab, there are three Liberty servers that will be used with the IHS web server. The incoming HTTP requests from the Web Server will be routed via the web server plugin which distributes the workload to one of the three Liberty servers. The Liberty servers are named “blue”, “green”, and “red”. </w:t>
      </w:r>
    </w:p>
    <w:p w14:paraId="1FFE30FE" w14:textId="5BD666D0" w:rsidR="00560EC1" w:rsidRPr="00A7074F" w:rsidRDefault="00560EC1" w:rsidP="00D95374">
      <w:pPr>
        <w:pStyle w:val="ListParagraph"/>
        <w:numPr>
          <w:ilvl w:val="0"/>
          <w:numId w:val="18"/>
        </w:numPr>
        <w:spacing w:after="240"/>
        <w:ind w:left="360"/>
        <w:contextualSpacing w:val="0"/>
      </w:pPr>
      <w:r>
        <w:t xml:space="preserve">Open a terminal </w:t>
      </w:r>
      <w:r w:rsidR="00A7074F">
        <w:t xml:space="preserve">window on the VM </w:t>
      </w:r>
      <w:r w:rsidR="00A77B9C">
        <w:t xml:space="preserve">and </w:t>
      </w:r>
      <w:r>
        <w:t xml:space="preserve">navigate to </w:t>
      </w:r>
      <w:r w:rsidR="00A7074F">
        <w:t>the Liberty root directory</w:t>
      </w:r>
    </w:p>
    <w:tbl>
      <w:tblPr>
        <w:tblW w:w="0" w:type="auto"/>
        <w:jc w:val="center"/>
        <w:shd w:val="clear" w:color="auto" w:fill="E7E6E6"/>
        <w:tblCellMar>
          <w:top w:w="29" w:type="dxa"/>
          <w:left w:w="115" w:type="dxa"/>
          <w:bottom w:w="29" w:type="dxa"/>
          <w:right w:w="115" w:type="dxa"/>
        </w:tblCellMar>
        <w:tblLook w:val="04A0" w:firstRow="1" w:lastRow="0" w:firstColumn="1" w:lastColumn="0" w:noHBand="0" w:noVBand="1"/>
      </w:tblPr>
      <w:tblGrid>
        <w:gridCol w:w="9541"/>
      </w:tblGrid>
      <w:tr w:rsidR="00A7074F" w:rsidRPr="00424C6A" w14:paraId="1215D158" w14:textId="77777777" w:rsidTr="00D95374">
        <w:trPr>
          <w:trHeight w:val="942"/>
          <w:jc w:val="center"/>
        </w:trPr>
        <w:tc>
          <w:tcPr>
            <w:tcW w:w="9541" w:type="dxa"/>
            <w:shd w:val="clear" w:color="auto" w:fill="E7E6E6"/>
            <w:vAlign w:val="center"/>
          </w:tcPr>
          <w:p w14:paraId="7C4F87B3" w14:textId="38966B5A" w:rsidR="00A7074F" w:rsidRPr="00A7074F" w:rsidRDefault="00A7074F" w:rsidP="00D97B76">
            <w:pPr>
              <w:keepNext/>
              <w:keepLines/>
              <w:rPr>
                <w:rFonts w:ascii="Courier New" w:eastAsia="Arial Unicode MS" w:hAnsi="Courier New" w:cs="Courier New"/>
                <w:bCs/>
                <w:szCs w:val="22"/>
              </w:rPr>
            </w:pPr>
            <w:r>
              <w:rPr>
                <w:rFonts w:ascii="Courier New" w:hAnsi="Courier New" w:cs="Courier New"/>
                <w:bCs/>
                <w:lang w:eastAsia="zh-CN"/>
              </w:rPr>
              <w:t xml:space="preserve">cd </w:t>
            </w:r>
            <w:r w:rsidRPr="00A7074F">
              <w:rPr>
                <w:rFonts w:ascii="Courier New" w:hAnsi="Courier New" w:cs="Courier New"/>
                <w:bCs/>
                <w:lang w:eastAsia="zh-CN"/>
              </w:rPr>
              <w:t>/home/</w:t>
            </w:r>
            <w:proofErr w:type="spellStart"/>
            <w:r w:rsidRPr="00A7074F">
              <w:rPr>
                <w:rFonts w:ascii="Courier New" w:hAnsi="Courier New" w:cs="Courier New"/>
                <w:bCs/>
                <w:lang w:eastAsia="zh-CN"/>
              </w:rPr>
              <w:t>ibmdemo</w:t>
            </w:r>
            <w:proofErr w:type="spellEnd"/>
            <w:r w:rsidRPr="00A7074F">
              <w:rPr>
                <w:rFonts w:ascii="Courier New" w:hAnsi="Courier New" w:cs="Courier New"/>
                <w:bCs/>
                <w:lang w:eastAsia="zh-CN"/>
              </w:rPr>
              <w:t>/Student/WLP_21.0.0.3</w:t>
            </w:r>
            <w:r>
              <w:rPr>
                <w:rFonts w:ascii="Courier New" w:hAnsi="Courier New" w:cs="Courier New"/>
                <w:bCs/>
                <w:lang w:eastAsia="zh-CN"/>
              </w:rPr>
              <w:t>/</w:t>
            </w:r>
            <w:proofErr w:type="spellStart"/>
            <w:r>
              <w:rPr>
                <w:rFonts w:ascii="Courier New" w:hAnsi="Courier New" w:cs="Courier New"/>
                <w:bCs/>
                <w:lang w:eastAsia="zh-CN"/>
              </w:rPr>
              <w:t>wlp</w:t>
            </w:r>
            <w:proofErr w:type="spellEnd"/>
          </w:p>
        </w:tc>
      </w:tr>
    </w:tbl>
    <w:p w14:paraId="75AA5670" w14:textId="7D4178CD" w:rsidR="00560EC1" w:rsidRDefault="00560EC1" w:rsidP="00D95374">
      <w:pPr>
        <w:pStyle w:val="ListParagraph"/>
        <w:numPr>
          <w:ilvl w:val="0"/>
          <w:numId w:val="18"/>
        </w:numPr>
        <w:ind w:left="360"/>
        <w:contextualSpacing w:val="0"/>
      </w:pPr>
      <w:r>
        <w:t>Unzip</w:t>
      </w:r>
      <w:r w:rsidR="00A7074F">
        <w:t xml:space="preserve"> the </w:t>
      </w:r>
      <w:r w:rsidR="00F44C2D">
        <w:t xml:space="preserve">lab files </w:t>
      </w:r>
      <w:r w:rsidR="00A7074F">
        <w:t xml:space="preserve">to the Liberty </w:t>
      </w:r>
      <w:r w:rsidR="00A7074F" w:rsidRPr="00D95374">
        <w:rPr>
          <w:b/>
          <w:bCs/>
        </w:rPr>
        <w:t>/</w:t>
      </w:r>
      <w:proofErr w:type="spellStart"/>
      <w:r w:rsidR="00A7074F" w:rsidRPr="00D95374">
        <w:rPr>
          <w:b/>
          <w:bCs/>
        </w:rPr>
        <w:t>usr</w:t>
      </w:r>
      <w:proofErr w:type="spellEnd"/>
      <w:r w:rsidR="00A7074F" w:rsidRPr="00D95374">
        <w:rPr>
          <w:b/>
          <w:bCs/>
        </w:rPr>
        <w:t>/servers</w:t>
      </w:r>
      <w:r w:rsidR="00D95374">
        <w:t xml:space="preserve"> directory</w:t>
      </w:r>
    </w:p>
    <w:p w14:paraId="3B3EC19C" w14:textId="0778AF56" w:rsidR="00F44C2D" w:rsidRDefault="00F44C2D" w:rsidP="00D95374">
      <w:pPr>
        <w:ind w:left="360"/>
      </w:pPr>
      <w:r>
        <w:t xml:space="preserve">The zip file contains the Liberty server configuration for the “Blue” server. </w:t>
      </w:r>
    </w:p>
    <w:tbl>
      <w:tblPr>
        <w:tblW w:w="0" w:type="auto"/>
        <w:jc w:val="center"/>
        <w:shd w:val="clear" w:color="auto" w:fill="E7E6E6"/>
        <w:tblCellMar>
          <w:top w:w="29" w:type="dxa"/>
          <w:left w:w="115" w:type="dxa"/>
          <w:bottom w:w="29" w:type="dxa"/>
          <w:right w:w="115" w:type="dxa"/>
        </w:tblCellMar>
        <w:tblLook w:val="04A0" w:firstRow="1" w:lastRow="0" w:firstColumn="1" w:lastColumn="0" w:noHBand="0" w:noVBand="1"/>
      </w:tblPr>
      <w:tblGrid>
        <w:gridCol w:w="10454"/>
      </w:tblGrid>
      <w:tr w:rsidR="00A7074F" w:rsidRPr="00424C6A" w14:paraId="61373A6B" w14:textId="77777777" w:rsidTr="00D95374">
        <w:trPr>
          <w:trHeight w:val="942"/>
          <w:jc w:val="center"/>
        </w:trPr>
        <w:tc>
          <w:tcPr>
            <w:tcW w:w="9529" w:type="dxa"/>
            <w:shd w:val="clear" w:color="auto" w:fill="E7E6E6"/>
            <w:vAlign w:val="center"/>
          </w:tcPr>
          <w:p w14:paraId="5D42A816" w14:textId="1375DE9E" w:rsidR="00A7074F" w:rsidRPr="00A7074F" w:rsidRDefault="00A7074F" w:rsidP="00A7074F">
            <w:pPr>
              <w:ind w:left="234"/>
              <w:rPr>
                <w:rFonts w:ascii="Courier New" w:eastAsia="Arial Unicode MS" w:hAnsi="Courier New" w:cs="Courier New"/>
                <w:bCs/>
                <w:szCs w:val="22"/>
              </w:rPr>
            </w:pPr>
            <w:r w:rsidRPr="00A7074F">
              <w:rPr>
                <w:rFonts w:ascii="Courier New" w:hAnsi="Courier New" w:cs="Courier New"/>
                <w:bCs/>
                <w:lang w:eastAsia="zh-CN"/>
              </w:rPr>
              <w:t>unzip /home/ibmdemo/Student/WLP_21.0.0.3/labs/</w:t>
            </w:r>
            <w:r w:rsidRPr="00A7074F">
              <w:rPr>
                <w:rFonts w:ascii="Courier New" w:hAnsi="Courier New" w:cs="Courier New"/>
              </w:rPr>
              <w:t>management</w:t>
            </w:r>
            <w:r w:rsidR="00F44C2D">
              <w:rPr>
                <w:rFonts w:ascii="Courier New" w:hAnsi="Courier New" w:cs="Courier New"/>
              </w:rPr>
              <w:t>/</w:t>
            </w:r>
            <w:r w:rsidRPr="00A7074F">
              <w:rPr>
                <w:rFonts w:ascii="Courier New" w:hAnsi="Courier New" w:cs="Courier New"/>
              </w:rPr>
              <w:t>2_MergePlugin_20180107</w:t>
            </w:r>
            <w:r w:rsidR="00F44C2D">
              <w:rPr>
                <w:rFonts w:ascii="Courier New" w:hAnsi="Courier New" w:cs="Courier New"/>
              </w:rPr>
              <w:t>/</w:t>
            </w:r>
            <w:r w:rsidRPr="00A7074F">
              <w:rPr>
                <w:rFonts w:ascii="Courier New" w:hAnsi="Courier New" w:cs="Courier New"/>
              </w:rPr>
              <w:t xml:space="preserve">server-lab6.zip -d </w:t>
            </w:r>
            <w:proofErr w:type="spellStart"/>
            <w:r w:rsidRPr="00A7074F">
              <w:rPr>
                <w:rFonts w:ascii="Courier New" w:hAnsi="Courier New" w:cs="Courier New"/>
              </w:rPr>
              <w:t>usr</w:t>
            </w:r>
            <w:proofErr w:type="spellEnd"/>
            <w:r w:rsidRPr="00A7074F">
              <w:rPr>
                <w:rFonts w:ascii="Courier New" w:hAnsi="Courier New" w:cs="Courier New"/>
              </w:rPr>
              <w:t>/servers/</w:t>
            </w:r>
          </w:p>
        </w:tc>
      </w:tr>
    </w:tbl>
    <w:p w14:paraId="1991DC33" w14:textId="005E89AD" w:rsidR="00F44C2D" w:rsidRDefault="00F44C2D" w:rsidP="001A41BE">
      <w:pPr>
        <w:ind w:left="360"/>
      </w:pPr>
      <w:r>
        <w:rPr>
          <w:noProof/>
        </w:rPr>
        <w:drawing>
          <wp:inline distT="0" distB="0" distL="0" distR="0" wp14:anchorId="45D45CDB" wp14:editId="0F6B4BCA">
            <wp:extent cx="6188999" cy="1581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586" cy="1586410"/>
                    </a:xfrm>
                    <a:prstGeom prst="rect">
                      <a:avLst/>
                    </a:prstGeom>
                  </pic:spPr>
                </pic:pic>
              </a:graphicData>
            </a:graphic>
          </wp:inline>
        </w:drawing>
      </w:r>
    </w:p>
    <w:p w14:paraId="22C3028C" w14:textId="45D4585A" w:rsidR="00560EC1" w:rsidRDefault="00560EC1" w:rsidP="00D95374">
      <w:pPr>
        <w:pStyle w:val="ListParagraph"/>
        <w:numPr>
          <w:ilvl w:val="0"/>
          <w:numId w:val="18"/>
        </w:numPr>
        <w:ind w:left="360"/>
        <w:contextualSpacing w:val="0"/>
      </w:pPr>
      <w:r>
        <w:lastRenderedPageBreak/>
        <w:t xml:space="preserve">Start the </w:t>
      </w:r>
      <w:r w:rsidR="006A5655">
        <w:t>“</w:t>
      </w:r>
      <w:r w:rsidR="006A5655" w:rsidRPr="006A5655">
        <w:rPr>
          <w:b/>
          <w:bCs/>
        </w:rPr>
        <w:t>blue</w:t>
      </w:r>
      <w:r w:rsidR="006A5655">
        <w:t xml:space="preserve">” Liberty server, using the following commands: The server will start and run as a background process. </w:t>
      </w:r>
    </w:p>
    <w:tbl>
      <w:tblPr>
        <w:tblW w:w="0" w:type="auto"/>
        <w:jc w:val="center"/>
        <w:shd w:val="clear" w:color="auto" w:fill="E7E6E6"/>
        <w:tblCellMar>
          <w:top w:w="29" w:type="dxa"/>
          <w:left w:w="115" w:type="dxa"/>
          <w:bottom w:w="29" w:type="dxa"/>
          <w:right w:w="115" w:type="dxa"/>
        </w:tblCellMar>
        <w:tblLook w:val="04A0" w:firstRow="1" w:lastRow="0" w:firstColumn="1" w:lastColumn="0" w:noHBand="0" w:noVBand="1"/>
      </w:tblPr>
      <w:tblGrid>
        <w:gridCol w:w="9437"/>
      </w:tblGrid>
      <w:tr w:rsidR="006A5655" w:rsidRPr="00424C6A" w14:paraId="221FFA3B" w14:textId="77777777" w:rsidTr="001A41BE">
        <w:trPr>
          <w:trHeight w:val="942"/>
          <w:jc w:val="center"/>
        </w:trPr>
        <w:tc>
          <w:tcPr>
            <w:tcW w:w="9437" w:type="dxa"/>
            <w:shd w:val="clear" w:color="auto" w:fill="E7E6E6"/>
            <w:vAlign w:val="center"/>
          </w:tcPr>
          <w:p w14:paraId="34C0EC8C" w14:textId="0D14F87D" w:rsidR="006A5655" w:rsidRDefault="006A5655" w:rsidP="006A5655">
            <w:pPr>
              <w:ind w:left="234"/>
              <w:rPr>
                <w:rFonts w:ascii="Courier New" w:hAnsi="Courier New" w:cs="Courier New"/>
                <w:bCs/>
                <w:lang w:eastAsia="zh-CN"/>
              </w:rPr>
            </w:pPr>
            <w:r>
              <w:rPr>
                <w:rFonts w:ascii="Courier New" w:hAnsi="Courier New" w:cs="Courier New"/>
                <w:bCs/>
                <w:lang w:eastAsia="zh-CN"/>
              </w:rPr>
              <w:t xml:space="preserve">cd </w:t>
            </w:r>
            <w:r w:rsidRPr="00A7074F">
              <w:rPr>
                <w:rFonts w:ascii="Courier New" w:hAnsi="Courier New" w:cs="Courier New"/>
                <w:bCs/>
                <w:lang w:eastAsia="zh-CN"/>
              </w:rPr>
              <w:t>/home/</w:t>
            </w:r>
            <w:proofErr w:type="spellStart"/>
            <w:r w:rsidRPr="00A7074F">
              <w:rPr>
                <w:rFonts w:ascii="Courier New" w:hAnsi="Courier New" w:cs="Courier New"/>
                <w:bCs/>
                <w:lang w:eastAsia="zh-CN"/>
              </w:rPr>
              <w:t>ibmdemo</w:t>
            </w:r>
            <w:proofErr w:type="spellEnd"/>
            <w:r w:rsidRPr="00A7074F">
              <w:rPr>
                <w:rFonts w:ascii="Courier New" w:hAnsi="Courier New" w:cs="Courier New"/>
                <w:bCs/>
                <w:lang w:eastAsia="zh-CN"/>
              </w:rPr>
              <w:t>/Student/WLP_21.0.0.3/</w:t>
            </w:r>
            <w:proofErr w:type="spellStart"/>
            <w:r>
              <w:rPr>
                <w:rFonts w:ascii="Courier New" w:hAnsi="Courier New" w:cs="Courier New"/>
                <w:bCs/>
                <w:lang w:eastAsia="zh-CN"/>
              </w:rPr>
              <w:t>wlp</w:t>
            </w:r>
            <w:proofErr w:type="spellEnd"/>
            <w:r>
              <w:rPr>
                <w:rFonts w:ascii="Courier New" w:hAnsi="Courier New" w:cs="Courier New"/>
                <w:bCs/>
                <w:lang w:eastAsia="zh-CN"/>
              </w:rPr>
              <w:t>/bin</w:t>
            </w:r>
          </w:p>
          <w:p w14:paraId="5647F8C8" w14:textId="54EAAF47" w:rsidR="006A5655" w:rsidRPr="00A7074F" w:rsidRDefault="006A5655" w:rsidP="006A5655">
            <w:pPr>
              <w:ind w:left="234"/>
              <w:rPr>
                <w:rFonts w:ascii="Courier New" w:eastAsia="Arial Unicode MS" w:hAnsi="Courier New" w:cs="Courier New"/>
                <w:bCs/>
                <w:szCs w:val="22"/>
              </w:rPr>
            </w:pPr>
            <w:proofErr w:type="gramStart"/>
            <w:r>
              <w:rPr>
                <w:rFonts w:ascii="Courier New" w:hAnsi="Courier New" w:cs="Courier New"/>
                <w:bCs/>
                <w:lang w:eastAsia="zh-CN"/>
              </w:rPr>
              <w:t>./</w:t>
            </w:r>
            <w:proofErr w:type="gramEnd"/>
            <w:r>
              <w:rPr>
                <w:rFonts w:ascii="Courier New" w:hAnsi="Courier New" w:cs="Courier New"/>
                <w:bCs/>
                <w:lang w:eastAsia="zh-CN"/>
              </w:rPr>
              <w:t xml:space="preserve">server </w:t>
            </w:r>
            <w:r w:rsidR="00064BDF">
              <w:rPr>
                <w:rFonts w:ascii="Courier New" w:hAnsi="Courier New" w:cs="Courier New"/>
                <w:bCs/>
                <w:lang w:eastAsia="zh-CN"/>
              </w:rPr>
              <w:t>start</w:t>
            </w:r>
            <w:r>
              <w:rPr>
                <w:rFonts w:ascii="Courier New" w:hAnsi="Courier New" w:cs="Courier New"/>
                <w:bCs/>
                <w:lang w:eastAsia="zh-CN"/>
              </w:rPr>
              <w:t xml:space="preserve"> blue</w:t>
            </w:r>
          </w:p>
        </w:tc>
      </w:tr>
    </w:tbl>
    <w:p w14:paraId="460CE5F2" w14:textId="57405562" w:rsidR="006A5655" w:rsidRDefault="00064BDF" w:rsidP="001A41BE">
      <w:pPr>
        <w:ind w:left="360"/>
        <w:rPr>
          <w:b/>
          <w:bCs/>
        </w:rPr>
      </w:pPr>
      <w:r>
        <w:rPr>
          <w:noProof/>
        </w:rPr>
        <w:drawing>
          <wp:inline distT="0" distB="0" distL="0" distR="0" wp14:anchorId="5A187CF2" wp14:editId="787E42C7">
            <wp:extent cx="5809524" cy="79047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524" cy="790476"/>
                    </a:xfrm>
                    <a:prstGeom prst="rect">
                      <a:avLst/>
                    </a:prstGeom>
                  </pic:spPr>
                </pic:pic>
              </a:graphicData>
            </a:graphic>
          </wp:inline>
        </w:drawing>
      </w:r>
    </w:p>
    <w:p w14:paraId="4B2CF892" w14:textId="26E578C6" w:rsidR="006A5655" w:rsidRDefault="006A5655" w:rsidP="001A41BE">
      <w:pPr>
        <w:pStyle w:val="ListParagraph"/>
        <w:numPr>
          <w:ilvl w:val="0"/>
          <w:numId w:val="18"/>
        </w:numPr>
        <w:spacing w:before="360"/>
        <w:ind w:left="360"/>
        <w:contextualSpacing w:val="0"/>
      </w:pPr>
      <w:r>
        <w:t>From the Firefox Browser on the VM, t</w:t>
      </w:r>
      <w:r w:rsidR="00560EC1">
        <w:t xml:space="preserve">est that the </w:t>
      </w:r>
      <w:r>
        <w:t>“</w:t>
      </w:r>
      <w:proofErr w:type="spellStart"/>
      <w:r w:rsidRPr="00064BDF">
        <w:rPr>
          <w:b/>
          <w:bCs/>
        </w:rPr>
        <w:t>WhereAmI</w:t>
      </w:r>
      <w:proofErr w:type="spellEnd"/>
      <w:r>
        <w:t xml:space="preserve">” application </w:t>
      </w:r>
      <w:r w:rsidR="00560EC1">
        <w:t xml:space="preserve">is running </w:t>
      </w:r>
      <w:r>
        <w:t>in Liberty</w:t>
      </w:r>
    </w:p>
    <w:p w14:paraId="39362C1A" w14:textId="1D22E012" w:rsidR="00560EC1" w:rsidRDefault="00CC055D" w:rsidP="006A5655">
      <w:pPr>
        <w:spacing w:before="360"/>
        <w:ind w:left="950" w:firstLine="490"/>
        <w:rPr>
          <w:rStyle w:val="Hyperlink"/>
        </w:rPr>
      </w:pPr>
      <w:hyperlink r:id="rId32">
        <w:r w:rsidR="00560EC1" w:rsidRPr="331F17DA">
          <w:rPr>
            <w:rStyle w:val="Hyperlink"/>
          </w:rPr>
          <w:t>http://localhost:9080/WhereAmI</w:t>
        </w:r>
      </w:hyperlink>
    </w:p>
    <w:p w14:paraId="5DFAC6EA" w14:textId="6A3B11F5" w:rsidR="006A5655" w:rsidRPr="006A5655" w:rsidRDefault="006A5655" w:rsidP="001A41BE">
      <w:pPr>
        <w:spacing w:before="360"/>
        <w:ind w:left="234"/>
        <w:rPr>
          <w:rStyle w:val="Hyperlink"/>
          <w:color w:val="auto"/>
          <w:u w:val="none"/>
        </w:rPr>
      </w:pPr>
      <w:r w:rsidRPr="006A5655">
        <w:rPr>
          <w:rStyle w:val="Hyperlink"/>
          <w:color w:val="auto"/>
          <w:u w:val="none"/>
        </w:rPr>
        <w:t xml:space="preserve">The </w:t>
      </w:r>
      <w:r>
        <w:rPr>
          <w:rStyle w:val="Hyperlink"/>
          <w:color w:val="auto"/>
          <w:u w:val="none"/>
        </w:rPr>
        <w:t>simple application</w:t>
      </w:r>
      <w:r w:rsidR="00064BDF">
        <w:rPr>
          <w:rStyle w:val="Hyperlink"/>
          <w:color w:val="auto"/>
          <w:u w:val="none"/>
        </w:rPr>
        <w:t xml:space="preserve"> displays the information about the Liberty server that handled the http request. In this case, you directly invoked the application on the “Blue” server </w:t>
      </w:r>
      <w:r w:rsidR="003A03F5">
        <w:rPr>
          <w:rStyle w:val="Hyperlink"/>
          <w:color w:val="auto"/>
          <w:u w:val="none"/>
        </w:rPr>
        <w:t>using</w:t>
      </w:r>
      <w:r w:rsidR="00064BDF">
        <w:rPr>
          <w:rStyle w:val="Hyperlink"/>
          <w:color w:val="auto"/>
          <w:u w:val="none"/>
        </w:rPr>
        <w:t xml:space="preserve"> its internal http port (9080). </w:t>
      </w:r>
    </w:p>
    <w:p w14:paraId="605C4C18" w14:textId="274EC76E" w:rsidR="006A5655" w:rsidRDefault="006A5655" w:rsidP="001A41BE">
      <w:pPr>
        <w:spacing w:before="360"/>
        <w:ind w:firstLine="490"/>
      </w:pPr>
      <w:r>
        <w:rPr>
          <w:noProof/>
        </w:rPr>
        <w:drawing>
          <wp:inline distT="0" distB="0" distL="0" distR="0" wp14:anchorId="1445829B" wp14:editId="709ABE0C">
            <wp:extent cx="3828571" cy="2152381"/>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8571" cy="2152381"/>
                    </a:xfrm>
                    <a:prstGeom prst="rect">
                      <a:avLst/>
                    </a:prstGeom>
                    <a:ln>
                      <a:solidFill>
                        <a:schemeClr val="accent1"/>
                      </a:solidFill>
                    </a:ln>
                  </pic:spPr>
                </pic:pic>
              </a:graphicData>
            </a:graphic>
          </wp:inline>
        </w:drawing>
      </w:r>
    </w:p>
    <w:p w14:paraId="6E46BC2E" w14:textId="1215F5AC" w:rsidR="00560EC1" w:rsidRDefault="00064BDF" w:rsidP="001A41BE">
      <w:pPr>
        <w:pStyle w:val="ListParagraph"/>
        <w:numPr>
          <w:ilvl w:val="0"/>
          <w:numId w:val="18"/>
        </w:numPr>
        <w:spacing w:after="240"/>
        <w:ind w:left="360"/>
        <w:contextualSpacing w:val="0"/>
      </w:pPr>
      <w:r>
        <w:rPr>
          <w:lang w:eastAsia="zh-CN"/>
        </w:rPr>
        <w:t xml:space="preserve">Before continuing with the lab, ensure the </w:t>
      </w:r>
      <w:r w:rsidR="00560EC1" w:rsidRPr="331F17DA">
        <w:rPr>
          <w:lang w:eastAsia="zh-CN"/>
        </w:rPr>
        <w:t xml:space="preserve">IHS </w:t>
      </w:r>
      <w:r>
        <w:rPr>
          <w:lang w:eastAsia="zh-CN"/>
        </w:rPr>
        <w:t>server is STOPPED</w:t>
      </w:r>
    </w:p>
    <w:tbl>
      <w:tblPr>
        <w:tblW w:w="0" w:type="auto"/>
        <w:jc w:val="center"/>
        <w:shd w:val="clear" w:color="auto" w:fill="E7E6E6"/>
        <w:tblCellMar>
          <w:top w:w="29" w:type="dxa"/>
          <w:left w:w="115" w:type="dxa"/>
          <w:bottom w:w="29" w:type="dxa"/>
          <w:right w:w="115" w:type="dxa"/>
        </w:tblCellMar>
        <w:tblLook w:val="04A0" w:firstRow="1" w:lastRow="0" w:firstColumn="1" w:lastColumn="0" w:noHBand="0" w:noVBand="1"/>
      </w:tblPr>
      <w:tblGrid>
        <w:gridCol w:w="9545"/>
      </w:tblGrid>
      <w:tr w:rsidR="00064BDF" w:rsidRPr="00064BDF" w14:paraId="1DE484FA" w14:textId="77777777" w:rsidTr="001A41BE">
        <w:trPr>
          <w:trHeight w:val="942"/>
          <w:jc w:val="center"/>
        </w:trPr>
        <w:tc>
          <w:tcPr>
            <w:tcW w:w="9545" w:type="dxa"/>
            <w:shd w:val="clear" w:color="auto" w:fill="E7E6E6"/>
            <w:vAlign w:val="center"/>
          </w:tcPr>
          <w:p w14:paraId="1649879E" w14:textId="391DE10A" w:rsidR="00064BDF" w:rsidRPr="00064BDF" w:rsidRDefault="00064BDF" w:rsidP="00064BDF">
            <w:pPr>
              <w:pStyle w:val="StepList"/>
              <w:keepLines w:val="0"/>
              <w:numPr>
                <w:ilvl w:val="0"/>
                <w:numId w:val="0"/>
              </w:numPr>
              <w:ind w:left="792" w:hanging="792"/>
              <w:rPr>
                <w:rFonts w:ascii="Courier New" w:eastAsia="Arial Unicode MS" w:hAnsi="Courier New" w:cs="Courier New"/>
                <w:bCs/>
              </w:rPr>
            </w:pPr>
            <w:r w:rsidRPr="00064BDF">
              <w:rPr>
                <w:rFonts w:ascii="Courier New" w:hAnsi="Courier New" w:cs="Courier New"/>
                <w:bCs/>
                <w:lang w:eastAsia="zh-CN"/>
              </w:rPr>
              <w:t>/home/</w:t>
            </w:r>
            <w:proofErr w:type="spellStart"/>
            <w:r w:rsidRPr="00064BDF">
              <w:rPr>
                <w:rFonts w:ascii="Courier New" w:hAnsi="Courier New" w:cs="Courier New"/>
                <w:bCs/>
                <w:lang w:eastAsia="zh-CN"/>
              </w:rPr>
              <w:t>ibmdemo</w:t>
            </w:r>
            <w:proofErr w:type="spellEnd"/>
            <w:r w:rsidRPr="00064BDF">
              <w:rPr>
                <w:rFonts w:ascii="Courier New" w:hAnsi="Courier New" w:cs="Courier New"/>
                <w:bCs/>
                <w:lang w:eastAsia="zh-CN"/>
              </w:rPr>
              <w:t>/Student/WLP_21.0.0.3/IHS/bin/</w:t>
            </w:r>
            <w:proofErr w:type="spellStart"/>
            <w:r w:rsidRPr="00064BDF">
              <w:rPr>
                <w:rFonts w:ascii="Courier New" w:hAnsi="Courier New" w:cs="Courier New"/>
                <w:bCs/>
                <w:lang w:eastAsia="zh-CN"/>
              </w:rPr>
              <w:t>apachectl</w:t>
            </w:r>
            <w:proofErr w:type="spellEnd"/>
            <w:r w:rsidRPr="00064BDF">
              <w:rPr>
                <w:rFonts w:ascii="Courier New" w:hAnsi="Courier New" w:cs="Courier New"/>
                <w:bCs/>
                <w:lang w:eastAsia="zh-CN"/>
              </w:rPr>
              <w:t xml:space="preserve"> -k stop</w:t>
            </w:r>
          </w:p>
        </w:tc>
      </w:tr>
    </w:tbl>
    <w:p w14:paraId="2954D7E8" w14:textId="48573585" w:rsidR="005C48D1" w:rsidRDefault="005C48D1" w:rsidP="004517D0">
      <w:pPr>
        <w:pStyle w:val="ListParagraph"/>
        <w:numPr>
          <w:ilvl w:val="0"/>
          <w:numId w:val="18"/>
        </w:numPr>
        <w:spacing w:before="360"/>
        <w:ind w:left="590"/>
        <w:contextualSpacing w:val="0"/>
      </w:pPr>
      <w:r>
        <w:t xml:space="preserve">Keep the “blue” Liberty server </w:t>
      </w:r>
      <w:r w:rsidRPr="005C48D1">
        <w:rPr>
          <w:b/>
          <w:bCs/>
        </w:rPr>
        <w:t>RUNNING</w:t>
      </w:r>
    </w:p>
    <w:p w14:paraId="1052D7A8" w14:textId="2D6C285A" w:rsidR="0017516B" w:rsidRDefault="0017516B" w:rsidP="00E46BF2">
      <w:pPr>
        <w:pStyle w:val="Heading3"/>
        <w:pageBreakBefore/>
      </w:pPr>
      <w:bookmarkStart w:id="24" w:name="_Toc75504964"/>
      <w:r>
        <w:lastRenderedPageBreak/>
        <w:t>Configure a Liberty server</w:t>
      </w:r>
      <w:r w:rsidR="00A51002">
        <w:t xml:space="preserve"> for working with the web server plugin</w:t>
      </w:r>
      <w:bookmarkEnd w:id="24"/>
    </w:p>
    <w:p w14:paraId="03290B81" w14:textId="5DD45285" w:rsidR="005A621E" w:rsidRDefault="005A621E" w:rsidP="005A621E">
      <w:pPr>
        <w:ind w:left="234"/>
      </w:pPr>
      <w:r>
        <w:t>For Liberty servers to properly work with the Web Server Plugin, the server configuration file (server.xml) must include the &lt;</w:t>
      </w:r>
      <w:proofErr w:type="spellStart"/>
      <w:r>
        <w:t>pluginConfiguration</w:t>
      </w:r>
      <w:proofErr w:type="spellEnd"/>
      <w:r>
        <w:t xml:space="preserve">&gt; stanza. </w:t>
      </w:r>
    </w:p>
    <w:p w14:paraId="434396D1" w14:textId="5C77BAF4" w:rsidR="005A621E" w:rsidRDefault="005A621E" w:rsidP="005A621E">
      <w:pPr>
        <w:ind w:left="234"/>
      </w:pPr>
      <w:r>
        <w:t xml:space="preserve">For this lab, there are two basic </w:t>
      </w:r>
      <w:proofErr w:type="spellStart"/>
      <w:r>
        <w:t>pluginConfigration</w:t>
      </w:r>
      <w:proofErr w:type="spellEnd"/>
      <w:r>
        <w:t xml:space="preserve"> properties that need to be set in the </w:t>
      </w:r>
      <w:r w:rsidR="00297359">
        <w:t>server.xml</w:t>
      </w:r>
      <w:r>
        <w:t xml:space="preserve"> file for each of the Liberty servers that will be load balanced via the IHS server and the web server plugin: </w:t>
      </w:r>
    </w:p>
    <w:p w14:paraId="3C8DD554" w14:textId="4C5DCAC8" w:rsidR="005A621E" w:rsidRDefault="005A621E" w:rsidP="004517D0">
      <w:pPr>
        <w:pStyle w:val="ListParagraph"/>
        <w:numPr>
          <w:ilvl w:val="0"/>
          <w:numId w:val="28"/>
        </w:numPr>
      </w:pPr>
      <w:proofErr w:type="spellStart"/>
      <w:r>
        <w:rPr>
          <w:b/>
          <w:bCs/>
        </w:rPr>
        <w:t>p</w:t>
      </w:r>
      <w:r w:rsidR="003F5138" w:rsidRPr="005A621E">
        <w:rPr>
          <w:b/>
          <w:bCs/>
        </w:rPr>
        <w:t>lugin</w:t>
      </w:r>
      <w:r>
        <w:rPr>
          <w:b/>
          <w:bCs/>
        </w:rPr>
        <w:t>InstallRoot</w:t>
      </w:r>
      <w:proofErr w:type="spellEnd"/>
      <w:r>
        <w:rPr>
          <w:b/>
          <w:bCs/>
        </w:rPr>
        <w:t xml:space="preserve">: </w:t>
      </w:r>
      <w:r w:rsidRPr="005A621E">
        <w:t xml:space="preserve">This </w:t>
      </w:r>
      <w:r>
        <w:t xml:space="preserve">property defines the location of the web server plugin file. It </w:t>
      </w:r>
      <w:r w:rsidRPr="005A621E">
        <w:t>should be set to the</w:t>
      </w:r>
      <w:r>
        <w:rPr>
          <w:b/>
          <w:bCs/>
        </w:rPr>
        <w:t xml:space="preserve"> </w:t>
      </w:r>
      <w:r w:rsidR="003F5138">
        <w:t xml:space="preserve">plugin directory </w:t>
      </w:r>
      <w:r>
        <w:t xml:space="preserve">of the </w:t>
      </w:r>
      <w:r w:rsidR="003F5138">
        <w:t>IHS install</w:t>
      </w:r>
      <w:r>
        <w:t xml:space="preserve">. </w:t>
      </w:r>
    </w:p>
    <w:p w14:paraId="44AF55BD" w14:textId="55BC0224" w:rsidR="005A621E" w:rsidRDefault="005A621E" w:rsidP="005A621E">
      <w:pPr>
        <w:ind w:left="1020"/>
      </w:pPr>
      <w:r>
        <w:t xml:space="preserve">In this lab environment, the </w:t>
      </w:r>
      <w:proofErr w:type="spellStart"/>
      <w:r w:rsidR="00327FC6" w:rsidRPr="005A621E">
        <w:rPr>
          <w:b/>
          <w:bCs/>
        </w:rPr>
        <w:t>Plugin</w:t>
      </w:r>
      <w:r w:rsidR="00327FC6">
        <w:rPr>
          <w:b/>
          <w:bCs/>
        </w:rPr>
        <w:t>InstallRoot</w:t>
      </w:r>
      <w:proofErr w:type="spellEnd"/>
      <w:r w:rsidR="00327FC6">
        <w:t xml:space="preserve"> must</w:t>
      </w:r>
      <w:r>
        <w:t xml:space="preserve"> match </w:t>
      </w:r>
      <w:r w:rsidR="003F5138" w:rsidRPr="005A621E">
        <w:rPr>
          <w:b/>
          <w:bCs/>
        </w:rPr>
        <w:t>${LAB_</w:t>
      </w:r>
      <w:proofErr w:type="gramStart"/>
      <w:r w:rsidR="003F5138" w:rsidRPr="005A621E">
        <w:rPr>
          <w:b/>
          <w:bCs/>
        </w:rPr>
        <w:t>HOME}\IHS\plugin</w:t>
      </w:r>
      <w:proofErr w:type="gramEnd"/>
    </w:p>
    <w:p w14:paraId="6B0D4001" w14:textId="77777777" w:rsidR="00327FC6" w:rsidRDefault="005A621E" w:rsidP="004517D0">
      <w:pPr>
        <w:pStyle w:val="ListParagraph"/>
        <w:numPr>
          <w:ilvl w:val="1"/>
          <w:numId w:val="22"/>
        </w:numPr>
        <w:ind w:left="1195" w:hanging="475"/>
        <w:contextualSpacing w:val="0"/>
      </w:pPr>
      <w:proofErr w:type="spellStart"/>
      <w:r>
        <w:rPr>
          <w:b/>
          <w:bCs/>
        </w:rPr>
        <w:t>l</w:t>
      </w:r>
      <w:r w:rsidR="003F5138" w:rsidRPr="00890D75">
        <w:rPr>
          <w:b/>
          <w:bCs/>
        </w:rPr>
        <w:t>o</w:t>
      </w:r>
      <w:r w:rsidR="003F5138" w:rsidRPr="003F5138">
        <w:rPr>
          <w:b/>
          <w:bCs/>
        </w:rPr>
        <w:t>g</w:t>
      </w:r>
      <w:r>
        <w:rPr>
          <w:b/>
          <w:bCs/>
        </w:rPr>
        <w:t>FileNam</w:t>
      </w:r>
      <w:r w:rsidR="00327FC6">
        <w:rPr>
          <w:b/>
          <w:bCs/>
        </w:rPr>
        <w:t>e</w:t>
      </w:r>
      <w:proofErr w:type="spellEnd"/>
      <w:r w:rsidR="00327FC6">
        <w:rPr>
          <w:b/>
          <w:bCs/>
        </w:rPr>
        <w:t xml:space="preserve">: </w:t>
      </w:r>
      <w:r w:rsidR="003F5138">
        <w:t xml:space="preserve">This </w:t>
      </w:r>
      <w:r w:rsidR="00327FC6">
        <w:t xml:space="preserve">property </w:t>
      </w:r>
      <w:r w:rsidR="003F5138">
        <w:t>will be used by the plug-in to create a log file with the specified name</w:t>
      </w:r>
      <w:r w:rsidR="00327FC6">
        <w:t xml:space="preserve">. </w:t>
      </w:r>
    </w:p>
    <w:p w14:paraId="51C6E236" w14:textId="77777777" w:rsidR="00312A54" w:rsidRDefault="00327FC6" w:rsidP="00327FC6">
      <w:pPr>
        <w:ind w:left="1195"/>
      </w:pPr>
      <w:r>
        <w:t xml:space="preserve">The </w:t>
      </w:r>
      <w:r w:rsidR="003F5138">
        <w:t xml:space="preserve">specified directory must already exist.  The </w:t>
      </w:r>
      <w:proofErr w:type="spellStart"/>
      <w:r w:rsidR="003F5138">
        <w:t>postinstall</w:t>
      </w:r>
      <w:proofErr w:type="spellEnd"/>
      <w:r w:rsidR="003F5138">
        <w:t xml:space="preserve"> script that you ran </w:t>
      </w:r>
      <w:r>
        <w:t xml:space="preserve">earlier in the lab created </w:t>
      </w:r>
      <w:r w:rsidR="003F5138">
        <w:t>the directory ${LAB_HOME}/IHS/plugin/logs/webserver</w:t>
      </w:r>
      <w:r w:rsidR="002840C1">
        <w:t>1</w:t>
      </w:r>
      <w:r>
        <w:t>.</w:t>
      </w:r>
    </w:p>
    <w:p w14:paraId="5860CB26" w14:textId="183C448C" w:rsidR="003F5138" w:rsidRDefault="00D95FD5" w:rsidP="00327FC6">
      <w:pPr>
        <w:ind w:left="1195"/>
      </w:pPr>
      <w:r>
        <w:t>T</w:t>
      </w:r>
      <w:r w:rsidR="00327FC6">
        <w:t xml:space="preserve">his property </w:t>
      </w:r>
      <w:r w:rsidR="00297359">
        <w:t>must m</w:t>
      </w:r>
      <w:r w:rsidR="00327FC6">
        <w:t xml:space="preserve">atch </w:t>
      </w:r>
      <w:r w:rsidR="003F5138" w:rsidRPr="00327FC6">
        <w:rPr>
          <w:b/>
          <w:bCs/>
        </w:rPr>
        <w:t>${LAB_</w:t>
      </w:r>
      <w:proofErr w:type="gramStart"/>
      <w:r w:rsidR="003F5138" w:rsidRPr="00327FC6">
        <w:rPr>
          <w:b/>
          <w:bCs/>
        </w:rPr>
        <w:t>HOME}/IHS/plugin/logs/webserver1/http_plugin.log</w:t>
      </w:r>
      <w:proofErr w:type="gramEnd"/>
    </w:p>
    <w:p w14:paraId="5EED2A3E" w14:textId="7A31DDB1" w:rsidR="00297359" w:rsidRDefault="00297359" w:rsidP="001A41BE">
      <w:pPr>
        <w:pStyle w:val="ListParagraph"/>
        <w:numPr>
          <w:ilvl w:val="0"/>
          <w:numId w:val="23"/>
        </w:numPr>
        <w:ind w:left="360"/>
        <w:contextualSpacing w:val="0"/>
      </w:pPr>
      <w:r>
        <w:t>Add the &lt;</w:t>
      </w:r>
      <w:proofErr w:type="spellStart"/>
      <w:r>
        <w:t>pluginConfiguration</w:t>
      </w:r>
      <w:proofErr w:type="spellEnd"/>
      <w:r>
        <w:t xml:space="preserve">&gt; to the </w:t>
      </w:r>
      <w:proofErr w:type="spellStart"/>
      <w:proofErr w:type="gramStart"/>
      <w:r>
        <w:t>server,xml</w:t>
      </w:r>
      <w:proofErr w:type="spellEnd"/>
      <w:proofErr w:type="gramEnd"/>
      <w:r>
        <w:t xml:space="preserve"> file of the “blue” server. </w:t>
      </w:r>
    </w:p>
    <w:p w14:paraId="6612D1E6" w14:textId="4E136463" w:rsidR="00297359" w:rsidRDefault="00297359" w:rsidP="001A41BE">
      <w:pPr>
        <w:pStyle w:val="ListParagraph"/>
        <w:numPr>
          <w:ilvl w:val="1"/>
          <w:numId w:val="23"/>
        </w:numPr>
        <w:ind w:left="835" w:hanging="475"/>
        <w:contextualSpacing w:val="0"/>
      </w:pPr>
      <w:r>
        <w:t>Open the server.xml file using the gedit editor</w:t>
      </w:r>
    </w:p>
    <w:tbl>
      <w:tblPr>
        <w:tblW w:w="9800"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800"/>
      </w:tblGrid>
      <w:tr w:rsidR="00297359" w:rsidRPr="00424C6A" w14:paraId="289D99A5" w14:textId="77777777" w:rsidTr="00297359">
        <w:trPr>
          <w:trHeight w:val="942"/>
          <w:jc w:val="center"/>
        </w:trPr>
        <w:tc>
          <w:tcPr>
            <w:tcW w:w="9800" w:type="dxa"/>
            <w:shd w:val="clear" w:color="auto" w:fill="E7E6E6"/>
            <w:vAlign w:val="center"/>
          </w:tcPr>
          <w:p w14:paraId="1029A4A2" w14:textId="681436A6" w:rsidR="00297359" w:rsidRPr="008A7C56" w:rsidRDefault="00297359" w:rsidP="00D97B76">
            <w:pPr>
              <w:keepNext/>
              <w:keepLines/>
              <w:rPr>
                <w:rFonts w:ascii="Courier New" w:eastAsia="Arial Unicode MS" w:hAnsi="Courier New" w:cs="Courier New"/>
                <w:szCs w:val="22"/>
              </w:rPr>
            </w:pPr>
            <w:r>
              <w:rPr>
                <w:rFonts w:ascii="Courier New" w:eastAsia="Arial Unicode MS" w:hAnsi="Courier New" w:cs="Courier New"/>
                <w:szCs w:val="22"/>
              </w:rPr>
              <w:t xml:space="preserve">gedit </w:t>
            </w:r>
            <w:r w:rsidRPr="00297359">
              <w:rPr>
                <w:rFonts w:ascii="Courier New" w:eastAsia="Arial Unicode MS" w:hAnsi="Courier New" w:cs="Courier New"/>
                <w:szCs w:val="22"/>
              </w:rPr>
              <w:t>/home/ibmdemo/Student/WLP_21.0.0.3/wlp/usr/servers/blue</w:t>
            </w:r>
            <w:r>
              <w:rPr>
                <w:rFonts w:ascii="Courier New" w:eastAsia="Arial Unicode MS" w:hAnsi="Courier New" w:cs="Courier New"/>
                <w:szCs w:val="22"/>
              </w:rPr>
              <w:t>/server.xml</w:t>
            </w:r>
          </w:p>
        </w:tc>
      </w:tr>
    </w:tbl>
    <w:p w14:paraId="4B8BFDD7" w14:textId="24C8FA98" w:rsidR="00297359" w:rsidRDefault="00297359" w:rsidP="001A41BE">
      <w:pPr>
        <w:pStyle w:val="ListParagraph"/>
        <w:numPr>
          <w:ilvl w:val="1"/>
          <w:numId w:val="23"/>
        </w:numPr>
        <w:ind w:left="835" w:hanging="475"/>
        <w:contextualSpacing w:val="0"/>
      </w:pPr>
      <w:r>
        <w:t>Add the following text to the server.xml</w:t>
      </w:r>
      <w:r w:rsidR="006A59DD">
        <w:t xml:space="preserve"> to set a variable to the location of [LAB_HOME}, as illustrated below</w:t>
      </w:r>
    </w:p>
    <w:tbl>
      <w:tblPr>
        <w:tblW w:w="9800"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800"/>
      </w:tblGrid>
      <w:tr w:rsidR="00297359" w:rsidRPr="00424C6A" w14:paraId="6A79CDC6" w14:textId="77777777" w:rsidTr="00D97B76">
        <w:trPr>
          <w:trHeight w:val="942"/>
          <w:jc w:val="center"/>
        </w:trPr>
        <w:tc>
          <w:tcPr>
            <w:tcW w:w="9800" w:type="dxa"/>
            <w:shd w:val="clear" w:color="auto" w:fill="E7E6E6"/>
            <w:vAlign w:val="center"/>
          </w:tcPr>
          <w:p w14:paraId="6AF5959E" w14:textId="459E8C7C" w:rsidR="00297359" w:rsidRPr="00297359" w:rsidRDefault="006A59DD" w:rsidP="006A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Arial Unicode MS" w:hAnsi="Courier New" w:cs="Courier New"/>
                <w:szCs w:val="22"/>
              </w:rPr>
            </w:pPr>
            <w:r w:rsidRPr="006A59DD">
              <w:rPr>
                <w:rFonts w:ascii="Courier New" w:hAnsi="Courier New" w:cs="Courier New"/>
                <w:szCs w:val="22"/>
              </w:rPr>
              <w:t>&lt;variable name="</w:t>
            </w:r>
            <w:r>
              <w:rPr>
                <w:rFonts w:ascii="Courier New" w:hAnsi="Courier New" w:cs="Courier New"/>
                <w:szCs w:val="22"/>
              </w:rPr>
              <w:t>LAB_HOME</w:t>
            </w:r>
            <w:r w:rsidRPr="006A59DD">
              <w:rPr>
                <w:rFonts w:ascii="Courier New" w:hAnsi="Courier New" w:cs="Courier New"/>
                <w:szCs w:val="22"/>
              </w:rPr>
              <w:t>" value="</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r w:rsidRPr="006A59DD">
              <w:rPr>
                <w:rFonts w:ascii="Courier New" w:hAnsi="Courier New" w:cs="Courier New"/>
                <w:szCs w:val="22"/>
              </w:rPr>
              <w:t>" /&gt;</w:t>
            </w:r>
          </w:p>
        </w:tc>
      </w:tr>
    </w:tbl>
    <w:p w14:paraId="7011E8BB" w14:textId="1D64B5AD" w:rsidR="00297359" w:rsidRDefault="006A59DD" w:rsidP="001A41BE">
      <w:pPr>
        <w:pStyle w:val="ListParagraph"/>
        <w:numPr>
          <w:ilvl w:val="1"/>
          <w:numId w:val="23"/>
        </w:numPr>
        <w:ind w:left="835" w:hanging="475"/>
        <w:contextualSpacing w:val="0"/>
      </w:pPr>
      <w:r>
        <w:t xml:space="preserve">Add the following text to the server.xml file to define the Plugin Configuration to match the IHS web server configuration, as illustrated below. </w:t>
      </w:r>
    </w:p>
    <w:tbl>
      <w:tblPr>
        <w:tblW w:w="9922"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922"/>
      </w:tblGrid>
      <w:tr w:rsidR="006A59DD" w:rsidRPr="00424C6A" w14:paraId="55E05F4B" w14:textId="77777777" w:rsidTr="006A59DD">
        <w:trPr>
          <w:trHeight w:val="942"/>
          <w:jc w:val="center"/>
        </w:trPr>
        <w:tc>
          <w:tcPr>
            <w:tcW w:w="9922" w:type="dxa"/>
            <w:shd w:val="clear" w:color="auto" w:fill="E7E6E6"/>
            <w:vAlign w:val="center"/>
          </w:tcPr>
          <w:p w14:paraId="6232E74D" w14:textId="60FA878F" w:rsidR="006A59DD" w:rsidRPr="00297359" w:rsidRDefault="006A59DD" w:rsidP="00D97B76">
            <w:pPr>
              <w:ind w:left="234"/>
              <w:rPr>
                <w:rFonts w:ascii="Courier New" w:eastAsia="Arial Unicode MS" w:hAnsi="Courier New" w:cs="Courier New"/>
                <w:szCs w:val="22"/>
              </w:rPr>
            </w:pPr>
            <w:r w:rsidRPr="00297359">
              <w:rPr>
                <w:rFonts w:ascii="Courier New" w:hAnsi="Courier New" w:cs="Courier New"/>
              </w:rPr>
              <w:t>&lt;</w:t>
            </w:r>
            <w:proofErr w:type="spellStart"/>
            <w:r w:rsidRPr="00297359">
              <w:rPr>
                <w:rFonts w:ascii="Courier New" w:hAnsi="Courier New" w:cs="Courier New"/>
              </w:rPr>
              <w:t>pluginConfiguration</w:t>
            </w:r>
            <w:proofErr w:type="spellEnd"/>
            <w:r w:rsidRPr="00297359">
              <w:rPr>
                <w:rFonts w:ascii="Courier New" w:hAnsi="Courier New" w:cs="Courier New"/>
              </w:rPr>
              <w:t xml:space="preserve"> </w:t>
            </w:r>
            <w:proofErr w:type="spellStart"/>
            <w:r w:rsidRPr="00297359">
              <w:rPr>
                <w:rFonts w:ascii="Courier New" w:hAnsi="Courier New" w:cs="Courier New"/>
              </w:rPr>
              <w:t>pluginInstallRoot</w:t>
            </w:r>
            <w:proofErr w:type="spellEnd"/>
            <w:r w:rsidRPr="00297359">
              <w:rPr>
                <w:rFonts w:ascii="Courier New" w:hAnsi="Courier New" w:cs="Courier New"/>
              </w:rPr>
              <w:t>="</w:t>
            </w:r>
            <w:r>
              <w:rPr>
                <w:rFonts w:ascii="Courier New" w:hAnsi="Courier New" w:cs="Courier New"/>
              </w:rPr>
              <w:t>$</w:t>
            </w:r>
            <w:r w:rsidRPr="00297359">
              <w:rPr>
                <w:rFonts w:ascii="Courier New" w:hAnsi="Courier New" w:cs="Courier New"/>
              </w:rPr>
              <w:t>{LAB_HOME}/IHS/plugin" logFileName="</w:t>
            </w:r>
            <w:r>
              <w:rPr>
                <w:rFonts w:ascii="Courier New" w:hAnsi="Courier New" w:cs="Courier New"/>
              </w:rPr>
              <w:t>$</w:t>
            </w:r>
            <w:r w:rsidRPr="00297359">
              <w:rPr>
                <w:rFonts w:ascii="Courier New" w:hAnsi="Courier New" w:cs="Courier New"/>
              </w:rPr>
              <w:t>{LAB_</w:t>
            </w:r>
            <w:proofErr w:type="gramStart"/>
            <w:r w:rsidRPr="00297359">
              <w:rPr>
                <w:rFonts w:ascii="Courier New" w:hAnsi="Courier New" w:cs="Courier New"/>
              </w:rPr>
              <w:t>HOME}/IHS/plugin/logs/webserver1/http_plugin.log</w:t>
            </w:r>
            <w:proofErr w:type="gramEnd"/>
            <w:r w:rsidRPr="00297359">
              <w:rPr>
                <w:rFonts w:ascii="Courier New" w:hAnsi="Courier New" w:cs="Courier New"/>
              </w:rPr>
              <w:t>"/&gt;</w:t>
            </w:r>
          </w:p>
        </w:tc>
      </w:tr>
    </w:tbl>
    <w:p w14:paraId="061DCB71" w14:textId="03B3821A" w:rsidR="006A59DD" w:rsidRDefault="006A59DD" w:rsidP="001A41BE">
      <w:pPr>
        <w:ind w:left="360"/>
      </w:pPr>
      <w:r>
        <w:rPr>
          <w:noProof/>
        </w:rPr>
        <w:lastRenderedPageBreak/>
        <w:drawing>
          <wp:inline distT="0" distB="0" distL="0" distR="0" wp14:anchorId="1892E2CF" wp14:editId="5952D7FC">
            <wp:extent cx="6492240" cy="4316095"/>
            <wp:effectExtent l="19050" t="19050" r="2286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240" cy="4316095"/>
                    </a:xfrm>
                    <a:prstGeom prst="rect">
                      <a:avLst/>
                    </a:prstGeom>
                    <a:ln>
                      <a:solidFill>
                        <a:schemeClr val="accent1"/>
                      </a:solidFill>
                    </a:ln>
                  </pic:spPr>
                </pic:pic>
              </a:graphicData>
            </a:graphic>
          </wp:inline>
        </w:drawing>
      </w:r>
    </w:p>
    <w:p w14:paraId="6EB79CC9" w14:textId="6959DC3F" w:rsidR="00297359" w:rsidRDefault="00297359" w:rsidP="001A41BE">
      <w:pPr>
        <w:pStyle w:val="ListParagraph"/>
        <w:numPr>
          <w:ilvl w:val="1"/>
          <w:numId w:val="23"/>
        </w:numPr>
        <w:ind w:left="835" w:hanging="475"/>
        <w:contextualSpacing w:val="0"/>
      </w:pPr>
      <w:r w:rsidRPr="007121C8">
        <w:rPr>
          <w:b/>
          <w:bCs/>
        </w:rPr>
        <w:t>S</w:t>
      </w:r>
      <w:r w:rsidR="007121C8" w:rsidRPr="007121C8">
        <w:rPr>
          <w:b/>
          <w:bCs/>
        </w:rPr>
        <w:t>ave</w:t>
      </w:r>
      <w:r w:rsidR="007121C8">
        <w:t xml:space="preserve"> and </w:t>
      </w:r>
      <w:r w:rsidR="007121C8" w:rsidRPr="007121C8">
        <w:rPr>
          <w:b/>
          <w:bCs/>
        </w:rPr>
        <w:t>close</w:t>
      </w:r>
      <w:r w:rsidR="007121C8">
        <w:t xml:space="preserve"> the server.xml file</w:t>
      </w:r>
    </w:p>
    <w:p w14:paraId="70DF0ABD" w14:textId="77777777" w:rsidR="00AA1E7F" w:rsidRDefault="00E8191D" w:rsidP="00CB2AC5">
      <w:pPr>
        <w:pStyle w:val="ListParagraph"/>
        <w:spacing w:before="0" w:after="0"/>
        <w:ind w:left="234"/>
        <w:contextualSpacing w:val="0"/>
      </w:pPr>
      <w:r>
        <w:br/>
      </w:r>
    </w:p>
    <w:p w14:paraId="47DCE795" w14:textId="1DFF940A" w:rsidR="00CB2AC5" w:rsidRDefault="0017516B" w:rsidP="00CB2AC5">
      <w:pPr>
        <w:pStyle w:val="ListParagraph"/>
        <w:spacing w:before="0" w:after="0"/>
        <w:ind w:left="234"/>
        <w:contextualSpacing w:val="0"/>
      </w:pPr>
      <w:r>
        <w:t xml:space="preserve">This </w:t>
      </w:r>
      <w:r w:rsidR="00CB2AC5">
        <w:t xml:space="preserve">lab </w:t>
      </w:r>
      <w:r>
        <w:t>demonstrate</w:t>
      </w:r>
      <w:r w:rsidR="00CB2AC5">
        <w:t>s</w:t>
      </w:r>
      <w:r>
        <w:t xml:space="preserve"> HTTP session affinity, which uses the </w:t>
      </w:r>
      <w:proofErr w:type="spellStart"/>
      <w:r w:rsidRPr="00CB2AC5">
        <w:rPr>
          <w:b/>
          <w:bCs/>
        </w:rPr>
        <w:t>CloneID</w:t>
      </w:r>
      <w:proofErr w:type="spellEnd"/>
      <w:r>
        <w:t xml:space="preserve"> of each server to determine the server for which a request has affinity.  These identifiers need to be unique for each server </w:t>
      </w:r>
      <w:r w:rsidR="00CB2AC5">
        <w:t>in each</w:t>
      </w:r>
      <w:r>
        <w:t xml:space="preserve"> cluster.  </w:t>
      </w:r>
      <w:r w:rsidR="00596D82">
        <w:br/>
      </w:r>
      <w:r>
        <w:t xml:space="preserve">By default, a Liberty server will generate a unique identifier to use as its </w:t>
      </w:r>
      <w:proofErr w:type="spellStart"/>
      <w:r w:rsidR="00CB2AC5">
        <w:t>CloneID</w:t>
      </w:r>
      <w:proofErr w:type="spellEnd"/>
      <w:r w:rsidR="00CB2AC5">
        <w:t xml:space="preserve"> and</w:t>
      </w:r>
      <w:r>
        <w:t xml:space="preserve"> will persist that in its </w:t>
      </w:r>
      <w:proofErr w:type="spellStart"/>
      <w:r>
        <w:t>workarea</w:t>
      </w:r>
      <w:proofErr w:type="spellEnd"/>
      <w:r>
        <w:t xml:space="preserve">.  </w:t>
      </w:r>
    </w:p>
    <w:p w14:paraId="4E5011D2" w14:textId="77777777" w:rsidR="00CB2AC5" w:rsidRDefault="0017516B" w:rsidP="00CB2AC5">
      <w:pPr>
        <w:ind w:left="234"/>
      </w:pPr>
      <w:r>
        <w:t xml:space="preserve">The </w:t>
      </w:r>
      <w:proofErr w:type="spellStart"/>
      <w:r>
        <w:t>workarea</w:t>
      </w:r>
      <w:proofErr w:type="spellEnd"/>
      <w:r>
        <w:t xml:space="preserve"> is in the local file system, by default</w:t>
      </w:r>
      <w:r w:rsidR="00CB2AC5">
        <w:t xml:space="preserve">, </w:t>
      </w:r>
      <w:r>
        <w:t xml:space="preserve">under the server </w:t>
      </w:r>
      <w:r w:rsidRPr="00CB2AC5">
        <w:rPr>
          <w:b/>
          <w:bCs/>
        </w:rPr>
        <w:t>configuration/output</w:t>
      </w:r>
      <w:r>
        <w:t xml:space="preserve"> directory.  </w:t>
      </w:r>
    </w:p>
    <w:p w14:paraId="57CD3AA2" w14:textId="77777777" w:rsidR="00CB2AC5" w:rsidRDefault="0017516B" w:rsidP="00CB2AC5">
      <w:pPr>
        <w:ind w:left="234"/>
      </w:pPr>
      <w:r>
        <w:t xml:space="preserve">If the </w:t>
      </w:r>
      <w:proofErr w:type="spellStart"/>
      <w:r>
        <w:t>workarea</w:t>
      </w:r>
      <w:proofErr w:type="spellEnd"/>
      <w:r>
        <w:t xml:space="preserve"> is deleted, or the server is started with the --clean option, the </w:t>
      </w:r>
      <w:proofErr w:type="spellStart"/>
      <w:r>
        <w:t>CloneId</w:t>
      </w:r>
      <w:proofErr w:type="spellEnd"/>
      <w:r>
        <w:t xml:space="preserve"> is lost and will be replaced with a new value as the server is restarted, requiring regeneration or editing of the plugin-cfg.xml information for that server in order to re-establish affinity for requests to that server.   </w:t>
      </w:r>
    </w:p>
    <w:p w14:paraId="466CC69D" w14:textId="50E47D7E" w:rsidR="00CB2AC5" w:rsidRDefault="0017516B" w:rsidP="00CB2AC5">
      <w:pPr>
        <w:ind w:left="234"/>
      </w:pPr>
      <w:r>
        <w:t xml:space="preserve">Setting a value for the </w:t>
      </w:r>
      <w:proofErr w:type="spellStart"/>
      <w:r>
        <w:t>CloneID</w:t>
      </w:r>
      <w:proofErr w:type="spellEnd"/>
      <w:r>
        <w:t xml:space="preserve"> in the server's configuration avoids the risk of losing a generated </w:t>
      </w:r>
      <w:proofErr w:type="spellStart"/>
      <w:r>
        <w:t>CloneID</w:t>
      </w:r>
      <w:proofErr w:type="spellEnd"/>
      <w:r w:rsidR="00CB2AC5">
        <w:t>. S</w:t>
      </w:r>
      <w:r>
        <w:t>o is a good practice</w:t>
      </w:r>
      <w:r w:rsidR="00CB2AC5">
        <w:t xml:space="preserve"> to set a unique </w:t>
      </w:r>
      <w:proofErr w:type="spellStart"/>
      <w:r w:rsidR="00CB2AC5">
        <w:t>cloneID</w:t>
      </w:r>
      <w:proofErr w:type="spellEnd"/>
      <w:r w:rsidR="00CB2AC5">
        <w:t xml:space="preserve"> in the</w:t>
      </w:r>
      <w:r>
        <w:t xml:space="preserve"> </w:t>
      </w:r>
      <w:r w:rsidR="00CB2AC5">
        <w:t xml:space="preserve">server.xml file for each </w:t>
      </w:r>
      <w:r w:rsidR="00C96557">
        <w:t>server</w:t>
      </w:r>
      <w:r w:rsidR="00CB2AC5">
        <w:t xml:space="preserve"> in the cluster. </w:t>
      </w:r>
    </w:p>
    <w:p w14:paraId="473392DC" w14:textId="401A83DE" w:rsidR="00CB2AC5" w:rsidRDefault="0017516B" w:rsidP="00CB2AC5">
      <w:pPr>
        <w:ind w:left="234"/>
      </w:pPr>
      <w:r>
        <w:t>In th</w:t>
      </w:r>
      <w:r w:rsidR="00CB2AC5">
        <w:t xml:space="preserve">is lab. You are using three Liberty servers with a unique server name: (blue, green, red). </w:t>
      </w:r>
      <w:r w:rsidR="001A41BE">
        <w:t>So, you</w:t>
      </w:r>
      <w:r w:rsidR="00CB2AC5">
        <w:t xml:space="preserve"> can simply set the </w:t>
      </w:r>
      <w:proofErr w:type="spellStart"/>
      <w:r w:rsidR="00CB2AC5">
        <w:t>CloneID</w:t>
      </w:r>
      <w:proofErr w:type="spellEnd"/>
      <w:r w:rsidR="00CB2AC5">
        <w:t xml:space="preserve"> to the value of the server name</w:t>
      </w:r>
      <w:r w:rsidR="001A41BE">
        <w:t xml:space="preserve">, as shown below. </w:t>
      </w:r>
    </w:p>
    <w:p w14:paraId="2095D3BD" w14:textId="55F99F09" w:rsidR="00CB2AC5" w:rsidRDefault="00CB2AC5" w:rsidP="001A41BE">
      <w:pPr>
        <w:pStyle w:val="ListParagraph"/>
        <w:numPr>
          <w:ilvl w:val="0"/>
          <w:numId w:val="29"/>
        </w:numPr>
        <w:ind w:left="360"/>
        <w:contextualSpacing w:val="0"/>
      </w:pPr>
      <w:r>
        <w:lastRenderedPageBreak/>
        <w:t xml:space="preserve">Set the </w:t>
      </w:r>
      <w:proofErr w:type="spellStart"/>
      <w:r w:rsidRPr="00BB585B">
        <w:rPr>
          <w:b/>
          <w:bCs/>
        </w:rPr>
        <w:t>CloneID</w:t>
      </w:r>
      <w:proofErr w:type="spellEnd"/>
      <w:r>
        <w:t xml:space="preserve"> in the “Blue” server configuration file. </w:t>
      </w:r>
    </w:p>
    <w:p w14:paraId="2EE8AB57" w14:textId="77777777" w:rsidR="00CB2AC5" w:rsidRDefault="00CB2AC5" w:rsidP="001A41BE">
      <w:pPr>
        <w:pStyle w:val="ListParagraph"/>
        <w:numPr>
          <w:ilvl w:val="1"/>
          <w:numId w:val="29"/>
        </w:numPr>
        <w:ind w:left="835" w:hanging="475"/>
        <w:contextualSpacing w:val="0"/>
      </w:pPr>
      <w:r>
        <w:t>Open the server.xml file using the gedit editor</w:t>
      </w:r>
    </w:p>
    <w:tbl>
      <w:tblPr>
        <w:tblW w:w="9800"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800"/>
      </w:tblGrid>
      <w:tr w:rsidR="00CB2AC5" w:rsidRPr="00424C6A" w14:paraId="77DA66FA" w14:textId="77777777" w:rsidTr="00D97B76">
        <w:trPr>
          <w:trHeight w:val="942"/>
          <w:jc w:val="center"/>
        </w:trPr>
        <w:tc>
          <w:tcPr>
            <w:tcW w:w="9800" w:type="dxa"/>
            <w:shd w:val="clear" w:color="auto" w:fill="E7E6E6"/>
            <w:vAlign w:val="center"/>
          </w:tcPr>
          <w:p w14:paraId="2F01EC7E" w14:textId="77777777" w:rsidR="00CB2AC5" w:rsidRPr="008A7C56" w:rsidRDefault="00CB2AC5" w:rsidP="00D97B76">
            <w:pPr>
              <w:keepNext/>
              <w:keepLines/>
              <w:rPr>
                <w:rFonts w:ascii="Courier New" w:eastAsia="Arial Unicode MS" w:hAnsi="Courier New" w:cs="Courier New"/>
                <w:szCs w:val="22"/>
              </w:rPr>
            </w:pPr>
            <w:proofErr w:type="spellStart"/>
            <w:r>
              <w:rPr>
                <w:rFonts w:ascii="Courier New" w:eastAsia="Arial Unicode MS" w:hAnsi="Courier New" w:cs="Courier New"/>
                <w:szCs w:val="22"/>
              </w:rPr>
              <w:t>gedit</w:t>
            </w:r>
            <w:proofErr w:type="spellEnd"/>
            <w:r>
              <w:rPr>
                <w:rFonts w:ascii="Courier New" w:eastAsia="Arial Unicode MS" w:hAnsi="Courier New" w:cs="Courier New"/>
                <w:szCs w:val="22"/>
              </w:rPr>
              <w:t xml:space="preserve"> </w:t>
            </w:r>
            <w:r w:rsidRPr="00297359">
              <w:rPr>
                <w:rFonts w:ascii="Courier New" w:eastAsia="Arial Unicode MS" w:hAnsi="Courier New" w:cs="Courier New"/>
                <w:szCs w:val="22"/>
              </w:rPr>
              <w:t>/home/ibmdemo/Student/WLP_21.0.0.3/wlp/usr/servers/blue</w:t>
            </w:r>
            <w:r>
              <w:rPr>
                <w:rFonts w:ascii="Courier New" w:eastAsia="Arial Unicode MS" w:hAnsi="Courier New" w:cs="Courier New"/>
                <w:szCs w:val="22"/>
              </w:rPr>
              <w:t>/server.xml</w:t>
            </w:r>
          </w:p>
        </w:tc>
      </w:tr>
    </w:tbl>
    <w:p w14:paraId="10AD706C" w14:textId="77777777" w:rsidR="00CB2AC5" w:rsidRDefault="00CB2AC5" w:rsidP="001A41BE">
      <w:pPr>
        <w:pStyle w:val="ListParagraph"/>
        <w:numPr>
          <w:ilvl w:val="1"/>
          <w:numId w:val="29"/>
        </w:numPr>
        <w:ind w:left="835" w:hanging="475"/>
        <w:contextualSpacing w:val="0"/>
      </w:pPr>
      <w:r>
        <w:t>Add the following text to the server.xml to set a variable to the location of [LAB_HOME}, as illustrated below</w:t>
      </w:r>
    </w:p>
    <w:tbl>
      <w:tblPr>
        <w:tblW w:w="9800"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800"/>
      </w:tblGrid>
      <w:tr w:rsidR="00CB2AC5" w:rsidRPr="00424C6A" w14:paraId="711DACA6" w14:textId="77777777" w:rsidTr="00D97B76">
        <w:trPr>
          <w:trHeight w:val="942"/>
          <w:jc w:val="center"/>
        </w:trPr>
        <w:tc>
          <w:tcPr>
            <w:tcW w:w="9800" w:type="dxa"/>
            <w:shd w:val="clear" w:color="auto" w:fill="E7E6E6"/>
            <w:vAlign w:val="center"/>
          </w:tcPr>
          <w:p w14:paraId="68BE8C6A" w14:textId="7681543C" w:rsidR="00CB2AC5" w:rsidRPr="00CB2AC5" w:rsidRDefault="00CB2AC5" w:rsidP="00D97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Arial Unicode MS" w:hAnsi="Courier New" w:cs="Courier New"/>
                <w:szCs w:val="22"/>
              </w:rPr>
            </w:pPr>
            <w:r w:rsidRPr="00CB2AC5">
              <w:rPr>
                <w:rFonts w:ascii="Courier New" w:hAnsi="Courier New" w:cs="Courier New"/>
              </w:rPr>
              <w:t xml:space="preserve">   &lt;</w:t>
            </w:r>
            <w:proofErr w:type="spellStart"/>
            <w:r w:rsidRPr="00CB2AC5">
              <w:rPr>
                <w:rFonts w:ascii="Courier New" w:hAnsi="Courier New" w:cs="Courier New"/>
              </w:rPr>
              <w:t>httpSession</w:t>
            </w:r>
            <w:proofErr w:type="spellEnd"/>
            <w:r w:rsidRPr="00CB2AC5">
              <w:rPr>
                <w:rFonts w:ascii="Courier New" w:hAnsi="Courier New" w:cs="Courier New"/>
              </w:rPr>
              <w:t xml:space="preserve"> </w:t>
            </w:r>
            <w:proofErr w:type="spellStart"/>
            <w:r w:rsidRPr="00CB2AC5">
              <w:rPr>
                <w:rFonts w:ascii="Courier New" w:hAnsi="Courier New" w:cs="Courier New"/>
              </w:rPr>
              <w:t>cloneId</w:t>
            </w:r>
            <w:proofErr w:type="spellEnd"/>
            <w:r w:rsidRPr="00CB2AC5">
              <w:rPr>
                <w:rFonts w:ascii="Courier New" w:hAnsi="Courier New" w:cs="Courier New"/>
              </w:rPr>
              <w:t>="${wlp.server.name}"/&gt;</w:t>
            </w:r>
          </w:p>
        </w:tc>
      </w:tr>
    </w:tbl>
    <w:p w14:paraId="1ABA87E5" w14:textId="77777777" w:rsidR="00BB585B" w:rsidRDefault="00CB2AC5" w:rsidP="001A41BE">
      <w:pPr>
        <w:ind w:left="594"/>
      </w:pPr>
      <w:r w:rsidRPr="00BB585B">
        <w:rPr>
          <w:b/>
          <w:bCs/>
        </w:rPr>
        <w:t>TIP:</w:t>
      </w:r>
      <w:r>
        <w:t xml:space="preserve"> Liberty has several built-in variables that can be used as needed. The </w:t>
      </w:r>
      <w:r w:rsidRPr="00CB2AC5">
        <w:rPr>
          <w:b/>
          <w:bCs/>
        </w:rPr>
        <w:t>"${wlp.server.name}</w:t>
      </w:r>
      <w:r>
        <w:rPr>
          <w:b/>
          <w:bCs/>
        </w:rPr>
        <w:t xml:space="preserve"> </w:t>
      </w:r>
      <w:r w:rsidRPr="00BB585B">
        <w:t xml:space="preserve">variable contains the name of the Liberty server. In this case, “blue”. </w:t>
      </w:r>
    </w:p>
    <w:p w14:paraId="3BB6C465" w14:textId="4453C57C" w:rsidR="0017516B" w:rsidRDefault="00BB585B" w:rsidP="001A41BE">
      <w:pPr>
        <w:ind w:left="234"/>
      </w:pPr>
      <w:r>
        <w:rPr>
          <w:noProof/>
        </w:rPr>
        <w:drawing>
          <wp:inline distT="0" distB="0" distL="0" distR="0" wp14:anchorId="5CCBF745" wp14:editId="2BD941B7">
            <wp:extent cx="5838825" cy="4122699"/>
            <wp:effectExtent l="19050" t="19050" r="952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6241" cy="4127935"/>
                    </a:xfrm>
                    <a:prstGeom prst="rect">
                      <a:avLst/>
                    </a:prstGeom>
                    <a:ln>
                      <a:solidFill>
                        <a:schemeClr val="accent1"/>
                      </a:solidFill>
                    </a:ln>
                  </pic:spPr>
                </pic:pic>
              </a:graphicData>
            </a:graphic>
          </wp:inline>
        </w:drawing>
      </w:r>
      <w:r w:rsidR="00596D82" w:rsidRPr="00BB585B">
        <w:br/>
      </w:r>
    </w:p>
    <w:p w14:paraId="4CEA06F2" w14:textId="695E8FBC" w:rsidR="0017516B" w:rsidRDefault="00D46277" w:rsidP="004517D0">
      <w:pPr>
        <w:pStyle w:val="ListParagraph"/>
        <w:numPr>
          <w:ilvl w:val="0"/>
          <w:numId w:val="29"/>
        </w:numPr>
      </w:pPr>
      <w:r>
        <w:rPr>
          <w:b/>
          <w:bCs/>
        </w:rPr>
        <w:t>S</w:t>
      </w:r>
      <w:r w:rsidR="0017516B" w:rsidRPr="331F17DA">
        <w:rPr>
          <w:b/>
          <w:bCs/>
        </w:rPr>
        <w:t>ave</w:t>
      </w:r>
      <w:r w:rsidR="0017516B">
        <w:t xml:space="preserve"> </w:t>
      </w:r>
      <w:r w:rsidR="00BB585B">
        <w:t xml:space="preserve">and </w:t>
      </w:r>
      <w:r w:rsidR="00BB585B" w:rsidRPr="00BB585B">
        <w:rPr>
          <w:b/>
          <w:bCs/>
        </w:rPr>
        <w:t>Close</w:t>
      </w:r>
      <w:r w:rsidR="00BB585B">
        <w:t xml:space="preserve"> the server.xml file</w:t>
      </w:r>
    </w:p>
    <w:p w14:paraId="1A9E3821" w14:textId="77777777" w:rsidR="00E46BF2" w:rsidRDefault="00E46BF2" w:rsidP="00E46BF2">
      <w:pPr>
        <w:pStyle w:val="StepList"/>
        <w:keepNext/>
        <w:numPr>
          <w:ilvl w:val="0"/>
          <w:numId w:val="0"/>
        </w:numPr>
        <w:ind w:left="792" w:hanging="792"/>
        <w:rPr>
          <w:rFonts w:ascii="Arial Bold" w:eastAsia="Arial Unicode MS" w:hAnsi="Arial Bold" w:cs="Arial Bold"/>
          <w:kern w:val="32"/>
          <w:sz w:val="24"/>
          <w:szCs w:val="28"/>
          <w:lang w:eastAsia="zh-CN"/>
        </w:rPr>
      </w:pPr>
      <w:r>
        <w:rPr>
          <w:rFonts w:cs="Arial"/>
          <w:lang w:eastAsia="zh-CN"/>
        </w:rPr>
        <w:tab/>
      </w:r>
      <w:r>
        <w:br w:type="page"/>
      </w:r>
    </w:p>
    <w:p w14:paraId="735729E4" w14:textId="40714C91" w:rsidR="00E32617" w:rsidRDefault="004A4302" w:rsidP="00E32617">
      <w:pPr>
        <w:pStyle w:val="Heading3"/>
      </w:pPr>
      <w:bookmarkStart w:id="25" w:name="_Toc75504965"/>
      <w:r>
        <w:lastRenderedPageBreak/>
        <w:t>Review</w:t>
      </w:r>
      <w:r w:rsidR="00E32617">
        <w:t xml:space="preserve"> </w:t>
      </w:r>
      <w:r>
        <w:t xml:space="preserve">the </w:t>
      </w:r>
      <w:r w:rsidR="00E32617">
        <w:t>plugin configuration</w:t>
      </w:r>
      <w:bookmarkEnd w:id="25"/>
    </w:p>
    <w:p w14:paraId="71DE4DB3" w14:textId="2BEC9837" w:rsidR="00AA1E7F" w:rsidRDefault="00AA1E7F" w:rsidP="00AA1E7F">
      <w:pPr>
        <w:spacing w:before="100" w:beforeAutospacing="1" w:after="100" w:afterAutospacing="1"/>
        <w:rPr>
          <w:rFonts w:cs="Arial"/>
          <w:szCs w:val="22"/>
        </w:rPr>
      </w:pPr>
      <w:r w:rsidRPr="00AA1E7F">
        <w:rPr>
          <w:rFonts w:cs="Arial"/>
          <w:szCs w:val="22"/>
        </w:rPr>
        <w:t xml:space="preserve">Web server plug-ins enable the </w:t>
      </w:r>
      <w:r>
        <w:rPr>
          <w:rFonts w:cs="Arial"/>
          <w:szCs w:val="22"/>
        </w:rPr>
        <w:t xml:space="preserve">IHS </w:t>
      </w:r>
      <w:r w:rsidRPr="00AA1E7F">
        <w:rPr>
          <w:rFonts w:cs="Arial"/>
          <w:szCs w:val="22"/>
        </w:rPr>
        <w:t xml:space="preserve">web server to communicate requests for dynamic content, such as servlets, to the </w:t>
      </w:r>
      <w:r>
        <w:rPr>
          <w:rFonts w:cs="Arial"/>
          <w:szCs w:val="22"/>
        </w:rPr>
        <w:t xml:space="preserve">Liberty </w:t>
      </w:r>
      <w:r w:rsidRPr="00AA1E7F">
        <w:rPr>
          <w:rFonts w:cs="Arial"/>
          <w:szCs w:val="22"/>
        </w:rPr>
        <w:t>application server</w:t>
      </w:r>
      <w:r>
        <w:rPr>
          <w:rFonts w:cs="Arial"/>
          <w:szCs w:val="22"/>
        </w:rPr>
        <w:t>s.</w:t>
      </w:r>
    </w:p>
    <w:p w14:paraId="150FCD06" w14:textId="2E984721" w:rsidR="00AA1E7F" w:rsidRDefault="00AA1E7F" w:rsidP="00AA1E7F">
      <w:pPr>
        <w:spacing w:before="100" w:beforeAutospacing="1" w:after="100" w:afterAutospacing="1"/>
        <w:rPr>
          <w:rFonts w:cs="Arial"/>
          <w:szCs w:val="22"/>
        </w:rPr>
      </w:pPr>
      <w:r w:rsidRPr="00AA1E7F">
        <w:rPr>
          <w:rFonts w:cs="Arial"/>
          <w:szCs w:val="22"/>
        </w:rPr>
        <w:t>A web server plug-in is associated with each web server definition. The configuration file (</w:t>
      </w:r>
      <w:r w:rsidRPr="00AA1E7F">
        <w:rPr>
          <w:rFonts w:cs="Arial"/>
          <w:b/>
          <w:bCs/>
          <w:szCs w:val="22"/>
        </w:rPr>
        <w:t>plugin-cfg.xml</w:t>
      </w:r>
      <w:r w:rsidRPr="00AA1E7F">
        <w:rPr>
          <w:rFonts w:cs="Arial"/>
          <w:szCs w:val="22"/>
        </w:rPr>
        <w:t>) that is generated for each plug-in is based on the applications that are routed through the associated web server.</w:t>
      </w:r>
    </w:p>
    <w:p w14:paraId="22ED8BF7" w14:textId="1D3282F7" w:rsidR="00AA1E7F" w:rsidRPr="00AA1E7F" w:rsidRDefault="00AA1E7F" w:rsidP="00AA1E7F">
      <w:pPr>
        <w:spacing w:before="100" w:beforeAutospacing="1" w:after="100" w:afterAutospacing="1"/>
        <w:rPr>
          <w:rFonts w:cs="Arial"/>
          <w:szCs w:val="22"/>
        </w:rPr>
      </w:pPr>
      <w:r>
        <w:rPr>
          <w:rFonts w:cs="Arial"/>
          <w:szCs w:val="22"/>
        </w:rPr>
        <w:t xml:space="preserve">In this section of the lab, you will examine the web server plugin configuration file (plugin-cfg.xml) that was created for the “blue” Liberty server. </w:t>
      </w:r>
    </w:p>
    <w:p w14:paraId="3CA9270D" w14:textId="46A58185" w:rsidR="00F97E68" w:rsidRDefault="00F97E68" w:rsidP="001A41BE">
      <w:pPr>
        <w:pStyle w:val="ListParagraph"/>
        <w:numPr>
          <w:ilvl w:val="0"/>
          <w:numId w:val="27"/>
        </w:numPr>
        <w:ind w:left="360"/>
        <w:contextualSpacing w:val="0"/>
        <w:rPr>
          <w:szCs w:val="22"/>
        </w:rPr>
      </w:pPr>
      <w:r w:rsidRPr="00F97E68">
        <w:rPr>
          <w:szCs w:val="22"/>
        </w:rPr>
        <w:t>Ensure the “blue” Liberty server is running</w:t>
      </w:r>
    </w:p>
    <w:tbl>
      <w:tblPr>
        <w:tblW w:w="9652"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652"/>
      </w:tblGrid>
      <w:tr w:rsidR="00F97E68" w:rsidRPr="00424C6A" w14:paraId="524D7B87" w14:textId="77777777" w:rsidTr="001A41BE">
        <w:trPr>
          <w:trHeight w:val="942"/>
          <w:jc w:val="center"/>
        </w:trPr>
        <w:tc>
          <w:tcPr>
            <w:tcW w:w="9652" w:type="dxa"/>
            <w:shd w:val="clear" w:color="auto" w:fill="E7E6E6"/>
            <w:vAlign w:val="center"/>
          </w:tcPr>
          <w:p w14:paraId="253A8D5A" w14:textId="6E147A1D" w:rsidR="00F97E68" w:rsidRPr="008A7C56" w:rsidRDefault="00F97E68" w:rsidP="00D97B76">
            <w:pPr>
              <w:keepNext/>
              <w:keepLines/>
              <w:rPr>
                <w:rFonts w:ascii="Courier New" w:eastAsia="Arial Unicode MS" w:hAnsi="Courier New" w:cs="Courier New"/>
                <w:szCs w:val="22"/>
              </w:rPr>
            </w:pP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bin/server start blue</w:t>
            </w:r>
          </w:p>
        </w:tc>
      </w:tr>
    </w:tbl>
    <w:p w14:paraId="3FB90BA0" w14:textId="3AF3F920" w:rsidR="00AA1E7F" w:rsidRPr="000F2346" w:rsidRDefault="000F2346" w:rsidP="001A41BE">
      <w:pPr>
        <w:pStyle w:val="ListParagraph"/>
        <w:numPr>
          <w:ilvl w:val="0"/>
          <w:numId w:val="27"/>
        </w:numPr>
        <w:ind w:left="360"/>
        <w:contextualSpacing w:val="0"/>
        <w:rPr>
          <w:sz w:val="18"/>
          <w:szCs w:val="20"/>
        </w:rPr>
      </w:pPr>
      <w:r>
        <w:t xml:space="preserve">View </w:t>
      </w:r>
      <w:r w:rsidR="0017516B">
        <w:t xml:space="preserve">the plugin-cfg.xml file that was automatically generated by the server </w:t>
      </w:r>
      <w:r w:rsidR="0017516B" w:rsidRPr="331F17DA">
        <w:rPr>
          <w:i/>
          <w:iCs/>
        </w:rPr>
        <w:t>blue</w:t>
      </w:r>
      <w:r w:rsidR="0017516B">
        <w:t xml:space="preserve">.  It </w:t>
      </w:r>
      <w:r>
        <w:t xml:space="preserve">is located in the following directory: </w:t>
      </w:r>
      <w:r w:rsidR="0017516B" w:rsidRPr="331F17DA">
        <w:rPr>
          <w:b/>
          <w:bCs/>
        </w:rPr>
        <w:t>{</w:t>
      </w:r>
      <w:proofErr w:type="spellStart"/>
      <w:proofErr w:type="gramStart"/>
      <w:r w:rsidR="0017516B" w:rsidRPr="331F17DA">
        <w:rPr>
          <w:b/>
          <w:bCs/>
        </w:rPr>
        <w:t>server.output.dir</w:t>
      </w:r>
      <w:proofErr w:type="spellEnd"/>
      <w:r w:rsidR="0017516B" w:rsidRPr="331F17DA">
        <w:rPr>
          <w:b/>
          <w:bCs/>
        </w:rPr>
        <w:t>}\logs\state</w:t>
      </w:r>
      <w:proofErr w:type="gramEnd"/>
    </w:p>
    <w:tbl>
      <w:tblPr>
        <w:tblW w:w="9662"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10000"/>
      </w:tblGrid>
      <w:tr w:rsidR="000F2346" w:rsidRPr="00424C6A" w14:paraId="5DDE6F7E" w14:textId="77777777" w:rsidTr="001A41BE">
        <w:trPr>
          <w:trHeight w:val="942"/>
          <w:jc w:val="center"/>
        </w:trPr>
        <w:tc>
          <w:tcPr>
            <w:tcW w:w="9662" w:type="dxa"/>
            <w:shd w:val="clear" w:color="auto" w:fill="E7E6E6"/>
            <w:vAlign w:val="center"/>
          </w:tcPr>
          <w:p w14:paraId="3BD462C8" w14:textId="6764E0E6" w:rsidR="000F2346" w:rsidRPr="008A7C56" w:rsidRDefault="000F2346" w:rsidP="00D97B76">
            <w:pPr>
              <w:keepNext/>
              <w:keepLines/>
              <w:rPr>
                <w:rFonts w:ascii="Courier New" w:eastAsia="Arial Unicode MS" w:hAnsi="Courier New" w:cs="Courier New"/>
                <w:szCs w:val="22"/>
              </w:rPr>
            </w:pPr>
            <w:r>
              <w:rPr>
                <w:rFonts w:ascii="Courier New" w:eastAsia="Arial Unicode MS" w:hAnsi="Courier New" w:cs="Courier New"/>
                <w:szCs w:val="22"/>
              </w:rPr>
              <w:t xml:space="preserve">gedit </w:t>
            </w:r>
            <w:r w:rsidRPr="00297359">
              <w:rPr>
                <w:rFonts w:ascii="Courier New" w:eastAsia="Arial Unicode MS" w:hAnsi="Courier New" w:cs="Courier New"/>
                <w:szCs w:val="22"/>
              </w:rPr>
              <w:t>/home/ibmdemo/Student/WLP_21.0.0.3/wlp/usr/servers/blue</w:t>
            </w:r>
            <w:r>
              <w:rPr>
                <w:rFonts w:ascii="Courier New" w:eastAsia="Arial Unicode MS" w:hAnsi="Courier New" w:cs="Courier New"/>
                <w:szCs w:val="22"/>
              </w:rPr>
              <w:t>/logs/state/plugin-cfg.xml</w:t>
            </w:r>
          </w:p>
        </w:tc>
      </w:tr>
    </w:tbl>
    <w:p w14:paraId="40E4B230" w14:textId="77777777" w:rsidR="00F97E68" w:rsidRPr="00F97E68" w:rsidRDefault="000F2346" w:rsidP="001A41BE">
      <w:pPr>
        <w:pStyle w:val="ListParagraph"/>
        <w:numPr>
          <w:ilvl w:val="0"/>
          <w:numId w:val="27"/>
        </w:numPr>
        <w:ind w:left="360"/>
        <w:contextualSpacing w:val="0"/>
        <w:rPr>
          <w:sz w:val="18"/>
          <w:szCs w:val="20"/>
        </w:rPr>
      </w:pPr>
      <w:r w:rsidRPr="00F97E68">
        <w:t xml:space="preserve">Since you specified the </w:t>
      </w:r>
      <w:r w:rsidR="0017516B" w:rsidRPr="00F97E68">
        <w:t xml:space="preserve">$(LAB_HOME} variable in the </w:t>
      </w:r>
      <w:r w:rsidR="0017516B" w:rsidRPr="00F97E68">
        <w:rPr>
          <w:b/>
          <w:bCs/>
        </w:rPr>
        <w:t>Log file name</w:t>
      </w:r>
      <w:r w:rsidR="0017516B" w:rsidRPr="00F97E68">
        <w:t xml:space="preserve"> </w:t>
      </w:r>
      <w:r w:rsidR="00F97E68">
        <w:t xml:space="preserve">property and the </w:t>
      </w:r>
      <w:r w:rsidR="00F97E68" w:rsidRPr="00F97E68">
        <w:rPr>
          <w:b/>
          <w:bCs/>
        </w:rPr>
        <w:t xml:space="preserve">Plugin Install Root </w:t>
      </w:r>
      <w:r w:rsidR="00F97E68">
        <w:t xml:space="preserve">property, </w:t>
      </w:r>
      <w:r w:rsidR="0017516B" w:rsidRPr="00F97E68">
        <w:t xml:space="preserve">make sure </w:t>
      </w:r>
      <w:r w:rsidR="00F97E68">
        <w:t xml:space="preserve">they have </w:t>
      </w:r>
      <w:r w:rsidR="0017516B" w:rsidRPr="00F97E68">
        <w:t>been correctly expanded to the fully qualified path</w:t>
      </w:r>
      <w:r w:rsidRPr="00F97E68">
        <w:t>, as shown below.</w:t>
      </w:r>
      <w:r w:rsidR="00F97E68">
        <w:t xml:space="preserve"> </w:t>
      </w:r>
    </w:p>
    <w:p w14:paraId="6D914DD9" w14:textId="79B81476" w:rsidR="00266DEF" w:rsidRPr="00F97E68" w:rsidRDefault="00F97E68" w:rsidP="001A41BE">
      <w:pPr>
        <w:ind w:left="360"/>
        <w:rPr>
          <w:sz w:val="18"/>
          <w:szCs w:val="20"/>
        </w:rPr>
      </w:pPr>
      <w:r w:rsidRPr="00F97E68">
        <w:rPr>
          <w:b/>
          <w:bCs/>
        </w:rPr>
        <w:t>IMPORTANT</w:t>
      </w:r>
      <w:r>
        <w:t xml:space="preserve">: If the paths are incorrect, then you must correct the configuration in the server.xml file before you continue the lab. </w:t>
      </w:r>
    </w:p>
    <w:p w14:paraId="31C8E411" w14:textId="46FC54C0" w:rsidR="00F97E68" w:rsidRPr="00F97E68" w:rsidRDefault="00F97E68" w:rsidP="001A41BE">
      <w:pPr>
        <w:ind w:left="360"/>
        <w:rPr>
          <w:sz w:val="18"/>
          <w:szCs w:val="20"/>
        </w:rPr>
      </w:pPr>
      <w:r>
        <w:rPr>
          <w:noProof/>
        </w:rPr>
        <w:drawing>
          <wp:inline distT="0" distB="0" distL="0" distR="0" wp14:anchorId="594C17F9" wp14:editId="64616EFA">
            <wp:extent cx="6492240" cy="2516505"/>
            <wp:effectExtent l="19050" t="19050" r="2286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2240" cy="2516505"/>
                    </a:xfrm>
                    <a:prstGeom prst="rect">
                      <a:avLst/>
                    </a:prstGeom>
                    <a:ln>
                      <a:solidFill>
                        <a:schemeClr val="accent1"/>
                      </a:solidFill>
                    </a:ln>
                  </pic:spPr>
                </pic:pic>
              </a:graphicData>
            </a:graphic>
          </wp:inline>
        </w:drawing>
      </w:r>
    </w:p>
    <w:p w14:paraId="05D5A2D8" w14:textId="3265605F" w:rsidR="00266DEF" w:rsidRPr="00F97E68" w:rsidRDefault="0017516B" w:rsidP="001A41BE">
      <w:pPr>
        <w:pStyle w:val="ListParagraph"/>
        <w:numPr>
          <w:ilvl w:val="0"/>
          <w:numId w:val="27"/>
        </w:numPr>
        <w:ind w:left="360"/>
        <w:contextualSpacing w:val="0"/>
        <w:rPr>
          <w:sz w:val="18"/>
          <w:szCs w:val="20"/>
        </w:rPr>
      </w:pPr>
      <w:r>
        <w:lastRenderedPageBreak/>
        <w:t xml:space="preserve">See that the </w:t>
      </w:r>
      <w:proofErr w:type="spellStart"/>
      <w:r w:rsidRPr="331F17DA">
        <w:rPr>
          <w:b/>
          <w:bCs/>
        </w:rPr>
        <w:t>CloneID</w:t>
      </w:r>
      <w:proofErr w:type="spellEnd"/>
      <w:r>
        <w:t xml:space="preserve"> value has been resolved to the actual server name of </w:t>
      </w:r>
      <w:r w:rsidRPr="331F17DA">
        <w:rPr>
          <w:i/>
          <w:iCs/>
        </w:rPr>
        <w:t>blue</w:t>
      </w:r>
      <w:r>
        <w:t xml:space="preserve">.  </w:t>
      </w:r>
    </w:p>
    <w:p w14:paraId="3458659D" w14:textId="08498010" w:rsidR="00F97E68" w:rsidRPr="00F97E68" w:rsidRDefault="00F97E68" w:rsidP="001A41BE">
      <w:pPr>
        <w:ind w:left="360"/>
        <w:rPr>
          <w:sz w:val="18"/>
          <w:szCs w:val="20"/>
        </w:rPr>
      </w:pPr>
      <w:r w:rsidRPr="00F97E68">
        <w:rPr>
          <w:b/>
          <w:bCs/>
        </w:rPr>
        <w:t>IMPORTANT</w:t>
      </w:r>
      <w:r>
        <w:t xml:space="preserve">: If the </w:t>
      </w:r>
      <w:proofErr w:type="spellStart"/>
      <w:r w:rsidRPr="00F97E68">
        <w:rPr>
          <w:b/>
          <w:bCs/>
        </w:rPr>
        <w:t>CloneID</w:t>
      </w:r>
      <w:proofErr w:type="spellEnd"/>
      <w:r>
        <w:t xml:space="preserve"> is incorrect, then you must correct the configuration in the server.xml file before you continue the lab. </w:t>
      </w:r>
    </w:p>
    <w:p w14:paraId="49B6FCE1" w14:textId="38A3CC69" w:rsidR="00F97E68" w:rsidRDefault="00F97E68" w:rsidP="001A41BE">
      <w:pPr>
        <w:ind w:left="360"/>
        <w:rPr>
          <w:sz w:val="18"/>
          <w:szCs w:val="20"/>
        </w:rPr>
      </w:pPr>
      <w:r>
        <w:rPr>
          <w:noProof/>
        </w:rPr>
        <w:drawing>
          <wp:inline distT="0" distB="0" distL="0" distR="0" wp14:anchorId="2AF8B4DA" wp14:editId="3716F9DE">
            <wp:extent cx="6492240" cy="4166870"/>
            <wp:effectExtent l="19050" t="19050" r="2286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2240" cy="4166870"/>
                    </a:xfrm>
                    <a:prstGeom prst="rect">
                      <a:avLst/>
                    </a:prstGeom>
                    <a:ln>
                      <a:solidFill>
                        <a:schemeClr val="accent1"/>
                      </a:solidFill>
                    </a:ln>
                  </pic:spPr>
                </pic:pic>
              </a:graphicData>
            </a:graphic>
          </wp:inline>
        </w:drawing>
      </w:r>
    </w:p>
    <w:p w14:paraId="7EE5BD4B" w14:textId="4E9BEEB1" w:rsidR="00226DC9" w:rsidRPr="00226DC9" w:rsidRDefault="00226DC9" w:rsidP="001A41BE">
      <w:pPr>
        <w:ind w:left="360"/>
        <w:rPr>
          <w:szCs w:val="22"/>
        </w:rPr>
      </w:pPr>
    </w:p>
    <w:p w14:paraId="4F20CD4C" w14:textId="2E9A3623" w:rsidR="00226DC9" w:rsidRPr="00226DC9" w:rsidRDefault="00226DC9" w:rsidP="00226DC9">
      <w:pPr>
        <w:pStyle w:val="ListParagraph"/>
        <w:numPr>
          <w:ilvl w:val="0"/>
          <w:numId w:val="27"/>
        </w:numPr>
        <w:rPr>
          <w:szCs w:val="22"/>
        </w:rPr>
      </w:pPr>
      <w:r w:rsidRPr="00226DC9">
        <w:rPr>
          <w:b/>
          <w:bCs/>
          <w:szCs w:val="22"/>
        </w:rPr>
        <w:t>Close</w:t>
      </w:r>
      <w:r w:rsidRPr="00226DC9">
        <w:rPr>
          <w:szCs w:val="22"/>
        </w:rPr>
        <w:t xml:space="preserve"> the plugi-cfg.xml file.</w:t>
      </w:r>
    </w:p>
    <w:p w14:paraId="63B453E3" w14:textId="551D8807" w:rsidR="00F97E68" w:rsidRDefault="00F97E68" w:rsidP="00F97E68">
      <w:pPr>
        <w:rPr>
          <w:sz w:val="18"/>
          <w:szCs w:val="20"/>
        </w:rPr>
      </w:pPr>
    </w:p>
    <w:tbl>
      <w:tblPr>
        <w:tblW w:w="0" w:type="auto"/>
        <w:jc w:val="center"/>
        <w:tblCellMar>
          <w:top w:w="29" w:type="dxa"/>
          <w:left w:w="115" w:type="dxa"/>
          <w:bottom w:w="29" w:type="dxa"/>
          <w:right w:w="115" w:type="dxa"/>
        </w:tblCellMar>
        <w:tblLook w:val="04A0" w:firstRow="1" w:lastRow="0" w:firstColumn="1" w:lastColumn="0" w:noHBand="0" w:noVBand="1"/>
      </w:tblPr>
      <w:tblGrid>
        <w:gridCol w:w="1100"/>
        <w:gridCol w:w="9343"/>
      </w:tblGrid>
      <w:tr w:rsidR="00F9449D" w:rsidRPr="00F9449D" w14:paraId="6764EF74" w14:textId="77777777" w:rsidTr="00F9449D">
        <w:trPr>
          <w:cantSplit/>
          <w:jc w:val="center"/>
        </w:trPr>
        <w:tc>
          <w:tcPr>
            <w:tcW w:w="1099" w:type="dxa"/>
            <w:tcBorders>
              <w:top w:val="nil"/>
              <w:left w:val="nil"/>
              <w:bottom w:val="nil"/>
              <w:right w:val="nil"/>
              <w:tl2br w:val="nil"/>
              <w:tr2bl w:val="nil"/>
            </w:tcBorders>
            <w:shd w:val="clear" w:color="auto" w:fill="E0E0E0"/>
            <w:vAlign w:val="center"/>
          </w:tcPr>
          <w:p w14:paraId="183D1EC7" w14:textId="77777777" w:rsidR="00F9449D" w:rsidRPr="00F9449D" w:rsidRDefault="00F9449D" w:rsidP="00F9449D">
            <w:pPr>
              <w:rPr>
                <w:b/>
                <w:bCs/>
                <w:sz w:val="18"/>
                <w:szCs w:val="20"/>
              </w:rPr>
            </w:pPr>
            <w:r w:rsidRPr="00F9449D">
              <w:rPr>
                <w:b/>
                <w:bCs/>
                <w:noProof/>
                <w:sz w:val="18"/>
                <w:szCs w:val="20"/>
              </w:rPr>
              <w:drawing>
                <wp:inline distT="0" distB="0" distL="0" distR="0" wp14:anchorId="264314E7" wp14:editId="76859AA3">
                  <wp:extent cx="552450" cy="552450"/>
                  <wp:effectExtent l="0" t="0" r="0" b="0"/>
                  <wp:docPr id="31" name="Picture 31" descr="sign-inf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9343" w:type="dxa"/>
            <w:shd w:val="clear" w:color="auto" w:fill="E0E0E0"/>
            <w:vAlign w:val="center"/>
          </w:tcPr>
          <w:p w14:paraId="1E211673" w14:textId="2DDF0437" w:rsidR="00F9449D" w:rsidRPr="00F9449D" w:rsidRDefault="00F9449D" w:rsidP="00F9449D">
            <w:pPr>
              <w:ind w:left="234"/>
              <w:rPr>
                <w:b/>
                <w:bCs/>
              </w:rPr>
            </w:pPr>
            <w:r w:rsidRPr="00F9449D">
              <w:rPr>
                <w:b/>
                <w:bCs/>
              </w:rPr>
              <w:t xml:space="preserve">TIP: </w:t>
            </w:r>
          </w:p>
          <w:p w14:paraId="304E739E" w14:textId="0626EB64" w:rsidR="00F9449D" w:rsidRPr="00F9449D" w:rsidRDefault="00F9449D" w:rsidP="00F9449D">
            <w:pPr>
              <w:ind w:left="234"/>
              <w:rPr>
                <w:sz w:val="18"/>
                <w:szCs w:val="20"/>
              </w:rPr>
            </w:pPr>
            <w:r>
              <w:t>Each time you make changes to the web server plugin configuration or the HTTP session configuration, the server will regenerate the plugin-cfg.xml for the server in the ${</w:t>
            </w:r>
            <w:proofErr w:type="spellStart"/>
            <w:proofErr w:type="gramStart"/>
            <w:r>
              <w:t>server.config.dir</w:t>
            </w:r>
            <w:proofErr w:type="spellEnd"/>
            <w:r>
              <w:t>}\logs\state</w:t>
            </w:r>
            <w:proofErr w:type="gramEnd"/>
            <w:r>
              <w:t xml:space="preserve"> directory.  </w:t>
            </w:r>
          </w:p>
          <w:p w14:paraId="53BF27C1" w14:textId="62674A8E" w:rsidR="00F9449D" w:rsidRPr="00F9449D" w:rsidRDefault="00F9449D" w:rsidP="00F9449D">
            <w:pPr>
              <w:ind w:left="234"/>
              <w:rPr>
                <w:b/>
                <w:bCs/>
                <w:sz w:val="18"/>
                <w:szCs w:val="20"/>
              </w:rPr>
            </w:pPr>
            <w:r>
              <w:t xml:space="preserve">After generating the file, the server writes this message to the messages.log file: </w:t>
            </w:r>
            <w:r>
              <w:br/>
            </w:r>
            <w:r>
              <w:br/>
            </w:r>
            <w:r w:rsidRPr="00F9449D">
              <w:rPr>
                <w:rFonts w:ascii="Courier New" w:hAnsi="Courier New" w:cs="Courier New"/>
                <w:sz w:val="18"/>
                <w:szCs w:val="20"/>
              </w:rPr>
              <w:t>I SRVE9103I: A configuration file for a web server plugin was automatically generated for this server at /home/ibmdemo/Student/WLP_21.0.0.3/wlp/usr/servers/blue/logs/state/plugin-cfg.xml</w:t>
            </w:r>
          </w:p>
        </w:tc>
      </w:tr>
    </w:tbl>
    <w:p w14:paraId="61A71DE9" w14:textId="77777777" w:rsidR="00CC5206" w:rsidRDefault="00CC5206">
      <w:pPr>
        <w:spacing w:before="0" w:after="0"/>
        <w:rPr>
          <w:rFonts w:ascii="Arial Bold" w:eastAsia="Arial Unicode MS" w:hAnsi="Arial Bold" w:cs="Arial Bold"/>
          <w:b/>
          <w:bCs/>
          <w:iCs/>
          <w:kern w:val="32"/>
          <w:sz w:val="28"/>
          <w:szCs w:val="28"/>
          <w:lang w:eastAsia="zh-CN"/>
        </w:rPr>
      </w:pPr>
      <w:r>
        <w:br w:type="page"/>
      </w:r>
    </w:p>
    <w:p w14:paraId="0A51939B" w14:textId="694D9DAE" w:rsidR="00E65802" w:rsidRDefault="00E65802" w:rsidP="000B0D8A">
      <w:pPr>
        <w:pStyle w:val="Heading2"/>
      </w:pPr>
      <w:bookmarkStart w:id="26" w:name="_Toc75504966"/>
      <w:r>
        <w:lastRenderedPageBreak/>
        <w:t>Copy the server 'blue' to create a cluster of servers</w:t>
      </w:r>
      <w:bookmarkEnd w:id="26"/>
    </w:p>
    <w:p w14:paraId="7698675D" w14:textId="5192C339" w:rsidR="00E65802" w:rsidRDefault="331F17DA" w:rsidP="00E65802">
      <w:r>
        <w:t xml:space="preserve">Now that the configuration </w:t>
      </w:r>
      <w:r w:rsidR="0056512B">
        <w:t xml:space="preserve">for the “blue” server is complete, copy </w:t>
      </w:r>
      <w:r w:rsidR="00AB0A03">
        <w:t>the server configuration to t</w:t>
      </w:r>
      <w:r w:rsidR="0020797C">
        <w:t>wo</w:t>
      </w:r>
      <w:r w:rsidR="00AB0A03">
        <w:t xml:space="preserve"> additional Liberty servers, which will be named “green”, and “red”, and will run the same applications as the blue server</w:t>
      </w:r>
      <w:r>
        <w:t>.</w:t>
      </w:r>
    </w:p>
    <w:p w14:paraId="5ACBDD3C" w14:textId="22DEEC68" w:rsidR="00E65802" w:rsidRPr="00AB0A03" w:rsidRDefault="331F17DA" w:rsidP="004517D0">
      <w:pPr>
        <w:pStyle w:val="ListParagraph"/>
        <w:numPr>
          <w:ilvl w:val="0"/>
          <w:numId w:val="19"/>
        </w:numPr>
        <w:ind w:left="475" w:hanging="475"/>
        <w:contextualSpacing w:val="0"/>
      </w:pPr>
      <w:r>
        <w:t xml:space="preserve">Stop the </w:t>
      </w:r>
      <w:r w:rsidR="00AB0A03">
        <w:t xml:space="preserve">“blue” </w:t>
      </w:r>
      <w:r>
        <w:t xml:space="preserve">server </w:t>
      </w:r>
    </w:p>
    <w:tbl>
      <w:tblPr>
        <w:tblW w:w="9382"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382"/>
      </w:tblGrid>
      <w:tr w:rsidR="00AB0A03" w:rsidRPr="00424C6A" w14:paraId="23F01349" w14:textId="77777777" w:rsidTr="0098231D">
        <w:trPr>
          <w:trHeight w:val="942"/>
          <w:jc w:val="center"/>
        </w:trPr>
        <w:tc>
          <w:tcPr>
            <w:tcW w:w="9382" w:type="dxa"/>
            <w:shd w:val="clear" w:color="auto" w:fill="E7E6E6"/>
            <w:vAlign w:val="center"/>
          </w:tcPr>
          <w:p w14:paraId="10AEFB6C" w14:textId="2517F356" w:rsidR="00AB0A03" w:rsidRPr="008A7C56" w:rsidRDefault="00AB0A03" w:rsidP="00D97B76">
            <w:pPr>
              <w:keepNext/>
              <w:keepLines/>
              <w:rPr>
                <w:rFonts w:ascii="Courier New" w:eastAsia="Arial Unicode MS" w:hAnsi="Courier New" w:cs="Courier New"/>
                <w:szCs w:val="22"/>
              </w:rPr>
            </w:pP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bin/server stop blue</w:t>
            </w:r>
          </w:p>
        </w:tc>
      </w:tr>
    </w:tbl>
    <w:p w14:paraId="59F34008" w14:textId="352E0E2A" w:rsidR="00E65802" w:rsidRDefault="00AB0A03" w:rsidP="004517D0">
      <w:pPr>
        <w:pStyle w:val="ListParagraph"/>
        <w:numPr>
          <w:ilvl w:val="0"/>
          <w:numId w:val="19"/>
        </w:numPr>
        <w:ind w:left="475" w:hanging="475"/>
        <w:contextualSpacing w:val="0"/>
      </w:pPr>
      <w:r>
        <w:t>Change to the Liberty “servers” directory</w:t>
      </w:r>
    </w:p>
    <w:tbl>
      <w:tblPr>
        <w:tblW w:w="9292"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292"/>
      </w:tblGrid>
      <w:tr w:rsidR="00AB0A03" w:rsidRPr="00424C6A" w14:paraId="602F4506" w14:textId="77777777" w:rsidTr="0098231D">
        <w:trPr>
          <w:trHeight w:val="942"/>
          <w:jc w:val="center"/>
        </w:trPr>
        <w:tc>
          <w:tcPr>
            <w:tcW w:w="9292" w:type="dxa"/>
            <w:shd w:val="clear" w:color="auto" w:fill="E7E6E6"/>
            <w:vAlign w:val="center"/>
          </w:tcPr>
          <w:p w14:paraId="55D825CE" w14:textId="7A361471" w:rsidR="00AB0A03" w:rsidRPr="008A7C56" w:rsidRDefault="00AB0A03" w:rsidP="00D97B76">
            <w:pPr>
              <w:keepNext/>
              <w:keepLines/>
              <w:rPr>
                <w:rFonts w:ascii="Courier New" w:eastAsia="Arial Unicode MS" w:hAnsi="Courier New" w:cs="Courier New"/>
                <w:szCs w:val="22"/>
              </w:rPr>
            </w:pPr>
            <w:r>
              <w:rPr>
                <w:rFonts w:ascii="Courier New" w:eastAsia="Arial Unicode MS" w:hAnsi="Courier New" w:cs="Courier New"/>
                <w:szCs w:val="22"/>
              </w:rPr>
              <w:t xml:space="preserve">cd </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proofErr w:type="spellStart"/>
            <w:r>
              <w:rPr>
                <w:rFonts w:ascii="Courier New" w:eastAsia="Arial Unicode MS" w:hAnsi="Courier New" w:cs="Courier New"/>
                <w:szCs w:val="22"/>
              </w:rPr>
              <w:t>usr</w:t>
            </w:r>
            <w:proofErr w:type="spellEnd"/>
            <w:r>
              <w:rPr>
                <w:rFonts w:ascii="Courier New" w:eastAsia="Arial Unicode MS" w:hAnsi="Courier New" w:cs="Courier New"/>
                <w:szCs w:val="22"/>
              </w:rPr>
              <w:t>/servers</w:t>
            </w:r>
          </w:p>
        </w:tc>
      </w:tr>
    </w:tbl>
    <w:p w14:paraId="3E4819C3" w14:textId="05941EEC" w:rsidR="00E65802" w:rsidRDefault="331F17DA" w:rsidP="004517D0">
      <w:pPr>
        <w:pStyle w:val="ListParagraph"/>
        <w:numPr>
          <w:ilvl w:val="0"/>
          <w:numId w:val="19"/>
        </w:numPr>
        <w:ind w:left="475" w:hanging="475"/>
      </w:pPr>
      <w:r>
        <w:t xml:space="preserve">Copy the </w:t>
      </w:r>
      <w:r w:rsidR="00AB0A03">
        <w:t>“blue” server configuration to a new server configuration named “green”</w:t>
      </w:r>
    </w:p>
    <w:tbl>
      <w:tblPr>
        <w:tblW w:w="9382"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382"/>
      </w:tblGrid>
      <w:tr w:rsidR="00AB0A03" w:rsidRPr="00424C6A" w14:paraId="14ED1915" w14:textId="77777777" w:rsidTr="0098231D">
        <w:trPr>
          <w:trHeight w:val="942"/>
          <w:jc w:val="center"/>
        </w:trPr>
        <w:tc>
          <w:tcPr>
            <w:tcW w:w="9382" w:type="dxa"/>
            <w:shd w:val="clear" w:color="auto" w:fill="E7E6E6"/>
            <w:vAlign w:val="center"/>
          </w:tcPr>
          <w:p w14:paraId="0EACC423" w14:textId="5E983717" w:rsidR="00AB0A03" w:rsidRPr="008A7C56" w:rsidRDefault="00AB0A03" w:rsidP="00D97B76">
            <w:pPr>
              <w:keepNext/>
              <w:keepLines/>
              <w:rPr>
                <w:rFonts w:ascii="Courier New" w:eastAsia="Arial Unicode MS" w:hAnsi="Courier New" w:cs="Courier New"/>
                <w:szCs w:val="22"/>
              </w:rPr>
            </w:pPr>
            <w:r>
              <w:rPr>
                <w:rFonts w:ascii="Courier New" w:eastAsia="Arial Unicode MS" w:hAnsi="Courier New" w:cs="Courier New"/>
                <w:szCs w:val="22"/>
              </w:rPr>
              <w:t>cp -r blue green</w:t>
            </w:r>
          </w:p>
        </w:tc>
      </w:tr>
    </w:tbl>
    <w:p w14:paraId="10100CE4" w14:textId="35D692C2" w:rsidR="00AB0A03" w:rsidRDefault="00AB0A03" w:rsidP="004517D0">
      <w:pPr>
        <w:pStyle w:val="ListParagraph"/>
        <w:numPr>
          <w:ilvl w:val="0"/>
          <w:numId w:val="19"/>
        </w:numPr>
        <w:ind w:left="475" w:hanging="475"/>
      </w:pPr>
      <w:r>
        <w:t>Copy the “blue” server configuration to a new server configuration named “red”</w:t>
      </w:r>
    </w:p>
    <w:tbl>
      <w:tblPr>
        <w:tblW w:w="9382"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382"/>
      </w:tblGrid>
      <w:tr w:rsidR="00AB0A03" w:rsidRPr="00424C6A" w14:paraId="590459F5" w14:textId="77777777" w:rsidTr="0098231D">
        <w:trPr>
          <w:trHeight w:val="942"/>
          <w:jc w:val="center"/>
        </w:trPr>
        <w:tc>
          <w:tcPr>
            <w:tcW w:w="9382" w:type="dxa"/>
            <w:shd w:val="clear" w:color="auto" w:fill="E7E6E6"/>
            <w:vAlign w:val="center"/>
          </w:tcPr>
          <w:p w14:paraId="52CB36DB" w14:textId="2AF692F5" w:rsidR="00AB0A03" w:rsidRPr="008A7C56" w:rsidRDefault="00AB0A03" w:rsidP="00D97B76">
            <w:pPr>
              <w:keepNext/>
              <w:keepLines/>
              <w:rPr>
                <w:rFonts w:ascii="Courier New" w:eastAsia="Arial Unicode MS" w:hAnsi="Courier New" w:cs="Courier New"/>
                <w:szCs w:val="22"/>
              </w:rPr>
            </w:pPr>
            <w:r>
              <w:rPr>
                <w:rFonts w:ascii="Courier New" w:eastAsia="Arial Unicode MS" w:hAnsi="Courier New" w:cs="Courier New"/>
                <w:szCs w:val="22"/>
              </w:rPr>
              <w:t>cp -r blue red</w:t>
            </w:r>
          </w:p>
        </w:tc>
      </w:tr>
    </w:tbl>
    <w:p w14:paraId="0F25A291" w14:textId="77777777" w:rsidR="0020797C" w:rsidRDefault="00AB0A03" w:rsidP="004517D0">
      <w:pPr>
        <w:pStyle w:val="ListParagraph"/>
        <w:numPr>
          <w:ilvl w:val="0"/>
          <w:numId w:val="19"/>
        </w:numPr>
      </w:pPr>
      <w:r>
        <w:t xml:space="preserve">List the “servers” directory. You should now have three server directories, named blue, </w:t>
      </w:r>
      <w:r w:rsidR="0020797C">
        <w:t>green,</w:t>
      </w:r>
      <w:r>
        <w:t xml:space="preserve"> and red</w:t>
      </w:r>
      <w:r w:rsidR="0020797C">
        <w:t xml:space="preserve">. </w:t>
      </w:r>
    </w:p>
    <w:p w14:paraId="19DAE25A" w14:textId="691DBE05" w:rsidR="00AB0A03" w:rsidRDefault="0020797C" w:rsidP="0020797C">
      <w:pPr>
        <w:ind w:left="480"/>
      </w:pPr>
      <w:r w:rsidRPr="0020797C">
        <w:rPr>
          <w:b/>
          <w:bCs/>
        </w:rPr>
        <w:t>Note:</w:t>
      </w:r>
      <w:r>
        <w:t xml:space="preserve"> You may see additional servers listed from other labs you have completed. That is OK. </w:t>
      </w:r>
    </w:p>
    <w:tbl>
      <w:tblPr>
        <w:tblW w:w="9472"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472"/>
      </w:tblGrid>
      <w:tr w:rsidR="00AB0A03" w:rsidRPr="00424C6A" w14:paraId="5B831F1C" w14:textId="77777777" w:rsidTr="0098231D">
        <w:trPr>
          <w:trHeight w:val="942"/>
          <w:jc w:val="center"/>
        </w:trPr>
        <w:tc>
          <w:tcPr>
            <w:tcW w:w="9472" w:type="dxa"/>
            <w:shd w:val="clear" w:color="auto" w:fill="E7E6E6"/>
            <w:vAlign w:val="center"/>
          </w:tcPr>
          <w:p w14:paraId="7D2A5170" w14:textId="3F0FFE3E" w:rsidR="00AB0A03" w:rsidRPr="008A7C56" w:rsidRDefault="00AB0A03" w:rsidP="00D97B76">
            <w:pPr>
              <w:keepNext/>
              <w:keepLines/>
              <w:rPr>
                <w:rFonts w:ascii="Courier New" w:eastAsia="Arial Unicode MS" w:hAnsi="Courier New" w:cs="Courier New"/>
                <w:szCs w:val="22"/>
              </w:rPr>
            </w:pPr>
            <w:r>
              <w:rPr>
                <w:rFonts w:ascii="Courier New" w:eastAsia="Arial Unicode MS" w:hAnsi="Courier New" w:cs="Courier New"/>
                <w:szCs w:val="22"/>
              </w:rPr>
              <w:t>ls -l</w:t>
            </w:r>
          </w:p>
        </w:tc>
      </w:tr>
    </w:tbl>
    <w:p w14:paraId="51108121" w14:textId="09C1006C" w:rsidR="00AB0A03" w:rsidRDefault="00AB0A03" w:rsidP="0098231D">
      <w:pPr>
        <w:ind w:left="480"/>
      </w:pPr>
      <w:r>
        <w:rPr>
          <w:noProof/>
        </w:rPr>
        <w:drawing>
          <wp:inline distT="0" distB="0" distL="0" distR="0" wp14:anchorId="4C39E8DB" wp14:editId="596FDBDC">
            <wp:extent cx="6056638" cy="12287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3688" cy="1230155"/>
                    </a:xfrm>
                    <a:prstGeom prst="rect">
                      <a:avLst/>
                    </a:prstGeom>
                  </pic:spPr>
                </pic:pic>
              </a:graphicData>
            </a:graphic>
          </wp:inline>
        </w:drawing>
      </w:r>
    </w:p>
    <w:p w14:paraId="61D0600B" w14:textId="66A46175" w:rsidR="00B504F7" w:rsidRDefault="00B504F7" w:rsidP="00B504F7">
      <w:r>
        <w:tab/>
      </w:r>
    </w:p>
    <w:p w14:paraId="0A53914A" w14:textId="678D5644" w:rsidR="00E66454" w:rsidRDefault="331F17DA" w:rsidP="003C5447">
      <w:pPr>
        <w:pStyle w:val="ListParagraph"/>
        <w:keepNext/>
        <w:keepLines/>
        <w:numPr>
          <w:ilvl w:val="0"/>
          <w:numId w:val="19"/>
        </w:numPr>
        <w:spacing w:before="0"/>
        <w:ind w:left="475" w:hanging="475"/>
        <w:contextualSpacing w:val="0"/>
      </w:pPr>
      <w:r>
        <w:lastRenderedPageBreak/>
        <w:t xml:space="preserve">Edit the </w:t>
      </w:r>
      <w:r w:rsidRPr="002E39E0">
        <w:rPr>
          <w:b/>
          <w:bCs/>
        </w:rPr>
        <w:t>server.xml</w:t>
      </w:r>
      <w:r>
        <w:t xml:space="preserve"> file for the </w:t>
      </w:r>
      <w:r w:rsidRPr="331F17DA">
        <w:rPr>
          <w:b/>
          <w:bCs/>
        </w:rPr>
        <w:t>green</w:t>
      </w:r>
      <w:r>
        <w:t xml:space="preserve"> server to change the HTTP ports to unique values, so that the port numbers won't conflict when they are all run on the same host.</w:t>
      </w:r>
    </w:p>
    <w:p w14:paraId="48B60600" w14:textId="17539155" w:rsidR="002E39E0" w:rsidRDefault="002E39E0" w:rsidP="003C5447">
      <w:pPr>
        <w:pStyle w:val="ListParagraph"/>
        <w:keepNext/>
        <w:keepLines/>
        <w:numPr>
          <w:ilvl w:val="1"/>
          <w:numId w:val="29"/>
        </w:numPr>
        <w:spacing w:before="120"/>
        <w:ind w:left="835" w:hanging="475"/>
        <w:contextualSpacing w:val="0"/>
      </w:pPr>
      <w:r>
        <w:t xml:space="preserve">Open the server.xml file for the </w:t>
      </w:r>
      <w:r w:rsidRPr="002E39E0">
        <w:rPr>
          <w:b/>
          <w:bCs/>
        </w:rPr>
        <w:t>green</w:t>
      </w:r>
      <w:r>
        <w:t xml:space="preserve"> server</w:t>
      </w:r>
    </w:p>
    <w:tbl>
      <w:tblPr>
        <w:tblW w:w="9955"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955"/>
      </w:tblGrid>
      <w:tr w:rsidR="002E39E0" w:rsidRPr="00424C6A" w14:paraId="2E80FE3A" w14:textId="77777777" w:rsidTr="003C5447">
        <w:trPr>
          <w:trHeight w:val="942"/>
          <w:jc w:val="center"/>
        </w:trPr>
        <w:tc>
          <w:tcPr>
            <w:tcW w:w="9955" w:type="dxa"/>
            <w:shd w:val="clear" w:color="auto" w:fill="E7E6E6"/>
            <w:vAlign w:val="center"/>
          </w:tcPr>
          <w:p w14:paraId="0BE6C0D9" w14:textId="1BA0368C" w:rsidR="002E39E0" w:rsidRPr="008A7C56" w:rsidRDefault="002E39E0" w:rsidP="00D97B76">
            <w:pPr>
              <w:keepNext/>
              <w:keepLines/>
              <w:rPr>
                <w:rFonts w:ascii="Courier New" w:eastAsia="Arial Unicode MS" w:hAnsi="Courier New" w:cs="Courier New"/>
                <w:szCs w:val="22"/>
              </w:rPr>
            </w:pPr>
            <w:r>
              <w:rPr>
                <w:rFonts w:ascii="Courier New" w:eastAsia="Arial Unicode MS" w:hAnsi="Courier New" w:cs="Courier New"/>
                <w:szCs w:val="22"/>
              </w:rPr>
              <w:t xml:space="preserve">gedit </w:t>
            </w:r>
            <w:r w:rsidRPr="00297359">
              <w:rPr>
                <w:rFonts w:ascii="Courier New" w:eastAsia="Arial Unicode MS" w:hAnsi="Courier New" w:cs="Courier New"/>
                <w:szCs w:val="22"/>
              </w:rPr>
              <w:t>/home/ibmdemo/Student/WLP_21.0.0.3/wlp/</w:t>
            </w:r>
            <w:r>
              <w:rPr>
                <w:rFonts w:ascii="Courier New" w:eastAsia="Arial Unicode MS" w:hAnsi="Courier New" w:cs="Courier New"/>
                <w:szCs w:val="22"/>
              </w:rPr>
              <w:t>usr/servers/green/server.xml</w:t>
            </w:r>
          </w:p>
        </w:tc>
      </w:tr>
    </w:tbl>
    <w:p w14:paraId="6560C58C" w14:textId="2948F019" w:rsidR="002E39E0" w:rsidRDefault="004C64D2" w:rsidP="003C5447">
      <w:pPr>
        <w:pStyle w:val="ListParagraph"/>
        <w:numPr>
          <w:ilvl w:val="1"/>
          <w:numId w:val="29"/>
        </w:numPr>
        <w:spacing w:after="240"/>
        <w:ind w:left="835" w:hanging="475"/>
        <w:contextualSpacing w:val="0"/>
      </w:pPr>
      <w:r>
        <w:t>For the “green” server, c</w:t>
      </w:r>
      <w:r w:rsidR="002E39E0">
        <w:t>hange the HTTP Endpoint ports to 9081 and 9444 as shown below</w:t>
      </w:r>
    </w:p>
    <w:tbl>
      <w:tblPr>
        <w:tblW w:w="10046"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10046"/>
      </w:tblGrid>
      <w:tr w:rsidR="002E39E0" w:rsidRPr="00424C6A" w14:paraId="03E79816" w14:textId="77777777" w:rsidTr="00D97B76">
        <w:trPr>
          <w:trHeight w:val="942"/>
          <w:jc w:val="center"/>
        </w:trPr>
        <w:tc>
          <w:tcPr>
            <w:tcW w:w="10046" w:type="dxa"/>
            <w:shd w:val="clear" w:color="auto" w:fill="E7E6E6"/>
            <w:vAlign w:val="center"/>
          </w:tcPr>
          <w:p w14:paraId="4C8776DB" w14:textId="063794A4" w:rsidR="002E39E0" w:rsidRPr="002E39E0" w:rsidRDefault="002E39E0" w:rsidP="002E39E0">
            <w:pPr>
              <w:ind w:left="234"/>
              <w:rPr>
                <w:rFonts w:ascii="Courier New" w:eastAsia="Arial Unicode MS" w:hAnsi="Courier New" w:cs="Courier New"/>
                <w:szCs w:val="22"/>
              </w:rPr>
            </w:pPr>
            <w:r w:rsidRPr="002E39E0">
              <w:rPr>
                <w:rFonts w:cs="Arial"/>
                <w:sz w:val="24"/>
              </w:rPr>
              <w:t>&lt;</w:t>
            </w:r>
            <w:proofErr w:type="spellStart"/>
            <w:r w:rsidRPr="002E39E0">
              <w:rPr>
                <w:rFonts w:cs="Arial"/>
                <w:sz w:val="24"/>
              </w:rPr>
              <w:t>httpEndpoint</w:t>
            </w:r>
            <w:proofErr w:type="spellEnd"/>
            <w:r w:rsidRPr="002E39E0">
              <w:rPr>
                <w:rFonts w:cs="Arial"/>
                <w:sz w:val="24"/>
              </w:rPr>
              <w:t xml:space="preserve"> host="*" </w:t>
            </w:r>
            <w:proofErr w:type="spellStart"/>
            <w:r w:rsidRPr="002E39E0">
              <w:rPr>
                <w:rFonts w:cs="Arial"/>
                <w:sz w:val="24"/>
              </w:rPr>
              <w:t>httpPort</w:t>
            </w:r>
            <w:proofErr w:type="spellEnd"/>
            <w:r w:rsidRPr="002E39E0">
              <w:rPr>
                <w:rFonts w:cs="Arial"/>
                <w:sz w:val="24"/>
              </w:rPr>
              <w:t>="</w:t>
            </w:r>
            <w:r w:rsidRPr="002E39E0">
              <w:rPr>
                <w:rFonts w:cs="Arial"/>
                <w:sz w:val="24"/>
                <w:highlight w:val="yellow"/>
              </w:rPr>
              <w:t>9081</w:t>
            </w:r>
            <w:r w:rsidRPr="002E39E0">
              <w:rPr>
                <w:rFonts w:cs="Arial"/>
                <w:sz w:val="24"/>
              </w:rPr>
              <w:t xml:space="preserve">" </w:t>
            </w:r>
            <w:proofErr w:type="spellStart"/>
            <w:r w:rsidRPr="002E39E0">
              <w:rPr>
                <w:rFonts w:cs="Arial"/>
                <w:sz w:val="24"/>
              </w:rPr>
              <w:t>httpsPort</w:t>
            </w:r>
            <w:proofErr w:type="spellEnd"/>
            <w:r w:rsidRPr="002E39E0">
              <w:rPr>
                <w:rFonts w:cs="Arial"/>
                <w:sz w:val="24"/>
              </w:rPr>
              <w:t>="</w:t>
            </w:r>
            <w:r w:rsidRPr="002E39E0">
              <w:rPr>
                <w:rFonts w:cs="Arial"/>
                <w:sz w:val="24"/>
                <w:highlight w:val="yellow"/>
              </w:rPr>
              <w:t>9444</w:t>
            </w:r>
            <w:r w:rsidRPr="002E39E0">
              <w:rPr>
                <w:rFonts w:cs="Arial"/>
                <w:sz w:val="24"/>
              </w:rPr>
              <w:t>" id="</w:t>
            </w:r>
            <w:proofErr w:type="spellStart"/>
            <w:r w:rsidRPr="002E39E0">
              <w:rPr>
                <w:rFonts w:cs="Arial"/>
                <w:sz w:val="24"/>
              </w:rPr>
              <w:t>defaultHttpEndpoint</w:t>
            </w:r>
            <w:proofErr w:type="spellEnd"/>
            <w:r w:rsidRPr="002E39E0">
              <w:rPr>
                <w:rFonts w:cs="Arial"/>
                <w:sz w:val="24"/>
              </w:rPr>
              <w:t>"/&gt;</w:t>
            </w:r>
          </w:p>
        </w:tc>
      </w:tr>
    </w:tbl>
    <w:p w14:paraId="404E4E30" w14:textId="2DEA3D18" w:rsidR="002E39E0" w:rsidRDefault="002E39E0" w:rsidP="002E39E0">
      <w:pPr>
        <w:spacing w:before="120"/>
      </w:pPr>
    </w:p>
    <w:p w14:paraId="0E369677" w14:textId="7D555CF8" w:rsidR="002E39E0" w:rsidRDefault="002E39E0" w:rsidP="003C5447">
      <w:pPr>
        <w:spacing w:before="120"/>
        <w:ind w:left="360"/>
      </w:pPr>
      <w:r>
        <w:rPr>
          <w:noProof/>
        </w:rPr>
        <w:drawing>
          <wp:inline distT="0" distB="0" distL="0" distR="0" wp14:anchorId="5EB016FA" wp14:editId="3E976F34">
            <wp:extent cx="6228571" cy="1838095"/>
            <wp:effectExtent l="19050" t="19050" r="2032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8571" cy="1838095"/>
                    </a:xfrm>
                    <a:prstGeom prst="rect">
                      <a:avLst/>
                    </a:prstGeom>
                    <a:ln>
                      <a:solidFill>
                        <a:schemeClr val="accent1"/>
                      </a:solidFill>
                    </a:ln>
                  </pic:spPr>
                </pic:pic>
              </a:graphicData>
            </a:graphic>
          </wp:inline>
        </w:drawing>
      </w:r>
    </w:p>
    <w:p w14:paraId="4EDC7FBE" w14:textId="7C1D7A5B" w:rsidR="004C64D2" w:rsidRDefault="004C64D2" w:rsidP="002E39E0">
      <w:pPr>
        <w:spacing w:before="120"/>
        <w:ind w:left="720"/>
      </w:pPr>
    </w:p>
    <w:p w14:paraId="11EBE933" w14:textId="44A59EDA" w:rsidR="004C64D2" w:rsidRDefault="004C64D2" w:rsidP="003C5447">
      <w:pPr>
        <w:pStyle w:val="ListParagraph"/>
        <w:numPr>
          <w:ilvl w:val="1"/>
          <w:numId w:val="29"/>
        </w:numPr>
        <w:spacing w:before="120"/>
        <w:ind w:left="835" w:hanging="475"/>
      </w:pPr>
      <w:r w:rsidRPr="004C64D2">
        <w:rPr>
          <w:b/>
          <w:bCs/>
        </w:rPr>
        <w:t>Save</w:t>
      </w:r>
      <w:r>
        <w:t xml:space="preserve"> the server.xml file and </w:t>
      </w:r>
      <w:r w:rsidRPr="004C64D2">
        <w:rPr>
          <w:b/>
          <w:bCs/>
        </w:rPr>
        <w:t>close</w:t>
      </w:r>
      <w:r>
        <w:t xml:space="preserve"> the editor</w:t>
      </w:r>
    </w:p>
    <w:p w14:paraId="78B51F5E" w14:textId="16312930" w:rsidR="002E39E0" w:rsidRDefault="002E39E0" w:rsidP="002E39E0">
      <w:pPr>
        <w:spacing w:before="120"/>
      </w:pPr>
    </w:p>
    <w:p w14:paraId="32C41754" w14:textId="47FC4E3C" w:rsidR="004C64D2" w:rsidRDefault="004C64D2" w:rsidP="004517D0">
      <w:pPr>
        <w:pStyle w:val="ListParagraph"/>
        <w:numPr>
          <w:ilvl w:val="0"/>
          <w:numId w:val="19"/>
        </w:numPr>
        <w:spacing w:before="0"/>
        <w:contextualSpacing w:val="0"/>
      </w:pPr>
      <w:r>
        <w:t xml:space="preserve">Edit the </w:t>
      </w:r>
      <w:r w:rsidRPr="002E39E0">
        <w:rPr>
          <w:b/>
          <w:bCs/>
        </w:rPr>
        <w:t>server.xml</w:t>
      </w:r>
      <w:r>
        <w:t xml:space="preserve"> file for the </w:t>
      </w:r>
      <w:r>
        <w:rPr>
          <w:b/>
          <w:bCs/>
        </w:rPr>
        <w:t>red</w:t>
      </w:r>
      <w:r>
        <w:t xml:space="preserve"> server to change the HTTP ports to unique values, so that the port numbers won't conflict when they are all run on the same host.</w:t>
      </w:r>
    </w:p>
    <w:p w14:paraId="27BFCAE8" w14:textId="636EB7D6" w:rsidR="004C64D2" w:rsidRDefault="004C64D2" w:rsidP="003C5447">
      <w:pPr>
        <w:pStyle w:val="ListParagraph"/>
        <w:numPr>
          <w:ilvl w:val="0"/>
          <w:numId w:val="31"/>
        </w:numPr>
        <w:spacing w:before="120"/>
        <w:ind w:left="720"/>
        <w:contextualSpacing w:val="0"/>
      </w:pPr>
      <w:r>
        <w:t xml:space="preserve">Open the server.xml file for the </w:t>
      </w:r>
      <w:r>
        <w:rPr>
          <w:b/>
          <w:bCs/>
        </w:rPr>
        <w:t>red</w:t>
      </w:r>
      <w:r>
        <w:t xml:space="preserve"> server</w:t>
      </w:r>
    </w:p>
    <w:tbl>
      <w:tblPr>
        <w:tblW w:w="9685"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685"/>
      </w:tblGrid>
      <w:tr w:rsidR="004C64D2" w:rsidRPr="00424C6A" w14:paraId="0ECBEAFB" w14:textId="77777777" w:rsidTr="003C5447">
        <w:trPr>
          <w:trHeight w:val="942"/>
          <w:jc w:val="center"/>
        </w:trPr>
        <w:tc>
          <w:tcPr>
            <w:tcW w:w="9685" w:type="dxa"/>
            <w:shd w:val="clear" w:color="auto" w:fill="E7E6E6"/>
            <w:vAlign w:val="center"/>
          </w:tcPr>
          <w:p w14:paraId="03D7F483" w14:textId="4A2A3865" w:rsidR="004C64D2" w:rsidRPr="008A7C56" w:rsidRDefault="004C64D2" w:rsidP="00D97B76">
            <w:pPr>
              <w:keepNext/>
              <w:keepLines/>
              <w:rPr>
                <w:rFonts w:ascii="Courier New" w:eastAsia="Arial Unicode MS" w:hAnsi="Courier New" w:cs="Courier New"/>
                <w:szCs w:val="22"/>
              </w:rPr>
            </w:pPr>
            <w:bookmarkStart w:id="27" w:name="_Hlk74131612"/>
            <w:r>
              <w:rPr>
                <w:rFonts w:ascii="Courier New" w:eastAsia="Arial Unicode MS" w:hAnsi="Courier New" w:cs="Courier New"/>
                <w:szCs w:val="22"/>
              </w:rPr>
              <w:t xml:space="preserve">gedit </w:t>
            </w:r>
            <w:r w:rsidRPr="00297359">
              <w:rPr>
                <w:rFonts w:ascii="Courier New" w:eastAsia="Arial Unicode MS" w:hAnsi="Courier New" w:cs="Courier New"/>
                <w:szCs w:val="22"/>
              </w:rPr>
              <w:t>/home/ibmdemo/Student/WLP_21.0.0.3/wlp/</w:t>
            </w:r>
            <w:r>
              <w:rPr>
                <w:rFonts w:ascii="Courier New" w:eastAsia="Arial Unicode MS" w:hAnsi="Courier New" w:cs="Courier New"/>
                <w:szCs w:val="22"/>
              </w:rPr>
              <w:t>usr/servers/red/server.xml</w:t>
            </w:r>
          </w:p>
        </w:tc>
      </w:tr>
    </w:tbl>
    <w:bookmarkEnd w:id="27"/>
    <w:p w14:paraId="40026B29" w14:textId="1007264F" w:rsidR="004C64D2" w:rsidRDefault="004C64D2" w:rsidP="003C5447">
      <w:pPr>
        <w:pStyle w:val="ListParagraph"/>
        <w:numPr>
          <w:ilvl w:val="0"/>
          <w:numId w:val="31"/>
        </w:numPr>
        <w:spacing w:after="240"/>
        <w:ind w:left="720"/>
        <w:contextualSpacing w:val="0"/>
      </w:pPr>
      <w:r>
        <w:t>For the “red” server, change the HTTP Endpoint ports to 9082 and 9445 as shown below</w:t>
      </w:r>
    </w:p>
    <w:tbl>
      <w:tblPr>
        <w:tblW w:w="9595"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595"/>
      </w:tblGrid>
      <w:tr w:rsidR="004C64D2" w:rsidRPr="00424C6A" w14:paraId="23B67AD0" w14:textId="77777777" w:rsidTr="003C5447">
        <w:trPr>
          <w:trHeight w:val="942"/>
          <w:jc w:val="center"/>
        </w:trPr>
        <w:tc>
          <w:tcPr>
            <w:tcW w:w="9595" w:type="dxa"/>
            <w:shd w:val="clear" w:color="auto" w:fill="E7E6E6"/>
            <w:vAlign w:val="center"/>
          </w:tcPr>
          <w:p w14:paraId="37D5E4C7" w14:textId="031FD3CE" w:rsidR="004C64D2" w:rsidRPr="002E39E0" w:rsidRDefault="004C64D2" w:rsidP="00D97B76">
            <w:pPr>
              <w:ind w:left="234"/>
              <w:rPr>
                <w:rFonts w:ascii="Courier New" w:eastAsia="Arial Unicode MS" w:hAnsi="Courier New" w:cs="Courier New"/>
                <w:szCs w:val="22"/>
              </w:rPr>
            </w:pPr>
            <w:r w:rsidRPr="002E39E0">
              <w:rPr>
                <w:rFonts w:cs="Arial"/>
                <w:sz w:val="24"/>
              </w:rPr>
              <w:t>&lt;</w:t>
            </w:r>
            <w:proofErr w:type="spellStart"/>
            <w:r w:rsidRPr="002E39E0">
              <w:rPr>
                <w:rFonts w:cs="Arial"/>
                <w:sz w:val="24"/>
              </w:rPr>
              <w:t>httpEndpoint</w:t>
            </w:r>
            <w:proofErr w:type="spellEnd"/>
            <w:r w:rsidRPr="002E39E0">
              <w:rPr>
                <w:rFonts w:cs="Arial"/>
                <w:sz w:val="24"/>
              </w:rPr>
              <w:t xml:space="preserve"> host="*" </w:t>
            </w:r>
            <w:proofErr w:type="spellStart"/>
            <w:r w:rsidRPr="002E39E0">
              <w:rPr>
                <w:rFonts w:cs="Arial"/>
                <w:sz w:val="24"/>
              </w:rPr>
              <w:t>httpPort</w:t>
            </w:r>
            <w:proofErr w:type="spellEnd"/>
            <w:r w:rsidRPr="002E39E0">
              <w:rPr>
                <w:rFonts w:cs="Arial"/>
                <w:sz w:val="24"/>
              </w:rPr>
              <w:t>="</w:t>
            </w:r>
            <w:r w:rsidRPr="002E39E0">
              <w:rPr>
                <w:rFonts w:cs="Arial"/>
                <w:sz w:val="24"/>
                <w:highlight w:val="yellow"/>
              </w:rPr>
              <w:t>908</w:t>
            </w:r>
            <w:r>
              <w:rPr>
                <w:rFonts w:cs="Arial"/>
                <w:sz w:val="24"/>
                <w:highlight w:val="yellow"/>
              </w:rPr>
              <w:t>2</w:t>
            </w:r>
            <w:r w:rsidRPr="002E39E0">
              <w:rPr>
                <w:rFonts w:cs="Arial"/>
                <w:sz w:val="24"/>
              </w:rPr>
              <w:t xml:space="preserve">" </w:t>
            </w:r>
            <w:proofErr w:type="spellStart"/>
            <w:r w:rsidRPr="002E39E0">
              <w:rPr>
                <w:rFonts w:cs="Arial"/>
                <w:sz w:val="24"/>
              </w:rPr>
              <w:t>httpsPort</w:t>
            </w:r>
            <w:proofErr w:type="spellEnd"/>
            <w:r w:rsidRPr="002E39E0">
              <w:rPr>
                <w:rFonts w:cs="Arial"/>
                <w:sz w:val="24"/>
              </w:rPr>
              <w:t>="</w:t>
            </w:r>
            <w:r w:rsidRPr="002E39E0">
              <w:rPr>
                <w:rFonts w:cs="Arial"/>
                <w:sz w:val="24"/>
                <w:highlight w:val="yellow"/>
              </w:rPr>
              <w:t>944</w:t>
            </w:r>
            <w:r>
              <w:rPr>
                <w:rFonts w:cs="Arial"/>
                <w:sz w:val="24"/>
                <w:highlight w:val="yellow"/>
              </w:rPr>
              <w:t>5</w:t>
            </w:r>
            <w:r w:rsidRPr="002E39E0">
              <w:rPr>
                <w:rFonts w:cs="Arial"/>
                <w:sz w:val="24"/>
              </w:rPr>
              <w:t>" id="</w:t>
            </w:r>
            <w:proofErr w:type="spellStart"/>
            <w:r w:rsidRPr="002E39E0">
              <w:rPr>
                <w:rFonts w:cs="Arial"/>
                <w:sz w:val="24"/>
              </w:rPr>
              <w:t>defaultHttpEndpoint</w:t>
            </w:r>
            <w:proofErr w:type="spellEnd"/>
            <w:r w:rsidRPr="002E39E0">
              <w:rPr>
                <w:rFonts w:cs="Arial"/>
                <w:sz w:val="24"/>
              </w:rPr>
              <w:t>"/&gt;</w:t>
            </w:r>
          </w:p>
        </w:tc>
      </w:tr>
    </w:tbl>
    <w:p w14:paraId="2A925335" w14:textId="77777777" w:rsidR="004C64D2" w:rsidRDefault="004C64D2" w:rsidP="004C64D2">
      <w:pPr>
        <w:spacing w:before="120"/>
      </w:pPr>
    </w:p>
    <w:p w14:paraId="4A8EE355" w14:textId="724B2543" w:rsidR="004C64D2" w:rsidRDefault="004C64D2" w:rsidP="004C64D2">
      <w:pPr>
        <w:spacing w:before="120"/>
        <w:ind w:left="720"/>
      </w:pPr>
      <w:r>
        <w:rPr>
          <w:noProof/>
        </w:rPr>
        <w:lastRenderedPageBreak/>
        <w:drawing>
          <wp:inline distT="0" distB="0" distL="0" distR="0" wp14:anchorId="47E16A75" wp14:editId="4EDF8942">
            <wp:extent cx="6076190" cy="1809524"/>
            <wp:effectExtent l="19050" t="19050" r="2032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6190" cy="1809524"/>
                    </a:xfrm>
                    <a:prstGeom prst="rect">
                      <a:avLst/>
                    </a:prstGeom>
                    <a:ln>
                      <a:solidFill>
                        <a:schemeClr val="accent1"/>
                      </a:solidFill>
                    </a:ln>
                  </pic:spPr>
                </pic:pic>
              </a:graphicData>
            </a:graphic>
          </wp:inline>
        </w:drawing>
      </w:r>
    </w:p>
    <w:p w14:paraId="7705C0D8" w14:textId="6C52330D" w:rsidR="004C64D2" w:rsidRDefault="004C64D2" w:rsidP="002E39E0">
      <w:pPr>
        <w:spacing w:before="120"/>
      </w:pPr>
    </w:p>
    <w:p w14:paraId="6D20946E" w14:textId="77777777" w:rsidR="004C64D2" w:rsidRDefault="004C64D2" w:rsidP="004517D0">
      <w:pPr>
        <w:pStyle w:val="ListParagraph"/>
        <w:numPr>
          <w:ilvl w:val="1"/>
          <w:numId w:val="29"/>
        </w:numPr>
        <w:spacing w:before="120"/>
      </w:pPr>
      <w:r w:rsidRPr="004C64D2">
        <w:rPr>
          <w:b/>
          <w:bCs/>
        </w:rPr>
        <w:t>Save</w:t>
      </w:r>
      <w:r>
        <w:t xml:space="preserve"> the server.xml file and </w:t>
      </w:r>
      <w:r w:rsidRPr="004C64D2">
        <w:rPr>
          <w:b/>
          <w:bCs/>
        </w:rPr>
        <w:t>close</w:t>
      </w:r>
      <w:r>
        <w:t xml:space="preserve"> the editor</w:t>
      </w:r>
    </w:p>
    <w:p w14:paraId="287D61E0" w14:textId="77777777" w:rsidR="004C64D2" w:rsidRDefault="004C64D2" w:rsidP="002E39E0">
      <w:pPr>
        <w:spacing w:before="120"/>
      </w:pPr>
    </w:p>
    <w:p w14:paraId="7B428553" w14:textId="77777777" w:rsidR="008E45A6" w:rsidRDefault="008E45A6">
      <w:pPr>
        <w:spacing w:before="0" w:after="0"/>
      </w:pPr>
      <w:r>
        <w:br w:type="page"/>
      </w:r>
    </w:p>
    <w:p w14:paraId="0F3AAF0B" w14:textId="77777777" w:rsidR="00E67306" w:rsidRDefault="331F17DA" w:rsidP="004517D0">
      <w:pPr>
        <w:pStyle w:val="ListParagraph"/>
        <w:numPr>
          <w:ilvl w:val="0"/>
          <w:numId w:val="19"/>
        </w:numPr>
      </w:pPr>
      <w:r>
        <w:lastRenderedPageBreak/>
        <w:t xml:space="preserve">Add a </w:t>
      </w:r>
      <w:r w:rsidRPr="00E67306">
        <w:rPr>
          <w:b/>
          <w:bCs/>
        </w:rPr>
        <w:t>virtual host</w:t>
      </w:r>
      <w:r>
        <w:t xml:space="preserve"> definition to each server.xml.  </w:t>
      </w:r>
    </w:p>
    <w:p w14:paraId="2D8D52A0" w14:textId="45F2CCA6" w:rsidR="00E66454" w:rsidRDefault="00E67306" w:rsidP="00E67306">
      <w:pPr>
        <w:ind w:left="480"/>
      </w:pPr>
      <w:r>
        <w:t xml:space="preserve">A virtual Host </w:t>
      </w:r>
      <w:r w:rsidR="331F17DA">
        <w:t xml:space="preserve">controls which ports a client can use to send requests to the server.  In each case the virtual host entry should reference the </w:t>
      </w:r>
      <w:proofErr w:type="spellStart"/>
      <w:r w:rsidR="331F17DA" w:rsidRPr="00E67306">
        <w:rPr>
          <w:b/>
          <w:bCs/>
        </w:rPr>
        <w:t>defaultHttpEndpoint</w:t>
      </w:r>
      <w:proofErr w:type="spellEnd"/>
      <w:r w:rsidR="331F17DA">
        <w:t xml:space="preserve">, which is being used by the sample applications, and have child </w:t>
      </w:r>
      <w:r w:rsidR="331F17DA" w:rsidRPr="00D97B76">
        <w:rPr>
          <w:b/>
          <w:bCs/>
        </w:rPr>
        <w:t>host alias</w:t>
      </w:r>
      <w:r w:rsidR="331F17DA">
        <w:t xml:space="preserve"> elements that specify the HTTP port of the liberty server (so that requests can still be made directly to the server) and the port of the IHS server, which we set earlier to be </w:t>
      </w:r>
      <w:r w:rsidR="331F17DA" w:rsidRPr="00E67306">
        <w:rPr>
          <w:b/>
          <w:bCs/>
        </w:rPr>
        <w:t>9180</w:t>
      </w:r>
      <w:r w:rsidR="331F17DA">
        <w:t>.  For convenience</w:t>
      </w:r>
      <w:r w:rsidR="00D97B76">
        <w:t xml:space="preserve">, add </w:t>
      </w:r>
      <w:r w:rsidR="331F17DA">
        <w:t>the complete set of ports, for all server, to the server.xml of each server:</w:t>
      </w:r>
      <w:r w:rsidR="00D97B76">
        <w:t xml:space="preserve"> </w:t>
      </w:r>
    </w:p>
    <w:p w14:paraId="51287026" w14:textId="2256E18B" w:rsidR="00E66454" w:rsidRDefault="00D97B76" w:rsidP="003C5447">
      <w:pPr>
        <w:pStyle w:val="ListParagraph"/>
        <w:numPr>
          <w:ilvl w:val="0"/>
          <w:numId w:val="32"/>
        </w:numPr>
        <w:ind w:left="720"/>
      </w:pPr>
      <w:r>
        <w:t>For your reference, listed below are the commands to open each of the server.xml files using the gedit editor.</w:t>
      </w:r>
    </w:p>
    <w:tbl>
      <w:tblPr>
        <w:tblW w:w="10046"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10046"/>
      </w:tblGrid>
      <w:tr w:rsidR="00D97B76" w:rsidRPr="00424C6A" w14:paraId="4F49034D" w14:textId="77777777" w:rsidTr="00D97B76">
        <w:trPr>
          <w:trHeight w:val="942"/>
          <w:jc w:val="center"/>
        </w:trPr>
        <w:tc>
          <w:tcPr>
            <w:tcW w:w="10046" w:type="dxa"/>
            <w:shd w:val="clear" w:color="auto" w:fill="E7E6E6"/>
            <w:vAlign w:val="center"/>
          </w:tcPr>
          <w:p w14:paraId="748DFB0B" w14:textId="25224C32" w:rsidR="00D97B76" w:rsidRDefault="00D97B76" w:rsidP="00D97B76">
            <w:pPr>
              <w:keepNext/>
              <w:keepLines/>
              <w:rPr>
                <w:rFonts w:ascii="Courier New" w:eastAsia="Arial Unicode MS" w:hAnsi="Courier New" w:cs="Courier New"/>
                <w:szCs w:val="22"/>
              </w:rPr>
            </w:pPr>
            <w:r>
              <w:rPr>
                <w:rFonts w:ascii="Courier New" w:eastAsia="Arial Unicode MS" w:hAnsi="Courier New" w:cs="Courier New"/>
                <w:szCs w:val="22"/>
              </w:rPr>
              <w:t xml:space="preserve">gedit </w:t>
            </w:r>
            <w:r w:rsidRPr="00297359">
              <w:rPr>
                <w:rFonts w:ascii="Courier New" w:eastAsia="Arial Unicode MS" w:hAnsi="Courier New" w:cs="Courier New"/>
                <w:szCs w:val="22"/>
              </w:rPr>
              <w:t>/home/ibmdemo/Student/WLP_21.0.0.3/wlp/</w:t>
            </w:r>
            <w:r>
              <w:rPr>
                <w:rFonts w:ascii="Courier New" w:eastAsia="Arial Unicode MS" w:hAnsi="Courier New" w:cs="Courier New"/>
                <w:szCs w:val="22"/>
              </w:rPr>
              <w:t>usr/servers/blue/server.xml</w:t>
            </w:r>
          </w:p>
          <w:p w14:paraId="6DF7900A" w14:textId="51B69A55" w:rsidR="00D97B76" w:rsidRDefault="00D97B76" w:rsidP="00D97B76">
            <w:pPr>
              <w:keepNext/>
              <w:keepLines/>
              <w:rPr>
                <w:rFonts w:ascii="Courier New" w:eastAsia="Arial Unicode MS" w:hAnsi="Courier New" w:cs="Courier New"/>
                <w:szCs w:val="22"/>
              </w:rPr>
            </w:pPr>
            <w:r>
              <w:rPr>
                <w:rFonts w:ascii="Courier New" w:eastAsia="Arial Unicode MS" w:hAnsi="Courier New" w:cs="Courier New"/>
                <w:szCs w:val="22"/>
              </w:rPr>
              <w:t xml:space="preserve">gedit </w:t>
            </w:r>
            <w:r w:rsidRPr="00297359">
              <w:rPr>
                <w:rFonts w:ascii="Courier New" w:eastAsia="Arial Unicode MS" w:hAnsi="Courier New" w:cs="Courier New"/>
                <w:szCs w:val="22"/>
              </w:rPr>
              <w:t>/home/ibmdemo/Student/WLP_21.0.0.3/wlp/</w:t>
            </w:r>
            <w:r>
              <w:rPr>
                <w:rFonts w:ascii="Courier New" w:eastAsia="Arial Unicode MS" w:hAnsi="Courier New" w:cs="Courier New"/>
                <w:szCs w:val="22"/>
              </w:rPr>
              <w:t>usr/servers/green/server.xml</w:t>
            </w:r>
          </w:p>
          <w:p w14:paraId="0DA35D90" w14:textId="4D5DB7B5" w:rsidR="00D97B76" w:rsidRPr="008A7C56" w:rsidRDefault="00D97B76" w:rsidP="00D97B76">
            <w:pPr>
              <w:keepNext/>
              <w:keepLines/>
              <w:rPr>
                <w:rFonts w:ascii="Courier New" w:eastAsia="Arial Unicode MS" w:hAnsi="Courier New" w:cs="Courier New"/>
                <w:szCs w:val="22"/>
              </w:rPr>
            </w:pPr>
            <w:r>
              <w:rPr>
                <w:rFonts w:ascii="Courier New" w:eastAsia="Arial Unicode MS" w:hAnsi="Courier New" w:cs="Courier New"/>
                <w:szCs w:val="22"/>
              </w:rPr>
              <w:t xml:space="preserve">gedit </w:t>
            </w:r>
            <w:r w:rsidRPr="00297359">
              <w:rPr>
                <w:rFonts w:ascii="Courier New" w:eastAsia="Arial Unicode MS" w:hAnsi="Courier New" w:cs="Courier New"/>
                <w:szCs w:val="22"/>
              </w:rPr>
              <w:t>/home/ibmdemo/Student/WLP_21.0.0.3/wlp/</w:t>
            </w:r>
            <w:r>
              <w:rPr>
                <w:rFonts w:ascii="Courier New" w:eastAsia="Arial Unicode MS" w:hAnsi="Courier New" w:cs="Courier New"/>
                <w:szCs w:val="22"/>
              </w:rPr>
              <w:t>usr/servers/red/server.xml</w:t>
            </w:r>
          </w:p>
        </w:tc>
      </w:tr>
    </w:tbl>
    <w:p w14:paraId="1A0CAF67" w14:textId="77777777" w:rsidR="00D97B76" w:rsidRDefault="00D97B76" w:rsidP="003C5447">
      <w:pPr>
        <w:pStyle w:val="ListParagraph"/>
        <w:numPr>
          <w:ilvl w:val="0"/>
          <w:numId w:val="32"/>
        </w:numPr>
        <w:ind w:left="720"/>
      </w:pPr>
      <w:r>
        <w:t xml:space="preserve">Add the following </w:t>
      </w:r>
      <w:proofErr w:type="spellStart"/>
      <w:r w:rsidRPr="00D97B76">
        <w:rPr>
          <w:b/>
          <w:bCs/>
        </w:rPr>
        <w:t>VirtualHost</w:t>
      </w:r>
      <w:proofErr w:type="spellEnd"/>
      <w:r>
        <w:t xml:space="preserve"> stanza to the server.xml file for the blue, green and red servers: The command to open the server.xml for each server is shown below. </w:t>
      </w:r>
    </w:p>
    <w:tbl>
      <w:tblPr>
        <w:tblW w:w="9709"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709"/>
      </w:tblGrid>
      <w:tr w:rsidR="00D97B76" w:rsidRPr="00424C6A" w14:paraId="59AB0FA1" w14:textId="77777777" w:rsidTr="00534A1E">
        <w:trPr>
          <w:trHeight w:val="942"/>
          <w:jc w:val="center"/>
        </w:trPr>
        <w:tc>
          <w:tcPr>
            <w:tcW w:w="9709" w:type="dxa"/>
            <w:shd w:val="clear" w:color="auto" w:fill="E7E6E6"/>
            <w:vAlign w:val="center"/>
          </w:tcPr>
          <w:p w14:paraId="172C794E" w14:textId="77777777" w:rsidR="00D97B76" w:rsidRPr="00D97B76" w:rsidRDefault="00D97B76" w:rsidP="00D97B76">
            <w:pPr>
              <w:rPr>
                <w:rFonts w:cs="Arial"/>
              </w:rPr>
            </w:pPr>
            <w:r w:rsidRPr="00D97B76">
              <w:rPr>
                <w:rFonts w:cs="Arial"/>
              </w:rPr>
              <w:t xml:space="preserve">    &lt;</w:t>
            </w:r>
            <w:proofErr w:type="spellStart"/>
            <w:r w:rsidRPr="00D97B76">
              <w:rPr>
                <w:rFonts w:cs="Arial"/>
              </w:rPr>
              <w:t>virtualHost</w:t>
            </w:r>
            <w:proofErr w:type="spellEnd"/>
            <w:r w:rsidRPr="00D97B76">
              <w:rPr>
                <w:rFonts w:cs="Arial"/>
              </w:rPr>
              <w:t xml:space="preserve"> id="</w:t>
            </w:r>
            <w:proofErr w:type="spellStart"/>
            <w:r w:rsidRPr="00D97B76">
              <w:rPr>
                <w:rFonts w:cs="Arial"/>
              </w:rPr>
              <w:t>default_host</w:t>
            </w:r>
            <w:proofErr w:type="spellEnd"/>
            <w:r w:rsidRPr="00D97B76">
              <w:rPr>
                <w:rFonts w:cs="Arial"/>
              </w:rPr>
              <w:t xml:space="preserve">" </w:t>
            </w:r>
            <w:proofErr w:type="spellStart"/>
            <w:r w:rsidRPr="00D97B76">
              <w:rPr>
                <w:rFonts w:cs="Arial"/>
              </w:rPr>
              <w:t>allowFromEndpointRef</w:t>
            </w:r>
            <w:proofErr w:type="spellEnd"/>
            <w:r w:rsidRPr="00D97B76">
              <w:rPr>
                <w:rFonts w:cs="Arial"/>
              </w:rPr>
              <w:t>="</w:t>
            </w:r>
            <w:proofErr w:type="spellStart"/>
            <w:r w:rsidRPr="00D97B76">
              <w:rPr>
                <w:rFonts w:cs="Arial"/>
              </w:rPr>
              <w:t>defaultHttpEndpoint</w:t>
            </w:r>
            <w:proofErr w:type="spellEnd"/>
            <w:r w:rsidRPr="00D97B76">
              <w:rPr>
                <w:rFonts w:cs="Arial"/>
              </w:rPr>
              <w:t>"&gt;</w:t>
            </w:r>
          </w:p>
          <w:p w14:paraId="20367510" w14:textId="77777777" w:rsidR="00D97B76" w:rsidRPr="00D97B76" w:rsidRDefault="00D97B76" w:rsidP="00D97B76">
            <w:pPr>
              <w:rPr>
                <w:rFonts w:cs="Arial"/>
              </w:rPr>
            </w:pPr>
            <w:r w:rsidRPr="00D97B76">
              <w:rPr>
                <w:rFonts w:cs="Arial"/>
              </w:rPr>
              <w:t xml:space="preserve">            &lt;</w:t>
            </w:r>
            <w:proofErr w:type="spellStart"/>
            <w:r w:rsidRPr="00D97B76">
              <w:rPr>
                <w:rFonts w:cs="Arial"/>
              </w:rPr>
              <w:t>hostAlias</w:t>
            </w:r>
            <w:proofErr w:type="spellEnd"/>
            <w:r w:rsidRPr="00D97B76">
              <w:rPr>
                <w:rFonts w:cs="Arial"/>
              </w:rPr>
              <w:t>&gt;*:9080&lt;/</w:t>
            </w:r>
            <w:proofErr w:type="spellStart"/>
            <w:r w:rsidRPr="00D97B76">
              <w:rPr>
                <w:rFonts w:cs="Arial"/>
              </w:rPr>
              <w:t>hostAlias</w:t>
            </w:r>
            <w:proofErr w:type="spellEnd"/>
            <w:r w:rsidRPr="00D97B76">
              <w:rPr>
                <w:rFonts w:cs="Arial"/>
              </w:rPr>
              <w:t>&gt;</w:t>
            </w:r>
          </w:p>
          <w:p w14:paraId="6435A47A" w14:textId="77777777" w:rsidR="00D97B76" w:rsidRPr="00D97B76" w:rsidRDefault="00D97B76" w:rsidP="00D97B76">
            <w:pPr>
              <w:rPr>
                <w:rFonts w:cs="Arial"/>
              </w:rPr>
            </w:pPr>
            <w:r w:rsidRPr="00D97B76">
              <w:rPr>
                <w:rFonts w:cs="Arial"/>
              </w:rPr>
              <w:t xml:space="preserve">            &lt;</w:t>
            </w:r>
            <w:proofErr w:type="spellStart"/>
            <w:r w:rsidRPr="00D97B76">
              <w:rPr>
                <w:rFonts w:cs="Arial"/>
              </w:rPr>
              <w:t>hostAlias</w:t>
            </w:r>
            <w:proofErr w:type="spellEnd"/>
            <w:r w:rsidRPr="00D97B76">
              <w:rPr>
                <w:rFonts w:cs="Arial"/>
              </w:rPr>
              <w:t>&gt;*:9081&lt;/</w:t>
            </w:r>
            <w:proofErr w:type="spellStart"/>
            <w:r w:rsidRPr="00D97B76">
              <w:rPr>
                <w:rFonts w:cs="Arial"/>
              </w:rPr>
              <w:t>hostAlias</w:t>
            </w:r>
            <w:proofErr w:type="spellEnd"/>
            <w:r w:rsidRPr="00D97B76">
              <w:rPr>
                <w:rFonts w:cs="Arial"/>
              </w:rPr>
              <w:t>&gt;</w:t>
            </w:r>
          </w:p>
          <w:p w14:paraId="78F3C8F7" w14:textId="77777777" w:rsidR="00D97B76" w:rsidRPr="00D97B76" w:rsidRDefault="00D97B76" w:rsidP="00D97B76">
            <w:pPr>
              <w:rPr>
                <w:rFonts w:cs="Arial"/>
              </w:rPr>
            </w:pPr>
            <w:r w:rsidRPr="00D97B76">
              <w:rPr>
                <w:rFonts w:cs="Arial"/>
              </w:rPr>
              <w:t xml:space="preserve">            &lt;</w:t>
            </w:r>
            <w:proofErr w:type="spellStart"/>
            <w:r w:rsidRPr="00D97B76">
              <w:rPr>
                <w:rFonts w:cs="Arial"/>
              </w:rPr>
              <w:t>hostAlias</w:t>
            </w:r>
            <w:proofErr w:type="spellEnd"/>
            <w:r w:rsidRPr="00D97B76">
              <w:rPr>
                <w:rFonts w:cs="Arial"/>
              </w:rPr>
              <w:t>&gt;*:9082&lt;/</w:t>
            </w:r>
            <w:proofErr w:type="spellStart"/>
            <w:r w:rsidRPr="00D97B76">
              <w:rPr>
                <w:rFonts w:cs="Arial"/>
              </w:rPr>
              <w:t>hostAlias</w:t>
            </w:r>
            <w:proofErr w:type="spellEnd"/>
            <w:r w:rsidRPr="00D97B76">
              <w:rPr>
                <w:rFonts w:cs="Arial"/>
              </w:rPr>
              <w:t>&gt;</w:t>
            </w:r>
          </w:p>
          <w:p w14:paraId="3B71941B" w14:textId="77777777" w:rsidR="00D97B76" w:rsidRPr="00D97B76" w:rsidRDefault="00D97B76" w:rsidP="00D97B76">
            <w:pPr>
              <w:rPr>
                <w:rFonts w:cs="Arial"/>
              </w:rPr>
            </w:pPr>
            <w:r w:rsidRPr="00D97B76">
              <w:rPr>
                <w:rFonts w:cs="Arial"/>
              </w:rPr>
              <w:t xml:space="preserve">            &lt;</w:t>
            </w:r>
            <w:proofErr w:type="spellStart"/>
            <w:r w:rsidRPr="00D97B76">
              <w:rPr>
                <w:rFonts w:cs="Arial"/>
              </w:rPr>
              <w:t>hostAlias</w:t>
            </w:r>
            <w:proofErr w:type="spellEnd"/>
            <w:r w:rsidRPr="00D97B76">
              <w:rPr>
                <w:rFonts w:cs="Arial"/>
              </w:rPr>
              <w:t>&gt;*:9180&lt;/</w:t>
            </w:r>
            <w:proofErr w:type="spellStart"/>
            <w:r w:rsidRPr="00D97B76">
              <w:rPr>
                <w:rFonts w:cs="Arial"/>
              </w:rPr>
              <w:t>hostAlias</w:t>
            </w:r>
            <w:proofErr w:type="spellEnd"/>
            <w:r w:rsidRPr="00D97B76">
              <w:rPr>
                <w:rFonts w:cs="Arial"/>
              </w:rPr>
              <w:t>&gt;</w:t>
            </w:r>
          </w:p>
          <w:p w14:paraId="3EF860EC" w14:textId="64E0552A" w:rsidR="00D97B76" w:rsidRPr="008A7C56" w:rsidRDefault="00D97B76" w:rsidP="00D97B76">
            <w:pPr>
              <w:rPr>
                <w:rFonts w:ascii="Courier New" w:eastAsia="Arial Unicode MS" w:hAnsi="Courier New" w:cs="Courier New"/>
                <w:szCs w:val="22"/>
              </w:rPr>
            </w:pPr>
            <w:r w:rsidRPr="00D97B76">
              <w:rPr>
                <w:rFonts w:cs="Arial"/>
              </w:rPr>
              <w:t xml:space="preserve">    &lt;/</w:t>
            </w:r>
            <w:proofErr w:type="spellStart"/>
            <w:r w:rsidRPr="00D97B76">
              <w:rPr>
                <w:rFonts w:cs="Arial"/>
              </w:rPr>
              <w:t>virtualHost</w:t>
            </w:r>
            <w:proofErr w:type="spellEnd"/>
            <w:r w:rsidRPr="00D97B76">
              <w:rPr>
                <w:rFonts w:cs="Arial"/>
              </w:rPr>
              <w:t>&gt;</w:t>
            </w:r>
          </w:p>
        </w:tc>
      </w:tr>
    </w:tbl>
    <w:p w14:paraId="4447E559" w14:textId="55F966C9" w:rsidR="00D97B76" w:rsidRDefault="00D97B76" w:rsidP="00534A1E">
      <w:pPr>
        <w:pStyle w:val="ListParagraph"/>
        <w:numPr>
          <w:ilvl w:val="0"/>
          <w:numId w:val="32"/>
        </w:numPr>
        <w:spacing w:after="240"/>
        <w:ind w:left="720"/>
        <w:contextualSpacing w:val="0"/>
      </w:pPr>
      <w:r w:rsidRPr="00D97B76">
        <w:rPr>
          <w:b/>
          <w:bCs/>
        </w:rPr>
        <w:t>Save</w:t>
      </w:r>
      <w:r>
        <w:t xml:space="preserve"> each of the servr.xml files. Then </w:t>
      </w:r>
      <w:r w:rsidRPr="00D97B76">
        <w:rPr>
          <w:b/>
          <w:bCs/>
        </w:rPr>
        <w:t>close</w:t>
      </w:r>
      <w:r>
        <w:t xml:space="preserve"> the editor. </w:t>
      </w:r>
    </w:p>
    <w:p w14:paraId="5BE903DC" w14:textId="7037F844" w:rsidR="00D97B76" w:rsidRPr="00D97B76" w:rsidRDefault="00D97B76" w:rsidP="00534A1E">
      <w:pPr>
        <w:pStyle w:val="ListParagraph"/>
        <w:numPr>
          <w:ilvl w:val="0"/>
          <w:numId w:val="32"/>
        </w:numPr>
        <w:spacing w:after="240"/>
        <w:ind w:left="720"/>
        <w:contextualSpacing w:val="0"/>
      </w:pPr>
      <w:r w:rsidRPr="00D97B76">
        <w:t>Each server</w:t>
      </w:r>
      <w:r w:rsidR="00887EA4">
        <w:t xml:space="preserve">’s server.xml file </w:t>
      </w:r>
      <w:r w:rsidRPr="00D97B76">
        <w:t xml:space="preserve">should now include the </w:t>
      </w:r>
      <w:proofErr w:type="spellStart"/>
      <w:r w:rsidRPr="00D97B76">
        <w:t>virtualHost</w:t>
      </w:r>
      <w:proofErr w:type="spellEnd"/>
      <w:r w:rsidRPr="00D97B76">
        <w:t xml:space="preserve"> st</w:t>
      </w:r>
      <w:r>
        <w:t xml:space="preserve">anza </w:t>
      </w:r>
      <w:r w:rsidRPr="00D97B76">
        <w:t>a</w:t>
      </w:r>
      <w:r>
        <w:t xml:space="preserve">s </w:t>
      </w:r>
      <w:r w:rsidRPr="00D97B76">
        <w:t xml:space="preserve">illustrated below. </w:t>
      </w:r>
    </w:p>
    <w:p w14:paraId="63B6D064" w14:textId="25249A71" w:rsidR="00D97B76" w:rsidRDefault="00D97B76" w:rsidP="00D97B76">
      <w:pPr>
        <w:spacing w:after="240"/>
      </w:pPr>
    </w:p>
    <w:p w14:paraId="08459654" w14:textId="6ACABABF" w:rsidR="00D97B76" w:rsidRDefault="00D97B76" w:rsidP="00D97B76">
      <w:pPr>
        <w:spacing w:after="240"/>
      </w:pPr>
      <w:r>
        <w:rPr>
          <w:noProof/>
        </w:rPr>
        <w:lastRenderedPageBreak/>
        <w:drawing>
          <wp:inline distT="0" distB="0" distL="0" distR="0" wp14:anchorId="7E6B3123" wp14:editId="2396846F">
            <wp:extent cx="5629212" cy="5032375"/>
            <wp:effectExtent l="19050" t="19050" r="1016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1422" cy="5052230"/>
                    </a:xfrm>
                    <a:prstGeom prst="rect">
                      <a:avLst/>
                    </a:prstGeom>
                    <a:ln>
                      <a:solidFill>
                        <a:schemeClr val="accent1"/>
                      </a:solidFill>
                    </a:ln>
                  </pic:spPr>
                </pic:pic>
              </a:graphicData>
            </a:graphic>
          </wp:inline>
        </w:drawing>
      </w:r>
    </w:p>
    <w:p w14:paraId="44E57858" w14:textId="574C0AE1" w:rsidR="00D97B76" w:rsidRDefault="00D97B76" w:rsidP="00D97B76">
      <w:pPr>
        <w:spacing w:after="240"/>
      </w:pPr>
    </w:p>
    <w:p w14:paraId="1B20C0EC" w14:textId="0BC8F737" w:rsidR="00D058D5" w:rsidRDefault="331F17DA" w:rsidP="00534A1E">
      <w:pPr>
        <w:pStyle w:val="ListParagraph"/>
        <w:numPr>
          <w:ilvl w:val="0"/>
          <w:numId w:val="19"/>
        </w:numPr>
        <w:spacing w:after="240"/>
        <w:ind w:left="475" w:hanging="475"/>
        <w:contextualSpacing w:val="0"/>
      </w:pPr>
      <w:r>
        <w:t xml:space="preserve">Start all the servers with the --clean option to clear out the copied </w:t>
      </w:r>
      <w:proofErr w:type="spellStart"/>
      <w:r>
        <w:t>workarea</w:t>
      </w:r>
      <w:proofErr w:type="spellEnd"/>
      <w:r>
        <w:t>:</w:t>
      </w:r>
    </w:p>
    <w:tbl>
      <w:tblPr>
        <w:tblW w:w="10046"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10046"/>
      </w:tblGrid>
      <w:tr w:rsidR="009510D7" w:rsidRPr="00424C6A" w14:paraId="33718D4C" w14:textId="77777777" w:rsidTr="00690030">
        <w:trPr>
          <w:trHeight w:val="942"/>
          <w:jc w:val="center"/>
        </w:trPr>
        <w:tc>
          <w:tcPr>
            <w:tcW w:w="10046" w:type="dxa"/>
            <w:shd w:val="clear" w:color="auto" w:fill="E7E6E6"/>
            <w:vAlign w:val="center"/>
          </w:tcPr>
          <w:p w14:paraId="1A1D25B8" w14:textId="66C274AC" w:rsidR="009510D7" w:rsidRDefault="009510D7" w:rsidP="00690030">
            <w:pPr>
              <w:keepNext/>
              <w:keepLines/>
              <w:rPr>
                <w:rFonts w:ascii="Courier New" w:eastAsia="Arial Unicode MS" w:hAnsi="Courier New" w:cs="Courier New"/>
                <w:szCs w:val="22"/>
              </w:rPr>
            </w:pPr>
            <w:r>
              <w:rPr>
                <w:rFonts w:ascii="Courier New" w:eastAsia="Arial Unicode MS" w:hAnsi="Courier New" w:cs="Courier New"/>
                <w:szCs w:val="22"/>
              </w:rPr>
              <w:t>/</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w:t>
            </w:r>
            <w:r w:rsidR="00984E23">
              <w:rPr>
                <w:rFonts w:ascii="Courier New" w:eastAsia="Arial Unicode MS" w:hAnsi="Courier New" w:cs="Courier New"/>
                <w:szCs w:val="22"/>
              </w:rPr>
              <w:t>/server</w:t>
            </w:r>
            <w:r>
              <w:rPr>
                <w:rFonts w:ascii="Courier New" w:eastAsia="Arial Unicode MS" w:hAnsi="Courier New" w:cs="Courier New"/>
                <w:szCs w:val="22"/>
              </w:rPr>
              <w:t xml:space="preserve"> start blue --clean</w:t>
            </w:r>
          </w:p>
          <w:p w14:paraId="011ED624" w14:textId="34C17BA9" w:rsidR="009510D7" w:rsidRDefault="009510D7" w:rsidP="009510D7">
            <w:pPr>
              <w:keepNext/>
              <w:keepLines/>
              <w:rPr>
                <w:rFonts w:ascii="Courier New" w:eastAsia="Arial Unicode MS" w:hAnsi="Courier New" w:cs="Courier New"/>
                <w:szCs w:val="22"/>
              </w:rPr>
            </w:pPr>
            <w:r>
              <w:rPr>
                <w:rFonts w:ascii="Courier New" w:eastAsia="Arial Unicode MS" w:hAnsi="Courier New" w:cs="Courier New"/>
                <w:szCs w:val="22"/>
              </w:rPr>
              <w:t>/</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w:t>
            </w:r>
            <w:r w:rsidR="00984E23">
              <w:rPr>
                <w:rFonts w:ascii="Courier New" w:eastAsia="Arial Unicode MS" w:hAnsi="Courier New" w:cs="Courier New"/>
                <w:szCs w:val="22"/>
              </w:rPr>
              <w:t>/server</w:t>
            </w:r>
            <w:r>
              <w:rPr>
                <w:rFonts w:ascii="Courier New" w:eastAsia="Arial Unicode MS" w:hAnsi="Courier New" w:cs="Courier New"/>
                <w:szCs w:val="22"/>
              </w:rPr>
              <w:t xml:space="preserve"> start green --clean</w:t>
            </w:r>
          </w:p>
          <w:p w14:paraId="178A65D6" w14:textId="22BE55F5" w:rsidR="009510D7" w:rsidRPr="008A7C56" w:rsidRDefault="009510D7" w:rsidP="009510D7">
            <w:pPr>
              <w:keepNext/>
              <w:keepLines/>
              <w:rPr>
                <w:rFonts w:ascii="Courier New" w:eastAsia="Arial Unicode MS" w:hAnsi="Courier New" w:cs="Courier New"/>
                <w:szCs w:val="22"/>
              </w:rPr>
            </w:pPr>
            <w:r>
              <w:rPr>
                <w:rFonts w:ascii="Courier New" w:eastAsia="Arial Unicode MS" w:hAnsi="Courier New" w:cs="Courier New"/>
                <w:szCs w:val="22"/>
              </w:rPr>
              <w:t>/</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w:t>
            </w:r>
            <w:r w:rsidR="00984E23">
              <w:rPr>
                <w:rFonts w:ascii="Courier New" w:eastAsia="Arial Unicode MS" w:hAnsi="Courier New" w:cs="Courier New"/>
                <w:szCs w:val="22"/>
              </w:rPr>
              <w:t>/server</w:t>
            </w:r>
            <w:r>
              <w:rPr>
                <w:rFonts w:ascii="Courier New" w:eastAsia="Arial Unicode MS" w:hAnsi="Courier New" w:cs="Courier New"/>
                <w:szCs w:val="22"/>
              </w:rPr>
              <w:t xml:space="preserve"> start red --clean</w:t>
            </w:r>
          </w:p>
        </w:tc>
      </w:tr>
    </w:tbl>
    <w:p w14:paraId="77448131" w14:textId="77777777" w:rsidR="009510D7" w:rsidRDefault="009510D7" w:rsidP="00D058D5">
      <w:pPr>
        <w:rPr>
          <w:b/>
          <w:bCs/>
        </w:rPr>
      </w:pPr>
    </w:p>
    <w:p w14:paraId="1E0D0EF9" w14:textId="26BCDD74" w:rsidR="00D058D5" w:rsidRDefault="00F774D1" w:rsidP="004517D0">
      <w:pPr>
        <w:pStyle w:val="ListParagraph"/>
        <w:keepNext/>
        <w:keepLines/>
        <w:numPr>
          <w:ilvl w:val="0"/>
          <w:numId w:val="19"/>
        </w:numPr>
      </w:pPr>
      <w:r>
        <w:lastRenderedPageBreak/>
        <w:t>Using the Firefox Browser on the VM</w:t>
      </w:r>
      <w:r w:rsidR="00492094">
        <w:t>,</w:t>
      </w:r>
      <w:r>
        <w:t xml:space="preserve"> m</w:t>
      </w:r>
      <w:r w:rsidR="331F17DA">
        <w:t>ake sure you can access the demo applications in all the servers by invoking them directly</w:t>
      </w:r>
      <w:r>
        <w:t xml:space="preserve">, via their internal HTTP ports. </w:t>
      </w:r>
    </w:p>
    <w:p w14:paraId="255F4F5E" w14:textId="08C4D26A" w:rsidR="00F774D1" w:rsidRPr="00F774D1" w:rsidRDefault="00F774D1" w:rsidP="00F774D1">
      <w:pPr>
        <w:keepNext/>
        <w:keepLines/>
        <w:ind w:left="720"/>
        <w:rPr>
          <w:b/>
          <w:bCs/>
        </w:rPr>
      </w:pPr>
      <w:r w:rsidRPr="00F774D1">
        <w:rPr>
          <w:b/>
          <w:bCs/>
        </w:rPr>
        <w:t>Blue Server</w:t>
      </w:r>
    </w:p>
    <w:p w14:paraId="3ABA8A6B" w14:textId="2F683973" w:rsidR="00D058D5" w:rsidRDefault="00CC055D" w:rsidP="00F774D1">
      <w:pPr>
        <w:keepNext/>
        <w:keepLines/>
        <w:ind w:left="720"/>
      </w:pPr>
      <w:hyperlink r:id="rId42" w:history="1">
        <w:r w:rsidR="00F774D1" w:rsidRPr="00E4288B">
          <w:rPr>
            <w:rStyle w:val="Hyperlink"/>
          </w:rPr>
          <w:t>http://localhost:9080/WhereAmI</w:t>
        </w:r>
      </w:hyperlink>
    </w:p>
    <w:p w14:paraId="5E760CBF" w14:textId="60E64D84" w:rsidR="00B504F7" w:rsidRDefault="00CC055D" w:rsidP="00F774D1">
      <w:pPr>
        <w:keepNext/>
        <w:keepLines/>
        <w:ind w:left="720"/>
        <w:rPr>
          <w:rStyle w:val="Hyperlink"/>
        </w:rPr>
      </w:pPr>
      <w:hyperlink r:id="rId43" w:history="1">
        <w:r w:rsidR="00B504F7" w:rsidRPr="00B504F7">
          <w:rPr>
            <w:rStyle w:val="Hyperlink"/>
          </w:rPr>
          <w:t>http://localhost:9080/WhereAmIWithSession</w:t>
        </w:r>
      </w:hyperlink>
    </w:p>
    <w:p w14:paraId="1C50CCF3" w14:textId="6E33EB17" w:rsidR="00F774D1" w:rsidRPr="00F774D1" w:rsidRDefault="00F774D1" w:rsidP="00F774D1">
      <w:pPr>
        <w:keepNext/>
        <w:keepLines/>
        <w:ind w:left="720"/>
        <w:rPr>
          <w:b/>
          <w:bCs/>
        </w:rPr>
      </w:pPr>
      <w:r>
        <w:rPr>
          <w:b/>
          <w:bCs/>
        </w:rPr>
        <w:t xml:space="preserve">Green </w:t>
      </w:r>
      <w:r w:rsidRPr="00F774D1">
        <w:rPr>
          <w:b/>
          <w:bCs/>
        </w:rPr>
        <w:t>Server</w:t>
      </w:r>
    </w:p>
    <w:p w14:paraId="166FA5C1" w14:textId="77777777" w:rsidR="00B504F7" w:rsidRDefault="00CC055D" w:rsidP="00F774D1">
      <w:pPr>
        <w:keepNext/>
        <w:keepLines/>
        <w:ind w:left="720"/>
      </w:pPr>
      <w:hyperlink r:id="rId44" w:history="1">
        <w:r w:rsidR="00B504F7" w:rsidRPr="00B504F7">
          <w:rPr>
            <w:rStyle w:val="Hyperlink"/>
          </w:rPr>
          <w:t>http://localhost:9081/WhereAmI</w:t>
        </w:r>
      </w:hyperlink>
    </w:p>
    <w:p w14:paraId="018E8F0F" w14:textId="58CECD83" w:rsidR="00B504F7" w:rsidRDefault="00CC055D" w:rsidP="00F774D1">
      <w:pPr>
        <w:keepNext/>
        <w:keepLines/>
        <w:ind w:left="720"/>
        <w:rPr>
          <w:rStyle w:val="Hyperlink"/>
        </w:rPr>
      </w:pPr>
      <w:hyperlink r:id="rId45" w:history="1">
        <w:r w:rsidR="00B504F7" w:rsidRPr="00B504F7">
          <w:rPr>
            <w:rStyle w:val="Hyperlink"/>
          </w:rPr>
          <w:t>http://localhost:9081/WhereAmIWithSession</w:t>
        </w:r>
      </w:hyperlink>
    </w:p>
    <w:p w14:paraId="22C732EE" w14:textId="079A69C8" w:rsidR="00F774D1" w:rsidRPr="00F774D1" w:rsidRDefault="00F774D1" w:rsidP="00F774D1">
      <w:pPr>
        <w:keepNext/>
        <w:keepLines/>
        <w:ind w:left="720"/>
        <w:rPr>
          <w:b/>
          <w:bCs/>
        </w:rPr>
      </w:pPr>
      <w:r>
        <w:rPr>
          <w:b/>
          <w:bCs/>
        </w:rPr>
        <w:t>Red</w:t>
      </w:r>
      <w:r w:rsidRPr="00F774D1">
        <w:rPr>
          <w:b/>
          <w:bCs/>
        </w:rPr>
        <w:t xml:space="preserve"> Server</w:t>
      </w:r>
    </w:p>
    <w:p w14:paraId="4EF2EDC6" w14:textId="77777777" w:rsidR="00B504F7" w:rsidRDefault="00CC055D" w:rsidP="00F774D1">
      <w:pPr>
        <w:keepNext/>
        <w:keepLines/>
        <w:ind w:left="720"/>
      </w:pPr>
      <w:hyperlink r:id="rId46" w:history="1">
        <w:r w:rsidR="00B504F7" w:rsidRPr="00B504F7">
          <w:rPr>
            <w:rStyle w:val="Hyperlink"/>
          </w:rPr>
          <w:t>http://localhost:9082/WhereAmI</w:t>
        </w:r>
      </w:hyperlink>
    </w:p>
    <w:p w14:paraId="3CD3D456" w14:textId="61620B07" w:rsidR="00B504F7" w:rsidRDefault="00CC055D" w:rsidP="00F774D1">
      <w:pPr>
        <w:keepNext/>
        <w:keepLines/>
        <w:ind w:left="720"/>
      </w:pPr>
      <w:hyperlink r:id="rId47" w:history="1">
        <w:r w:rsidR="00B504F7" w:rsidRPr="00B504F7">
          <w:rPr>
            <w:rStyle w:val="Hyperlink"/>
          </w:rPr>
          <w:t>http://localhost:9082/WhereAmIWithSession</w:t>
        </w:r>
      </w:hyperlink>
    </w:p>
    <w:p w14:paraId="199D3228" w14:textId="77777777" w:rsidR="0076316A" w:rsidRDefault="0076316A" w:rsidP="0076316A">
      <w:pPr>
        <w:spacing w:before="0" w:after="0"/>
        <w:jc w:val="both"/>
      </w:pPr>
    </w:p>
    <w:p w14:paraId="32EFC3FD" w14:textId="3E084FBD" w:rsidR="0076316A" w:rsidRDefault="0076316A" w:rsidP="0076316A">
      <w:pPr>
        <w:spacing w:before="0" w:after="0"/>
        <w:jc w:val="both"/>
      </w:pPr>
    </w:p>
    <w:p w14:paraId="5D22A6EC" w14:textId="78FEE921" w:rsidR="00492094" w:rsidRDefault="00492094" w:rsidP="004517D0">
      <w:pPr>
        <w:pStyle w:val="ListParagraph"/>
        <w:keepNext/>
        <w:keepLines/>
        <w:numPr>
          <w:ilvl w:val="0"/>
          <w:numId w:val="19"/>
        </w:numPr>
      </w:pPr>
      <w:r w:rsidRPr="00492094">
        <w:rPr>
          <w:b/>
          <w:bCs/>
        </w:rPr>
        <w:t>Close</w:t>
      </w:r>
      <w:r>
        <w:t xml:space="preserve"> the Firefox Browser</w:t>
      </w:r>
      <w:r w:rsidR="00FD6C04">
        <w:t xml:space="preserve"> and all the open Browser tabs</w:t>
      </w:r>
      <w:r>
        <w:t xml:space="preserve">. This will clear the </w:t>
      </w:r>
      <w:r w:rsidR="00FE2DAE">
        <w:t>browser cache and session data</w:t>
      </w:r>
    </w:p>
    <w:p w14:paraId="5FE7DD53" w14:textId="77777777" w:rsidR="00492094" w:rsidRDefault="00492094" w:rsidP="0076316A">
      <w:pPr>
        <w:spacing w:before="0" w:after="0"/>
        <w:jc w:val="both"/>
      </w:pPr>
    </w:p>
    <w:p w14:paraId="6F14F1E5" w14:textId="1190E1D8" w:rsidR="00492094" w:rsidRDefault="00492094" w:rsidP="0076316A">
      <w:pPr>
        <w:spacing w:before="0" w:after="0"/>
        <w:jc w:val="both"/>
      </w:pPr>
    </w:p>
    <w:p w14:paraId="213C914D" w14:textId="77777777" w:rsidR="0076316A" w:rsidRDefault="0076316A" w:rsidP="0076316A">
      <w:pPr>
        <w:spacing w:before="0" w:after="0"/>
        <w:jc w:val="both"/>
      </w:pPr>
      <w:r>
        <w:t xml:space="preserve">The servers should all be setup correctly and successfully handing the application requests from the browser. </w:t>
      </w:r>
    </w:p>
    <w:p w14:paraId="0BE28073" w14:textId="77777777" w:rsidR="0076316A" w:rsidRDefault="0076316A" w:rsidP="0076316A">
      <w:pPr>
        <w:spacing w:before="0" w:after="0"/>
        <w:jc w:val="both"/>
      </w:pPr>
    </w:p>
    <w:p w14:paraId="0A29A8D2" w14:textId="6F277213" w:rsidR="00276479" w:rsidRDefault="0076316A" w:rsidP="0076316A">
      <w:pPr>
        <w:spacing w:before="0" w:after="0"/>
        <w:jc w:val="both"/>
      </w:pPr>
      <w:r>
        <w:t xml:space="preserve">In the next section, you will merge the HTTP Pugin files that were automatically generated for each of the servers, into a single HTTP plugin configuration. This will allow the IHS web server to route incoming HTTP requests to all three of the Liberty servers to load balance the workload. </w:t>
      </w:r>
      <w:r w:rsidR="00276479">
        <w:br w:type="page"/>
      </w:r>
    </w:p>
    <w:p w14:paraId="6BD01285" w14:textId="6EC8030B" w:rsidR="000B0D8A" w:rsidRDefault="00E43338" w:rsidP="00BF7DE0">
      <w:pPr>
        <w:pStyle w:val="Heading2"/>
        <w:pageBreakBefore/>
        <w:spacing w:before="240"/>
      </w:pPr>
      <w:bookmarkStart w:id="28" w:name="_Toc75504967"/>
      <w:r>
        <w:lastRenderedPageBreak/>
        <w:t>Create a merged plug-in configuration file</w:t>
      </w:r>
      <w:bookmarkEnd w:id="22"/>
      <w:bookmarkEnd w:id="28"/>
    </w:p>
    <w:p w14:paraId="3A066D65" w14:textId="128B2E98" w:rsidR="00903189" w:rsidRDefault="00903189" w:rsidP="00931F06">
      <w:bookmarkStart w:id="29" w:name="_Hlk70932440"/>
      <w:r>
        <w:t xml:space="preserve">When the Liberty servers were started, Liberty generated </w:t>
      </w:r>
      <w:r w:rsidR="331F17DA">
        <w:t xml:space="preserve">its </w:t>
      </w:r>
      <w:r w:rsidR="331F17DA" w:rsidRPr="00903189">
        <w:rPr>
          <w:b/>
          <w:bCs/>
        </w:rPr>
        <w:t xml:space="preserve">plugin-cfg.xml </w:t>
      </w:r>
      <w:r w:rsidR="331F17DA">
        <w:t xml:space="preserve">file in its </w:t>
      </w:r>
      <w:r w:rsidR="331F17DA" w:rsidRPr="331F17DA">
        <w:rPr>
          <w:b/>
          <w:bCs/>
        </w:rPr>
        <w:t>{</w:t>
      </w:r>
      <w:proofErr w:type="spellStart"/>
      <w:r w:rsidR="331F17DA" w:rsidRPr="331F17DA">
        <w:rPr>
          <w:b/>
          <w:bCs/>
        </w:rPr>
        <w:t>server.output.dir</w:t>
      </w:r>
      <w:proofErr w:type="spellEnd"/>
      <w:r w:rsidR="331F17DA" w:rsidRPr="331F17DA">
        <w:rPr>
          <w:b/>
          <w:bCs/>
        </w:rPr>
        <w:t>}</w:t>
      </w:r>
      <w:r w:rsidR="00CB56C6">
        <w:rPr>
          <w:b/>
          <w:bCs/>
        </w:rPr>
        <w:t>/</w:t>
      </w:r>
      <w:r w:rsidR="331F17DA" w:rsidRPr="331F17DA">
        <w:rPr>
          <w:b/>
          <w:bCs/>
        </w:rPr>
        <w:t>logs</w:t>
      </w:r>
      <w:r w:rsidR="00CB56C6">
        <w:rPr>
          <w:b/>
          <w:bCs/>
        </w:rPr>
        <w:t>/</w:t>
      </w:r>
      <w:r w:rsidR="331F17DA" w:rsidRPr="331F17DA">
        <w:rPr>
          <w:b/>
          <w:bCs/>
        </w:rPr>
        <w:t>state</w:t>
      </w:r>
      <w:r w:rsidR="331F17DA">
        <w:t xml:space="preserve"> directory.  </w:t>
      </w:r>
    </w:p>
    <w:p w14:paraId="1DD8350A" w14:textId="7E2AE984" w:rsidR="00903189" w:rsidRDefault="331F17DA" w:rsidP="00931F06">
      <w:r>
        <w:t xml:space="preserve">There is a </w:t>
      </w:r>
      <w:proofErr w:type="spellStart"/>
      <w:r w:rsidRPr="00903189">
        <w:rPr>
          <w:b/>
          <w:bCs/>
        </w:rPr>
        <w:t>pluginUtility</w:t>
      </w:r>
      <w:proofErr w:type="spellEnd"/>
      <w:r>
        <w:t xml:space="preserve"> command </w:t>
      </w:r>
      <w:r w:rsidR="00903189">
        <w:t xml:space="preserve">provided with Liberty that </w:t>
      </w:r>
      <w:r>
        <w:t>can merge the</w:t>
      </w:r>
      <w:r w:rsidR="00903189">
        <w:t xml:space="preserve"> separate plugin-cfg.xml files into a single (merged) </w:t>
      </w:r>
      <w:r>
        <w:t>plugin-cfg.xml file</w:t>
      </w:r>
      <w:r w:rsidR="00903189">
        <w:t xml:space="preserve"> that is required by the IHS Web Server. </w:t>
      </w:r>
      <w:r>
        <w:t xml:space="preserve"> </w:t>
      </w:r>
    </w:p>
    <w:p w14:paraId="7F0BC53E" w14:textId="77777777" w:rsidR="00903189" w:rsidRDefault="331F17DA" w:rsidP="00931F06">
      <w:r>
        <w:t xml:space="preserve">There are two ways to specify the input files for the </w:t>
      </w:r>
      <w:proofErr w:type="spellStart"/>
      <w:r w:rsidR="00903189">
        <w:t>pluginU</w:t>
      </w:r>
      <w:r>
        <w:t>tility</w:t>
      </w:r>
      <w:proofErr w:type="spellEnd"/>
      <w:r>
        <w:t>:</w:t>
      </w:r>
    </w:p>
    <w:p w14:paraId="0D0E2C05" w14:textId="692B07DE" w:rsidR="00903189" w:rsidRDefault="00903189" w:rsidP="004517D0">
      <w:pPr>
        <w:pStyle w:val="ListParagraph"/>
        <w:numPr>
          <w:ilvl w:val="0"/>
          <w:numId w:val="33"/>
        </w:numPr>
        <w:spacing w:before="120"/>
        <w:ind w:left="778"/>
        <w:contextualSpacing w:val="0"/>
      </w:pPr>
      <w:r>
        <w:t xml:space="preserve">Specify </w:t>
      </w:r>
      <w:r w:rsidR="331F17DA">
        <w:t>a comma-separated list of fully qualified file names</w:t>
      </w:r>
    </w:p>
    <w:p w14:paraId="5368B725" w14:textId="540D92F0" w:rsidR="00903189" w:rsidRDefault="00903189" w:rsidP="004517D0">
      <w:pPr>
        <w:pStyle w:val="ListParagraph"/>
        <w:numPr>
          <w:ilvl w:val="0"/>
          <w:numId w:val="33"/>
        </w:numPr>
        <w:spacing w:before="120"/>
        <w:ind w:left="778"/>
        <w:contextualSpacing w:val="0"/>
      </w:pPr>
      <w:r>
        <w:t xml:space="preserve">Specify a </w:t>
      </w:r>
      <w:r w:rsidR="331F17DA">
        <w:t xml:space="preserve">directory that contains all the files to be merged (in which case you would need to rename those files so they can all go in the same directory).  </w:t>
      </w:r>
    </w:p>
    <w:p w14:paraId="6EFD0B29" w14:textId="691D76FE" w:rsidR="00931F06" w:rsidRDefault="331F17DA" w:rsidP="00903189">
      <w:pPr>
        <w:ind w:left="60"/>
      </w:pPr>
      <w:r>
        <w:t>For this lab we will use the first metho</w:t>
      </w:r>
      <w:r w:rsidR="00903189">
        <w:t xml:space="preserve">d, providing a comma-separated list of fully qualified file names. </w:t>
      </w:r>
    </w:p>
    <w:p w14:paraId="53C59A48" w14:textId="11910D15" w:rsidR="00CC7631" w:rsidRDefault="00CC7631" w:rsidP="00534A1E">
      <w:pPr>
        <w:pStyle w:val="ListParagraph"/>
        <w:numPr>
          <w:ilvl w:val="0"/>
          <w:numId w:val="24"/>
        </w:numPr>
        <w:spacing w:after="240"/>
        <w:contextualSpacing w:val="0"/>
      </w:pPr>
      <w:r>
        <w:t xml:space="preserve">View the HELP for the </w:t>
      </w:r>
      <w:proofErr w:type="spellStart"/>
      <w:r>
        <w:t>pluginUtility</w:t>
      </w:r>
      <w:proofErr w:type="spellEnd"/>
      <w:r>
        <w:t xml:space="preserve"> tool</w:t>
      </w:r>
    </w:p>
    <w:bookmarkEnd w:id="29"/>
    <w:p w14:paraId="5ADEE1B6" w14:textId="3A6C6718" w:rsidR="00CC7631" w:rsidRDefault="009F44AF" w:rsidP="00534A1E">
      <w:pPr>
        <w:pStyle w:val="ListParagraph"/>
        <w:numPr>
          <w:ilvl w:val="0"/>
          <w:numId w:val="34"/>
        </w:numPr>
        <w:spacing w:after="240"/>
        <w:ind w:left="720"/>
        <w:contextualSpacing w:val="0"/>
      </w:pPr>
      <w:r>
        <w:t xml:space="preserve">Run the </w:t>
      </w:r>
      <w:proofErr w:type="spellStart"/>
      <w:r w:rsidR="00CC7631">
        <w:t>pluginUtility</w:t>
      </w:r>
      <w:proofErr w:type="spellEnd"/>
      <w:r>
        <w:t xml:space="preserve"> with </w:t>
      </w:r>
      <w:r w:rsidR="00CC7631">
        <w:t xml:space="preserve">“help” flag to see the available options for running the tool. </w:t>
      </w:r>
      <w:r>
        <w:t xml:space="preserve"> </w:t>
      </w:r>
    </w:p>
    <w:p w14:paraId="6BBBE9D8" w14:textId="2EBBA609" w:rsidR="004D1EAE" w:rsidRDefault="004D1EAE" w:rsidP="004D1EAE">
      <w:pPr>
        <w:spacing w:after="240"/>
        <w:ind w:left="720"/>
      </w:pPr>
      <w:r>
        <w:t xml:space="preserve">The </w:t>
      </w:r>
      <w:proofErr w:type="spellStart"/>
      <w:r>
        <w:t>pluginUtility</w:t>
      </w:r>
      <w:proofErr w:type="spellEnd"/>
      <w:r>
        <w:t xml:space="preserve"> supports the “merge” and “generate” options as shown. </w:t>
      </w:r>
    </w:p>
    <w:tbl>
      <w:tblPr>
        <w:tblW w:w="9504"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504"/>
      </w:tblGrid>
      <w:tr w:rsidR="00CC7631" w:rsidRPr="00424C6A" w14:paraId="607607B9" w14:textId="77777777" w:rsidTr="00534A1E">
        <w:trPr>
          <w:trHeight w:val="942"/>
          <w:jc w:val="center"/>
        </w:trPr>
        <w:tc>
          <w:tcPr>
            <w:tcW w:w="9504" w:type="dxa"/>
            <w:shd w:val="clear" w:color="auto" w:fill="E7E6E6"/>
            <w:vAlign w:val="center"/>
          </w:tcPr>
          <w:p w14:paraId="12A1B3A9" w14:textId="777EE0C3" w:rsidR="00CC7631" w:rsidRPr="008A7C56" w:rsidRDefault="00CC7631" w:rsidP="00690030">
            <w:pPr>
              <w:keepNext/>
              <w:keepLines/>
              <w:rPr>
                <w:rFonts w:ascii="Courier New" w:eastAsia="Arial Unicode MS" w:hAnsi="Courier New" w:cs="Courier New"/>
                <w:szCs w:val="22"/>
              </w:rPr>
            </w:pPr>
            <w:r>
              <w:rPr>
                <w:rFonts w:ascii="Courier New" w:eastAsia="Arial Unicode MS" w:hAnsi="Courier New" w:cs="Courier New"/>
                <w:szCs w:val="22"/>
              </w:rPr>
              <w:t>/</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w:t>
            </w:r>
            <w:proofErr w:type="spellStart"/>
            <w:r>
              <w:rPr>
                <w:rFonts w:ascii="Courier New" w:eastAsia="Arial Unicode MS" w:hAnsi="Courier New" w:cs="Courier New"/>
                <w:szCs w:val="22"/>
              </w:rPr>
              <w:t>pluginUtility</w:t>
            </w:r>
            <w:proofErr w:type="spellEnd"/>
            <w:r>
              <w:rPr>
                <w:rFonts w:ascii="Courier New" w:eastAsia="Arial Unicode MS" w:hAnsi="Courier New" w:cs="Courier New"/>
                <w:szCs w:val="22"/>
              </w:rPr>
              <w:t xml:space="preserve"> help</w:t>
            </w:r>
          </w:p>
        </w:tc>
      </w:tr>
    </w:tbl>
    <w:p w14:paraId="238E36CE" w14:textId="3B26452F" w:rsidR="00CC7631" w:rsidRDefault="00CC7631" w:rsidP="00534A1E">
      <w:pPr>
        <w:ind w:left="360"/>
      </w:pPr>
      <w:r>
        <w:rPr>
          <w:noProof/>
        </w:rPr>
        <w:drawing>
          <wp:inline distT="0" distB="0" distL="0" distR="0" wp14:anchorId="4638EFFE" wp14:editId="0239163A">
            <wp:extent cx="4943475" cy="19019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8612" cy="1980865"/>
                    </a:xfrm>
                    <a:prstGeom prst="rect">
                      <a:avLst/>
                    </a:prstGeom>
                  </pic:spPr>
                </pic:pic>
              </a:graphicData>
            </a:graphic>
          </wp:inline>
        </w:drawing>
      </w:r>
    </w:p>
    <w:p w14:paraId="1BD5E820" w14:textId="77777777" w:rsidR="00CC7631" w:rsidRDefault="00CC7631" w:rsidP="00534A1E">
      <w:pPr>
        <w:pStyle w:val="ListParagraph"/>
        <w:keepNext/>
        <w:keepLines/>
        <w:numPr>
          <w:ilvl w:val="0"/>
          <w:numId w:val="34"/>
        </w:numPr>
        <w:ind w:left="720"/>
      </w:pPr>
      <w:r>
        <w:lastRenderedPageBreak/>
        <w:t>View the HELP for the “</w:t>
      </w:r>
      <w:r w:rsidR="331F17DA" w:rsidRPr="00CC7631">
        <w:rPr>
          <w:b/>
          <w:bCs/>
        </w:rPr>
        <w:t>merge</w:t>
      </w:r>
      <w:r>
        <w:t>”</w:t>
      </w:r>
      <w:r w:rsidR="331F17DA">
        <w:t xml:space="preserve"> action</w:t>
      </w:r>
      <w:bookmarkStart w:id="30" w:name="_Toc421110993"/>
    </w:p>
    <w:tbl>
      <w:tblPr>
        <w:tblW w:w="9657"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657"/>
      </w:tblGrid>
      <w:tr w:rsidR="00CC7631" w:rsidRPr="00424C6A" w14:paraId="06241CE5" w14:textId="77777777" w:rsidTr="00534A1E">
        <w:trPr>
          <w:trHeight w:val="942"/>
          <w:jc w:val="center"/>
        </w:trPr>
        <w:tc>
          <w:tcPr>
            <w:tcW w:w="9657" w:type="dxa"/>
            <w:shd w:val="clear" w:color="auto" w:fill="E7E6E6"/>
            <w:vAlign w:val="center"/>
          </w:tcPr>
          <w:p w14:paraId="7977DB47" w14:textId="0C5CC596" w:rsidR="00CC7631" w:rsidRPr="008A7C56" w:rsidRDefault="00CC7631" w:rsidP="005534D7">
            <w:pPr>
              <w:keepNext/>
              <w:keepLines/>
              <w:rPr>
                <w:rFonts w:ascii="Courier New" w:eastAsia="Arial Unicode MS" w:hAnsi="Courier New" w:cs="Courier New"/>
                <w:szCs w:val="22"/>
              </w:rPr>
            </w:pPr>
            <w:bookmarkStart w:id="31" w:name="_Hlk74135450"/>
            <w:r>
              <w:rPr>
                <w:rFonts w:ascii="Courier New" w:eastAsia="Arial Unicode MS" w:hAnsi="Courier New" w:cs="Courier New"/>
                <w:szCs w:val="22"/>
              </w:rPr>
              <w:t>/</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w:t>
            </w:r>
            <w:proofErr w:type="spellStart"/>
            <w:r>
              <w:rPr>
                <w:rFonts w:ascii="Courier New" w:eastAsia="Arial Unicode MS" w:hAnsi="Courier New" w:cs="Courier New"/>
                <w:szCs w:val="22"/>
              </w:rPr>
              <w:t>pluginUtility</w:t>
            </w:r>
            <w:proofErr w:type="spellEnd"/>
            <w:r>
              <w:rPr>
                <w:rFonts w:ascii="Courier New" w:eastAsia="Arial Unicode MS" w:hAnsi="Courier New" w:cs="Courier New"/>
                <w:szCs w:val="22"/>
              </w:rPr>
              <w:t xml:space="preserve"> help merge</w:t>
            </w:r>
          </w:p>
        </w:tc>
      </w:tr>
    </w:tbl>
    <w:bookmarkEnd w:id="31"/>
    <w:p w14:paraId="4A315E03" w14:textId="1BB1170B" w:rsidR="0055450E" w:rsidRDefault="00CC7631" w:rsidP="00534A1E">
      <w:pPr>
        <w:keepNext/>
        <w:keepLines/>
        <w:ind w:left="360"/>
      </w:pPr>
      <w:r>
        <w:rPr>
          <w:noProof/>
        </w:rPr>
        <w:drawing>
          <wp:inline distT="0" distB="0" distL="0" distR="0" wp14:anchorId="40D5610E" wp14:editId="54F927C2">
            <wp:extent cx="5933333" cy="255238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3333" cy="2552381"/>
                    </a:xfrm>
                    <a:prstGeom prst="rect">
                      <a:avLst/>
                    </a:prstGeom>
                  </pic:spPr>
                </pic:pic>
              </a:graphicData>
            </a:graphic>
          </wp:inline>
        </w:drawing>
      </w:r>
      <w:r w:rsidR="0055450E">
        <w:br/>
      </w:r>
    </w:p>
    <w:p w14:paraId="73CDC27B" w14:textId="24ECCEF0" w:rsidR="00CC7631" w:rsidRPr="0055450E" w:rsidRDefault="00CC7631" w:rsidP="00CC7631">
      <w:pPr>
        <w:ind w:left="480"/>
      </w:pPr>
      <w:r>
        <w:t xml:space="preserve">As noted earlier, you will merge the plugin-cfg.xml files by providing a comma separated list of plugin files. This is accomplished using the </w:t>
      </w:r>
      <w:r w:rsidR="00A02DF0">
        <w:t>--</w:t>
      </w:r>
      <w:proofErr w:type="spellStart"/>
      <w:r>
        <w:t>source</w:t>
      </w:r>
      <w:r w:rsidR="005534D7">
        <w:t>Path</w:t>
      </w:r>
      <w:proofErr w:type="spellEnd"/>
      <w:r w:rsidR="005534D7">
        <w:t xml:space="preserve"> option with a comma separated list of plugin files. </w:t>
      </w:r>
    </w:p>
    <w:p w14:paraId="25AD8001" w14:textId="77777777" w:rsidR="005534D7" w:rsidRDefault="331F17DA" w:rsidP="004517D0">
      <w:pPr>
        <w:pStyle w:val="ListParagraph"/>
        <w:numPr>
          <w:ilvl w:val="0"/>
          <w:numId w:val="24"/>
        </w:numPr>
        <w:contextualSpacing w:val="0"/>
      </w:pPr>
      <w:r>
        <w:t xml:space="preserve">Merge the </w:t>
      </w:r>
      <w:r w:rsidR="005534D7">
        <w:t xml:space="preserve">plugin-cfg.xml </w:t>
      </w:r>
      <w:r>
        <w:t>files for the three servers</w:t>
      </w:r>
      <w:r w:rsidR="005534D7">
        <w:t>, proving a comma-separated list of files using their fully qualified path</w:t>
      </w:r>
    </w:p>
    <w:p w14:paraId="6B384900" w14:textId="339E3196" w:rsidR="005534D7" w:rsidRDefault="005534D7" w:rsidP="00534A1E">
      <w:pPr>
        <w:pStyle w:val="ListParagraph"/>
        <w:numPr>
          <w:ilvl w:val="0"/>
          <w:numId w:val="35"/>
        </w:numPr>
        <w:spacing w:after="240"/>
        <w:ind w:left="720"/>
        <w:contextualSpacing w:val="0"/>
      </w:pPr>
      <w:r>
        <w:t>Navigate to the BLUE server’s directory</w:t>
      </w:r>
    </w:p>
    <w:tbl>
      <w:tblPr>
        <w:tblW w:w="9594"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594"/>
      </w:tblGrid>
      <w:tr w:rsidR="005534D7" w:rsidRPr="00424C6A" w14:paraId="0D8B542E" w14:textId="77777777" w:rsidTr="00534A1E">
        <w:trPr>
          <w:trHeight w:val="942"/>
          <w:jc w:val="center"/>
        </w:trPr>
        <w:tc>
          <w:tcPr>
            <w:tcW w:w="9594" w:type="dxa"/>
            <w:shd w:val="clear" w:color="auto" w:fill="E7E6E6"/>
            <w:vAlign w:val="center"/>
          </w:tcPr>
          <w:p w14:paraId="69556EDF" w14:textId="77318BCD" w:rsidR="005534D7" w:rsidRPr="008A7C56" w:rsidRDefault="005534D7" w:rsidP="00690030">
            <w:pPr>
              <w:keepNext/>
              <w:keepLines/>
              <w:rPr>
                <w:rFonts w:ascii="Courier New" w:eastAsia="Arial Unicode MS" w:hAnsi="Courier New" w:cs="Courier New"/>
                <w:szCs w:val="22"/>
              </w:rPr>
            </w:pPr>
            <w:r>
              <w:rPr>
                <w:rFonts w:ascii="Courier New" w:eastAsia="Arial Unicode MS" w:hAnsi="Courier New" w:cs="Courier New"/>
                <w:szCs w:val="22"/>
              </w:rPr>
              <w:t xml:space="preserve">cd </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proofErr w:type="spellStart"/>
            <w:r>
              <w:rPr>
                <w:rFonts w:ascii="Courier New" w:eastAsia="Arial Unicode MS" w:hAnsi="Courier New" w:cs="Courier New"/>
                <w:szCs w:val="22"/>
              </w:rPr>
              <w:t>usr</w:t>
            </w:r>
            <w:proofErr w:type="spellEnd"/>
            <w:r>
              <w:rPr>
                <w:rFonts w:ascii="Courier New" w:eastAsia="Arial Unicode MS" w:hAnsi="Courier New" w:cs="Courier New"/>
                <w:szCs w:val="22"/>
              </w:rPr>
              <w:t>/servers/blue</w:t>
            </w:r>
          </w:p>
        </w:tc>
      </w:tr>
    </w:tbl>
    <w:p w14:paraId="5A7C71C5" w14:textId="1186E29C" w:rsidR="005534D7" w:rsidRDefault="005534D7" w:rsidP="00534A1E">
      <w:pPr>
        <w:pStyle w:val="ListParagraph"/>
        <w:numPr>
          <w:ilvl w:val="0"/>
          <w:numId w:val="35"/>
        </w:numPr>
        <w:spacing w:after="240"/>
        <w:ind w:left="720"/>
        <w:contextualSpacing w:val="0"/>
      </w:pPr>
      <w:r>
        <w:t xml:space="preserve">Run the </w:t>
      </w:r>
      <w:proofErr w:type="spellStart"/>
      <w:r>
        <w:t>pluginUtility</w:t>
      </w:r>
      <w:proofErr w:type="spellEnd"/>
      <w:r>
        <w:t xml:space="preserve"> to merge the plugin-cfg.xml files from the blue, green, and red servers</w:t>
      </w:r>
      <w:r w:rsidR="0055450E">
        <w:br/>
      </w:r>
    </w:p>
    <w:tbl>
      <w:tblPr>
        <w:tblW w:w="9595"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595"/>
      </w:tblGrid>
      <w:tr w:rsidR="005534D7" w:rsidRPr="00424C6A" w14:paraId="7DAE4419" w14:textId="77777777" w:rsidTr="00534A1E">
        <w:trPr>
          <w:trHeight w:val="942"/>
          <w:jc w:val="center"/>
        </w:trPr>
        <w:tc>
          <w:tcPr>
            <w:tcW w:w="9595" w:type="dxa"/>
            <w:shd w:val="clear" w:color="auto" w:fill="E7E6E6"/>
            <w:vAlign w:val="center"/>
          </w:tcPr>
          <w:p w14:paraId="73256C07" w14:textId="5685791C" w:rsidR="005534D7" w:rsidRPr="005534D7" w:rsidRDefault="005534D7" w:rsidP="005534D7">
            <w:pPr>
              <w:rPr>
                <w:rFonts w:ascii="Courier New" w:eastAsia="Arial Unicode MS" w:hAnsi="Courier New" w:cs="Courier New"/>
                <w:szCs w:val="22"/>
              </w:rPr>
            </w:pPr>
            <w:r w:rsidRPr="005534D7">
              <w:rPr>
                <w:rFonts w:ascii="Courier New" w:eastAsia="Arial Unicode MS" w:hAnsi="Courier New" w:cs="Courier New"/>
                <w:szCs w:val="22"/>
              </w:rPr>
              <w:t>/home/</w:t>
            </w:r>
            <w:proofErr w:type="spellStart"/>
            <w:r w:rsidRPr="005534D7">
              <w:rPr>
                <w:rFonts w:ascii="Courier New" w:eastAsia="Arial Unicode MS" w:hAnsi="Courier New" w:cs="Courier New"/>
                <w:szCs w:val="22"/>
              </w:rPr>
              <w:t>ibmdemo</w:t>
            </w:r>
            <w:proofErr w:type="spellEnd"/>
            <w:r w:rsidRPr="005534D7">
              <w:rPr>
                <w:rFonts w:ascii="Courier New" w:eastAsia="Arial Unicode MS" w:hAnsi="Courier New" w:cs="Courier New"/>
                <w:szCs w:val="22"/>
              </w:rPr>
              <w:t>/Student/WLP_21.0.0.3/</w:t>
            </w:r>
            <w:proofErr w:type="spellStart"/>
            <w:r w:rsidRPr="005534D7">
              <w:rPr>
                <w:rFonts w:ascii="Courier New" w:eastAsia="Arial Unicode MS" w:hAnsi="Courier New" w:cs="Courier New"/>
                <w:szCs w:val="22"/>
              </w:rPr>
              <w:t>wlp</w:t>
            </w:r>
            <w:proofErr w:type="spellEnd"/>
            <w:r w:rsidRPr="005534D7">
              <w:rPr>
                <w:rFonts w:ascii="Courier New" w:eastAsia="Arial Unicode MS" w:hAnsi="Courier New" w:cs="Courier New"/>
                <w:szCs w:val="22"/>
              </w:rPr>
              <w:t>/bin/</w:t>
            </w:r>
            <w:proofErr w:type="spellStart"/>
            <w:r w:rsidRPr="005534D7">
              <w:rPr>
                <w:rFonts w:ascii="Courier New" w:eastAsia="Arial Unicode MS" w:hAnsi="Courier New" w:cs="Courier New"/>
                <w:szCs w:val="22"/>
              </w:rPr>
              <w:t>pluginUtility</w:t>
            </w:r>
            <w:proofErr w:type="spellEnd"/>
            <w:r w:rsidRPr="005534D7">
              <w:rPr>
                <w:rFonts w:ascii="Courier New" w:eastAsia="Arial Unicode MS" w:hAnsi="Courier New" w:cs="Courier New"/>
                <w:szCs w:val="22"/>
              </w:rPr>
              <w:t xml:space="preserve"> merge --</w:t>
            </w:r>
            <w:r w:rsidRPr="005534D7">
              <w:rPr>
                <w:rFonts w:ascii="Courier New" w:hAnsi="Courier New" w:cs="Courier New"/>
                <w:szCs w:val="22"/>
              </w:rPr>
              <w:t>sourcePath=</w:t>
            </w:r>
            <w:proofErr w:type="gramStart"/>
            <w:r w:rsidRPr="005534D7">
              <w:rPr>
                <w:rFonts w:ascii="Courier New" w:hAnsi="Courier New" w:cs="Courier New"/>
                <w:szCs w:val="22"/>
              </w:rPr>
              <w:t>logs/state/plugin-cfg.xml,../green/logs/state/plugin-cfg.xml</w:t>
            </w:r>
            <w:proofErr w:type="gramEnd"/>
            <w:r w:rsidRPr="005534D7">
              <w:rPr>
                <w:rFonts w:ascii="Courier New" w:hAnsi="Courier New" w:cs="Courier New"/>
                <w:szCs w:val="22"/>
              </w:rPr>
              <w:t>,../red/logs/state/plugin-cfg.xml --targetPath=plugin-cfg.xml</w:t>
            </w:r>
          </w:p>
        </w:tc>
      </w:tr>
    </w:tbl>
    <w:p w14:paraId="4F2A23D4" w14:textId="1EAD5E40" w:rsidR="00534A1E" w:rsidRDefault="005D69A4" w:rsidP="00534A1E">
      <w:pPr>
        <w:rPr>
          <w:b/>
          <w:bCs/>
          <w:sz w:val="20"/>
          <w:szCs w:val="22"/>
        </w:rPr>
      </w:pPr>
      <w:r>
        <w:rPr>
          <w:noProof/>
        </w:rPr>
        <w:lastRenderedPageBreak/>
        <w:drawing>
          <wp:inline distT="0" distB="0" distL="0" distR="0" wp14:anchorId="78EE8892" wp14:editId="664589FE">
            <wp:extent cx="6492240" cy="17919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92240" cy="1791970"/>
                    </a:xfrm>
                    <a:prstGeom prst="rect">
                      <a:avLst/>
                    </a:prstGeom>
                  </pic:spPr>
                </pic:pic>
              </a:graphicData>
            </a:graphic>
          </wp:inline>
        </w:drawing>
      </w:r>
    </w:p>
    <w:p w14:paraId="6C6F72C0" w14:textId="148F632A" w:rsidR="00121A66" w:rsidRDefault="00700172" w:rsidP="00534A1E">
      <w:pPr>
        <w:ind w:left="480"/>
      </w:pPr>
      <w:r w:rsidRPr="005D69A4">
        <w:rPr>
          <w:b/>
          <w:bCs/>
          <w:sz w:val="20"/>
          <w:szCs w:val="22"/>
        </w:rPr>
        <w:br/>
      </w:r>
      <w:r w:rsidR="005D69A4">
        <w:t xml:space="preserve">The merged plugin-cfg.xml file is created in the location defined by the </w:t>
      </w:r>
      <w:r w:rsidR="005D69A4" w:rsidRPr="005D69A4">
        <w:rPr>
          <w:b/>
          <w:bCs/>
        </w:rPr>
        <w:t>--</w:t>
      </w:r>
      <w:proofErr w:type="spellStart"/>
      <w:r w:rsidR="005D69A4" w:rsidRPr="005D69A4">
        <w:rPr>
          <w:b/>
          <w:bCs/>
        </w:rPr>
        <w:t>targetPath</w:t>
      </w:r>
      <w:proofErr w:type="spellEnd"/>
      <w:r w:rsidR="005D69A4">
        <w:t xml:space="preserve"> option on the </w:t>
      </w:r>
      <w:proofErr w:type="spellStart"/>
      <w:r w:rsidR="005D69A4">
        <w:t>pluginUtility</w:t>
      </w:r>
      <w:proofErr w:type="spellEnd"/>
      <w:r w:rsidR="005D69A4">
        <w:t>. In this case, the file is generated in the current directory from where the command was executed.  {</w:t>
      </w:r>
      <w:r w:rsidR="007223B5" w:rsidRPr="00121A66">
        <w:rPr>
          <w:b/>
          <w:bCs/>
        </w:rPr>
        <w:t>LAB_</w:t>
      </w:r>
      <w:proofErr w:type="gramStart"/>
      <w:r w:rsidR="007223B5" w:rsidRPr="00121A66">
        <w:rPr>
          <w:b/>
          <w:bCs/>
        </w:rPr>
        <w:t>HOME</w:t>
      </w:r>
      <w:r w:rsidR="331F17DA" w:rsidRPr="00121A66">
        <w:rPr>
          <w:b/>
          <w:bCs/>
        </w:rPr>
        <w:t>}</w:t>
      </w:r>
      <w:r w:rsidR="005D69A4">
        <w:rPr>
          <w:b/>
          <w:bCs/>
        </w:rPr>
        <w:t>/</w:t>
      </w:r>
      <w:proofErr w:type="spellStart"/>
      <w:r w:rsidR="331F17DA" w:rsidRPr="00121A66">
        <w:rPr>
          <w:b/>
          <w:bCs/>
        </w:rPr>
        <w:t>wlp</w:t>
      </w:r>
      <w:proofErr w:type="spellEnd"/>
      <w:r w:rsidR="005D69A4">
        <w:rPr>
          <w:b/>
          <w:bCs/>
        </w:rPr>
        <w:t>/</w:t>
      </w:r>
      <w:proofErr w:type="spellStart"/>
      <w:r w:rsidR="331F17DA" w:rsidRPr="00121A66">
        <w:rPr>
          <w:b/>
          <w:bCs/>
        </w:rPr>
        <w:t>usr</w:t>
      </w:r>
      <w:proofErr w:type="spellEnd"/>
      <w:r w:rsidR="005D69A4">
        <w:rPr>
          <w:b/>
          <w:bCs/>
        </w:rPr>
        <w:t>/</w:t>
      </w:r>
      <w:r w:rsidR="00A02DF0">
        <w:rPr>
          <w:b/>
          <w:bCs/>
        </w:rPr>
        <w:t>s</w:t>
      </w:r>
      <w:r w:rsidR="331F17DA" w:rsidRPr="00121A66">
        <w:rPr>
          <w:b/>
          <w:bCs/>
        </w:rPr>
        <w:t>ervers</w:t>
      </w:r>
      <w:r w:rsidR="005D69A4">
        <w:rPr>
          <w:b/>
          <w:bCs/>
        </w:rPr>
        <w:t>/</w:t>
      </w:r>
      <w:r w:rsidR="331F17DA" w:rsidRPr="00121A66">
        <w:rPr>
          <w:b/>
          <w:bCs/>
        </w:rPr>
        <w:t>blue</w:t>
      </w:r>
      <w:r w:rsidR="005D69A4">
        <w:rPr>
          <w:b/>
          <w:bCs/>
        </w:rPr>
        <w:t>/</w:t>
      </w:r>
      <w:r w:rsidR="331F17DA" w:rsidRPr="00121A66">
        <w:rPr>
          <w:b/>
          <w:bCs/>
        </w:rPr>
        <w:t>plugin-cfg.xml</w:t>
      </w:r>
      <w:proofErr w:type="gramEnd"/>
      <w:r w:rsidR="331F17DA">
        <w:t>.</w:t>
      </w:r>
    </w:p>
    <w:p w14:paraId="0FD73D0C" w14:textId="77777777" w:rsidR="00534A1E" w:rsidRDefault="005D69A4" w:rsidP="004517D0">
      <w:pPr>
        <w:pStyle w:val="ListParagraph"/>
        <w:numPr>
          <w:ilvl w:val="0"/>
          <w:numId w:val="24"/>
        </w:numPr>
        <w:contextualSpacing w:val="0"/>
      </w:pPr>
      <w:r>
        <w:t xml:space="preserve">Copy the merged plugin-cfg.xml file to the </w:t>
      </w:r>
      <w:r w:rsidR="00737A3B">
        <w:t xml:space="preserve">plugin directory specified in the web server’s configuration file </w:t>
      </w:r>
      <w:proofErr w:type="spellStart"/>
      <w:r w:rsidR="00737A3B">
        <w:t>httpd.conf</w:t>
      </w:r>
      <w:proofErr w:type="spellEnd"/>
      <w:r w:rsidR="00737A3B">
        <w:t xml:space="preserve">). </w:t>
      </w:r>
    </w:p>
    <w:p w14:paraId="3C658FF3" w14:textId="5DC6EF08" w:rsidR="005D69A4" w:rsidRDefault="00534A1E" w:rsidP="00534A1E">
      <w:pPr>
        <w:ind w:left="480"/>
      </w:pPr>
      <w:r w:rsidRPr="00534A1E">
        <w:rPr>
          <w:b/>
          <w:bCs/>
        </w:rPr>
        <w:t>Note:</w:t>
      </w:r>
      <w:r>
        <w:t xml:space="preserve"> </w:t>
      </w:r>
      <w:r w:rsidR="00737A3B">
        <w:t xml:space="preserve">The file MUST be in this location for the Web Server to work with the web server plugin and route traffic to the Liberty servers. </w:t>
      </w:r>
    </w:p>
    <w:tbl>
      <w:tblPr>
        <w:tblW w:w="9819"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819"/>
      </w:tblGrid>
      <w:tr w:rsidR="005D69A4" w:rsidRPr="00424C6A" w14:paraId="619031B0" w14:textId="77777777" w:rsidTr="005D69A4">
        <w:trPr>
          <w:trHeight w:val="942"/>
          <w:jc w:val="center"/>
        </w:trPr>
        <w:tc>
          <w:tcPr>
            <w:tcW w:w="9819" w:type="dxa"/>
            <w:shd w:val="clear" w:color="auto" w:fill="E7E6E6"/>
            <w:vAlign w:val="center"/>
          </w:tcPr>
          <w:p w14:paraId="2A1ACF51" w14:textId="05198B2F" w:rsidR="005D69A4" w:rsidRPr="005D69A4" w:rsidRDefault="005D69A4" w:rsidP="00690030">
            <w:pPr>
              <w:keepNext/>
              <w:keepLines/>
              <w:rPr>
                <w:rFonts w:ascii="Courier New" w:eastAsia="Arial Unicode MS" w:hAnsi="Courier New" w:cs="Courier New"/>
                <w:szCs w:val="22"/>
              </w:rPr>
            </w:pPr>
            <w:r w:rsidRPr="005D69A4">
              <w:rPr>
                <w:rFonts w:ascii="Courier New" w:hAnsi="Courier New" w:cs="Courier New"/>
              </w:rPr>
              <w:t>cp ./plugin-cfg.xml ~/Student/WLP_21.0.0.3/IHS/plugin/config/webserver1</w:t>
            </w:r>
          </w:p>
        </w:tc>
      </w:tr>
    </w:tbl>
    <w:p w14:paraId="425D14FE" w14:textId="61BE5214" w:rsidR="00737A3B" w:rsidRDefault="00737A3B" w:rsidP="00737A3B"/>
    <w:p w14:paraId="5D5FA8CC" w14:textId="668BBBEC" w:rsidR="00FA668D" w:rsidRDefault="00FA668D" w:rsidP="00534A1E">
      <w:pPr>
        <w:ind w:left="360"/>
      </w:pPr>
      <w:r>
        <w:t xml:space="preserve">Everything should now be setup and configured to run the applications through the web server, where the web server plugin </w:t>
      </w:r>
      <w:r w:rsidR="00880E0B">
        <w:t xml:space="preserve">is invoked to inspect the incoming HTTP request, and route to one of the three Liberty serves that are configured to run the application. </w:t>
      </w:r>
    </w:p>
    <w:p w14:paraId="19B52EF8" w14:textId="56D79897" w:rsidR="00534A1E" w:rsidRDefault="00534A1E" w:rsidP="00534A1E">
      <w:pPr>
        <w:ind w:left="360"/>
      </w:pPr>
    </w:p>
    <w:p w14:paraId="272D9DA2" w14:textId="3FE82F34" w:rsidR="00737A3B" w:rsidRDefault="00737A3B" w:rsidP="00534A1E">
      <w:pPr>
        <w:ind w:left="360"/>
      </w:pPr>
      <w:r>
        <w:t xml:space="preserve"> </w:t>
      </w:r>
    </w:p>
    <w:p w14:paraId="747CD27C" w14:textId="77777777" w:rsidR="00737A3B" w:rsidRDefault="00737A3B" w:rsidP="00737A3B"/>
    <w:p w14:paraId="2B70B0BE" w14:textId="1DCE3F5A" w:rsidR="000B0D8A" w:rsidRPr="00232216" w:rsidRDefault="00737A3B" w:rsidP="00737A3B">
      <w:pPr>
        <w:pStyle w:val="Heading2"/>
        <w:pageBreakBefore/>
        <w:rPr>
          <w:kern w:val="24"/>
          <w:sz w:val="20"/>
          <w:szCs w:val="20"/>
        </w:rPr>
      </w:pPr>
      <w:bookmarkStart w:id="32" w:name="_Toc75504968"/>
      <w:r>
        <w:lastRenderedPageBreak/>
        <w:t xml:space="preserve">Explore the </w:t>
      </w:r>
      <w:r w:rsidR="000B0D8A" w:rsidRPr="00232216">
        <w:t>plugin-cfg.xml</w:t>
      </w:r>
      <w:bookmarkEnd w:id="30"/>
      <w:bookmarkEnd w:id="32"/>
    </w:p>
    <w:p w14:paraId="79D57668" w14:textId="008790A2" w:rsidR="00A93FAC" w:rsidRDefault="00A93FAC" w:rsidP="00A93FAC">
      <w:pPr>
        <w:spacing w:after="240"/>
      </w:pPr>
      <w:r>
        <w:t>Before running the application, you will first explore the contents of the merged plugin-cfg.xml file to gain an understanding of how the web server plugin is configured to route incoming HTTP requests of specific applications to the three Liberty servers.</w:t>
      </w:r>
    </w:p>
    <w:p w14:paraId="47115D5A" w14:textId="7497EE92" w:rsidR="00737A3B" w:rsidRDefault="00737A3B" w:rsidP="00A93FAC">
      <w:pPr>
        <w:pStyle w:val="ListParagraph"/>
        <w:numPr>
          <w:ilvl w:val="0"/>
          <w:numId w:val="36"/>
        </w:numPr>
        <w:spacing w:after="240"/>
        <w:ind w:left="475" w:hanging="475"/>
        <w:contextualSpacing w:val="0"/>
      </w:pPr>
      <w:r>
        <w:t>Examine the merged pluin-cfg.xml file</w:t>
      </w:r>
    </w:p>
    <w:tbl>
      <w:tblPr>
        <w:tblW w:w="9342"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604"/>
      </w:tblGrid>
      <w:tr w:rsidR="00737A3B" w:rsidRPr="00424C6A" w14:paraId="5C5D2C7A" w14:textId="77777777" w:rsidTr="00A93FAC">
        <w:trPr>
          <w:trHeight w:val="942"/>
          <w:jc w:val="center"/>
        </w:trPr>
        <w:tc>
          <w:tcPr>
            <w:tcW w:w="9342" w:type="dxa"/>
            <w:shd w:val="clear" w:color="auto" w:fill="E7E6E6"/>
            <w:vAlign w:val="center"/>
          </w:tcPr>
          <w:p w14:paraId="0037163F" w14:textId="637D3957" w:rsidR="00737A3B" w:rsidRPr="008A7C56" w:rsidRDefault="00737A3B" w:rsidP="00690030">
            <w:pPr>
              <w:keepNext/>
              <w:keepLines/>
              <w:rPr>
                <w:rFonts w:ascii="Courier New" w:eastAsia="Arial Unicode MS" w:hAnsi="Courier New" w:cs="Courier New"/>
                <w:szCs w:val="22"/>
              </w:rPr>
            </w:pPr>
            <w:proofErr w:type="spellStart"/>
            <w:r>
              <w:rPr>
                <w:rFonts w:ascii="Courier New" w:eastAsia="Arial Unicode MS" w:hAnsi="Courier New" w:cs="Courier New"/>
                <w:szCs w:val="22"/>
              </w:rPr>
              <w:t>gedit</w:t>
            </w:r>
            <w:proofErr w:type="spellEnd"/>
            <w:r>
              <w:rPr>
                <w:rFonts w:ascii="Courier New" w:eastAsia="Arial Unicode MS" w:hAnsi="Courier New" w:cs="Courier New"/>
                <w:szCs w:val="22"/>
              </w:rPr>
              <w:t xml:space="preserve"> </w:t>
            </w:r>
            <w:r w:rsidRPr="00297359">
              <w:rPr>
                <w:rFonts w:ascii="Courier New" w:eastAsia="Arial Unicode MS" w:hAnsi="Courier New" w:cs="Courier New"/>
                <w:szCs w:val="22"/>
              </w:rPr>
              <w:t>/home/ibmdemo/Student/WLP_21.0.0.3/</w:t>
            </w:r>
            <w:r w:rsidR="00880E0B">
              <w:rPr>
                <w:rFonts w:ascii="Courier New" w:eastAsia="Arial Unicode MS" w:hAnsi="Courier New" w:cs="Courier New"/>
                <w:szCs w:val="22"/>
              </w:rPr>
              <w:t>IHS/</w:t>
            </w:r>
            <w:r w:rsidR="00880E0B" w:rsidRPr="005D69A4">
              <w:rPr>
                <w:rFonts w:ascii="Courier New" w:hAnsi="Courier New" w:cs="Courier New"/>
              </w:rPr>
              <w:t>plugin/config/webserver</w:t>
            </w:r>
            <w:r w:rsidR="0032160F">
              <w:rPr>
                <w:rFonts w:ascii="Courier New" w:hAnsi="Courier New" w:cs="Courier New"/>
              </w:rPr>
              <w:t>1</w:t>
            </w:r>
            <w:r w:rsidR="00880E0B">
              <w:rPr>
                <w:rFonts w:ascii="Courier New" w:hAnsi="Courier New" w:cs="Courier New"/>
              </w:rPr>
              <w:t>/plugin-cfg.xml</w:t>
            </w:r>
          </w:p>
        </w:tc>
      </w:tr>
    </w:tbl>
    <w:p w14:paraId="0587D55F" w14:textId="184B9869" w:rsidR="00737A3B" w:rsidRDefault="0032160F" w:rsidP="000B0D8A">
      <w:pPr>
        <w:rPr>
          <w:lang w:eastAsia="zh-CN"/>
        </w:rPr>
      </w:pPr>
      <w:r>
        <w:rPr>
          <w:lang w:eastAsia="zh-CN"/>
        </w:rPr>
        <w:t xml:space="preserve">There are four key sections of the plugin-cfg.xml file, and identified by COMMENTS in the file: </w:t>
      </w:r>
    </w:p>
    <w:p w14:paraId="327BF9BA" w14:textId="57F601F5" w:rsidR="0032160F" w:rsidRDefault="0032160F" w:rsidP="004517D0">
      <w:pPr>
        <w:pStyle w:val="ListParagraph"/>
        <w:numPr>
          <w:ilvl w:val="0"/>
          <w:numId w:val="37"/>
        </w:numPr>
        <w:rPr>
          <w:lang w:eastAsia="zh-CN"/>
        </w:rPr>
      </w:pPr>
      <w:r>
        <w:rPr>
          <w:lang w:eastAsia="zh-CN"/>
        </w:rPr>
        <w:t>Server Clusters</w:t>
      </w:r>
    </w:p>
    <w:p w14:paraId="2722C1D9" w14:textId="48AD1142" w:rsidR="0032160F" w:rsidRDefault="0032160F" w:rsidP="004517D0">
      <w:pPr>
        <w:pStyle w:val="ListParagraph"/>
        <w:numPr>
          <w:ilvl w:val="0"/>
          <w:numId w:val="37"/>
        </w:numPr>
        <w:rPr>
          <w:lang w:eastAsia="zh-CN"/>
        </w:rPr>
      </w:pPr>
      <w:r>
        <w:rPr>
          <w:lang w:eastAsia="zh-CN"/>
        </w:rPr>
        <w:t>Virtual Hosts Groups</w:t>
      </w:r>
    </w:p>
    <w:p w14:paraId="4805C998" w14:textId="68A83081" w:rsidR="0032160F" w:rsidRDefault="0032160F" w:rsidP="004517D0">
      <w:pPr>
        <w:pStyle w:val="ListParagraph"/>
        <w:numPr>
          <w:ilvl w:val="0"/>
          <w:numId w:val="37"/>
        </w:numPr>
        <w:rPr>
          <w:lang w:eastAsia="zh-CN"/>
        </w:rPr>
      </w:pPr>
      <w:r>
        <w:rPr>
          <w:lang w:eastAsia="zh-CN"/>
        </w:rPr>
        <w:t>URI Groups</w:t>
      </w:r>
    </w:p>
    <w:p w14:paraId="1759BDCD" w14:textId="2EAD47ED" w:rsidR="0032160F" w:rsidRDefault="0032160F" w:rsidP="004517D0">
      <w:pPr>
        <w:pStyle w:val="ListParagraph"/>
        <w:numPr>
          <w:ilvl w:val="0"/>
          <w:numId w:val="37"/>
        </w:numPr>
        <w:rPr>
          <w:lang w:eastAsia="zh-CN"/>
        </w:rPr>
      </w:pPr>
      <w:r>
        <w:rPr>
          <w:lang w:eastAsia="zh-CN"/>
        </w:rPr>
        <w:t>Routes</w:t>
      </w:r>
    </w:p>
    <w:p w14:paraId="3AAE4B08" w14:textId="7E9DAA93" w:rsidR="0032160F" w:rsidRDefault="0032160F" w:rsidP="000B0D8A">
      <w:pPr>
        <w:rPr>
          <w:lang w:eastAsia="zh-CN"/>
        </w:rPr>
      </w:pPr>
      <w:r>
        <w:rPr>
          <w:lang w:eastAsia="zh-CN"/>
        </w:rPr>
        <w:t xml:space="preserve">The </w:t>
      </w:r>
      <w:r w:rsidRPr="0032160F">
        <w:rPr>
          <w:b/>
          <w:bCs/>
          <w:lang w:eastAsia="zh-CN"/>
        </w:rPr>
        <w:t>Server Cluster</w:t>
      </w:r>
      <w:r>
        <w:rPr>
          <w:b/>
          <w:bCs/>
          <w:lang w:eastAsia="zh-CN"/>
        </w:rPr>
        <w:t xml:space="preserve"> </w:t>
      </w:r>
      <w:r>
        <w:rPr>
          <w:lang w:eastAsia="zh-CN"/>
        </w:rPr>
        <w:t xml:space="preserve">configuration defines the Liberty </w:t>
      </w:r>
      <w:r w:rsidRPr="00B10F5F">
        <w:rPr>
          <w:b/>
          <w:bCs/>
          <w:lang w:eastAsia="zh-CN"/>
        </w:rPr>
        <w:t>servers</w:t>
      </w:r>
      <w:r>
        <w:rPr>
          <w:lang w:eastAsia="zh-CN"/>
        </w:rPr>
        <w:t xml:space="preserve"> that </w:t>
      </w:r>
      <w:r w:rsidR="00B10F5F">
        <w:rPr>
          <w:lang w:eastAsia="zh-CN"/>
        </w:rPr>
        <w:t xml:space="preserve">are included in the cluster that can accept incoming HTTP requests. The Server Cluster defines the load balancing </w:t>
      </w:r>
      <w:r w:rsidR="006E4288">
        <w:rPr>
          <w:lang w:eastAsia="zh-CN"/>
        </w:rPr>
        <w:t>option</w:t>
      </w:r>
      <w:r w:rsidR="00B10F5F">
        <w:rPr>
          <w:lang w:eastAsia="zh-CN"/>
        </w:rPr>
        <w:t>, which in this case is “</w:t>
      </w:r>
      <w:r w:rsidR="006E4288">
        <w:rPr>
          <w:lang w:eastAsia="zh-CN"/>
        </w:rPr>
        <w:t>Round-Robin</w:t>
      </w:r>
      <w:r w:rsidR="00B10F5F">
        <w:rPr>
          <w:lang w:eastAsia="zh-CN"/>
        </w:rPr>
        <w:t xml:space="preserve">”. The alternative </w:t>
      </w:r>
      <w:r w:rsidR="006E4288">
        <w:rPr>
          <w:lang w:eastAsia="zh-CN"/>
        </w:rPr>
        <w:t xml:space="preserve">load balancing option is “Random”. </w:t>
      </w:r>
      <w:r w:rsidR="00B10F5F">
        <w:rPr>
          <w:lang w:eastAsia="zh-CN"/>
        </w:rPr>
        <w:t xml:space="preserve"> </w:t>
      </w:r>
    </w:p>
    <w:p w14:paraId="498E59CF" w14:textId="0E5CCA88" w:rsidR="0032160F" w:rsidRDefault="006E4288" w:rsidP="000B0D8A">
      <w:pPr>
        <w:rPr>
          <w:lang w:eastAsia="zh-CN"/>
        </w:rPr>
      </w:pPr>
      <w:r>
        <w:rPr>
          <w:lang w:eastAsia="zh-CN"/>
        </w:rPr>
        <w:t xml:space="preserve">Each of the Liberty </w:t>
      </w:r>
      <w:r w:rsidRPr="006E4288">
        <w:rPr>
          <w:b/>
          <w:bCs/>
          <w:lang w:eastAsia="zh-CN"/>
        </w:rPr>
        <w:t>Server</w:t>
      </w:r>
      <w:r>
        <w:rPr>
          <w:lang w:eastAsia="zh-CN"/>
        </w:rPr>
        <w:t xml:space="preserve"> configuration is defined under the Server Cluster. The Server configuration defines the unique </w:t>
      </w:r>
      <w:proofErr w:type="spellStart"/>
      <w:r>
        <w:rPr>
          <w:lang w:eastAsia="zh-CN"/>
        </w:rPr>
        <w:t>CloneID</w:t>
      </w:r>
      <w:proofErr w:type="spellEnd"/>
      <w:r>
        <w:rPr>
          <w:lang w:eastAsia="zh-CN"/>
        </w:rPr>
        <w:t xml:space="preserve">, HTTP(S) ports, timeout values, and more. </w:t>
      </w:r>
    </w:p>
    <w:p w14:paraId="4F1A5DBB" w14:textId="6E5FFFB6" w:rsidR="006E4288" w:rsidRDefault="006E4288" w:rsidP="000B0D8A">
      <w:pPr>
        <w:rPr>
          <w:lang w:eastAsia="zh-CN"/>
        </w:rPr>
      </w:pPr>
      <w:r>
        <w:rPr>
          <w:noProof/>
        </w:rPr>
        <w:drawing>
          <wp:inline distT="0" distB="0" distL="0" distR="0" wp14:anchorId="73E1D65C" wp14:editId="1FE06BD1">
            <wp:extent cx="6753225" cy="3218747"/>
            <wp:effectExtent l="19050" t="19050" r="952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70034" cy="3226758"/>
                    </a:xfrm>
                    <a:prstGeom prst="rect">
                      <a:avLst/>
                    </a:prstGeom>
                    <a:ln>
                      <a:solidFill>
                        <a:schemeClr val="accent1"/>
                      </a:solidFill>
                    </a:ln>
                  </pic:spPr>
                </pic:pic>
              </a:graphicData>
            </a:graphic>
          </wp:inline>
        </w:drawing>
      </w:r>
    </w:p>
    <w:p w14:paraId="16CE2079" w14:textId="18D27443" w:rsidR="006E4288" w:rsidRDefault="006E4288" w:rsidP="000B0D8A">
      <w:pPr>
        <w:rPr>
          <w:lang w:eastAsia="zh-CN"/>
        </w:rPr>
      </w:pPr>
    </w:p>
    <w:p w14:paraId="2F92CED4" w14:textId="77777777" w:rsidR="00D94F40" w:rsidRDefault="006E4288" w:rsidP="00DE7C24">
      <w:pPr>
        <w:keepNext/>
        <w:keepLines/>
        <w:rPr>
          <w:lang w:eastAsia="zh-CN"/>
        </w:rPr>
      </w:pPr>
      <w:r>
        <w:rPr>
          <w:lang w:eastAsia="zh-CN"/>
        </w:rPr>
        <w:t xml:space="preserve">The </w:t>
      </w:r>
      <w:r w:rsidRPr="006E4288">
        <w:rPr>
          <w:b/>
          <w:bCs/>
          <w:lang w:eastAsia="zh-CN"/>
        </w:rPr>
        <w:t>Virtual Hosts Groups</w:t>
      </w:r>
      <w:r>
        <w:rPr>
          <w:lang w:eastAsia="zh-CN"/>
        </w:rPr>
        <w:t xml:space="preserve"> define the HOST and PORT that the incoming HTTP traffic can be routed. </w:t>
      </w:r>
    </w:p>
    <w:p w14:paraId="5CC2F24C" w14:textId="77C083F2" w:rsidR="006E4288" w:rsidRDefault="006E4288" w:rsidP="00DE7C24">
      <w:pPr>
        <w:keepNext/>
        <w:keepLines/>
        <w:rPr>
          <w:lang w:eastAsia="zh-CN"/>
        </w:rPr>
      </w:pPr>
      <w:r>
        <w:rPr>
          <w:lang w:eastAsia="zh-CN"/>
        </w:rPr>
        <w:t xml:space="preserve">In this case, the Asterisk (*) means that ANY host on the specified ports can handle the incoming requests. </w:t>
      </w:r>
    </w:p>
    <w:p w14:paraId="228994A3" w14:textId="169B823B" w:rsidR="006E4288" w:rsidRDefault="006E4288" w:rsidP="00DE7C24">
      <w:pPr>
        <w:keepNext/>
        <w:keepLines/>
        <w:rPr>
          <w:lang w:eastAsia="zh-CN"/>
        </w:rPr>
      </w:pPr>
      <w:r>
        <w:rPr>
          <w:noProof/>
        </w:rPr>
        <w:drawing>
          <wp:inline distT="0" distB="0" distL="0" distR="0" wp14:anchorId="1A9F9F9C" wp14:editId="7666C961">
            <wp:extent cx="5507584" cy="1095375"/>
            <wp:effectExtent l="19050" t="19050" r="171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7728" cy="1097393"/>
                    </a:xfrm>
                    <a:prstGeom prst="rect">
                      <a:avLst/>
                    </a:prstGeom>
                    <a:ln>
                      <a:solidFill>
                        <a:schemeClr val="accent1"/>
                      </a:solidFill>
                    </a:ln>
                  </pic:spPr>
                </pic:pic>
              </a:graphicData>
            </a:graphic>
          </wp:inline>
        </w:drawing>
      </w:r>
    </w:p>
    <w:p w14:paraId="66DFD8D7" w14:textId="77777777" w:rsidR="00DE7C24" w:rsidRDefault="00DE7C24" w:rsidP="00DE7C24">
      <w:pPr>
        <w:keepNext/>
        <w:keepLines/>
        <w:rPr>
          <w:lang w:eastAsia="zh-CN"/>
        </w:rPr>
      </w:pPr>
    </w:p>
    <w:p w14:paraId="5A653574" w14:textId="77777777" w:rsidR="00D94F40" w:rsidRDefault="006E4288" w:rsidP="000B0D8A">
      <w:pPr>
        <w:rPr>
          <w:lang w:eastAsia="zh-CN"/>
        </w:rPr>
      </w:pPr>
      <w:r>
        <w:rPr>
          <w:lang w:eastAsia="zh-CN"/>
        </w:rPr>
        <w:t xml:space="preserve">The </w:t>
      </w:r>
      <w:r w:rsidRPr="006E4288">
        <w:rPr>
          <w:b/>
          <w:bCs/>
          <w:lang w:eastAsia="zh-CN"/>
        </w:rPr>
        <w:t>URI Group</w:t>
      </w:r>
      <w:r>
        <w:rPr>
          <w:lang w:eastAsia="zh-CN"/>
        </w:rPr>
        <w:t xml:space="preserve"> defines the URI’s that must be matched for the incoming traffic to be routed to a server. </w:t>
      </w:r>
    </w:p>
    <w:p w14:paraId="3752E4B0" w14:textId="11BB52D3" w:rsidR="006E4288" w:rsidRDefault="006E4288" w:rsidP="000B0D8A">
      <w:pPr>
        <w:rPr>
          <w:lang w:eastAsia="zh-CN"/>
        </w:rPr>
      </w:pPr>
      <w:r>
        <w:rPr>
          <w:lang w:eastAsia="zh-CN"/>
        </w:rPr>
        <w:t xml:space="preserve">In this case, the </w:t>
      </w:r>
      <w:proofErr w:type="spellStart"/>
      <w:r>
        <w:rPr>
          <w:lang w:eastAsia="zh-CN"/>
        </w:rPr>
        <w:t>WhereAMI</w:t>
      </w:r>
      <w:proofErr w:type="spellEnd"/>
      <w:r>
        <w:rPr>
          <w:lang w:eastAsia="zh-CN"/>
        </w:rPr>
        <w:t xml:space="preserve"> and </w:t>
      </w:r>
      <w:proofErr w:type="spellStart"/>
      <w:r>
        <w:rPr>
          <w:lang w:eastAsia="zh-CN"/>
        </w:rPr>
        <w:t>WhereAnIWithSession</w:t>
      </w:r>
      <w:proofErr w:type="spellEnd"/>
      <w:r>
        <w:rPr>
          <w:lang w:eastAsia="zh-CN"/>
        </w:rPr>
        <w:t xml:space="preserve"> are included in the URI matching, as these applications are running on the Liberty servers. </w:t>
      </w:r>
    </w:p>
    <w:p w14:paraId="7FC218B0" w14:textId="5257FBD2" w:rsidR="006E4288" w:rsidRDefault="006E4288" w:rsidP="000B0D8A">
      <w:pPr>
        <w:rPr>
          <w:lang w:eastAsia="zh-CN"/>
        </w:rPr>
      </w:pPr>
      <w:r>
        <w:rPr>
          <w:noProof/>
        </w:rPr>
        <w:drawing>
          <wp:inline distT="0" distB="0" distL="0" distR="0" wp14:anchorId="6733F5F1" wp14:editId="5A060CE5">
            <wp:extent cx="6785368" cy="1190625"/>
            <wp:effectExtent l="19050" t="19050" r="1587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87535" cy="1191005"/>
                    </a:xfrm>
                    <a:prstGeom prst="rect">
                      <a:avLst/>
                    </a:prstGeom>
                    <a:ln>
                      <a:solidFill>
                        <a:schemeClr val="accent1"/>
                      </a:solidFill>
                    </a:ln>
                  </pic:spPr>
                </pic:pic>
              </a:graphicData>
            </a:graphic>
          </wp:inline>
        </w:drawing>
      </w:r>
    </w:p>
    <w:p w14:paraId="14649BE1" w14:textId="72BCD27D" w:rsidR="00D94F40" w:rsidRDefault="00D94F40" w:rsidP="000B0D8A">
      <w:pPr>
        <w:rPr>
          <w:lang w:eastAsia="zh-CN"/>
        </w:rPr>
      </w:pPr>
    </w:p>
    <w:p w14:paraId="5BE7403E" w14:textId="465E9D56" w:rsidR="0032160F" w:rsidRDefault="00D94F40" w:rsidP="00DE7C24">
      <w:pPr>
        <w:pageBreakBefore/>
        <w:rPr>
          <w:lang w:eastAsia="zh-CN"/>
        </w:rPr>
      </w:pPr>
      <w:r>
        <w:rPr>
          <w:lang w:eastAsia="zh-CN"/>
        </w:rPr>
        <w:lastRenderedPageBreak/>
        <w:t xml:space="preserve">The </w:t>
      </w:r>
      <w:r w:rsidR="331F17DA" w:rsidRPr="331F17DA">
        <w:rPr>
          <w:b/>
          <w:bCs/>
          <w:lang w:eastAsia="zh-CN"/>
        </w:rPr>
        <w:t>Route</w:t>
      </w:r>
      <w:r w:rsidR="331F17DA" w:rsidRPr="331F17DA">
        <w:rPr>
          <w:lang w:eastAsia="zh-CN"/>
        </w:rPr>
        <w:t xml:space="preserve"> directive</w:t>
      </w:r>
      <w:r>
        <w:rPr>
          <w:lang w:eastAsia="zh-CN"/>
        </w:rPr>
        <w:t xml:space="preserve"> </w:t>
      </w:r>
      <w:r w:rsidR="331F17DA" w:rsidRPr="331F17DA">
        <w:rPr>
          <w:lang w:eastAsia="zh-CN"/>
        </w:rPr>
        <w:t xml:space="preserve">ties the </w:t>
      </w:r>
      <w:proofErr w:type="spellStart"/>
      <w:r w:rsidR="331F17DA" w:rsidRPr="331F17DA">
        <w:rPr>
          <w:b/>
          <w:bCs/>
          <w:lang w:eastAsia="zh-CN"/>
        </w:rPr>
        <w:t>VirtualHostGroup</w:t>
      </w:r>
      <w:proofErr w:type="spellEnd"/>
      <w:r w:rsidR="331F17DA" w:rsidRPr="331F17DA">
        <w:rPr>
          <w:lang w:eastAsia="zh-CN"/>
        </w:rPr>
        <w:t xml:space="preserve">, </w:t>
      </w:r>
      <w:proofErr w:type="spellStart"/>
      <w:r w:rsidR="331F17DA" w:rsidRPr="331F17DA">
        <w:rPr>
          <w:b/>
          <w:bCs/>
          <w:lang w:eastAsia="zh-CN"/>
        </w:rPr>
        <w:t>UriGroup</w:t>
      </w:r>
      <w:proofErr w:type="spellEnd"/>
      <w:r w:rsidR="331F17DA" w:rsidRPr="331F17DA">
        <w:rPr>
          <w:lang w:eastAsia="zh-CN"/>
        </w:rPr>
        <w:t xml:space="preserve">, and </w:t>
      </w:r>
      <w:proofErr w:type="spellStart"/>
      <w:r w:rsidR="331F17DA" w:rsidRPr="331F17DA">
        <w:rPr>
          <w:b/>
          <w:bCs/>
          <w:lang w:eastAsia="zh-CN"/>
        </w:rPr>
        <w:t>ServerCluster</w:t>
      </w:r>
      <w:proofErr w:type="spellEnd"/>
      <w:r w:rsidR="331F17DA" w:rsidRPr="331F17DA">
        <w:rPr>
          <w:lang w:eastAsia="zh-CN"/>
        </w:rPr>
        <w:t xml:space="preserve"> elements together.  </w:t>
      </w:r>
    </w:p>
    <w:p w14:paraId="521D8190" w14:textId="4E08CD9D" w:rsidR="00DE7C24" w:rsidRDefault="00DE7C24" w:rsidP="000B0D8A">
      <w:pPr>
        <w:rPr>
          <w:lang w:eastAsia="zh-CN"/>
        </w:rPr>
      </w:pPr>
      <w:r>
        <w:rPr>
          <w:noProof/>
        </w:rPr>
        <w:drawing>
          <wp:inline distT="0" distB="0" distL="0" distR="0" wp14:anchorId="42C4D168" wp14:editId="0DD7C7ED">
            <wp:extent cx="6781800" cy="549894"/>
            <wp:effectExtent l="19050" t="19050" r="19050"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5128" cy="555840"/>
                    </a:xfrm>
                    <a:prstGeom prst="rect">
                      <a:avLst/>
                    </a:prstGeom>
                    <a:ln>
                      <a:solidFill>
                        <a:schemeClr val="accent1"/>
                      </a:solidFill>
                    </a:ln>
                  </pic:spPr>
                </pic:pic>
              </a:graphicData>
            </a:graphic>
          </wp:inline>
        </w:drawing>
      </w:r>
    </w:p>
    <w:p w14:paraId="7A87763C" w14:textId="77777777" w:rsidR="00D94F40" w:rsidRDefault="331F17DA" w:rsidP="000B0D8A">
      <w:pPr>
        <w:rPr>
          <w:b/>
          <w:bCs/>
          <w:lang w:eastAsia="zh-CN"/>
        </w:rPr>
      </w:pPr>
      <w:r w:rsidRPr="331F17DA">
        <w:rPr>
          <w:lang w:eastAsia="zh-CN"/>
        </w:rPr>
        <w:t xml:space="preserve">The </w:t>
      </w:r>
      <w:r w:rsidRPr="331F17DA">
        <w:rPr>
          <w:b/>
          <w:bCs/>
          <w:lang w:eastAsia="zh-CN"/>
        </w:rPr>
        <w:t>&lt;Route&gt;</w:t>
      </w:r>
      <w:r w:rsidRPr="331F17DA">
        <w:rPr>
          <w:lang w:eastAsia="zh-CN"/>
        </w:rPr>
        <w:t xml:space="preserve"> directive instructs the plug-in to forward requests for URLs that match the </w:t>
      </w:r>
      <w:proofErr w:type="spellStart"/>
      <w:r w:rsidRPr="331F17DA">
        <w:rPr>
          <w:b/>
          <w:bCs/>
          <w:lang w:eastAsia="zh-CN"/>
        </w:rPr>
        <w:t>UriGroup</w:t>
      </w:r>
      <w:proofErr w:type="spellEnd"/>
      <w:r w:rsidRPr="331F17DA">
        <w:rPr>
          <w:lang w:eastAsia="zh-CN"/>
        </w:rPr>
        <w:t xml:space="preserve"> (meaning, URLs that match the application context routes in the servers, like </w:t>
      </w:r>
      <w:r w:rsidRPr="331F17DA">
        <w:rPr>
          <w:b/>
          <w:bCs/>
          <w:lang w:eastAsia="zh-CN"/>
        </w:rPr>
        <w:t>"/</w:t>
      </w:r>
      <w:proofErr w:type="spellStart"/>
      <w:r w:rsidRPr="331F17DA">
        <w:rPr>
          <w:b/>
          <w:bCs/>
          <w:lang w:eastAsia="zh-CN"/>
        </w:rPr>
        <w:t>WhereAmI</w:t>
      </w:r>
      <w:proofErr w:type="spellEnd"/>
      <w:r w:rsidRPr="331F17DA">
        <w:rPr>
          <w:b/>
          <w:bCs/>
          <w:lang w:eastAsia="zh-CN"/>
        </w:rPr>
        <w:t xml:space="preserve">/*") </w:t>
      </w:r>
    </w:p>
    <w:p w14:paraId="4576C9C5" w14:textId="70A1CF39" w:rsidR="00D94F40" w:rsidRDefault="00D94F40" w:rsidP="000B0D8A">
      <w:pPr>
        <w:rPr>
          <w:lang w:eastAsia="zh-CN"/>
        </w:rPr>
      </w:pPr>
      <w:r w:rsidRPr="00D94F40">
        <w:rPr>
          <w:lang w:eastAsia="zh-CN"/>
        </w:rPr>
        <w:t>And</w:t>
      </w:r>
      <w:r>
        <w:rPr>
          <w:b/>
          <w:bCs/>
          <w:lang w:eastAsia="zh-CN"/>
        </w:rPr>
        <w:t xml:space="preserve">, </w:t>
      </w:r>
      <w:r w:rsidR="331F17DA" w:rsidRPr="331F17DA">
        <w:rPr>
          <w:lang w:eastAsia="zh-CN"/>
        </w:rPr>
        <w:t xml:space="preserve">requests that are sent to hosts in the </w:t>
      </w:r>
      <w:proofErr w:type="spellStart"/>
      <w:r w:rsidR="331F17DA" w:rsidRPr="331F17DA">
        <w:rPr>
          <w:b/>
          <w:bCs/>
          <w:lang w:eastAsia="zh-CN"/>
        </w:rPr>
        <w:t>VirtualHostGroup</w:t>
      </w:r>
      <w:proofErr w:type="spellEnd"/>
      <w:r w:rsidR="331F17DA" w:rsidRPr="331F17DA">
        <w:rPr>
          <w:lang w:eastAsia="zh-CN"/>
        </w:rPr>
        <w:t xml:space="preserve"> (meaning, any requests that arrive on port 9180); the requests should be forwarded to a WebSphere server in </w:t>
      </w:r>
      <w:proofErr w:type="spellStart"/>
      <w:r w:rsidR="331F17DA" w:rsidRPr="331F17DA">
        <w:rPr>
          <w:b/>
          <w:bCs/>
          <w:lang w:eastAsia="zh-CN"/>
        </w:rPr>
        <w:t>ServerCluster</w:t>
      </w:r>
      <w:proofErr w:type="spellEnd"/>
      <w:r w:rsidR="331F17DA" w:rsidRPr="331F17DA">
        <w:rPr>
          <w:lang w:eastAsia="zh-CN"/>
        </w:rPr>
        <w:t xml:space="preserve"> (meaning, the servers that listen on ports 9080, 9081 and 9082 – our Liberty servers). </w:t>
      </w:r>
    </w:p>
    <w:p w14:paraId="33BF23E5" w14:textId="7E573833" w:rsidR="000B0D8A" w:rsidRDefault="331F17DA" w:rsidP="000B0D8A">
      <w:pPr>
        <w:rPr>
          <w:lang w:eastAsia="zh-CN"/>
        </w:rPr>
      </w:pPr>
      <w:r w:rsidRPr="331F17DA">
        <w:rPr>
          <w:lang w:eastAsia="zh-CN"/>
        </w:rPr>
        <w:t xml:space="preserve">In other words, the plug-in will cause IHS </w:t>
      </w:r>
      <w:r w:rsidR="00D94F40">
        <w:rPr>
          <w:lang w:eastAsia="zh-CN"/>
        </w:rPr>
        <w:t xml:space="preserve">web server </w:t>
      </w:r>
      <w:r w:rsidRPr="331F17DA">
        <w:rPr>
          <w:lang w:eastAsia="zh-CN"/>
        </w:rPr>
        <w:t>to forward any requests that belong to our application to Liberty, and it will handle all other requests itself.</w:t>
      </w:r>
    </w:p>
    <w:p w14:paraId="7ABC01A8" w14:textId="77777777" w:rsidR="00D94F40" w:rsidRDefault="331F17DA" w:rsidP="000B0D8A">
      <w:pPr>
        <w:rPr>
          <w:lang w:eastAsia="zh-CN"/>
        </w:rPr>
      </w:pPr>
      <w:r w:rsidRPr="331F17DA">
        <w:rPr>
          <w:lang w:eastAsia="zh-CN"/>
        </w:rPr>
        <w:t xml:space="preserve">The </w:t>
      </w:r>
      <w:r w:rsidRPr="331F17DA">
        <w:rPr>
          <w:rFonts w:ascii="Courier New" w:eastAsia="Courier New" w:hAnsi="Courier New" w:cs="Courier New"/>
          <w:lang w:eastAsia="zh-CN"/>
        </w:rPr>
        <w:t>plugin-cfg.xml</w:t>
      </w:r>
      <w:r w:rsidRPr="331F17DA">
        <w:rPr>
          <w:lang w:eastAsia="zh-CN"/>
        </w:rPr>
        <w:t xml:space="preserve"> file is directly tied to your Liberty topology. If you make changes you to the topology, you </w:t>
      </w:r>
      <w:r w:rsidR="00D94F40" w:rsidRPr="331F17DA">
        <w:rPr>
          <w:lang w:eastAsia="zh-CN"/>
        </w:rPr>
        <w:t>must</w:t>
      </w:r>
      <w:r w:rsidRPr="331F17DA">
        <w:rPr>
          <w:lang w:eastAsia="zh-CN"/>
        </w:rPr>
        <w:t xml:space="preserve"> update </w:t>
      </w:r>
      <w:r w:rsidRPr="331F17DA">
        <w:rPr>
          <w:rFonts w:ascii="Courier New" w:eastAsia="Courier New" w:hAnsi="Courier New" w:cs="Courier New"/>
          <w:lang w:eastAsia="zh-CN"/>
        </w:rPr>
        <w:t>plugin-cfg.xml</w:t>
      </w:r>
      <w:r w:rsidRPr="331F17DA">
        <w:rPr>
          <w:lang w:eastAsia="zh-CN"/>
        </w:rPr>
        <w:t xml:space="preserve">. </w:t>
      </w:r>
    </w:p>
    <w:p w14:paraId="0A1EC704" w14:textId="0C653702" w:rsidR="00D94F40" w:rsidRDefault="331F17DA" w:rsidP="000B0D8A">
      <w:pPr>
        <w:rPr>
          <w:lang w:eastAsia="zh-CN"/>
        </w:rPr>
      </w:pPr>
      <w:r w:rsidRPr="331F17DA">
        <w:rPr>
          <w:lang w:eastAsia="zh-CN"/>
        </w:rPr>
        <w:t xml:space="preserve">If you were to add more applications to your Liberty server, you would have to copy the regenerated plug-in configuration file to the IHS install </w:t>
      </w:r>
      <w:r w:rsidR="00D94F40" w:rsidRPr="331F17DA">
        <w:rPr>
          <w:lang w:eastAsia="zh-CN"/>
        </w:rPr>
        <w:t>to</w:t>
      </w:r>
      <w:r w:rsidRPr="331F17DA">
        <w:rPr>
          <w:lang w:eastAsia="zh-CN"/>
        </w:rPr>
        <w:t xml:space="preserve"> access the new applications through IHS. </w:t>
      </w:r>
    </w:p>
    <w:p w14:paraId="7DA91692" w14:textId="77777777" w:rsidR="00D94F40" w:rsidRDefault="331F17DA" w:rsidP="000B0D8A">
      <w:pPr>
        <w:rPr>
          <w:lang w:eastAsia="zh-CN"/>
        </w:rPr>
      </w:pPr>
      <w:r w:rsidRPr="331F17DA">
        <w:rPr>
          <w:lang w:eastAsia="zh-CN"/>
        </w:rPr>
        <w:t xml:space="preserve">The new </w:t>
      </w:r>
      <w:r w:rsidRPr="331F17DA">
        <w:rPr>
          <w:rFonts w:ascii="Courier New" w:eastAsia="Courier New" w:hAnsi="Courier New" w:cs="Courier New"/>
          <w:lang w:eastAsia="zh-CN"/>
        </w:rPr>
        <w:t>plugin-cfg.xml</w:t>
      </w:r>
      <w:r w:rsidRPr="331F17DA">
        <w:rPr>
          <w:lang w:eastAsia="zh-CN"/>
        </w:rPr>
        <w:t xml:space="preserve"> file would include your new applications in </w:t>
      </w:r>
      <w:proofErr w:type="spellStart"/>
      <w:r w:rsidRPr="331F17DA">
        <w:rPr>
          <w:b/>
          <w:bCs/>
          <w:lang w:eastAsia="zh-CN"/>
        </w:rPr>
        <w:t>UriGroup</w:t>
      </w:r>
      <w:proofErr w:type="spellEnd"/>
      <w:r w:rsidRPr="331F17DA">
        <w:rPr>
          <w:lang w:eastAsia="zh-CN"/>
        </w:rPr>
        <w:t xml:space="preserve">, so the plug-in would forward those requests to Liberty as well as requests for the </w:t>
      </w:r>
      <w:proofErr w:type="spellStart"/>
      <w:r w:rsidR="00D94F40">
        <w:rPr>
          <w:lang w:eastAsia="zh-CN"/>
        </w:rPr>
        <w:t>WhereAmI</w:t>
      </w:r>
      <w:proofErr w:type="spellEnd"/>
      <w:r w:rsidR="00D94F40">
        <w:rPr>
          <w:lang w:eastAsia="zh-CN"/>
        </w:rPr>
        <w:t xml:space="preserve"> </w:t>
      </w:r>
      <w:r w:rsidRPr="331F17DA">
        <w:rPr>
          <w:lang w:eastAsia="zh-CN"/>
        </w:rPr>
        <w:t>application.</w:t>
      </w:r>
    </w:p>
    <w:p w14:paraId="13FC58A9" w14:textId="77777777" w:rsidR="00D94F40" w:rsidRDefault="331F17DA" w:rsidP="000B0D8A">
      <w:pPr>
        <w:rPr>
          <w:lang w:eastAsia="zh-CN"/>
        </w:rPr>
      </w:pPr>
      <w:r w:rsidRPr="331F17DA">
        <w:rPr>
          <w:lang w:eastAsia="zh-CN"/>
        </w:rPr>
        <w:t xml:space="preserve">In the case of a Liberty cluster, you would also have to re-generate a new plug-in configuration file whenever you add or remove cluster members, to update the </w:t>
      </w:r>
      <w:proofErr w:type="spellStart"/>
      <w:r w:rsidRPr="331F17DA">
        <w:rPr>
          <w:b/>
          <w:bCs/>
          <w:lang w:eastAsia="zh-CN"/>
        </w:rPr>
        <w:t>ServerCluster</w:t>
      </w:r>
      <w:proofErr w:type="spellEnd"/>
      <w:r w:rsidRPr="331F17DA">
        <w:rPr>
          <w:lang w:eastAsia="zh-CN"/>
        </w:rPr>
        <w:t xml:space="preserve"> directives.  </w:t>
      </w:r>
    </w:p>
    <w:p w14:paraId="5722D713" w14:textId="1B6414A9" w:rsidR="000B0D8A" w:rsidRDefault="331F17DA" w:rsidP="000B0D8A">
      <w:pPr>
        <w:rPr>
          <w:lang w:eastAsia="zh-CN"/>
        </w:rPr>
      </w:pPr>
      <w:r w:rsidRPr="331F17DA">
        <w:rPr>
          <w:lang w:eastAsia="zh-CN"/>
        </w:rPr>
        <w:t xml:space="preserve">If you manage your Liberty servers in a </w:t>
      </w:r>
      <w:r w:rsidR="00D94F40" w:rsidRPr="331F17DA">
        <w:rPr>
          <w:lang w:eastAsia="zh-CN"/>
        </w:rPr>
        <w:t>Collective,</w:t>
      </w:r>
      <w:r w:rsidRPr="331F17DA">
        <w:rPr>
          <w:lang w:eastAsia="zh-CN"/>
        </w:rPr>
        <w:t xml:space="preserve"> you can use the Dynamic Routing feature to make those routing changes automatically</w:t>
      </w:r>
      <w:r w:rsidR="00D94F40">
        <w:rPr>
          <w:lang w:eastAsia="zh-CN"/>
        </w:rPr>
        <w:t>. However, Using Dynamic Routing and Liberty Collectives is beyond the scope of this exercise.</w:t>
      </w:r>
    </w:p>
    <w:p w14:paraId="69794F37" w14:textId="6DE0D72E" w:rsidR="00F37C47" w:rsidRDefault="00F37C47" w:rsidP="000B0D8A">
      <w:pPr>
        <w:rPr>
          <w:lang w:eastAsia="zh-CN"/>
        </w:rPr>
      </w:pPr>
    </w:p>
    <w:p w14:paraId="6DA59BEA" w14:textId="2BF28BD9" w:rsidR="00F37C47" w:rsidRDefault="00F37C47" w:rsidP="004517D0">
      <w:pPr>
        <w:pStyle w:val="ListParagraph"/>
        <w:numPr>
          <w:ilvl w:val="0"/>
          <w:numId w:val="36"/>
        </w:numPr>
        <w:contextualSpacing w:val="0"/>
      </w:pPr>
      <w:r>
        <w:rPr>
          <w:b/>
          <w:bCs/>
        </w:rPr>
        <w:t xml:space="preserve">Close and </w:t>
      </w:r>
      <w:r w:rsidRPr="00F37C47">
        <w:rPr>
          <w:b/>
          <w:bCs/>
        </w:rPr>
        <w:t>Exit the Gedit editor without saving any changes to the file</w:t>
      </w:r>
    </w:p>
    <w:p w14:paraId="65ABF69F" w14:textId="77777777" w:rsidR="00F37C47" w:rsidRPr="002E1FC9" w:rsidRDefault="00F37C47" w:rsidP="000B0D8A">
      <w:pPr>
        <w:rPr>
          <w:lang w:eastAsia="zh-CN"/>
        </w:rPr>
      </w:pPr>
    </w:p>
    <w:p w14:paraId="6EA1EAD0" w14:textId="79EF0358" w:rsidR="000B0D8A" w:rsidRDefault="000B0D8A" w:rsidP="00DE7C24">
      <w:pPr>
        <w:pStyle w:val="Heading2"/>
        <w:pageBreakBefore/>
      </w:pPr>
      <w:bookmarkStart w:id="33" w:name="_Toc421110994"/>
      <w:bookmarkStart w:id="34" w:name="_Toc75504969"/>
      <w:r w:rsidRPr="00823ED6">
        <w:lastRenderedPageBreak/>
        <w:t>Testing the plug-in</w:t>
      </w:r>
      <w:bookmarkEnd w:id="33"/>
      <w:bookmarkEnd w:id="34"/>
    </w:p>
    <w:p w14:paraId="7E5D4835" w14:textId="2EC325A9" w:rsidR="001B0B82" w:rsidRDefault="001B0B82" w:rsidP="001B0B82">
      <w:r>
        <w:t>Now everything is set up to test the plugin load balancing and failover capabilities.</w:t>
      </w:r>
    </w:p>
    <w:p w14:paraId="25D557CE" w14:textId="75E019EC" w:rsidR="00821C8E" w:rsidRDefault="331F17DA" w:rsidP="004517D0">
      <w:pPr>
        <w:pStyle w:val="ListParagraph"/>
        <w:numPr>
          <w:ilvl w:val="0"/>
          <w:numId w:val="25"/>
        </w:numPr>
        <w:contextualSpacing w:val="0"/>
      </w:pPr>
      <w:r>
        <w:t>Start the web server with this command:</w:t>
      </w:r>
    </w:p>
    <w:tbl>
      <w:tblPr>
        <w:tblW w:w="9432"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432"/>
      </w:tblGrid>
      <w:tr w:rsidR="00F37C47" w:rsidRPr="00424C6A" w14:paraId="082074A2" w14:textId="77777777" w:rsidTr="00A93FAC">
        <w:trPr>
          <w:trHeight w:val="942"/>
          <w:jc w:val="center"/>
        </w:trPr>
        <w:tc>
          <w:tcPr>
            <w:tcW w:w="9432" w:type="dxa"/>
            <w:shd w:val="clear" w:color="auto" w:fill="E7E6E6"/>
            <w:vAlign w:val="center"/>
          </w:tcPr>
          <w:p w14:paraId="1B7E49E0" w14:textId="77777777" w:rsidR="00F37C47" w:rsidRPr="00F37C47" w:rsidRDefault="00F37C47" w:rsidP="00690030">
            <w:pPr>
              <w:keepNext/>
              <w:keepLines/>
              <w:rPr>
                <w:rFonts w:ascii="Courier New" w:eastAsia="Arial Unicode MS" w:hAnsi="Courier New" w:cs="Courier New"/>
                <w:szCs w:val="22"/>
              </w:rPr>
            </w:pPr>
            <w:bookmarkStart w:id="35" w:name="_Hlk74140211"/>
            <w:r w:rsidRPr="00F37C47">
              <w:rPr>
                <w:rFonts w:ascii="Courier New" w:hAnsi="Courier New" w:cs="Courier New"/>
              </w:rPr>
              <w:t>cd ~/Student/WLP_21.0.0.3/IHS/bin</w:t>
            </w:r>
            <w:r w:rsidRPr="00F37C47">
              <w:rPr>
                <w:rFonts w:ascii="Courier New" w:eastAsia="Arial Unicode MS" w:hAnsi="Courier New" w:cs="Courier New"/>
                <w:szCs w:val="22"/>
              </w:rPr>
              <w:t xml:space="preserve"> </w:t>
            </w:r>
          </w:p>
          <w:p w14:paraId="1FE3FAFD" w14:textId="71CA0C99" w:rsidR="00F37C47" w:rsidRPr="00F37C47" w:rsidRDefault="00F37C47" w:rsidP="00690030">
            <w:pPr>
              <w:keepNext/>
              <w:keepLines/>
              <w:rPr>
                <w:rFonts w:ascii="Courier New" w:eastAsia="Arial Unicode MS" w:hAnsi="Courier New" w:cs="Courier New"/>
                <w:szCs w:val="22"/>
              </w:rPr>
            </w:pPr>
            <w:proofErr w:type="gramStart"/>
            <w:r w:rsidRPr="00F37C47">
              <w:rPr>
                <w:rFonts w:ascii="Courier New" w:hAnsi="Courier New" w:cs="Courier New"/>
              </w:rPr>
              <w:t>./</w:t>
            </w:r>
            <w:proofErr w:type="spellStart"/>
            <w:proofErr w:type="gramEnd"/>
            <w:r w:rsidRPr="00F37C47">
              <w:rPr>
                <w:rFonts w:ascii="Courier New" w:hAnsi="Courier New" w:cs="Courier New"/>
              </w:rPr>
              <w:t>apachectl</w:t>
            </w:r>
            <w:proofErr w:type="spellEnd"/>
            <w:r w:rsidRPr="00F37C47">
              <w:rPr>
                <w:rFonts w:ascii="Courier New" w:hAnsi="Courier New" w:cs="Courier New"/>
              </w:rPr>
              <w:t xml:space="preserve"> -k start -f conf/</w:t>
            </w:r>
            <w:proofErr w:type="spellStart"/>
            <w:r w:rsidRPr="00F37C47">
              <w:rPr>
                <w:rFonts w:ascii="Courier New" w:hAnsi="Courier New" w:cs="Courier New"/>
              </w:rPr>
              <w:t>httpd.conf</w:t>
            </w:r>
            <w:proofErr w:type="spellEnd"/>
          </w:p>
        </w:tc>
      </w:tr>
    </w:tbl>
    <w:bookmarkEnd w:id="35"/>
    <w:p w14:paraId="23091ED0" w14:textId="25DD2E06" w:rsidR="0007470E" w:rsidRDefault="0007470E" w:rsidP="004517D0">
      <w:pPr>
        <w:pStyle w:val="StepList"/>
        <w:numPr>
          <w:ilvl w:val="0"/>
          <w:numId w:val="25"/>
        </w:numPr>
      </w:pPr>
      <w:r w:rsidRPr="0007470E">
        <w:rPr>
          <w:b/>
          <w:bCs/>
        </w:rPr>
        <w:t>CLOSE</w:t>
      </w:r>
      <w:r>
        <w:t xml:space="preserve"> the Firefox Browser and all opened Browser tabs, if opened. We want to be sure there is no browser cached content before continuing with the lab. </w:t>
      </w:r>
    </w:p>
    <w:p w14:paraId="3D30F77B" w14:textId="0997D782" w:rsidR="0007470E" w:rsidRDefault="0007470E" w:rsidP="004517D0">
      <w:pPr>
        <w:pStyle w:val="StepList"/>
        <w:numPr>
          <w:ilvl w:val="0"/>
          <w:numId w:val="25"/>
        </w:numPr>
      </w:pPr>
      <w:r>
        <w:rPr>
          <w:b/>
          <w:bCs/>
        </w:rPr>
        <w:t>Re-Launch the Firefox Browser</w:t>
      </w:r>
    </w:p>
    <w:p w14:paraId="4793E3E9" w14:textId="77777777" w:rsidR="005B09A2" w:rsidRDefault="331F17DA" w:rsidP="004517D0">
      <w:pPr>
        <w:pStyle w:val="StepList"/>
        <w:numPr>
          <w:ilvl w:val="0"/>
          <w:numId w:val="25"/>
        </w:numPr>
      </w:pPr>
      <w:r>
        <w:t>Check that IHS is running by entering this into your browser:</w:t>
      </w:r>
      <w:r w:rsidR="006033CC">
        <w:t xml:space="preserve"> </w:t>
      </w:r>
    </w:p>
    <w:p w14:paraId="5A1A22A4" w14:textId="77777777" w:rsidR="005B09A2" w:rsidRDefault="005B09A2" w:rsidP="005B09A2">
      <w:pPr>
        <w:pStyle w:val="StepList"/>
        <w:numPr>
          <w:ilvl w:val="0"/>
          <w:numId w:val="0"/>
        </w:numPr>
      </w:pPr>
      <w:r>
        <w:tab/>
      </w:r>
      <w:hyperlink r:id="rId55" w:history="1">
        <w:r w:rsidRPr="00630A31">
          <w:rPr>
            <w:rStyle w:val="Hyperlink"/>
          </w:rPr>
          <w:t>http://localhost:9180</w:t>
        </w:r>
      </w:hyperlink>
    </w:p>
    <w:p w14:paraId="5929AB84" w14:textId="37AFE550" w:rsidR="00F156E1" w:rsidRDefault="331F17DA" w:rsidP="005B09A2">
      <w:pPr>
        <w:pStyle w:val="StepList"/>
        <w:numPr>
          <w:ilvl w:val="0"/>
          <w:numId w:val="0"/>
        </w:numPr>
      </w:pPr>
      <w:r>
        <w:t>You should see the IHS welcome screen displayed in your browser:</w:t>
      </w:r>
      <w:r w:rsidR="006A199B">
        <w:br/>
      </w:r>
      <w:r w:rsidR="006A199B">
        <w:br/>
      </w:r>
      <w:r w:rsidR="00F156E1">
        <w:rPr>
          <w:noProof/>
        </w:rPr>
        <w:drawing>
          <wp:inline distT="0" distB="0" distL="0" distR="0" wp14:anchorId="1C8D9C77" wp14:editId="70AC9B62">
            <wp:extent cx="3076575" cy="2204084"/>
            <wp:effectExtent l="0" t="0" r="0" b="635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7865" cy="2240829"/>
                    </a:xfrm>
                    <a:prstGeom prst="rect">
                      <a:avLst/>
                    </a:prstGeom>
                    <a:noFill/>
                    <a:ln>
                      <a:noFill/>
                    </a:ln>
                  </pic:spPr>
                </pic:pic>
              </a:graphicData>
            </a:graphic>
          </wp:inline>
        </w:drawing>
      </w:r>
    </w:p>
    <w:p w14:paraId="276A51A6" w14:textId="6168B0F3" w:rsidR="00F37C47" w:rsidRDefault="331F17DA" w:rsidP="004517D0">
      <w:pPr>
        <w:pStyle w:val="ListParagraph"/>
        <w:numPr>
          <w:ilvl w:val="0"/>
          <w:numId w:val="25"/>
        </w:numPr>
      </w:pPr>
      <w:r>
        <w:t xml:space="preserve">Check that the web server </w:t>
      </w:r>
      <w:proofErr w:type="spellStart"/>
      <w:r w:rsidR="00DD4511" w:rsidRPr="0007470E">
        <w:rPr>
          <w:b/>
          <w:bCs/>
        </w:rPr>
        <w:t>error</w:t>
      </w:r>
      <w:r w:rsidR="0007470E" w:rsidRPr="0007470E">
        <w:rPr>
          <w:b/>
          <w:bCs/>
        </w:rPr>
        <w:t>_</w:t>
      </w:r>
      <w:r w:rsidR="00DD4511" w:rsidRPr="0007470E">
        <w:rPr>
          <w:b/>
          <w:bCs/>
        </w:rPr>
        <w:t>log</w:t>
      </w:r>
      <w:proofErr w:type="spellEnd"/>
      <w:r w:rsidR="00DD4511">
        <w:t xml:space="preserve"> and verify the WebSphere Plugin has been loaded. </w:t>
      </w:r>
      <w:r w:rsidR="006A199B">
        <w:t xml:space="preserve"> </w:t>
      </w:r>
    </w:p>
    <w:tbl>
      <w:tblPr>
        <w:tblW w:w="9364"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364"/>
      </w:tblGrid>
      <w:tr w:rsidR="00DD4511" w:rsidRPr="00424C6A" w14:paraId="5BF7F16D" w14:textId="77777777" w:rsidTr="00675A35">
        <w:trPr>
          <w:trHeight w:val="942"/>
          <w:jc w:val="center"/>
        </w:trPr>
        <w:tc>
          <w:tcPr>
            <w:tcW w:w="9364" w:type="dxa"/>
            <w:shd w:val="clear" w:color="auto" w:fill="E7E6E6"/>
            <w:vAlign w:val="center"/>
          </w:tcPr>
          <w:p w14:paraId="12A195AE" w14:textId="3A955735" w:rsidR="00F37C47" w:rsidRPr="00F37C47" w:rsidRDefault="00870F9E" w:rsidP="00F37C47">
            <w:pPr>
              <w:keepNext/>
              <w:keepLines/>
              <w:rPr>
                <w:rFonts w:ascii="Courier New" w:eastAsia="Arial Unicode MS" w:hAnsi="Courier New" w:cs="Courier New"/>
                <w:szCs w:val="22"/>
              </w:rPr>
            </w:pPr>
            <w:r>
              <w:rPr>
                <w:rFonts w:ascii="Courier New" w:eastAsia="Arial Unicode MS" w:hAnsi="Courier New" w:cs="Courier New"/>
                <w:szCs w:val="22"/>
              </w:rPr>
              <w:t xml:space="preserve">tail -50 </w:t>
            </w:r>
            <w:r w:rsidR="00DD4511" w:rsidRPr="00DD4511">
              <w:rPr>
                <w:rFonts w:ascii="Courier New" w:eastAsia="Arial Unicode MS" w:hAnsi="Courier New" w:cs="Courier New"/>
                <w:szCs w:val="22"/>
              </w:rPr>
              <w:t>/home/</w:t>
            </w:r>
            <w:proofErr w:type="spellStart"/>
            <w:r w:rsidR="00DD4511" w:rsidRPr="00DD4511">
              <w:rPr>
                <w:rFonts w:ascii="Courier New" w:eastAsia="Arial Unicode MS" w:hAnsi="Courier New" w:cs="Courier New"/>
                <w:szCs w:val="22"/>
              </w:rPr>
              <w:t>ibmdemo</w:t>
            </w:r>
            <w:proofErr w:type="spellEnd"/>
            <w:r w:rsidR="00DD4511" w:rsidRPr="00DD4511">
              <w:rPr>
                <w:rFonts w:ascii="Courier New" w:eastAsia="Arial Unicode MS" w:hAnsi="Courier New" w:cs="Courier New"/>
                <w:szCs w:val="22"/>
              </w:rPr>
              <w:t>/Student/WLP_21.0.0.3/IHS/logs/</w:t>
            </w:r>
            <w:proofErr w:type="spellStart"/>
            <w:r w:rsidR="00DD4511" w:rsidRPr="00DD4511">
              <w:rPr>
                <w:rFonts w:ascii="Courier New" w:eastAsia="Arial Unicode MS" w:hAnsi="Courier New" w:cs="Courier New"/>
                <w:szCs w:val="22"/>
              </w:rPr>
              <w:t>error_log</w:t>
            </w:r>
            <w:proofErr w:type="spellEnd"/>
            <w:r w:rsidR="00DD4511" w:rsidRPr="00DD4511">
              <w:rPr>
                <w:rFonts w:ascii="Courier New" w:eastAsia="Arial Unicode MS" w:hAnsi="Courier New" w:cs="Courier New"/>
                <w:szCs w:val="22"/>
              </w:rPr>
              <w:t xml:space="preserve"> | grep -A 6 'Plugins loaded'</w:t>
            </w:r>
          </w:p>
        </w:tc>
      </w:tr>
    </w:tbl>
    <w:p w14:paraId="2DC7096A" w14:textId="77777777" w:rsidR="00DD4511" w:rsidRDefault="00DD4511" w:rsidP="00675A35">
      <w:pPr>
        <w:ind w:left="360"/>
        <w:rPr>
          <w:b/>
          <w:bCs/>
        </w:rPr>
      </w:pPr>
      <w:r>
        <w:rPr>
          <w:noProof/>
        </w:rPr>
        <w:drawing>
          <wp:inline distT="0" distB="0" distL="0" distR="0" wp14:anchorId="6EA3356D" wp14:editId="3DA0AB30">
            <wp:extent cx="3885171" cy="8382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6699" cy="840687"/>
                    </a:xfrm>
                    <a:prstGeom prst="rect">
                      <a:avLst/>
                    </a:prstGeom>
                  </pic:spPr>
                </pic:pic>
              </a:graphicData>
            </a:graphic>
          </wp:inline>
        </w:drawing>
      </w:r>
    </w:p>
    <w:p w14:paraId="6C442ABE" w14:textId="3899A5D6" w:rsidR="00F37C47" w:rsidRDefault="00B54503" w:rsidP="00F37C47">
      <w:r>
        <w:lastRenderedPageBreak/>
        <w:t xml:space="preserve"> </w:t>
      </w:r>
    </w:p>
    <w:p w14:paraId="2375396C" w14:textId="77777777" w:rsidR="0007470E" w:rsidRDefault="331F17DA" w:rsidP="004517D0">
      <w:pPr>
        <w:pStyle w:val="ListParagraph"/>
        <w:numPr>
          <w:ilvl w:val="0"/>
          <w:numId w:val="25"/>
        </w:numPr>
        <w:spacing w:before="120"/>
        <w:ind w:left="475" w:hanging="475"/>
        <w:contextualSpacing w:val="0"/>
      </w:pPr>
      <w:r>
        <w:t xml:space="preserve">Access the </w:t>
      </w:r>
      <w:r w:rsidR="0007470E">
        <w:t>“</w:t>
      </w:r>
      <w:proofErr w:type="spellStart"/>
      <w:r w:rsidR="0007470E">
        <w:t>WhereAmI</w:t>
      </w:r>
      <w:proofErr w:type="spellEnd"/>
      <w:r w:rsidR="0007470E">
        <w:t xml:space="preserve">” </w:t>
      </w:r>
      <w:r>
        <w:t>application through the web server using this URL:</w:t>
      </w:r>
      <w:r w:rsidR="006A199B">
        <w:t xml:space="preserve"> </w:t>
      </w:r>
    </w:p>
    <w:p w14:paraId="0E164007" w14:textId="63289A8E" w:rsidR="006A199B" w:rsidRPr="0007470E" w:rsidRDefault="00CC055D" w:rsidP="0007470E">
      <w:pPr>
        <w:spacing w:before="120"/>
        <w:ind w:firstLine="480"/>
        <w:rPr>
          <w:rStyle w:val="Hyperlink"/>
          <w:color w:val="auto"/>
          <w:u w:val="none"/>
        </w:rPr>
      </w:pPr>
      <w:hyperlink r:id="rId58" w:history="1">
        <w:r w:rsidR="006F35E0" w:rsidRPr="006F35E0">
          <w:rPr>
            <w:rStyle w:val="Hyperlink"/>
          </w:rPr>
          <w:t>http://localhost</w:t>
        </w:r>
        <w:r w:rsidR="006F35E0">
          <w:rPr>
            <w:rStyle w:val="Hyperlink"/>
          </w:rPr>
          <w:t>:9180</w:t>
        </w:r>
        <w:r w:rsidR="006F35E0" w:rsidRPr="006F35E0">
          <w:rPr>
            <w:rStyle w:val="Hyperlink"/>
          </w:rPr>
          <w:t>/WhereAmI</w:t>
        </w:r>
      </w:hyperlink>
      <w:r w:rsidR="006A199B">
        <w:rPr>
          <w:rStyle w:val="Hyperlink"/>
        </w:rPr>
        <w:br/>
      </w:r>
    </w:p>
    <w:p w14:paraId="7C431973" w14:textId="13A617E4" w:rsidR="006A199B" w:rsidRDefault="331F17DA" w:rsidP="004517D0">
      <w:pPr>
        <w:pStyle w:val="ListParagraph"/>
        <w:numPr>
          <w:ilvl w:val="0"/>
          <w:numId w:val="25"/>
        </w:numPr>
        <w:contextualSpacing w:val="0"/>
      </w:pPr>
      <w:r w:rsidRPr="0007470E">
        <w:rPr>
          <w:b/>
          <w:bCs/>
        </w:rPr>
        <w:t>Refresh</w:t>
      </w:r>
      <w:r>
        <w:t xml:space="preserve"> the browser several times and see the plug-in performing the round robin load balancing around the </w:t>
      </w:r>
      <w:r w:rsidR="0007470E">
        <w:t xml:space="preserve">red, blue, and green servers </w:t>
      </w:r>
      <w:r>
        <w:t>in the cluster.</w:t>
      </w:r>
      <w:r w:rsidR="006A199B">
        <w:br/>
      </w:r>
    </w:p>
    <w:p w14:paraId="7D80E455" w14:textId="77777777" w:rsidR="003F4B57" w:rsidRDefault="331F17DA" w:rsidP="004517D0">
      <w:pPr>
        <w:pStyle w:val="ListParagraph"/>
        <w:numPr>
          <w:ilvl w:val="0"/>
          <w:numId w:val="25"/>
        </w:numPr>
        <w:spacing w:before="120"/>
        <w:ind w:left="475" w:hanging="475"/>
        <w:contextualSpacing w:val="0"/>
      </w:pPr>
      <w:r>
        <w:t xml:space="preserve">Access the </w:t>
      </w:r>
      <w:r w:rsidR="0007470E">
        <w:t>“</w:t>
      </w:r>
      <w:proofErr w:type="spellStart"/>
      <w:r w:rsidR="0007470E">
        <w:t>WhereAmiWithSession</w:t>
      </w:r>
      <w:proofErr w:type="spellEnd"/>
      <w:r w:rsidR="0007470E">
        <w:t>”</w:t>
      </w:r>
      <w:r>
        <w:t xml:space="preserve"> application, which creates an HTTP session, using this URL:</w:t>
      </w:r>
    </w:p>
    <w:p w14:paraId="2A23DB86" w14:textId="76CFE5B4" w:rsidR="006A199B" w:rsidRDefault="00CC055D" w:rsidP="003F4B57">
      <w:pPr>
        <w:spacing w:before="120"/>
        <w:ind w:firstLine="475"/>
        <w:rPr>
          <w:rStyle w:val="Hyperlink"/>
        </w:rPr>
      </w:pPr>
      <w:hyperlink r:id="rId59">
        <w:r w:rsidR="331F17DA" w:rsidRPr="331F17DA">
          <w:rPr>
            <w:rStyle w:val="Hyperlink"/>
          </w:rPr>
          <w:t>http://localhost:9180/WhereAmIWithSession</w:t>
        </w:r>
      </w:hyperlink>
    </w:p>
    <w:p w14:paraId="20AC2008" w14:textId="77777777" w:rsidR="003F4B57" w:rsidRPr="003F4B57" w:rsidRDefault="003F4B57" w:rsidP="003F4B57">
      <w:pPr>
        <w:spacing w:before="120"/>
        <w:ind w:firstLine="475"/>
        <w:rPr>
          <w:rStyle w:val="Hyperlink"/>
          <w:color w:val="auto"/>
          <w:u w:val="none"/>
        </w:rPr>
      </w:pPr>
    </w:p>
    <w:p w14:paraId="1B19A361" w14:textId="77777777" w:rsidR="003F4B57" w:rsidRDefault="331F17DA" w:rsidP="004517D0">
      <w:pPr>
        <w:pStyle w:val="ListParagraph"/>
        <w:numPr>
          <w:ilvl w:val="0"/>
          <w:numId w:val="25"/>
        </w:numPr>
        <w:spacing w:before="120"/>
        <w:ind w:left="475" w:hanging="475"/>
        <w:contextualSpacing w:val="0"/>
      </w:pPr>
      <w:r w:rsidRPr="003F4B57">
        <w:rPr>
          <w:b/>
          <w:bCs/>
        </w:rPr>
        <w:t>Refresh</w:t>
      </w:r>
      <w:r>
        <w:t xml:space="preserve"> the browser and note that all the requests go to the same server; this is the session affinity function.  </w:t>
      </w:r>
    </w:p>
    <w:p w14:paraId="5204DF56" w14:textId="4BF206A1" w:rsidR="00713296" w:rsidRDefault="331F17DA" w:rsidP="004517D0">
      <w:pPr>
        <w:pStyle w:val="ListParagraph"/>
        <w:numPr>
          <w:ilvl w:val="0"/>
          <w:numId w:val="25"/>
        </w:numPr>
        <w:spacing w:before="120"/>
        <w:ind w:left="475" w:hanging="475"/>
        <w:contextualSpacing w:val="0"/>
      </w:pPr>
      <w:r>
        <w:t xml:space="preserve">Try </w:t>
      </w:r>
      <w:r w:rsidRPr="003F4B57">
        <w:rPr>
          <w:b/>
          <w:bCs/>
        </w:rPr>
        <w:t>stopping</w:t>
      </w:r>
      <w:r>
        <w:t xml:space="preserve"> that server and retrying the request.  What happens?  You should see that the session affinity causes all the requests to go to that </w:t>
      </w:r>
      <w:r w:rsidR="003F4B57">
        <w:t>server unless</w:t>
      </w:r>
      <w:r>
        <w:t xml:space="preserve"> you </w:t>
      </w:r>
      <w:r w:rsidRPr="000105A5">
        <w:rPr>
          <w:b/>
          <w:bCs/>
        </w:rPr>
        <w:t>stop</w:t>
      </w:r>
      <w:r>
        <w:t xml:space="preserve"> </w:t>
      </w:r>
      <w:r w:rsidR="00911C0C">
        <w:t xml:space="preserve">the server Then </w:t>
      </w:r>
      <w:r>
        <w:t xml:space="preserve">the request </w:t>
      </w:r>
      <w:r w:rsidRPr="00911C0C">
        <w:rPr>
          <w:b/>
          <w:bCs/>
        </w:rPr>
        <w:t>'fails over'</w:t>
      </w:r>
      <w:r>
        <w:t xml:space="preserve"> to a different server and establishes affinity there.</w:t>
      </w:r>
    </w:p>
    <w:p w14:paraId="414CE4C3" w14:textId="71F5B4C6" w:rsidR="003F4B57" w:rsidRDefault="003F4B57" w:rsidP="003F4B57">
      <w:pPr>
        <w:spacing w:before="120"/>
      </w:pPr>
    </w:p>
    <w:p w14:paraId="7A25051D" w14:textId="4F83E08C" w:rsidR="003F4B57" w:rsidRDefault="003F4B57" w:rsidP="004517D0">
      <w:pPr>
        <w:pStyle w:val="ListParagraph"/>
        <w:numPr>
          <w:ilvl w:val="0"/>
          <w:numId w:val="38"/>
        </w:numPr>
        <w:spacing w:before="120"/>
        <w:ind w:left="936"/>
      </w:pPr>
      <w:r>
        <w:t xml:space="preserve">To stop the server that handled the </w:t>
      </w:r>
      <w:proofErr w:type="spellStart"/>
      <w:r w:rsidRPr="00911C0C">
        <w:rPr>
          <w:b/>
          <w:bCs/>
        </w:rPr>
        <w:t>WhereAMIWithSession</w:t>
      </w:r>
      <w:proofErr w:type="spellEnd"/>
      <w:r>
        <w:t xml:space="preserve"> application, use the corresponding command </w:t>
      </w:r>
      <w:r w:rsidR="00770AB1">
        <w:t>to STOP the C</w:t>
      </w:r>
      <w:r>
        <w:t xml:space="preserve">OLOR of server </w:t>
      </w:r>
      <w:r w:rsidR="00770AB1">
        <w:t>that the application has affinity</w:t>
      </w:r>
      <w:r>
        <w:t xml:space="preserve">. </w:t>
      </w:r>
    </w:p>
    <w:tbl>
      <w:tblPr>
        <w:tblW w:w="9505"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505"/>
      </w:tblGrid>
      <w:tr w:rsidR="003F4B57" w:rsidRPr="00424C6A" w14:paraId="17968FA5" w14:textId="77777777" w:rsidTr="000105A5">
        <w:trPr>
          <w:trHeight w:val="942"/>
          <w:jc w:val="center"/>
        </w:trPr>
        <w:tc>
          <w:tcPr>
            <w:tcW w:w="9505" w:type="dxa"/>
            <w:shd w:val="clear" w:color="auto" w:fill="E7E6E6"/>
            <w:vAlign w:val="center"/>
          </w:tcPr>
          <w:p w14:paraId="65E30110" w14:textId="42BF2A6F" w:rsidR="003F4B57" w:rsidRPr="003F4B57" w:rsidRDefault="003F4B57" w:rsidP="00690030">
            <w:pPr>
              <w:keepNext/>
              <w:keepLines/>
              <w:rPr>
                <w:rFonts w:ascii="Courier New" w:eastAsia="Arial Unicode MS" w:hAnsi="Courier New" w:cs="Courier New"/>
                <w:b/>
                <w:bCs/>
                <w:szCs w:val="22"/>
              </w:rPr>
            </w:pPr>
            <w:r>
              <w:rPr>
                <w:rFonts w:ascii="Courier New" w:eastAsia="Arial Unicode MS" w:hAnsi="Courier New" w:cs="Courier New"/>
                <w:b/>
                <w:bCs/>
                <w:szCs w:val="22"/>
              </w:rPr>
              <w:t xml:space="preserve">Stop the </w:t>
            </w:r>
            <w:r w:rsidRPr="003F4B57">
              <w:rPr>
                <w:rFonts w:ascii="Courier New" w:eastAsia="Arial Unicode MS" w:hAnsi="Courier New" w:cs="Courier New"/>
                <w:b/>
                <w:bCs/>
                <w:szCs w:val="22"/>
              </w:rPr>
              <w:t>BLUE Server</w:t>
            </w:r>
          </w:p>
          <w:p w14:paraId="3EF5DB08" w14:textId="16241026" w:rsidR="003F4B57" w:rsidRDefault="003F4B57" w:rsidP="00690030">
            <w:pPr>
              <w:keepNext/>
              <w:keepLines/>
              <w:rPr>
                <w:rFonts w:ascii="Courier New" w:eastAsia="Arial Unicode MS" w:hAnsi="Courier New" w:cs="Courier New"/>
                <w:szCs w:val="22"/>
              </w:rPr>
            </w:pPr>
            <w:r>
              <w:rPr>
                <w:rFonts w:ascii="Courier New" w:eastAsia="Arial Unicode MS" w:hAnsi="Courier New" w:cs="Courier New"/>
                <w:szCs w:val="22"/>
              </w:rPr>
              <w:t xml:space="preserve">   /</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bin/server stop blue</w:t>
            </w:r>
          </w:p>
          <w:p w14:paraId="35694083" w14:textId="6A2BC8A9" w:rsidR="003F4B57" w:rsidRPr="003F4B57" w:rsidRDefault="003F4B57" w:rsidP="00690030">
            <w:pPr>
              <w:keepNext/>
              <w:keepLines/>
              <w:rPr>
                <w:rFonts w:ascii="Courier New" w:eastAsia="Arial Unicode MS" w:hAnsi="Courier New" w:cs="Courier New"/>
                <w:b/>
                <w:bCs/>
                <w:szCs w:val="22"/>
              </w:rPr>
            </w:pPr>
            <w:r>
              <w:rPr>
                <w:rFonts w:ascii="Courier New" w:eastAsia="Arial Unicode MS" w:hAnsi="Courier New" w:cs="Courier New"/>
                <w:b/>
                <w:bCs/>
                <w:szCs w:val="22"/>
              </w:rPr>
              <w:t xml:space="preserve">Stop the </w:t>
            </w:r>
            <w:r w:rsidRPr="003F4B57">
              <w:rPr>
                <w:rFonts w:ascii="Courier New" w:eastAsia="Arial Unicode MS" w:hAnsi="Courier New" w:cs="Courier New"/>
                <w:b/>
                <w:bCs/>
                <w:szCs w:val="22"/>
              </w:rPr>
              <w:t>GREEN Server</w:t>
            </w:r>
          </w:p>
          <w:p w14:paraId="78E09047" w14:textId="0766CCB6" w:rsidR="003F4B57" w:rsidRDefault="003F4B57" w:rsidP="00690030">
            <w:pPr>
              <w:keepNext/>
              <w:keepLines/>
              <w:rPr>
                <w:rFonts w:ascii="Courier New" w:eastAsia="Arial Unicode MS" w:hAnsi="Courier New" w:cs="Courier New"/>
                <w:szCs w:val="22"/>
              </w:rPr>
            </w:pPr>
            <w:r>
              <w:rPr>
                <w:rFonts w:ascii="Courier New" w:eastAsia="Arial Unicode MS" w:hAnsi="Courier New" w:cs="Courier New"/>
                <w:szCs w:val="22"/>
              </w:rPr>
              <w:t xml:space="preserve">   /</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bin/server stop green</w:t>
            </w:r>
          </w:p>
          <w:p w14:paraId="3D5A0E7C" w14:textId="68A37E27" w:rsidR="003F4B57" w:rsidRPr="003F4B57" w:rsidRDefault="003F4B57" w:rsidP="00690030">
            <w:pPr>
              <w:keepNext/>
              <w:keepLines/>
              <w:rPr>
                <w:rFonts w:ascii="Courier New" w:eastAsia="Arial Unicode MS" w:hAnsi="Courier New" w:cs="Courier New"/>
                <w:b/>
                <w:bCs/>
                <w:szCs w:val="22"/>
              </w:rPr>
            </w:pPr>
            <w:r w:rsidRPr="003F4B57">
              <w:rPr>
                <w:rFonts w:ascii="Courier New" w:eastAsia="Arial Unicode MS" w:hAnsi="Courier New" w:cs="Courier New"/>
                <w:b/>
                <w:bCs/>
                <w:szCs w:val="22"/>
              </w:rPr>
              <w:t>Stop the RED Server</w:t>
            </w:r>
          </w:p>
          <w:p w14:paraId="5A0BF3D8" w14:textId="37309DDE" w:rsidR="003F4B57" w:rsidRPr="008A7C56" w:rsidRDefault="003F4B57" w:rsidP="00690030">
            <w:pPr>
              <w:keepNext/>
              <w:keepLines/>
              <w:rPr>
                <w:rFonts w:ascii="Courier New" w:eastAsia="Arial Unicode MS" w:hAnsi="Courier New" w:cs="Courier New"/>
                <w:szCs w:val="22"/>
              </w:rPr>
            </w:pPr>
            <w:r>
              <w:rPr>
                <w:rFonts w:ascii="Courier New" w:eastAsia="Arial Unicode MS" w:hAnsi="Courier New" w:cs="Courier New"/>
                <w:szCs w:val="22"/>
              </w:rPr>
              <w:t xml:space="preserve">   /</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bin/server stop red</w:t>
            </w:r>
          </w:p>
        </w:tc>
      </w:tr>
    </w:tbl>
    <w:p w14:paraId="67E107D1" w14:textId="640549F7" w:rsidR="003F4B57" w:rsidRDefault="003F4B57" w:rsidP="003F4B57">
      <w:pPr>
        <w:spacing w:before="120"/>
        <w:ind w:left="475"/>
      </w:pPr>
    </w:p>
    <w:p w14:paraId="39F387F6" w14:textId="4C22458A" w:rsidR="00911C0C" w:rsidRDefault="00911C0C" w:rsidP="004517D0">
      <w:pPr>
        <w:pStyle w:val="ListParagraph"/>
        <w:numPr>
          <w:ilvl w:val="0"/>
          <w:numId w:val="38"/>
        </w:numPr>
        <w:spacing w:before="120"/>
      </w:pPr>
      <w:r w:rsidRPr="00911C0C">
        <w:rPr>
          <w:b/>
          <w:bCs/>
        </w:rPr>
        <w:t>Refresh</w:t>
      </w:r>
      <w:r>
        <w:t xml:space="preserve"> the “</w:t>
      </w:r>
      <w:proofErr w:type="spellStart"/>
      <w:r>
        <w:t>WhereAmIWIthSession</w:t>
      </w:r>
      <w:proofErr w:type="spellEnd"/>
      <w:r>
        <w:t xml:space="preserve">” application in the Browser. Now a DIFFERENT color server handles the requests. </w:t>
      </w:r>
    </w:p>
    <w:p w14:paraId="59D298AC" w14:textId="0A049827" w:rsidR="00DA06A9" w:rsidRDefault="00DA06A9" w:rsidP="00DA06A9">
      <w:pPr>
        <w:spacing w:before="120"/>
      </w:pPr>
    </w:p>
    <w:p w14:paraId="2BC71A3C" w14:textId="00AC3877" w:rsidR="006A199B" w:rsidRDefault="000B0D8A" w:rsidP="007A21A7">
      <w:pPr>
        <w:pStyle w:val="Heading2"/>
        <w:pageBreakBefore/>
      </w:pPr>
      <w:bookmarkStart w:id="36" w:name="_Toc421110996"/>
      <w:bookmarkStart w:id="37" w:name="_Toc75504970"/>
      <w:r w:rsidRPr="00F20D7A">
        <w:lastRenderedPageBreak/>
        <w:t>Cleanup</w:t>
      </w:r>
      <w:bookmarkEnd w:id="36"/>
      <w:bookmarkEnd w:id="37"/>
    </w:p>
    <w:p w14:paraId="1046454B" w14:textId="340DBAAA" w:rsidR="006A199B" w:rsidRDefault="006A199B" w:rsidP="006A199B">
      <w:r>
        <w:t>Clean up the environment.</w:t>
      </w:r>
    </w:p>
    <w:p w14:paraId="2DEA9276" w14:textId="1B1FF41C" w:rsidR="00911C0C" w:rsidRDefault="331F17DA" w:rsidP="004517D0">
      <w:pPr>
        <w:pStyle w:val="ListParagraph"/>
        <w:numPr>
          <w:ilvl w:val="0"/>
          <w:numId w:val="26"/>
        </w:numPr>
        <w:contextualSpacing w:val="0"/>
      </w:pPr>
      <w:r>
        <w:t>Stop the liberty servers using the following command</w:t>
      </w:r>
      <w:r w:rsidR="00911C0C">
        <w:t>s</w:t>
      </w:r>
      <w:r>
        <w:t xml:space="preserve">: </w:t>
      </w:r>
    </w:p>
    <w:tbl>
      <w:tblPr>
        <w:tblW w:w="9505"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505"/>
      </w:tblGrid>
      <w:tr w:rsidR="00911C0C" w:rsidRPr="00424C6A" w14:paraId="36520919" w14:textId="77777777" w:rsidTr="00690030">
        <w:trPr>
          <w:trHeight w:val="942"/>
          <w:jc w:val="center"/>
        </w:trPr>
        <w:tc>
          <w:tcPr>
            <w:tcW w:w="9505" w:type="dxa"/>
            <w:shd w:val="clear" w:color="auto" w:fill="E7E6E6"/>
            <w:vAlign w:val="center"/>
          </w:tcPr>
          <w:p w14:paraId="647C3E74" w14:textId="77777777" w:rsidR="00911C0C" w:rsidRPr="003F4B57" w:rsidRDefault="00911C0C" w:rsidP="00690030">
            <w:pPr>
              <w:keepNext/>
              <w:keepLines/>
              <w:rPr>
                <w:rFonts w:ascii="Courier New" w:eastAsia="Arial Unicode MS" w:hAnsi="Courier New" w:cs="Courier New"/>
                <w:b/>
                <w:bCs/>
                <w:szCs w:val="22"/>
              </w:rPr>
            </w:pPr>
            <w:r>
              <w:rPr>
                <w:rFonts w:ascii="Courier New" w:eastAsia="Arial Unicode MS" w:hAnsi="Courier New" w:cs="Courier New"/>
                <w:b/>
                <w:bCs/>
                <w:szCs w:val="22"/>
              </w:rPr>
              <w:t xml:space="preserve">Stop the </w:t>
            </w:r>
            <w:r w:rsidRPr="003F4B57">
              <w:rPr>
                <w:rFonts w:ascii="Courier New" w:eastAsia="Arial Unicode MS" w:hAnsi="Courier New" w:cs="Courier New"/>
                <w:b/>
                <w:bCs/>
                <w:szCs w:val="22"/>
              </w:rPr>
              <w:t>BLUE Server</w:t>
            </w:r>
          </w:p>
          <w:p w14:paraId="0D74DBD5" w14:textId="77777777" w:rsidR="00911C0C" w:rsidRDefault="00911C0C" w:rsidP="00690030">
            <w:pPr>
              <w:keepNext/>
              <w:keepLines/>
              <w:rPr>
                <w:rFonts w:ascii="Courier New" w:eastAsia="Arial Unicode MS" w:hAnsi="Courier New" w:cs="Courier New"/>
                <w:szCs w:val="22"/>
              </w:rPr>
            </w:pPr>
            <w:r>
              <w:rPr>
                <w:rFonts w:ascii="Courier New" w:eastAsia="Arial Unicode MS" w:hAnsi="Courier New" w:cs="Courier New"/>
                <w:szCs w:val="22"/>
              </w:rPr>
              <w:t xml:space="preserve">   /</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bin/server stop blue</w:t>
            </w:r>
          </w:p>
          <w:p w14:paraId="57223F3D" w14:textId="77777777" w:rsidR="00911C0C" w:rsidRPr="003F4B57" w:rsidRDefault="00911C0C" w:rsidP="00690030">
            <w:pPr>
              <w:keepNext/>
              <w:keepLines/>
              <w:rPr>
                <w:rFonts w:ascii="Courier New" w:eastAsia="Arial Unicode MS" w:hAnsi="Courier New" w:cs="Courier New"/>
                <w:b/>
                <w:bCs/>
                <w:szCs w:val="22"/>
              </w:rPr>
            </w:pPr>
            <w:r>
              <w:rPr>
                <w:rFonts w:ascii="Courier New" w:eastAsia="Arial Unicode MS" w:hAnsi="Courier New" w:cs="Courier New"/>
                <w:b/>
                <w:bCs/>
                <w:szCs w:val="22"/>
              </w:rPr>
              <w:t xml:space="preserve">Stop the </w:t>
            </w:r>
            <w:r w:rsidRPr="003F4B57">
              <w:rPr>
                <w:rFonts w:ascii="Courier New" w:eastAsia="Arial Unicode MS" w:hAnsi="Courier New" w:cs="Courier New"/>
                <w:b/>
                <w:bCs/>
                <w:szCs w:val="22"/>
              </w:rPr>
              <w:t>GREEN Server</w:t>
            </w:r>
          </w:p>
          <w:p w14:paraId="57E0DE3A" w14:textId="77777777" w:rsidR="00911C0C" w:rsidRDefault="00911C0C" w:rsidP="00690030">
            <w:pPr>
              <w:keepNext/>
              <w:keepLines/>
              <w:rPr>
                <w:rFonts w:ascii="Courier New" w:eastAsia="Arial Unicode MS" w:hAnsi="Courier New" w:cs="Courier New"/>
                <w:szCs w:val="22"/>
              </w:rPr>
            </w:pPr>
            <w:r>
              <w:rPr>
                <w:rFonts w:ascii="Courier New" w:eastAsia="Arial Unicode MS" w:hAnsi="Courier New" w:cs="Courier New"/>
                <w:szCs w:val="22"/>
              </w:rPr>
              <w:t xml:space="preserve">   /</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bin/server stop green</w:t>
            </w:r>
          </w:p>
          <w:p w14:paraId="68BA3374" w14:textId="77777777" w:rsidR="00911C0C" w:rsidRPr="003F4B57" w:rsidRDefault="00911C0C" w:rsidP="00690030">
            <w:pPr>
              <w:keepNext/>
              <w:keepLines/>
              <w:rPr>
                <w:rFonts w:ascii="Courier New" w:eastAsia="Arial Unicode MS" w:hAnsi="Courier New" w:cs="Courier New"/>
                <w:b/>
                <w:bCs/>
                <w:szCs w:val="22"/>
              </w:rPr>
            </w:pPr>
            <w:r w:rsidRPr="003F4B57">
              <w:rPr>
                <w:rFonts w:ascii="Courier New" w:eastAsia="Arial Unicode MS" w:hAnsi="Courier New" w:cs="Courier New"/>
                <w:b/>
                <w:bCs/>
                <w:szCs w:val="22"/>
              </w:rPr>
              <w:t>Stop the RED Server</w:t>
            </w:r>
          </w:p>
          <w:p w14:paraId="4A54E7EB" w14:textId="77777777" w:rsidR="00911C0C" w:rsidRPr="008A7C56" w:rsidRDefault="00911C0C" w:rsidP="00690030">
            <w:pPr>
              <w:keepNext/>
              <w:keepLines/>
              <w:rPr>
                <w:rFonts w:ascii="Courier New" w:eastAsia="Arial Unicode MS" w:hAnsi="Courier New" w:cs="Courier New"/>
                <w:szCs w:val="22"/>
              </w:rPr>
            </w:pPr>
            <w:r>
              <w:rPr>
                <w:rFonts w:ascii="Courier New" w:eastAsia="Arial Unicode MS" w:hAnsi="Courier New" w:cs="Courier New"/>
                <w:szCs w:val="22"/>
              </w:rPr>
              <w:t xml:space="preserve">   /</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proofErr w:type="spellStart"/>
            <w:r w:rsidRPr="00297359">
              <w:rPr>
                <w:rFonts w:ascii="Courier New" w:eastAsia="Arial Unicode MS" w:hAnsi="Courier New" w:cs="Courier New"/>
                <w:szCs w:val="22"/>
              </w:rPr>
              <w:t>wlp</w:t>
            </w:r>
            <w:proofErr w:type="spellEnd"/>
            <w:r w:rsidRPr="00297359">
              <w:rPr>
                <w:rFonts w:ascii="Courier New" w:eastAsia="Arial Unicode MS" w:hAnsi="Courier New" w:cs="Courier New"/>
                <w:szCs w:val="22"/>
              </w:rPr>
              <w:t>/</w:t>
            </w:r>
            <w:r>
              <w:rPr>
                <w:rFonts w:ascii="Courier New" w:eastAsia="Arial Unicode MS" w:hAnsi="Courier New" w:cs="Courier New"/>
                <w:szCs w:val="22"/>
              </w:rPr>
              <w:t>bin/server stop red</w:t>
            </w:r>
          </w:p>
        </w:tc>
      </w:tr>
    </w:tbl>
    <w:p w14:paraId="243E1442" w14:textId="77777777" w:rsidR="00911C0C" w:rsidRDefault="00911C0C" w:rsidP="00911C0C"/>
    <w:p w14:paraId="6216F040" w14:textId="77777777" w:rsidR="00911C0C" w:rsidRDefault="331F17DA" w:rsidP="004517D0">
      <w:pPr>
        <w:pStyle w:val="ListParagraph"/>
        <w:numPr>
          <w:ilvl w:val="0"/>
          <w:numId w:val="26"/>
        </w:numPr>
        <w:spacing w:after="240"/>
        <w:ind w:left="475" w:hanging="475"/>
        <w:contextualSpacing w:val="0"/>
      </w:pPr>
      <w:r>
        <w:t>Stop the web server using the following command:</w:t>
      </w:r>
    </w:p>
    <w:tbl>
      <w:tblPr>
        <w:tblW w:w="9505" w:type="dxa"/>
        <w:jc w:val="center"/>
        <w:shd w:val="clear" w:color="auto" w:fill="E7E6E6"/>
        <w:tblCellMar>
          <w:top w:w="29" w:type="dxa"/>
          <w:left w:w="115" w:type="dxa"/>
          <w:bottom w:w="29" w:type="dxa"/>
          <w:right w:w="115" w:type="dxa"/>
        </w:tblCellMar>
        <w:tblLook w:val="04A0" w:firstRow="1" w:lastRow="0" w:firstColumn="1" w:lastColumn="0" w:noHBand="0" w:noVBand="1"/>
      </w:tblPr>
      <w:tblGrid>
        <w:gridCol w:w="9505"/>
      </w:tblGrid>
      <w:tr w:rsidR="00911C0C" w:rsidRPr="00424C6A" w14:paraId="15287356" w14:textId="77777777" w:rsidTr="00690030">
        <w:trPr>
          <w:trHeight w:val="942"/>
          <w:jc w:val="center"/>
        </w:trPr>
        <w:tc>
          <w:tcPr>
            <w:tcW w:w="9505" w:type="dxa"/>
            <w:shd w:val="clear" w:color="auto" w:fill="E7E6E6"/>
            <w:vAlign w:val="center"/>
          </w:tcPr>
          <w:p w14:paraId="4FAC0429" w14:textId="1DB3F672" w:rsidR="00911C0C" w:rsidRPr="008A7C56" w:rsidRDefault="00911C0C" w:rsidP="00911C0C">
            <w:pPr>
              <w:keepNext/>
              <w:keepLines/>
              <w:rPr>
                <w:rFonts w:ascii="Courier New" w:eastAsia="Arial Unicode MS" w:hAnsi="Courier New" w:cs="Courier New"/>
                <w:szCs w:val="22"/>
              </w:rPr>
            </w:pPr>
            <w:r>
              <w:rPr>
                <w:rFonts w:ascii="Courier New" w:eastAsia="Arial Unicode MS" w:hAnsi="Courier New" w:cs="Courier New"/>
                <w:szCs w:val="22"/>
              </w:rPr>
              <w:t>/</w:t>
            </w:r>
            <w:r w:rsidRPr="00297359">
              <w:rPr>
                <w:rFonts w:ascii="Courier New" w:eastAsia="Arial Unicode MS" w:hAnsi="Courier New" w:cs="Courier New"/>
                <w:szCs w:val="22"/>
              </w:rPr>
              <w:t>home/</w:t>
            </w:r>
            <w:proofErr w:type="spellStart"/>
            <w:r w:rsidRPr="00297359">
              <w:rPr>
                <w:rFonts w:ascii="Courier New" w:eastAsia="Arial Unicode MS" w:hAnsi="Courier New" w:cs="Courier New"/>
                <w:szCs w:val="22"/>
              </w:rPr>
              <w:t>ibmdemo</w:t>
            </w:r>
            <w:proofErr w:type="spellEnd"/>
            <w:r w:rsidRPr="00297359">
              <w:rPr>
                <w:rFonts w:ascii="Courier New" w:eastAsia="Arial Unicode MS" w:hAnsi="Courier New" w:cs="Courier New"/>
                <w:szCs w:val="22"/>
              </w:rPr>
              <w:t>/Student/WLP_21.0.0.3/</w:t>
            </w:r>
            <w:r>
              <w:rPr>
                <w:rFonts w:ascii="Courier New" w:eastAsia="Arial Unicode MS" w:hAnsi="Courier New" w:cs="Courier New"/>
                <w:szCs w:val="22"/>
              </w:rPr>
              <w:t>IHS/bin/</w:t>
            </w:r>
            <w:proofErr w:type="spellStart"/>
            <w:r>
              <w:rPr>
                <w:rFonts w:ascii="Courier New" w:eastAsia="Arial Unicode MS" w:hAnsi="Courier New" w:cs="Courier New"/>
                <w:szCs w:val="22"/>
              </w:rPr>
              <w:t>apachectl</w:t>
            </w:r>
            <w:proofErr w:type="spellEnd"/>
            <w:r>
              <w:rPr>
                <w:rFonts w:ascii="Courier New" w:eastAsia="Arial Unicode MS" w:hAnsi="Courier New" w:cs="Courier New"/>
                <w:szCs w:val="22"/>
              </w:rPr>
              <w:t xml:space="preserve"> -k stop</w:t>
            </w:r>
          </w:p>
        </w:tc>
      </w:tr>
    </w:tbl>
    <w:p w14:paraId="7F573661" w14:textId="4BA037DB" w:rsidR="007667B0" w:rsidRDefault="00911C0C" w:rsidP="004517D0">
      <w:pPr>
        <w:pStyle w:val="ListParagraph"/>
        <w:numPr>
          <w:ilvl w:val="0"/>
          <w:numId w:val="26"/>
        </w:numPr>
        <w:contextualSpacing w:val="0"/>
      </w:pPr>
      <w:r>
        <w:t>Close the Browser</w:t>
      </w:r>
    </w:p>
    <w:p w14:paraId="5C8BB335" w14:textId="6662842E" w:rsidR="00261895" w:rsidRDefault="00261895" w:rsidP="004517D0">
      <w:pPr>
        <w:pStyle w:val="ListParagraph"/>
        <w:numPr>
          <w:ilvl w:val="0"/>
          <w:numId w:val="26"/>
        </w:numPr>
        <w:contextualSpacing w:val="0"/>
      </w:pPr>
      <w:r>
        <w:t>Close all opened Terminal windows</w:t>
      </w:r>
    </w:p>
    <w:p w14:paraId="7BE3BB7F" w14:textId="77777777" w:rsidR="00911C0C" w:rsidRDefault="00911C0C" w:rsidP="00911C0C"/>
    <w:p w14:paraId="7E1B1A8C" w14:textId="2EB8A020" w:rsidR="00911C0C" w:rsidRDefault="00911C0C" w:rsidP="00911C0C">
      <w:pPr>
        <w:sectPr w:rsidR="00911C0C" w:rsidSect="00465A8F">
          <w:footerReference w:type="default" r:id="rId60"/>
          <w:pgSz w:w="12240" w:h="15840" w:code="1"/>
          <w:pgMar w:top="1440" w:right="1008" w:bottom="1440" w:left="1008" w:header="432" w:footer="720" w:gutter="0"/>
          <w:cols w:space="720"/>
          <w:docGrid w:linePitch="360"/>
        </w:sectPr>
      </w:pPr>
    </w:p>
    <w:p w14:paraId="06844285" w14:textId="5177DF0D" w:rsidR="00A85C61" w:rsidRDefault="00064BDF" w:rsidP="00064BDF">
      <w:pPr>
        <w:pStyle w:val="HeadingAppendix"/>
        <w:numPr>
          <w:ilvl w:val="0"/>
          <w:numId w:val="0"/>
        </w:numPr>
      </w:pPr>
      <w:bookmarkStart w:id="38" w:name="_Toc75504971"/>
      <w:bookmarkEnd w:id="0"/>
      <w:bookmarkEnd w:id="1"/>
      <w:bookmarkEnd w:id="2"/>
      <w:r>
        <w:lastRenderedPageBreak/>
        <w:t>Appendix: Configure a Liberty server via admin center</w:t>
      </w:r>
      <w:bookmarkEnd w:id="38"/>
    </w:p>
    <w:p w14:paraId="66014F2C" w14:textId="77777777" w:rsidR="00064BDF" w:rsidRDefault="00064BDF" w:rsidP="00A51002">
      <w:pPr>
        <w:pStyle w:val="Heading2"/>
      </w:pPr>
      <w:bookmarkStart w:id="39" w:name="_Toc75504972"/>
      <w:r>
        <w:t>Configure a Liberty server via admin center.</w:t>
      </w:r>
      <w:bookmarkEnd w:id="39"/>
    </w:p>
    <w:p w14:paraId="5B4742B8" w14:textId="77777777" w:rsidR="00064BDF" w:rsidRDefault="00064BDF" w:rsidP="00064BDF">
      <w:pPr>
        <w:ind w:left="234"/>
      </w:pPr>
      <w:r>
        <w:t>Using the Admin Center Config tool is a good way to see all the configuration elements and attributes available in the server.</w:t>
      </w:r>
    </w:p>
    <w:p w14:paraId="57D770B9" w14:textId="77777777" w:rsidR="00064BDF" w:rsidRDefault="00064BDF" w:rsidP="004517D0">
      <w:pPr>
        <w:pStyle w:val="ListParagraph"/>
        <w:numPr>
          <w:ilvl w:val="0"/>
          <w:numId w:val="21"/>
        </w:numPr>
        <w:contextualSpacing w:val="0"/>
      </w:pPr>
      <w:r>
        <w:t>Set the correct configuration properties for the liberty server to use when generating the web server plugin configuration file.  Using the Admin Center Config tool: open the tool by entering this in your browser:</w:t>
      </w:r>
    </w:p>
    <w:p w14:paraId="7F0C47EA" w14:textId="77777777" w:rsidR="00064BDF" w:rsidRDefault="00064BDF" w:rsidP="00064BDF">
      <w:pPr>
        <w:tabs>
          <w:tab w:val="num" w:pos="810"/>
        </w:tabs>
        <w:ind w:left="234"/>
      </w:pPr>
      <w:r>
        <w:tab/>
      </w:r>
      <w:hyperlink r:id="rId61" w:history="1">
        <w:r w:rsidRPr="006B51C0">
          <w:rPr>
            <w:rStyle w:val="Hyperlink"/>
          </w:rPr>
          <w:t>http://localhost:9080/ibm/adminCenter/serverConfig-1.0/</w:t>
        </w:r>
      </w:hyperlink>
      <w:r>
        <w:t xml:space="preserve">  </w:t>
      </w:r>
    </w:p>
    <w:p w14:paraId="152FCCA1" w14:textId="77777777" w:rsidR="00064BDF" w:rsidRDefault="00064BDF" w:rsidP="00064BDF">
      <w:pPr>
        <w:tabs>
          <w:tab w:val="num" w:pos="810"/>
        </w:tabs>
        <w:ind w:left="714"/>
      </w:pPr>
      <w:r>
        <w:t xml:space="preserve">If the browser displays a warning about the connection being untrusted, add the security exception.  </w:t>
      </w:r>
    </w:p>
    <w:p w14:paraId="65C9F043" w14:textId="77777777" w:rsidR="00064BDF" w:rsidRDefault="00064BDF" w:rsidP="004517D0">
      <w:pPr>
        <w:pStyle w:val="ListParagraph"/>
        <w:numPr>
          <w:ilvl w:val="0"/>
          <w:numId w:val="21"/>
        </w:numPr>
      </w:pPr>
      <w:r>
        <w:t>Login to the Admin Center using the user (</w:t>
      </w:r>
      <w:r>
        <w:rPr>
          <w:b/>
          <w:bCs/>
        </w:rPr>
        <w:t>admin</w:t>
      </w:r>
      <w:r>
        <w:t>) and password (</w:t>
      </w:r>
      <w:proofErr w:type="spellStart"/>
      <w:r w:rsidRPr="331F17DA">
        <w:rPr>
          <w:b/>
          <w:bCs/>
        </w:rPr>
        <w:t>adminpw</w:t>
      </w:r>
      <w:r>
        <w:rPr>
          <w:b/>
          <w:bCs/>
        </w:rPr>
        <w:t>d</w:t>
      </w:r>
      <w:proofErr w:type="spellEnd"/>
      <w:r>
        <w:t xml:space="preserve">) that are specified in the </w:t>
      </w:r>
      <w:proofErr w:type="spellStart"/>
      <w:r>
        <w:t>quickStartSecurity</w:t>
      </w:r>
      <w:proofErr w:type="spellEnd"/>
      <w:r>
        <w:t xml:space="preserve"> configuration in the server.xml (the password is deliberately left in plain text so you can see it).</w:t>
      </w:r>
    </w:p>
    <w:p w14:paraId="0F1327E3" w14:textId="77777777" w:rsidR="00064BDF" w:rsidRDefault="00064BDF" w:rsidP="004517D0">
      <w:pPr>
        <w:pStyle w:val="ListParagraph"/>
        <w:numPr>
          <w:ilvl w:val="0"/>
          <w:numId w:val="21"/>
        </w:numPr>
        <w:contextualSpacing w:val="0"/>
      </w:pPr>
      <w:r>
        <w:t>In the Configuration Files screen, select server.xml.  This will open the server configuration editor.  You can switch between the Design and Source views in the editor.</w:t>
      </w:r>
      <w:r>
        <w:br/>
      </w:r>
      <w:r>
        <w:br/>
      </w:r>
      <w:r w:rsidRPr="00EF56BB">
        <w:rPr>
          <w:noProof/>
        </w:rPr>
        <w:drawing>
          <wp:inline distT="0" distB="0" distL="0" distR="0" wp14:anchorId="4050EC28" wp14:editId="7B8096D7">
            <wp:extent cx="5495925" cy="154116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31811" cy="1551223"/>
                    </a:xfrm>
                    <a:prstGeom prst="rect">
                      <a:avLst/>
                    </a:prstGeom>
                  </pic:spPr>
                </pic:pic>
              </a:graphicData>
            </a:graphic>
          </wp:inline>
        </w:drawing>
      </w:r>
    </w:p>
    <w:p w14:paraId="6CEDF85E" w14:textId="77777777" w:rsidR="00064BDF" w:rsidRDefault="00064BDF" w:rsidP="004517D0">
      <w:pPr>
        <w:pStyle w:val="ListParagraph"/>
        <w:numPr>
          <w:ilvl w:val="0"/>
          <w:numId w:val="21"/>
        </w:numPr>
      </w:pPr>
      <w:r>
        <w:t xml:space="preserve">In the configuration editor </w:t>
      </w:r>
      <w:r w:rsidRPr="008E45A6">
        <w:rPr>
          <w:b/>
        </w:rPr>
        <w:t>Design view</w:t>
      </w:r>
      <w:r>
        <w:t xml:space="preserve">, click on the </w:t>
      </w:r>
      <w:r w:rsidRPr="008E45A6">
        <w:rPr>
          <w:b/>
        </w:rPr>
        <w:t>Server</w:t>
      </w:r>
      <w:r>
        <w:t xml:space="preserve"> scope and then click on </w:t>
      </w:r>
      <w:r w:rsidRPr="008E45A6">
        <w:rPr>
          <w:b/>
        </w:rPr>
        <w:t>Add child</w:t>
      </w:r>
      <w:r>
        <w:t>.</w:t>
      </w:r>
    </w:p>
    <w:p w14:paraId="005E243D" w14:textId="77777777" w:rsidR="00064BDF" w:rsidRDefault="00064BDF" w:rsidP="00064BDF">
      <w:pPr>
        <w:pStyle w:val="ListParagraph"/>
        <w:ind w:left="714"/>
      </w:pPr>
    </w:p>
    <w:p w14:paraId="36A0F5D4" w14:textId="77777777" w:rsidR="00064BDF" w:rsidRDefault="00064BDF" w:rsidP="00064BDF">
      <w:pPr>
        <w:pStyle w:val="ListParagraph"/>
        <w:ind w:left="714"/>
      </w:pPr>
      <w:r>
        <w:t xml:space="preserve">For this lab, we need to override some of the default configuration settings for the web server plugin so that the appropriate values are used for the plugin-cfg.xml file that is generated by the Liberty server.  </w:t>
      </w:r>
      <w:r>
        <w:br/>
      </w:r>
      <w:r>
        <w:lastRenderedPageBreak/>
        <w:br/>
      </w:r>
      <w:r>
        <w:rPr>
          <w:noProof/>
        </w:rPr>
        <w:drawing>
          <wp:inline distT="0" distB="0" distL="0" distR="0" wp14:anchorId="0F27ADEB" wp14:editId="0047D4EF">
            <wp:extent cx="5251272" cy="2076450"/>
            <wp:effectExtent l="0" t="0" r="698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8886" cy="2083415"/>
                    </a:xfrm>
                    <a:prstGeom prst="rect">
                      <a:avLst/>
                    </a:prstGeom>
                    <a:noFill/>
                    <a:ln>
                      <a:noFill/>
                    </a:ln>
                  </pic:spPr>
                </pic:pic>
              </a:graphicData>
            </a:graphic>
          </wp:inline>
        </w:drawing>
      </w:r>
    </w:p>
    <w:p w14:paraId="58038C4C" w14:textId="77777777" w:rsidR="00064BDF" w:rsidRDefault="00064BDF" w:rsidP="00064BDF">
      <w:pPr>
        <w:spacing w:before="0" w:after="0"/>
      </w:pPr>
    </w:p>
    <w:p w14:paraId="1B2A3660" w14:textId="77777777" w:rsidR="00064BDF" w:rsidRDefault="00064BDF" w:rsidP="004517D0">
      <w:pPr>
        <w:pStyle w:val="ListParagraph"/>
        <w:numPr>
          <w:ilvl w:val="0"/>
          <w:numId w:val="21"/>
        </w:numPr>
        <w:spacing w:before="0" w:after="0"/>
      </w:pPr>
      <w:r>
        <w:t xml:space="preserve">Double-click on </w:t>
      </w:r>
      <w:r w:rsidRPr="008912F4">
        <w:rPr>
          <w:b/>
          <w:bCs/>
        </w:rPr>
        <w:t>Web Server Plugin</w:t>
      </w:r>
      <w:r>
        <w:t>.</w:t>
      </w:r>
      <w:r>
        <w:br/>
      </w:r>
      <w:r>
        <w:br/>
      </w:r>
      <w:r>
        <w:rPr>
          <w:noProof/>
        </w:rPr>
        <w:drawing>
          <wp:inline distT="0" distB="0" distL="0" distR="0" wp14:anchorId="5EC09004" wp14:editId="1C61D654">
            <wp:extent cx="5114925" cy="3216422"/>
            <wp:effectExtent l="0" t="0" r="0" b="317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3659" cy="3228203"/>
                    </a:xfrm>
                    <a:prstGeom prst="rect">
                      <a:avLst/>
                    </a:prstGeom>
                    <a:noFill/>
                    <a:ln>
                      <a:noFill/>
                    </a:ln>
                  </pic:spPr>
                </pic:pic>
              </a:graphicData>
            </a:graphic>
          </wp:inline>
        </w:drawing>
      </w:r>
    </w:p>
    <w:p w14:paraId="3D74B088" w14:textId="77777777" w:rsidR="00064BDF" w:rsidRDefault="00064BDF" w:rsidP="004517D0">
      <w:pPr>
        <w:pStyle w:val="ListParagraph"/>
        <w:numPr>
          <w:ilvl w:val="0"/>
          <w:numId w:val="21"/>
        </w:numPr>
      </w:pPr>
      <w:r>
        <w:t xml:space="preserve">Change the first attribute, the </w:t>
      </w:r>
      <w:r w:rsidRPr="331F17DA">
        <w:rPr>
          <w:b/>
          <w:bCs/>
        </w:rPr>
        <w:t>Plugin Install Location</w:t>
      </w:r>
      <w:r>
        <w:t xml:space="preserve">, to match the plugin directory in your IHS install, which should be </w:t>
      </w:r>
      <w:r w:rsidRPr="331F17DA">
        <w:rPr>
          <w:b/>
          <w:bCs/>
        </w:rPr>
        <w:t>${</w:t>
      </w:r>
      <w:r>
        <w:rPr>
          <w:b/>
          <w:bCs/>
        </w:rPr>
        <w:t>LAB_</w:t>
      </w:r>
      <w:proofErr w:type="gramStart"/>
      <w:r>
        <w:rPr>
          <w:b/>
          <w:bCs/>
        </w:rPr>
        <w:t>HOME</w:t>
      </w:r>
      <w:r w:rsidRPr="331F17DA">
        <w:rPr>
          <w:b/>
          <w:bCs/>
        </w:rPr>
        <w:t>}\IHS\plugin</w:t>
      </w:r>
      <w:proofErr w:type="gramEnd"/>
      <w:r>
        <w:t xml:space="preserve">.  You can either declare LAB_HOME as a variable in the server configuration (add a server child element type Variable Declaration) or enter the absolute path for ${LAB_HOME} in the </w:t>
      </w:r>
      <w:r w:rsidRPr="331F17DA">
        <w:rPr>
          <w:b/>
          <w:bCs/>
        </w:rPr>
        <w:t>Plugin install location</w:t>
      </w:r>
      <w:r>
        <w:t xml:space="preserve">.  </w:t>
      </w:r>
      <w:r>
        <w:br/>
        <w:t>Save your changes by clicking the Save button.</w:t>
      </w:r>
    </w:p>
    <w:p w14:paraId="40A518F7" w14:textId="77777777" w:rsidR="00064BDF" w:rsidRDefault="00064BDF" w:rsidP="004517D0">
      <w:pPr>
        <w:pStyle w:val="ListParagraph"/>
        <w:numPr>
          <w:ilvl w:val="0"/>
          <w:numId w:val="21"/>
        </w:numPr>
        <w:ind w:left="705" w:hanging="475"/>
        <w:contextualSpacing w:val="0"/>
      </w:pPr>
      <w:r>
        <w:t xml:space="preserve">Go back to the </w:t>
      </w:r>
      <w:r w:rsidRPr="008912F4">
        <w:rPr>
          <w:b/>
          <w:bCs/>
        </w:rPr>
        <w:t>Web Server Plugin</w:t>
      </w:r>
      <w:r>
        <w:t xml:space="preserve"> configuration </w:t>
      </w:r>
      <w:proofErr w:type="gramStart"/>
      <w:r>
        <w:t>element, and</w:t>
      </w:r>
      <w:proofErr w:type="gramEnd"/>
      <w:r>
        <w:t xml:space="preserve"> scroll down to the </w:t>
      </w:r>
      <w:r w:rsidRPr="008912F4">
        <w:rPr>
          <w:b/>
          <w:bCs/>
        </w:rPr>
        <w:t>Log file name</w:t>
      </w:r>
      <w:r>
        <w:t xml:space="preserve"> property.  This will be used by the plug-in to create a log file with the specified name, but the specified directory must already exist.  The </w:t>
      </w:r>
      <w:proofErr w:type="spellStart"/>
      <w:r>
        <w:t>postinstall</w:t>
      </w:r>
      <w:proofErr w:type="spellEnd"/>
      <w:r>
        <w:t xml:space="preserve"> script that you ran in step 1.2.2 above created the directory ${LAB_HOME}/IHS/plugin/logs/webserver1 so we will specify the log file name as </w:t>
      </w:r>
      <w:r w:rsidRPr="008912F4">
        <w:rPr>
          <w:b/>
          <w:bCs/>
        </w:rPr>
        <w:t>${LAB_</w:t>
      </w:r>
      <w:proofErr w:type="gramStart"/>
      <w:r w:rsidRPr="008912F4">
        <w:rPr>
          <w:b/>
          <w:bCs/>
        </w:rPr>
        <w:t>HOME}/IHS/plugin/logs/webserver1/http_plugin.log</w:t>
      </w:r>
      <w:proofErr w:type="gramEnd"/>
      <w:r>
        <w:t>.</w:t>
      </w:r>
      <w:r>
        <w:br/>
      </w:r>
      <w:r>
        <w:lastRenderedPageBreak/>
        <w:br/>
      </w:r>
      <w:r>
        <w:rPr>
          <w:noProof/>
        </w:rPr>
        <w:drawing>
          <wp:inline distT="0" distB="0" distL="0" distR="0" wp14:anchorId="70681374" wp14:editId="63BF3928">
            <wp:extent cx="5283667" cy="2295525"/>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294413" cy="2300194"/>
                    </a:xfrm>
                    <a:prstGeom prst="rect">
                      <a:avLst/>
                    </a:prstGeom>
                    <a:noFill/>
                    <a:ln>
                      <a:noFill/>
                    </a:ln>
                  </pic:spPr>
                </pic:pic>
              </a:graphicData>
            </a:graphic>
          </wp:inline>
        </w:drawing>
      </w:r>
    </w:p>
    <w:p w14:paraId="18BB811E" w14:textId="77777777" w:rsidR="00064BDF" w:rsidRDefault="00064BDF" w:rsidP="00064BDF">
      <w:pPr>
        <w:spacing w:before="0" w:after="0"/>
      </w:pPr>
    </w:p>
    <w:p w14:paraId="6C551704" w14:textId="77777777" w:rsidR="00064BDF" w:rsidRDefault="00064BDF" w:rsidP="004517D0">
      <w:pPr>
        <w:pStyle w:val="ListParagraph"/>
        <w:numPr>
          <w:ilvl w:val="0"/>
          <w:numId w:val="21"/>
        </w:numPr>
      </w:pPr>
      <w:r>
        <w:t xml:space="preserve">This lab will demonstrate HTTP session affinity, which uses the </w:t>
      </w:r>
      <w:proofErr w:type="spellStart"/>
      <w:r>
        <w:t>CloneID</w:t>
      </w:r>
      <w:proofErr w:type="spellEnd"/>
      <w:r>
        <w:t xml:space="preserve"> of each server to determine the server for which a request has affinity.  These identifiers need to be unique for each server </w:t>
      </w:r>
      <w:proofErr w:type="gramStart"/>
      <w:r>
        <w:t>in a given</w:t>
      </w:r>
      <w:proofErr w:type="gramEnd"/>
      <w:r>
        <w:t xml:space="preserve"> cluster.  </w:t>
      </w:r>
      <w:r>
        <w:br/>
        <w:t xml:space="preserve">By default, a Liberty server will generate a unique identifier to use as its </w:t>
      </w:r>
      <w:proofErr w:type="spellStart"/>
      <w:proofErr w:type="gramStart"/>
      <w:r>
        <w:t>CloneID</w:t>
      </w:r>
      <w:proofErr w:type="spellEnd"/>
      <w:r>
        <w:t>, and</w:t>
      </w:r>
      <w:proofErr w:type="gramEnd"/>
      <w:r>
        <w:t xml:space="preserve"> will persist that in its </w:t>
      </w:r>
      <w:proofErr w:type="spellStart"/>
      <w:r>
        <w:t>workarea</w:t>
      </w:r>
      <w:proofErr w:type="spellEnd"/>
      <w:r>
        <w:t xml:space="preserve">.  The </w:t>
      </w:r>
      <w:proofErr w:type="spellStart"/>
      <w:r>
        <w:t>workarea</w:t>
      </w:r>
      <w:proofErr w:type="spellEnd"/>
      <w:r>
        <w:t xml:space="preserve"> is in the local file system, by default under the server configuration/output directory.  If the </w:t>
      </w:r>
      <w:proofErr w:type="spellStart"/>
      <w:r>
        <w:t>workarea</w:t>
      </w:r>
      <w:proofErr w:type="spellEnd"/>
      <w:r>
        <w:t xml:space="preserve"> is deleted, or the server is started with the --clean option, the </w:t>
      </w:r>
      <w:proofErr w:type="spellStart"/>
      <w:r>
        <w:t>CloneId</w:t>
      </w:r>
      <w:proofErr w:type="spellEnd"/>
      <w:r>
        <w:t xml:space="preserve"> is lost and will be replaced with a new value as the server is restarted, requiring regeneration or editing of the plugin-cfg.xml information for that server in order to re-establish affinity for requests to that server.   Setting a value for the </w:t>
      </w:r>
      <w:proofErr w:type="spellStart"/>
      <w:r>
        <w:t>CloneID</w:t>
      </w:r>
      <w:proofErr w:type="spellEnd"/>
      <w:r>
        <w:t xml:space="preserve"> in the server's configuration avoids the risk of losing a generated </w:t>
      </w:r>
      <w:proofErr w:type="spellStart"/>
      <w:r>
        <w:t>CloneID</w:t>
      </w:r>
      <w:proofErr w:type="spellEnd"/>
      <w:r>
        <w:t xml:space="preserve"> so is a good practice if you can determine values that will be unique for each server within the cluster.  In this case we are going to create servers with unique names, so we will use the server name as the </w:t>
      </w:r>
      <w:proofErr w:type="spellStart"/>
      <w:r>
        <w:t>CloneID</w:t>
      </w:r>
      <w:proofErr w:type="spellEnd"/>
      <w:r>
        <w:t xml:space="preserve"> value.  </w:t>
      </w:r>
      <w:r>
        <w:br/>
      </w:r>
      <w:r>
        <w:br/>
        <w:t xml:space="preserve">Click on the top-level </w:t>
      </w:r>
      <w:r w:rsidRPr="00E32617">
        <w:rPr>
          <w:b/>
          <w:bCs/>
        </w:rPr>
        <w:t xml:space="preserve">Server </w:t>
      </w:r>
      <w:proofErr w:type="gramStart"/>
      <w:r>
        <w:t>element, and</w:t>
      </w:r>
      <w:proofErr w:type="gramEnd"/>
      <w:r>
        <w:t xml:space="preserve"> </w:t>
      </w:r>
      <w:r w:rsidRPr="00E32617">
        <w:rPr>
          <w:b/>
          <w:bCs/>
        </w:rPr>
        <w:t>Add child</w:t>
      </w:r>
      <w:r>
        <w:t xml:space="preserve"> of type </w:t>
      </w:r>
      <w:r w:rsidRPr="00E32617">
        <w:rPr>
          <w:b/>
          <w:bCs/>
        </w:rPr>
        <w:t>HTTP Session</w:t>
      </w:r>
      <w:r>
        <w:t xml:space="preserve">. Set the </w:t>
      </w:r>
      <w:r w:rsidRPr="00E32617">
        <w:rPr>
          <w:b/>
          <w:bCs/>
        </w:rPr>
        <w:t>Clone identifier</w:t>
      </w:r>
      <w:r>
        <w:t xml:space="preserve"> value in the HTTP Session configuration to the variable that liberty uses for the server name: </w:t>
      </w:r>
      <w:r w:rsidRPr="00E32617">
        <w:rPr>
          <w:b/>
          <w:bCs/>
        </w:rPr>
        <w:t>${wlp.server.name}</w:t>
      </w:r>
      <w:r>
        <w:t>.</w:t>
      </w:r>
      <w:r>
        <w:br/>
      </w:r>
      <w:r>
        <w:lastRenderedPageBreak/>
        <w:br/>
      </w:r>
      <w:r>
        <w:rPr>
          <w:noProof/>
        </w:rPr>
        <w:drawing>
          <wp:inline distT="0" distB="0" distL="0" distR="0" wp14:anchorId="3A00A2A7" wp14:editId="456CA274">
            <wp:extent cx="5832066" cy="3171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41157" cy="3176769"/>
                    </a:xfrm>
                    <a:prstGeom prst="rect">
                      <a:avLst/>
                    </a:prstGeom>
                    <a:noFill/>
                    <a:ln>
                      <a:noFill/>
                    </a:ln>
                  </pic:spPr>
                </pic:pic>
              </a:graphicData>
            </a:graphic>
          </wp:inline>
        </w:drawing>
      </w:r>
    </w:p>
    <w:p w14:paraId="1760DA5C" w14:textId="77777777" w:rsidR="00064BDF" w:rsidRDefault="00064BDF" w:rsidP="004517D0">
      <w:pPr>
        <w:pStyle w:val="ListParagraph"/>
        <w:numPr>
          <w:ilvl w:val="0"/>
          <w:numId w:val="21"/>
        </w:numPr>
      </w:pPr>
      <w:r>
        <w:t xml:space="preserve">Click the </w:t>
      </w:r>
      <w:r w:rsidRPr="331F17DA">
        <w:rPr>
          <w:b/>
          <w:bCs/>
        </w:rPr>
        <w:t>Save</w:t>
      </w:r>
      <w:r>
        <w:t xml:space="preserve"> button to save the configuration.</w:t>
      </w:r>
    </w:p>
    <w:p w14:paraId="79A5B018" w14:textId="77777777" w:rsidR="00064BDF" w:rsidRDefault="00064BDF" w:rsidP="004517D0">
      <w:pPr>
        <w:pStyle w:val="ListParagraph"/>
        <w:numPr>
          <w:ilvl w:val="0"/>
          <w:numId w:val="21"/>
        </w:numPr>
        <w:ind w:left="705" w:hanging="475"/>
        <w:contextualSpacing w:val="0"/>
      </w:pPr>
      <w:r>
        <w:t xml:space="preserve">You have now finished using the Admin Center and can remove it before cloning your server to create the cluster.  Close your browser window and open the </w:t>
      </w:r>
      <w:r w:rsidRPr="331F17DA">
        <w:rPr>
          <w:b/>
          <w:bCs/>
        </w:rPr>
        <w:t>{</w:t>
      </w:r>
      <w:r>
        <w:rPr>
          <w:b/>
          <w:bCs/>
        </w:rPr>
        <w:t>LAB_</w:t>
      </w:r>
      <w:proofErr w:type="gramStart"/>
      <w:r>
        <w:rPr>
          <w:b/>
          <w:bCs/>
        </w:rPr>
        <w:t>HOME</w:t>
      </w:r>
      <w:r w:rsidRPr="331F17DA">
        <w:rPr>
          <w:b/>
          <w:bCs/>
        </w:rPr>
        <w:t>}\</w:t>
      </w:r>
      <w:proofErr w:type="spellStart"/>
      <w:r w:rsidRPr="331F17DA">
        <w:rPr>
          <w:b/>
          <w:bCs/>
        </w:rPr>
        <w:t>wlp</w:t>
      </w:r>
      <w:proofErr w:type="spellEnd"/>
      <w:r w:rsidRPr="331F17DA">
        <w:rPr>
          <w:b/>
          <w:bCs/>
        </w:rPr>
        <w:t>\</w:t>
      </w:r>
      <w:proofErr w:type="spellStart"/>
      <w:r w:rsidRPr="331F17DA">
        <w:rPr>
          <w:b/>
          <w:bCs/>
        </w:rPr>
        <w:t>usr</w:t>
      </w:r>
      <w:proofErr w:type="spellEnd"/>
      <w:r w:rsidRPr="331F17DA">
        <w:rPr>
          <w:b/>
          <w:bCs/>
        </w:rPr>
        <w:t>\servers\blue\server.xml</w:t>
      </w:r>
      <w:proofErr w:type="gramEnd"/>
      <w:r>
        <w:t xml:space="preserve"> file in an editor.</w:t>
      </w:r>
    </w:p>
    <w:p w14:paraId="64617D28" w14:textId="77777777" w:rsidR="00064BDF" w:rsidRDefault="00064BDF" w:rsidP="00064BDF">
      <w:pPr>
        <w:pStyle w:val="ListParagraph"/>
        <w:ind w:left="705"/>
        <w:contextualSpacing w:val="0"/>
      </w:pPr>
      <w:r>
        <w:t>Delete (or comment out) the following lines:</w:t>
      </w:r>
    </w:p>
    <w:p w14:paraId="0B0B4BDD" w14:textId="77777777" w:rsidR="00064BDF" w:rsidRDefault="00064BDF" w:rsidP="00064BDF">
      <w:pPr>
        <w:pStyle w:val="ListParagraph"/>
        <w:ind w:left="594"/>
        <w:rPr>
          <w:rFonts w:ascii="Courier New" w:hAnsi="Courier New" w:cs="Courier New"/>
        </w:rPr>
      </w:pPr>
      <w:r>
        <w:rPr>
          <w:rFonts w:ascii="Courier New" w:eastAsia="Courier New" w:hAnsi="Courier New" w:cs="Courier New"/>
        </w:rPr>
        <w:t xml:space="preserve">    </w:t>
      </w:r>
      <w:r w:rsidRPr="00B323D4">
        <w:rPr>
          <w:rFonts w:ascii="Courier New" w:eastAsia="Courier New" w:hAnsi="Courier New" w:cs="Courier New"/>
        </w:rPr>
        <w:t>&lt;feature&gt;adminCenter-1.0&lt;/feature&gt;</w:t>
      </w:r>
      <w:r w:rsidRPr="00B323D4">
        <w:rPr>
          <w:rFonts w:ascii="Courier New" w:eastAsia="Courier New" w:hAnsi="Courier New" w:cs="Courier New"/>
        </w:rPr>
        <w:br/>
      </w:r>
      <w:r w:rsidRPr="00B323D4">
        <w:rPr>
          <w:rFonts w:ascii="Courier New" w:hAnsi="Courier New" w:cs="Courier New"/>
        </w:rPr>
        <w:t xml:space="preserve">    &lt;</w:t>
      </w:r>
      <w:proofErr w:type="spellStart"/>
      <w:r w:rsidRPr="00B323D4">
        <w:rPr>
          <w:rFonts w:ascii="Courier New" w:hAnsi="Courier New" w:cs="Courier New"/>
        </w:rPr>
        <w:t>remoteFileAccess</w:t>
      </w:r>
      <w:proofErr w:type="spellEnd"/>
      <w:r w:rsidRPr="00B323D4">
        <w:rPr>
          <w:rFonts w:ascii="Courier New" w:hAnsi="Courier New" w:cs="Courier New"/>
        </w:rPr>
        <w:t>&gt;</w:t>
      </w:r>
      <w:r w:rsidRPr="00B323D4">
        <w:rPr>
          <w:rFonts w:ascii="Courier New" w:hAnsi="Courier New" w:cs="Courier New"/>
        </w:rPr>
        <w:br/>
        <w:t xml:space="preserve">        &lt;</w:t>
      </w:r>
      <w:proofErr w:type="spellStart"/>
      <w:r w:rsidRPr="00B323D4">
        <w:rPr>
          <w:rFonts w:ascii="Courier New" w:hAnsi="Courier New" w:cs="Courier New"/>
        </w:rPr>
        <w:t>writeDir</w:t>
      </w:r>
      <w:proofErr w:type="spellEnd"/>
      <w:r w:rsidRPr="00B323D4">
        <w:rPr>
          <w:rFonts w:ascii="Courier New" w:hAnsi="Courier New" w:cs="Courier New"/>
        </w:rPr>
        <w:t>&gt;${</w:t>
      </w:r>
      <w:proofErr w:type="spellStart"/>
      <w:proofErr w:type="gramStart"/>
      <w:r w:rsidRPr="00B323D4">
        <w:rPr>
          <w:rFonts w:ascii="Courier New" w:hAnsi="Courier New" w:cs="Courier New"/>
        </w:rPr>
        <w:t>server.config.dir</w:t>
      </w:r>
      <w:proofErr w:type="spellEnd"/>
      <w:r w:rsidRPr="00B323D4">
        <w:rPr>
          <w:rFonts w:ascii="Courier New" w:hAnsi="Courier New" w:cs="Courier New"/>
        </w:rPr>
        <w:t>}&lt;</w:t>
      </w:r>
      <w:proofErr w:type="gramEnd"/>
      <w:r w:rsidRPr="00B323D4">
        <w:rPr>
          <w:rFonts w:ascii="Courier New" w:hAnsi="Courier New" w:cs="Courier New"/>
        </w:rPr>
        <w:t>/</w:t>
      </w:r>
      <w:proofErr w:type="spellStart"/>
      <w:r w:rsidRPr="00B323D4">
        <w:rPr>
          <w:rFonts w:ascii="Courier New" w:hAnsi="Courier New" w:cs="Courier New"/>
        </w:rPr>
        <w:t>writeDir</w:t>
      </w:r>
      <w:proofErr w:type="spellEnd"/>
      <w:r w:rsidRPr="00B323D4">
        <w:rPr>
          <w:rFonts w:ascii="Courier New" w:hAnsi="Courier New" w:cs="Courier New"/>
        </w:rPr>
        <w:t>&gt;</w:t>
      </w:r>
      <w:r w:rsidRPr="00B323D4">
        <w:rPr>
          <w:rFonts w:ascii="Courier New" w:hAnsi="Courier New" w:cs="Courier New"/>
        </w:rPr>
        <w:br/>
        <w:t xml:space="preserve">    &lt;/</w:t>
      </w:r>
      <w:proofErr w:type="spellStart"/>
      <w:r w:rsidRPr="00B323D4">
        <w:rPr>
          <w:rFonts w:ascii="Courier New" w:hAnsi="Courier New" w:cs="Courier New"/>
        </w:rPr>
        <w:t>remoteFileAccess</w:t>
      </w:r>
      <w:proofErr w:type="spellEnd"/>
      <w:r w:rsidRPr="00B323D4">
        <w:rPr>
          <w:rFonts w:ascii="Courier New" w:hAnsi="Courier New" w:cs="Courier New"/>
        </w:rPr>
        <w:t>&gt;</w:t>
      </w:r>
    </w:p>
    <w:p w14:paraId="4B6A1914" w14:textId="77777777" w:rsidR="00064BDF" w:rsidRDefault="00064BDF" w:rsidP="004517D0">
      <w:pPr>
        <w:pStyle w:val="ListParagraph"/>
        <w:numPr>
          <w:ilvl w:val="0"/>
          <w:numId w:val="21"/>
        </w:numPr>
      </w:pPr>
      <w:r>
        <w:rPr>
          <w:b/>
          <w:bCs/>
        </w:rPr>
        <w:t>S</w:t>
      </w:r>
      <w:r w:rsidRPr="331F17DA">
        <w:rPr>
          <w:b/>
          <w:bCs/>
        </w:rPr>
        <w:t>ave</w:t>
      </w:r>
      <w:r>
        <w:t xml:space="preserve"> the configuration.</w:t>
      </w:r>
    </w:p>
    <w:p w14:paraId="3B2DC592" w14:textId="77777777" w:rsidR="00064BDF" w:rsidRPr="002269F1" w:rsidRDefault="00064BDF" w:rsidP="00064BDF">
      <w:pPr>
        <w:pStyle w:val="HeadingAppendix"/>
        <w:numPr>
          <w:ilvl w:val="0"/>
          <w:numId w:val="0"/>
        </w:numPr>
      </w:pPr>
    </w:p>
    <w:sectPr w:rsidR="00064BDF" w:rsidRPr="002269F1" w:rsidSect="00064BDF">
      <w:headerReference w:type="even" r:id="rId67"/>
      <w:headerReference w:type="default" r:id="rId68"/>
      <w:footerReference w:type="even" r:id="rId69"/>
      <w:footerReference w:type="default" r:id="rId70"/>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FE799" w14:textId="77777777" w:rsidR="00CC055D" w:rsidRDefault="00CC055D">
      <w:r>
        <w:separator/>
      </w:r>
    </w:p>
  </w:endnote>
  <w:endnote w:type="continuationSeparator" w:id="0">
    <w:p w14:paraId="45BD74FE" w14:textId="77777777" w:rsidR="00CC055D" w:rsidRDefault="00CC0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ulim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A613E" w14:textId="77777777" w:rsidR="009B02B9" w:rsidRDefault="009B02B9" w:rsidP="00865D64">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9B02B9" w:rsidRPr="001016AE" w14:paraId="3ED4B034" w14:textId="77777777" w:rsidTr="331F17DA">
      <w:trPr>
        <w:cantSplit/>
        <w:jc w:val="center"/>
      </w:trPr>
      <w:tc>
        <w:tcPr>
          <w:tcW w:w="1080" w:type="dxa"/>
          <w:shd w:val="clear" w:color="auto" w:fill="auto"/>
        </w:tcPr>
        <w:p w14:paraId="0E9ADB21" w14:textId="77777777" w:rsidR="009B02B9" w:rsidRPr="000B7D57" w:rsidRDefault="009B02B9" w:rsidP="001016AE">
          <w:pPr>
            <w:pStyle w:val="Footer-tabletext"/>
            <w:rPr>
              <w:bCs/>
              <w:snapToGrid w:val="0"/>
            </w:rPr>
          </w:pPr>
          <w:r>
            <w:t xml:space="preserve">Page </w:t>
          </w:r>
          <w:r w:rsidRPr="331F17DA">
            <w:rPr>
              <w:noProof/>
            </w:rPr>
            <w:fldChar w:fldCharType="begin"/>
          </w:r>
          <w:r w:rsidRPr="331F17DA">
            <w:rPr>
              <w:noProof/>
            </w:rPr>
            <w:instrText xml:space="preserve"> PAGE </w:instrText>
          </w:r>
          <w:r w:rsidRPr="331F17DA">
            <w:rPr>
              <w:noProof/>
            </w:rPr>
            <w:fldChar w:fldCharType="separate"/>
          </w:r>
          <w:r>
            <w:rPr>
              <w:noProof/>
            </w:rPr>
            <w:t>12</w:t>
          </w:r>
          <w:r w:rsidRPr="331F17DA">
            <w:rPr>
              <w:noProof/>
            </w:rPr>
            <w:fldChar w:fldCharType="end"/>
          </w:r>
        </w:p>
      </w:tc>
      <w:tc>
        <w:tcPr>
          <w:tcW w:w="9144" w:type="dxa"/>
          <w:shd w:val="clear" w:color="auto" w:fill="auto"/>
        </w:tcPr>
        <w:p w14:paraId="65D53164" w14:textId="77777777" w:rsidR="009B02B9" w:rsidRPr="001016AE" w:rsidRDefault="009B02B9" w:rsidP="001016AE">
          <w:pPr>
            <w:pStyle w:val="Footer-tabletext"/>
            <w:jc w:val="right"/>
            <w:rPr>
              <w:bCs/>
              <w:snapToGrid w:val="0"/>
            </w:rPr>
          </w:pPr>
          <w:r w:rsidRPr="331F17DA">
            <w:rPr>
              <w:snapToGrid w:val="0"/>
            </w:rPr>
            <w:t>Using Apache httpd with SSL to a Liberty Server</w:t>
          </w:r>
        </w:p>
      </w:tc>
    </w:tr>
  </w:tbl>
  <w:p w14:paraId="0078A3CB" w14:textId="77777777" w:rsidR="009B02B9" w:rsidRPr="00594CDF" w:rsidRDefault="009B02B9" w:rsidP="00594CDF">
    <w:pPr>
      <w:pStyle w:val="Spac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D86B8" w14:textId="77777777" w:rsidR="009B02B9" w:rsidRPr="000A6725" w:rsidRDefault="009B02B9" w:rsidP="002D1B04">
    <w:pPr>
      <w:pStyle w:val="Footer"/>
    </w:pPr>
    <w:r w:rsidRPr="331F17DA">
      <w:t>Contents</w:t>
    </w:r>
    <w:r w:rsidRPr="00CF134E">
      <w:tab/>
      <w:t xml:space="preserve">Page </w:t>
    </w:r>
    <w:r w:rsidRPr="331F17DA">
      <w:rPr>
        <w:noProof/>
      </w:rPr>
      <w:fldChar w:fldCharType="begin"/>
    </w:r>
    <w:r w:rsidRPr="00CF134E">
      <w:instrText xml:space="preserve"> PAGE </w:instrText>
    </w:r>
    <w:r w:rsidRPr="331F17DA">
      <w:fldChar w:fldCharType="separate"/>
    </w:r>
    <w:r>
      <w:rPr>
        <w:noProof/>
      </w:rPr>
      <w:t>3</w:t>
    </w:r>
    <w:r w:rsidRPr="331F17DA">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F4DCC" w14:textId="77777777" w:rsidR="009B02B9" w:rsidRPr="000A6725" w:rsidRDefault="009B02B9" w:rsidP="002D1B04">
    <w:pPr>
      <w:pStyle w:val="Footer"/>
    </w:pPr>
    <w:r w:rsidRPr="331F17DA">
      <w:t>Lab 5</w:t>
    </w:r>
    <w:r w:rsidRPr="00CF134E">
      <w:tab/>
      <w:t xml:space="preserve">Page </w:t>
    </w:r>
    <w:r w:rsidRPr="331F17DA">
      <w:rPr>
        <w:noProof/>
      </w:rPr>
      <w:fldChar w:fldCharType="begin"/>
    </w:r>
    <w:r w:rsidRPr="00CF134E">
      <w:instrText xml:space="preserve"> PAGE </w:instrText>
    </w:r>
    <w:r w:rsidRPr="331F17DA">
      <w:fldChar w:fldCharType="separate"/>
    </w:r>
    <w:r>
      <w:rPr>
        <w:noProof/>
      </w:rPr>
      <w:t>11</w:t>
    </w:r>
    <w:r w:rsidRPr="331F17DA">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5BCA8" w14:textId="75E9F4B1" w:rsidR="009B02B9" w:rsidRDefault="009B02B9" w:rsidP="00F030C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A66F6" w14:textId="77777777" w:rsidR="009B02B9" w:rsidRDefault="009B02B9" w:rsidP="001914E1">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0A4829" w14:textId="77777777" w:rsidR="00CC055D" w:rsidRDefault="00CC055D">
      <w:r>
        <w:separator/>
      </w:r>
    </w:p>
  </w:footnote>
  <w:footnote w:type="continuationSeparator" w:id="0">
    <w:p w14:paraId="5D12F020" w14:textId="77777777" w:rsidR="00CC055D" w:rsidRDefault="00CC05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left w:w="0" w:type="dxa"/>
        <w:right w:w="0" w:type="dxa"/>
      </w:tblCellMar>
      <w:tblLook w:val="01E0" w:firstRow="1" w:lastRow="1" w:firstColumn="1" w:lastColumn="1" w:noHBand="0" w:noVBand="0"/>
    </w:tblPr>
    <w:tblGrid>
      <w:gridCol w:w="5256"/>
      <w:gridCol w:w="5256"/>
    </w:tblGrid>
    <w:tr w:rsidR="009B02B9" w14:paraId="2B524022" w14:textId="77777777" w:rsidTr="331F17DA">
      <w:trPr>
        <w:jc w:val="center"/>
      </w:trPr>
      <w:tc>
        <w:tcPr>
          <w:tcW w:w="2500" w:type="pct"/>
          <w:tcBorders>
            <w:top w:val="nil"/>
            <w:left w:val="nil"/>
            <w:bottom w:val="nil"/>
            <w:right w:val="nil"/>
            <w:tl2br w:val="nil"/>
            <w:tr2bl w:val="nil"/>
          </w:tcBorders>
          <w:shd w:val="clear" w:color="auto" w:fill="auto"/>
        </w:tcPr>
        <w:p w14:paraId="04B14D9E" w14:textId="77777777" w:rsidR="009B02B9" w:rsidRDefault="009B02B9" w:rsidP="00865D64">
          <w:pPr>
            <w:pStyle w:val="Header-cover1"/>
          </w:pPr>
          <w:r>
            <w:t>IBM Software</w:t>
          </w:r>
        </w:p>
        <w:p w14:paraId="20FB492B" w14:textId="77777777" w:rsidR="009B02B9" w:rsidRDefault="009B02B9" w:rsidP="00865D64">
          <w:pPr>
            <w:pStyle w:val="Header-cover2"/>
          </w:pPr>
          <w:r>
            <w:t>WebSphere</w:t>
          </w:r>
        </w:p>
      </w:tc>
      <w:tc>
        <w:tcPr>
          <w:tcW w:w="2500" w:type="pct"/>
          <w:tcBorders>
            <w:top w:val="nil"/>
            <w:left w:val="nil"/>
            <w:bottom w:val="nil"/>
            <w:right w:val="nil"/>
            <w:tl2br w:val="nil"/>
            <w:tr2bl w:val="nil"/>
          </w:tcBorders>
          <w:shd w:val="clear" w:color="auto" w:fill="auto"/>
        </w:tcPr>
        <w:p w14:paraId="6332B4E2" w14:textId="77777777" w:rsidR="009B02B9" w:rsidRDefault="009B02B9" w:rsidP="00865D64">
          <w:pPr>
            <w:pStyle w:val="Header-cover3"/>
          </w:pPr>
          <w:r>
            <w:t>An IBM Proof of Technology</w:t>
          </w:r>
        </w:p>
      </w:tc>
    </w:tr>
  </w:tbl>
  <w:p w14:paraId="0D731FC3" w14:textId="77777777" w:rsidR="009B02B9" w:rsidRPr="003E27DB" w:rsidRDefault="009B02B9" w:rsidP="00865D64">
    <w:pPr>
      <w:pStyle w:val="Header"/>
    </w:pPr>
    <w:r>
      <w:rPr>
        <w:noProof/>
      </w:rPr>
      <w:drawing>
        <wp:anchor distT="0" distB="0" distL="114300" distR="114300" simplePos="0" relativeHeight="251659776" behindDoc="1" locked="0" layoutInCell="1" allowOverlap="1" wp14:anchorId="1EB0915E" wp14:editId="76C58D1A">
          <wp:simplePos x="0" y="0"/>
          <wp:positionH relativeFrom="page">
            <wp:align>left</wp:align>
          </wp:positionH>
          <wp:positionV relativeFrom="page">
            <wp:align>center</wp:align>
          </wp:positionV>
          <wp:extent cx="7772400" cy="10073005"/>
          <wp:effectExtent l="0" t="0" r="0" b="4445"/>
          <wp:wrapNone/>
          <wp:docPr id="3" name="Picture 10" descr="TEC-Cover-Purpl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30AEF" w14:textId="77777777" w:rsidR="009B02B9" w:rsidRPr="00681C9C" w:rsidRDefault="009B02B9" w:rsidP="00362A51">
    <w:pPr>
      <w:pStyle w:val="Header"/>
    </w:pPr>
    <w:r>
      <w:t>IBM Software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F1908" w14:textId="77777777" w:rsidR="009B02B9" w:rsidRPr="00362A51" w:rsidRDefault="009B02B9" w:rsidP="00362A51">
    <w:pPr>
      <w:pStyle w:val="Header"/>
      <w:jc w:val="right"/>
      <w:rPr>
        <w:bCs/>
      </w:rPr>
    </w:pPr>
    <w:r>
      <w:t>IBM 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79A7B" w14:textId="77777777" w:rsidR="009B02B9" w:rsidRDefault="009B02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CF993" w14:textId="77777777" w:rsidR="009B02B9" w:rsidRPr="00A85C61" w:rsidRDefault="009B02B9" w:rsidP="00A85C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0ADB30C0"/>
    <w:multiLevelType w:val="multilevel"/>
    <w:tmpl w:val="FAA64170"/>
    <w:lvl w:ilvl="0">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9" w15:restartNumberingAfterBreak="0">
    <w:nsid w:val="1680680E"/>
    <w:multiLevelType w:val="hybridMultilevel"/>
    <w:tmpl w:val="21EA5E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75237B"/>
    <w:multiLevelType w:val="hybridMultilevel"/>
    <w:tmpl w:val="F446CBCC"/>
    <w:lvl w:ilvl="0" w:tplc="17520E38">
      <w:start w:val="1"/>
      <w:numFmt w:val="decimal"/>
      <w:lvlText w:val="%1."/>
      <w:lvlJc w:val="left"/>
      <w:pPr>
        <w:ind w:left="594" w:hanging="360"/>
      </w:pPr>
      <w:rPr>
        <w:rFonts w:hint="default"/>
      </w:rPr>
    </w:lvl>
    <w:lvl w:ilvl="1" w:tplc="04090019">
      <w:start w:val="1"/>
      <w:numFmt w:val="lowerLetter"/>
      <w:lvlText w:val="%2."/>
      <w:lvlJc w:val="left"/>
      <w:pPr>
        <w:ind w:left="1194" w:hanging="480"/>
      </w:pPr>
    </w:lvl>
    <w:lvl w:ilvl="2" w:tplc="04090011" w:tentative="1">
      <w:start w:val="1"/>
      <w:numFmt w:val="decimalEnclosedCircle"/>
      <w:lvlText w:val="%3"/>
      <w:lvlJc w:val="left"/>
      <w:pPr>
        <w:ind w:left="1674" w:hanging="480"/>
      </w:pPr>
    </w:lvl>
    <w:lvl w:ilvl="3" w:tplc="0409000F" w:tentative="1">
      <w:start w:val="1"/>
      <w:numFmt w:val="decimal"/>
      <w:lvlText w:val="%4."/>
      <w:lvlJc w:val="left"/>
      <w:pPr>
        <w:ind w:left="2154" w:hanging="480"/>
      </w:pPr>
    </w:lvl>
    <w:lvl w:ilvl="4" w:tplc="04090017" w:tentative="1">
      <w:start w:val="1"/>
      <w:numFmt w:val="aiueoFullWidth"/>
      <w:lvlText w:val="(%5)"/>
      <w:lvlJc w:val="left"/>
      <w:pPr>
        <w:ind w:left="2634" w:hanging="480"/>
      </w:pPr>
    </w:lvl>
    <w:lvl w:ilvl="5" w:tplc="04090011" w:tentative="1">
      <w:start w:val="1"/>
      <w:numFmt w:val="decimalEnclosedCircle"/>
      <w:lvlText w:val="%6"/>
      <w:lvlJc w:val="left"/>
      <w:pPr>
        <w:ind w:left="3114" w:hanging="480"/>
      </w:pPr>
    </w:lvl>
    <w:lvl w:ilvl="6" w:tplc="0409000F" w:tentative="1">
      <w:start w:val="1"/>
      <w:numFmt w:val="decimal"/>
      <w:lvlText w:val="%7."/>
      <w:lvlJc w:val="left"/>
      <w:pPr>
        <w:ind w:left="3594" w:hanging="480"/>
      </w:pPr>
    </w:lvl>
    <w:lvl w:ilvl="7" w:tplc="04090017" w:tentative="1">
      <w:start w:val="1"/>
      <w:numFmt w:val="aiueoFullWidth"/>
      <w:lvlText w:val="(%8)"/>
      <w:lvlJc w:val="left"/>
      <w:pPr>
        <w:ind w:left="4074" w:hanging="480"/>
      </w:pPr>
    </w:lvl>
    <w:lvl w:ilvl="8" w:tplc="04090011" w:tentative="1">
      <w:start w:val="1"/>
      <w:numFmt w:val="decimalEnclosedCircle"/>
      <w:lvlText w:val="%9"/>
      <w:lvlJc w:val="left"/>
      <w:pPr>
        <w:ind w:left="4554" w:hanging="480"/>
      </w:pPr>
    </w:lvl>
  </w:abstractNum>
  <w:abstractNum w:abstractNumId="12" w15:restartNumberingAfterBreak="0">
    <w:nsid w:val="1B4861C4"/>
    <w:multiLevelType w:val="hybridMultilevel"/>
    <w:tmpl w:val="926A70B6"/>
    <w:lvl w:ilvl="0" w:tplc="126613BC">
      <w:start w:val="1"/>
      <w:numFmt w:val="decimal"/>
      <w:lvlText w:val="%1."/>
      <w:lvlJc w:val="left"/>
      <w:pPr>
        <w:ind w:left="594" w:hanging="360"/>
      </w:pPr>
      <w:rPr>
        <w:rFonts w:hint="default"/>
        <w:sz w:val="22"/>
        <w:szCs w:val="22"/>
      </w:rPr>
    </w:lvl>
    <w:lvl w:ilvl="1" w:tplc="04090017">
      <w:start w:val="1"/>
      <w:numFmt w:val="aiueoFullWidth"/>
      <w:lvlText w:val="(%2)"/>
      <w:lvlJc w:val="left"/>
      <w:pPr>
        <w:ind w:left="1194" w:hanging="480"/>
      </w:pPr>
    </w:lvl>
    <w:lvl w:ilvl="2" w:tplc="04090011" w:tentative="1">
      <w:start w:val="1"/>
      <w:numFmt w:val="decimalEnclosedCircle"/>
      <w:lvlText w:val="%3"/>
      <w:lvlJc w:val="left"/>
      <w:pPr>
        <w:ind w:left="1674" w:hanging="480"/>
      </w:pPr>
    </w:lvl>
    <w:lvl w:ilvl="3" w:tplc="0409000F" w:tentative="1">
      <w:start w:val="1"/>
      <w:numFmt w:val="decimal"/>
      <w:lvlText w:val="%4."/>
      <w:lvlJc w:val="left"/>
      <w:pPr>
        <w:ind w:left="2154" w:hanging="480"/>
      </w:pPr>
    </w:lvl>
    <w:lvl w:ilvl="4" w:tplc="04090017" w:tentative="1">
      <w:start w:val="1"/>
      <w:numFmt w:val="aiueoFullWidth"/>
      <w:lvlText w:val="(%5)"/>
      <w:lvlJc w:val="left"/>
      <w:pPr>
        <w:ind w:left="2634" w:hanging="480"/>
      </w:pPr>
    </w:lvl>
    <w:lvl w:ilvl="5" w:tplc="04090011" w:tentative="1">
      <w:start w:val="1"/>
      <w:numFmt w:val="decimalEnclosedCircle"/>
      <w:lvlText w:val="%6"/>
      <w:lvlJc w:val="left"/>
      <w:pPr>
        <w:ind w:left="3114" w:hanging="480"/>
      </w:pPr>
    </w:lvl>
    <w:lvl w:ilvl="6" w:tplc="0409000F" w:tentative="1">
      <w:start w:val="1"/>
      <w:numFmt w:val="decimal"/>
      <w:lvlText w:val="%7."/>
      <w:lvlJc w:val="left"/>
      <w:pPr>
        <w:ind w:left="3594" w:hanging="480"/>
      </w:pPr>
    </w:lvl>
    <w:lvl w:ilvl="7" w:tplc="04090017" w:tentative="1">
      <w:start w:val="1"/>
      <w:numFmt w:val="aiueoFullWidth"/>
      <w:lvlText w:val="(%8)"/>
      <w:lvlJc w:val="left"/>
      <w:pPr>
        <w:ind w:left="4074" w:hanging="480"/>
      </w:pPr>
    </w:lvl>
    <w:lvl w:ilvl="8" w:tplc="04090011" w:tentative="1">
      <w:start w:val="1"/>
      <w:numFmt w:val="decimalEnclosedCircle"/>
      <w:lvlText w:val="%9"/>
      <w:lvlJc w:val="left"/>
      <w:pPr>
        <w:ind w:left="4554" w:hanging="480"/>
      </w:pPr>
    </w:lvl>
  </w:abstractNum>
  <w:abstractNum w:abstractNumId="13" w15:restartNumberingAfterBreak="0">
    <w:nsid w:val="1D0F0CF2"/>
    <w:multiLevelType w:val="hybridMultilevel"/>
    <w:tmpl w:val="C57003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5122E1"/>
    <w:multiLevelType w:val="hybridMultilevel"/>
    <w:tmpl w:val="40FA1FA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5"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6" w15:restartNumberingAfterBreak="0">
    <w:nsid w:val="28EB0AB5"/>
    <w:multiLevelType w:val="multilevel"/>
    <w:tmpl w:val="9E6C3D22"/>
    <w:lvl w:ilvl="0">
      <w:start w:val="1"/>
      <w:numFmt w:val="decimal"/>
      <w:lvlText w:val="__%1."/>
      <w:lvlJc w:val="left"/>
      <w:pPr>
        <w:tabs>
          <w:tab w:val="num" w:pos="792"/>
        </w:tabs>
        <w:ind w:left="792" w:hanging="792"/>
      </w:pPr>
      <w:rPr>
        <w:rFonts w:hint="default"/>
        <w:sz w:val="22"/>
        <w:szCs w:val="22"/>
      </w:rPr>
    </w:lvl>
    <w:lvl w:ilvl="1">
      <w:start w:val="1"/>
      <w:numFmt w:val="lowerLetter"/>
      <w:lvlText w:val="__%2."/>
      <w:lvlJc w:val="left"/>
      <w:pPr>
        <w:ind w:left="1152" w:hanging="360"/>
      </w:pPr>
      <w:rPr>
        <w:rFonts w:hint="default"/>
        <w:b w:val="0"/>
        <w:color w:val="auto"/>
      </w:rPr>
    </w:lvl>
    <w:lvl w:ilvl="2">
      <w:start w:val="1"/>
      <w:numFmt w:val="lowerLetter"/>
      <w:lvlText w:val="__%3."/>
      <w:lvlJc w:val="left"/>
      <w:pPr>
        <w:ind w:left="1886" w:hanging="360"/>
      </w:pPr>
      <w:rPr>
        <w:rFonts w:hint="default"/>
        <w:b w:val="0"/>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7" w15:restartNumberingAfterBreak="0">
    <w:nsid w:val="28F5038B"/>
    <w:multiLevelType w:val="hybridMultilevel"/>
    <w:tmpl w:val="43F0B1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8E6A42"/>
    <w:multiLevelType w:val="hybridMultilevel"/>
    <w:tmpl w:val="C986BE00"/>
    <w:lvl w:ilvl="0" w:tplc="0409000F">
      <w:start w:val="1"/>
      <w:numFmt w:val="decimal"/>
      <w:lvlText w:val="%1."/>
      <w:lvlJc w:val="left"/>
      <w:pPr>
        <w:ind w:left="840" w:hanging="4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6D2636"/>
    <w:multiLevelType w:val="hybridMultilevel"/>
    <w:tmpl w:val="45A676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1" w15:restartNumberingAfterBreak="0">
    <w:nsid w:val="367C6D77"/>
    <w:multiLevelType w:val="hybridMultilevel"/>
    <w:tmpl w:val="CE260BEE"/>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2" w15:restartNumberingAfterBreak="0">
    <w:nsid w:val="38D754E4"/>
    <w:multiLevelType w:val="hybridMultilevel"/>
    <w:tmpl w:val="0B0E8C00"/>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3" w15:restartNumberingAfterBreak="0">
    <w:nsid w:val="39D26D1C"/>
    <w:multiLevelType w:val="hybridMultilevel"/>
    <w:tmpl w:val="24C613BC"/>
    <w:lvl w:ilvl="0" w:tplc="17520E38">
      <w:start w:val="1"/>
      <w:numFmt w:val="decimal"/>
      <w:lvlText w:val="%1."/>
      <w:lvlJc w:val="left"/>
      <w:pPr>
        <w:ind w:left="594" w:hanging="360"/>
      </w:pPr>
      <w:rPr>
        <w:rFonts w:hint="default"/>
      </w:rPr>
    </w:lvl>
    <w:lvl w:ilvl="1" w:tplc="04090017">
      <w:start w:val="1"/>
      <w:numFmt w:val="aiueoFullWidth"/>
      <w:lvlText w:val="(%2)"/>
      <w:lvlJc w:val="left"/>
      <w:pPr>
        <w:ind w:left="1194" w:hanging="480"/>
      </w:pPr>
    </w:lvl>
    <w:lvl w:ilvl="2" w:tplc="04090011" w:tentative="1">
      <w:start w:val="1"/>
      <w:numFmt w:val="decimalEnclosedCircle"/>
      <w:lvlText w:val="%3"/>
      <w:lvlJc w:val="left"/>
      <w:pPr>
        <w:ind w:left="1674" w:hanging="480"/>
      </w:pPr>
    </w:lvl>
    <w:lvl w:ilvl="3" w:tplc="0409000F" w:tentative="1">
      <w:start w:val="1"/>
      <w:numFmt w:val="decimal"/>
      <w:lvlText w:val="%4."/>
      <w:lvlJc w:val="left"/>
      <w:pPr>
        <w:ind w:left="2154" w:hanging="480"/>
      </w:pPr>
    </w:lvl>
    <w:lvl w:ilvl="4" w:tplc="04090017" w:tentative="1">
      <w:start w:val="1"/>
      <w:numFmt w:val="aiueoFullWidth"/>
      <w:lvlText w:val="(%5)"/>
      <w:lvlJc w:val="left"/>
      <w:pPr>
        <w:ind w:left="2634" w:hanging="480"/>
      </w:pPr>
    </w:lvl>
    <w:lvl w:ilvl="5" w:tplc="04090011" w:tentative="1">
      <w:start w:val="1"/>
      <w:numFmt w:val="decimalEnclosedCircle"/>
      <w:lvlText w:val="%6"/>
      <w:lvlJc w:val="left"/>
      <w:pPr>
        <w:ind w:left="3114" w:hanging="480"/>
      </w:pPr>
    </w:lvl>
    <w:lvl w:ilvl="6" w:tplc="0409000F" w:tentative="1">
      <w:start w:val="1"/>
      <w:numFmt w:val="decimal"/>
      <w:lvlText w:val="%7."/>
      <w:lvlJc w:val="left"/>
      <w:pPr>
        <w:ind w:left="3594" w:hanging="480"/>
      </w:pPr>
    </w:lvl>
    <w:lvl w:ilvl="7" w:tplc="04090017" w:tentative="1">
      <w:start w:val="1"/>
      <w:numFmt w:val="aiueoFullWidth"/>
      <w:lvlText w:val="(%8)"/>
      <w:lvlJc w:val="left"/>
      <w:pPr>
        <w:ind w:left="4074" w:hanging="480"/>
      </w:pPr>
    </w:lvl>
    <w:lvl w:ilvl="8" w:tplc="04090011" w:tentative="1">
      <w:start w:val="1"/>
      <w:numFmt w:val="decimalEnclosedCircle"/>
      <w:lvlText w:val="%9"/>
      <w:lvlJc w:val="left"/>
      <w:pPr>
        <w:ind w:left="4554" w:hanging="480"/>
      </w:pPr>
    </w:lvl>
  </w:abstractNum>
  <w:abstractNum w:abstractNumId="24" w15:restartNumberingAfterBreak="0">
    <w:nsid w:val="3AE35CD3"/>
    <w:multiLevelType w:val="hybridMultilevel"/>
    <w:tmpl w:val="BFB4EF76"/>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FFB3839"/>
    <w:multiLevelType w:val="hybridMultilevel"/>
    <w:tmpl w:val="0B0E8C00"/>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6" w15:restartNumberingAfterBreak="0">
    <w:nsid w:val="42270328"/>
    <w:multiLevelType w:val="hybridMultilevel"/>
    <w:tmpl w:val="5CE88918"/>
    <w:lvl w:ilvl="0" w:tplc="0409000F">
      <w:start w:val="1"/>
      <w:numFmt w:val="decimal"/>
      <w:lvlText w:val="%1."/>
      <w:lvlJc w:val="left"/>
      <w:pPr>
        <w:ind w:left="840" w:hanging="48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5A0902"/>
    <w:multiLevelType w:val="multilevel"/>
    <w:tmpl w:val="DC6A7694"/>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sz w:val="28"/>
        <w:szCs w:val="28"/>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44040B4B"/>
    <w:multiLevelType w:val="multilevel"/>
    <w:tmpl w:val="D6065114"/>
    <w:styleLink w:val="Style2"/>
    <w:lvl w:ilvl="0">
      <w:start w:val="1"/>
      <w:numFmt w:val="decimal"/>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9" w15:restartNumberingAfterBreak="0">
    <w:nsid w:val="453B2ADB"/>
    <w:multiLevelType w:val="hybridMultilevel"/>
    <w:tmpl w:val="20F47856"/>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0" w15:restartNumberingAfterBreak="0">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1" w15:restartNumberingAfterBreak="0">
    <w:nsid w:val="462D7DE0"/>
    <w:multiLevelType w:val="hybridMultilevel"/>
    <w:tmpl w:val="6F6E2FE4"/>
    <w:lvl w:ilvl="0" w:tplc="17520E38">
      <w:start w:val="1"/>
      <w:numFmt w:val="decimal"/>
      <w:lvlText w:val="%1."/>
      <w:lvlJc w:val="left"/>
      <w:pPr>
        <w:ind w:left="594" w:hanging="360"/>
      </w:pPr>
      <w:rPr>
        <w:rFonts w:hint="default"/>
      </w:rPr>
    </w:lvl>
    <w:lvl w:ilvl="1" w:tplc="04090019">
      <w:start w:val="1"/>
      <w:numFmt w:val="lowerLetter"/>
      <w:lvlText w:val="%2."/>
      <w:lvlJc w:val="left"/>
      <w:pPr>
        <w:ind w:left="1194" w:hanging="480"/>
      </w:pPr>
    </w:lvl>
    <w:lvl w:ilvl="2" w:tplc="04090011" w:tentative="1">
      <w:start w:val="1"/>
      <w:numFmt w:val="decimalEnclosedCircle"/>
      <w:lvlText w:val="%3"/>
      <w:lvlJc w:val="left"/>
      <w:pPr>
        <w:ind w:left="1674" w:hanging="480"/>
      </w:pPr>
    </w:lvl>
    <w:lvl w:ilvl="3" w:tplc="0409000F" w:tentative="1">
      <w:start w:val="1"/>
      <w:numFmt w:val="decimal"/>
      <w:lvlText w:val="%4."/>
      <w:lvlJc w:val="left"/>
      <w:pPr>
        <w:ind w:left="2154" w:hanging="480"/>
      </w:pPr>
    </w:lvl>
    <w:lvl w:ilvl="4" w:tplc="04090017" w:tentative="1">
      <w:start w:val="1"/>
      <w:numFmt w:val="aiueoFullWidth"/>
      <w:lvlText w:val="(%5)"/>
      <w:lvlJc w:val="left"/>
      <w:pPr>
        <w:ind w:left="2634" w:hanging="480"/>
      </w:pPr>
    </w:lvl>
    <w:lvl w:ilvl="5" w:tplc="04090011" w:tentative="1">
      <w:start w:val="1"/>
      <w:numFmt w:val="decimalEnclosedCircle"/>
      <w:lvlText w:val="%6"/>
      <w:lvlJc w:val="left"/>
      <w:pPr>
        <w:ind w:left="3114" w:hanging="480"/>
      </w:pPr>
    </w:lvl>
    <w:lvl w:ilvl="6" w:tplc="0409000F" w:tentative="1">
      <w:start w:val="1"/>
      <w:numFmt w:val="decimal"/>
      <w:lvlText w:val="%7."/>
      <w:lvlJc w:val="left"/>
      <w:pPr>
        <w:ind w:left="3594" w:hanging="480"/>
      </w:pPr>
    </w:lvl>
    <w:lvl w:ilvl="7" w:tplc="04090017" w:tentative="1">
      <w:start w:val="1"/>
      <w:numFmt w:val="aiueoFullWidth"/>
      <w:lvlText w:val="(%8)"/>
      <w:lvlJc w:val="left"/>
      <w:pPr>
        <w:ind w:left="4074" w:hanging="480"/>
      </w:pPr>
    </w:lvl>
    <w:lvl w:ilvl="8" w:tplc="04090011" w:tentative="1">
      <w:start w:val="1"/>
      <w:numFmt w:val="decimalEnclosedCircle"/>
      <w:lvlText w:val="%9"/>
      <w:lvlJc w:val="left"/>
      <w:pPr>
        <w:ind w:left="4554" w:hanging="480"/>
      </w:pPr>
    </w:lvl>
  </w:abstractNum>
  <w:abstractNum w:abstractNumId="32" w15:restartNumberingAfterBreak="0">
    <w:nsid w:val="4C4E2478"/>
    <w:multiLevelType w:val="hybridMultilevel"/>
    <w:tmpl w:val="82F68C80"/>
    <w:lvl w:ilvl="0" w:tplc="5D562EC0">
      <w:start w:val="2"/>
      <w:numFmt w:val="decimal"/>
      <w:lvlText w:val="__%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C797938"/>
    <w:multiLevelType w:val="multilevel"/>
    <w:tmpl w:val="5E7650A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EAF489A"/>
    <w:multiLevelType w:val="hybridMultilevel"/>
    <w:tmpl w:val="F9A61B14"/>
    <w:lvl w:ilvl="0" w:tplc="2000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5" w15:restartNumberingAfterBreak="0">
    <w:nsid w:val="50F92CF8"/>
    <w:multiLevelType w:val="hybridMultilevel"/>
    <w:tmpl w:val="833AD300"/>
    <w:lvl w:ilvl="0" w:tplc="0409000F">
      <w:start w:val="1"/>
      <w:numFmt w:val="decimal"/>
      <w:lvlText w:val="%1."/>
      <w:lvlJc w:val="left"/>
      <w:pPr>
        <w:ind w:left="594" w:hanging="360"/>
      </w:pPr>
    </w:lvl>
    <w:lvl w:ilvl="1" w:tplc="04090017">
      <w:start w:val="1"/>
      <w:numFmt w:val="aiueoFullWidth"/>
      <w:lvlText w:val="(%2)"/>
      <w:lvlJc w:val="left"/>
      <w:pPr>
        <w:ind w:left="1194" w:hanging="480"/>
      </w:pPr>
    </w:lvl>
    <w:lvl w:ilvl="2" w:tplc="04090011" w:tentative="1">
      <w:start w:val="1"/>
      <w:numFmt w:val="decimalEnclosedCircle"/>
      <w:lvlText w:val="%3"/>
      <w:lvlJc w:val="left"/>
      <w:pPr>
        <w:ind w:left="1674" w:hanging="480"/>
      </w:pPr>
    </w:lvl>
    <w:lvl w:ilvl="3" w:tplc="0409000F" w:tentative="1">
      <w:start w:val="1"/>
      <w:numFmt w:val="decimal"/>
      <w:lvlText w:val="%4."/>
      <w:lvlJc w:val="left"/>
      <w:pPr>
        <w:ind w:left="2154" w:hanging="480"/>
      </w:pPr>
    </w:lvl>
    <w:lvl w:ilvl="4" w:tplc="04090017" w:tentative="1">
      <w:start w:val="1"/>
      <w:numFmt w:val="aiueoFullWidth"/>
      <w:lvlText w:val="(%5)"/>
      <w:lvlJc w:val="left"/>
      <w:pPr>
        <w:ind w:left="2634" w:hanging="480"/>
      </w:pPr>
    </w:lvl>
    <w:lvl w:ilvl="5" w:tplc="04090011" w:tentative="1">
      <w:start w:val="1"/>
      <w:numFmt w:val="decimalEnclosedCircle"/>
      <w:lvlText w:val="%6"/>
      <w:lvlJc w:val="left"/>
      <w:pPr>
        <w:ind w:left="3114" w:hanging="480"/>
      </w:pPr>
    </w:lvl>
    <w:lvl w:ilvl="6" w:tplc="0409000F" w:tentative="1">
      <w:start w:val="1"/>
      <w:numFmt w:val="decimal"/>
      <w:lvlText w:val="%7."/>
      <w:lvlJc w:val="left"/>
      <w:pPr>
        <w:ind w:left="3594" w:hanging="480"/>
      </w:pPr>
    </w:lvl>
    <w:lvl w:ilvl="7" w:tplc="04090017" w:tentative="1">
      <w:start w:val="1"/>
      <w:numFmt w:val="aiueoFullWidth"/>
      <w:lvlText w:val="(%8)"/>
      <w:lvlJc w:val="left"/>
      <w:pPr>
        <w:ind w:left="4074" w:hanging="480"/>
      </w:pPr>
    </w:lvl>
    <w:lvl w:ilvl="8" w:tplc="04090011" w:tentative="1">
      <w:start w:val="1"/>
      <w:numFmt w:val="decimalEnclosedCircle"/>
      <w:lvlText w:val="%9"/>
      <w:lvlJc w:val="left"/>
      <w:pPr>
        <w:ind w:left="4554" w:hanging="480"/>
      </w:pPr>
    </w:lvl>
  </w:abstractNum>
  <w:abstractNum w:abstractNumId="36" w15:restartNumberingAfterBreak="0">
    <w:nsid w:val="5127791B"/>
    <w:multiLevelType w:val="hybridMultilevel"/>
    <w:tmpl w:val="A1C2171C"/>
    <w:lvl w:ilvl="0" w:tplc="04090019">
      <w:start w:val="1"/>
      <w:numFmt w:val="lowerLetter"/>
      <w:lvlText w:val="%1."/>
      <w:lvlJc w:val="left"/>
      <w:pPr>
        <w:ind w:left="1074" w:hanging="360"/>
      </w:p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37"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5BC857E2"/>
    <w:multiLevelType w:val="hybridMultilevel"/>
    <w:tmpl w:val="9D36A41A"/>
    <w:lvl w:ilvl="0" w:tplc="20000001">
      <w:start w:val="1"/>
      <w:numFmt w:val="bullet"/>
      <w:lvlText w:val=""/>
      <w:lvlJc w:val="left"/>
      <w:pPr>
        <w:ind w:left="954" w:hanging="360"/>
      </w:pPr>
      <w:rPr>
        <w:rFonts w:ascii="Symbol" w:hAnsi="Symbol" w:hint="default"/>
      </w:rPr>
    </w:lvl>
    <w:lvl w:ilvl="1" w:tplc="20000003" w:tentative="1">
      <w:start w:val="1"/>
      <w:numFmt w:val="bullet"/>
      <w:lvlText w:val="o"/>
      <w:lvlJc w:val="left"/>
      <w:pPr>
        <w:ind w:left="1674" w:hanging="360"/>
      </w:pPr>
      <w:rPr>
        <w:rFonts w:ascii="Courier New" w:hAnsi="Courier New" w:cs="Courier New" w:hint="default"/>
      </w:rPr>
    </w:lvl>
    <w:lvl w:ilvl="2" w:tplc="20000005" w:tentative="1">
      <w:start w:val="1"/>
      <w:numFmt w:val="bullet"/>
      <w:lvlText w:val=""/>
      <w:lvlJc w:val="left"/>
      <w:pPr>
        <w:ind w:left="2394" w:hanging="360"/>
      </w:pPr>
      <w:rPr>
        <w:rFonts w:ascii="Wingdings" w:hAnsi="Wingdings" w:hint="default"/>
      </w:rPr>
    </w:lvl>
    <w:lvl w:ilvl="3" w:tplc="20000001" w:tentative="1">
      <w:start w:val="1"/>
      <w:numFmt w:val="bullet"/>
      <w:lvlText w:val=""/>
      <w:lvlJc w:val="left"/>
      <w:pPr>
        <w:ind w:left="3114" w:hanging="360"/>
      </w:pPr>
      <w:rPr>
        <w:rFonts w:ascii="Symbol" w:hAnsi="Symbol" w:hint="default"/>
      </w:rPr>
    </w:lvl>
    <w:lvl w:ilvl="4" w:tplc="20000003" w:tentative="1">
      <w:start w:val="1"/>
      <w:numFmt w:val="bullet"/>
      <w:lvlText w:val="o"/>
      <w:lvlJc w:val="left"/>
      <w:pPr>
        <w:ind w:left="3834" w:hanging="360"/>
      </w:pPr>
      <w:rPr>
        <w:rFonts w:ascii="Courier New" w:hAnsi="Courier New" w:cs="Courier New" w:hint="default"/>
      </w:rPr>
    </w:lvl>
    <w:lvl w:ilvl="5" w:tplc="20000005" w:tentative="1">
      <w:start w:val="1"/>
      <w:numFmt w:val="bullet"/>
      <w:lvlText w:val=""/>
      <w:lvlJc w:val="left"/>
      <w:pPr>
        <w:ind w:left="4554" w:hanging="360"/>
      </w:pPr>
      <w:rPr>
        <w:rFonts w:ascii="Wingdings" w:hAnsi="Wingdings" w:hint="default"/>
      </w:rPr>
    </w:lvl>
    <w:lvl w:ilvl="6" w:tplc="20000001" w:tentative="1">
      <w:start w:val="1"/>
      <w:numFmt w:val="bullet"/>
      <w:lvlText w:val=""/>
      <w:lvlJc w:val="left"/>
      <w:pPr>
        <w:ind w:left="5274" w:hanging="360"/>
      </w:pPr>
      <w:rPr>
        <w:rFonts w:ascii="Symbol" w:hAnsi="Symbol" w:hint="default"/>
      </w:rPr>
    </w:lvl>
    <w:lvl w:ilvl="7" w:tplc="20000003" w:tentative="1">
      <w:start w:val="1"/>
      <w:numFmt w:val="bullet"/>
      <w:lvlText w:val="o"/>
      <w:lvlJc w:val="left"/>
      <w:pPr>
        <w:ind w:left="5994" w:hanging="360"/>
      </w:pPr>
      <w:rPr>
        <w:rFonts w:ascii="Courier New" w:hAnsi="Courier New" w:cs="Courier New" w:hint="default"/>
      </w:rPr>
    </w:lvl>
    <w:lvl w:ilvl="8" w:tplc="20000005" w:tentative="1">
      <w:start w:val="1"/>
      <w:numFmt w:val="bullet"/>
      <w:lvlText w:val=""/>
      <w:lvlJc w:val="left"/>
      <w:pPr>
        <w:ind w:left="6714" w:hanging="360"/>
      </w:pPr>
      <w:rPr>
        <w:rFonts w:ascii="Wingdings" w:hAnsi="Wingdings" w:hint="default"/>
      </w:rPr>
    </w:lvl>
  </w:abstractNum>
  <w:abstractNum w:abstractNumId="39" w15:restartNumberingAfterBreak="0">
    <w:nsid w:val="61A11D58"/>
    <w:multiLevelType w:val="hybridMultilevel"/>
    <w:tmpl w:val="EB98E66A"/>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0" w15:restartNumberingAfterBreak="0">
    <w:nsid w:val="63F86443"/>
    <w:multiLevelType w:val="hybridMultilevel"/>
    <w:tmpl w:val="388811CA"/>
    <w:lvl w:ilvl="0" w:tplc="04090019">
      <w:start w:val="1"/>
      <w:numFmt w:val="lowerLetter"/>
      <w:lvlText w:val="%1."/>
      <w:lvlJc w:val="left"/>
      <w:pPr>
        <w:ind w:left="1074" w:hanging="360"/>
      </w:p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41" w15:restartNumberingAfterBreak="0">
    <w:nsid w:val="653A2CAF"/>
    <w:multiLevelType w:val="hybridMultilevel"/>
    <w:tmpl w:val="A422388C"/>
    <w:lvl w:ilvl="0" w:tplc="0409000F">
      <w:start w:val="1"/>
      <w:numFmt w:val="decimal"/>
      <w:lvlText w:val="%1."/>
      <w:lvlJc w:val="left"/>
      <w:pPr>
        <w:ind w:left="728" w:hanging="360"/>
      </w:pPr>
    </w:lvl>
    <w:lvl w:ilvl="1" w:tplc="20000001">
      <w:start w:val="1"/>
      <w:numFmt w:val="bullet"/>
      <w:lvlText w:val=""/>
      <w:lvlJc w:val="left"/>
      <w:pPr>
        <w:ind w:left="1328" w:hanging="480"/>
      </w:pPr>
      <w:rPr>
        <w:rFonts w:ascii="Symbol" w:hAnsi="Symbol" w:hint="default"/>
      </w:rPr>
    </w:lvl>
    <w:lvl w:ilvl="2" w:tplc="04090011" w:tentative="1">
      <w:start w:val="1"/>
      <w:numFmt w:val="decimalEnclosedCircle"/>
      <w:lvlText w:val="%3"/>
      <w:lvlJc w:val="left"/>
      <w:pPr>
        <w:ind w:left="1808" w:hanging="480"/>
      </w:pPr>
    </w:lvl>
    <w:lvl w:ilvl="3" w:tplc="0409000F" w:tentative="1">
      <w:start w:val="1"/>
      <w:numFmt w:val="decimal"/>
      <w:lvlText w:val="%4."/>
      <w:lvlJc w:val="left"/>
      <w:pPr>
        <w:ind w:left="2288" w:hanging="480"/>
      </w:pPr>
    </w:lvl>
    <w:lvl w:ilvl="4" w:tplc="04090017" w:tentative="1">
      <w:start w:val="1"/>
      <w:numFmt w:val="aiueoFullWidth"/>
      <w:lvlText w:val="(%5)"/>
      <w:lvlJc w:val="left"/>
      <w:pPr>
        <w:ind w:left="2768" w:hanging="480"/>
      </w:pPr>
    </w:lvl>
    <w:lvl w:ilvl="5" w:tplc="04090011" w:tentative="1">
      <w:start w:val="1"/>
      <w:numFmt w:val="decimalEnclosedCircle"/>
      <w:lvlText w:val="%6"/>
      <w:lvlJc w:val="left"/>
      <w:pPr>
        <w:ind w:left="3248" w:hanging="480"/>
      </w:pPr>
    </w:lvl>
    <w:lvl w:ilvl="6" w:tplc="0409000F" w:tentative="1">
      <w:start w:val="1"/>
      <w:numFmt w:val="decimal"/>
      <w:lvlText w:val="%7."/>
      <w:lvlJc w:val="left"/>
      <w:pPr>
        <w:ind w:left="3728" w:hanging="480"/>
      </w:pPr>
    </w:lvl>
    <w:lvl w:ilvl="7" w:tplc="04090017" w:tentative="1">
      <w:start w:val="1"/>
      <w:numFmt w:val="aiueoFullWidth"/>
      <w:lvlText w:val="(%8)"/>
      <w:lvlJc w:val="left"/>
      <w:pPr>
        <w:ind w:left="4208" w:hanging="480"/>
      </w:pPr>
    </w:lvl>
    <w:lvl w:ilvl="8" w:tplc="04090011" w:tentative="1">
      <w:start w:val="1"/>
      <w:numFmt w:val="decimalEnclosedCircle"/>
      <w:lvlText w:val="%9"/>
      <w:lvlJc w:val="left"/>
      <w:pPr>
        <w:ind w:left="4688" w:hanging="480"/>
      </w:pPr>
    </w:lvl>
  </w:abstractNum>
  <w:abstractNum w:abstractNumId="42" w15:restartNumberingAfterBreak="0">
    <w:nsid w:val="671A0E69"/>
    <w:multiLevelType w:val="hybridMultilevel"/>
    <w:tmpl w:val="3A38C312"/>
    <w:lvl w:ilvl="0" w:tplc="D3E8F05A">
      <w:start w:val="1"/>
      <w:numFmt w:val="decimal"/>
      <w:lvlText w:val="__%1."/>
      <w:lvlJc w:val="left"/>
      <w:pPr>
        <w:ind w:left="720" w:hanging="360"/>
      </w:pPr>
      <w:rPr>
        <w:rFonts w:hint="default"/>
        <w:b w:val="0"/>
      </w:rPr>
    </w:lvl>
    <w:lvl w:ilvl="1" w:tplc="9F446BD6">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DC40E7"/>
    <w:multiLevelType w:val="multilevel"/>
    <w:tmpl w:val="4DF06532"/>
    <w:lvl w:ilvl="0">
      <w:start w:val="1"/>
      <w:numFmt w:val="decimal"/>
      <w:pStyle w:val="Steps"/>
      <w:lvlText w:val="____ %1."/>
      <w:lvlJc w:val="left"/>
      <w:pPr>
        <w:tabs>
          <w:tab w:val="num" w:pos="936"/>
        </w:tabs>
        <w:ind w:left="936" w:hanging="936"/>
      </w:pPr>
      <w:rPr>
        <w:rFonts w:hint="default"/>
      </w:rPr>
    </w:lvl>
    <w:lvl w:ilvl="1">
      <w:start w:val="1"/>
      <w:numFmt w:val="lowerLetter"/>
      <w:suff w:val="space"/>
      <w:lvlText w:val="__ %2."/>
      <w:lvlJc w:val="left"/>
      <w:pPr>
        <w:ind w:left="1224" w:hanging="504"/>
      </w:pPr>
      <w:rPr>
        <w:rFonts w:hint="default"/>
        <w:b w:val="0"/>
        <w:bCs w:val="0"/>
      </w:rPr>
    </w:lvl>
    <w:lvl w:ilvl="2">
      <w:start w:val="1"/>
      <w:numFmt w:val="decimal"/>
      <w:suff w:val="space"/>
      <w:lvlText w:val="%3)"/>
      <w:lvlJc w:val="left"/>
      <w:pPr>
        <w:ind w:left="1728" w:hanging="288"/>
      </w:pPr>
      <w:rPr>
        <w:rFonts w:hint="default"/>
        <w:color w:val="auto"/>
      </w:rPr>
    </w:lvl>
    <w:lvl w:ilvl="3">
      <w:start w:val="1"/>
      <w:numFmt w:val="lowerLetter"/>
      <w:suff w:val="space"/>
      <w:lvlText w:val="%4)"/>
      <w:lvlJc w:val="left"/>
      <w:pPr>
        <w:ind w:left="2448" w:hanging="288"/>
      </w:pPr>
      <w:rPr>
        <w:rFonts w:hint="default"/>
        <w:color w:val="auto"/>
      </w:rPr>
    </w:lvl>
    <w:lvl w:ilvl="4">
      <w:start w:val="1"/>
      <w:numFmt w:val="decimal"/>
      <w:suff w:val="space"/>
      <w:lvlText w:val="(%5)"/>
      <w:lvlJc w:val="left"/>
      <w:pPr>
        <w:ind w:left="3240" w:hanging="360"/>
      </w:pPr>
      <w:rPr>
        <w:rFonts w:hint="default"/>
        <w:color w:val="auto"/>
      </w:rPr>
    </w:lvl>
    <w:lvl w:ilvl="5">
      <w:start w:val="1"/>
      <w:numFmt w:val="lowerLetter"/>
      <w:suff w:val="space"/>
      <w:lvlText w:val="(%6)"/>
      <w:lvlJc w:val="left"/>
      <w:pPr>
        <w:ind w:left="3960" w:hanging="360"/>
      </w:pPr>
      <w:rPr>
        <w:rFonts w:hint="default"/>
        <w:color w:val="auto"/>
      </w:rPr>
    </w:lvl>
    <w:lvl w:ilvl="6">
      <w:start w:val="1"/>
      <w:numFmt w:val="decimal"/>
      <w:suff w:val="space"/>
      <w:lvlText w:val="%7."/>
      <w:lvlJc w:val="left"/>
      <w:pPr>
        <w:ind w:left="4608" w:hanging="288"/>
      </w:pPr>
      <w:rPr>
        <w:rFonts w:hint="default"/>
      </w:rPr>
    </w:lvl>
    <w:lvl w:ilvl="7">
      <w:start w:val="1"/>
      <w:numFmt w:val="lowerLetter"/>
      <w:suff w:val="space"/>
      <w:lvlText w:val="%8."/>
      <w:lvlJc w:val="left"/>
      <w:pPr>
        <w:ind w:left="5328" w:hanging="288"/>
      </w:pPr>
      <w:rPr>
        <w:rFonts w:hint="default"/>
      </w:rPr>
    </w:lvl>
    <w:lvl w:ilvl="8">
      <w:start w:val="1"/>
      <w:numFmt w:val="decimal"/>
      <w:suff w:val="space"/>
      <w:lvlText w:val="%9)"/>
      <w:lvlJc w:val="right"/>
      <w:pPr>
        <w:ind w:left="6048" w:hanging="288"/>
      </w:pPr>
      <w:rPr>
        <w:rFonts w:hint="default"/>
      </w:rPr>
    </w:lvl>
  </w:abstractNum>
  <w:abstractNum w:abstractNumId="44" w15:restartNumberingAfterBreak="0">
    <w:nsid w:val="71941A4C"/>
    <w:multiLevelType w:val="hybridMultilevel"/>
    <w:tmpl w:val="40FA1FA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5" w15:restartNumberingAfterBreak="0">
    <w:nsid w:val="7A364B18"/>
    <w:multiLevelType w:val="hybridMultilevel"/>
    <w:tmpl w:val="7E2AB680"/>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6" w15:restartNumberingAfterBreak="0">
    <w:nsid w:val="7B7214B0"/>
    <w:multiLevelType w:val="hybridMultilevel"/>
    <w:tmpl w:val="9660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0"/>
  </w:num>
  <w:num w:numId="3">
    <w:abstractNumId w:val="24"/>
  </w:num>
  <w:num w:numId="4">
    <w:abstractNumId w:val="20"/>
  </w:num>
  <w:num w:numId="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6"/>
  </w:num>
  <w:num w:numId="8">
    <w:abstractNumId w:val="37"/>
  </w:num>
  <w:num w:numId="9">
    <w:abstractNumId w:val="4"/>
  </w:num>
  <w:num w:numId="10">
    <w:abstractNumId w:val="5"/>
  </w:num>
  <w:num w:numId="11">
    <w:abstractNumId w:val="3"/>
  </w:num>
  <w:num w:numId="12">
    <w:abstractNumId w:val="2"/>
  </w:num>
  <w:num w:numId="13">
    <w:abstractNumId w:val="1"/>
  </w:num>
  <w:num w:numId="14">
    <w:abstractNumId w:val="0"/>
  </w:num>
  <w:num w:numId="15">
    <w:abstractNumId w:val="15"/>
  </w:num>
  <w:num w:numId="16">
    <w:abstractNumId w:val="18"/>
  </w:num>
  <w:num w:numId="17">
    <w:abstractNumId w:val="26"/>
  </w:num>
  <w:num w:numId="18">
    <w:abstractNumId w:val="35"/>
  </w:num>
  <w:num w:numId="19">
    <w:abstractNumId w:val="29"/>
  </w:num>
  <w:num w:numId="20">
    <w:abstractNumId w:val="38"/>
  </w:num>
  <w:num w:numId="21">
    <w:abstractNumId w:val="23"/>
  </w:num>
  <w:num w:numId="22">
    <w:abstractNumId w:val="41"/>
  </w:num>
  <w:num w:numId="23">
    <w:abstractNumId w:val="31"/>
  </w:num>
  <w:num w:numId="24">
    <w:abstractNumId w:val="25"/>
  </w:num>
  <w:num w:numId="25">
    <w:abstractNumId w:val="14"/>
  </w:num>
  <w:num w:numId="26">
    <w:abstractNumId w:val="44"/>
  </w:num>
  <w:num w:numId="27">
    <w:abstractNumId w:val="12"/>
  </w:num>
  <w:num w:numId="28">
    <w:abstractNumId w:val="34"/>
  </w:num>
  <w:num w:numId="29">
    <w:abstractNumId w:val="11"/>
  </w:num>
  <w:num w:numId="30">
    <w:abstractNumId w:val="17"/>
  </w:num>
  <w:num w:numId="31">
    <w:abstractNumId w:val="40"/>
  </w:num>
  <w:num w:numId="32">
    <w:abstractNumId w:val="36"/>
  </w:num>
  <w:num w:numId="33">
    <w:abstractNumId w:val="19"/>
  </w:num>
  <w:num w:numId="34">
    <w:abstractNumId w:val="21"/>
  </w:num>
  <w:num w:numId="35">
    <w:abstractNumId w:val="45"/>
  </w:num>
  <w:num w:numId="36">
    <w:abstractNumId w:val="22"/>
  </w:num>
  <w:num w:numId="37">
    <w:abstractNumId w:val="46"/>
  </w:num>
  <w:num w:numId="38">
    <w:abstractNumId w:val="39"/>
  </w:num>
  <w:num w:numId="39">
    <w:abstractNumId w:val="30"/>
    <w:lvlOverride w:ilvl="1">
      <w:lvl w:ilvl="1">
        <w:start w:val="1"/>
        <w:numFmt w:val="lowerLetter"/>
        <w:lvlText w:val="__%2. "/>
        <w:lvlJc w:val="left"/>
        <w:pPr>
          <w:tabs>
            <w:tab w:val="num" w:pos="792"/>
          </w:tabs>
          <w:ind w:left="1526" w:hanging="734"/>
        </w:pPr>
        <w:rPr>
          <w:rFonts w:hint="default"/>
          <w:b w:val="0"/>
          <w:bCs w:val="0"/>
          <w:color w:val="auto"/>
        </w:rPr>
      </w:lvl>
    </w:lvlOverride>
  </w:num>
  <w:num w:numId="40">
    <w:abstractNumId w:val="28"/>
  </w:num>
  <w:num w:numId="41">
    <w:abstractNumId w:val="43"/>
  </w:num>
  <w:num w:numId="42">
    <w:abstractNumId w:val="9"/>
  </w:num>
  <w:num w:numId="43">
    <w:abstractNumId w:val="16"/>
  </w:num>
  <w:num w:numId="44">
    <w:abstractNumId w:val="13"/>
  </w:num>
  <w:num w:numId="45">
    <w:abstractNumId w:val="33"/>
  </w:num>
  <w:num w:numId="46">
    <w:abstractNumId w:val="7"/>
  </w:num>
  <w:num w:numId="47">
    <w:abstractNumId w:val="32"/>
  </w:num>
  <w:num w:numId="48">
    <w:abstractNumId w:val="4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v:textbox inset="5.85pt,.7pt,5.85pt,.7pt"/>
      <o:colormru v:ext="edit" colors="#777,#eaeaea,#9c0,#69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5D64"/>
    <w:rsid w:val="00004E23"/>
    <w:rsid w:val="00010156"/>
    <w:rsid w:val="000105A5"/>
    <w:rsid w:val="0001085A"/>
    <w:rsid w:val="00012750"/>
    <w:rsid w:val="00013233"/>
    <w:rsid w:val="00014006"/>
    <w:rsid w:val="00014426"/>
    <w:rsid w:val="000222FB"/>
    <w:rsid w:val="00025B59"/>
    <w:rsid w:val="000264C3"/>
    <w:rsid w:val="00026EC2"/>
    <w:rsid w:val="00032B03"/>
    <w:rsid w:val="00033EE1"/>
    <w:rsid w:val="00034772"/>
    <w:rsid w:val="00036658"/>
    <w:rsid w:val="000368AA"/>
    <w:rsid w:val="00037416"/>
    <w:rsid w:val="00040AF4"/>
    <w:rsid w:val="00044D7E"/>
    <w:rsid w:val="00051A5B"/>
    <w:rsid w:val="00055916"/>
    <w:rsid w:val="00057FDF"/>
    <w:rsid w:val="000614C3"/>
    <w:rsid w:val="00063AC7"/>
    <w:rsid w:val="00064361"/>
    <w:rsid w:val="00064BDF"/>
    <w:rsid w:val="00064E79"/>
    <w:rsid w:val="0006547E"/>
    <w:rsid w:val="00066409"/>
    <w:rsid w:val="0007244E"/>
    <w:rsid w:val="00072C60"/>
    <w:rsid w:val="0007470E"/>
    <w:rsid w:val="0007678B"/>
    <w:rsid w:val="000773FD"/>
    <w:rsid w:val="00082E5B"/>
    <w:rsid w:val="0008665B"/>
    <w:rsid w:val="0009216E"/>
    <w:rsid w:val="0009610F"/>
    <w:rsid w:val="00097594"/>
    <w:rsid w:val="000A0073"/>
    <w:rsid w:val="000A2421"/>
    <w:rsid w:val="000A5A70"/>
    <w:rsid w:val="000A6725"/>
    <w:rsid w:val="000A7F8E"/>
    <w:rsid w:val="000B0D8A"/>
    <w:rsid w:val="000B10EB"/>
    <w:rsid w:val="000B5267"/>
    <w:rsid w:val="000B7C7B"/>
    <w:rsid w:val="000B7D57"/>
    <w:rsid w:val="000C0171"/>
    <w:rsid w:val="000C2814"/>
    <w:rsid w:val="000C4B35"/>
    <w:rsid w:val="000D22FF"/>
    <w:rsid w:val="000D3E44"/>
    <w:rsid w:val="000D5744"/>
    <w:rsid w:val="000E1A16"/>
    <w:rsid w:val="000E31BD"/>
    <w:rsid w:val="000E3E1C"/>
    <w:rsid w:val="000E59F3"/>
    <w:rsid w:val="000E70D4"/>
    <w:rsid w:val="000F1A1F"/>
    <w:rsid w:val="000F2346"/>
    <w:rsid w:val="000F7C44"/>
    <w:rsid w:val="001016AE"/>
    <w:rsid w:val="00106335"/>
    <w:rsid w:val="00110890"/>
    <w:rsid w:val="00110FCE"/>
    <w:rsid w:val="0011568B"/>
    <w:rsid w:val="0011666F"/>
    <w:rsid w:val="00121A66"/>
    <w:rsid w:val="00124431"/>
    <w:rsid w:val="00131002"/>
    <w:rsid w:val="00132A2D"/>
    <w:rsid w:val="00133AAD"/>
    <w:rsid w:val="00133AFA"/>
    <w:rsid w:val="00135422"/>
    <w:rsid w:val="00137636"/>
    <w:rsid w:val="00140C27"/>
    <w:rsid w:val="00143E3B"/>
    <w:rsid w:val="00146307"/>
    <w:rsid w:val="00150815"/>
    <w:rsid w:val="00151285"/>
    <w:rsid w:val="00154947"/>
    <w:rsid w:val="001550E6"/>
    <w:rsid w:val="00161C7E"/>
    <w:rsid w:val="001633EA"/>
    <w:rsid w:val="001673AD"/>
    <w:rsid w:val="00171005"/>
    <w:rsid w:val="0017189A"/>
    <w:rsid w:val="0017431A"/>
    <w:rsid w:val="0017516B"/>
    <w:rsid w:val="00180647"/>
    <w:rsid w:val="001808FB"/>
    <w:rsid w:val="00183E64"/>
    <w:rsid w:val="0018447B"/>
    <w:rsid w:val="00185AC4"/>
    <w:rsid w:val="00190B2C"/>
    <w:rsid w:val="001914E1"/>
    <w:rsid w:val="001919AC"/>
    <w:rsid w:val="0019249E"/>
    <w:rsid w:val="0019678D"/>
    <w:rsid w:val="001A05F9"/>
    <w:rsid w:val="001A241E"/>
    <w:rsid w:val="001A41BE"/>
    <w:rsid w:val="001A7264"/>
    <w:rsid w:val="001B0B82"/>
    <w:rsid w:val="001B4338"/>
    <w:rsid w:val="001B46C8"/>
    <w:rsid w:val="001B7FA4"/>
    <w:rsid w:val="001C15C1"/>
    <w:rsid w:val="001C23E6"/>
    <w:rsid w:val="001C4F09"/>
    <w:rsid w:val="001D2131"/>
    <w:rsid w:val="001D3C8A"/>
    <w:rsid w:val="001D7105"/>
    <w:rsid w:val="001D715B"/>
    <w:rsid w:val="001D7A87"/>
    <w:rsid w:val="001E3096"/>
    <w:rsid w:val="001E3F25"/>
    <w:rsid w:val="001E5890"/>
    <w:rsid w:val="001E652A"/>
    <w:rsid w:val="001E7A34"/>
    <w:rsid w:val="001F1B8B"/>
    <w:rsid w:val="00200953"/>
    <w:rsid w:val="0020377A"/>
    <w:rsid w:val="0020797C"/>
    <w:rsid w:val="00210677"/>
    <w:rsid w:val="00211F0B"/>
    <w:rsid w:val="00212796"/>
    <w:rsid w:val="00215337"/>
    <w:rsid w:val="00223FEB"/>
    <w:rsid w:val="00226839"/>
    <w:rsid w:val="002269F1"/>
    <w:rsid w:val="00226DC9"/>
    <w:rsid w:val="00232216"/>
    <w:rsid w:val="00233723"/>
    <w:rsid w:val="0024283A"/>
    <w:rsid w:val="00242FF2"/>
    <w:rsid w:val="002450C8"/>
    <w:rsid w:val="002467F9"/>
    <w:rsid w:val="00257D51"/>
    <w:rsid w:val="00260798"/>
    <w:rsid w:val="00260A07"/>
    <w:rsid w:val="00261895"/>
    <w:rsid w:val="00262C2C"/>
    <w:rsid w:val="002641EA"/>
    <w:rsid w:val="00265D03"/>
    <w:rsid w:val="00266DEF"/>
    <w:rsid w:val="00267C73"/>
    <w:rsid w:val="0027428A"/>
    <w:rsid w:val="00276479"/>
    <w:rsid w:val="002802B5"/>
    <w:rsid w:val="0028072D"/>
    <w:rsid w:val="002840C1"/>
    <w:rsid w:val="00284EDE"/>
    <w:rsid w:val="00290D02"/>
    <w:rsid w:val="0029262E"/>
    <w:rsid w:val="002952A5"/>
    <w:rsid w:val="00295BF6"/>
    <w:rsid w:val="00297359"/>
    <w:rsid w:val="00297D34"/>
    <w:rsid w:val="002A074F"/>
    <w:rsid w:val="002A1D27"/>
    <w:rsid w:val="002A381D"/>
    <w:rsid w:val="002A3F68"/>
    <w:rsid w:val="002A5950"/>
    <w:rsid w:val="002B0EA1"/>
    <w:rsid w:val="002B166B"/>
    <w:rsid w:val="002B2C5F"/>
    <w:rsid w:val="002B3975"/>
    <w:rsid w:val="002C0787"/>
    <w:rsid w:val="002C1EE3"/>
    <w:rsid w:val="002C7409"/>
    <w:rsid w:val="002C745B"/>
    <w:rsid w:val="002D0B0F"/>
    <w:rsid w:val="002D1B04"/>
    <w:rsid w:val="002D2DF8"/>
    <w:rsid w:val="002D46BF"/>
    <w:rsid w:val="002D56F3"/>
    <w:rsid w:val="002E11E1"/>
    <w:rsid w:val="002E39E0"/>
    <w:rsid w:val="002E4F73"/>
    <w:rsid w:val="002E6D14"/>
    <w:rsid w:val="002F2560"/>
    <w:rsid w:val="002F25D0"/>
    <w:rsid w:val="002F4337"/>
    <w:rsid w:val="002F569A"/>
    <w:rsid w:val="002F5E8C"/>
    <w:rsid w:val="0030032D"/>
    <w:rsid w:val="0030122F"/>
    <w:rsid w:val="0030238B"/>
    <w:rsid w:val="00303346"/>
    <w:rsid w:val="00311C19"/>
    <w:rsid w:val="00312A54"/>
    <w:rsid w:val="00315255"/>
    <w:rsid w:val="00317250"/>
    <w:rsid w:val="003177D6"/>
    <w:rsid w:val="00317845"/>
    <w:rsid w:val="00320D09"/>
    <w:rsid w:val="0032160F"/>
    <w:rsid w:val="00324C88"/>
    <w:rsid w:val="00325245"/>
    <w:rsid w:val="00326ACD"/>
    <w:rsid w:val="0032711E"/>
    <w:rsid w:val="00327ABE"/>
    <w:rsid w:val="00327FC6"/>
    <w:rsid w:val="00330D04"/>
    <w:rsid w:val="00335DF7"/>
    <w:rsid w:val="0033679B"/>
    <w:rsid w:val="00341477"/>
    <w:rsid w:val="003452B5"/>
    <w:rsid w:val="003467DE"/>
    <w:rsid w:val="003519AC"/>
    <w:rsid w:val="00351FD5"/>
    <w:rsid w:val="003545A6"/>
    <w:rsid w:val="00356A65"/>
    <w:rsid w:val="0036081A"/>
    <w:rsid w:val="00361330"/>
    <w:rsid w:val="00362A51"/>
    <w:rsid w:val="00363B50"/>
    <w:rsid w:val="00363E25"/>
    <w:rsid w:val="0036424A"/>
    <w:rsid w:val="00365011"/>
    <w:rsid w:val="00366F93"/>
    <w:rsid w:val="003725E6"/>
    <w:rsid w:val="00373049"/>
    <w:rsid w:val="00373A78"/>
    <w:rsid w:val="00373D96"/>
    <w:rsid w:val="00374B30"/>
    <w:rsid w:val="003767AD"/>
    <w:rsid w:val="0038097C"/>
    <w:rsid w:val="00383EFE"/>
    <w:rsid w:val="00385A11"/>
    <w:rsid w:val="0039175A"/>
    <w:rsid w:val="003928D6"/>
    <w:rsid w:val="00396C4E"/>
    <w:rsid w:val="00397159"/>
    <w:rsid w:val="003974F7"/>
    <w:rsid w:val="00397D54"/>
    <w:rsid w:val="003A03F5"/>
    <w:rsid w:val="003A063E"/>
    <w:rsid w:val="003A0689"/>
    <w:rsid w:val="003A16F6"/>
    <w:rsid w:val="003B5BE7"/>
    <w:rsid w:val="003B69BE"/>
    <w:rsid w:val="003C1316"/>
    <w:rsid w:val="003C2A37"/>
    <w:rsid w:val="003C4AE8"/>
    <w:rsid w:val="003C5447"/>
    <w:rsid w:val="003C5AAE"/>
    <w:rsid w:val="003D36D4"/>
    <w:rsid w:val="003D4AAA"/>
    <w:rsid w:val="003D50C5"/>
    <w:rsid w:val="003D61F4"/>
    <w:rsid w:val="003D7018"/>
    <w:rsid w:val="003E701C"/>
    <w:rsid w:val="003E7B7B"/>
    <w:rsid w:val="003F0B1C"/>
    <w:rsid w:val="003F4B57"/>
    <w:rsid w:val="003F5138"/>
    <w:rsid w:val="003F6CDA"/>
    <w:rsid w:val="003F72A5"/>
    <w:rsid w:val="0040000E"/>
    <w:rsid w:val="0040062D"/>
    <w:rsid w:val="00403CD5"/>
    <w:rsid w:val="00403D60"/>
    <w:rsid w:val="004066BB"/>
    <w:rsid w:val="004113D7"/>
    <w:rsid w:val="004135FC"/>
    <w:rsid w:val="00420084"/>
    <w:rsid w:val="00421EDD"/>
    <w:rsid w:val="00423B86"/>
    <w:rsid w:val="00424CC4"/>
    <w:rsid w:val="00427F7B"/>
    <w:rsid w:val="00432C02"/>
    <w:rsid w:val="0043753F"/>
    <w:rsid w:val="00440ED4"/>
    <w:rsid w:val="00442471"/>
    <w:rsid w:val="00442901"/>
    <w:rsid w:val="00443B63"/>
    <w:rsid w:val="004454FE"/>
    <w:rsid w:val="004517D0"/>
    <w:rsid w:val="00452CA6"/>
    <w:rsid w:val="0045531E"/>
    <w:rsid w:val="004615D6"/>
    <w:rsid w:val="00461BEC"/>
    <w:rsid w:val="00463482"/>
    <w:rsid w:val="004635D6"/>
    <w:rsid w:val="004643B5"/>
    <w:rsid w:val="00464D54"/>
    <w:rsid w:val="00465A8F"/>
    <w:rsid w:val="00467CE8"/>
    <w:rsid w:val="0047408B"/>
    <w:rsid w:val="00476F6A"/>
    <w:rsid w:val="004800CA"/>
    <w:rsid w:val="00484372"/>
    <w:rsid w:val="004847F5"/>
    <w:rsid w:val="00486332"/>
    <w:rsid w:val="0048784D"/>
    <w:rsid w:val="00490C5D"/>
    <w:rsid w:val="00491260"/>
    <w:rsid w:val="00492094"/>
    <w:rsid w:val="004941E3"/>
    <w:rsid w:val="00494456"/>
    <w:rsid w:val="004957B7"/>
    <w:rsid w:val="00497DCE"/>
    <w:rsid w:val="004A22D4"/>
    <w:rsid w:val="004A4302"/>
    <w:rsid w:val="004A70E7"/>
    <w:rsid w:val="004B007D"/>
    <w:rsid w:val="004B21B7"/>
    <w:rsid w:val="004B2E82"/>
    <w:rsid w:val="004C64D2"/>
    <w:rsid w:val="004C71E3"/>
    <w:rsid w:val="004C71F0"/>
    <w:rsid w:val="004C7994"/>
    <w:rsid w:val="004C7E6A"/>
    <w:rsid w:val="004D1EAE"/>
    <w:rsid w:val="004D28A8"/>
    <w:rsid w:val="004D47C0"/>
    <w:rsid w:val="004E0CEA"/>
    <w:rsid w:val="004E1CED"/>
    <w:rsid w:val="004F465E"/>
    <w:rsid w:val="004F5E4B"/>
    <w:rsid w:val="004F6F47"/>
    <w:rsid w:val="004F6F7C"/>
    <w:rsid w:val="0050158A"/>
    <w:rsid w:val="0050281E"/>
    <w:rsid w:val="005078E3"/>
    <w:rsid w:val="005122BE"/>
    <w:rsid w:val="00522452"/>
    <w:rsid w:val="00527CBB"/>
    <w:rsid w:val="00527F4D"/>
    <w:rsid w:val="00530732"/>
    <w:rsid w:val="00530BA4"/>
    <w:rsid w:val="00534997"/>
    <w:rsid w:val="00534A1E"/>
    <w:rsid w:val="00534B41"/>
    <w:rsid w:val="005358EA"/>
    <w:rsid w:val="00536815"/>
    <w:rsid w:val="0055004C"/>
    <w:rsid w:val="005518C2"/>
    <w:rsid w:val="00552773"/>
    <w:rsid w:val="005534D6"/>
    <w:rsid w:val="005534D7"/>
    <w:rsid w:val="0055450E"/>
    <w:rsid w:val="0055613B"/>
    <w:rsid w:val="005562A5"/>
    <w:rsid w:val="00560EC1"/>
    <w:rsid w:val="0056512B"/>
    <w:rsid w:val="0057004D"/>
    <w:rsid w:val="00570C6C"/>
    <w:rsid w:val="00573B79"/>
    <w:rsid w:val="00575CEC"/>
    <w:rsid w:val="00584D40"/>
    <w:rsid w:val="00585140"/>
    <w:rsid w:val="005904EA"/>
    <w:rsid w:val="00594CDF"/>
    <w:rsid w:val="00596D82"/>
    <w:rsid w:val="005A33DA"/>
    <w:rsid w:val="005A621E"/>
    <w:rsid w:val="005B09A2"/>
    <w:rsid w:val="005B2762"/>
    <w:rsid w:val="005B4898"/>
    <w:rsid w:val="005B59A1"/>
    <w:rsid w:val="005B794A"/>
    <w:rsid w:val="005C196F"/>
    <w:rsid w:val="005C2A54"/>
    <w:rsid w:val="005C48D1"/>
    <w:rsid w:val="005D033C"/>
    <w:rsid w:val="005D59CD"/>
    <w:rsid w:val="005D69A4"/>
    <w:rsid w:val="005E6A8A"/>
    <w:rsid w:val="005E734E"/>
    <w:rsid w:val="005E7AD1"/>
    <w:rsid w:val="005F2113"/>
    <w:rsid w:val="005F42F4"/>
    <w:rsid w:val="005F43B6"/>
    <w:rsid w:val="00600ED0"/>
    <w:rsid w:val="00600FEA"/>
    <w:rsid w:val="00601AF4"/>
    <w:rsid w:val="00601C38"/>
    <w:rsid w:val="006033CC"/>
    <w:rsid w:val="006039A9"/>
    <w:rsid w:val="00605EC0"/>
    <w:rsid w:val="00606B62"/>
    <w:rsid w:val="00607FC8"/>
    <w:rsid w:val="00610BED"/>
    <w:rsid w:val="00613BB2"/>
    <w:rsid w:val="0061426C"/>
    <w:rsid w:val="00620809"/>
    <w:rsid w:val="006211C6"/>
    <w:rsid w:val="00621723"/>
    <w:rsid w:val="006335D3"/>
    <w:rsid w:val="00633930"/>
    <w:rsid w:val="0063732F"/>
    <w:rsid w:val="00643D10"/>
    <w:rsid w:val="006445E4"/>
    <w:rsid w:val="0064460F"/>
    <w:rsid w:val="006448E1"/>
    <w:rsid w:val="00644FAA"/>
    <w:rsid w:val="006450A6"/>
    <w:rsid w:val="006461D1"/>
    <w:rsid w:val="006468D2"/>
    <w:rsid w:val="00647ADF"/>
    <w:rsid w:val="006514E9"/>
    <w:rsid w:val="00651EB0"/>
    <w:rsid w:val="00655B47"/>
    <w:rsid w:val="00657BCF"/>
    <w:rsid w:val="006625B3"/>
    <w:rsid w:val="006632B4"/>
    <w:rsid w:val="006635B5"/>
    <w:rsid w:val="006668E3"/>
    <w:rsid w:val="00667BB3"/>
    <w:rsid w:val="00674B83"/>
    <w:rsid w:val="00675195"/>
    <w:rsid w:val="0067567D"/>
    <w:rsid w:val="00675A35"/>
    <w:rsid w:val="00681C9C"/>
    <w:rsid w:val="00682FBA"/>
    <w:rsid w:val="00683605"/>
    <w:rsid w:val="00684FB6"/>
    <w:rsid w:val="00690030"/>
    <w:rsid w:val="00690F12"/>
    <w:rsid w:val="0069128C"/>
    <w:rsid w:val="00694EE4"/>
    <w:rsid w:val="00695FAF"/>
    <w:rsid w:val="00697FAA"/>
    <w:rsid w:val="006A06AF"/>
    <w:rsid w:val="006A199B"/>
    <w:rsid w:val="006A3494"/>
    <w:rsid w:val="006A514A"/>
    <w:rsid w:val="006A5655"/>
    <w:rsid w:val="006A59DD"/>
    <w:rsid w:val="006A6923"/>
    <w:rsid w:val="006A71EF"/>
    <w:rsid w:val="006B066B"/>
    <w:rsid w:val="006B51C0"/>
    <w:rsid w:val="006B6231"/>
    <w:rsid w:val="006C369F"/>
    <w:rsid w:val="006C3ECA"/>
    <w:rsid w:val="006C6262"/>
    <w:rsid w:val="006C7737"/>
    <w:rsid w:val="006D0739"/>
    <w:rsid w:val="006D114F"/>
    <w:rsid w:val="006D5803"/>
    <w:rsid w:val="006D5FA3"/>
    <w:rsid w:val="006E11C2"/>
    <w:rsid w:val="006E2C42"/>
    <w:rsid w:val="006E3F1A"/>
    <w:rsid w:val="006E4288"/>
    <w:rsid w:val="006E59BD"/>
    <w:rsid w:val="006E6ECE"/>
    <w:rsid w:val="006F35E0"/>
    <w:rsid w:val="006F40B2"/>
    <w:rsid w:val="006F4320"/>
    <w:rsid w:val="006F6B14"/>
    <w:rsid w:val="00700172"/>
    <w:rsid w:val="007004A7"/>
    <w:rsid w:val="007021DB"/>
    <w:rsid w:val="007031E2"/>
    <w:rsid w:val="00704AF2"/>
    <w:rsid w:val="007050D9"/>
    <w:rsid w:val="00705B6C"/>
    <w:rsid w:val="0071000A"/>
    <w:rsid w:val="00710E35"/>
    <w:rsid w:val="007121C8"/>
    <w:rsid w:val="00713296"/>
    <w:rsid w:val="00713EBC"/>
    <w:rsid w:val="0071497F"/>
    <w:rsid w:val="00715F22"/>
    <w:rsid w:val="00720E30"/>
    <w:rsid w:val="00721862"/>
    <w:rsid w:val="00722000"/>
    <w:rsid w:val="007223B5"/>
    <w:rsid w:val="00726737"/>
    <w:rsid w:val="00732BF5"/>
    <w:rsid w:val="0073481E"/>
    <w:rsid w:val="00734B2C"/>
    <w:rsid w:val="00737A3B"/>
    <w:rsid w:val="00743042"/>
    <w:rsid w:val="00746A2C"/>
    <w:rsid w:val="0074780A"/>
    <w:rsid w:val="007507F2"/>
    <w:rsid w:val="007513FE"/>
    <w:rsid w:val="0075248D"/>
    <w:rsid w:val="00756BF4"/>
    <w:rsid w:val="007574DC"/>
    <w:rsid w:val="00760CB1"/>
    <w:rsid w:val="0076316A"/>
    <w:rsid w:val="007645C6"/>
    <w:rsid w:val="007656E0"/>
    <w:rsid w:val="007667B0"/>
    <w:rsid w:val="00770AB1"/>
    <w:rsid w:val="007716C7"/>
    <w:rsid w:val="00771876"/>
    <w:rsid w:val="00772B94"/>
    <w:rsid w:val="007856FF"/>
    <w:rsid w:val="00796A65"/>
    <w:rsid w:val="00796C54"/>
    <w:rsid w:val="007A21A7"/>
    <w:rsid w:val="007A69BE"/>
    <w:rsid w:val="007A7144"/>
    <w:rsid w:val="007B11F2"/>
    <w:rsid w:val="007B4398"/>
    <w:rsid w:val="007B5042"/>
    <w:rsid w:val="007B77B3"/>
    <w:rsid w:val="007C1E20"/>
    <w:rsid w:val="007C2472"/>
    <w:rsid w:val="007C6517"/>
    <w:rsid w:val="007D5075"/>
    <w:rsid w:val="007E1218"/>
    <w:rsid w:val="007E140E"/>
    <w:rsid w:val="007E23B4"/>
    <w:rsid w:val="007E3E7E"/>
    <w:rsid w:val="007E5665"/>
    <w:rsid w:val="007E7CA1"/>
    <w:rsid w:val="007F0149"/>
    <w:rsid w:val="007F2BBB"/>
    <w:rsid w:val="008021BA"/>
    <w:rsid w:val="00803785"/>
    <w:rsid w:val="00806CFB"/>
    <w:rsid w:val="00807A74"/>
    <w:rsid w:val="00811BD7"/>
    <w:rsid w:val="00812571"/>
    <w:rsid w:val="008141F1"/>
    <w:rsid w:val="00821C8E"/>
    <w:rsid w:val="0082576B"/>
    <w:rsid w:val="00826A95"/>
    <w:rsid w:val="0082749A"/>
    <w:rsid w:val="008344EC"/>
    <w:rsid w:val="00836D83"/>
    <w:rsid w:val="00841CB5"/>
    <w:rsid w:val="008518E8"/>
    <w:rsid w:val="008526BA"/>
    <w:rsid w:val="00852A24"/>
    <w:rsid w:val="00855D0B"/>
    <w:rsid w:val="00857D46"/>
    <w:rsid w:val="00860DCD"/>
    <w:rsid w:val="00861B47"/>
    <w:rsid w:val="00862B01"/>
    <w:rsid w:val="00862E89"/>
    <w:rsid w:val="00863E5F"/>
    <w:rsid w:val="00864BA3"/>
    <w:rsid w:val="00865D64"/>
    <w:rsid w:val="0087085D"/>
    <w:rsid w:val="00870F9E"/>
    <w:rsid w:val="00876B1B"/>
    <w:rsid w:val="00880E0B"/>
    <w:rsid w:val="008864EB"/>
    <w:rsid w:val="00887EA4"/>
    <w:rsid w:val="00890D75"/>
    <w:rsid w:val="008912F4"/>
    <w:rsid w:val="00891C31"/>
    <w:rsid w:val="00895A62"/>
    <w:rsid w:val="00896AF3"/>
    <w:rsid w:val="008A08BB"/>
    <w:rsid w:val="008A1A81"/>
    <w:rsid w:val="008A23E7"/>
    <w:rsid w:val="008B2EA7"/>
    <w:rsid w:val="008B6A81"/>
    <w:rsid w:val="008B6F03"/>
    <w:rsid w:val="008C034B"/>
    <w:rsid w:val="008C046D"/>
    <w:rsid w:val="008C2938"/>
    <w:rsid w:val="008C3441"/>
    <w:rsid w:val="008C4FC7"/>
    <w:rsid w:val="008C5232"/>
    <w:rsid w:val="008C6CA4"/>
    <w:rsid w:val="008E45A6"/>
    <w:rsid w:val="008F0932"/>
    <w:rsid w:val="008F3AC5"/>
    <w:rsid w:val="008F4EEA"/>
    <w:rsid w:val="00901C86"/>
    <w:rsid w:val="00903189"/>
    <w:rsid w:val="00903498"/>
    <w:rsid w:val="0090380A"/>
    <w:rsid w:val="00906003"/>
    <w:rsid w:val="00910581"/>
    <w:rsid w:val="00911962"/>
    <w:rsid w:val="00911C0C"/>
    <w:rsid w:val="009122F8"/>
    <w:rsid w:val="0091434C"/>
    <w:rsid w:val="009175BF"/>
    <w:rsid w:val="00920CC7"/>
    <w:rsid w:val="00921003"/>
    <w:rsid w:val="00921452"/>
    <w:rsid w:val="0092255A"/>
    <w:rsid w:val="009270CB"/>
    <w:rsid w:val="00930C95"/>
    <w:rsid w:val="00931F06"/>
    <w:rsid w:val="00932FE1"/>
    <w:rsid w:val="009342F7"/>
    <w:rsid w:val="0093574A"/>
    <w:rsid w:val="00935F25"/>
    <w:rsid w:val="00937807"/>
    <w:rsid w:val="0094283B"/>
    <w:rsid w:val="009510D7"/>
    <w:rsid w:val="00952669"/>
    <w:rsid w:val="009560E4"/>
    <w:rsid w:val="00965DF3"/>
    <w:rsid w:val="009667CD"/>
    <w:rsid w:val="00971A41"/>
    <w:rsid w:val="009735ED"/>
    <w:rsid w:val="00973AA4"/>
    <w:rsid w:val="009768E6"/>
    <w:rsid w:val="009800AB"/>
    <w:rsid w:val="00981B74"/>
    <w:rsid w:val="0098231D"/>
    <w:rsid w:val="0098274C"/>
    <w:rsid w:val="00984E23"/>
    <w:rsid w:val="00985ED6"/>
    <w:rsid w:val="00986F36"/>
    <w:rsid w:val="00992390"/>
    <w:rsid w:val="009932CE"/>
    <w:rsid w:val="009941AB"/>
    <w:rsid w:val="00994EFD"/>
    <w:rsid w:val="0099599F"/>
    <w:rsid w:val="00996560"/>
    <w:rsid w:val="0099726C"/>
    <w:rsid w:val="0099739D"/>
    <w:rsid w:val="009A09FA"/>
    <w:rsid w:val="009A2E4B"/>
    <w:rsid w:val="009A375F"/>
    <w:rsid w:val="009A6322"/>
    <w:rsid w:val="009B02B9"/>
    <w:rsid w:val="009B0C31"/>
    <w:rsid w:val="009B138F"/>
    <w:rsid w:val="009B516F"/>
    <w:rsid w:val="009C05B2"/>
    <w:rsid w:val="009C0E37"/>
    <w:rsid w:val="009C143A"/>
    <w:rsid w:val="009C4E50"/>
    <w:rsid w:val="009C52C1"/>
    <w:rsid w:val="009D0463"/>
    <w:rsid w:val="009D3943"/>
    <w:rsid w:val="009D4003"/>
    <w:rsid w:val="009D6198"/>
    <w:rsid w:val="009E25B1"/>
    <w:rsid w:val="009E2D97"/>
    <w:rsid w:val="009E3656"/>
    <w:rsid w:val="009F44AF"/>
    <w:rsid w:val="009F6F65"/>
    <w:rsid w:val="00A00E21"/>
    <w:rsid w:val="00A02DF0"/>
    <w:rsid w:val="00A0346E"/>
    <w:rsid w:val="00A04486"/>
    <w:rsid w:val="00A05718"/>
    <w:rsid w:val="00A0794E"/>
    <w:rsid w:val="00A155CA"/>
    <w:rsid w:val="00A21DD4"/>
    <w:rsid w:val="00A271E5"/>
    <w:rsid w:val="00A27AD1"/>
    <w:rsid w:val="00A30582"/>
    <w:rsid w:val="00A30859"/>
    <w:rsid w:val="00A31955"/>
    <w:rsid w:val="00A354D4"/>
    <w:rsid w:val="00A3636C"/>
    <w:rsid w:val="00A36EF1"/>
    <w:rsid w:val="00A40B37"/>
    <w:rsid w:val="00A40FF8"/>
    <w:rsid w:val="00A41E8F"/>
    <w:rsid w:val="00A432F5"/>
    <w:rsid w:val="00A50D25"/>
    <w:rsid w:val="00A51002"/>
    <w:rsid w:val="00A537E9"/>
    <w:rsid w:val="00A54792"/>
    <w:rsid w:val="00A61999"/>
    <w:rsid w:val="00A62EF8"/>
    <w:rsid w:val="00A6306E"/>
    <w:rsid w:val="00A65618"/>
    <w:rsid w:val="00A70147"/>
    <w:rsid w:val="00A7074F"/>
    <w:rsid w:val="00A717C4"/>
    <w:rsid w:val="00A73B02"/>
    <w:rsid w:val="00A74C57"/>
    <w:rsid w:val="00A76D10"/>
    <w:rsid w:val="00A7702E"/>
    <w:rsid w:val="00A771BC"/>
    <w:rsid w:val="00A77B9C"/>
    <w:rsid w:val="00A84CDB"/>
    <w:rsid w:val="00A85C61"/>
    <w:rsid w:val="00A8736B"/>
    <w:rsid w:val="00A87F5A"/>
    <w:rsid w:val="00A92D61"/>
    <w:rsid w:val="00A93AD7"/>
    <w:rsid w:val="00A93E31"/>
    <w:rsid w:val="00A93FAC"/>
    <w:rsid w:val="00A95677"/>
    <w:rsid w:val="00A9662B"/>
    <w:rsid w:val="00A96662"/>
    <w:rsid w:val="00AA1E7F"/>
    <w:rsid w:val="00AA21CD"/>
    <w:rsid w:val="00AA791D"/>
    <w:rsid w:val="00AB0A03"/>
    <w:rsid w:val="00AB1940"/>
    <w:rsid w:val="00AB4F63"/>
    <w:rsid w:val="00AB6A65"/>
    <w:rsid w:val="00AC2336"/>
    <w:rsid w:val="00AC3369"/>
    <w:rsid w:val="00AC7E6E"/>
    <w:rsid w:val="00AD0839"/>
    <w:rsid w:val="00AD220A"/>
    <w:rsid w:val="00AD2C69"/>
    <w:rsid w:val="00AD38C5"/>
    <w:rsid w:val="00AD6037"/>
    <w:rsid w:val="00AD7BF0"/>
    <w:rsid w:val="00AD7F14"/>
    <w:rsid w:val="00AE07E8"/>
    <w:rsid w:val="00AE1828"/>
    <w:rsid w:val="00AE28BD"/>
    <w:rsid w:val="00AE291A"/>
    <w:rsid w:val="00AE4C3D"/>
    <w:rsid w:val="00AE590A"/>
    <w:rsid w:val="00B00FFD"/>
    <w:rsid w:val="00B10F5F"/>
    <w:rsid w:val="00B13F96"/>
    <w:rsid w:val="00B20ADE"/>
    <w:rsid w:val="00B20B5E"/>
    <w:rsid w:val="00B212E2"/>
    <w:rsid w:val="00B23246"/>
    <w:rsid w:val="00B323D4"/>
    <w:rsid w:val="00B34A7A"/>
    <w:rsid w:val="00B3771E"/>
    <w:rsid w:val="00B37F65"/>
    <w:rsid w:val="00B40082"/>
    <w:rsid w:val="00B40148"/>
    <w:rsid w:val="00B402A7"/>
    <w:rsid w:val="00B47DF5"/>
    <w:rsid w:val="00B504F7"/>
    <w:rsid w:val="00B50D49"/>
    <w:rsid w:val="00B52F08"/>
    <w:rsid w:val="00B5328F"/>
    <w:rsid w:val="00B5361A"/>
    <w:rsid w:val="00B537F6"/>
    <w:rsid w:val="00B54503"/>
    <w:rsid w:val="00B60883"/>
    <w:rsid w:val="00B62774"/>
    <w:rsid w:val="00B629B4"/>
    <w:rsid w:val="00B63BEC"/>
    <w:rsid w:val="00B64163"/>
    <w:rsid w:val="00B64A45"/>
    <w:rsid w:val="00B70F6A"/>
    <w:rsid w:val="00B723F9"/>
    <w:rsid w:val="00B724A0"/>
    <w:rsid w:val="00B744F1"/>
    <w:rsid w:val="00B80C13"/>
    <w:rsid w:val="00B80D27"/>
    <w:rsid w:val="00B85291"/>
    <w:rsid w:val="00B85F64"/>
    <w:rsid w:val="00B903E9"/>
    <w:rsid w:val="00B9071E"/>
    <w:rsid w:val="00B94B50"/>
    <w:rsid w:val="00B96881"/>
    <w:rsid w:val="00BB0034"/>
    <w:rsid w:val="00BB2879"/>
    <w:rsid w:val="00BB555D"/>
    <w:rsid w:val="00BB585B"/>
    <w:rsid w:val="00BC06C7"/>
    <w:rsid w:val="00BE2540"/>
    <w:rsid w:val="00BE3100"/>
    <w:rsid w:val="00BE4138"/>
    <w:rsid w:val="00BE529F"/>
    <w:rsid w:val="00BE6906"/>
    <w:rsid w:val="00BF30DE"/>
    <w:rsid w:val="00BF7DE0"/>
    <w:rsid w:val="00C00B77"/>
    <w:rsid w:val="00C00F12"/>
    <w:rsid w:val="00C01470"/>
    <w:rsid w:val="00C019DC"/>
    <w:rsid w:val="00C035D2"/>
    <w:rsid w:val="00C07719"/>
    <w:rsid w:val="00C1299F"/>
    <w:rsid w:val="00C13991"/>
    <w:rsid w:val="00C201D0"/>
    <w:rsid w:val="00C21D48"/>
    <w:rsid w:val="00C27A89"/>
    <w:rsid w:val="00C335B9"/>
    <w:rsid w:val="00C3651F"/>
    <w:rsid w:val="00C44333"/>
    <w:rsid w:val="00C4715F"/>
    <w:rsid w:val="00C474E8"/>
    <w:rsid w:val="00C53E7C"/>
    <w:rsid w:val="00C54167"/>
    <w:rsid w:val="00C54B8B"/>
    <w:rsid w:val="00C565D8"/>
    <w:rsid w:val="00C614B9"/>
    <w:rsid w:val="00C7114A"/>
    <w:rsid w:val="00C72036"/>
    <w:rsid w:val="00C74C62"/>
    <w:rsid w:val="00C751DC"/>
    <w:rsid w:val="00C80BE1"/>
    <w:rsid w:val="00C854BB"/>
    <w:rsid w:val="00C870B3"/>
    <w:rsid w:val="00C87852"/>
    <w:rsid w:val="00C87C19"/>
    <w:rsid w:val="00C916C8"/>
    <w:rsid w:val="00C9438A"/>
    <w:rsid w:val="00C96557"/>
    <w:rsid w:val="00C96766"/>
    <w:rsid w:val="00CA24A3"/>
    <w:rsid w:val="00CA3C5D"/>
    <w:rsid w:val="00CA79A2"/>
    <w:rsid w:val="00CB2AC5"/>
    <w:rsid w:val="00CB514F"/>
    <w:rsid w:val="00CB56C6"/>
    <w:rsid w:val="00CC055D"/>
    <w:rsid w:val="00CC5206"/>
    <w:rsid w:val="00CC626D"/>
    <w:rsid w:val="00CC7631"/>
    <w:rsid w:val="00CD3AD5"/>
    <w:rsid w:val="00CD3CE9"/>
    <w:rsid w:val="00CD5258"/>
    <w:rsid w:val="00CD58F5"/>
    <w:rsid w:val="00CE03C3"/>
    <w:rsid w:val="00CE19E8"/>
    <w:rsid w:val="00CE2377"/>
    <w:rsid w:val="00CE368A"/>
    <w:rsid w:val="00CE4146"/>
    <w:rsid w:val="00CE5B5C"/>
    <w:rsid w:val="00CE69DD"/>
    <w:rsid w:val="00CE770B"/>
    <w:rsid w:val="00CE7E4A"/>
    <w:rsid w:val="00CF09B9"/>
    <w:rsid w:val="00CF134E"/>
    <w:rsid w:val="00CF25A7"/>
    <w:rsid w:val="00CF35BC"/>
    <w:rsid w:val="00CF70B8"/>
    <w:rsid w:val="00D000E7"/>
    <w:rsid w:val="00D0226E"/>
    <w:rsid w:val="00D053C8"/>
    <w:rsid w:val="00D058D5"/>
    <w:rsid w:val="00D07111"/>
    <w:rsid w:val="00D07F91"/>
    <w:rsid w:val="00D14C1B"/>
    <w:rsid w:val="00D17672"/>
    <w:rsid w:val="00D22358"/>
    <w:rsid w:val="00D24336"/>
    <w:rsid w:val="00D26EE7"/>
    <w:rsid w:val="00D27041"/>
    <w:rsid w:val="00D302A1"/>
    <w:rsid w:val="00D30C9F"/>
    <w:rsid w:val="00D32B03"/>
    <w:rsid w:val="00D33348"/>
    <w:rsid w:val="00D333A8"/>
    <w:rsid w:val="00D334A4"/>
    <w:rsid w:val="00D34824"/>
    <w:rsid w:val="00D37483"/>
    <w:rsid w:val="00D37A6B"/>
    <w:rsid w:val="00D37FB4"/>
    <w:rsid w:val="00D43582"/>
    <w:rsid w:val="00D46277"/>
    <w:rsid w:val="00D47ADB"/>
    <w:rsid w:val="00D51D7A"/>
    <w:rsid w:val="00D548D8"/>
    <w:rsid w:val="00D6010F"/>
    <w:rsid w:val="00D60ED2"/>
    <w:rsid w:val="00D61B20"/>
    <w:rsid w:val="00D64019"/>
    <w:rsid w:val="00D71522"/>
    <w:rsid w:val="00D71D08"/>
    <w:rsid w:val="00D73943"/>
    <w:rsid w:val="00D75915"/>
    <w:rsid w:val="00D85196"/>
    <w:rsid w:val="00D855B7"/>
    <w:rsid w:val="00D90C0E"/>
    <w:rsid w:val="00D94354"/>
    <w:rsid w:val="00D94F40"/>
    <w:rsid w:val="00D95374"/>
    <w:rsid w:val="00D95625"/>
    <w:rsid w:val="00D95FD5"/>
    <w:rsid w:val="00D9763A"/>
    <w:rsid w:val="00D979B2"/>
    <w:rsid w:val="00D97B76"/>
    <w:rsid w:val="00D97F89"/>
    <w:rsid w:val="00DA008E"/>
    <w:rsid w:val="00DA06A9"/>
    <w:rsid w:val="00DA397C"/>
    <w:rsid w:val="00DA5560"/>
    <w:rsid w:val="00DB197A"/>
    <w:rsid w:val="00DB2669"/>
    <w:rsid w:val="00DB30A3"/>
    <w:rsid w:val="00DD0325"/>
    <w:rsid w:val="00DD1A92"/>
    <w:rsid w:val="00DD2DB1"/>
    <w:rsid w:val="00DD4511"/>
    <w:rsid w:val="00DD5085"/>
    <w:rsid w:val="00DE2E04"/>
    <w:rsid w:val="00DE7C24"/>
    <w:rsid w:val="00DF148F"/>
    <w:rsid w:val="00DF6665"/>
    <w:rsid w:val="00E01E28"/>
    <w:rsid w:val="00E0296C"/>
    <w:rsid w:val="00E03A83"/>
    <w:rsid w:val="00E06D11"/>
    <w:rsid w:val="00E11AEC"/>
    <w:rsid w:val="00E14484"/>
    <w:rsid w:val="00E16026"/>
    <w:rsid w:val="00E20067"/>
    <w:rsid w:val="00E202DB"/>
    <w:rsid w:val="00E20732"/>
    <w:rsid w:val="00E22CF1"/>
    <w:rsid w:val="00E22D77"/>
    <w:rsid w:val="00E22F9D"/>
    <w:rsid w:val="00E255CE"/>
    <w:rsid w:val="00E27C70"/>
    <w:rsid w:val="00E301DC"/>
    <w:rsid w:val="00E32617"/>
    <w:rsid w:val="00E340EB"/>
    <w:rsid w:val="00E3647D"/>
    <w:rsid w:val="00E36E64"/>
    <w:rsid w:val="00E40774"/>
    <w:rsid w:val="00E43338"/>
    <w:rsid w:val="00E437AC"/>
    <w:rsid w:val="00E43A0E"/>
    <w:rsid w:val="00E45535"/>
    <w:rsid w:val="00E45F4A"/>
    <w:rsid w:val="00E46BF2"/>
    <w:rsid w:val="00E51CF4"/>
    <w:rsid w:val="00E52884"/>
    <w:rsid w:val="00E57BAD"/>
    <w:rsid w:val="00E61104"/>
    <w:rsid w:val="00E62471"/>
    <w:rsid w:val="00E65802"/>
    <w:rsid w:val="00E66454"/>
    <w:rsid w:val="00E67306"/>
    <w:rsid w:val="00E73B4D"/>
    <w:rsid w:val="00E73B7C"/>
    <w:rsid w:val="00E742A1"/>
    <w:rsid w:val="00E77505"/>
    <w:rsid w:val="00E80438"/>
    <w:rsid w:val="00E815F3"/>
    <w:rsid w:val="00E816C1"/>
    <w:rsid w:val="00E8191D"/>
    <w:rsid w:val="00E82448"/>
    <w:rsid w:val="00E83B8F"/>
    <w:rsid w:val="00E910C6"/>
    <w:rsid w:val="00E9161B"/>
    <w:rsid w:val="00E966BA"/>
    <w:rsid w:val="00EA1363"/>
    <w:rsid w:val="00EA42DB"/>
    <w:rsid w:val="00EA4405"/>
    <w:rsid w:val="00EA6498"/>
    <w:rsid w:val="00EA6D43"/>
    <w:rsid w:val="00EB23A5"/>
    <w:rsid w:val="00EB7941"/>
    <w:rsid w:val="00EC0BCE"/>
    <w:rsid w:val="00EC0D42"/>
    <w:rsid w:val="00EC233E"/>
    <w:rsid w:val="00EC234C"/>
    <w:rsid w:val="00EC586B"/>
    <w:rsid w:val="00ED236E"/>
    <w:rsid w:val="00ED4303"/>
    <w:rsid w:val="00ED5902"/>
    <w:rsid w:val="00EE1535"/>
    <w:rsid w:val="00EE20CF"/>
    <w:rsid w:val="00EE51E9"/>
    <w:rsid w:val="00EE58AB"/>
    <w:rsid w:val="00EE5F58"/>
    <w:rsid w:val="00EE7346"/>
    <w:rsid w:val="00EF0426"/>
    <w:rsid w:val="00EF0FB5"/>
    <w:rsid w:val="00EF2FA5"/>
    <w:rsid w:val="00EF56BB"/>
    <w:rsid w:val="00F00195"/>
    <w:rsid w:val="00F030C7"/>
    <w:rsid w:val="00F035E5"/>
    <w:rsid w:val="00F109CC"/>
    <w:rsid w:val="00F13483"/>
    <w:rsid w:val="00F156E1"/>
    <w:rsid w:val="00F20A1A"/>
    <w:rsid w:val="00F21E3D"/>
    <w:rsid w:val="00F25641"/>
    <w:rsid w:val="00F30CE9"/>
    <w:rsid w:val="00F3579A"/>
    <w:rsid w:val="00F37C47"/>
    <w:rsid w:val="00F40E4C"/>
    <w:rsid w:val="00F42901"/>
    <w:rsid w:val="00F44C2D"/>
    <w:rsid w:val="00F467BF"/>
    <w:rsid w:val="00F46C49"/>
    <w:rsid w:val="00F479CE"/>
    <w:rsid w:val="00F53E55"/>
    <w:rsid w:val="00F60D13"/>
    <w:rsid w:val="00F6103A"/>
    <w:rsid w:val="00F61465"/>
    <w:rsid w:val="00F6155D"/>
    <w:rsid w:val="00F62CBE"/>
    <w:rsid w:val="00F649EC"/>
    <w:rsid w:val="00F655F3"/>
    <w:rsid w:val="00F70BF1"/>
    <w:rsid w:val="00F72D0D"/>
    <w:rsid w:val="00F76449"/>
    <w:rsid w:val="00F774D1"/>
    <w:rsid w:val="00F82641"/>
    <w:rsid w:val="00F871CE"/>
    <w:rsid w:val="00F90169"/>
    <w:rsid w:val="00F915F0"/>
    <w:rsid w:val="00F941F8"/>
    <w:rsid w:val="00F9449D"/>
    <w:rsid w:val="00F95387"/>
    <w:rsid w:val="00F96FAD"/>
    <w:rsid w:val="00F97E68"/>
    <w:rsid w:val="00FA0264"/>
    <w:rsid w:val="00FA48B4"/>
    <w:rsid w:val="00FA520E"/>
    <w:rsid w:val="00FA5DEB"/>
    <w:rsid w:val="00FA668D"/>
    <w:rsid w:val="00FA6DA3"/>
    <w:rsid w:val="00FB03CF"/>
    <w:rsid w:val="00FB159E"/>
    <w:rsid w:val="00FB544B"/>
    <w:rsid w:val="00FB6720"/>
    <w:rsid w:val="00FC2CC5"/>
    <w:rsid w:val="00FC345A"/>
    <w:rsid w:val="00FC7768"/>
    <w:rsid w:val="00FD2EE2"/>
    <w:rsid w:val="00FD6C04"/>
    <w:rsid w:val="00FE0574"/>
    <w:rsid w:val="00FE2DAE"/>
    <w:rsid w:val="00FE32C6"/>
    <w:rsid w:val="00FE3EB1"/>
    <w:rsid w:val="00FE4288"/>
    <w:rsid w:val="00FF68CC"/>
    <w:rsid w:val="00FF6F22"/>
    <w:rsid w:val="331F17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colormru v:ext="edit" colors="#777,#eaeaea,#9c0,#690"/>
    </o:shapedefaults>
    <o:shapelayout v:ext="edit">
      <o:idmap v:ext="edit" data="1"/>
    </o:shapelayout>
  </w:shapeDefaults>
  <w:decimalSymbol w:val="."/>
  <w:listSeparator w:val=","/>
  <w14:docId w14:val="4F4DBDC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22F9D"/>
    <w:pPr>
      <w:spacing w:before="240" w:after="120"/>
    </w:pPr>
    <w:rPr>
      <w:rFonts w:ascii="Arial" w:hAnsi="Arial"/>
      <w:sz w:val="22"/>
      <w:szCs w:val="24"/>
      <w:lang w:eastAsia="en-US"/>
    </w:rPr>
  </w:style>
  <w:style w:type="paragraph" w:styleId="Heading1">
    <w:name w:val="heading 1"/>
    <w:basedOn w:val="Normal"/>
    <w:next w:val="Normal"/>
    <w:link w:val="Heading1Char"/>
    <w:qFormat/>
    <w:rsid w:val="00E22F9D"/>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E22F9D"/>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link w:val="Heading3Char"/>
    <w:qFormat/>
    <w:rsid w:val="00E22F9D"/>
    <w:pPr>
      <w:numPr>
        <w:ilvl w:val="2"/>
      </w:numPr>
      <w:contextualSpacing/>
      <w:outlineLvl w:val="2"/>
    </w:pPr>
    <w:rPr>
      <w:b w:val="0"/>
      <w:bCs w:val="0"/>
      <w:iCs w:val="0"/>
      <w:sz w:val="24"/>
    </w:rPr>
  </w:style>
  <w:style w:type="paragraph" w:styleId="Heading4">
    <w:name w:val="heading 4"/>
    <w:next w:val="Normal"/>
    <w:qFormat/>
    <w:rsid w:val="00E22F9D"/>
    <w:pPr>
      <w:keepNext/>
      <w:pageBreakBefore/>
      <w:pBdr>
        <w:top w:val="single" w:sz="4" w:space="1" w:color="auto"/>
      </w:pBdr>
      <w:spacing w:after="240"/>
      <w:outlineLvl w:val="3"/>
    </w:pPr>
    <w:rPr>
      <w:rFonts w:ascii="Arial" w:eastAsia="SimSun" w:hAnsi="Arial" w:cs="Arial"/>
      <w:b/>
      <w:bCs/>
      <w:kern w:val="32"/>
      <w:sz w:val="32"/>
      <w:szCs w:val="32"/>
    </w:rPr>
  </w:style>
  <w:style w:type="paragraph" w:styleId="Heading5">
    <w:name w:val="heading 5"/>
    <w:basedOn w:val="Heading4"/>
    <w:next w:val="Normal"/>
    <w:qFormat/>
    <w:rsid w:val="00E22F9D"/>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22F9D"/>
    <w:pPr>
      <w:outlineLvl w:val="5"/>
    </w:pPr>
    <w:rPr>
      <w:bCs/>
      <w:sz w:val="24"/>
      <w:szCs w:val="24"/>
      <w:lang w:eastAsia="en-US"/>
    </w:rPr>
  </w:style>
  <w:style w:type="paragraph" w:styleId="Heading7">
    <w:name w:val="heading 7"/>
    <w:basedOn w:val="Normal"/>
    <w:next w:val="Normal"/>
    <w:qFormat/>
    <w:rsid w:val="00E22F9D"/>
    <w:pPr>
      <w:spacing w:after="60"/>
      <w:outlineLvl w:val="6"/>
    </w:pPr>
    <w:rPr>
      <w:b/>
    </w:rPr>
  </w:style>
  <w:style w:type="paragraph" w:styleId="Heading8">
    <w:name w:val="heading 8"/>
    <w:basedOn w:val="Normal"/>
    <w:next w:val="Normal"/>
    <w:qFormat/>
    <w:rsid w:val="00E22F9D"/>
    <w:pPr>
      <w:spacing w:after="60"/>
      <w:outlineLvl w:val="7"/>
    </w:pPr>
    <w:rPr>
      <w:b/>
      <w:iCs/>
    </w:rPr>
  </w:style>
  <w:style w:type="paragraph" w:styleId="Heading9">
    <w:name w:val="heading 9"/>
    <w:basedOn w:val="Normal"/>
    <w:next w:val="Normal"/>
    <w:qFormat/>
    <w:rsid w:val="00E22F9D"/>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22F9D"/>
    <w:pPr>
      <w:tabs>
        <w:tab w:val="left" w:pos="792"/>
      </w:tabs>
      <w:adjustRightInd w:val="0"/>
      <w:snapToGrid w:val="0"/>
    </w:pPr>
    <w:rPr>
      <w:rFonts w:eastAsia="Arial Unicode MS"/>
      <w:lang w:eastAsia="zh-CN"/>
    </w:rPr>
  </w:style>
  <w:style w:type="paragraph" w:styleId="Footer">
    <w:name w:val="footer"/>
    <w:rsid w:val="00E22F9D"/>
    <w:pPr>
      <w:pBdr>
        <w:top w:val="single" w:sz="4" w:space="1" w:color="auto"/>
      </w:pBdr>
      <w:tabs>
        <w:tab w:val="right" w:pos="10224"/>
      </w:tabs>
      <w:adjustRightInd w:val="0"/>
      <w:snapToGrid w:val="0"/>
    </w:pPr>
    <w:rPr>
      <w:rFonts w:ascii="Arial" w:hAnsi="Arial"/>
      <w:szCs w:val="24"/>
      <w:lang w:eastAsia="en-US"/>
    </w:rPr>
  </w:style>
  <w:style w:type="paragraph" w:customStyle="1" w:styleId="Cover-Title">
    <w:name w:val="Cover - Title"/>
    <w:basedOn w:val="Normal"/>
    <w:next w:val="Cover-Subtitle"/>
    <w:rsid w:val="00E22F9D"/>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E22F9D"/>
    <w:rPr>
      <w:rFonts w:ascii="Arial" w:hAnsi="Arial" w:cs="Arial"/>
      <w:sz w:val="16"/>
      <w:lang w:eastAsia="en-US"/>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E22F9D"/>
    <w:pPr>
      <w:spacing w:before="120"/>
    </w:pPr>
    <w:rPr>
      <w:rFonts w:asciiTheme="minorHAnsi" w:hAnsiTheme="minorHAnsi"/>
      <w:b/>
      <w:sz w:val="24"/>
      <w:szCs w:val="24"/>
      <w:lang w:eastAsia="en-US"/>
    </w:rPr>
  </w:style>
  <w:style w:type="paragraph" w:styleId="TOC4">
    <w:name w:val="toc 4"/>
    <w:basedOn w:val="Normal"/>
    <w:next w:val="Normal"/>
    <w:autoRedefine/>
    <w:semiHidden/>
    <w:rsid w:val="00E22F9D"/>
    <w:pPr>
      <w:spacing w:before="0" w:after="0"/>
      <w:ind w:left="660"/>
    </w:pPr>
    <w:rPr>
      <w:rFonts w:asciiTheme="minorHAnsi" w:hAnsiTheme="minorHAnsi"/>
      <w:sz w:val="20"/>
      <w:szCs w:val="20"/>
    </w:rPr>
  </w:style>
  <w:style w:type="paragraph" w:styleId="TOC2">
    <w:name w:val="toc 2"/>
    <w:basedOn w:val="Normal"/>
    <w:next w:val="Normal"/>
    <w:autoRedefine/>
    <w:uiPriority w:val="39"/>
    <w:rsid w:val="00E22F9D"/>
    <w:pPr>
      <w:spacing w:before="0" w:after="0"/>
      <w:ind w:left="220"/>
    </w:pPr>
    <w:rPr>
      <w:rFonts w:asciiTheme="minorHAnsi" w:hAnsiTheme="minorHAnsi"/>
      <w:b/>
      <w:szCs w:val="22"/>
    </w:rPr>
  </w:style>
  <w:style w:type="character" w:styleId="Hyperlink">
    <w:name w:val="Hyperlink"/>
    <w:uiPriority w:val="99"/>
    <w:rsid w:val="00E22F9D"/>
    <w:rPr>
      <w:rFonts w:ascii="Arial" w:hAnsi="Arial"/>
      <w:color w:val="0000FF"/>
      <w:sz w:val="22"/>
      <w:u w:val="single"/>
    </w:rPr>
  </w:style>
  <w:style w:type="paragraph" w:styleId="TOC3">
    <w:name w:val="toc 3"/>
    <w:basedOn w:val="Normal"/>
    <w:next w:val="Normal"/>
    <w:autoRedefine/>
    <w:uiPriority w:val="39"/>
    <w:rsid w:val="00E22F9D"/>
    <w:pPr>
      <w:spacing w:before="0" w:after="0"/>
      <w:ind w:left="440"/>
    </w:pPr>
    <w:rPr>
      <w:rFonts w:asciiTheme="minorHAnsi" w:hAnsiTheme="minorHAnsi"/>
      <w:szCs w:val="22"/>
    </w:rPr>
  </w:style>
  <w:style w:type="paragraph" w:styleId="TOC5">
    <w:name w:val="toc 5"/>
    <w:basedOn w:val="Normal"/>
    <w:next w:val="Normal"/>
    <w:autoRedefine/>
    <w:semiHidden/>
    <w:rsid w:val="00E22F9D"/>
    <w:pPr>
      <w:spacing w:before="0" w:after="0"/>
      <w:ind w:left="880"/>
    </w:pPr>
    <w:rPr>
      <w:rFonts w:asciiTheme="minorHAnsi" w:hAnsiTheme="minorHAnsi"/>
      <w:sz w:val="20"/>
      <w:szCs w:val="20"/>
    </w:rPr>
  </w:style>
  <w:style w:type="paragraph" w:styleId="TOC6">
    <w:name w:val="toc 6"/>
    <w:basedOn w:val="Normal"/>
    <w:next w:val="Normal"/>
    <w:autoRedefine/>
    <w:semiHidden/>
    <w:rsid w:val="00E22F9D"/>
    <w:pPr>
      <w:spacing w:before="0" w:after="0"/>
      <w:ind w:left="1100"/>
    </w:pPr>
    <w:rPr>
      <w:rFonts w:asciiTheme="minorHAnsi" w:hAnsiTheme="minorHAnsi"/>
      <w:sz w:val="20"/>
      <w:szCs w:val="20"/>
    </w:rPr>
  </w:style>
  <w:style w:type="paragraph" w:styleId="TOC7">
    <w:name w:val="toc 7"/>
    <w:basedOn w:val="Normal"/>
    <w:next w:val="Normal"/>
    <w:autoRedefine/>
    <w:semiHidden/>
    <w:rsid w:val="00E22F9D"/>
    <w:pPr>
      <w:spacing w:before="0" w:after="0"/>
      <w:ind w:left="1320"/>
    </w:pPr>
    <w:rPr>
      <w:rFonts w:asciiTheme="minorHAnsi" w:hAnsiTheme="minorHAnsi"/>
      <w:sz w:val="20"/>
      <w:szCs w:val="20"/>
    </w:rPr>
  </w:style>
  <w:style w:type="paragraph" w:styleId="TOC8">
    <w:name w:val="toc 8"/>
    <w:basedOn w:val="Normal"/>
    <w:next w:val="Normal"/>
    <w:autoRedefine/>
    <w:semiHidden/>
    <w:rsid w:val="00E22F9D"/>
    <w:pPr>
      <w:spacing w:before="0" w:after="0"/>
      <w:ind w:left="1540"/>
    </w:pPr>
    <w:rPr>
      <w:rFonts w:asciiTheme="minorHAnsi" w:hAnsiTheme="minorHAnsi"/>
      <w:sz w:val="20"/>
      <w:szCs w:val="20"/>
    </w:rPr>
  </w:style>
  <w:style w:type="paragraph" w:styleId="TOC9">
    <w:name w:val="toc 9"/>
    <w:basedOn w:val="Normal"/>
    <w:next w:val="Normal"/>
    <w:autoRedefine/>
    <w:semiHidden/>
    <w:rsid w:val="00E22F9D"/>
    <w:pPr>
      <w:spacing w:before="0" w:after="0"/>
      <w:ind w:left="1760"/>
    </w:pPr>
    <w:rPr>
      <w:rFonts w:asciiTheme="minorHAnsi" w:hAnsiTheme="minorHAnsi"/>
      <w:sz w:val="20"/>
      <w:szCs w:val="20"/>
    </w:rPr>
  </w:style>
  <w:style w:type="paragraph" w:customStyle="1" w:styleId="HeadingTOC">
    <w:name w:val="Heading TOC"/>
    <w:semiHidden/>
    <w:rsid w:val="00E22F9D"/>
    <w:pPr>
      <w:pageBreakBefore/>
      <w:pBdr>
        <w:top w:val="single" w:sz="4" w:space="1" w:color="auto"/>
      </w:pBdr>
      <w:spacing w:after="240"/>
    </w:pPr>
    <w:rPr>
      <w:rFonts w:ascii="Arial" w:hAnsi="Arial"/>
      <w:b/>
      <w:bCs/>
      <w:kern w:val="32"/>
      <w:sz w:val="32"/>
      <w:szCs w:val="32"/>
      <w:lang w:eastAsia="en-US"/>
    </w:rPr>
  </w:style>
  <w:style w:type="paragraph" w:styleId="Header">
    <w:name w:val="header"/>
    <w:basedOn w:val="Normal"/>
    <w:semiHidden/>
    <w:rsid w:val="00E22F9D"/>
    <w:pPr>
      <w:tabs>
        <w:tab w:val="center" w:pos="4320"/>
        <w:tab w:val="right" w:pos="8640"/>
      </w:tabs>
      <w:spacing w:before="120"/>
    </w:pPr>
    <w:rPr>
      <w:sz w:val="20"/>
    </w:rPr>
  </w:style>
  <w:style w:type="paragraph" w:styleId="Caption">
    <w:name w:val="caption"/>
    <w:basedOn w:val="Normal"/>
    <w:next w:val="Normal"/>
    <w:qFormat/>
    <w:rsid w:val="00E22F9D"/>
    <w:pPr>
      <w:keepNext/>
      <w:tabs>
        <w:tab w:val="left" w:pos="821"/>
        <w:tab w:val="left" w:pos="1526"/>
        <w:tab w:val="center" w:pos="5112"/>
      </w:tabs>
      <w:spacing w:after="20"/>
    </w:pPr>
    <w:rPr>
      <w:b/>
      <w:bCs/>
      <w:sz w:val="20"/>
      <w:szCs w:val="20"/>
    </w:rPr>
  </w:style>
  <w:style w:type="paragraph" w:customStyle="1" w:styleId="StepList">
    <w:name w:val="Step List"/>
    <w:basedOn w:val="Normal"/>
    <w:rsid w:val="00E22F9D"/>
    <w:pPr>
      <w:keepLines/>
      <w:numPr>
        <w:numId w:val="5"/>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E22F9D"/>
    <w:pPr>
      <w:keepLines/>
      <w:spacing w:before="60" w:after="60"/>
    </w:pPr>
    <w:rPr>
      <w:rFonts w:ascii="Arial" w:eastAsia="SimSun" w:hAnsi="Arial"/>
    </w:rPr>
  </w:style>
  <w:style w:type="paragraph" w:customStyle="1" w:styleId="InformationBoxTitle">
    <w:name w:val="Information Box Title"/>
    <w:next w:val="InformationBoxBody"/>
    <w:rsid w:val="00E22F9D"/>
    <w:pPr>
      <w:keepNext/>
      <w:keepLines/>
      <w:spacing w:before="60"/>
    </w:pPr>
    <w:rPr>
      <w:rFonts w:ascii="Arial" w:eastAsia="SimSun" w:hAnsi="Arial"/>
      <w:b/>
    </w:rPr>
  </w:style>
  <w:style w:type="paragraph" w:customStyle="1" w:styleId="TableText">
    <w:name w:val="Table Text"/>
    <w:basedOn w:val="Normal"/>
    <w:rsid w:val="00E22F9D"/>
    <w:pPr>
      <w:keepLines/>
      <w:spacing w:before="120"/>
    </w:pPr>
    <w:rPr>
      <w:rFonts w:eastAsia="SimSun"/>
      <w:lang w:eastAsia="zh-CN"/>
    </w:rPr>
  </w:style>
  <w:style w:type="paragraph" w:customStyle="1" w:styleId="Legal-1">
    <w:name w:val="Legal-1"/>
    <w:semiHidden/>
    <w:rsid w:val="00E22F9D"/>
    <w:pPr>
      <w:spacing w:before="120" w:after="120" w:line="360" w:lineRule="auto"/>
      <w:ind w:left="5731"/>
    </w:pPr>
    <w:rPr>
      <w:rFonts w:eastAsia="SimSun"/>
      <w:sz w:val="16"/>
    </w:rPr>
  </w:style>
  <w:style w:type="paragraph" w:customStyle="1" w:styleId="TableBullet">
    <w:name w:val="Table Bullet"/>
    <w:basedOn w:val="TableText"/>
    <w:semiHidden/>
    <w:rsid w:val="00E22F9D"/>
    <w:pPr>
      <w:numPr>
        <w:numId w:val="2"/>
      </w:numPr>
    </w:pPr>
  </w:style>
  <w:style w:type="paragraph" w:customStyle="1" w:styleId="TableTitle">
    <w:name w:val="Table Title"/>
    <w:next w:val="TableText"/>
    <w:rsid w:val="00E22F9D"/>
    <w:pPr>
      <w:keepNext/>
      <w:keepLines/>
      <w:jc w:val="center"/>
    </w:pPr>
    <w:rPr>
      <w:rFonts w:ascii="Arial" w:eastAsia="Arial Unicode MS" w:hAnsi="Arial"/>
      <w:b/>
      <w:sz w:val="22"/>
      <w:szCs w:val="24"/>
    </w:rPr>
  </w:style>
  <w:style w:type="table" w:styleId="TableGrid2">
    <w:name w:val="Table Grid 2"/>
    <w:basedOn w:val="TableNormal"/>
    <w:rsid w:val="00E22F9D"/>
    <w:pPr>
      <w:keepNext/>
      <w:keepLines/>
      <w:spacing w:before="60" w:after="60"/>
    </w:pPr>
    <w:rPr>
      <w:rFonts w:ascii="Arial" w:hAnsi="Arial"/>
      <w:sz w:val="22"/>
      <w:lang w:eastAsia="en-US"/>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E22F9D"/>
    <w:pPr>
      <w:numPr>
        <w:numId w:val="3"/>
      </w:numPr>
    </w:pPr>
    <w:rPr>
      <w:rFonts w:eastAsia="SimSun"/>
    </w:rPr>
  </w:style>
  <w:style w:type="paragraph" w:customStyle="1" w:styleId="Cover-Subtitle">
    <w:name w:val="Cover - Subtitle"/>
    <w:basedOn w:val="Normal"/>
    <w:rsid w:val="00E22F9D"/>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E22F9D"/>
    <w:rPr>
      <w:rFonts w:ascii="Courier New" w:hAnsi="Courier New"/>
    </w:rPr>
  </w:style>
  <w:style w:type="paragraph" w:customStyle="1" w:styleId="StepListContno">
    <w:name w:val="Step List Cont. (no #)"/>
    <w:basedOn w:val="StepList"/>
    <w:rsid w:val="00E22F9D"/>
    <w:pPr>
      <w:numPr>
        <w:numId w:val="4"/>
      </w:numPr>
      <w:tabs>
        <w:tab w:val="clear" w:pos="821"/>
      </w:tabs>
    </w:pPr>
  </w:style>
  <w:style w:type="numbering" w:styleId="111111">
    <w:name w:val="Outline List 2"/>
    <w:basedOn w:val="NoList"/>
    <w:semiHidden/>
    <w:rsid w:val="00E22F9D"/>
    <w:pPr>
      <w:numPr>
        <w:numId w:val="6"/>
      </w:numPr>
    </w:pPr>
  </w:style>
  <w:style w:type="paragraph" w:styleId="ListBullet">
    <w:name w:val="List Bullet"/>
    <w:basedOn w:val="Normal"/>
    <w:rsid w:val="00E22F9D"/>
    <w:pPr>
      <w:keepLines/>
      <w:numPr>
        <w:numId w:val="15"/>
      </w:numPr>
      <w:tabs>
        <w:tab w:val="left" w:pos="1800"/>
        <w:tab w:val="left" w:pos="2333"/>
        <w:tab w:val="left" w:pos="3024"/>
      </w:tabs>
      <w:spacing w:before="120"/>
      <w:ind w:right="432"/>
    </w:pPr>
  </w:style>
  <w:style w:type="paragraph" w:styleId="BlockText">
    <w:name w:val="Block Text"/>
    <w:basedOn w:val="Normal"/>
    <w:semiHidden/>
    <w:rsid w:val="00E22F9D"/>
    <w:pPr>
      <w:ind w:left="1440" w:right="1440"/>
    </w:pPr>
  </w:style>
  <w:style w:type="paragraph" w:styleId="ListBullet3">
    <w:name w:val="List Bullet 3"/>
    <w:basedOn w:val="Normal"/>
    <w:rsid w:val="00E22F9D"/>
    <w:pPr>
      <w:numPr>
        <w:ilvl w:val="2"/>
        <w:numId w:val="15"/>
      </w:numPr>
      <w:spacing w:before="120"/>
    </w:pPr>
  </w:style>
  <w:style w:type="paragraph" w:customStyle="1" w:styleId="Code-Paragraphstyle">
    <w:name w:val="Code - Paragraph style"/>
    <w:basedOn w:val="Normal"/>
    <w:next w:val="Normal"/>
    <w:rsid w:val="00E22F9D"/>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22F9D"/>
    <w:pPr>
      <w:keepLines/>
    </w:pPr>
    <w:rPr>
      <w:rFonts w:ascii="Arial" w:hAnsi="Arial"/>
      <w:lang w:eastAsia="en-US"/>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22F9D"/>
    <w:pPr>
      <w:spacing w:line="480" w:lineRule="auto"/>
    </w:pPr>
  </w:style>
  <w:style w:type="paragraph" w:customStyle="1" w:styleId="GeneralInstructions">
    <w:name w:val="General Instructions"/>
    <w:next w:val="BodyText"/>
    <w:semiHidden/>
    <w:rsid w:val="00E22F9D"/>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E22F9D"/>
    <w:pPr>
      <w:numPr>
        <w:numId w:val="7"/>
      </w:numPr>
    </w:pPr>
  </w:style>
  <w:style w:type="numbering" w:styleId="ArticleSection">
    <w:name w:val="Outline List 3"/>
    <w:basedOn w:val="NoList"/>
    <w:semiHidden/>
    <w:rsid w:val="00E22F9D"/>
    <w:pPr>
      <w:numPr>
        <w:numId w:val="8"/>
      </w:numPr>
    </w:pPr>
  </w:style>
  <w:style w:type="paragraph" w:styleId="BodyText3">
    <w:name w:val="Body Text 3"/>
    <w:basedOn w:val="Normal"/>
    <w:semiHidden/>
    <w:rsid w:val="00E22F9D"/>
    <w:rPr>
      <w:sz w:val="16"/>
      <w:szCs w:val="16"/>
    </w:rPr>
  </w:style>
  <w:style w:type="paragraph" w:styleId="BodyTextFirstIndent">
    <w:name w:val="Body Text First Indent"/>
    <w:basedOn w:val="BodyText"/>
    <w:semiHidden/>
    <w:rsid w:val="00E22F9D"/>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22F9D"/>
    <w:pPr>
      <w:ind w:firstLine="210"/>
    </w:pPr>
  </w:style>
  <w:style w:type="paragraph" w:styleId="BodyTextIndent2">
    <w:name w:val="Body Text Indent 2"/>
    <w:basedOn w:val="Normal"/>
    <w:semiHidden/>
    <w:rsid w:val="00E22F9D"/>
    <w:pPr>
      <w:spacing w:line="480" w:lineRule="auto"/>
      <w:ind w:left="360"/>
    </w:pPr>
  </w:style>
  <w:style w:type="paragraph" w:styleId="BodyTextIndent3">
    <w:name w:val="Body Text Indent 3"/>
    <w:basedOn w:val="Normal"/>
    <w:semiHidden/>
    <w:rsid w:val="00E22F9D"/>
    <w:pPr>
      <w:ind w:left="360"/>
    </w:pPr>
    <w:rPr>
      <w:sz w:val="16"/>
      <w:szCs w:val="16"/>
    </w:rPr>
  </w:style>
  <w:style w:type="paragraph" w:styleId="BodyTextIndent">
    <w:name w:val="Body Text Indent"/>
    <w:basedOn w:val="Normal"/>
    <w:semiHidden/>
    <w:rsid w:val="00E22F9D"/>
    <w:pPr>
      <w:ind w:left="360"/>
    </w:pPr>
  </w:style>
  <w:style w:type="paragraph" w:styleId="Closing">
    <w:name w:val="Closing"/>
    <w:basedOn w:val="Normal"/>
    <w:semiHidden/>
    <w:rsid w:val="00E22F9D"/>
    <w:pPr>
      <w:ind w:left="4320"/>
    </w:pPr>
  </w:style>
  <w:style w:type="paragraph" w:styleId="Date">
    <w:name w:val="Date"/>
    <w:basedOn w:val="Normal"/>
    <w:next w:val="Normal"/>
    <w:semiHidden/>
    <w:rsid w:val="00E22F9D"/>
  </w:style>
  <w:style w:type="paragraph" w:styleId="E-mailSignature">
    <w:name w:val="E-mail Signature"/>
    <w:basedOn w:val="Normal"/>
    <w:semiHidden/>
    <w:rsid w:val="00E22F9D"/>
  </w:style>
  <w:style w:type="paragraph" w:styleId="HTMLAddress">
    <w:name w:val="HTML Address"/>
    <w:basedOn w:val="Normal"/>
    <w:semiHidden/>
    <w:rsid w:val="00E22F9D"/>
    <w:rPr>
      <w:i/>
      <w:iCs/>
    </w:rPr>
  </w:style>
  <w:style w:type="paragraph" w:styleId="HTMLPreformatted">
    <w:name w:val="HTML Preformatted"/>
    <w:basedOn w:val="Normal"/>
    <w:semiHidden/>
    <w:rsid w:val="00E22F9D"/>
    <w:rPr>
      <w:rFonts w:ascii="Courier New" w:hAnsi="Courier New" w:cs="Courier New"/>
      <w:sz w:val="20"/>
      <w:szCs w:val="20"/>
    </w:rPr>
  </w:style>
  <w:style w:type="paragraph" w:styleId="List2">
    <w:name w:val="List 2"/>
    <w:basedOn w:val="Normal"/>
    <w:semiHidden/>
    <w:rsid w:val="00E22F9D"/>
    <w:pPr>
      <w:ind w:left="720" w:hanging="360"/>
    </w:pPr>
  </w:style>
  <w:style w:type="paragraph" w:customStyle="1" w:styleId="Footer-cover">
    <w:name w:val="Footer - cover"/>
    <w:basedOn w:val="Normal"/>
    <w:semiHidden/>
    <w:rsid w:val="00E22F9D"/>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E22F9D"/>
    <w:rPr>
      <w:color w:val="FDB813"/>
    </w:rPr>
  </w:style>
  <w:style w:type="paragraph" w:customStyle="1" w:styleId="Header-cover3">
    <w:name w:val="Header - cover 3"/>
    <w:basedOn w:val="Cover-Subtitle"/>
    <w:rsid w:val="00E22F9D"/>
    <w:pPr>
      <w:spacing w:before="20" w:after="0"/>
      <w:ind w:right="0"/>
      <w:jc w:val="right"/>
    </w:pPr>
    <w:rPr>
      <w:bCs/>
      <w:i w:val="0"/>
      <w:snapToGrid w:val="0"/>
      <w:sz w:val="18"/>
    </w:rPr>
  </w:style>
  <w:style w:type="character" w:styleId="Emphasis">
    <w:name w:val="Emphasis"/>
    <w:qFormat/>
    <w:rsid w:val="00E22F9D"/>
    <w:rPr>
      <w:i/>
      <w:iCs/>
    </w:rPr>
  </w:style>
  <w:style w:type="paragraph" w:styleId="EnvelopeAddress">
    <w:name w:val="envelope address"/>
    <w:basedOn w:val="Normal"/>
    <w:semiHidden/>
    <w:rsid w:val="00E22F9D"/>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E22F9D"/>
    <w:rPr>
      <w:rFonts w:cs="Arial"/>
      <w:sz w:val="20"/>
      <w:szCs w:val="20"/>
    </w:rPr>
  </w:style>
  <w:style w:type="paragraph" w:customStyle="1" w:styleId="Cover-Title-IM">
    <w:name w:val="Cover - Title - IM"/>
    <w:basedOn w:val="Cover-Title"/>
    <w:next w:val="Cover-Subtitle"/>
    <w:rsid w:val="00E22F9D"/>
    <w:rPr>
      <w:color w:val="17AF4B"/>
    </w:rPr>
  </w:style>
  <w:style w:type="character" w:styleId="FollowedHyperlink">
    <w:name w:val="FollowedHyperlink"/>
    <w:semiHidden/>
    <w:rsid w:val="00E22F9D"/>
    <w:rPr>
      <w:color w:val="800080"/>
      <w:u w:val="single"/>
    </w:rPr>
  </w:style>
  <w:style w:type="paragraph" w:customStyle="1" w:styleId="Cover-Title-WebSphere">
    <w:name w:val="Cover - Title - WebSphere"/>
    <w:basedOn w:val="Cover-Title"/>
    <w:next w:val="Cover-Subtitle"/>
    <w:rsid w:val="00E22F9D"/>
    <w:rPr>
      <w:color w:val="7F1C7D"/>
    </w:rPr>
  </w:style>
  <w:style w:type="paragraph" w:customStyle="1" w:styleId="Line">
    <w:name w:val="Line"/>
    <w:basedOn w:val="Normal"/>
    <w:semiHidden/>
    <w:rsid w:val="00E22F9D"/>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E22F9D"/>
    <w:rPr>
      <w:color w:val="008ABF"/>
    </w:rPr>
  </w:style>
  <w:style w:type="paragraph" w:customStyle="1" w:styleId="Cover-Title-Tivoli">
    <w:name w:val="Cover - Title - Tivoli"/>
    <w:basedOn w:val="Cover-Title"/>
    <w:next w:val="Cover-Subtitle"/>
    <w:rsid w:val="00E22F9D"/>
    <w:rPr>
      <w:color w:val="D9182D"/>
    </w:rPr>
  </w:style>
  <w:style w:type="character" w:styleId="HTMLAcronym">
    <w:name w:val="HTML Acronym"/>
    <w:basedOn w:val="DefaultParagraphFont"/>
    <w:semiHidden/>
    <w:rsid w:val="00E22F9D"/>
  </w:style>
  <w:style w:type="character" w:styleId="LineNumber">
    <w:name w:val="line number"/>
    <w:basedOn w:val="DefaultParagraphFont"/>
    <w:semiHidden/>
    <w:rsid w:val="00E22F9D"/>
  </w:style>
  <w:style w:type="paragraph" w:customStyle="1" w:styleId="Cover-Title-zSeries">
    <w:name w:val="Cover - Title - zSeries"/>
    <w:basedOn w:val="Cover-Title"/>
    <w:next w:val="Cover-Subtitle"/>
    <w:rsid w:val="00E22F9D"/>
    <w:rPr>
      <w:color w:val="A5A215"/>
    </w:rPr>
  </w:style>
  <w:style w:type="paragraph" w:styleId="List3">
    <w:name w:val="List 3"/>
    <w:basedOn w:val="Normal"/>
    <w:semiHidden/>
    <w:rsid w:val="00E22F9D"/>
    <w:pPr>
      <w:ind w:left="1080" w:hanging="360"/>
    </w:pPr>
  </w:style>
  <w:style w:type="paragraph" w:styleId="Signature">
    <w:name w:val="Signature"/>
    <w:basedOn w:val="Normal"/>
    <w:semiHidden/>
    <w:rsid w:val="00E22F9D"/>
    <w:pPr>
      <w:ind w:left="4320"/>
    </w:pPr>
  </w:style>
  <w:style w:type="character" w:styleId="Strong">
    <w:name w:val="Strong"/>
    <w:qFormat/>
    <w:rsid w:val="00E22F9D"/>
    <w:rPr>
      <w:b/>
      <w:bCs/>
    </w:rPr>
  </w:style>
  <w:style w:type="paragraph" w:styleId="Subtitle">
    <w:name w:val="Subtitle"/>
    <w:basedOn w:val="Normal"/>
    <w:qFormat/>
    <w:rsid w:val="00E22F9D"/>
    <w:pPr>
      <w:spacing w:after="60"/>
      <w:jc w:val="center"/>
      <w:outlineLvl w:val="1"/>
    </w:pPr>
    <w:rPr>
      <w:rFonts w:cs="Arial"/>
      <w:sz w:val="24"/>
    </w:rPr>
  </w:style>
  <w:style w:type="paragraph" w:styleId="Title">
    <w:name w:val="Title"/>
    <w:basedOn w:val="Normal"/>
    <w:qFormat/>
    <w:rsid w:val="00E22F9D"/>
    <w:pPr>
      <w:spacing w:after="60"/>
      <w:jc w:val="center"/>
      <w:outlineLvl w:val="0"/>
    </w:pPr>
    <w:rPr>
      <w:rFonts w:cs="Arial"/>
      <w:b/>
      <w:bCs/>
      <w:kern w:val="28"/>
      <w:sz w:val="32"/>
      <w:szCs w:val="32"/>
    </w:rPr>
  </w:style>
  <w:style w:type="paragraph" w:styleId="List4">
    <w:name w:val="List 4"/>
    <w:basedOn w:val="Normal"/>
    <w:semiHidden/>
    <w:rsid w:val="00E22F9D"/>
    <w:pPr>
      <w:ind w:left="1440" w:hanging="360"/>
    </w:pPr>
  </w:style>
  <w:style w:type="character" w:styleId="CommentReference">
    <w:name w:val="annotation reference"/>
    <w:semiHidden/>
    <w:rsid w:val="00E22F9D"/>
    <w:rPr>
      <w:sz w:val="16"/>
      <w:szCs w:val="16"/>
    </w:rPr>
  </w:style>
  <w:style w:type="paragraph" w:styleId="List5">
    <w:name w:val="List 5"/>
    <w:basedOn w:val="Normal"/>
    <w:semiHidden/>
    <w:rsid w:val="00E22F9D"/>
    <w:pPr>
      <w:ind w:left="1800" w:hanging="360"/>
    </w:pPr>
  </w:style>
  <w:style w:type="paragraph" w:styleId="ListBullet2">
    <w:name w:val="List Bullet 2"/>
    <w:basedOn w:val="Normal"/>
    <w:rsid w:val="00E22F9D"/>
    <w:pPr>
      <w:keepLines/>
      <w:numPr>
        <w:ilvl w:val="1"/>
        <w:numId w:val="15"/>
      </w:numPr>
      <w:spacing w:before="120"/>
      <w:ind w:right="432"/>
    </w:pPr>
  </w:style>
  <w:style w:type="paragraph" w:customStyle="1" w:styleId="Cover-Title-BA">
    <w:name w:val="Cover - Title - BA"/>
    <w:basedOn w:val="Cover-Title"/>
    <w:next w:val="Cover-Subtitle"/>
    <w:rsid w:val="00E22F9D"/>
    <w:rPr>
      <w:color w:val="17AF4B"/>
    </w:rPr>
  </w:style>
  <w:style w:type="paragraph" w:styleId="FootnoteText">
    <w:name w:val="footnote text"/>
    <w:basedOn w:val="Normal"/>
    <w:semiHidden/>
    <w:rsid w:val="00E22F9D"/>
    <w:rPr>
      <w:sz w:val="20"/>
      <w:szCs w:val="20"/>
    </w:rPr>
  </w:style>
  <w:style w:type="character" w:styleId="EndnoteReference">
    <w:name w:val="endnote reference"/>
    <w:semiHidden/>
    <w:rsid w:val="00E22F9D"/>
    <w:rPr>
      <w:vertAlign w:val="superscript"/>
    </w:rPr>
  </w:style>
  <w:style w:type="paragraph" w:styleId="EndnoteText">
    <w:name w:val="endnote text"/>
    <w:basedOn w:val="Normal"/>
    <w:semiHidden/>
    <w:rsid w:val="00E22F9D"/>
    <w:rPr>
      <w:sz w:val="20"/>
      <w:szCs w:val="20"/>
    </w:rPr>
  </w:style>
  <w:style w:type="paragraph" w:styleId="ListBullet4">
    <w:name w:val="List Bullet 4"/>
    <w:basedOn w:val="Normal"/>
    <w:semiHidden/>
    <w:rsid w:val="00E22F9D"/>
    <w:pPr>
      <w:numPr>
        <w:ilvl w:val="3"/>
        <w:numId w:val="15"/>
      </w:numPr>
    </w:pPr>
  </w:style>
  <w:style w:type="character" w:styleId="HTMLCite">
    <w:name w:val="HTML Cite"/>
    <w:semiHidden/>
    <w:rsid w:val="00E22F9D"/>
    <w:rPr>
      <w:i/>
      <w:iCs/>
    </w:rPr>
  </w:style>
  <w:style w:type="character" w:styleId="HTMLCode">
    <w:name w:val="HTML Code"/>
    <w:semiHidden/>
    <w:rsid w:val="00E22F9D"/>
    <w:rPr>
      <w:rFonts w:ascii="Courier New" w:hAnsi="Courier New"/>
      <w:sz w:val="20"/>
      <w:szCs w:val="20"/>
    </w:rPr>
  </w:style>
  <w:style w:type="character" w:styleId="HTMLDefinition">
    <w:name w:val="HTML Definition"/>
    <w:semiHidden/>
    <w:rsid w:val="00E22F9D"/>
    <w:rPr>
      <w:i/>
      <w:iCs/>
    </w:rPr>
  </w:style>
  <w:style w:type="character" w:styleId="HTMLKeyboard">
    <w:name w:val="HTML Keyboard"/>
    <w:semiHidden/>
    <w:rsid w:val="00E22F9D"/>
    <w:rPr>
      <w:rFonts w:ascii="Courier New" w:hAnsi="Courier New"/>
      <w:sz w:val="20"/>
      <w:szCs w:val="20"/>
    </w:rPr>
  </w:style>
  <w:style w:type="paragraph" w:styleId="ListBullet5">
    <w:name w:val="List Bullet 5"/>
    <w:basedOn w:val="Normal"/>
    <w:semiHidden/>
    <w:rsid w:val="00E22F9D"/>
    <w:pPr>
      <w:numPr>
        <w:numId w:val="9"/>
      </w:numPr>
    </w:pPr>
  </w:style>
  <w:style w:type="character" w:styleId="HTMLSample">
    <w:name w:val="HTML Sample"/>
    <w:semiHidden/>
    <w:rsid w:val="00E22F9D"/>
    <w:rPr>
      <w:rFonts w:ascii="Courier New" w:hAnsi="Courier New"/>
    </w:rPr>
  </w:style>
  <w:style w:type="character" w:styleId="HTMLTypewriter">
    <w:name w:val="HTML Typewriter"/>
    <w:semiHidden/>
    <w:rsid w:val="00E22F9D"/>
    <w:rPr>
      <w:rFonts w:ascii="Courier New" w:hAnsi="Courier New"/>
      <w:sz w:val="20"/>
      <w:szCs w:val="20"/>
    </w:rPr>
  </w:style>
  <w:style w:type="character" w:styleId="HTMLVariable">
    <w:name w:val="HTML Variable"/>
    <w:semiHidden/>
    <w:rsid w:val="00E22F9D"/>
    <w:rPr>
      <w:i/>
      <w:iCs/>
    </w:rPr>
  </w:style>
  <w:style w:type="character" w:styleId="FootnoteReference">
    <w:name w:val="footnote reference"/>
    <w:semiHidden/>
    <w:rsid w:val="00E22F9D"/>
    <w:rPr>
      <w:vertAlign w:val="superscript"/>
    </w:rPr>
  </w:style>
  <w:style w:type="paragraph" w:customStyle="1" w:styleId="Cover-Title-IS">
    <w:name w:val="Cover - Title - IS"/>
    <w:basedOn w:val="Cover-Title"/>
    <w:next w:val="Cover-Subtitle"/>
    <w:rsid w:val="00E22F9D"/>
    <w:rPr>
      <w:color w:val="007670"/>
    </w:rPr>
  </w:style>
  <w:style w:type="paragraph" w:customStyle="1" w:styleId="Header-cover1">
    <w:name w:val="Header - cover 1"/>
    <w:basedOn w:val="Cover-Title"/>
    <w:next w:val="Header-cover2"/>
    <w:rsid w:val="00E22F9D"/>
    <w:pPr>
      <w:spacing w:before="20" w:after="40"/>
    </w:pPr>
    <w:rPr>
      <w:snapToGrid w:val="0"/>
      <w:spacing w:val="-6"/>
      <w:sz w:val="19"/>
    </w:rPr>
  </w:style>
  <w:style w:type="paragraph" w:styleId="ListContinue">
    <w:name w:val="List Continue"/>
    <w:basedOn w:val="Normal"/>
    <w:semiHidden/>
    <w:rsid w:val="00E22F9D"/>
    <w:pPr>
      <w:ind w:left="360"/>
    </w:pPr>
  </w:style>
  <w:style w:type="paragraph" w:styleId="ListContinue2">
    <w:name w:val="List Continue 2"/>
    <w:basedOn w:val="Normal"/>
    <w:semiHidden/>
    <w:rsid w:val="00E22F9D"/>
    <w:pPr>
      <w:ind w:left="720"/>
    </w:pPr>
  </w:style>
  <w:style w:type="paragraph" w:styleId="Index1">
    <w:name w:val="index 1"/>
    <w:basedOn w:val="Normal"/>
    <w:next w:val="Normal"/>
    <w:autoRedefine/>
    <w:semiHidden/>
    <w:rsid w:val="00E22F9D"/>
    <w:pPr>
      <w:ind w:left="220" w:hanging="220"/>
    </w:pPr>
  </w:style>
  <w:style w:type="paragraph" w:styleId="Index2">
    <w:name w:val="index 2"/>
    <w:basedOn w:val="Normal"/>
    <w:next w:val="Normal"/>
    <w:autoRedefine/>
    <w:semiHidden/>
    <w:rsid w:val="00E22F9D"/>
    <w:pPr>
      <w:ind w:left="440" w:hanging="220"/>
    </w:pPr>
  </w:style>
  <w:style w:type="paragraph" w:styleId="Index3">
    <w:name w:val="index 3"/>
    <w:basedOn w:val="Normal"/>
    <w:next w:val="Normal"/>
    <w:autoRedefine/>
    <w:semiHidden/>
    <w:rsid w:val="00E22F9D"/>
    <w:pPr>
      <w:ind w:left="660" w:hanging="220"/>
    </w:pPr>
  </w:style>
  <w:style w:type="paragraph" w:styleId="ListContinue3">
    <w:name w:val="List Continue 3"/>
    <w:basedOn w:val="Normal"/>
    <w:semiHidden/>
    <w:rsid w:val="00E22F9D"/>
    <w:pPr>
      <w:ind w:left="1080"/>
    </w:pPr>
  </w:style>
  <w:style w:type="paragraph" w:styleId="ListContinue4">
    <w:name w:val="List Continue 4"/>
    <w:basedOn w:val="Normal"/>
    <w:semiHidden/>
    <w:rsid w:val="00E22F9D"/>
    <w:pPr>
      <w:ind w:left="1440"/>
    </w:pPr>
  </w:style>
  <w:style w:type="paragraph" w:styleId="ListContinue5">
    <w:name w:val="List Continue 5"/>
    <w:basedOn w:val="Normal"/>
    <w:semiHidden/>
    <w:rsid w:val="00E22F9D"/>
    <w:pPr>
      <w:ind w:left="1800"/>
    </w:pPr>
  </w:style>
  <w:style w:type="paragraph" w:styleId="ListNumber">
    <w:name w:val="List Number"/>
    <w:basedOn w:val="Normal"/>
    <w:semiHidden/>
    <w:rsid w:val="00E22F9D"/>
    <w:pPr>
      <w:numPr>
        <w:numId w:val="10"/>
      </w:numPr>
    </w:pPr>
  </w:style>
  <w:style w:type="paragraph" w:styleId="ListNumber2">
    <w:name w:val="List Number 2"/>
    <w:basedOn w:val="Normal"/>
    <w:semiHidden/>
    <w:rsid w:val="00E22F9D"/>
    <w:pPr>
      <w:numPr>
        <w:numId w:val="11"/>
      </w:numPr>
    </w:pPr>
  </w:style>
  <w:style w:type="paragraph" w:styleId="ListNumber3">
    <w:name w:val="List Number 3"/>
    <w:basedOn w:val="Normal"/>
    <w:semiHidden/>
    <w:rsid w:val="00E22F9D"/>
    <w:pPr>
      <w:numPr>
        <w:numId w:val="12"/>
      </w:numPr>
    </w:pPr>
  </w:style>
  <w:style w:type="paragraph" w:styleId="IndexHeading">
    <w:name w:val="index heading"/>
    <w:basedOn w:val="Normal"/>
    <w:next w:val="Index1"/>
    <w:semiHidden/>
    <w:rsid w:val="00E22F9D"/>
    <w:rPr>
      <w:b/>
      <w:bCs/>
    </w:rPr>
  </w:style>
  <w:style w:type="paragraph" w:styleId="ListNumber4">
    <w:name w:val="List Number 4"/>
    <w:basedOn w:val="Normal"/>
    <w:semiHidden/>
    <w:rsid w:val="00E22F9D"/>
    <w:pPr>
      <w:numPr>
        <w:numId w:val="13"/>
      </w:numPr>
    </w:pPr>
  </w:style>
  <w:style w:type="paragraph" w:styleId="ListNumber5">
    <w:name w:val="List Number 5"/>
    <w:basedOn w:val="Normal"/>
    <w:semiHidden/>
    <w:rsid w:val="00E22F9D"/>
    <w:pPr>
      <w:numPr>
        <w:numId w:val="14"/>
      </w:numPr>
    </w:pPr>
  </w:style>
  <w:style w:type="paragraph" w:styleId="List">
    <w:name w:val="List"/>
    <w:basedOn w:val="Normal"/>
    <w:semiHidden/>
    <w:rsid w:val="00E22F9D"/>
    <w:pPr>
      <w:ind w:left="360" w:hanging="360"/>
    </w:pPr>
  </w:style>
  <w:style w:type="paragraph" w:styleId="MessageHeader">
    <w:name w:val="Message Header"/>
    <w:basedOn w:val="Normal"/>
    <w:semiHidden/>
    <w:rsid w:val="00E22F9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E22F9D"/>
    <w:rPr>
      <w:rFonts w:ascii="Times New Roman" w:hAnsi="Times New Roman"/>
      <w:sz w:val="24"/>
    </w:rPr>
  </w:style>
  <w:style w:type="paragraph" w:styleId="NormalIndent">
    <w:name w:val="Normal Indent"/>
    <w:basedOn w:val="Normal"/>
    <w:semiHidden/>
    <w:rsid w:val="00E22F9D"/>
    <w:pPr>
      <w:ind w:left="720"/>
    </w:pPr>
  </w:style>
  <w:style w:type="paragraph" w:styleId="NoteHeading">
    <w:name w:val="Note Heading"/>
    <w:basedOn w:val="Normal"/>
    <w:next w:val="Normal"/>
    <w:semiHidden/>
    <w:rsid w:val="00E22F9D"/>
    <w:pPr>
      <w:jc w:val="center"/>
    </w:pPr>
    <w:rPr>
      <w:rFonts w:ascii="Arial Black" w:hAnsi="Arial Black"/>
      <w:sz w:val="28"/>
    </w:rPr>
  </w:style>
  <w:style w:type="paragraph" w:styleId="PlainText">
    <w:name w:val="Plain Text"/>
    <w:basedOn w:val="Normal"/>
    <w:semiHidden/>
    <w:rsid w:val="00E22F9D"/>
    <w:rPr>
      <w:rFonts w:ascii="Courier New" w:hAnsi="Courier New" w:cs="Courier New"/>
      <w:sz w:val="20"/>
      <w:szCs w:val="20"/>
    </w:rPr>
  </w:style>
  <w:style w:type="paragraph" w:styleId="Salutation">
    <w:name w:val="Salutation"/>
    <w:basedOn w:val="Normal"/>
    <w:next w:val="Normal"/>
    <w:semiHidden/>
    <w:rsid w:val="00E22F9D"/>
  </w:style>
  <w:style w:type="paragraph" w:customStyle="1" w:styleId="Header-cover2">
    <w:name w:val="Header - cover 2"/>
    <w:basedOn w:val="Header-cover1"/>
    <w:rsid w:val="00E22F9D"/>
    <w:rPr>
      <w:rFonts w:ascii="Arial" w:eastAsia="Times New Roman" w:hAnsi="Arial"/>
      <w:b w:val="0"/>
      <w:lang w:eastAsia="en-US"/>
    </w:rPr>
  </w:style>
  <w:style w:type="paragraph" w:customStyle="1" w:styleId="PoT">
    <w:name w:val="PoT"/>
    <w:basedOn w:val="Normal"/>
    <w:semiHidden/>
    <w:rsid w:val="00E22F9D"/>
    <w:pPr>
      <w:snapToGrid w:val="0"/>
      <w:spacing w:after="60"/>
    </w:pPr>
    <w:rPr>
      <w:b/>
      <w:snapToGrid w:val="0"/>
    </w:rPr>
  </w:style>
  <w:style w:type="paragraph" w:styleId="BalloonText">
    <w:name w:val="Balloon Text"/>
    <w:basedOn w:val="Normal"/>
    <w:semiHidden/>
    <w:rsid w:val="00E22F9D"/>
    <w:rPr>
      <w:rFonts w:ascii="Tahoma" w:hAnsi="Tahoma" w:cs="Tahoma"/>
      <w:sz w:val="16"/>
      <w:szCs w:val="16"/>
    </w:rPr>
  </w:style>
  <w:style w:type="paragraph" w:styleId="CommentText">
    <w:name w:val="annotation text"/>
    <w:basedOn w:val="Normal"/>
    <w:semiHidden/>
    <w:rsid w:val="00E22F9D"/>
    <w:rPr>
      <w:sz w:val="20"/>
      <w:szCs w:val="20"/>
    </w:rPr>
  </w:style>
  <w:style w:type="paragraph" w:styleId="CommentSubject">
    <w:name w:val="annotation subject"/>
    <w:basedOn w:val="CommentText"/>
    <w:next w:val="CommentText"/>
    <w:semiHidden/>
    <w:rsid w:val="00E22F9D"/>
    <w:rPr>
      <w:b/>
      <w:bCs/>
    </w:rPr>
  </w:style>
  <w:style w:type="paragraph" w:styleId="DocumentMap">
    <w:name w:val="Document Map"/>
    <w:basedOn w:val="Normal"/>
    <w:semiHidden/>
    <w:rsid w:val="00E22F9D"/>
    <w:pPr>
      <w:shd w:val="clear" w:color="auto" w:fill="000080"/>
    </w:pPr>
    <w:rPr>
      <w:rFonts w:ascii="Tahoma" w:hAnsi="Tahoma" w:cs="Tahoma"/>
      <w:sz w:val="20"/>
      <w:szCs w:val="20"/>
    </w:rPr>
  </w:style>
  <w:style w:type="paragraph" w:styleId="Index4">
    <w:name w:val="index 4"/>
    <w:basedOn w:val="Normal"/>
    <w:next w:val="Normal"/>
    <w:autoRedefine/>
    <w:semiHidden/>
    <w:rsid w:val="00E22F9D"/>
    <w:pPr>
      <w:ind w:left="880" w:hanging="220"/>
    </w:pPr>
  </w:style>
  <w:style w:type="paragraph" w:styleId="Index5">
    <w:name w:val="index 5"/>
    <w:basedOn w:val="Normal"/>
    <w:next w:val="Normal"/>
    <w:autoRedefine/>
    <w:semiHidden/>
    <w:rsid w:val="00E22F9D"/>
    <w:pPr>
      <w:ind w:left="1100" w:hanging="220"/>
    </w:pPr>
  </w:style>
  <w:style w:type="paragraph" w:styleId="Index6">
    <w:name w:val="index 6"/>
    <w:basedOn w:val="Normal"/>
    <w:next w:val="Normal"/>
    <w:autoRedefine/>
    <w:semiHidden/>
    <w:rsid w:val="00E22F9D"/>
    <w:pPr>
      <w:ind w:left="1320" w:hanging="220"/>
    </w:pPr>
  </w:style>
  <w:style w:type="paragraph" w:styleId="Index7">
    <w:name w:val="index 7"/>
    <w:basedOn w:val="Normal"/>
    <w:next w:val="Normal"/>
    <w:autoRedefine/>
    <w:semiHidden/>
    <w:rsid w:val="00E22F9D"/>
    <w:pPr>
      <w:ind w:left="1540" w:hanging="220"/>
    </w:pPr>
  </w:style>
  <w:style w:type="paragraph" w:styleId="Index8">
    <w:name w:val="index 8"/>
    <w:basedOn w:val="Normal"/>
    <w:next w:val="Normal"/>
    <w:autoRedefine/>
    <w:semiHidden/>
    <w:rsid w:val="00E22F9D"/>
    <w:pPr>
      <w:ind w:left="1760" w:hanging="220"/>
    </w:pPr>
  </w:style>
  <w:style w:type="paragraph" w:styleId="Index9">
    <w:name w:val="index 9"/>
    <w:basedOn w:val="Normal"/>
    <w:next w:val="Normal"/>
    <w:autoRedefine/>
    <w:semiHidden/>
    <w:rsid w:val="00E22F9D"/>
    <w:pPr>
      <w:ind w:left="1980" w:hanging="220"/>
    </w:pPr>
  </w:style>
  <w:style w:type="paragraph" w:styleId="MacroText">
    <w:name w:val="macro"/>
    <w:semiHidden/>
    <w:rsid w:val="00E22F9D"/>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eastAsia="en-US"/>
    </w:rPr>
  </w:style>
  <w:style w:type="paragraph" w:styleId="TableofAuthorities">
    <w:name w:val="table of authorities"/>
    <w:basedOn w:val="Normal"/>
    <w:next w:val="Normal"/>
    <w:semiHidden/>
    <w:rsid w:val="00E22F9D"/>
    <w:pPr>
      <w:ind w:left="220" w:hanging="220"/>
    </w:pPr>
  </w:style>
  <w:style w:type="paragraph" w:styleId="TableofFigures">
    <w:name w:val="table of figures"/>
    <w:basedOn w:val="Normal"/>
    <w:next w:val="Normal"/>
    <w:semiHidden/>
    <w:rsid w:val="00E22F9D"/>
  </w:style>
  <w:style w:type="paragraph" w:styleId="TOAHeading">
    <w:name w:val="toa heading"/>
    <w:basedOn w:val="Normal"/>
    <w:next w:val="Normal"/>
    <w:semiHidden/>
    <w:rsid w:val="00E22F9D"/>
    <w:pPr>
      <w:spacing w:before="120"/>
    </w:pPr>
    <w:rPr>
      <w:rFonts w:cs="Arial"/>
      <w:b/>
      <w:bCs/>
      <w:sz w:val="24"/>
    </w:rPr>
  </w:style>
  <w:style w:type="paragraph" w:customStyle="1" w:styleId="Footer-tabletext">
    <w:name w:val="Footer - table text"/>
    <w:basedOn w:val="Footer"/>
    <w:semiHidden/>
    <w:rsid w:val="00E22F9D"/>
    <w:pPr>
      <w:pBdr>
        <w:top w:val="none" w:sz="0" w:space="0" w:color="auto"/>
      </w:pBdr>
      <w:spacing w:before="60" w:after="60"/>
    </w:pPr>
  </w:style>
  <w:style w:type="table" w:customStyle="1" w:styleId="Footer-table">
    <w:name w:val="Footer - table"/>
    <w:basedOn w:val="TableGrid8"/>
    <w:semiHidden/>
    <w:rsid w:val="00E22F9D"/>
    <w:tbl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E22F9D"/>
  </w:style>
  <w:style w:type="table" w:customStyle="1" w:styleId="Cover-table">
    <w:name w:val="Cover - table"/>
    <w:basedOn w:val="TableGrid7"/>
    <w:semiHidden/>
    <w:rsid w:val="00E22F9D"/>
    <w:tblPr>
      <w:tblBorders>
        <w:insideH w:val="single" w:sz="4" w:space="0" w:color="000000"/>
      </w:tblBorders>
    </w:tblPr>
    <w:trPr>
      <w:cantSplit/>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22F9D"/>
    <w:pPr>
      <w:pBdr>
        <w:top w:val="single" w:sz="4" w:space="1" w:color="auto"/>
      </w:pBdr>
    </w:pPr>
    <w:rPr>
      <w:szCs w:val="72"/>
    </w:rPr>
  </w:style>
  <w:style w:type="table" w:styleId="Table3Deffects1">
    <w:name w:val="Table 3D effects 1"/>
    <w:basedOn w:val="TableNormal"/>
    <w:semiHidden/>
    <w:rsid w:val="00E22F9D"/>
    <w:pPr>
      <w:spacing w:before="120" w:after="120"/>
    </w:pPr>
    <w:rPr>
      <w:lang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22F9D"/>
    <w:pPr>
      <w:spacing w:before="120" w:after="120"/>
    </w:pPr>
    <w:rPr>
      <w:lang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22F9D"/>
    <w:pPr>
      <w:spacing w:before="120" w:after="120"/>
    </w:pPr>
    <w:rPr>
      <w:lang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22F9D"/>
    <w:pPr>
      <w:spacing w:before="120" w:after="120"/>
    </w:pPr>
    <w:rPr>
      <w:lang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22F9D"/>
    <w:pPr>
      <w:spacing w:before="120" w:after="120"/>
    </w:pPr>
    <w:rPr>
      <w:lang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22F9D"/>
    <w:pPr>
      <w:spacing w:before="120" w:after="120"/>
    </w:pPr>
    <w:rPr>
      <w:color w:val="000080"/>
      <w:lang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22F9D"/>
    <w:pPr>
      <w:spacing w:before="120" w:after="120"/>
    </w:pPr>
    <w:rPr>
      <w:lang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22F9D"/>
    <w:pPr>
      <w:spacing w:before="120" w:after="120"/>
    </w:pPr>
    <w:rPr>
      <w:color w:val="FFFFFF"/>
      <w:lang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22F9D"/>
    <w:pPr>
      <w:spacing w:before="120" w:after="120"/>
    </w:pPr>
    <w:rPr>
      <w:lang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22F9D"/>
    <w:pPr>
      <w:spacing w:before="120" w:after="120"/>
    </w:pPr>
    <w:rPr>
      <w:lang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22F9D"/>
    <w:pPr>
      <w:spacing w:before="120" w:after="120"/>
    </w:pPr>
    <w:rPr>
      <w:b/>
      <w:bCs/>
      <w:lang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22F9D"/>
    <w:pPr>
      <w:spacing w:before="120" w:after="120"/>
    </w:pPr>
    <w:rPr>
      <w:b/>
      <w:bCs/>
      <w:lang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22F9D"/>
    <w:pPr>
      <w:spacing w:before="120" w:after="120"/>
    </w:pPr>
    <w:rPr>
      <w:b/>
      <w:bCs/>
      <w:lang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22F9D"/>
    <w:pPr>
      <w:spacing w:before="120" w:after="120"/>
    </w:pPr>
    <w:rPr>
      <w:lang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22F9D"/>
    <w:pPr>
      <w:spacing w:before="120" w:after="120"/>
    </w:pPr>
    <w:rPr>
      <w:lang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22F9D"/>
    <w:pPr>
      <w:spacing w:before="120" w:after="120"/>
    </w:pPr>
    <w:rPr>
      <w:lang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22F9D"/>
    <w:pPr>
      <w:spacing w:before="120" w:after="120"/>
    </w:pPr>
    <w:rPr>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22F9D"/>
    <w:rPr>
      <w:rFonts w:ascii="Arial" w:eastAsia="Arial Unicode MS" w:hAnsi="Arial"/>
      <w:lang w:eastAsia="en-US"/>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22F9D"/>
    <w:pPr>
      <w:spacing w:before="120" w:after="120"/>
    </w:pPr>
    <w:rPr>
      <w:rFonts w:ascii="Arial" w:hAnsi="Arial"/>
      <w:sz w:val="22"/>
      <w:lang w:eastAsia="en-US"/>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E22F9D"/>
    <w:pPr>
      <w:spacing w:before="60" w:after="60"/>
    </w:pPr>
    <w:rPr>
      <w:rFonts w:ascii="Arial" w:hAnsi="Arial"/>
      <w:sz w:val="22"/>
      <w:lang w:eastAsia="en-US"/>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E22F9D"/>
    <w:pPr>
      <w:spacing w:before="120" w:after="120"/>
    </w:pPr>
    <w:rPr>
      <w:lang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22F9D"/>
    <w:pPr>
      <w:spacing w:before="120" w:after="120"/>
    </w:pPr>
    <w:rPr>
      <w:lang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22F9D"/>
    <w:rPr>
      <w:rFonts w:ascii="Arial" w:hAnsi="Arial"/>
      <w:bCs/>
      <w:lang w:eastAsia="en-US"/>
    </w:rPr>
    <w:tblPr>
      <w:tblStyleRowBandSize w:val="1"/>
      <w:tblStyleColBandSize w:val="1"/>
      <w:jc w:val="center"/>
      <w:tblCellMar>
        <w:left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22F9D"/>
    <w:pPr>
      <w:snapToGrid w:val="0"/>
      <w:spacing w:before="60" w:after="60"/>
    </w:pPr>
    <w:rPr>
      <w:rFonts w:ascii="Arial" w:hAnsi="Arial"/>
      <w:snapToGrid w:val="0"/>
      <w:lang w:eastAsia="en-US"/>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22F9D"/>
    <w:pPr>
      <w:spacing w:before="120" w:after="120"/>
    </w:pPr>
    <w:rPr>
      <w:lang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22F9D"/>
    <w:pPr>
      <w:spacing w:before="120" w:after="120"/>
    </w:pPr>
    <w:rPr>
      <w:lang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22F9D"/>
    <w:pPr>
      <w:spacing w:before="120" w:after="120"/>
    </w:pPr>
    <w:rPr>
      <w:lang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22F9D"/>
    <w:pPr>
      <w:spacing w:before="120" w:after="120"/>
    </w:pPr>
    <w:rPr>
      <w:lang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22F9D"/>
    <w:pPr>
      <w:spacing w:before="120" w:after="120"/>
    </w:pPr>
    <w:rPr>
      <w:lang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22F9D"/>
    <w:pPr>
      <w:spacing w:before="120" w:after="120"/>
    </w:pPr>
    <w:rPr>
      <w:lang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22F9D"/>
    <w:pPr>
      <w:spacing w:before="120" w:after="120"/>
    </w:pPr>
    <w:rPr>
      <w:lang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22F9D"/>
    <w:pPr>
      <w:spacing w:before="120" w:after="120"/>
    </w:pPr>
    <w:rPr>
      <w:lang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22F9D"/>
    <w:pPr>
      <w:spacing w:before="40"/>
      <w:ind w:right="72"/>
    </w:pPr>
    <w:rPr>
      <w:iCs/>
      <w:szCs w:val="20"/>
    </w:rPr>
  </w:style>
  <w:style w:type="table" w:styleId="TableProfessional">
    <w:name w:val="Table Professional"/>
    <w:basedOn w:val="TableNormal"/>
    <w:semiHidden/>
    <w:rsid w:val="00E22F9D"/>
    <w:pPr>
      <w:spacing w:before="120" w:after="120"/>
    </w:pPr>
    <w:rPr>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22F9D"/>
    <w:pPr>
      <w:spacing w:before="120" w:after="120"/>
    </w:pPr>
    <w:rPr>
      <w:lang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22F9D"/>
    <w:pPr>
      <w:spacing w:before="120" w:after="120"/>
    </w:pPr>
    <w:rPr>
      <w:lang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22F9D"/>
    <w:pPr>
      <w:spacing w:before="120" w:after="120"/>
    </w:pPr>
    <w:rPr>
      <w:lang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22F9D"/>
    <w:pPr>
      <w:spacing w:before="120" w:after="120"/>
    </w:pPr>
    <w:rPr>
      <w:lang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22F9D"/>
    <w:pPr>
      <w:spacing w:before="120" w:after="120"/>
    </w:pPr>
    <w:rPr>
      <w:lang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22F9D"/>
    <w:pPr>
      <w:spacing w:before="120" w:after="12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22F9D"/>
    <w:pPr>
      <w:spacing w:before="120" w:after="120"/>
    </w:pPr>
    <w:rPr>
      <w:lang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22F9D"/>
    <w:pPr>
      <w:spacing w:before="120" w:after="120"/>
    </w:pPr>
    <w:rPr>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22F9D"/>
    <w:pPr>
      <w:spacing w:before="120" w:after="120"/>
    </w:pPr>
    <w:rPr>
      <w:lang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22F9D"/>
    <w:pPr>
      <w:adjustRightInd w:val="0"/>
      <w:snapToGrid w:val="0"/>
      <w:spacing w:before="0" w:after="0"/>
    </w:pPr>
    <w:rPr>
      <w:rFonts w:eastAsia="Arial Unicode MS"/>
      <w:lang w:eastAsia="zh-CN"/>
    </w:rPr>
  </w:style>
  <w:style w:type="character" w:customStyle="1" w:styleId="BodyTextChar">
    <w:name w:val="Body Text Char"/>
    <w:link w:val="BodyText"/>
    <w:rsid w:val="00865D64"/>
    <w:rPr>
      <w:rFonts w:ascii="Arial" w:eastAsia="Arial Unicode MS" w:hAnsi="Arial"/>
      <w:sz w:val="22"/>
      <w:szCs w:val="24"/>
    </w:rPr>
  </w:style>
  <w:style w:type="character" w:customStyle="1" w:styleId="Heading1Char">
    <w:name w:val="Heading 1 Char"/>
    <w:link w:val="Heading1"/>
    <w:rsid w:val="00865D64"/>
    <w:rPr>
      <w:rFonts w:ascii="Arial Bold" w:eastAsia="Arial Unicode MS" w:hAnsi="Arial Bold" w:cs="Arial Bold"/>
      <w:kern w:val="32"/>
      <w:sz w:val="32"/>
      <w:szCs w:val="32"/>
    </w:rPr>
  </w:style>
  <w:style w:type="character" w:customStyle="1" w:styleId="Heading2Char">
    <w:name w:val="Heading 2 Char"/>
    <w:link w:val="Heading2"/>
    <w:rsid w:val="00865D64"/>
    <w:rPr>
      <w:rFonts w:ascii="Arial Bold" w:eastAsia="Arial Unicode MS" w:hAnsi="Arial Bold" w:cs="Arial Bold"/>
      <w:b/>
      <w:bCs/>
      <w:iCs/>
      <w:kern w:val="32"/>
      <w:sz w:val="28"/>
      <w:szCs w:val="28"/>
    </w:rPr>
  </w:style>
  <w:style w:type="character" w:customStyle="1" w:styleId="Heading3Char">
    <w:name w:val="Heading 3 Char"/>
    <w:link w:val="Heading3"/>
    <w:rsid w:val="00865D64"/>
    <w:rPr>
      <w:rFonts w:ascii="Arial Bold" w:eastAsia="Arial Unicode MS" w:hAnsi="Arial Bold" w:cs="Arial Bold"/>
      <w:kern w:val="32"/>
      <w:sz w:val="24"/>
      <w:szCs w:val="28"/>
    </w:rPr>
  </w:style>
  <w:style w:type="paragraph" w:styleId="ListParagraph">
    <w:name w:val="List Paragraph"/>
    <w:basedOn w:val="Normal"/>
    <w:link w:val="ListParagraphChar"/>
    <w:uiPriority w:val="34"/>
    <w:qFormat/>
    <w:rsid w:val="00865D64"/>
    <w:pPr>
      <w:ind w:left="720"/>
      <w:contextualSpacing/>
    </w:pPr>
  </w:style>
  <w:style w:type="paragraph" w:styleId="TOCHeading">
    <w:name w:val="TOC Heading"/>
    <w:basedOn w:val="Heading1"/>
    <w:next w:val="Normal"/>
    <w:uiPriority w:val="39"/>
    <w:unhideWhenUsed/>
    <w:qFormat/>
    <w:rsid w:val="00232216"/>
    <w:pPr>
      <w:keepNext/>
      <w:keepLines/>
      <w:pageBreakBefore w:val="0"/>
      <w:numPr>
        <w:numId w:val="0"/>
      </w:numPr>
      <w:pBdr>
        <w:top w:val="none" w:sz="0" w:space="0" w:color="auto"/>
      </w:pBdr>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eastAsia="en-US"/>
    </w:rPr>
  </w:style>
  <w:style w:type="character" w:styleId="UnresolvedMention">
    <w:name w:val="Unresolved Mention"/>
    <w:basedOn w:val="DefaultParagraphFont"/>
    <w:rsid w:val="0017516B"/>
    <w:rPr>
      <w:color w:val="605E5C"/>
      <w:shd w:val="clear" w:color="auto" w:fill="E1DFDD"/>
    </w:rPr>
  </w:style>
  <w:style w:type="paragraph" w:customStyle="1" w:styleId="shortdesc">
    <w:name w:val="shortdesc"/>
    <w:basedOn w:val="Normal"/>
    <w:rsid w:val="00AA1E7F"/>
    <w:pPr>
      <w:spacing w:before="100" w:beforeAutospacing="1" w:after="100" w:afterAutospacing="1"/>
    </w:pPr>
    <w:rPr>
      <w:rFonts w:ascii="Times New Roman" w:hAnsi="Times New Roman"/>
      <w:sz w:val="24"/>
    </w:rPr>
  </w:style>
  <w:style w:type="numbering" w:customStyle="1" w:styleId="Style2">
    <w:name w:val="Style2"/>
    <w:uiPriority w:val="99"/>
    <w:rsid w:val="00534A1E"/>
    <w:pPr>
      <w:numPr>
        <w:numId w:val="40"/>
      </w:numPr>
    </w:pPr>
  </w:style>
  <w:style w:type="paragraph" w:customStyle="1" w:styleId="Steps">
    <w:name w:val="Steps"/>
    <w:basedOn w:val="Normal"/>
    <w:link w:val="StepsChar"/>
    <w:rsid w:val="00EF2FA5"/>
    <w:pPr>
      <w:numPr>
        <w:numId w:val="41"/>
      </w:numPr>
      <w:tabs>
        <w:tab w:val="left" w:pos="-1260"/>
      </w:tabs>
      <w:spacing w:before="100" w:beforeAutospacing="1" w:after="100" w:afterAutospacing="1"/>
    </w:pPr>
    <w:rPr>
      <w:sz w:val="20"/>
      <w:szCs w:val="20"/>
    </w:rPr>
  </w:style>
  <w:style w:type="character" w:customStyle="1" w:styleId="StepsChar">
    <w:name w:val="Steps Char"/>
    <w:link w:val="Steps"/>
    <w:rsid w:val="00EF2FA5"/>
    <w:rPr>
      <w:rFonts w:ascii="Arial" w:hAnsi="Arial"/>
      <w:lang w:eastAsia="en-US"/>
    </w:rPr>
  </w:style>
  <w:style w:type="character" w:customStyle="1" w:styleId="ListParagraphChar">
    <w:name w:val="List Paragraph Char"/>
    <w:link w:val="ListParagraph"/>
    <w:uiPriority w:val="34"/>
    <w:rsid w:val="00EF2FA5"/>
    <w:rPr>
      <w:rFonts w:ascii="Arial" w:hAnsi="Arial"/>
      <w:sz w:val="22"/>
      <w:szCs w:val="24"/>
      <w:lang w:eastAsia="en-US"/>
    </w:rPr>
  </w:style>
  <w:style w:type="paragraph" w:customStyle="1" w:styleId="SP6254038">
    <w:name w:val="SP.6.254038"/>
    <w:basedOn w:val="Normal"/>
    <w:next w:val="Normal"/>
    <w:uiPriority w:val="99"/>
    <w:rsid w:val="00EF2FA5"/>
    <w:pPr>
      <w:autoSpaceDE w:val="0"/>
      <w:autoSpaceDN w:val="0"/>
      <w:adjustRightInd w:val="0"/>
      <w:spacing w:before="0" w:after="0"/>
    </w:pPr>
    <w:rPr>
      <w:rFonts w:cs="Arial"/>
      <w:sz w:val="24"/>
    </w:rPr>
  </w:style>
  <w:style w:type="character" w:customStyle="1" w:styleId="SC6229381">
    <w:name w:val="SC.6.229381"/>
    <w:uiPriority w:val="99"/>
    <w:rsid w:val="00EF2FA5"/>
    <w:rPr>
      <w:b/>
      <w:b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873330">
      <w:bodyDiv w:val="1"/>
      <w:marLeft w:val="0"/>
      <w:marRight w:val="0"/>
      <w:marTop w:val="0"/>
      <w:marBottom w:val="0"/>
      <w:divBdr>
        <w:top w:val="none" w:sz="0" w:space="0" w:color="auto"/>
        <w:left w:val="none" w:sz="0" w:space="0" w:color="auto"/>
        <w:bottom w:val="none" w:sz="0" w:space="0" w:color="auto"/>
        <w:right w:val="none" w:sz="0" w:space="0" w:color="auto"/>
      </w:divBdr>
    </w:div>
    <w:div w:id="720902560">
      <w:bodyDiv w:val="1"/>
      <w:marLeft w:val="0"/>
      <w:marRight w:val="0"/>
      <w:marTop w:val="0"/>
      <w:marBottom w:val="0"/>
      <w:divBdr>
        <w:top w:val="none" w:sz="0" w:space="0" w:color="auto"/>
        <w:left w:val="none" w:sz="0" w:space="0" w:color="auto"/>
        <w:bottom w:val="none" w:sz="0" w:space="0" w:color="auto"/>
        <w:right w:val="none" w:sz="0" w:space="0" w:color="auto"/>
      </w:divBdr>
    </w:div>
    <w:div w:id="897744762">
      <w:bodyDiv w:val="1"/>
      <w:marLeft w:val="0"/>
      <w:marRight w:val="0"/>
      <w:marTop w:val="0"/>
      <w:marBottom w:val="0"/>
      <w:divBdr>
        <w:top w:val="none" w:sz="0" w:space="0" w:color="auto"/>
        <w:left w:val="none" w:sz="0" w:space="0" w:color="auto"/>
        <w:bottom w:val="none" w:sz="0" w:space="0" w:color="auto"/>
        <w:right w:val="none" w:sz="0" w:space="0" w:color="auto"/>
      </w:divBdr>
      <w:divsChild>
        <w:div w:id="686444090">
          <w:marLeft w:val="0"/>
          <w:marRight w:val="0"/>
          <w:marTop w:val="0"/>
          <w:marBottom w:val="0"/>
          <w:divBdr>
            <w:top w:val="none" w:sz="0" w:space="0" w:color="auto"/>
            <w:left w:val="none" w:sz="0" w:space="0" w:color="auto"/>
            <w:bottom w:val="none" w:sz="0" w:space="0" w:color="auto"/>
            <w:right w:val="none" w:sz="0" w:space="0" w:color="auto"/>
          </w:divBdr>
        </w:div>
      </w:divsChild>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82493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localhost:9080/WhereAmI" TargetMode="External"/><Relationship Id="rId47" Type="http://schemas.openxmlformats.org/officeDocument/2006/relationships/hyperlink" Target="http://localhost:9082/WhereAmIWithSession" TargetMode="External"/><Relationship Id="rId63" Type="http://schemas.openxmlformats.org/officeDocument/2006/relationships/image" Target="media/image37.png"/><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ibm.com/docs/en/was-liberty/nd?topic=configuration-pluginconfiguration" TargetMode="Externa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yperlink" Target="http://localhost:9080/WhereAmI"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localhost:9081/WhereAmIWithSession" TargetMode="External"/><Relationship Id="rId53" Type="http://schemas.openxmlformats.org/officeDocument/2006/relationships/image" Target="media/image32.png"/><Relationship Id="rId58" Type="http://schemas.openxmlformats.org/officeDocument/2006/relationships/hyperlink" Target="http://localhost/WhereAmI" TargetMode="External"/><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yperlink" Target="http://localhost:9080/ibm/adminCenter/serverConfig-1.0/"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localhost:9180"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localhost:9080/WhereAmIWithSession" TargetMode="Externa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8.png"/><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9082/WhereAmI" TargetMode="External"/><Relationship Id="rId59" Type="http://schemas.openxmlformats.org/officeDocument/2006/relationships/hyperlink" Target="http://localhost:9180/WhereAmIWithSession" TargetMode="External"/><Relationship Id="rId67"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image" Target="media/image36.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yperlink" Target="http://localhost:9081/WhereAmI" TargetMode="External"/><Relationship Id="rId52" Type="http://schemas.openxmlformats.org/officeDocument/2006/relationships/image" Target="media/image31.png"/><Relationship Id="rId60" Type="http://schemas.openxmlformats.org/officeDocument/2006/relationships/footer" Target="footer4.xml"/><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29.png"/><Relationship Id="rId55" Type="http://schemas.openxmlformats.org/officeDocument/2006/relationships/hyperlink" Target="http://localhost:91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_Files\WWWCMT\Liberty%20PoT\Templates\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B42B5-5CBE-394B-8BBE-09468252A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201501_TEC_workbook_TEMPLATE.dotx</Template>
  <TotalTime>3</TotalTime>
  <Pages>39</Pages>
  <Words>5297</Words>
  <Characters>30199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TEC Workbook template</vt:lpstr>
    </vt:vector>
  </TitlesOfParts>
  <Company>IBM</Company>
  <LinksUpToDate>false</LinksUpToDate>
  <CharactersWithSpaces>35426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 template</dc:title>
  <dc:creator>Mike Cai</dc:creator>
  <cp:lastModifiedBy>Kevin Postreich</cp:lastModifiedBy>
  <cp:revision>4</cp:revision>
  <cp:lastPrinted>2021-05-11T13:50:00Z</cp:lastPrinted>
  <dcterms:created xsi:type="dcterms:W3CDTF">2021-06-21T14:28:00Z</dcterms:created>
  <dcterms:modified xsi:type="dcterms:W3CDTF">2021-06-25T13:15:00Z</dcterms:modified>
</cp:coreProperties>
</file>