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61706D" w14:textId="40A886C5" w:rsidR="009C3CE9" w:rsidRDefault="009C3CE9"/>
    <w:p w14:paraId="1C470E3B" w14:textId="6CF9BF07" w:rsidR="0025519E" w:rsidRDefault="0025519E"/>
    <w:p w14:paraId="44226854" w14:textId="770930DC" w:rsidR="0025519E" w:rsidRDefault="0025519E"/>
    <w:p w14:paraId="36A459AA" w14:textId="5A109E68" w:rsidR="0025519E" w:rsidRDefault="0025519E"/>
    <w:p w14:paraId="4A99D8D8" w14:textId="723FC69D" w:rsidR="0025519E" w:rsidRDefault="0025519E" w:rsidP="0025519E">
      <w:pPr>
        <w:jc w:val="right"/>
        <w:rPr>
          <w:rStyle w:val="HTMLCode"/>
          <w:rFonts w:eastAsiaTheme="minorHAnsi"/>
        </w:rPr>
      </w:pPr>
      <w:r>
        <w:rPr>
          <w:rtl/>
        </w:rPr>
        <w:t>كشف الفراغات</w:t>
      </w:r>
      <w:r>
        <w:t xml:space="preserve">: </w:t>
      </w:r>
      <w:proofErr w:type="spellStart"/>
      <w:proofErr w:type="gramStart"/>
      <w:r>
        <w:rPr>
          <w:rStyle w:val="HTMLCode"/>
          <w:rFonts w:eastAsiaTheme="minorHAnsi"/>
        </w:rPr>
        <w:t>df.isnull</w:t>
      </w:r>
      <w:proofErr w:type="spellEnd"/>
      <w:proofErr w:type="gramEnd"/>
      <w:r>
        <w:rPr>
          <w:rStyle w:val="HTMLCode"/>
          <w:rFonts w:eastAsiaTheme="minorHAnsi"/>
        </w:rPr>
        <w:t>().sum()</w:t>
      </w:r>
    </w:p>
    <w:p w14:paraId="29C6A242" w14:textId="77777777" w:rsidR="0025519E" w:rsidRPr="0025519E" w:rsidRDefault="0025519E" w:rsidP="002551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19E">
        <w:rPr>
          <w:rFonts w:ascii="Times New Roman" w:eastAsia="Times New Roman" w:hAnsi="Symbol" w:cs="Times New Roman"/>
          <w:sz w:val="24"/>
          <w:szCs w:val="24"/>
        </w:rPr>
        <w:t></w:t>
      </w:r>
      <w:r w:rsidRPr="0025519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444B9917" w14:textId="77777777" w:rsidR="0025519E" w:rsidRPr="0025519E" w:rsidRDefault="0025519E" w:rsidP="002551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5519E">
        <w:rPr>
          <w:rFonts w:ascii="Times New Roman" w:eastAsia="Times New Roman" w:hAnsi="Times New Roman" w:cs="Times New Roman"/>
          <w:sz w:val="24"/>
          <w:szCs w:val="24"/>
          <w:rtl/>
        </w:rPr>
        <w:t>حساب عدد الأعمدة التي تحتوي قيماً فارغة</w:t>
      </w:r>
      <w:r w:rsidRPr="0025519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5519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Start"/>
      <w:r w:rsidRPr="0025519E">
        <w:rPr>
          <w:rFonts w:ascii="Courier New" w:eastAsia="Times New Roman" w:hAnsi="Courier New" w:cs="Courier New"/>
          <w:sz w:val="20"/>
          <w:szCs w:val="20"/>
        </w:rPr>
        <w:t>df.isnull</w:t>
      </w:r>
      <w:proofErr w:type="spellEnd"/>
      <w:proofErr w:type="gramEnd"/>
      <w:r w:rsidRPr="0025519E">
        <w:rPr>
          <w:rFonts w:ascii="Courier New" w:eastAsia="Times New Roman" w:hAnsi="Courier New" w:cs="Courier New"/>
          <w:sz w:val="20"/>
          <w:szCs w:val="20"/>
        </w:rPr>
        <w:t>().sum() &gt; 0).sum()</w:t>
      </w:r>
      <w:r w:rsidRPr="0025519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1A3E05" w14:textId="77777777" w:rsidR="003043E2" w:rsidRDefault="003043E2" w:rsidP="0025519E">
      <w:pPr>
        <w:jc w:val="right"/>
        <w:rPr>
          <w:rFonts w:ascii="Times New Roman" w:eastAsia="Times New Roman" w:hAnsi="Symbol" w:cs="Times New Roman"/>
          <w:sz w:val="24"/>
          <w:szCs w:val="24"/>
        </w:rPr>
      </w:pPr>
    </w:p>
    <w:p w14:paraId="532FCAB4" w14:textId="77777777" w:rsidR="003043E2" w:rsidRDefault="003043E2" w:rsidP="0025519E">
      <w:pPr>
        <w:jc w:val="right"/>
        <w:rPr>
          <w:rFonts w:ascii="Times New Roman" w:eastAsia="Times New Roman" w:hAnsi="Symbol" w:cs="Times New Roman"/>
          <w:sz w:val="24"/>
          <w:szCs w:val="24"/>
        </w:rPr>
      </w:pPr>
    </w:p>
    <w:p w14:paraId="313C01F6" w14:textId="77777777" w:rsidR="003043E2" w:rsidRDefault="003043E2" w:rsidP="0025519E">
      <w:pPr>
        <w:jc w:val="right"/>
        <w:rPr>
          <w:rFonts w:ascii="Times New Roman" w:eastAsia="Times New Roman" w:hAnsi="Symbol" w:cs="Times New Roman"/>
          <w:sz w:val="24"/>
          <w:szCs w:val="24"/>
        </w:rPr>
      </w:pPr>
    </w:p>
    <w:p w14:paraId="0CAFFA67" w14:textId="77777777" w:rsidR="003043E2" w:rsidRDefault="003043E2" w:rsidP="0025519E">
      <w:pPr>
        <w:jc w:val="right"/>
        <w:rPr>
          <w:rFonts w:ascii="Times New Roman" w:eastAsia="Times New Roman" w:hAnsi="Symbol" w:cs="Times New Roman"/>
          <w:sz w:val="24"/>
          <w:szCs w:val="24"/>
        </w:rPr>
      </w:pPr>
    </w:p>
    <w:p w14:paraId="07B557F0" w14:textId="77777777" w:rsidR="003043E2" w:rsidRDefault="003043E2" w:rsidP="0025519E">
      <w:pPr>
        <w:jc w:val="right"/>
        <w:rPr>
          <w:rFonts w:ascii="Times New Roman" w:eastAsia="Times New Roman" w:hAnsi="Symbol" w:cs="Times New Roman"/>
          <w:sz w:val="24"/>
          <w:szCs w:val="24"/>
        </w:rPr>
      </w:pPr>
    </w:p>
    <w:p w14:paraId="0DA39150" w14:textId="4AF2297E" w:rsidR="003043E2" w:rsidRDefault="003043E2" w:rsidP="0025519E">
      <w:pPr>
        <w:jc w:val="right"/>
        <w:rPr>
          <w:rFonts w:ascii="Times New Roman" w:eastAsia="Times New Roman" w:hAnsi="Symbol" w:cs="Times New Roman"/>
          <w:sz w:val="24"/>
          <w:szCs w:val="24"/>
          <w:rtl/>
          <w:lang w:bidi="ar-EG"/>
        </w:rPr>
      </w:pPr>
      <w:r>
        <w:rPr>
          <w:rFonts w:ascii="Times New Roman" w:eastAsia="Times New Roman" w:hAnsi="Symbol" w:cs="Times New Roman"/>
          <w:sz w:val="24"/>
          <w:szCs w:val="24"/>
        </w:rPr>
        <w:t xml:space="preserve">Rotation for pic </w:t>
      </w:r>
      <w:r>
        <w:rPr>
          <w:rFonts w:ascii="Times New Roman" w:eastAsia="Times New Roman" w:hAnsi="Symbol" w:cs="Times New Roman" w:hint="cs"/>
          <w:sz w:val="24"/>
          <w:szCs w:val="24"/>
          <w:rtl/>
          <w:lang w:bidi="ar-EG"/>
        </w:rPr>
        <w:t xml:space="preserve">ليه </w:t>
      </w:r>
      <w:proofErr w:type="spellStart"/>
      <w:r>
        <w:rPr>
          <w:rFonts w:ascii="Times New Roman" w:eastAsia="Times New Roman" w:hAnsi="Symbol" w:cs="Times New Roman" w:hint="cs"/>
          <w:sz w:val="24"/>
          <w:szCs w:val="24"/>
          <w:rtl/>
          <w:lang w:bidi="ar-EG"/>
        </w:rPr>
        <w:t>بتعمل</w:t>
      </w:r>
      <w:proofErr w:type="spellEnd"/>
    </w:p>
    <w:p w14:paraId="472E948D" w14:textId="246D6DC1" w:rsidR="003043E2" w:rsidRDefault="003043E2" w:rsidP="0025519E">
      <w:pPr>
        <w:jc w:val="right"/>
        <w:rPr>
          <w:rFonts w:ascii="Times New Roman" w:eastAsia="Times New Roman" w:hAnsi="Symbol" w:cs="Times New Roman"/>
          <w:sz w:val="24"/>
          <w:szCs w:val="24"/>
          <w:rtl/>
          <w:lang w:bidi="ar-EG"/>
        </w:rPr>
      </w:pPr>
      <w:proofErr w:type="spellStart"/>
      <w:r>
        <w:rPr>
          <w:rFonts w:ascii="Times New Roman" w:eastAsia="Times New Roman" w:hAnsi="Symbol" w:cs="Times New Roman" w:hint="cs"/>
          <w:sz w:val="24"/>
          <w:szCs w:val="24"/>
          <w:rtl/>
          <w:lang w:bidi="ar-EG"/>
        </w:rPr>
        <w:t>بنفهم</w:t>
      </w:r>
      <w:proofErr w:type="spellEnd"/>
      <w:r>
        <w:rPr>
          <w:rFonts w:ascii="Times New Roman" w:eastAsia="Times New Roman" w:hAnsi="Symbol" w:cs="Times New Roman" w:hint="cs"/>
          <w:sz w:val="24"/>
          <w:szCs w:val="24"/>
          <w:rtl/>
          <w:lang w:bidi="ar-EG"/>
        </w:rPr>
        <w:t xml:space="preserve"> الموديل ان </w:t>
      </w:r>
      <w:proofErr w:type="spellStart"/>
      <w:r>
        <w:rPr>
          <w:rFonts w:ascii="Times New Roman" w:eastAsia="Times New Roman" w:hAnsi="Symbol" w:cs="Times New Roman" w:hint="cs"/>
          <w:sz w:val="24"/>
          <w:szCs w:val="24"/>
          <w:rtl/>
          <w:lang w:bidi="ar-EG"/>
        </w:rPr>
        <w:t>الصوره</w:t>
      </w:r>
      <w:proofErr w:type="spellEnd"/>
      <w:r>
        <w:rPr>
          <w:rFonts w:ascii="Times New Roman" w:eastAsia="Times New Roman" w:hAnsi="Symbol" w:cs="Times New Roman" w:hint="cs"/>
          <w:sz w:val="24"/>
          <w:szCs w:val="24"/>
          <w:rtl/>
          <w:lang w:bidi="ar-EG"/>
        </w:rPr>
        <w:t xml:space="preserve"> هي </w:t>
      </w:r>
      <w:proofErr w:type="spellStart"/>
      <w:r>
        <w:rPr>
          <w:rFonts w:ascii="Times New Roman" w:eastAsia="Times New Roman" w:hAnsi="Symbol" w:cs="Times New Roman" w:hint="cs"/>
          <w:sz w:val="24"/>
          <w:szCs w:val="24"/>
          <w:rtl/>
          <w:lang w:bidi="ar-EG"/>
        </w:rPr>
        <w:t>هي</w:t>
      </w:r>
      <w:proofErr w:type="spellEnd"/>
      <w:r>
        <w:rPr>
          <w:rFonts w:ascii="Times New Roman" w:eastAsia="Times New Roman" w:hAnsi="Symbol" w:cs="Times New Roman" w:hint="cs"/>
          <w:sz w:val="24"/>
          <w:szCs w:val="24"/>
          <w:rtl/>
          <w:lang w:bidi="ar-EG"/>
        </w:rPr>
        <w:t xml:space="preserve"> نفس </w:t>
      </w:r>
      <w:proofErr w:type="spellStart"/>
      <w:r>
        <w:rPr>
          <w:rFonts w:ascii="Times New Roman" w:eastAsia="Times New Roman" w:hAnsi="Symbol" w:cs="Times New Roman" w:hint="cs"/>
          <w:sz w:val="24"/>
          <w:szCs w:val="24"/>
          <w:rtl/>
          <w:lang w:bidi="ar-EG"/>
        </w:rPr>
        <w:t>الصوره</w:t>
      </w:r>
      <w:proofErr w:type="spellEnd"/>
      <w:r>
        <w:rPr>
          <w:rFonts w:ascii="Times New Roman" w:eastAsia="Times New Roman" w:hAnsi="Symbol" w:cs="Times New Roman" w:hint="cs"/>
          <w:sz w:val="24"/>
          <w:szCs w:val="24"/>
          <w:rtl/>
          <w:lang w:bidi="ar-EG"/>
        </w:rPr>
        <w:t xml:space="preserve"> او </w:t>
      </w:r>
      <w:proofErr w:type="spellStart"/>
      <w:r>
        <w:rPr>
          <w:rFonts w:ascii="Times New Roman" w:eastAsia="Times New Roman" w:hAnsi="Symbol" w:cs="Times New Roman" w:hint="cs"/>
          <w:sz w:val="24"/>
          <w:szCs w:val="24"/>
          <w:rtl/>
          <w:lang w:bidi="ar-EG"/>
        </w:rPr>
        <w:t>بنعمل</w:t>
      </w:r>
      <w:proofErr w:type="spellEnd"/>
      <w:r>
        <w:rPr>
          <w:rFonts w:ascii="Times New Roman" w:eastAsia="Times New Roman" w:hAnsi="Symbol" w:cs="Times New Roman" w:hint="cs"/>
          <w:sz w:val="24"/>
          <w:szCs w:val="24"/>
          <w:rtl/>
          <w:lang w:bidi="ar-EG"/>
        </w:rPr>
        <w:t xml:space="preserve"> </w:t>
      </w:r>
      <w:proofErr w:type="spellStart"/>
      <w:r>
        <w:rPr>
          <w:rFonts w:ascii="Times New Roman" w:eastAsia="Times New Roman" w:hAnsi="Symbol" w:cs="Times New Roman" w:hint="cs"/>
          <w:sz w:val="24"/>
          <w:szCs w:val="24"/>
          <w:rtl/>
          <w:lang w:bidi="ar-EG"/>
        </w:rPr>
        <w:t>جينرات</w:t>
      </w:r>
      <w:proofErr w:type="spellEnd"/>
      <w:r>
        <w:rPr>
          <w:rFonts w:ascii="Times New Roman" w:eastAsia="Times New Roman" w:hAnsi="Symbol" w:cs="Times New Roman" w:hint="cs"/>
          <w:sz w:val="24"/>
          <w:szCs w:val="24"/>
          <w:rtl/>
          <w:lang w:bidi="ar-EG"/>
        </w:rPr>
        <w:t xml:space="preserve"> داتا اكتر للتدريب</w:t>
      </w:r>
    </w:p>
    <w:p w14:paraId="15184661" w14:textId="2949B1F4" w:rsidR="003043E2" w:rsidRDefault="003043E2" w:rsidP="0025519E">
      <w:pPr>
        <w:jc w:val="right"/>
        <w:rPr>
          <w:rFonts w:ascii="Times New Roman" w:eastAsia="Times New Roman" w:hAnsi="Symbol" w:cs="Times New Roman"/>
          <w:sz w:val="24"/>
          <w:szCs w:val="24"/>
          <w:lang w:bidi="ar-EG"/>
        </w:rPr>
      </w:pPr>
      <w:r>
        <w:rPr>
          <w:rFonts w:ascii="Times New Roman" w:eastAsia="Times New Roman" w:hAnsi="Symbol" w:cs="Times New Roman"/>
          <w:sz w:val="24"/>
          <w:szCs w:val="24"/>
          <w:lang w:bidi="ar-EG"/>
        </w:rPr>
        <w:t>RGP</w:t>
      </w:r>
    </w:p>
    <w:p w14:paraId="0B3C9C82" w14:textId="1D69BA48" w:rsidR="003043E2" w:rsidRDefault="003043E2" w:rsidP="0025519E">
      <w:pPr>
        <w:jc w:val="right"/>
        <w:rPr>
          <w:rFonts w:ascii="Times New Roman" w:eastAsia="Times New Roman" w:hAnsi="Symbol" w:cs="Times New Roman"/>
          <w:sz w:val="24"/>
          <w:szCs w:val="24"/>
          <w:lang w:bidi="ar-EG"/>
        </w:rPr>
      </w:pPr>
      <w:r>
        <w:rPr>
          <w:rFonts w:ascii="Times New Roman" w:eastAsia="Times New Roman" w:hAnsi="Symbol" w:cs="Times New Roman"/>
          <w:sz w:val="24"/>
          <w:szCs w:val="24"/>
          <w:lang w:bidi="ar-EG"/>
        </w:rPr>
        <w:t>HSV</w:t>
      </w:r>
    </w:p>
    <w:p w14:paraId="5BD37347" w14:textId="168E8E64" w:rsidR="003043E2" w:rsidRDefault="003043E2" w:rsidP="003043E2">
      <w:pPr>
        <w:jc w:val="right"/>
        <w:rPr>
          <w:rFonts w:ascii="Times New Roman" w:eastAsia="Times New Roman" w:hAnsi="Symbol" w:cs="Times New Roman" w:hint="cs"/>
          <w:sz w:val="24"/>
          <w:szCs w:val="24"/>
          <w:rtl/>
          <w:lang w:bidi="ar-EG"/>
        </w:rPr>
      </w:pPr>
      <w:r>
        <w:rPr>
          <w:rFonts w:ascii="Times New Roman" w:eastAsia="Times New Roman" w:hAnsi="Symbol" w:cs="Times New Roman"/>
          <w:sz w:val="24"/>
          <w:szCs w:val="24"/>
          <w:lang w:bidi="ar-EG"/>
        </w:rPr>
        <w:t>LAB</w:t>
      </w:r>
      <w:r w:rsidR="005319C3">
        <w:rPr>
          <w:rFonts w:ascii="Times New Roman" w:eastAsia="Times New Roman" w:hAnsi="Symbol" w:cs="Times New Roman"/>
          <w:sz w:val="24"/>
          <w:szCs w:val="24"/>
          <w:lang w:bidi="ar-EG"/>
        </w:rPr>
        <w:tab/>
        <w:t>LIGHTNESS   COLOR AXIS 1    COLOR AXIS 2</w:t>
      </w:r>
      <w:r w:rsidR="005319C3">
        <w:rPr>
          <w:rFonts w:ascii="Times New Roman" w:eastAsia="Times New Roman" w:hAnsi="Symbol" w:cs="Times New Roman"/>
          <w:sz w:val="24"/>
          <w:szCs w:val="24"/>
          <w:lang w:bidi="ar-EG"/>
        </w:rPr>
        <w:tab/>
      </w:r>
      <w:r w:rsidR="005319C3">
        <w:rPr>
          <w:rFonts w:ascii="Times New Roman" w:eastAsia="Times New Roman" w:hAnsi="Symbol" w:cs="Times New Roman" w:hint="cs"/>
          <w:sz w:val="24"/>
          <w:szCs w:val="24"/>
          <w:rtl/>
          <w:lang w:bidi="ar-EG"/>
        </w:rPr>
        <w:t>معكوسات اللون</w:t>
      </w:r>
    </w:p>
    <w:p w14:paraId="6E58E6F1" w14:textId="0E9CD366" w:rsidR="003043E2" w:rsidRDefault="003043E2" w:rsidP="003043E2">
      <w:pPr>
        <w:jc w:val="right"/>
        <w:rPr>
          <w:rFonts w:ascii="Times New Roman" w:eastAsia="Times New Roman" w:hAnsi="Symbol" w:cs="Times New Roman"/>
          <w:sz w:val="24"/>
          <w:szCs w:val="24"/>
          <w:lang w:bidi="ar-EG"/>
        </w:rPr>
      </w:pPr>
      <w:r>
        <w:rPr>
          <w:rFonts w:ascii="Times New Roman" w:eastAsia="Times New Roman" w:hAnsi="Symbol" w:cs="Times New Roman"/>
          <w:sz w:val="24"/>
          <w:szCs w:val="24"/>
          <w:lang w:bidi="ar-EG"/>
        </w:rPr>
        <w:t>GRAYSCYLY</w:t>
      </w:r>
    </w:p>
    <w:p w14:paraId="0D942951" w14:textId="77777777" w:rsidR="003043E2" w:rsidRDefault="003043E2" w:rsidP="003043E2">
      <w:pPr>
        <w:jc w:val="right"/>
        <w:rPr>
          <w:rFonts w:ascii="Times New Roman" w:eastAsia="Times New Roman" w:hAnsi="Symbol" w:cs="Times New Roman"/>
          <w:sz w:val="24"/>
          <w:szCs w:val="24"/>
          <w:lang w:bidi="ar-EG"/>
        </w:rPr>
      </w:pPr>
      <w:r>
        <w:rPr>
          <w:rFonts w:ascii="Times New Roman" w:eastAsia="Times New Roman" w:hAnsi="Symbol" w:cs="Times New Roman"/>
          <w:sz w:val="24"/>
          <w:szCs w:val="24"/>
          <w:lang w:bidi="ar-EG"/>
        </w:rPr>
        <w:t>HSV</w:t>
      </w:r>
    </w:p>
    <w:p w14:paraId="564CC28C" w14:textId="722092DC" w:rsidR="003043E2" w:rsidRDefault="003043E2" w:rsidP="003043E2">
      <w:pPr>
        <w:rPr>
          <w:rFonts w:ascii="Times New Roman" w:eastAsia="Times New Roman" w:hAnsi="Symbol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>HUE SATURATION VALUE</w:t>
      </w:r>
    </w:p>
    <w:p w14:paraId="13B370AB" w14:textId="75F94FEB" w:rsidR="0025519E" w:rsidRDefault="003043E2" w:rsidP="0025519E">
      <w:pPr>
        <w:jc w:val="right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Symbol" w:cs="Times New Roman"/>
          <w:sz w:val="24"/>
          <w:szCs w:val="24"/>
        </w:rPr>
        <w:t>CONTRAST</w:t>
      </w:r>
      <w:r w:rsidR="0025519E" w:rsidRPr="0025519E">
        <w:rPr>
          <w:rFonts w:ascii="Times New Roman" w:eastAsia="Times New Roman" w:hAnsi="Symbol" w:cs="Times New Roman"/>
          <w:sz w:val="24"/>
          <w:szCs w:val="24"/>
        </w:rPr>
        <w:t></w:t>
      </w:r>
      <w:r w:rsidR="0025519E" w:rsidRPr="0025519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787BD00C" w14:textId="40E948EE" w:rsidR="005319C3" w:rsidRDefault="005319C3" w:rsidP="0025519E">
      <w:pPr>
        <w:jc w:val="right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509FB3F1" w14:textId="19C70A75" w:rsidR="005319C3" w:rsidRDefault="005319C3" w:rsidP="0025519E">
      <w:pPr>
        <w:jc w:val="right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03E8DF2F" w14:textId="664D7844" w:rsidR="005319C3" w:rsidRDefault="005319C3" w:rsidP="0025519E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COLOR SEGMENTATION</w:t>
      </w:r>
    </w:p>
    <w:p w14:paraId="1437DD1B" w14:textId="39DDE888" w:rsidR="005319C3" w:rsidRDefault="005319C3" w:rsidP="0025519E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5319C3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112E8486" wp14:editId="3E2A1B68">
            <wp:extent cx="5486400" cy="26784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BBA38" w14:textId="706A2BBC" w:rsidR="005319C3" w:rsidRDefault="005319C3" w:rsidP="0025519E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ORIGINAL IMAGE===CHOOSE COLOR RANGE====CREATE MASK</w:t>
      </w:r>
    </w:p>
    <w:p w14:paraId="341CCC06" w14:textId="4FCBDE6A" w:rsidR="005319C3" w:rsidRDefault="005319C3" w:rsidP="0025519E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5B207959" w14:textId="07DC3A4E" w:rsidR="005319C3" w:rsidRDefault="005319C3" w:rsidP="0025519E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9583536" w14:textId="77777777" w:rsidR="005319C3" w:rsidRDefault="005319C3" w:rsidP="0025519E">
      <w:pPr>
        <w:jc w:val="right"/>
      </w:pPr>
      <w:r>
        <w:t>/</w:t>
      </w:r>
    </w:p>
    <w:p w14:paraId="26B57630" w14:textId="17FE0880" w:rsidR="005319C3" w:rsidRDefault="005319C3" w:rsidP="0025519E">
      <w:pPr>
        <w:jc w:val="right"/>
      </w:pPr>
      <w:r w:rsidRPr="005319C3">
        <w:drawing>
          <wp:inline distT="0" distB="0" distL="0" distR="0" wp14:anchorId="72C9DF63" wp14:editId="531988EF">
            <wp:extent cx="5486400" cy="29425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8CC9A" w14:textId="61923BB6" w:rsidR="005319C3" w:rsidRDefault="005319C3" w:rsidP="0025519E">
      <w:pPr>
        <w:jc w:val="right"/>
      </w:pPr>
    </w:p>
    <w:p w14:paraId="4209AF53" w14:textId="0897E6D0" w:rsidR="005319C3" w:rsidRDefault="005319C3" w:rsidP="0025519E">
      <w:pPr>
        <w:jc w:val="right"/>
      </w:pPr>
    </w:p>
    <w:p w14:paraId="467E5D01" w14:textId="03FC768F" w:rsidR="005319C3" w:rsidRDefault="005319C3" w:rsidP="0025519E">
      <w:pPr>
        <w:jc w:val="right"/>
        <w:rPr>
          <w:rtl/>
          <w:lang w:bidi="ar-EG"/>
        </w:rPr>
      </w:pPr>
      <w:r w:rsidRPr="005319C3">
        <w:lastRenderedPageBreak/>
        <w:drawing>
          <wp:inline distT="0" distB="0" distL="0" distR="0" wp14:anchorId="5CDD54F9" wp14:editId="3416E7B2">
            <wp:extent cx="5486400" cy="30918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D02BA" w14:textId="163E4495" w:rsidR="00585D82" w:rsidRDefault="00585D82" w:rsidP="0025519E">
      <w:pPr>
        <w:jc w:val="right"/>
        <w:rPr>
          <w:rtl/>
          <w:lang w:bidi="ar-EG"/>
        </w:rPr>
      </w:pPr>
    </w:p>
    <w:p w14:paraId="6DD9C5A4" w14:textId="568029A6" w:rsidR="00585D82" w:rsidRDefault="00585D82" w:rsidP="0025519E">
      <w:pPr>
        <w:jc w:val="right"/>
        <w:rPr>
          <w:rtl/>
          <w:lang w:bidi="ar-EG"/>
        </w:rPr>
      </w:pPr>
    </w:p>
    <w:p w14:paraId="0DCAB5ED" w14:textId="34B1F8CD" w:rsidR="00585D82" w:rsidRDefault="00585D82" w:rsidP="0025519E">
      <w:pPr>
        <w:jc w:val="right"/>
        <w:rPr>
          <w:rtl/>
          <w:lang w:bidi="ar-EG"/>
        </w:rPr>
      </w:pPr>
    </w:p>
    <w:p w14:paraId="6D28068D" w14:textId="77777777" w:rsidR="00585D82" w:rsidRPr="00585D82" w:rsidRDefault="00585D82" w:rsidP="00585D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85D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الدليل الشامل في معالجة الصور والرؤية الحاسوبية: من التنعيم إلى اكتشاف الحواف</w:t>
      </w:r>
    </w:p>
    <w:p w14:paraId="33902F0F" w14:textId="77777777" w:rsidR="00585D82" w:rsidRPr="00585D82" w:rsidRDefault="00585D82" w:rsidP="0058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مرحباً بك في هذا الدليل التفصيلي. بصفتي خبيراً في الذكاء الاصطناعي، قمت بصياغة هذا الدرس ليكون مرجعاً متكاملاً (بمثابة 3 صفحات قابلة للطباعة) يأخذك خطوة بخطوة لفهم كيف يرى الكمبيوتر الصور، وكيف يعالجها، وكيف يستخرج منها المعالم الأساسية. لن نترك أي </w:t>
      </w:r>
      <w:proofErr w:type="spellStart"/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>تفصيلة</w:t>
      </w:r>
      <w:proofErr w:type="spellEnd"/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 ناقشناها مسبقاً، وسنربط المفاهيم الرياضية بالتطبيق العملي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6A1237" w14:textId="77777777" w:rsidR="00585D82" w:rsidRPr="00585D82" w:rsidRDefault="00585D82" w:rsidP="00585D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5D8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الفصل الأول: التشويش</w:t>
      </w:r>
      <w:r w:rsidRPr="00585D8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(Noise) </w:t>
      </w:r>
      <w:r w:rsidRPr="00585D8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وآلية عمل الفلاتر</w:t>
      </w:r>
      <w:r w:rsidRPr="00585D8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(Filters)</w:t>
      </w:r>
    </w:p>
    <w:p w14:paraId="29499190" w14:textId="77777777" w:rsidR="00585D82" w:rsidRPr="00585D82" w:rsidRDefault="00585D82" w:rsidP="0058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قبل أن يتمكن الكمبيوتر من فهم الصورة، يجب عليه أولاً تنظيفها. الصور الرقمية غالباً ما تحتوي على بيانات غير مرغوب فيها تُعرف باسم 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التشويش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(Noise)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، وتتطلب عملية التنظيف أداة رياضية تُسمى 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النواة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(Kernel)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620307" w14:textId="77777777" w:rsidR="00585D82" w:rsidRPr="00585D82" w:rsidRDefault="00585D82" w:rsidP="00585D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 هي النواة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(Kernel)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؟</w:t>
      </w:r>
    </w:p>
    <w:p w14:paraId="791AE27B" w14:textId="77777777" w:rsidR="00585D82" w:rsidRPr="00585D82" w:rsidRDefault="00585D82" w:rsidP="00585D8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>الكمبيوتر يعالج الصورة كشبكة ضخمة من الأرقام (البكسلات). لتعديل الصورة، نستخدم النواة، وهي مصفوفة أوزان صغيرة، غالباً ما تكون بحجم 3×3 أو 5×5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6F78B4" w14:textId="77777777" w:rsidR="00585D82" w:rsidRPr="00585D82" w:rsidRDefault="00585D82" w:rsidP="00585D8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>يجب أن يكون حجم النواة دائماً رقماً فردياً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 xml:space="preserve"> (Odd number) 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>لضمان وجود "بكسل مركزي" حقيقي تُبنى عليه الحسابات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A765A26" w14:textId="77777777" w:rsidR="00585D82" w:rsidRPr="00585D82" w:rsidRDefault="00585D82" w:rsidP="00585D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عملية الالتفاف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(Convolution):</w:t>
      </w:r>
    </w:p>
    <w:p w14:paraId="196D2598" w14:textId="77777777" w:rsidR="00585D82" w:rsidRPr="00585D82" w:rsidRDefault="00585D82" w:rsidP="00585D8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تنزلق هذه النواة الصغيرة فوق الصورة الأصلية خطوة بخطوة. تقوم بضرب قيم البكسلات المجاورة في أوزان النواة وجمعها لحساب قيمة جديدة </w:t>
      </w:r>
      <w:proofErr w:type="spellStart"/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>للبكسل</w:t>
      </w:r>
      <w:proofErr w:type="spellEnd"/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المركزي. هذه العملية هي الأساس لكل الفلاتر تقريباً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47FE21" w14:textId="77777777" w:rsidR="00585D82" w:rsidRPr="00585D82" w:rsidRDefault="00585D82" w:rsidP="00585D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5D8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الفصل الثاني: ترسانة التنعيم</w:t>
      </w:r>
      <w:r w:rsidRPr="00585D8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(Smoothing &amp; Blurring Arsenal)</w:t>
      </w:r>
    </w:p>
    <w:p w14:paraId="63ECFD85" w14:textId="77777777" w:rsidR="00585D82" w:rsidRPr="00585D82" w:rsidRDefault="00585D82" w:rsidP="0058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>لدينا أربعة أنواع رئيسية من الفلاتر، ولكل منها حالة استخدام محددة بناءً على نوع التشويش والهدف المطلوب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5C6C6BD" w14:textId="77777777" w:rsidR="00585D82" w:rsidRPr="00585D82" w:rsidRDefault="00585D82" w:rsidP="0058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التمويه بالمتوسط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(Average Blur):</w:t>
      </w:r>
    </w:p>
    <w:p w14:paraId="05C2F7F6" w14:textId="77777777" w:rsidR="00585D82" w:rsidRPr="00585D82" w:rsidRDefault="00585D82" w:rsidP="00585D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آلية العمل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>يجمع قيم البكسلات المجاورة ويقسمها على عددها (متوسط حسابي بسيط)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3AF4DCB" w14:textId="77777777" w:rsidR="00585D82" w:rsidRPr="00585D82" w:rsidRDefault="00585D82" w:rsidP="00585D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الاستخدام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>يُستخدم للحصول على تنعيم بسيط وسريع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 xml:space="preserve"> (Simple, quick smoothing)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>، ويعالج التشويش العام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7482BC8" w14:textId="77777777" w:rsidR="00585D82" w:rsidRPr="00585D82" w:rsidRDefault="00585D82" w:rsidP="00585D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العيب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>يطمس الحواف بقوة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 xml:space="preserve"> (Low edge preservation)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>، مما يجعله غير مناسب للتطبيقات الدقيقة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6C452A0" w14:textId="77777777" w:rsidR="00585D82" w:rsidRPr="00585D82" w:rsidRDefault="00585D82" w:rsidP="0058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التمويه </w:t>
      </w:r>
      <w:proofErr w:type="spellStart"/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الغاوسي</w:t>
      </w:r>
      <w:proofErr w:type="spellEnd"/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(Gaussian Blur):</w:t>
      </w:r>
    </w:p>
    <w:p w14:paraId="74A29C17" w14:textId="77777777" w:rsidR="00585D82" w:rsidRPr="00585D82" w:rsidRDefault="00585D82" w:rsidP="00585D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آلية العمل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يعطي وزناً أكبر </w:t>
      </w:r>
      <w:proofErr w:type="spellStart"/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>للبكسل</w:t>
      </w:r>
      <w:proofErr w:type="spellEnd"/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المركزي ويقلل الأوزان كلما ابتعدنا عن المركز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4B01A3" w14:textId="77777777" w:rsidR="00585D82" w:rsidRPr="00585D82" w:rsidRDefault="00585D82" w:rsidP="00585D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الاستخدام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>يُستخدم للتنعيم العام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 xml:space="preserve"> (General smoothing) 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وهو أداة ممتازة للتعامل مع التشويش الشبيه </w:t>
      </w:r>
      <w:proofErr w:type="spellStart"/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>بالغاوسي</w:t>
      </w:r>
      <w:proofErr w:type="spellEnd"/>
      <w:r w:rsidRPr="00585D82">
        <w:rPr>
          <w:rFonts w:ascii="Times New Roman" w:eastAsia="Times New Roman" w:hAnsi="Times New Roman" w:cs="Times New Roman"/>
          <w:sz w:val="24"/>
          <w:szCs w:val="24"/>
        </w:rPr>
        <w:t xml:space="preserve"> (Gaussian-like noise). </w:t>
      </w:r>
    </w:p>
    <w:p w14:paraId="618A979D" w14:textId="77777777" w:rsidR="00585D82" w:rsidRPr="00585D82" w:rsidRDefault="00585D82" w:rsidP="00585D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الميزة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>نتيجته أنعم بكثير من فلتر المتوسط، ويُعد الخطوة التمهيدية القياسية قبل عمليات اكتشاف الحواف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CE7543A" w14:textId="77777777" w:rsidR="00585D82" w:rsidRPr="00585D82" w:rsidRDefault="00585D82" w:rsidP="0058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التمويه بالوسيط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(Median Blur): 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قاهر القيم الشاذة</w:t>
      </w:r>
    </w:p>
    <w:p w14:paraId="71970803" w14:textId="77777777" w:rsidR="00585D82" w:rsidRPr="00585D82" w:rsidRDefault="00585D82" w:rsidP="00585D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آلية العمل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>بدلاً من حساب المتوسط، يقوم هذا الفلتر بجمع قيم البكسلات في مصفوفة 3×3 (9 قيم)، ثم يرتبها تصاعدياً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 xml:space="preserve"> (Sort)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>، ويختار القيمة التي تقع في المنتصف تماماً لتكون هي المركز الجديد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A1B5E37" w14:textId="77777777" w:rsidR="00585D82" w:rsidRPr="00585D82" w:rsidRDefault="00585D82" w:rsidP="00585D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حالة الاستخدام (تشويش الملح والفلفل)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>هذا الفلتر هو الأداة المتخصصة والمثلى لإزالة تشويش "الملح والفلفل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>" (Salt &amp; Pepper Noise)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>، والذي يظهر كنقاط بيضاء وسوداء شديدة التطرف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6FA3907" w14:textId="77777777" w:rsidR="00585D82" w:rsidRPr="00585D82" w:rsidRDefault="00585D82" w:rsidP="00585D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السر الرياضي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>لأن النقاط المشوشة تحمل قيماً متطرفة جداً (مثل 255)، فإنها تقع في أطراف الترتيب، وبالتالي تتلاشى تماماً عند اختيار الرقم الأوسط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 xml:space="preserve"> (Outlier vanishes)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، في حين أن الفلتر </w:t>
      </w:r>
      <w:proofErr w:type="spellStart"/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>الغاوسي</w:t>
      </w:r>
      <w:proofErr w:type="spellEnd"/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 سيفشل هنا ويكتفي بتلطيخها كبقع رمادية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86A7B3E" w14:textId="77777777" w:rsidR="00585D82" w:rsidRPr="00585D82" w:rsidRDefault="00585D82" w:rsidP="0058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الفلتر ثنائي الأطراف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(Bilateral Filter): 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التنعيم الذكي</w:t>
      </w:r>
    </w:p>
    <w:p w14:paraId="4806A7C1" w14:textId="77777777" w:rsidR="00585D82" w:rsidRPr="00585D82" w:rsidRDefault="00585D82" w:rsidP="00585D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آلية العمل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>يعتمد حساب الأوزان فيه على عاملين معاً: المسافة المكانية بين البكسلات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 xml:space="preserve"> (Spatial distance) 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>واختلاف الألوان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 xml:space="preserve"> (Color difference). </w:t>
      </w:r>
    </w:p>
    <w:p w14:paraId="425E73BA" w14:textId="77777777" w:rsidR="00585D82" w:rsidRPr="00585D82" w:rsidRDefault="00585D82" w:rsidP="00585D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الاستخدام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>يُستخدم عندما نريد تنعيم الصورة مع الحفاظ على الحواف حادة جداً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 xml:space="preserve"> (Smooth while preserving edges). 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>يتجنب الخلط عند المرور عبر الحواف القوية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C8A6D87" w14:textId="77777777" w:rsidR="00585D82" w:rsidRPr="00585D82" w:rsidRDefault="00585D82" w:rsidP="00585D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الأداء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>قدرته ممتازة في الاحتفاظ بالحواف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 xml:space="preserve"> (Very good edge preservation)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، ولكنه أبطأ في المعالجة من الفلتر </w:t>
      </w:r>
      <w:proofErr w:type="spellStart"/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>الغاوسي</w:t>
      </w:r>
      <w:proofErr w:type="spellEnd"/>
      <w:r w:rsidRPr="00585D8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598AE69" w14:textId="77777777" w:rsidR="00585D82" w:rsidRPr="00585D82" w:rsidRDefault="00585D82" w:rsidP="00585D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5D8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الفصل الثالث: التدرج اللوني</w:t>
      </w:r>
      <w:r w:rsidRPr="00585D8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(Image Gradients) </w:t>
      </w:r>
      <w:r w:rsidRPr="00585D8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وفهم الحواف</w:t>
      </w:r>
    </w:p>
    <w:p w14:paraId="6D67A7DE" w14:textId="77777777" w:rsidR="00585D82" w:rsidRPr="00585D82" w:rsidRDefault="00585D82" w:rsidP="0058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كيف يعرف الكمبيوتر أين يبدأ كائن وينتهي آخر؟ السر يكمن في حساب 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التدرج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(Gradient)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>، وهو معدل التغير في شدة الإضاءة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C9FD28E" w14:textId="77777777" w:rsidR="00585D82" w:rsidRPr="00585D82" w:rsidRDefault="00585D82" w:rsidP="00585D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lastRenderedPageBreak/>
        <w:t>المنطقة مقابل الحافة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>المنطقة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 xml:space="preserve"> (Region) 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>لا يوجد بها تغير في الألوان، بينما الحافة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 xml:space="preserve"> (Edge) 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>تمثل تغيراً كبيراً وقوياً في قيمة البكسلات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 xml:space="preserve"> (Big change). </w:t>
      </w:r>
    </w:p>
    <w:p w14:paraId="5A5D626F" w14:textId="77777777" w:rsidR="00585D82" w:rsidRPr="00585D82" w:rsidRDefault="00585D82" w:rsidP="00585D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الاشتقاق الأول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(1st Derivative) 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وفلتر سوبل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(Sobel):</w:t>
      </w:r>
    </w:p>
    <w:p w14:paraId="4B9615CA" w14:textId="77777777" w:rsidR="00585D82" w:rsidRPr="00585D82" w:rsidRDefault="00585D82" w:rsidP="00585D8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نستخدم فلتر سوبل لحساب هذا التغير. المعامل </w:t>
      </w:r>
      <w:r w:rsidRPr="00585D82">
        <w:rPr>
          <w:rFonts w:ascii="Courier New" w:eastAsia="Times New Roman" w:hAnsi="Courier New" w:cs="Courier New"/>
          <w:sz w:val="20"/>
          <w:szCs w:val="20"/>
        </w:rPr>
        <w:t>dx=1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 xml:space="preserve"> Sobel X) 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يقيس التغير من اليسار لليمين ليكتشف 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الحواف الرأسية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7CEBB93" w14:textId="77777777" w:rsidR="00585D82" w:rsidRPr="00585D82" w:rsidRDefault="00585D82" w:rsidP="00585D8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المعامل </w:t>
      </w:r>
      <w:proofErr w:type="spellStart"/>
      <w:r w:rsidRPr="00585D82">
        <w:rPr>
          <w:rFonts w:ascii="Courier New" w:eastAsia="Times New Roman" w:hAnsi="Courier New" w:cs="Courier New"/>
          <w:sz w:val="20"/>
          <w:szCs w:val="20"/>
        </w:rPr>
        <w:t>dy</w:t>
      </w:r>
      <w:proofErr w:type="spellEnd"/>
      <w:r w:rsidRPr="00585D82">
        <w:rPr>
          <w:rFonts w:ascii="Courier New" w:eastAsia="Times New Roman" w:hAnsi="Courier New" w:cs="Courier New"/>
          <w:sz w:val="20"/>
          <w:szCs w:val="20"/>
        </w:rPr>
        <w:t>=1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 xml:space="preserve"> Sobel Y) 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يقيس التغير من أعلى لأسفل ليكتشف 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الحواف الأفقية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0FEE466" w14:textId="77777777" w:rsidR="00585D82" w:rsidRPr="00585D82" w:rsidRDefault="00585D82" w:rsidP="00585D8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المقدار الإجمالي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(Magnitude):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>يتم حساب القوة الإجمالية للحافة بدمج الاتجاهين معاً عبر المعادلة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>: $\</w:t>
      </w:r>
      <w:proofErr w:type="gramStart"/>
      <w:r w:rsidRPr="00585D82">
        <w:rPr>
          <w:rFonts w:ascii="Times New Roman" w:eastAsia="Times New Roman" w:hAnsi="Times New Roman" w:cs="Times New Roman"/>
          <w:sz w:val="24"/>
          <w:szCs w:val="24"/>
        </w:rPr>
        <w:t>sqrt{</w:t>
      </w:r>
      <w:proofErr w:type="gramEnd"/>
      <w:r w:rsidRPr="00585D82">
        <w:rPr>
          <w:rFonts w:ascii="Times New Roman" w:eastAsia="Times New Roman" w:hAnsi="Times New Roman" w:cs="Times New Roman"/>
          <w:sz w:val="24"/>
          <w:szCs w:val="24"/>
        </w:rPr>
        <w:t>Gx^2 + Gy^2}$.</w:t>
      </w:r>
    </w:p>
    <w:p w14:paraId="3D8CE968" w14:textId="77777777" w:rsidR="00585D82" w:rsidRPr="00585D82" w:rsidRDefault="00585D82" w:rsidP="00585D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فلتر شار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</w:rPr>
        <w:t>Scharr</w:t>
      </w:r>
      <w:proofErr w:type="spellEnd"/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>يُعد نسخة مطورة ومحسنة من مصفوفة سوبل 3×3، ويعطي استجابة بصرية أدق وأقوى للحواف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1E31824" w14:textId="77777777" w:rsidR="00585D82" w:rsidRPr="00585D82" w:rsidRDefault="00585D82" w:rsidP="00585D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5D8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 xml:space="preserve">الفصل الرابع: الاشتقاق الثاني وفلتر </w:t>
      </w:r>
      <w:proofErr w:type="spellStart"/>
      <w:r w:rsidRPr="00585D8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لابلاسيان</w:t>
      </w:r>
      <w:proofErr w:type="spellEnd"/>
      <w:r w:rsidRPr="00585D8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(Laplacian)</w:t>
      </w:r>
    </w:p>
    <w:p w14:paraId="6022035B" w14:textId="77777777" w:rsidR="00585D82" w:rsidRPr="00585D82" w:rsidRDefault="00585D82" w:rsidP="00585D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آلية العمل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يقيس سوبل الاشتقاق الأول (معدل التغير)، يمثل فلتر </w:t>
      </w:r>
      <w:proofErr w:type="spellStart"/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>لابلاسيان</w:t>
      </w:r>
      <w:proofErr w:type="spellEnd"/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الاشتقاق الثاني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(2nd Derivative)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3E79194" w14:textId="77777777" w:rsidR="00585D82" w:rsidRPr="00585D82" w:rsidRDefault="00585D82" w:rsidP="00585D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الميزة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>يستجيب للتغيرات السريعة والمفاجئة في جميع الاتجاهات في خطوة واحدة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 xml:space="preserve"> (Rapid change in all directions). </w:t>
      </w:r>
    </w:p>
    <w:p w14:paraId="35C8943D" w14:textId="77777777" w:rsidR="00585D82" w:rsidRPr="00585D82" w:rsidRDefault="00585D82" w:rsidP="00585D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العيب القاتل (الحساسية للتشويش)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>نظراً لأنه يبحث عن أدق التغيرات، فهو شديد الحساسية لأي تشويش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 xml:space="preserve"> (Noise-sensitive). 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>إذا طُبق على صورة مشوشة، ستكون النتيجة فوضوية بالكامل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 xml:space="preserve"> (Messy). </w:t>
      </w:r>
    </w:p>
    <w:p w14:paraId="6AEBA7D9" w14:textId="77777777" w:rsidR="00585D82" w:rsidRPr="00585D82" w:rsidRDefault="00585D82" w:rsidP="00585D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الحل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>يجب دائماً تطبيق تنعيم مسبق قبل استخدامه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 xml:space="preserve"> (Smooth first) 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>لتجنب هذه الفوضى وإظهار الحواف بشكل صحيح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D9318CE" w14:textId="77777777" w:rsidR="00585D82" w:rsidRPr="00585D82" w:rsidRDefault="00585D82" w:rsidP="00585D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5D8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 xml:space="preserve">الفصل الخامس: خوارزمية </w:t>
      </w:r>
      <w:proofErr w:type="spellStart"/>
      <w:r w:rsidRPr="00585D8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كاني</w:t>
      </w:r>
      <w:proofErr w:type="spellEnd"/>
      <w:r w:rsidRPr="00585D8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(Canny Edge Detection) </w:t>
      </w:r>
      <w:r w:rsidRPr="00585D8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التحفة الفنية</w:t>
      </w:r>
    </w:p>
    <w:p w14:paraId="3F2B831C" w14:textId="77777777" w:rsidR="00585D82" w:rsidRPr="00585D82" w:rsidRDefault="00585D82" w:rsidP="0058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تُعتبر خوارزمية 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</w:rPr>
        <w:t>Canny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>الأداة القياسية متعددة المراحل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 xml:space="preserve"> (Standard multi-stage) 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>لاكتشاف الحواف، وتتفوق على جميع ما سبق بفضل مسار عملها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 xml:space="preserve"> (Pipeline) 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>المتكامل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03518EC9" w14:textId="77777777" w:rsidR="00585D82" w:rsidRPr="00585D82" w:rsidRDefault="00585D82" w:rsidP="00585D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التمويه </w:t>
      </w:r>
      <w:proofErr w:type="spellStart"/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الغاوسي</w:t>
      </w:r>
      <w:proofErr w:type="spellEnd"/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(Gaussian Blur):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>كخطوة أولى، يتم تقليل التشويش لضمان عدم إنشاء حواف وهمية أو خاطئة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 xml:space="preserve"> (No false edges). </w:t>
      </w:r>
    </w:p>
    <w:p w14:paraId="6ADF5EAD" w14:textId="77777777" w:rsidR="00585D82" w:rsidRPr="00585D82" w:rsidRDefault="00585D82" w:rsidP="00585D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حساب التدرج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(Gradient):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>إيجاد قوة الحافة واتجاهها باستخدام الاشتقاق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64012C1" w14:textId="77777777" w:rsidR="00585D82" w:rsidRPr="00585D82" w:rsidRDefault="00585D82" w:rsidP="00585D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قمع القيم غير القصوى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(Non-Maximum Suppression):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تقوم الخوارزمية بمسح مسار الحافة، وتحتفظ </w:t>
      </w:r>
      <w:proofErr w:type="spellStart"/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>بالبكسل</w:t>
      </w:r>
      <w:proofErr w:type="spellEnd"/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الأقوى فقط بينما تقمع البقية، مما يؤدي إلى ترقيق الحافة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 xml:space="preserve"> (Thin edge). </w:t>
      </w:r>
    </w:p>
    <w:p w14:paraId="331C42EA" w14:textId="77777777" w:rsidR="00585D82" w:rsidRPr="00585D82" w:rsidRDefault="00585D82" w:rsidP="00585D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العتبة المزدوجة </w:t>
      </w:r>
      <w:proofErr w:type="spellStart"/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والتلاكؤ</w:t>
      </w:r>
      <w:proofErr w:type="spellEnd"/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(Double Threshold &amp; Hysteresis):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>تُصنف الحواف إلى قوية، وضعيفة، ومرفوضة. وتُبقي على الحواف الضعيفة فقط إذا كانت متصلة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 xml:space="preserve"> (Linked) 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>بحافة قوية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E3FEBD0" w14:textId="77777777" w:rsidR="00585D82" w:rsidRPr="00585D82" w:rsidRDefault="00585D82" w:rsidP="00585D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النتيجة النهائية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(Output):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>حواف ثنائية، نظيفة، ورفيعة جداً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 xml:space="preserve"> (Thin, clean, binary edges)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>، تتفوق بمراحل على خطوط سوبل السميكة المتدرجة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5467E7A" w14:textId="77777777" w:rsidR="00585D82" w:rsidRPr="00585D82" w:rsidRDefault="00585D82" w:rsidP="00585D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5D8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الفصل السادس: النموذج الذهني الكامل</w:t>
      </w:r>
      <w:r w:rsidRPr="00585D8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(The Complete Mental Model) </w:t>
      </w:r>
      <w:r w:rsidRPr="00585D8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والخطوات القادمة</w:t>
      </w:r>
    </w:p>
    <w:p w14:paraId="0C6EE816" w14:textId="77777777" w:rsidR="00585D82" w:rsidRPr="00585D82" w:rsidRDefault="00585D82" w:rsidP="0058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>لجمع كل هذه القطع معاً، يجب أن تتخيل سير العمل كمسار انسيابي واضح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15CA5EB3" w14:textId="77777777" w:rsidR="00585D82" w:rsidRPr="00585D82" w:rsidRDefault="00585D82" w:rsidP="00585D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نبدأ بـ 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الصورة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(Image)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التي تحتوي على 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تشويش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(Noise)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9FB02E" w14:textId="77777777" w:rsidR="00585D82" w:rsidRPr="00585D82" w:rsidRDefault="00585D82" w:rsidP="00585D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نطبق 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الفلترة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(Filtering)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بهدف 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التنعيم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(Smoothing)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367C32" w14:textId="77777777" w:rsidR="00585D82" w:rsidRPr="00585D82" w:rsidRDefault="00585D82" w:rsidP="00585D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ننتقل لعمليات 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التدرج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(Gradient)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ثم 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اكتشاف الحواف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(Edge Detection)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477FCD" w14:textId="77777777" w:rsidR="00585D82" w:rsidRPr="00585D82" w:rsidRDefault="00585D82" w:rsidP="00585D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نحصل في النهاية على 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حواف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(Edges)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واضحة، وهي التي تُمهد الطريق لاكتشاف 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الخطوط </w:t>
      </w:r>
      <w:proofErr w:type="spellStart"/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الكفافية</w:t>
      </w:r>
      <w:proofErr w:type="spellEnd"/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والمعالم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(Contours / Features)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>التي ستمكن الكمبيوتر من تمييز الأشكال الكاملة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EFEBC35" w14:textId="77777777" w:rsidR="00585D82" w:rsidRPr="00585D82" w:rsidRDefault="00585D82" w:rsidP="0058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التطبيق العملي والخطوة القادمة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>كما أشار الدرس، فإن تطبيق هذه المفاهيم يتطلب بناء مشروع يقرأ الصورة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 xml:space="preserve"> (Load)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>، يحولها للرمادي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 xml:space="preserve"> (Grayscale)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>، يطبق الفلتر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 xml:space="preserve"> (Filter)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>، ثم يكتشف الحواف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 xml:space="preserve"> (Edges). 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>وفي المرحلة القادمة، ستتحول هذه الخطوط المجردة إلى أشكال وكائنات لها معنى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 xml:space="preserve"> (Edges become shapes and objects).</w:t>
      </w:r>
    </w:p>
    <w:p w14:paraId="27F8484E" w14:textId="77777777" w:rsidR="00585D82" w:rsidRPr="00585D82" w:rsidRDefault="00585D82" w:rsidP="00585D82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85D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الدليل الشامل في معالجة الصور والرؤية الحاسوبية: من التنعيم إلى اكتشاف الحواف</w:t>
      </w:r>
    </w:p>
    <w:p w14:paraId="7AFAB385" w14:textId="77777777" w:rsidR="00585D82" w:rsidRPr="00585D82" w:rsidRDefault="00585D82" w:rsidP="00585D8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مرحباً بك في هذا الدليل التفصيلي. بصفتي خبيراً في الذكاء الاصطناعي، قمت بصياغة هذا الدرس ليكون مرجعاً متكاملاً (بمثابة 3 صفحات قابلة للطباعة) يأخذك خطوة بخطوة لفهم كيف يرى الكمبيوتر الصور، وكيف يعالجها، وكيف يستخرج منها المعالم الأساسية. لن نترك أي </w:t>
      </w:r>
      <w:proofErr w:type="spellStart"/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>تفصيلة</w:t>
      </w:r>
      <w:proofErr w:type="spellEnd"/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 ناقشناها مسبقاً، وسنربط المفاهيم الرياضية بالتطبيق العملي.</w:t>
      </w:r>
    </w:p>
    <w:p w14:paraId="7EC5F7B0" w14:textId="77777777" w:rsidR="00585D82" w:rsidRPr="00585D82" w:rsidRDefault="00585D82" w:rsidP="00585D8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  <w:r w:rsidRPr="00585D8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الفصل الأول: التشويش (</w:t>
      </w:r>
      <w:r w:rsidRPr="00585D82">
        <w:rPr>
          <w:rFonts w:ascii="Times New Roman" w:eastAsia="Times New Roman" w:hAnsi="Times New Roman" w:cs="Times New Roman"/>
          <w:b/>
          <w:bCs/>
          <w:sz w:val="36"/>
          <w:szCs w:val="36"/>
        </w:rPr>
        <w:t>Noise</w:t>
      </w:r>
      <w:r w:rsidRPr="00585D8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) وآلية عمل الفلاتر (</w:t>
      </w:r>
      <w:r w:rsidRPr="00585D82">
        <w:rPr>
          <w:rFonts w:ascii="Times New Roman" w:eastAsia="Times New Roman" w:hAnsi="Times New Roman" w:cs="Times New Roman"/>
          <w:b/>
          <w:bCs/>
          <w:sz w:val="36"/>
          <w:szCs w:val="36"/>
        </w:rPr>
        <w:t>Filters</w:t>
      </w:r>
      <w:r w:rsidRPr="00585D8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)</w:t>
      </w:r>
    </w:p>
    <w:p w14:paraId="0BBC1D3E" w14:textId="77777777" w:rsidR="00585D82" w:rsidRPr="00585D82" w:rsidRDefault="00585D82" w:rsidP="00585D8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قبل أن يتمكن الكمبيوتر من فهم الصورة، يجب عليه أولاً تنظيفها. الصور الرقمية غالباً ما تحتوي على بيانات غير مرغوب فيها تُعرف باسم 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التشويش (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</w:rPr>
        <w:t>Noise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)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، وتتطلب عملية التنظيف أداة رياضية تُسمى 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النواة (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</w:rPr>
        <w:t>Kernel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)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>.</w:t>
      </w:r>
    </w:p>
    <w:p w14:paraId="4ABA8234" w14:textId="77777777" w:rsidR="00585D82" w:rsidRPr="00585D82" w:rsidRDefault="00585D82" w:rsidP="00585D82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 هي النواة (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</w:rPr>
        <w:t>Kernel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)؟</w:t>
      </w:r>
    </w:p>
    <w:p w14:paraId="7021E4F2" w14:textId="77777777" w:rsidR="00585D82" w:rsidRPr="00585D82" w:rsidRDefault="00585D82" w:rsidP="00585D82">
      <w:pPr>
        <w:numPr>
          <w:ilvl w:val="1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>الكمبيوتر يعالج الصورة كشبكة ضخمة من الأرقام (البكسلات). لتعديل الصورة، نستخدم النواة، وهي مصفوفة أوزان صغيرة، غالباً ما تكون بحجم 3×3 أو 5×5.</w:t>
      </w:r>
    </w:p>
    <w:p w14:paraId="5F5912DF" w14:textId="77777777" w:rsidR="00585D82" w:rsidRPr="00585D82" w:rsidRDefault="00585D82" w:rsidP="00585D82">
      <w:pPr>
        <w:numPr>
          <w:ilvl w:val="1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>يجب أن يكون حجم النواة دائماً رقماً فردياً (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>Odd number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) لضمان وجود "بكسل مركزي" حقيقي تُبنى عليه الحسابات. </w:t>
      </w:r>
    </w:p>
    <w:p w14:paraId="7735D1B2" w14:textId="77777777" w:rsidR="00585D82" w:rsidRPr="00585D82" w:rsidRDefault="00585D82" w:rsidP="00585D82">
      <w:pPr>
        <w:bidi/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85D82">
        <w:rPr>
          <w:rFonts w:ascii="Times New Roman" w:eastAsia="Times New Roman" w:hAnsi="Times New Roman" w:cs="Times New Roman"/>
          <w:sz w:val="24"/>
          <w:szCs w:val="24"/>
        </w:rPr>
        <w:t>JPG</w:t>
      </w:r>
    </w:p>
    <w:p w14:paraId="66BA8DF3" w14:textId="77777777" w:rsidR="00585D82" w:rsidRPr="00585D82" w:rsidRDefault="00585D82" w:rsidP="00585D82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عملية الالتفاف (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</w:rPr>
        <w:t>Convolution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):</w:t>
      </w:r>
    </w:p>
    <w:p w14:paraId="1DE49FE3" w14:textId="77777777" w:rsidR="00585D82" w:rsidRPr="00585D82" w:rsidRDefault="00585D82" w:rsidP="00585D82">
      <w:pPr>
        <w:numPr>
          <w:ilvl w:val="1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تنزلق هذه النواة الصغيرة فوق الصورة الأصلية خطوة بخطوة. تقوم بضرب قيم البكسلات المجاورة في أوزان النواة وجمعها لحساب قيمة جديدة </w:t>
      </w:r>
      <w:proofErr w:type="spellStart"/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>للبكسل</w:t>
      </w:r>
      <w:proofErr w:type="spellEnd"/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المركزي. هذه العملية هي الأساس لكل الفلاتر تقريباً.</w:t>
      </w:r>
    </w:p>
    <w:p w14:paraId="66D67D90" w14:textId="77777777" w:rsidR="00585D82" w:rsidRPr="00585D82" w:rsidRDefault="00585D82" w:rsidP="00585D8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  <w:r w:rsidRPr="00585D8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الفصل الثاني: ترسانة التنعيم (</w:t>
      </w:r>
      <w:r w:rsidRPr="00585D82">
        <w:rPr>
          <w:rFonts w:ascii="Times New Roman" w:eastAsia="Times New Roman" w:hAnsi="Times New Roman" w:cs="Times New Roman"/>
          <w:b/>
          <w:bCs/>
          <w:sz w:val="36"/>
          <w:szCs w:val="36"/>
        </w:rPr>
        <w:t>Smoothing</w:t>
      </w:r>
      <w:r w:rsidRPr="00585D8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 xml:space="preserve"> &amp; </w:t>
      </w:r>
      <w:r w:rsidRPr="00585D82">
        <w:rPr>
          <w:rFonts w:ascii="Times New Roman" w:eastAsia="Times New Roman" w:hAnsi="Times New Roman" w:cs="Times New Roman"/>
          <w:b/>
          <w:bCs/>
          <w:sz w:val="36"/>
          <w:szCs w:val="36"/>
        </w:rPr>
        <w:t>Blurring Arsenal</w:t>
      </w:r>
      <w:r w:rsidRPr="00585D8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)</w:t>
      </w:r>
    </w:p>
    <w:p w14:paraId="4D9BDCB2" w14:textId="77777777" w:rsidR="00585D82" w:rsidRPr="00585D82" w:rsidRDefault="00585D82" w:rsidP="00585D8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لدينا أربعة أنواع رئيسية من الفلاتر، ولكل منها حالة استخدام محددة بناءً على نوع التشويش والهدف المطلوب. </w:t>
      </w:r>
    </w:p>
    <w:p w14:paraId="6F6E7B44" w14:textId="77777777" w:rsidR="00585D82" w:rsidRPr="00585D82" w:rsidRDefault="00585D82" w:rsidP="00585D8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85D82">
        <w:rPr>
          <w:rFonts w:ascii="Times New Roman" w:eastAsia="Times New Roman" w:hAnsi="Times New Roman" w:cs="Times New Roman"/>
          <w:sz w:val="24"/>
          <w:szCs w:val="24"/>
        </w:rPr>
        <w:t>JPG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>+ 1</w:t>
      </w:r>
    </w:p>
    <w:p w14:paraId="7C7BE167" w14:textId="77777777" w:rsidR="00585D82" w:rsidRPr="00585D82" w:rsidRDefault="00585D82" w:rsidP="00585D8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1. التمويه بالمتوسط (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</w:rPr>
        <w:t>Average Blur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):</w:t>
      </w:r>
    </w:p>
    <w:p w14:paraId="37831671" w14:textId="77777777" w:rsidR="00585D82" w:rsidRPr="00585D82" w:rsidRDefault="00585D82" w:rsidP="00585D82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lastRenderedPageBreak/>
        <w:t>آلية العمل: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 يجمع قيم البكسلات المجاورة ويقسمها على عددها (متوسط حسابي بسيط).</w:t>
      </w:r>
    </w:p>
    <w:p w14:paraId="3B00C7CA" w14:textId="77777777" w:rsidR="00585D82" w:rsidRPr="00585D82" w:rsidRDefault="00585D82" w:rsidP="00585D82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الاستخدام: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 يُستخدم للحصول على تنعيم بسيط وسريع (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>Simple, quick smoothing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)، ويعالج التشويش العام. </w:t>
      </w:r>
    </w:p>
    <w:p w14:paraId="27FD68F3" w14:textId="77777777" w:rsidR="00585D82" w:rsidRPr="00585D82" w:rsidRDefault="00585D82" w:rsidP="00585D82">
      <w:pPr>
        <w:bidi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85D82">
        <w:rPr>
          <w:rFonts w:ascii="Times New Roman" w:eastAsia="Times New Roman" w:hAnsi="Times New Roman" w:cs="Times New Roman"/>
          <w:sz w:val="24"/>
          <w:szCs w:val="24"/>
        </w:rPr>
        <w:t>JPG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>+ 1</w:t>
      </w:r>
    </w:p>
    <w:p w14:paraId="3FB00094" w14:textId="77777777" w:rsidR="00585D82" w:rsidRPr="00585D82" w:rsidRDefault="00585D82" w:rsidP="00585D82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العيب: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 يطمس الحواف بقوة (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>Low edge preservation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)، مما يجعله غير مناسب للتطبيقات الدقيقة. </w:t>
      </w:r>
    </w:p>
    <w:p w14:paraId="5E13007C" w14:textId="77777777" w:rsidR="00585D82" w:rsidRPr="00585D82" w:rsidRDefault="00585D82" w:rsidP="00585D82">
      <w:pPr>
        <w:bidi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85D82">
        <w:rPr>
          <w:rFonts w:ascii="Times New Roman" w:eastAsia="Times New Roman" w:hAnsi="Times New Roman" w:cs="Times New Roman"/>
          <w:sz w:val="24"/>
          <w:szCs w:val="24"/>
        </w:rPr>
        <w:t>JPG</w:t>
      </w:r>
    </w:p>
    <w:p w14:paraId="1A068345" w14:textId="77777777" w:rsidR="00585D82" w:rsidRPr="00585D82" w:rsidRDefault="00585D82" w:rsidP="00585D8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2. التمويه </w:t>
      </w:r>
      <w:proofErr w:type="spellStart"/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الغاوسي</w:t>
      </w:r>
      <w:proofErr w:type="spellEnd"/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(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</w:rPr>
        <w:t>Gaussian Blur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):</w:t>
      </w:r>
    </w:p>
    <w:p w14:paraId="06E6A8F7" w14:textId="77777777" w:rsidR="00585D82" w:rsidRPr="00585D82" w:rsidRDefault="00585D82" w:rsidP="00585D82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آلية العمل: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 يعطي وزناً أكبر </w:t>
      </w:r>
      <w:proofErr w:type="spellStart"/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>للبكسل</w:t>
      </w:r>
      <w:proofErr w:type="spellEnd"/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المركزي ويقلل الأوزان كلما ابتعدنا عن المركز.</w:t>
      </w:r>
    </w:p>
    <w:p w14:paraId="59ECB65D" w14:textId="77777777" w:rsidR="00585D82" w:rsidRPr="00585D82" w:rsidRDefault="00585D82" w:rsidP="00585D82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الاستخدام: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 يُستخدم للتنعيم العام (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>General smoothing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) وهو أداة ممتازة للتعامل مع التشويش الشبيه </w:t>
      </w:r>
      <w:proofErr w:type="spellStart"/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>بالغاوسي</w:t>
      </w:r>
      <w:proofErr w:type="spellEnd"/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 (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>Gaussian-like noise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). </w:t>
      </w:r>
    </w:p>
    <w:p w14:paraId="691CF52F" w14:textId="77777777" w:rsidR="00585D82" w:rsidRPr="00585D82" w:rsidRDefault="00585D82" w:rsidP="00585D82">
      <w:pPr>
        <w:bidi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85D82">
        <w:rPr>
          <w:rFonts w:ascii="Times New Roman" w:eastAsia="Times New Roman" w:hAnsi="Times New Roman" w:cs="Times New Roman"/>
          <w:sz w:val="24"/>
          <w:szCs w:val="24"/>
        </w:rPr>
        <w:t>JPG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>+ 1</w:t>
      </w:r>
    </w:p>
    <w:p w14:paraId="16F6FF64" w14:textId="77777777" w:rsidR="00585D82" w:rsidRPr="00585D82" w:rsidRDefault="00585D82" w:rsidP="00585D82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الميزة: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 نتيجته أنعم بكثير من فلتر المتوسط، ويُعد الخطوة التمهيدية القياسية قبل عمليات اكتشاف الحواف. </w:t>
      </w:r>
    </w:p>
    <w:p w14:paraId="1CB067B6" w14:textId="77777777" w:rsidR="00585D82" w:rsidRPr="00585D82" w:rsidRDefault="00585D82" w:rsidP="00585D82">
      <w:pPr>
        <w:bidi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85D82">
        <w:rPr>
          <w:rFonts w:ascii="Times New Roman" w:eastAsia="Times New Roman" w:hAnsi="Times New Roman" w:cs="Times New Roman"/>
          <w:sz w:val="24"/>
          <w:szCs w:val="24"/>
        </w:rPr>
        <w:t>JPG</w:t>
      </w:r>
    </w:p>
    <w:p w14:paraId="3687766D" w14:textId="77777777" w:rsidR="00585D82" w:rsidRPr="00585D82" w:rsidRDefault="00585D82" w:rsidP="00585D8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3. التمويه بالوسيط (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</w:rPr>
        <w:t>Median Blur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): قاهر القيم الشاذة</w:t>
      </w:r>
    </w:p>
    <w:p w14:paraId="05D70E1D" w14:textId="77777777" w:rsidR="00585D82" w:rsidRPr="00585D82" w:rsidRDefault="00585D82" w:rsidP="00585D82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آلية العمل: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 بدلاً من حساب المتوسط، يقوم هذا الفلتر بجمع قيم البكسلات في مصفوفة 3×3 (9 قيم)، ثم يرتبها تصاعدياً (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>Sort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)، ويختار القيمة التي تقع في المنتصف تماماً لتكون هي المركز الجديد. </w:t>
      </w:r>
    </w:p>
    <w:p w14:paraId="26453233" w14:textId="77777777" w:rsidR="00585D82" w:rsidRPr="00585D82" w:rsidRDefault="00585D82" w:rsidP="00585D82">
      <w:pPr>
        <w:bidi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85D82">
        <w:rPr>
          <w:rFonts w:ascii="Times New Roman" w:eastAsia="Times New Roman" w:hAnsi="Times New Roman" w:cs="Times New Roman"/>
          <w:sz w:val="24"/>
          <w:szCs w:val="24"/>
        </w:rPr>
        <w:t>JPG</w:t>
      </w:r>
    </w:p>
    <w:p w14:paraId="47A382D4" w14:textId="77777777" w:rsidR="00585D82" w:rsidRPr="00585D82" w:rsidRDefault="00585D82" w:rsidP="00585D82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حالة الاستخدام (تشويش الملح والفلفل):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 هذا الفلتر هو الأداة المتخصصة والمثلى لإزالة تشويش "الملح والفلفل" (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>Salt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 &amp; 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>Pepper Noise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)، والذي يظهر كنقاط بيضاء وسوداء شديدة التطرف. </w:t>
      </w:r>
    </w:p>
    <w:p w14:paraId="66DED09C" w14:textId="77777777" w:rsidR="00585D82" w:rsidRPr="00585D82" w:rsidRDefault="00585D82" w:rsidP="00585D82">
      <w:pPr>
        <w:bidi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85D82">
        <w:rPr>
          <w:rFonts w:ascii="Times New Roman" w:eastAsia="Times New Roman" w:hAnsi="Times New Roman" w:cs="Times New Roman"/>
          <w:sz w:val="24"/>
          <w:szCs w:val="24"/>
        </w:rPr>
        <w:t>JPG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>+ 1</w:t>
      </w:r>
    </w:p>
    <w:p w14:paraId="0CF5E976" w14:textId="77777777" w:rsidR="00585D82" w:rsidRPr="00585D82" w:rsidRDefault="00585D82" w:rsidP="00585D82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السر الرياضي: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 لأن النقاط المشوشة تحمل قيماً متطرفة جداً (مثل 255)، فإنها تقع في أطراف الترتيب، وبالتالي تتلاشى تماماً عند اختيار الرقم الأوسط (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>Outlier vanishes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)، في حين أن الفلتر </w:t>
      </w:r>
      <w:proofErr w:type="spellStart"/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>الغاوسي</w:t>
      </w:r>
      <w:proofErr w:type="spellEnd"/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 سيفشل هنا ويكتفي بتلطيخها كبقع رمادية. </w:t>
      </w:r>
    </w:p>
    <w:p w14:paraId="5109FFD9" w14:textId="77777777" w:rsidR="00585D82" w:rsidRPr="00585D82" w:rsidRDefault="00585D82" w:rsidP="00585D82">
      <w:pPr>
        <w:bidi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85D82">
        <w:rPr>
          <w:rFonts w:ascii="Times New Roman" w:eastAsia="Times New Roman" w:hAnsi="Times New Roman" w:cs="Times New Roman"/>
          <w:sz w:val="24"/>
          <w:szCs w:val="24"/>
        </w:rPr>
        <w:t>JPG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>+ 1</w:t>
      </w:r>
    </w:p>
    <w:p w14:paraId="07A91994" w14:textId="77777777" w:rsidR="00585D82" w:rsidRPr="00585D82" w:rsidRDefault="00585D82" w:rsidP="00585D8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4. الفلتر ثنائي الأطراف (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</w:rPr>
        <w:t>Bilateral Filter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): التنعيم الذكي</w:t>
      </w:r>
    </w:p>
    <w:p w14:paraId="7D46EBE6" w14:textId="77777777" w:rsidR="00585D82" w:rsidRPr="00585D82" w:rsidRDefault="00585D82" w:rsidP="00585D82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آلية العمل: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 يعتمد حساب الأوزان فيه على عاملين معاً: المسافة المكانية بين البكسلات (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>Spatial distance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>) واختلاف الألوان (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>Color difference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). </w:t>
      </w:r>
    </w:p>
    <w:p w14:paraId="24D4CC0B" w14:textId="77777777" w:rsidR="00585D82" w:rsidRPr="00585D82" w:rsidRDefault="00585D82" w:rsidP="00585D82">
      <w:pPr>
        <w:bidi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85D82">
        <w:rPr>
          <w:rFonts w:ascii="Times New Roman" w:eastAsia="Times New Roman" w:hAnsi="Times New Roman" w:cs="Times New Roman"/>
          <w:sz w:val="24"/>
          <w:szCs w:val="24"/>
        </w:rPr>
        <w:t>JPG</w:t>
      </w:r>
    </w:p>
    <w:p w14:paraId="12A494A5" w14:textId="77777777" w:rsidR="00585D82" w:rsidRPr="00585D82" w:rsidRDefault="00585D82" w:rsidP="00585D82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lastRenderedPageBreak/>
        <w:t>الاستخدام: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 يُستخدم عندما نريد تنعيم الصورة مع الحفاظ على الحواف حادة جداً (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>Smooth while preserving edges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). يتجنب الخلط عند المرور عبر الحواف القوية. </w:t>
      </w:r>
    </w:p>
    <w:p w14:paraId="4EE73ED4" w14:textId="77777777" w:rsidR="00585D82" w:rsidRPr="00585D82" w:rsidRDefault="00585D82" w:rsidP="00585D82">
      <w:pPr>
        <w:bidi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85D82">
        <w:rPr>
          <w:rFonts w:ascii="Times New Roman" w:eastAsia="Times New Roman" w:hAnsi="Times New Roman" w:cs="Times New Roman"/>
          <w:sz w:val="24"/>
          <w:szCs w:val="24"/>
        </w:rPr>
        <w:t>JPG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>+ 1</w:t>
      </w:r>
    </w:p>
    <w:p w14:paraId="18623065" w14:textId="77777777" w:rsidR="00585D82" w:rsidRPr="00585D82" w:rsidRDefault="00585D82" w:rsidP="00585D82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الأداء: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 قدرته ممتازة في الاحتفاظ بالحواف (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>Very good edge preservation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)، ولكنه أبطأ في المعالجة من الفلتر </w:t>
      </w:r>
      <w:proofErr w:type="spellStart"/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>الغاوسي</w:t>
      </w:r>
      <w:proofErr w:type="spellEnd"/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. </w:t>
      </w:r>
    </w:p>
    <w:p w14:paraId="09E76351" w14:textId="77777777" w:rsidR="00585D82" w:rsidRPr="00585D82" w:rsidRDefault="00585D82" w:rsidP="00585D82">
      <w:pPr>
        <w:bidi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85D82">
        <w:rPr>
          <w:rFonts w:ascii="Times New Roman" w:eastAsia="Times New Roman" w:hAnsi="Times New Roman" w:cs="Times New Roman"/>
          <w:sz w:val="24"/>
          <w:szCs w:val="24"/>
        </w:rPr>
        <w:t>JPG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>+ 1</w:t>
      </w:r>
    </w:p>
    <w:p w14:paraId="0CD9DEFD" w14:textId="77777777" w:rsidR="00585D82" w:rsidRPr="00585D82" w:rsidRDefault="00585D82" w:rsidP="00585D8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  <w:r w:rsidRPr="00585D8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الفصل الثالث: التدرج اللوني (</w:t>
      </w:r>
      <w:r w:rsidRPr="00585D82">
        <w:rPr>
          <w:rFonts w:ascii="Times New Roman" w:eastAsia="Times New Roman" w:hAnsi="Times New Roman" w:cs="Times New Roman"/>
          <w:b/>
          <w:bCs/>
          <w:sz w:val="36"/>
          <w:szCs w:val="36"/>
        </w:rPr>
        <w:t>Image Gradients</w:t>
      </w:r>
      <w:r w:rsidRPr="00585D8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) وفهم الحواف</w:t>
      </w:r>
    </w:p>
    <w:p w14:paraId="1D4C4B1B" w14:textId="77777777" w:rsidR="00585D82" w:rsidRPr="00585D82" w:rsidRDefault="00585D82" w:rsidP="00585D8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كيف يعرف الكمبيوتر أين يبدأ كائن وينتهي آخر؟ السر يكمن في حساب 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التدرج (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</w:rPr>
        <w:t>Gradient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)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، وهو معدل التغير في شدة الإضاءة. </w:t>
      </w:r>
    </w:p>
    <w:p w14:paraId="12EA1152" w14:textId="77777777" w:rsidR="00585D82" w:rsidRPr="00585D82" w:rsidRDefault="00585D82" w:rsidP="00585D8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85D82">
        <w:rPr>
          <w:rFonts w:ascii="Times New Roman" w:eastAsia="Times New Roman" w:hAnsi="Times New Roman" w:cs="Times New Roman"/>
          <w:sz w:val="24"/>
          <w:szCs w:val="24"/>
        </w:rPr>
        <w:t>JPG</w:t>
      </w:r>
    </w:p>
    <w:p w14:paraId="38A72758" w14:textId="77777777" w:rsidR="00585D82" w:rsidRPr="00585D82" w:rsidRDefault="00585D82" w:rsidP="00585D82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المنطقة مقابل الحافة: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المنطقة (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>Region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>) لا يوجد بها تغير في الألوان، بينما الحافة (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>Edge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>) تمثل تغيراً كبيراً وقوياً في قيمة البكسلات (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>Big change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). </w:t>
      </w:r>
    </w:p>
    <w:p w14:paraId="7F9D296A" w14:textId="77777777" w:rsidR="00585D82" w:rsidRPr="00585D82" w:rsidRDefault="00585D82" w:rsidP="00585D82">
      <w:pPr>
        <w:bidi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85D82">
        <w:rPr>
          <w:rFonts w:ascii="Times New Roman" w:eastAsia="Times New Roman" w:hAnsi="Times New Roman" w:cs="Times New Roman"/>
          <w:sz w:val="24"/>
          <w:szCs w:val="24"/>
        </w:rPr>
        <w:t>JPG</w:t>
      </w:r>
    </w:p>
    <w:p w14:paraId="4B4ACE87" w14:textId="77777777" w:rsidR="00585D82" w:rsidRPr="00585D82" w:rsidRDefault="00585D82" w:rsidP="00585D82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الاشتقاق الأول (1</w:t>
      </w:r>
      <w:proofErr w:type="spellStart"/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</w:rPr>
        <w:t>st</w:t>
      </w:r>
      <w:proofErr w:type="spellEnd"/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Derivative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) وفلتر سوبل (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</w:rPr>
        <w:t>Sobel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):</w:t>
      </w:r>
    </w:p>
    <w:p w14:paraId="0FE1F72C" w14:textId="77777777" w:rsidR="00585D82" w:rsidRPr="00585D82" w:rsidRDefault="00585D82" w:rsidP="00585D82">
      <w:pPr>
        <w:numPr>
          <w:ilvl w:val="1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نستخدم فلتر سوبل لحساب هذا التغير. المعامل </w:t>
      </w:r>
      <w:r w:rsidRPr="00585D82">
        <w:rPr>
          <w:rFonts w:ascii="Courier New" w:eastAsia="Times New Roman" w:hAnsi="Courier New" w:cs="Courier New"/>
          <w:sz w:val="20"/>
          <w:szCs w:val="20"/>
        </w:rPr>
        <w:t>dx=1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 (أو 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>Sobel X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) يقيس التغير من اليسار لليمين ليكتشف 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الحواف الرأسية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. </w:t>
      </w:r>
    </w:p>
    <w:p w14:paraId="6AD41C90" w14:textId="77777777" w:rsidR="00585D82" w:rsidRPr="00585D82" w:rsidRDefault="00585D82" w:rsidP="00585D82">
      <w:pPr>
        <w:bidi/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85D82">
        <w:rPr>
          <w:rFonts w:ascii="Times New Roman" w:eastAsia="Times New Roman" w:hAnsi="Times New Roman" w:cs="Times New Roman"/>
          <w:sz w:val="24"/>
          <w:szCs w:val="24"/>
        </w:rPr>
        <w:t>JPG</w:t>
      </w:r>
    </w:p>
    <w:p w14:paraId="6658A863" w14:textId="77777777" w:rsidR="00585D82" w:rsidRPr="00585D82" w:rsidRDefault="00585D82" w:rsidP="00585D82">
      <w:pPr>
        <w:numPr>
          <w:ilvl w:val="1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المعامل </w:t>
      </w:r>
      <w:proofErr w:type="spellStart"/>
      <w:r w:rsidRPr="00585D82">
        <w:rPr>
          <w:rFonts w:ascii="Courier New" w:eastAsia="Times New Roman" w:hAnsi="Courier New" w:cs="Courier New"/>
          <w:sz w:val="20"/>
          <w:szCs w:val="20"/>
        </w:rPr>
        <w:t>dy</w:t>
      </w:r>
      <w:proofErr w:type="spellEnd"/>
      <w:r w:rsidRPr="00585D82">
        <w:rPr>
          <w:rFonts w:ascii="Courier New" w:eastAsia="Times New Roman" w:hAnsi="Courier New" w:cs="Courier New"/>
          <w:sz w:val="20"/>
          <w:szCs w:val="20"/>
        </w:rPr>
        <w:t>=1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 (أو 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>Sobel Y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) يقيس التغير من أعلى لأسفل ليكتشف 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الحواف الأفقية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. </w:t>
      </w:r>
    </w:p>
    <w:p w14:paraId="7240C357" w14:textId="77777777" w:rsidR="00585D82" w:rsidRPr="00585D82" w:rsidRDefault="00585D82" w:rsidP="00585D82">
      <w:pPr>
        <w:bidi/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85D82">
        <w:rPr>
          <w:rFonts w:ascii="Times New Roman" w:eastAsia="Times New Roman" w:hAnsi="Times New Roman" w:cs="Times New Roman"/>
          <w:sz w:val="24"/>
          <w:szCs w:val="24"/>
        </w:rPr>
        <w:t>JPG</w:t>
      </w:r>
    </w:p>
    <w:p w14:paraId="3992D798" w14:textId="77777777" w:rsidR="00585D82" w:rsidRPr="00585D82" w:rsidRDefault="00585D82" w:rsidP="00585D82">
      <w:pPr>
        <w:numPr>
          <w:ilvl w:val="1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المقدار الإجمالي (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</w:rPr>
        <w:t>Magnitude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):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 يتم حساب القوة الإجمالية للحافة بدمج الاتجاهين معاً عبر المعادلة: 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>Gx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>2+</w:t>
      </w:r>
      <w:proofErr w:type="spellStart"/>
      <w:r w:rsidRPr="00585D82">
        <w:rPr>
          <w:rFonts w:ascii="Times New Roman" w:eastAsia="Times New Roman" w:hAnsi="Times New Roman" w:cs="Times New Roman"/>
          <w:sz w:val="24"/>
          <w:szCs w:val="24"/>
        </w:rPr>
        <w:t>Gy</w:t>
      </w:r>
      <w:proofErr w:type="spellEnd"/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>2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>​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>.</w:t>
      </w:r>
    </w:p>
    <w:p w14:paraId="5165A6C7" w14:textId="77777777" w:rsidR="00585D82" w:rsidRPr="00585D82" w:rsidRDefault="00585D82" w:rsidP="00585D82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فلتر شار (</w:t>
      </w:r>
      <w:proofErr w:type="spellStart"/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</w:rPr>
        <w:t>Scharr</w:t>
      </w:r>
      <w:proofErr w:type="spellEnd"/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):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 يُعد نسخة مطورة ومحسنة من مصفوفة سوبل 3×3، ويعطي استجابة بصرية أدق وأقوى للحواف. </w:t>
      </w:r>
    </w:p>
    <w:p w14:paraId="43BC01DA" w14:textId="77777777" w:rsidR="00585D82" w:rsidRPr="00585D82" w:rsidRDefault="00585D82" w:rsidP="00585D82">
      <w:pPr>
        <w:bidi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85D82">
        <w:rPr>
          <w:rFonts w:ascii="Times New Roman" w:eastAsia="Times New Roman" w:hAnsi="Times New Roman" w:cs="Times New Roman"/>
          <w:sz w:val="24"/>
          <w:szCs w:val="24"/>
        </w:rPr>
        <w:t>JPG</w:t>
      </w:r>
    </w:p>
    <w:p w14:paraId="1E9FCEB5" w14:textId="77777777" w:rsidR="00585D82" w:rsidRPr="00585D82" w:rsidRDefault="00585D82" w:rsidP="00585D8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  <w:r w:rsidRPr="00585D8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 xml:space="preserve">الفصل الرابع: الاشتقاق الثاني وفلتر </w:t>
      </w:r>
      <w:proofErr w:type="spellStart"/>
      <w:r w:rsidRPr="00585D8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لابلاسيان</w:t>
      </w:r>
      <w:proofErr w:type="spellEnd"/>
      <w:r w:rsidRPr="00585D8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 xml:space="preserve"> (</w:t>
      </w:r>
      <w:r w:rsidRPr="00585D82">
        <w:rPr>
          <w:rFonts w:ascii="Times New Roman" w:eastAsia="Times New Roman" w:hAnsi="Times New Roman" w:cs="Times New Roman"/>
          <w:b/>
          <w:bCs/>
          <w:sz w:val="36"/>
          <w:szCs w:val="36"/>
        </w:rPr>
        <w:t>Laplacian</w:t>
      </w:r>
      <w:r w:rsidRPr="00585D8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)</w:t>
      </w:r>
    </w:p>
    <w:p w14:paraId="73C9A64E" w14:textId="77777777" w:rsidR="00585D82" w:rsidRPr="00585D82" w:rsidRDefault="00585D82" w:rsidP="00585D82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آلية العمل: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 بينما يقيس سوبل الاشتقاق الأول (معدل التغير)، يمثل فلتر </w:t>
      </w:r>
      <w:proofErr w:type="spellStart"/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>لابلاسيان</w:t>
      </w:r>
      <w:proofErr w:type="spellEnd"/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الاشتقاق الثاني (2</w:t>
      </w:r>
      <w:proofErr w:type="spellStart"/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</w:rPr>
        <w:t>nd</w:t>
      </w:r>
      <w:proofErr w:type="spellEnd"/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Derivative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)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. </w:t>
      </w:r>
    </w:p>
    <w:p w14:paraId="19FDF327" w14:textId="77777777" w:rsidR="00585D82" w:rsidRPr="00585D82" w:rsidRDefault="00585D82" w:rsidP="00585D82">
      <w:pPr>
        <w:bidi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85D82">
        <w:rPr>
          <w:rFonts w:ascii="Times New Roman" w:eastAsia="Times New Roman" w:hAnsi="Times New Roman" w:cs="Times New Roman"/>
          <w:sz w:val="24"/>
          <w:szCs w:val="24"/>
        </w:rPr>
        <w:t>JPG</w:t>
      </w:r>
    </w:p>
    <w:p w14:paraId="3E65D98A" w14:textId="77777777" w:rsidR="00585D82" w:rsidRPr="00585D82" w:rsidRDefault="00585D82" w:rsidP="00585D82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lastRenderedPageBreak/>
        <w:t>الميزة: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 يستجيب للتغيرات السريعة والمفاجئة في جميع الاتجاهات في خطوة واحدة (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>Rapid change in all directions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). </w:t>
      </w:r>
    </w:p>
    <w:p w14:paraId="645749B7" w14:textId="77777777" w:rsidR="00585D82" w:rsidRPr="00585D82" w:rsidRDefault="00585D82" w:rsidP="00585D82">
      <w:pPr>
        <w:bidi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85D82">
        <w:rPr>
          <w:rFonts w:ascii="Times New Roman" w:eastAsia="Times New Roman" w:hAnsi="Times New Roman" w:cs="Times New Roman"/>
          <w:sz w:val="24"/>
          <w:szCs w:val="24"/>
        </w:rPr>
        <w:t>JPG</w:t>
      </w:r>
    </w:p>
    <w:p w14:paraId="03B3CF5F" w14:textId="77777777" w:rsidR="00585D82" w:rsidRPr="00585D82" w:rsidRDefault="00585D82" w:rsidP="00585D82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العيب القاتل (الحساسية للتشويش):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 نظراً لأنه يبحث عن أدق التغيرات، فهو شديد الحساسية لأي تشويش (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>Noise-sensitive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>). إذا طُبق على صورة مشوشة، ستكون النتيجة فوضوية بالكامل (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>Messy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). </w:t>
      </w:r>
    </w:p>
    <w:p w14:paraId="2427137B" w14:textId="77777777" w:rsidR="00585D82" w:rsidRPr="00585D82" w:rsidRDefault="00585D82" w:rsidP="00585D82">
      <w:pPr>
        <w:bidi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85D82">
        <w:rPr>
          <w:rFonts w:ascii="Times New Roman" w:eastAsia="Times New Roman" w:hAnsi="Times New Roman" w:cs="Times New Roman"/>
          <w:sz w:val="24"/>
          <w:szCs w:val="24"/>
        </w:rPr>
        <w:t>JPG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>+ 1</w:t>
      </w:r>
    </w:p>
    <w:p w14:paraId="0A23105B" w14:textId="77777777" w:rsidR="00585D82" w:rsidRPr="00585D82" w:rsidRDefault="00585D82" w:rsidP="00585D82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الحل: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 يجب دائماً تطبيق تنعيم مسبق قبل استخدامه (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>Smooth first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) لتجنب هذه الفوضى وإظهار الحواف بشكل صحيح. </w:t>
      </w:r>
    </w:p>
    <w:p w14:paraId="7E372F26" w14:textId="77777777" w:rsidR="00585D82" w:rsidRPr="00585D82" w:rsidRDefault="00585D82" w:rsidP="00585D82">
      <w:pPr>
        <w:bidi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85D82">
        <w:rPr>
          <w:rFonts w:ascii="Times New Roman" w:eastAsia="Times New Roman" w:hAnsi="Times New Roman" w:cs="Times New Roman"/>
          <w:sz w:val="24"/>
          <w:szCs w:val="24"/>
        </w:rPr>
        <w:t>JPG</w:t>
      </w:r>
    </w:p>
    <w:p w14:paraId="2618B892" w14:textId="77777777" w:rsidR="00585D82" w:rsidRPr="00585D82" w:rsidRDefault="00585D82" w:rsidP="00585D8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  <w:r w:rsidRPr="00585D8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 xml:space="preserve">الفصل الخامس: خوارزمية </w:t>
      </w:r>
      <w:proofErr w:type="spellStart"/>
      <w:r w:rsidRPr="00585D8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كاني</w:t>
      </w:r>
      <w:proofErr w:type="spellEnd"/>
      <w:r w:rsidRPr="00585D8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 xml:space="preserve"> (</w:t>
      </w:r>
      <w:r w:rsidRPr="00585D82">
        <w:rPr>
          <w:rFonts w:ascii="Times New Roman" w:eastAsia="Times New Roman" w:hAnsi="Times New Roman" w:cs="Times New Roman"/>
          <w:b/>
          <w:bCs/>
          <w:sz w:val="36"/>
          <w:szCs w:val="36"/>
        </w:rPr>
        <w:t>Canny Edge Detection</w:t>
      </w:r>
      <w:r w:rsidRPr="00585D8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) التحفة الفنية</w:t>
      </w:r>
    </w:p>
    <w:p w14:paraId="1D6D84F2" w14:textId="77777777" w:rsidR="00585D82" w:rsidRPr="00585D82" w:rsidRDefault="00585D82" w:rsidP="00585D8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تُعتبر خوارزمية 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</w:rPr>
        <w:t>Canny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الأداة القياسية متعددة المراحل (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>Standard multi-stage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>) لاكتشاف الحواف، وتتفوق على جميع ما سبق بفضل مسار عملها (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>Pipeline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) المتكامل: </w:t>
      </w:r>
    </w:p>
    <w:p w14:paraId="0D91EB78" w14:textId="77777777" w:rsidR="00585D82" w:rsidRPr="00585D82" w:rsidRDefault="00585D82" w:rsidP="00585D8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85D82">
        <w:rPr>
          <w:rFonts w:ascii="Times New Roman" w:eastAsia="Times New Roman" w:hAnsi="Times New Roman" w:cs="Times New Roman"/>
          <w:sz w:val="24"/>
          <w:szCs w:val="24"/>
        </w:rPr>
        <w:t>JPG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>+ 1</w:t>
      </w:r>
    </w:p>
    <w:p w14:paraId="32030CDF" w14:textId="77777777" w:rsidR="00585D82" w:rsidRPr="00585D82" w:rsidRDefault="00585D82" w:rsidP="00585D82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التمويه </w:t>
      </w:r>
      <w:proofErr w:type="spellStart"/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الغاوسي</w:t>
      </w:r>
      <w:proofErr w:type="spellEnd"/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(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</w:rPr>
        <w:t>Gaussian Blur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):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 كخطوة أولى، يتم تقليل التشويش لضمان عدم إنشاء حواف وهمية أو خاطئة (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>No false edges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). </w:t>
      </w:r>
    </w:p>
    <w:p w14:paraId="3A119C48" w14:textId="77777777" w:rsidR="00585D82" w:rsidRPr="00585D82" w:rsidRDefault="00585D82" w:rsidP="00585D82">
      <w:pPr>
        <w:bidi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85D82">
        <w:rPr>
          <w:rFonts w:ascii="Times New Roman" w:eastAsia="Times New Roman" w:hAnsi="Times New Roman" w:cs="Times New Roman"/>
          <w:sz w:val="24"/>
          <w:szCs w:val="24"/>
        </w:rPr>
        <w:t>JPG</w:t>
      </w:r>
    </w:p>
    <w:p w14:paraId="50A544C1" w14:textId="77777777" w:rsidR="00585D82" w:rsidRPr="00585D82" w:rsidRDefault="00585D82" w:rsidP="00585D82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حساب التدرج (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</w:rPr>
        <w:t>Gradient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):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 إيجاد قوة الحافة واتجاهها باستخدام الاشتقاق. </w:t>
      </w:r>
    </w:p>
    <w:p w14:paraId="6F4B8EB4" w14:textId="77777777" w:rsidR="00585D82" w:rsidRPr="00585D82" w:rsidRDefault="00585D82" w:rsidP="00585D82">
      <w:pPr>
        <w:bidi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85D82">
        <w:rPr>
          <w:rFonts w:ascii="Times New Roman" w:eastAsia="Times New Roman" w:hAnsi="Times New Roman" w:cs="Times New Roman"/>
          <w:sz w:val="24"/>
          <w:szCs w:val="24"/>
        </w:rPr>
        <w:t>JPG</w:t>
      </w:r>
    </w:p>
    <w:p w14:paraId="40AE937D" w14:textId="77777777" w:rsidR="00585D82" w:rsidRPr="00585D82" w:rsidRDefault="00585D82" w:rsidP="00585D82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قمع القيم غير القصوى (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</w:rPr>
        <w:t>Non-Maximum Suppression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):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 تقوم الخوارزمية بمسح مسار الحافة، وتحتفظ </w:t>
      </w:r>
      <w:proofErr w:type="spellStart"/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>بالبكسل</w:t>
      </w:r>
      <w:proofErr w:type="spellEnd"/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الأقوى فقط بينما تقمع البقية، مما يؤدي إلى ترقيق الحافة (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>Thin edge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). </w:t>
      </w:r>
    </w:p>
    <w:p w14:paraId="045D053F" w14:textId="77777777" w:rsidR="00585D82" w:rsidRPr="00585D82" w:rsidRDefault="00585D82" w:rsidP="00585D82">
      <w:pPr>
        <w:bidi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85D82">
        <w:rPr>
          <w:rFonts w:ascii="Times New Roman" w:eastAsia="Times New Roman" w:hAnsi="Times New Roman" w:cs="Times New Roman"/>
          <w:sz w:val="24"/>
          <w:szCs w:val="24"/>
        </w:rPr>
        <w:t>JPG</w:t>
      </w:r>
    </w:p>
    <w:p w14:paraId="7F9EE566" w14:textId="77777777" w:rsidR="00585D82" w:rsidRPr="00585D82" w:rsidRDefault="00585D82" w:rsidP="00585D82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العتبة المزدوجة </w:t>
      </w:r>
      <w:proofErr w:type="spellStart"/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والتلاكؤ</w:t>
      </w:r>
      <w:proofErr w:type="spellEnd"/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(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</w:rPr>
        <w:t>Double Threshold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&amp; 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</w:rPr>
        <w:t>Hysteresis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):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 تُصنف الحواف إلى قوية، وضعيفة، ومرفوضة. وتُبقي على الحواف الضعيفة فقط إذا كانت متصلة (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>Linked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) بحافة قوية. </w:t>
      </w:r>
    </w:p>
    <w:p w14:paraId="0DD37E02" w14:textId="77777777" w:rsidR="00585D82" w:rsidRPr="00585D82" w:rsidRDefault="00585D82" w:rsidP="00585D82">
      <w:pPr>
        <w:bidi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85D82">
        <w:rPr>
          <w:rFonts w:ascii="Times New Roman" w:eastAsia="Times New Roman" w:hAnsi="Times New Roman" w:cs="Times New Roman"/>
          <w:sz w:val="24"/>
          <w:szCs w:val="24"/>
        </w:rPr>
        <w:t>JPG</w:t>
      </w:r>
    </w:p>
    <w:p w14:paraId="0595C143" w14:textId="77777777" w:rsidR="00585D82" w:rsidRPr="00585D82" w:rsidRDefault="00585D82" w:rsidP="00585D82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النتيجة النهائية (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):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 حواف ثنائية، نظيفة، ورفيعة جداً (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>Thin, clean, binary edges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)، تتفوق بمراحل على خطوط سوبل السميكة المتدرجة. </w:t>
      </w:r>
    </w:p>
    <w:p w14:paraId="5D23D319" w14:textId="77777777" w:rsidR="00585D82" w:rsidRPr="00585D82" w:rsidRDefault="00585D82" w:rsidP="00585D82">
      <w:pPr>
        <w:bidi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85D82">
        <w:rPr>
          <w:rFonts w:ascii="Times New Roman" w:eastAsia="Times New Roman" w:hAnsi="Times New Roman" w:cs="Times New Roman"/>
          <w:sz w:val="24"/>
          <w:szCs w:val="24"/>
        </w:rPr>
        <w:lastRenderedPageBreak/>
        <w:t>JPG</w:t>
      </w:r>
    </w:p>
    <w:p w14:paraId="426642EB" w14:textId="77777777" w:rsidR="00585D82" w:rsidRPr="00585D82" w:rsidRDefault="00585D82" w:rsidP="00585D8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  <w:r w:rsidRPr="00585D8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الفصل السادس: النموذج الذهني الكامل (</w:t>
      </w:r>
      <w:r w:rsidRPr="00585D82">
        <w:rPr>
          <w:rFonts w:ascii="Times New Roman" w:eastAsia="Times New Roman" w:hAnsi="Times New Roman" w:cs="Times New Roman"/>
          <w:b/>
          <w:bCs/>
          <w:sz w:val="36"/>
          <w:szCs w:val="36"/>
        </w:rPr>
        <w:t>The Complete Mental Model</w:t>
      </w:r>
      <w:r w:rsidRPr="00585D8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) والخطوات القادمة</w:t>
      </w:r>
    </w:p>
    <w:p w14:paraId="68220D3B" w14:textId="77777777" w:rsidR="00585D82" w:rsidRPr="00585D82" w:rsidRDefault="00585D82" w:rsidP="00585D8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لجمع كل هذه القطع معاً، يجب أن تتخيل سير العمل كمسار انسيابي واضح: </w:t>
      </w:r>
    </w:p>
    <w:p w14:paraId="7D6284CB" w14:textId="77777777" w:rsidR="00585D82" w:rsidRPr="00585D82" w:rsidRDefault="00585D82" w:rsidP="00585D8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85D82">
        <w:rPr>
          <w:rFonts w:ascii="Times New Roman" w:eastAsia="Times New Roman" w:hAnsi="Times New Roman" w:cs="Times New Roman"/>
          <w:sz w:val="24"/>
          <w:szCs w:val="24"/>
        </w:rPr>
        <w:t>JPG</w:t>
      </w:r>
    </w:p>
    <w:p w14:paraId="478D6352" w14:textId="77777777" w:rsidR="00585D82" w:rsidRPr="00585D82" w:rsidRDefault="00585D82" w:rsidP="00585D82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نبدأ بـ 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الصورة (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</w:rPr>
        <w:t>Image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)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التي تحتوي على 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تشويش (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</w:rPr>
        <w:t>Noise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)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>.</w:t>
      </w:r>
    </w:p>
    <w:p w14:paraId="16281922" w14:textId="77777777" w:rsidR="00585D82" w:rsidRPr="00585D82" w:rsidRDefault="00585D82" w:rsidP="00585D82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نطبق 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الفلترة (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</w:rPr>
        <w:t>Filtering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)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 بهدف 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التنعيم (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</w:rPr>
        <w:t>Smoothing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)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>.</w:t>
      </w:r>
    </w:p>
    <w:p w14:paraId="1B58E6C0" w14:textId="77777777" w:rsidR="00585D82" w:rsidRPr="00585D82" w:rsidRDefault="00585D82" w:rsidP="00585D82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ننتقل لعمليات 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التدرج (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</w:rPr>
        <w:t>Gradient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)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 ثم 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اكتشاف الحواف (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</w:rPr>
        <w:t>Edge Detection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)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>.</w:t>
      </w:r>
    </w:p>
    <w:p w14:paraId="3C990C79" w14:textId="77777777" w:rsidR="00585D82" w:rsidRPr="00585D82" w:rsidRDefault="00585D82" w:rsidP="00585D82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نحصل في النهاية على 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حواف (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</w:rPr>
        <w:t>Edges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)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 واضحة، وهي التي تُمهد الطريق لاكتشاف 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الخطوط </w:t>
      </w:r>
      <w:proofErr w:type="spellStart"/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الكفافية</w:t>
      </w:r>
      <w:proofErr w:type="spellEnd"/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والمعالم (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</w:rPr>
        <w:t>Contours / Features</w:t>
      </w: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)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التي ستمكن الكمبيوتر من تمييز الأشكال الكاملة. </w:t>
      </w:r>
    </w:p>
    <w:p w14:paraId="568044B0" w14:textId="77777777" w:rsidR="00585D82" w:rsidRPr="00585D82" w:rsidRDefault="00585D82" w:rsidP="00585D82">
      <w:pPr>
        <w:bidi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85D82">
        <w:rPr>
          <w:rFonts w:ascii="Times New Roman" w:eastAsia="Times New Roman" w:hAnsi="Times New Roman" w:cs="Times New Roman"/>
          <w:sz w:val="24"/>
          <w:szCs w:val="24"/>
        </w:rPr>
        <w:t>JPG</w:t>
      </w:r>
    </w:p>
    <w:p w14:paraId="11D7FFC3" w14:textId="77777777" w:rsidR="00585D82" w:rsidRPr="00585D82" w:rsidRDefault="00585D82" w:rsidP="00585D8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85D8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التطبيق العملي والخطوة القادمة: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 كما أشار الدرس، فإن تطبيق هذه المفاهيم يتطلب بناء مشروع يقرأ الصورة (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>Load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>)، يحولها للرمادي (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>Grayscale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>)، يطبق الفلتر (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>Filter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>)، ثم يكتشف الحواف (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>Edges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>). وفي المرحلة القادمة، ستتحول هذه الخطوط المجردة إلى أشكال وكائنات لها معنى (</w:t>
      </w:r>
      <w:r w:rsidRPr="00585D82">
        <w:rPr>
          <w:rFonts w:ascii="Times New Roman" w:eastAsia="Times New Roman" w:hAnsi="Times New Roman" w:cs="Times New Roman"/>
          <w:sz w:val="24"/>
          <w:szCs w:val="24"/>
        </w:rPr>
        <w:t>Edges become shapes and objects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 xml:space="preserve">). </w:t>
      </w:r>
    </w:p>
    <w:p w14:paraId="267B9DEE" w14:textId="77777777" w:rsidR="00585D82" w:rsidRPr="00585D82" w:rsidRDefault="00585D82" w:rsidP="00585D8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85D82">
        <w:rPr>
          <w:rFonts w:ascii="Times New Roman" w:eastAsia="Times New Roman" w:hAnsi="Times New Roman" w:cs="Times New Roman"/>
          <w:sz w:val="24"/>
          <w:szCs w:val="24"/>
        </w:rPr>
        <w:t>JPG</w:t>
      </w: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>+ 1</w:t>
      </w:r>
    </w:p>
    <w:p w14:paraId="6F666EE0" w14:textId="77777777" w:rsidR="00585D82" w:rsidRPr="00585D82" w:rsidRDefault="00585D82" w:rsidP="00585D8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85D82">
        <w:rPr>
          <w:rFonts w:ascii="Times New Roman" w:eastAsia="Times New Roman" w:hAnsi="Times New Roman" w:cs="Times New Roman"/>
          <w:sz w:val="24"/>
          <w:szCs w:val="24"/>
          <w:rtl/>
        </w:rPr>
        <w:t>هل يوجد مصطلح معين في هذه الصفحات تود أن نغوص في تفاصيله البرمجية بشكل أعمق؟</w:t>
      </w:r>
    </w:p>
    <w:p w14:paraId="2AA290B0" w14:textId="77777777" w:rsidR="00585D82" w:rsidRDefault="00585D82" w:rsidP="0025519E">
      <w:pPr>
        <w:jc w:val="right"/>
        <w:rPr>
          <w:rtl/>
        </w:rPr>
      </w:pPr>
    </w:p>
    <w:sectPr w:rsidR="00585D8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A166F"/>
    <w:multiLevelType w:val="multilevel"/>
    <w:tmpl w:val="B3FE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76736"/>
    <w:multiLevelType w:val="multilevel"/>
    <w:tmpl w:val="A900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B5B8C"/>
    <w:multiLevelType w:val="multilevel"/>
    <w:tmpl w:val="AB429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E71CE"/>
    <w:multiLevelType w:val="multilevel"/>
    <w:tmpl w:val="7DF8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E4952"/>
    <w:multiLevelType w:val="multilevel"/>
    <w:tmpl w:val="28C8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DB54D2"/>
    <w:multiLevelType w:val="multilevel"/>
    <w:tmpl w:val="923EE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2F33BE"/>
    <w:multiLevelType w:val="multilevel"/>
    <w:tmpl w:val="9E8E3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185C76"/>
    <w:multiLevelType w:val="multilevel"/>
    <w:tmpl w:val="B284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5470C9"/>
    <w:multiLevelType w:val="multilevel"/>
    <w:tmpl w:val="5E80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534132"/>
    <w:multiLevelType w:val="multilevel"/>
    <w:tmpl w:val="D31EC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D65687"/>
    <w:multiLevelType w:val="multilevel"/>
    <w:tmpl w:val="7DACC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6B73EC"/>
    <w:multiLevelType w:val="multilevel"/>
    <w:tmpl w:val="C55AB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C71E71"/>
    <w:multiLevelType w:val="multilevel"/>
    <w:tmpl w:val="2870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5D6589"/>
    <w:multiLevelType w:val="multilevel"/>
    <w:tmpl w:val="F7263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A82D5C"/>
    <w:multiLevelType w:val="multilevel"/>
    <w:tmpl w:val="9624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6478C6"/>
    <w:multiLevelType w:val="multilevel"/>
    <w:tmpl w:val="4990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A342FE"/>
    <w:multiLevelType w:val="multilevel"/>
    <w:tmpl w:val="767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E95A67"/>
    <w:multiLevelType w:val="multilevel"/>
    <w:tmpl w:val="BBE25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5D28A4"/>
    <w:multiLevelType w:val="multilevel"/>
    <w:tmpl w:val="879E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5"/>
  </w:num>
  <w:num w:numId="3">
    <w:abstractNumId w:val="4"/>
  </w:num>
  <w:num w:numId="4">
    <w:abstractNumId w:val="1"/>
  </w:num>
  <w:num w:numId="5">
    <w:abstractNumId w:val="0"/>
  </w:num>
  <w:num w:numId="6">
    <w:abstractNumId w:val="18"/>
  </w:num>
  <w:num w:numId="7">
    <w:abstractNumId w:val="3"/>
  </w:num>
  <w:num w:numId="8">
    <w:abstractNumId w:val="13"/>
  </w:num>
  <w:num w:numId="9">
    <w:abstractNumId w:val="6"/>
  </w:num>
  <w:num w:numId="10">
    <w:abstractNumId w:val="11"/>
  </w:num>
  <w:num w:numId="11">
    <w:abstractNumId w:val="8"/>
  </w:num>
  <w:num w:numId="12">
    <w:abstractNumId w:val="2"/>
  </w:num>
  <w:num w:numId="13">
    <w:abstractNumId w:val="14"/>
  </w:num>
  <w:num w:numId="14">
    <w:abstractNumId w:val="12"/>
  </w:num>
  <w:num w:numId="15">
    <w:abstractNumId w:val="16"/>
  </w:num>
  <w:num w:numId="16">
    <w:abstractNumId w:val="5"/>
  </w:num>
  <w:num w:numId="17">
    <w:abstractNumId w:val="9"/>
  </w:num>
  <w:num w:numId="18">
    <w:abstractNumId w:val="10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DF6"/>
    <w:rsid w:val="00223DF6"/>
    <w:rsid w:val="0025519E"/>
    <w:rsid w:val="003043E2"/>
    <w:rsid w:val="005319C3"/>
    <w:rsid w:val="00585D82"/>
    <w:rsid w:val="009C3CE9"/>
    <w:rsid w:val="00DE5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EAD6D"/>
  <w15:chartTrackingRefBased/>
  <w15:docId w15:val="{8A667150-354B-4E2C-A7DC-C718CE7D4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85D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85D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25519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551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85D8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85D8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math-inline">
    <w:name w:val="math-inline"/>
    <w:basedOn w:val="DefaultParagraphFont"/>
    <w:rsid w:val="00585D82"/>
  </w:style>
  <w:style w:type="character" w:customStyle="1" w:styleId="source-title">
    <w:name w:val="source-title"/>
    <w:basedOn w:val="DefaultParagraphFont"/>
    <w:rsid w:val="00585D82"/>
  </w:style>
  <w:style w:type="character" w:customStyle="1" w:styleId="source-count">
    <w:name w:val="source-count"/>
    <w:basedOn w:val="DefaultParagraphFont"/>
    <w:rsid w:val="00585D82"/>
  </w:style>
  <w:style w:type="character" w:customStyle="1" w:styleId="mord">
    <w:name w:val="mord"/>
    <w:basedOn w:val="DefaultParagraphFont"/>
    <w:rsid w:val="00585D82"/>
  </w:style>
  <w:style w:type="character" w:customStyle="1" w:styleId="mbin">
    <w:name w:val="mbin"/>
    <w:basedOn w:val="DefaultParagraphFont"/>
    <w:rsid w:val="00585D82"/>
  </w:style>
  <w:style w:type="character" w:customStyle="1" w:styleId="vlist-s">
    <w:name w:val="vlist-s"/>
    <w:basedOn w:val="DefaultParagraphFont"/>
    <w:rsid w:val="00585D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735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2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95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98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18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268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738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677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843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80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24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1328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25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344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451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047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299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1408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96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3628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219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665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785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124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96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716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22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3359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358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8218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289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790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47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472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676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313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193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6556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85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749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14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19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515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861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3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3896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516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9563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11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430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815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093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079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66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373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134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1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6053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5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0668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878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822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930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696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1</Pages>
  <Words>1898</Words>
  <Characters>10825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Hashem Anaiter</dc:creator>
  <cp:keywords/>
  <dc:description/>
  <cp:lastModifiedBy>Ibrahim Hashem Anaiter</cp:lastModifiedBy>
  <cp:revision>8</cp:revision>
  <dcterms:created xsi:type="dcterms:W3CDTF">2026-10-02T18:31:00Z</dcterms:created>
  <dcterms:modified xsi:type="dcterms:W3CDTF">2026-10-02T22:10:00Z</dcterms:modified>
</cp:coreProperties>
</file>