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Curriculum Vitae (C.V)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Personal Identity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Names: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US"/>
        </w:rPr>
        <w:t>BYIMANA Fillette Theodette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Father</w:t>
      </w:r>
      <w:r>
        <w:rPr>
          <w:rFonts w:ascii="Times New Roman" w:hAnsi="Times New Roman" w:cs="Times New Roman"/>
          <w:sz w:val="24"/>
          <w:szCs w:val="24"/>
        </w:rPr>
        <w:t>: Rwanamo Syleverien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Mother:</w:t>
      </w:r>
      <w:r>
        <w:rPr>
          <w:rFonts w:ascii="Times New Roman" w:hAnsi="Times New Roman" w:cs="Times New Roman"/>
          <w:sz w:val="24"/>
          <w:szCs w:val="24"/>
        </w:rPr>
        <w:t xml:space="preserve"> Mukadisi  Patricie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16/01/1999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Sector:</w:t>
      </w:r>
      <w:r>
        <w:rPr>
          <w:rFonts w:ascii="Times New Roman" w:hAnsi="Times New Roman" w:cs="Times New Roman"/>
          <w:sz w:val="24"/>
          <w:szCs w:val="24"/>
        </w:rPr>
        <w:t xml:space="preserve"> Rweru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District:</w:t>
      </w:r>
      <w:r>
        <w:rPr>
          <w:rFonts w:ascii="Times New Roman" w:hAnsi="Times New Roman" w:cs="Times New Roman"/>
          <w:sz w:val="24"/>
          <w:szCs w:val="24"/>
        </w:rPr>
        <w:t xml:space="preserve"> Bugesera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>Province:</w:t>
      </w:r>
      <w:r>
        <w:rPr>
          <w:rFonts w:ascii="Times New Roman" w:hAnsi="Times New Roman" w:cs="Times New Roman"/>
          <w:sz w:val="24"/>
          <w:szCs w:val="24"/>
        </w:rPr>
        <w:t xml:space="preserve"> Eastern                     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 xml:space="preserve"> Rwandese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>Marital Status:</w:t>
      </w:r>
      <w:r>
        <w:rPr>
          <w:rFonts w:ascii="Times New Roman" w:hAnsi="Times New Roman" w:cs="Times New Roman"/>
          <w:sz w:val="24"/>
          <w:szCs w:val="24"/>
        </w:rPr>
        <w:t xml:space="preserve"> Single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Telphone:0784150477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E-mail: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filletteibyimana@gmail.com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 Background</w:t>
      </w:r>
    </w:p>
    <w:p>
      <w:pPr>
        <w:pStyle w:val="13"/>
        <w:ind w:left="1050"/>
        <w:rPr>
          <w:rFonts w:ascii="Times New Roman" w:hAnsi="Times New Roman" w:cs="Times New Roman"/>
          <w:sz w:val="24"/>
          <w:szCs w:val="24"/>
        </w:rPr>
      </w:pPr>
    </w:p>
    <w:tbl>
      <w:tblPr>
        <w:tblStyle w:val="10"/>
        <w:tblW w:w="0" w:type="auto"/>
        <w:tblInd w:w="5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3694"/>
        <w:gridCol w:w="2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3694" w:type="dxa"/>
          </w:tcPr>
          <w:p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</w:p>
        </w:tc>
        <w:tc>
          <w:tcPr>
            <w:tcW w:w="2894" w:type="dxa"/>
          </w:tcPr>
          <w:p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2006-2011</w:t>
            </w:r>
          </w:p>
        </w:tc>
        <w:tc>
          <w:tcPr>
            <w:tcW w:w="3694" w:type="dxa"/>
          </w:tcPr>
          <w:p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E.P Nkanga</w:t>
            </w:r>
          </w:p>
        </w:tc>
        <w:tc>
          <w:tcPr>
            <w:tcW w:w="2894" w:type="dxa"/>
          </w:tcPr>
          <w:p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Certificate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2012-2014</w:t>
            </w:r>
          </w:p>
        </w:tc>
        <w:tc>
          <w:tcPr>
            <w:tcW w:w="3694" w:type="dxa"/>
          </w:tcPr>
          <w:p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G.S Nkanga</w:t>
            </w:r>
          </w:p>
        </w:tc>
        <w:tc>
          <w:tcPr>
            <w:tcW w:w="28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Level Certificate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015-2017</w:t>
            </w:r>
          </w:p>
        </w:tc>
        <w:tc>
          <w:tcPr>
            <w:tcW w:w="3694" w:type="dxa"/>
          </w:tcPr>
          <w:p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 Stellamatutina</w:t>
            </w:r>
          </w:p>
        </w:tc>
        <w:tc>
          <w:tcPr>
            <w:tcW w:w="2894" w:type="dxa"/>
          </w:tcPr>
          <w:p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Level Certificate in Mathematics and Physics Co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mputer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</w:tcPr>
          <w:p>
            <w:pPr>
              <w:pStyle w:val="13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2023</w:t>
            </w:r>
          </w:p>
        </w:tc>
        <w:tc>
          <w:tcPr>
            <w:tcW w:w="3694" w:type="dxa"/>
          </w:tcPr>
          <w:p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UNILAK</w:t>
            </w:r>
          </w:p>
        </w:tc>
        <w:tc>
          <w:tcPr>
            <w:tcW w:w="2894" w:type="dxa"/>
          </w:tcPr>
          <w:p>
            <w:pPr>
              <w:pStyle w:val="13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Bachelor of Science  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NETWORKING</w:t>
            </w:r>
          </w:p>
        </w:tc>
      </w:tr>
    </w:tbl>
    <w:p>
      <w:pPr>
        <w:tabs>
          <w:tab w:val="left" w:pos="3030"/>
        </w:tabs>
        <w:rPr>
          <w:rFonts w:ascii="Times New Roman" w:hAnsi="Times New Roman" w:cs="Times New Roman"/>
          <w:sz w:val="24"/>
          <w:szCs w:val="24"/>
        </w:rPr>
      </w:pP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 Experience</w:t>
      </w:r>
    </w:p>
    <w:p>
      <w:pPr>
        <w:pStyle w:val="9"/>
        <w:shd w:val="clear" w:color="auto" w:fill="FFFFFF"/>
        <w:spacing w:before="0" w:beforeAutospacing="0" w:after="0" w:afterAutospacing="0" w:line="300" w:lineRule="atLeast"/>
        <w:rPr>
          <w:rFonts w:ascii="Segoe UI" w:hAnsi="Segoe UI" w:cs="Segoe UI"/>
          <w:color w:val="363636"/>
          <w:sz w:val="21"/>
          <w:szCs w:val="21"/>
        </w:rPr>
      </w:pPr>
      <w:r>
        <w:rPr>
          <w:b/>
        </w:rPr>
        <w:t xml:space="preserve">June </w:t>
      </w:r>
      <w:r>
        <w:rPr>
          <w:b/>
          <w:lang w:val="en-US"/>
        </w:rPr>
        <w:t>2019</w:t>
      </w:r>
      <w:r>
        <w:rPr>
          <w:b/>
        </w:rPr>
        <w:t xml:space="preserve"> – June 2</w:t>
      </w:r>
      <w:r>
        <w:rPr>
          <w:b/>
          <w:lang w:val="en-US"/>
        </w:rPr>
        <w:t>020</w:t>
      </w:r>
      <w:r>
        <w:rPr>
          <w:b/>
        </w:rPr>
        <w:t>:</w:t>
      </w:r>
      <w:r>
        <w:t xml:space="preserve"> </w:t>
      </w:r>
      <w:r>
        <w:rPr>
          <w:color w:val="000000"/>
        </w:rPr>
        <w:t>Ministry of Health (MoH),</w:t>
      </w:r>
      <w:r>
        <w:rPr>
          <w:color w:val="000000"/>
          <w:lang w:val="en-US"/>
        </w:rPr>
        <w:t>in data management and word wide elearning campus in bugesera districte study and  training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Responsibility:</w:t>
      </w:r>
      <w:r>
        <w:rPr>
          <w:rFonts w:ascii="Times New Roman" w:hAnsi="Times New Roman" w:cs="Times New Roman"/>
          <w:bCs/>
          <w:color w:val="363636"/>
          <w:sz w:val="24"/>
          <w:szCs w:val="24"/>
          <w:shd w:val="clear" w:color="auto" w:fill="FFFFFF"/>
        </w:rPr>
        <w:t xml:space="preserve"> Providing girls with information on SRH (Sexual and Reproductive Health) at an early age.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Language Skills</w:t>
      </w:r>
    </w:p>
    <w:tbl>
      <w:tblPr>
        <w:tblStyle w:val="17"/>
        <w:tblW w:w="0" w:type="auto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2250"/>
        <w:gridCol w:w="2379"/>
        <w:gridCol w:w="2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spacing w:after="0" w:line="360" w:lineRule="auto"/>
              <w:ind w:left="698" w:hanging="698"/>
              <w:jc w:val="both"/>
              <w:rPr>
                <w:rFonts w:ascii="Times New Roman" w:hAnsi="Times New Roman" w:eastAsia="Arial Unicode MS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Arial Unicode MS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2250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Arial Unicode MS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Arial Unicode MS" w:cs="Times New Roman"/>
                <w:b/>
                <w:sz w:val="24"/>
                <w:szCs w:val="24"/>
              </w:rPr>
              <w:t>SPEAKING</w:t>
            </w:r>
          </w:p>
        </w:tc>
        <w:tc>
          <w:tcPr>
            <w:tcW w:w="237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Arial Unicode MS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Arial Unicode MS" w:cs="Times New Roman"/>
                <w:b/>
                <w:sz w:val="24"/>
                <w:szCs w:val="24"/>
              </w:rPr>
              <w:t>READING</w:t>
            </w:r>
          </w:p>
        </w:tc>
        <w:tc>
          <w:tcPr>
            <w:tcW w:w="239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Arial Unicode MS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Arial Unicode MS" w:cs="Times New Roman"/>
                <w:b/>
                <w:sz w:val="24"/>
                <w:szCs w:val="24"/>
              </w:rPr>
              <w:t>WRITING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>
              <w:rPr>
                <w:rFonts w:ascii="Times New Roman" w:hAnsi="Times New Roman" w:eastAsia="Arial Unicode MS" w:cs="Times New Roman"/>
                <w:sz w:val="24"/>
                <w:szCs w:val="24"/>
              </w:rPr>
              <w:t>English</w:t>
            </w:r>
          </w:p>
        </w:tc>
        <w:tc>
          <w:tcPr>
            <w:tcW w:w="2250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>
              <w:rPr>
                <w:rFonts w:ascii="Times New Roman" w:hAnsi="Times New Roman" w:eastAsia="Arial Unicode MS" w:cs="Times New Roman"/>
                <w:sz w:val="24"/>
                <w:szCs w:val="24"/>
              </w:rPr>
              <w:t xml:space="preserve">Very Good </w:t>
            </w:r>
          </w:p>
        </w:tc>
        <w:tc>
          <w:tcPr>
            <w:tcW w:w="237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>
              <w:rPr>
                <w:rFonts w:ascii="Times New Roman" w:hAnsi="Times New Roman" w:eastAsia="Arial Unicode MS" w:cs="Times New Roman"/>
                <w:sz w:val="24"/>
                <w:szCs w:val="24"/>
              </w:rPr>
              <w:t>Very good</w:t>
            </w:r>
          </w:p>
        </w:tc>
        <w:tc>
          <w:tcPr>
            <w:tcW w:w="239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>
              <w:rPr>
                <w:rFonts w:ascii="Times New Roman" w:hAnsi="Times New Roman" w:eastAsia="Arial Unicode MS" w:cs="Times New Roman"/>
                <w:sz w:val="24"/>
                <w:szCs w:val="24"/>
              </w:rPr>
              <w:t>Very good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>
              <w:rPr>
                <w:rFonts w:ascii="Times New Roman" w:hAnsi="Times New Roman" w:eastAsia="Arial Unicode MS" w:cs="Times New Roman"/>
                <w:sz w:val="24"/>
                <w:szCs w:val="24"/>
              </w:rPr>
              <w:t>French</w:t>
            </w:r>
          </w:p>
        </w:tc>
        <w:tc>
          <w:tcPr>
            <w:tcW w:w="2250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>
              <w:rPr>
                <w:rFonts w:ascii="Times New Roman" w:hAnsi="Times New Roman" w:eastAsia="Arial Unicode MS" w:cs="Times New Roman"/>
                <w:sz w:val="24"/>
                <w:szCs w:val="24"/>
              </w:rPr>
              <w:t>Basic</w:t>
            </w:r>
          </w:p>
        </w:tc>
        <w:tc>
          <w:tcPr>
            <w:tcW w:w="237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>
              <w:rPr>
                <w:rFonts w:ascii="Times New Roman" w:hAnsi="Times New Roman" w:eastAsia="Arial Unicode MS" w:cs="Times New Roman"/>
                <w:sz w:val="24"/>
                <w:szCs w:val="24"/>
              </w:rPr>
              <w:t xml:space="preserve">Basic </w:t>
            </w:r>
          </w:p>
        </w:tc>
        <w:tc>
          <w:tcPr>
            <w:tcW w:w="239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>
              <w:rPr>
                <w:rFonts w:ascii="Times New Roman" w:hAnsi="Times New Roman" w:eastAsia="Arial Unicode MS" w:cs="Times New Roman"/>
                <w:sz w:val="24"/>
                <w:szCs w:val="24"/>
              </w:rPr>
              <w:t>Basic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>
              <w:rPr>
                <w:rFonts w:ascii="Times New Roman" w:hAnsi="Times New Roman" w:eastAsia="Arial Unicode MS" w:cs="Times New Roman"/>
                <w:sz w:val="24"/>
                <w:szCs w:val="24"/>
              </w:rPr>
              <w:t>Kinyarwanda</w:t>
            </w:r>
          </w:p>
        </w:tc>
        <w:tc>
          <w:tcPr>
            <w:tcW w:w="7020" w:type="dxa"/>
            <w:gridSpan w:val="3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>
              <w:rPr>
                <w:rFonts w:ascii="Times New Roman" w:hAnsi="Times New Roman" w:eastAsia="Arial Unicode MS" w:cs="Times New Roman"/>
                <w:sz w:val="24"/>
                <w:szCs w:val="24"/>
              </w:rPr>
              <w:t>Mother tongue</w:t>
            </w:r>
          </w:p>
        </w:tc>
      </w:tr>
    </w:tbl>
    <w:p>
      <w:pPr>
        <w:pStyle w:val="14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pStyle w:val="1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Others Skills</w:t>
      </w:r>
    </w:p>
    <w:p>
      <w:pPr>
        <w:pStyle w:val="14"/>
        <w:rPr>
          <w:rFonts w:ascii="Times New Roman" w:hAnsi="Times New Roman" w:cs="Times New Roman"/>
          <w:sz w:val="24"/>
          <w:szCs w:val="24"/>
        </w:rPr>
      </w:pPr>
    </w:p>
    <w:p>
      <w:pPr>
        <w:pStyle w:val="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knowledge in ICT with certificates in </w:t>
      </w:r>
    </w:p>
    <w:p>
      <w:pPr>
        <w:pStyle w:val="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Office, Word, M.Excel, M.Powerpoint, M. Publisher, Movie Make and Windows Accessory Paint), Software Installation (Application                                                                                                                     Program S, Operating System), Web Design and Computer Maintenance. </w:t>
      </w:r>
    </w:p>
    <w:p>
      <w:pPr>
        <w:pStyle w:val="14"/>
        <w:rPr>
          <w:rFonts w:ascii="Times New Roman" w:hAnsi="Times New Roman" w:cs="Times New Roman"/>
          <w:sz w:val="24"/>
          <w:szCs w:val="24"/>
        </w:rPr>
      </w:pPr>
    </w:p>
    <w:p>
      <w:pPr>
        <w:pStyle w:val="1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Hobby</w:t>
      </w:r>
    </w:p>
    <w:p>
      <w:pPr>
        <w:pStyle w:val="1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Singing and listening Gospel songs,</w:t>
      </w:r>
    </w:p>
    <w:p>
      <w:pPr>
        <w:pStyle w:val="1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Dancing</w:t>
      </w:r>
    </w:p>
    <w:p>
      <w:pPr>
        <w:pStyle w:val="14"/>
        <w:ind w:left="135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Arial Unicode MS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Done at Kigali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29/01/2024</w:t>
      </w:r>
      <w:bookmarkStart w:id="0" w:name="_GoBack"/>
      <w:bookmarkEnd w:id="0"/>
    </w:p>
    <w:p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Ibyimana fillette theodette</w:t>
      </w: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multilevel"/>
    <w:tmpl w:val="00000002"/>
    <w:lvl w:ilvl="0" w:tentative="0">
      <w:start w:val="1"/>
      <w:numFmt w:val="upperRoman"/>
      <w:lvlText w:val="%1."/>
      <w:lvlJc w:val="righ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7633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qFormat/>
    <w:uiPriority w:val="99"/>
    <w:rPr>
      <w:color w:val="800080"/>
      <w:u w:val="single"/>
    </w:rPr>
  </w:style>
  <w:style w:type="paragraph" w:styleId="6">
    <w:name w:val="footer"/>
    <w:basedOn w:val="1"/>
    <w:link w:val="12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1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2"/>
    <w:qFormat/>
    <w:uiPriority w:val="99"/>
    <w:rPr>
      <w:color w:val="0000FF"/>
      <w:u w:val="single"/>
    </w:rPr>
  </w:style>
  <w:style w:type="paragraph" w:styleId="9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0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1">
    <w:name w:val="Header Char_cb440b19-fd35-4f7f-9558-2fd853f23f4f"/>
    <w:basedOn w:val="2"/>
    <w:link w:val="7"/>
    <w:qFormat/>
    <w:uiPriority w:val="99"/>
  </w:style>
  <w:style w:type="character" w:customStyle="1" w:styleId="12">
    <w:name w:val="Footer Char_f2894c27-6a2c-470d-ba65-0aaf881109f2"/>
    <w:basedOn w:val="2"/>
    <w:link w:val="6"/>
    <w:qFormat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styleId="14">
    <w:name w:val="No Spacing"/>
    <w:qFormat/>
    <w:uiPriority w:val="1"/>
    <w:pPr>
      <w:spacing w:after="0" w:line="240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customStyle="1" w:styleId="15">
    <w:name w:val="Balloon Text Char"/>
    <w:basedOn w:val="2"/>
    <w:link w:val="4"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Unresolved Mention"/>
    <w:basedOn w:val="2"/>
    <w:qFormat/>
    <w:uiPriority w:val="99"/>
    <w:rPr>
      <w:color w:val="808080"/>
      <w:shd w:val="clear" w:color="auto" w:fill="E6E6E6"/>
    </w:rPr>
  </w:style>
  <w:style w:type="table" w:customStyle="1" w:styleId="17">
    <w:name w:val="Table Grid1"/>
    <w:basedOn w:val="3"/>
    <w:qFormat/>
    <w:uiPriority w:val="59"/>
    <w:pPr>
      <w:spacing w:after="0" w:line="240" w:lineRule="auto"/>
    </w:pPr>
    <w:rPr>
      <w:rFonts w:eastAsia="SimSu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1180</Characters>
  <Paragraphs>76</Paragraphs>
  <TotalTime>73</TotalTime>
  <ScaleCrop>false</ScaleCrop>
  <LinksUpToDate>false</LinksUpToDate>
  <CharactersWithSpaces>1590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2018-02-27T16:52:00Z</dcterms:created>
  <dc:creator>user</dc:creator>
  <cp:lastModifiedBy>Valens SIBOMUNGU</cp:lastModifiedBy>
  <dcterms:modified xsi:type="dcterms:W3CDTF">2024-01-29T21:34:21Z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cc61588c13784dd883938d7ef4c1cb0b</vt:lpwstr>
  </property>
  <property fmtid="{D5CDD505-2E9C-101B-9397-08002B2CF9AE}" pid="3" name="KSOProductBuildVer">
    <vt:lpwstr>1033-12.2.0.13431</vt:lpwstr>
  </property>
</Properties>
</file>