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94C" w:rsidRDefault="0013694C" w:rsidP="004E3248">
      <w:pPr>
        <w:pStyle w:val="1"/>
        <w:jc w:val="center"/>
        <w:rPr>
          <w:shd w:val="clear" w:color="auto" w:fill="FFFFFF"/>
        </w:rPr>
      </w:pPr>
    </w:p>
    <w:p w:rsidR="00B00698" w:rsidRPr="009829FE" w:rsidRDefault="00B00698" w:rsidP="004E3248">
      <w:pPr>
        <w:pStyle w:val="1"/>
        <w:jc w:val="center"/>
        <w:rPr>
          <w:rFonts w:ascii="Helvetica" w:hAnsi="Helvetica" w:cs="宋体"/>
          <w:sz w:val="52"/>
          <w:szCs w:val="52"/>
        </w:rPr>
      </w:pPr>
      <w:r w:rsidRPr="009829FE">
        <w:rPr>
          <w:rFonts w:ascii="Helvetica" w:hAnsi="Helvetica" w:cs="宋体"/>
          <w:sz w:val="52"/>
          <w:szCs w:val="52"/>
        </w:rPr>
        <w:t>What are Interpersonal Skills?</w:t>
      </w:r>
    </w:p>
    <w:p w:rsidR="000F02FE" w:rsidRPr="00EF5DBC" w:rsidRDefault="000F02FE" w:rsidP="000F02FE">
      <w:pPr>
        <w:pStyle w:val="lead"/>
        <w:spacing w:before="0" w:beforeAutospacing="0" w:after="300" w:afterAutospacing="0" w:line="450" w:lineRule="atLeast"/>
        <w:rPr>
          <w:rFonts w:ascii="微软雅黑" w:eastAsia="微软雅黑" w:hAnsi="微软雅黑"/>
          <w:color w:val="000000"/>
          <w:sz w:val="32"/>
          <w:szCs w:val="32"/>
        </w:rPr>
      </w:pPr>
      <w:r w:rsidRPr="00EF5DBC">
        <w:rPr>
          <w:rFonts w:ascii="微软雅黑" w:eastAsia="微软雅黑" w:hAnsi="微软雅黑"/>
          <w:color w:val="000000"/>
          <w:sz w:val="32"/>
          <w:szCs w:val="32"/>
        </w:rPr>
        <w:t>I</w:t>
      </w:r>
      <w:r w:rsidRPr="00EF5DBC">
        <w:rPr>
          <w:rFonts w:ascii="微软雅黑" w:eastAsia="微软雅黑" w:hAnsi="微软雅黑"/>
          <w:color w:val="000000"/>
          <w:sz w:val="32"/>
          <w:szCs w:val="32"/>
        </w:rPr>
        <w:t>nterpersonal skills are the life skills we use every day to communicate and interact with other people, both individually and in groups.  People who have worked on developing strong interpersonal skills are usually more successful in both their professional and personal lives.</w:t>
      </w:r>
    </w:p>
    <w:p w:rsidR="000F02FE" w:rsidRPr="00EF5DBC" w:rsidRDefault="000F02FE" w:rsidP="000F02FE">
      <w:pPr>
        <w:pStyle w:val="lead"/>
        <w:spacing w:before="0" w:beforeAutospacing="0" w:after="300" w:afterAutospacing="0" w:line="450" w:lineRule="atLeast"/>
        <w:rPr>
          <w:rFonts w:ascii="微软雅黑" w:eastAsia="微软雅黑" w:hAnsi="微软雅黑"/>
          <w:color w:val="000000"/>
          <w:sz w:val="32"/>
          <w:szCs w:val="32"/>
        </w:rPr>
      </w:pPr>
      <w:r w:rsidRPr="00EF5DBC">
        <w:rPr>
          <w:rFonts w:ascii="微软雅黑" w:eastAsia="微软雅黑" w:hAnsi="微软雅黑"/>
          <w:color w:val="000000"/>
          <w:sz w:val="32"/>
          <w:szCs w:val="32"/>
        </w:rPr>
        <w:t>Employers often seek to hire staff with '</w:t>
      </w:r>
      <w:r w:rsidRPr="00EF5DBC">
        <w:rPr>
          <w:rStyle w:val="ae"/>
          <w:rFonts w:ascii="微软雅黑" w:eastAsia="微软雅黑" w:hAnsi="微软雅黑"/>
          <w:color w:val="000000"/>
          <w:sz w:val="32"/>
          <w:szCs w:val="32"/>
        </w:rPr>
        <w:t>strong interpersonal skills</w:t>
      </w:r>
      <w:r w:rsidRPr="00EF5DBC">
        <w:rPr>
          <w:rFonts w:ascii="微软雅黑" w:eastAsia="微软雅黑" w:hAnsi="微软雅黑"/>
          <w:color w:val="000000"/>
          <w:sz w:val="32"/>
          <w:szCs w:val="32"/>
        </w:rPr>
        <w:t>' - they want people who will work well in a team and be able to communicate effectively with colleagues, customers and clients.</w:t>
      </w:r>
    </w:p>
    <w:p w:rsidR="000F02FE" w:rsidRPr="00EF5DBC" w:rsidRDefault="000F02FE" w:rsidP="000F02FE">
      <w:pPr>
        <w:pStyle w:val="lead"/>
        <w:spacing w:before="0" w:beforeAutospacing="0" w:after="300" w:afterAutospacing="0" w:line="450" w:lineRule="atLeast"/>
        <w:rPr>
          <w:rFonts w:ascii="微软雅黑" w:eastAsia="微软雅黑" w:hAnsi="微软雅黑"/>
          <w:color w:val="000000"/>
          <w:sz w:val="32"/>
          <w:szCs w:val="32"/>
        </w:rPr>
      </w:pPr>
      <w:r w:rsidRPr="00EF5DBC">
        <w:rPr>
          <w:rFonts w:ascii="微软雅黑" w:eastAsia="微软雅黑" w:hAnsi="微软雅黑"/>
          <w:color w:val="000000"/>
          <w:sz w:val="32"/>
          <w:szCs w:val="32"/>
        </w:rPr>
        <w:t>There are a variety of skills that can help you to succeed in different areas of life and</w:t>
      </w:r>
      <w:r w:rsidRPr="00EF5DBC">
        <w:rPr>
          <w:rStyle w:val="apple-converted-space"/>
          <w:rFonts w:ascii="微软雅黑" w:eastAsia="微软雅黑" w:hAnsi="微软雅黑"/>
          <w:color w:val="000000"/>
          <w:sz w:val="32"/>
          <w:szCs w:val="32"/>
        </w:rPr>
        <w:t> </w:t>
      </w:r>
      <w:r w:rsidRPr="00EF5DBC">
        <w:rPr>
          <w:rStyle w:val="ae"/>
          <w:rFonts w:ascii="微软雅黑" w:eastAsia="微软雅黑" w:hAnsi="微软雅黑"/>
          <w:color w:val="000000"/>
          <w:sz w:val="32"/>
          <w:szCs w:val="32"/>
        </w:rPr>
        <w:t>SkillsYouNeed</w:t>
      </w:r>
      <w:r w:rsidRPr="00EF5DBC">
        <w:rPr>
          <w:rStyle w:val="apple-converted-space"/>
          <w:rFonts w:ascii="微软雅黑" w:eastAsia="微软雅黑" w:hAnsi="微软雅黑"/>
          <w:color w:val="000000"/>
          <w:sz w:val="32"/>
          <w:szCs w:val="32"/>
        </w:rPr>
        <w:t> </w:t>
      </w:r>
      <w:r w:rsidRPr="00EF5DBC">
        <w:rPr>
          <w:rFonts w:ascii="微软雅黑" w:eastAsia="微软雅黑" w:hAnsi="微软雅黑"/>
          <w:color w:val="000000"/>
          <w:sz w:val="32"/>
          <w:szCs w:val="32"/>
        </w:rPr>
        <w:t>has sections covering many of these. However, the foundations for many other skills are built on strong</w:t>
      </w:r>
      <w:r w:rsidRPr="00EF5DBC">
        <w:rPr>
          <w:rStyle w:val="apple-converted-space"/>
          <w:rFonts w:ascii="微软雅黑" w:eastAsia="微软雅黑" w:hAnsi="微软雅黑"/>
          <w:color w:val="000000"/>
          <w:sz w:val="32"/>
          <w:szCs w:val="32"/>
        </w:rPr>
        <w:t> </w:t>
      </w:r>
      <w:r w:rsidRPr="00EF5DBC">
        <w:rPr>
          <w:rStyle w:val="ad"/>
          <w:rFonts w:ascii="微软雅黑" w:eastAsia="微软雅黑" w:hAnsi="微软雅黑"/>
          <w:color w:val="000000"/>
          <w:sz w:val="32"/>
          <w:szCs w:val="32"/>
        </w:rPr>
        <w:t>interpersonal skills</w:t>
      </w:r>
      <w:r w:rsidRPr="00EF5DBC">
        <w:rPr>
          <w:rStyle w:val="apple-converted-space"/>
          <w:rFonts w:ascii="微软雅黑" w:eastAsia="微软雅黑" w:hAnsi="微软雅黑"/>
          <w:color w:val="000000"/>
          <w:sz w:val="32"/>
          <w:szCs w:val="32"/>
        </w:rPr>
        <w:t> </w:t>
      </w:r>
      <w:r w:rsidRPr="00EF5DBC">
        <w:rPr>
          <w:rFonts w:ascii="微软雅黑" w:eastAsia="微软雅黑" w:hAnsi="微软雅黑"/>
          <w:color w:val="000000"/>
          <w:sz w:val="32"/>
          <w:szCs w:val="32"/>
        </w:rPr>
        <w:t>since these are relevant to our</w:t>
      </w:r>
      <w:r w:rsidRPr="00EF5DBC">
        <w:rPr>
          <w:rStyle w:val="apple-converted-space"/>
          <w:rFonts w:ascii="微软雅黑" w:eastAsia="微软雅黑" w:hAnsi="微软雅黑"/>
          <w:color w:val="000000"/>
          <w:sz w:val="32"/>
          <w:szCs w:val="32"/>
        </w:rPr>
        <w:t> </w:t>
      </w:r>
      <w:r w:rsidRPr="00EF5DBC">
        <w:rPr>
          <w:rStyle w:val="ad"/>
          <w:rFonts w:ascii="微软雅黑" w:eastAsia="微软雅黑" w:hAnsi="微软雅黑"/>
          <w:color w:val="000000"/>
          <w:sz w:val="32"/>
          <w:szCs w:val="32"/>
        </w:rPr>
        <w:t>personal relationships</w:t>
      </w:r>
      <w:r w:rsidRPr="00EF5DBC">
        <w:rPr>
          <w:rFonts w:ascii="微软雅黑" w:eastAsia="微软雅黑" w:hAnsi="微软雅黑"/>
          <w:color w:val="000000"/>
          <w:sz w:val="32"/>
          <w:szCs w:val="32"/>
        </w:rPr>
        <w:t>,</w:t>
      </w:r>
      <w:r w:rsidRPr="00EF5DBC">
        <w:rPr>
          <w:rStyle w:val="apple-converted-space"/>
          <w:rFonts w:ascii="微软雅黑" w:eastAsia="微软雅黑" w:hAnsi="微软雅黑"/>
          <w:color w:val="000000"/>
          <w:sz w:val="32"/>
          <w:szCs w:val="32"/>
        </w:rPr>
        <w:t> </w:t>
      </w:r>
      <w:r w:rsidRPr="00EF5DBC">
        <w:rPr>
          <w:rStyle w:val="ad"/>
          <w:rFonts w:ascii="微软雅黑" w:eastAsia="微软雅黑" w:hAnsi="微软雅黑"/>
          <w:color w:val="000000"/>
          <w:sz w:val="32"/>
          <w:szCs w:val="32"/>
        </w:rPr>
        <w:t>social affairs</w:t>
      </w:r>
      <w:r w:rsidRPr="00EF5DBC">
        <w:rPr>
          <w:rStyle w:val="apple-converted-space"/>
          <w:rFonts w:ascii="微软雅黑" w:eastAsia="微软雅黑" w:hAnsi="微软雅黑"/>
          <w:color w:val="000000"/>
          <w:sz w:val="32"/>
          <w:szCs w:val="32"/>
        </w:rPr>
        <w:t> </w:t>
      </w:r>
      <w:r w:rsidRPr="00EF5DBC">
        <w:rPr>
          <w:rFonts w:ascii="微软雅黑" w:eastAsia="微软雅黑" w:hAnsi="微软雅黑"/>
          <w:color w:val="000000"/>
          <w:sz w:val="32"/>
          <w:szCs w:val="32"/>
        </w:rPr>
        <w:t>and</w:t>
      </w:r>
      <w:r w:rsidRPr="00EF5DBC">
        <w:rPr>
          <w:rStyle w:val="apple-converted-space"/>
          <w:rFonts w:ascii="微软雅黑" w:eastAsia="微软雅黑" w:hAnsi="微软雅黑"/>
          <w:color w:val="000000"/>
          <w:sz w:val="32"/>
          <w:szCs w:val="32"/>
        </w:rPr>
        <w:t> </w:t>
      </w:r>
      <w:r w:rsidRPr="00EF5DBC">
        <w:rPr>
          <w:rStyle w:val="ad"/>
          <w:rFonts w:ascii="微软雅黑" w:eastAsia="微软雅黑" w:hAnsi="微软雅黑"/>
          <w:color w:val="000000"/>
          <w:sz w:val="32"/>
          <w:szCs w:val="32"/>
        </w:rPr>
        <w:t>professional lives.</w:t>
      </w:r>
      <w:r w:rsidRPr="00EF5DBC">
        <w:rPr>
          <w:rStyle w:val="apple-converted-space"/>
          <w:rFonts w:ascii="微软雅黑" w:eastAsia="微软雅黑" w:hAnsi="微软雅黑"/>
          <w:b/>
          <w:bCs/>
          <w:color w:val="000000"/>
          <w:sz w:val="32"/>
          <w:szCs w:val="32"/>
        </w:rPr>
        <w:t> </w:t>
      </w:r>
      <w:r w:rsidRPr="00EF5DBC">
        <w:rPr>
          <w:rFonts w:ascii="微软雅黑" w:eastAsia="微软雅黑" w:hAnsi="微软雅黑"/>
          <w:color w:val="000000"/>
          <w:sz w:val="32"/>
          <w:szCs w:val="32"/>
        </w:rPr>
        <w:t>Without good interpersonal skills it is often more difficult to develop other important life skills.</w:t>
      </w:r>
    </w:p>
    <w:p w:rsidR="000F02FE" w:rsidRPr="00EF5DBC" w:rsidRDefault="000F02FE" w:rsidP="000F02FE">
      <w:pPr>
        <w:pStyle w:val="first-para"/>
        <w:spacing w:before="0" w:beforeAutospacing="0" w:after="150" w:afterAutospacing="0" w:line="315" w:lineRule="atLeast"/>
        <w:rPr>
          <w:rFonts w:ascii="微软雅黑" w:eastAsia="微软雅黑" w:hAnsi="微软雅黑"/>
          <w:b/>
          <w:bCs/>
          <w:color w:val="000000"/>
          <w:sz w:val="32"/>
          <w:szCs w:val="32"/>
        </w:rPr>
      </w:pPr>
      <w:r w:rsidRPr="00EF5DBC">
        <w:rPr>
          <w:rFonts w:ascii="微软雅黑" w:eastAsia="微软雅黑" w:hAnsi="微软雅黑"/>
          <w:b/>
          <w:bCs/>
          <w:color w:val="000000"/>
          <w:sz w:val="32"/>
          <w:szCs w:val="32"/>
        </w:rPr>
        <w:lastRenderedPageBreak/>
        <w:t>Unlike specialised and technical skills (hard skills), interpersonal skills (soft skills) are used every day and in every area of our lives.</w:t>
      </w:r>
    </w:p>
    <w:p w:rsidR="000F02FE" w:rsidRPr="00EF5DBC" w:rsidRDefault="000F02FE" w:rsidP="000F02FE">
      <w:pPr>
        <w:spacing w:before="300" w:after="300"/>
        <w:rPr>
          <w:rFonts w:ascii="微软雅黑" w:eastAsia="微软雅黑" w:hAnsi="微软雅黑"/>
          <w:sz w:val="32"/>
          <w:szCs w:val="32"/>
        </w:rPr>
      </w:pPr>
      <w:r w:rsidRPr="00EF5DBC">
        <w:rPr>
          <w:rFonts w:ascii="微软雅黑" w:eastAsia="微软雅黑" w:hAnsi="微软雅黑"/>
          <w:sz w:val="32"/>
          <w:szCs w:val="32"/>
        </w:rPr>
        <w:pict>
          <v:rect id="_x0000_i1025" style="width:0;height:1.5pt" o:hrstd="t" o:hrnoshade="t" o:hr="t" fillcolor="black" stroked="f"/>
        </w:pict>
      </w:r>
    </w:p>
    <w:p w:rsidR="000F02FE" w:rsidRPr="00EF5DBC" w:rsidRDefault="000F02FE" w:rsidP="000F02FE">
      <w:pPr>
        <w:pStyle w:val="first-para"/>
        <w:spacing w:before="0" w:beforeAutospacing="0" w:after="150" w:afterAutospacing="0" w:line="315" w:lineRule="atLeast"/>
        <w:rPr>
          <w:rFonts w:ascii="微软雅黑" w:eastAsia="微软雅黑" w:hAnsi="微软雅黑"/>
          <w:b/>
          <w:bCs/>
          <w:color w:val="000000"/>
          <w:sz w:val="32"/>
          <w:szCs w:val="32"/>
        </w:rPr>
      </w:pPr>
      <w:r w:rsidRPr="00EF5DBC">
        <w:rPr>
          <w:rFonts w:ascii="微软雅黑" w:eastAsia="微软雅黑" w:hAnsi="微软雅黑"/>
          <w:b/>
          <w:bCs/>
          <w:color w:val="000000"/>
          <w:sz w:val="32"/>
          <w:szCs w:val="32"/>
        </w:rPr>
        <w:t>Find out how to improve and develop your interpersonal skills including:</w:t>
      </w:r>
    </w:p>
    <w:p w:rsidR="000F02FE" w:rsidRPr="00EF5DBC" w:rsidRDefault="000F02FE" w:rsidP="000F02FE">
      <w:pPr>
        <w:pStyle w:val="3"/>
        <w:spacing w:before="150" w:after="150" w:line="600" w:lineRule="atLeast"/>
        <w:rPr>
          <w:rFonts w:ascii="微软雅黑" w:eastAsia="微软雅黑" w:hAnsi="微软雅黑"/>
          <w:color w:val="000000"/>
        </w:rPr>
      </w:pPr>
      <w:r w:rsidRPr="00EF5DBC">
        <w:rPr>
          <w:rFonts w:ascii="微软雅黑" w:eastAsia="微软雅黑" w:hAnsi="微软雅黑"/>
          <w:color w:val="000000"/>
        </w:rPr>
        <w:t>Learn to Listen</w:t>
      </w:r>
    </w:p>
    <w:p w:rsidR="000F02FE" w:rsidRPr="00EF5DBC" w:rsidRDefault="000F02FE" w:rsidP="000F02FE">
      <w:pPr>
        <w:pStyle w:val="ac"/>
        <w:spacing w:before="0" w:beforeAutospacing="0" w:after="150" w:afterAutospacing="0" w:line="285" w:lineRule="atLeast"/>
        <w:rPr>
          <w:rFonts w:ascii="微软雅黑" w:eastAsia="微软雅黑" w:hAnsi="微软雅黑"/>
          <w:color w:val="000000"/>
          <w:sz w:val="32"/>
          <w:szCs w:val="32"/>
        </w:rPr>
      </w:pPr>
      <w:r w:rsidRPr="00EF5DBC">
        <w:rPr>
          <w:rStyle w:val="ad"/>
          <w:rFonts w:ascii="微软雅黑" w:eastAsia="微软雅黑" w:hAnsi="微软雅黑"/>
          <w:color w:val="000000"/>
          <w:sz w:val="32"/>
          <w:szCs w:val="32"/>
        </w:rPr>
        <w:t>Listening is not the same as hearing.</w:t>
      </w:r>
      <w:r w:rsidRPr="00EF5DBC">
        <w:rPr>
          <w:rStyle w:val="apple-converted-space"/>
          <w:rFonts w:ascii="微软雅黑" w:eastAsia="微软雅黑" w:hAnsi="微软雅黑"/>
          <w:color w:val="000000"/>
          <w:sz w:val="32"/>
          <w:szCs w:val="32"/>
        </w:rPr>
        <w:t> </w:t>
      </w:r>
      <w:r w:rsidRPr="00EF5DBC">
        <w:rPr>
          <w:rFonts w:ascii="微软雅黑" w:eastAsia="微软雅黑" w:hAnsi="微软雅黑"/>
          <w:color w:val="000000"/>
          <w:sz w:val="32"/>
          <w:szCs w:val="32"/>
        </w:rPr>
        <w:t>Take time to listen carefully to what others are saying through both their verbal and non-verbal communication. Visit our</w:t>
      </w:r>
      <w:r w:rsidRPr="00EF5DBC">
        <w:rPr>
          <w:rStyle w:val="apple-converted-space"/>
          <w:rFonts w:ascii="微软雅黑" w:eastAsia="微软雅黑" w:hAnsi="微软雅黑"/>
          <w:color w:val="000000"/>
          <w:sz w:val="32"/>
          <w:szCs w:val="32"/>
        </w:rPr>
        <w:t> </w:t>
      </w:r>
      <w:hyperlink r:id="rId7" w:history="1">
        <w:r w:rsidRPr="00EF5DBC">
          <w:rPr>
            <w:rStyle w:val="ad"/>
            <w:rFonts w:ascii="微软雅黑" w:eastAsia="微软雅黑" w:hAnsi="微软雅黑"/>
            <w:color w:val="022E61"/>
            <w:sz w:val="32"/>
            <w:szCs w:val="32"/>
          </w:rPr>
          <w:t>Listening Skills</w:t>
        </w:r>
      </w:hyperlink>
      <w:r w:rsidRPr="00EF5DBC">
        <w:rPr>
          <w:rStyle w:val="apple-converted-space"/>
          <w:rFonts w:ascii="微软雅黑" w:eastAsia="微软雅黑" w:hAnsi="微软雅黑"/>
          <w:color w:val="000000"/>
          <w:sz w:val="32"/>
          <w:szCs w:val="32"/>
        </w:rPr>
        <w:t> </w:t>
      </w:r>
      <w:r w:rsidRPr="00EF5DBC">
        <w:rPr>
          <w:rFonts w:ascii="微软雅黑" w:eastAsia="微软雅黑" w:hAnsi="微软雅黑"/>
          <w:color w:val="000000"/>
          <w:sz w:val="32"/>
          <w:szCs w:val="32"/>
        </w:rPr>
        <w:t>page to learn more.</w:t>
      </w:r>
    </w:p>
    <w:p w:rsidR="000F02FE" w:rsidRPr="00EF5DBC" w:rsidRDefault="000F02FE" w:rsidP="000F02FE">
      <w:pPr>
        <w:pStyle w:val="3"/>
        <w:spacing w:before="150" w:after="150" w:line="600" w:lineRule="atLeast"/>
        <w:rPr>
          <w:rFonts w:ascii="微软雅黑" w:eastAsia="微软雅黑" w:hAnsi="微软雅黑"/>
          <w:color w:val="000000"/>
        </w:rPr>
      </w:pPr>
      <w:r w:rsidRPr="00EF5DBC">
        <w:rPr>
          <w:rFonts w:ascii="微软雅黑" w:eastAsia="微软雅黑" w:hAnsi="微软雅黑"/>
          <w:color w:val="000000"/>
        </w:rPr>
        <w:t>Choose Your Words</w:t>
      </w:r>
    </w:p>
    <w:p w:rsidR="000F02FE" w:rsidRPr="00EF5DBC" w:rsidRDefault="000F02FE" w:rsidP="000F02FE">
      <w:pPr>
        <w:pStyle w:val="ac"/>
        <w:spacing w:before="0" w:beforeAutospacing="0" w:after="150" w:afterAutospacing="0" w:line="285" w:lineRule="atLeast"/>
        <w:rPr>
          <w:rFonts w:ascii="微软雅黑" w:eastAsia="微软雅黑" w:hAnsi="微软雅黑"/>
          <w:color w:val="000000"/>
          <w:sz w:val="32"/>
          <w:szCs w:val="32"/>
        </w:rPr>
      </w:pPr>
      <w:r w:rsidRPr="00EF5DBC">
        <w:rPr>
          <w:rStyle w:val="ad"/>
          <w:rFonts w:ascii="微软雅黑" w:eastAsia="微软雅黑" w:hAnsi="微软雅黑"/>
          <w:color w:val="000000"/>
          <w:sz w:val="32"/>
          <w:szCs w:val="32"/>
        </w:rPr>
        <w:t>Be aware of the words you are using when talking to others.</w:t>
      </w:r>
      <w:r w:rsidRPr="00EF5DBC">
        <w:rPr>
          <w:rStyle w:val="apple-converted-space"/>
          <w:rFonts w:ascii="微软雅黑" w:eastAsia="微软雅黑" w:hAnsi="微软雅黑"/>
          <w:color w:val="000000"/>
          <w:sz w:val="32"/>
          <w:szCs w:val="32"/>
        </w:rPr>
        <w:t> </w:t>
      </w:r>
      <w:r w:rsidRPr="00EF5DBC">
        <w:rPr>
          <w:rFonts w:ascii="微软雅黑" w:eastAsia="微软雅黑" w:hAnsi="微软雅黑"/>
          <w:color w:val="000000"/>
          <w:sz w:val="32"/>
          <w:szCs w:val="32"/>
        </w:rPr>
        <w:t>Could you be misunderstood or confuse the issue?  Practise clarity and learn to seek feedback to ensure your message has been understood.</w:t>
      </w:r>
    </w:p>
    <w:p w:rsidR="000F02FE" w:rsidRPr="00EF5DBC" w:rsidRDefault="000F02FE" w:rsidP="000F02FE">
      <w:pPr>
        <w:pStyle w:val="ac"/>
        <w:spacing w:before="0" w:beforeAutospacing="0" w:after="150" w:afterAutospacing="0" w:line="285" w:lineRule="atLeast"/>
        <w:rPr>
          <w:rFonts w:ascii="微软雅黑" w:eastAsia="微软雅黑" w:hAnsi="微软雅黑"/>
          <w:color w:val="000000"/>
          <w:sz w:val="32"/>
          <w:szCs w:val="32"/>
        </w:rPr>
      </w:pPr>
      <w:r w:rsidRPr="00EF5DBC">
        <w:rPr>
          <w:rFonts w:ascii="微软雅黑" w:eastAsia="微软雅黑" w:hAnsi="微软雅黑"/>
          <w:color w:val="000000"/>
          <w:sz w:val="32"/>
          <w:szCs w:val="32"/>
        </w:rPr>
        <w:t>Encourage others to engage in communication and use appropriate questioning to develop your understanding. Our page:</w:t>
      </w:r>
      <w:r w:rsidRPr="00EF5DBC">
        <w:rPr>
          <w:rStyle w:val="apple-converted-space"/>
          <w:rFonts w:ascii="微软雅黑" w:eastAsia="微软雅黑" w:hAnsi="微软雅黑"/>
          <w:color w:val="000000"/>
          <w:sz w:val="32"/>
          <w:szCs w:val="32"/>
        </w:rPr>
        <w:t> </w:t>
      </w:r>
      <w:hyperlink r:id="rId8" w:history="1">
        <w:r w:rsidRPr="00EF5DBC">
          <w:rPr>
            <w:rStyle w:val="ad"/>
            <w:rFonts w:ascii="微软雅黑" w:eastAsia="微软雅黑" w:hAnsi="微软雅黑"/>
            <w:color w:val="022E61"/>
            <w:sz w:val="32"/>
            <w:szCs w:val="32"/>
          </w:rPr>
          <w:t>Verbal Communication</w:t>
        </w:r>
      </w:hyperlink>
      <w:r w:rsidRPr="00EF5DBC">
        <w:rPr>
          <w:rFonts w:ascii="微软雅黑" w:eastAsia="微软雅黑" w:hAnsi="微软雅黑"/>
          <w:color w:val="000000"/>
          <w:sz w:val="32"/>
          <w:szCs w:val="32"/>
        </w:rPr>
        <w:t>, introduces the subject, you may also be interested in</w:t>
      </w:r>
      <w:r w:rsidRPr="00EF5DBC">
        <w:rPr>
          <w:rStyle w:val="apple-converted-space"/>
          <w:rFonts w:ascii="微软雅黑" w:eastAsia="微软雅黑" w:hAnsi="微软雅黑"/>
          <w:color w:val="000000"/>
          <w:sz w:val="32"/>
          <w:szCs w:val="32"/>
        </w:rPr>
        <w:t> </w:t>
      </w:r>
      <w:hyperlink r:id="rId9" w:history="1">
        <w:r w:rsidRPr="00EF5DBC">
          <w:rPr>
            <w:rStyle w:val="ad"/>
            <w:rFonts w:ascii="微软雅黑" w:eastAsia="微软雅黑" w:hAnsi="微软雅黑"/>
            <w:color w:val="022E61"/>
            <w:sz w:val="32"/>
            <w:szCs w:val="32"/>
          </w:rPr>
          <w:t>Effective Speech</w:t>
        </w:r>
      </w:hyperlink>
      <w:r w:rsidRPr="00EF5DBC">
        <w:rPr>
          <w:rStyle w:val="apple-converted-space"/>
          <w:rFonts w:ascii="微软雅黑" w:eastAsia="微软雅黑" w:hAnsi="微软雅黑"/>
          <w:color w:val="000000"/>
          <w:sz w:val="32"/>
          <w:szCs w:val="32"/>
        </w:rPr>
        <w:t> </w:t>
      </w:r>
      <w:r w:rsidRPr="00EF5DBC">
        <w:rPr>
          <w:rFonts w:ascii="微软雅黑" w:eastAsia="微软雅黑" w:hAnsi="微软雅黑"/>
          <w:color w:val="000000"/>
          <w:sz w:val="32"/>
          <w:szCs w:val="32"/>
        </w:rPr>
        <w:t xml:space="preserve">for tips on how to use </w:t>
      </w:r>
      <w:r w:rsidRPr="00EF5DBC">
        <w:rPr>
          <w:rFonts w:ascii="微软雅黑" w:eastAsia="微软雅黑" w:hAnsi="微软雅黑"/>
          <w:color w:val="000000"/>
          <w:sz w:val="32"/>
          <w:szCs w:val="32"/>
        </w:rPr>
        <w:lastRenderedPageBreak/>
        <w:t>your voice to full effect and</w:t>
      </w:r>
      <w:r w:rsidRPr="00EF5DBC">
        <w:rPr>
          <w:rStyle w:val="apple-converted-space"/>
          <w:rFonts w:ascii="微软雅黑" w:eastAsia="微软雅黑" w:hAnsi="微软雅黑"/>
          <w:color w:val="000000"/>
          <w:sz w:val="32"/>
          <w:szCs w:val="32"/>
        </w:rPr>
        <w:t> </w:t>
      </w:r>
      <w:hyperlink r:id="rId10" w:history="1">
        <w:r w:rsidRPr="00EF5DBC">
          <w:rPr>
            <w:rStyle w:val="ad"/>
            <w:rFonts w:ascii="微软雅黑" w:eastAsia="微软雅黑" w:hAnsi="微软雅黑"/>
            <w:color w:val="022E61"/>
            <w:sz w:val="32"/>
            <w:szCs w:val="32"/>
          </w:rPr>
          <w:t>Questioning</w:t>
        </w:r>
      </w:hyperlink>
      <w:r w:rsidRPr="00EF5DBC">
        <w:rPr>
          <w:rStyle w:val="apple-converted-space"/>
          <w:rFonts w:ascii="微软雅黑" w:eastAsia="微软雅黑" w:hAnsi="微软雅黑"/>
          <w:color w:val="000000"/>
          <w:sz w:val="32"/>
          <w:szCs w:val="32"/>
        </w:rPr>
        <w:t> </w:t>
      </w:r>
      <w:r w:rsidRPr="00EF5DBC">
        <w:rPr>
          <w:rFonts w:ascii="微软雅黑" w:eastAsia="微软雅黑" w:hAnsi="微软雅黑"/>
          <w:color w:val="000000"/>
          <w:sz w:val="32"/>
          <w:szCs w:val="32"/>
        </w:rPr>
        <w:t>which can help you encourage communication in others and clarify what they have said.</w:t>
      </w:r>
    </w:p>
    <w:p w:rsidR="000F02FE" w:rsidRPr="00EF5DBC" w:rsidRDefault="000F02FE" w:rsidP="000F02FE">
      <w:pPr>
        <w:pStyle w:val="3"/>
        <w:spacing w:before="150" w:after="150" w:line="600" w:lineRule="atLeast"/>
        <w:rPr>
          <w:rFonts w:ascii="微软雅黑" w:eastAsia="微软雅黑" w:hAnsi="微软雅黑"/>
          <w:color w:val="000000"/>
        </w:rPr>
      </w:pPr>
      <w:r w:rsidRPr="00EF5DBC">
        <w:rPr>
          <w:rFonts w:ascii="微软雅黑" w:eastAsia="微软雅黑" w:hAnsi="微软雅黑"/>
          <w:color w:val="000000"/>
        </w:rPr>
        <w:t>Understand Why Communication Fails </w:t>
      </w:r>
    </w:p>
    <w:p w:rsidR="000F02FE" w:rsidRPr="00EF5DBC" w:rsidRDefault="000F02FE" w:rsidP="000F02FE">
      <w:pPr>
        <w:pStyle w:val="ac"/>
        <w:spacing w:before="0" w:beforeAutospacing="0" w:after="150" w:afterAutospacing="0" w:line="285" w:lineRule="atLeast"/>
        <w:rPr>
          <w:rFonts w:ascii="微软雅黑" w:eastAsia="微软雅黑" w:hAnsi="微软雅黑"/>
          <w:color w:val="000000"/>
          <w:sz w:val="32"/>
          <w:szCs w:val="32"/>
        </w:rPr>
      </w:pPr>
      <w:r w:rsidRPr="00EF5DBC">
        <w:rPr>
          <w:rStyle w:val="ad"/>
          <w:rFonts w:ascii="微软雅黑" w:eastAsia="微软雅黑" w:hAnsi="微软雅黑"/>
          <w:color w:val="000000"/>
          <w:sz w:val="32"/>
          <w:szCs w:val="32"/>
        </w:rPr>
        <w:t>Communication is rarely perfect and can fail for a number of reasons</w:t>
      </w:r>
      <w:r w:rsidRPr="00EF5DBC">
        <w:rPr>
          <w:rFonts w:ascii="微软雅黑" w:eastAsia="微软雅黑" w:hAnsi="微软雅黑"/>
          <w:color w:val="000000"/>
          <w:sz w:val="32"/>
          <w:szCs w:val="32"/>
        </w:rPr>
        <w:t>. Learn about the various barriers to good communication so you can be aware of - and reduce the likelihood of - ineffective interpersonal communication and misunderstandings. See our page:</w:t>
      </w:r>
      <w:r w:rsidRPr="00EF5DBC">
        <w:rPr>
          <w:rStyle w:val="apple-converted-space"/>
          <w:rFonts w:ascii="微软雅黑" w:eastAsia="微软雅黑" w:hAnsi="微软雅黑"/>
          <w:color w:val="000000"/>
          <w:sz w:val="32"/>
          <w:szCs w:val="32"/>
        </w:rPr>
        <w:t> </w:t>
      </w:r>
      <w:hyperlink r:id="rId11" w:history="1">
        <w:r w:rsidRPr="00EF5DBC">
          <w:rPr>
            <w:rStyle w:val="ad"/>
            <w:rFonts w:ascii="微软雅黑" w:eastAsia="微软雅黑" w:hAnsi="微软雅黑"/>
            <w:color w:val="022E61"/>
            <w:sz w:val="32"/>
            <w:szCs w:val="32"/>
          </w:rPr>
          <w:t>Barriers to Communication</w:t>
        </w:r>
      </w:hyperlink>
      <w:r w:rsidRPr="00EF5DBC">
        <w:rPr>
          <w:rStyle w:val="apple-converted-space"/>
          <w:rFonts w:ascii="微软雅黑" w:eastAsia="微软雅黑" w:hAnsi="微软雅黑"/>
          <w:color w:val="000000"/>
          <w:sz w:val="32"/>
          <w:szCs w:val="32"/>
        </w:rPr>
        <w:t> </w:t>
      </w:r>
      <w:r w:rsidRPr="00EF5DBC">
        <w:rPr>
          <w:rFonts w:ascii="微软雅黑" w:eastAsia="微软雅黑" w:hAnsi="微软雅黑"/>
          <w:color w:val="000000"/>
          <w:sz w:val="32"/>
          <w:szCs w:val="32"/>
        </w:rPr>
        <w:t>for more information. Our page</w:t>
      </w:r>
      <w:r w:rsidRPr="00EF5DBC">
        <w:rPr>
          <w:rStyle w:val="apple-converted-space"/>
          <w:rFonts w:ascii="微软雅黑" w:eastAsia="微软雅黑" w:hAnsi="微软雅黑"/>
          <w:color w:val="000000"/>
          <w:sz w:val="32"/>
          <w:szCs w:val="32"/>
        </w:rPr>
        <w:t> </w:t>
      </w:r>
      <w:hyperlink r:id="rId12" w:history="1">
        <w:r w:rsidRPr="00EF5DBC">
          <w:rPr>
            <w:rStyle w:val="a6"/>
            <w:rFonts w:ascii="微软雅黑" w:eastAsia="微软雅黑" w:hAnsi="微软雅黑"/>
            <w:b/>
            <w:bCs/>
            <w:color w:val="022E61"/>
            <w:sz w:val="32"/>
            <w:szCs w:val="32"/>
          </w:rPr>
          <w:t>Communicating in Difficult Situations</w:t>
        </w:r>
      </w:hyperlink>
      <w:r w:rsidRPr="00EF5DBC">
        <w:rPr>
          <w:rStyle w:val="apple-converted-space"/>
          <w:rFonts w:ascii="微软雅黑" w:eastAsia="微软雅黑" w:hAnsi="微软雅黑"/>
          <w:color w:val="000000"/>
          <w:sz w:val="32"/>
          <w:szCs w:val="32"/>
        </w:rPr>
        <w:t> </w:t>
      </w:r>
      <w:r w:rsidRPr="00EF5DBC">
        <w:rPr>
          <w:rFonts w:ascii="微软雅黑" w:eastAsia="微软雅黑" w:hAnsi="微软雅黑"/>
          <w:color w:val="000000"/>
          <w:sz w:val="32"/>
          <w:szCs w:val="32"/>
        </w:rPr>
        <w:t>offers further ideas to help you to get your message across when stress levels or other emotions are running high.</w:t>
      </w:r>
    </w:p>
    <w:p w:rsidR="000F02FE" w:rsidRPr="00EF5DBC" w:rsidRDefault="000F02FE" w:rsidP="000F02FE">
      <w:pPr>
        <w:pStyle w:val="3"/>
        <w:spacing w:before="150" w:after="150" w:line="600" w:lineRule="atLeast"/>
        <w:rPr>
          <w:rFonts w:ascii="微软雅黑" w:eastAsia="微软雅黑" w:hAnsi="微软雅黑"/>
          <w:color w:val="000000"/>
        </w:rPr>
      </w:pPr>
      <w:r w:rsidRPr="00EF5DBC">
        <w:rPr>
          <w:rFonts w:ascii="微软雅黑" w:eastAsia="微软雅黑" w:hAnsi="微软雅黑"/>
          <w:color w:val="000000"/>
        </w:rPr>
        <w:t>Relax</w:t>
      </w:r>
    </w:p>
    <w:p w:rsidR="000F02FE" w:rsidRPr="00EF5DBC" w:rsidRDefault="000F02FE" w:rsidP="000F02FE">
      <w:pPr>
        <w:pStyle w:val="ac"/>
        <w:spacing w:before="0" w:beforeAutospacing="0" w:after="150" w:afterAutospacing="0" w:line="285" w:lineRule="atLeast"/>
        <w:rPr>
          <w:rFonts w:ascii="微软雅黑" w:eastAsia="微软雅黑" w:hAnsi="微软雅黑"/>
          <w:color w:val="000000"/>
          <w:sz w:val="32"/>
          <w:szCs w:val="32"/>
        </w:rPr>
      </w:pPr>
      <w:r w:rsidRPr="00EF5DBC">
        <w:rPr>
          <w:rStyle w:val="ad"/>
          <w:rFonts w:ascii="微软雅黑" w:eastAsia="微软雅黑" w:hAnsi="微软雅黑"/>
          <w:color w:val="000000"/>
          <w:sz w:val="32"/>
          <w:szCs w:val="32"/>
        </w:rPr>
        <w:t>When we are nervous we tend to talk more quickly and therefore less clearly.</w:t>
      </w:r>
      <w:r w:rsidRPr="00EF5DBC">
        <w:rPr>
          <w:rFonts w:ascii="微软雅黑" w:eastAsia="微软雅黑" w:hAnsi="微软雅黑"/>
          <w:color w:val="000000"/>
          <w:sz w:val="32"/>
          <w:szCs w:val="32"/>
        </w:rPr>
        <w:t>  Being tense is also evident in our body language and other non-verbal communication. Instead, try to stay calm, make eye contact and smile.  Let your confidence shine.</w:t>
      </w:r>
    </w:p>
    <w:p w:rsidR="000F02FE" w:rsidRPr="00EF5DBC" w:rsidRDefault="000F02FE" w:rsidP="000F02FE">
      <w:pPr>
        <w:pStyle w:val="ac"/>
        <w:spacing w:before="0" w:beforeAutospacing="0" w:after="150" w:afterAutospacing="0" w:line="285" w:lineRule="atLeast"/>
        <w:rPr>
          <w:rFonts w:ascii="微软雅黑" w:eastAsia="微软雅黑" w:hAnsi="微软雅黑"/>
          <w:color w:val="000000"/>
          <w:sz w:val="32"/>
          <w:szCs w:val="32"/>
        </w:rPr>
      </w:pPr>
      <w:r w:rsidRPr="00EF5DBC">
        <w:rPr>
          <w:rFonts w:ascii="微软雅黑" w:eastAsia="微软雅黑" w:hAnsi="微软雅黑"/>
          <w:color w:val="000000"/>
          <w:sz w:val="32"/>
          <w:szCs w:val="32"/>
        </w:rPr>
        <w:lastRenderedPageBreak/>
        <w:t>Learn to take time to relax, see our section:</w:t>
      </w:r>
      <w:r w:rsidRPr="00EF5DBC">
        <w:rPr>
          <w:rStyle w:val="apple-converted-space"/>
          <w:rFonts w:ascii="微软雅黑" w:eastAsia="微软雅黑" w:hAnsi="微软雅黑"/>
          <w:color w:val="000000"/>
          <w:sz w:val="32"/>
          <w:szCs w:val="32"/>
        </w:rPr>
        <w:t> </w:t>
      </w:r>
      <w:hyperlink r:id="rId13" w:history="1">
        <w:r w:rsidRPr="00EF5DBC">
          <w:rPr>
            <w:rStyle w:val="a6"/>
            <w:rFonts w:ascii="微软雅黑" w:eastAsia="微软雅黑" w:hAnsi="微软雅黑"/>
            <w:b/>
            <w:bCs/>
            <w:color w:val="022E61"/>
            <w:sz w:val="32"/>
            <w:szCs w:val="32"/>
          </w:rPr>
          <w:t>Relaxation Techniques</w:t>
        </w:r>
      </w:hyperlink>
      <w:r w:rsidRPr="00EF5DBC">
        <w:rPr>
          <w:rFonts w:ascii="微软雅黑" w:eastAsia="微软雅黑" w:hAnsi="微软雅黑"/>
          <w:color w:val="000000"/>
          <w:sz w:val="32"/>
          <w:szCs w:val="32"/>
        </w:rPr>
        <w:t>. Further relevant pages include:</w:t>
      </w:r>
      <w:r w:rsidRPr="00EF5DBC">
        <w:rPr>
          <w:rStyle w:val="apple-converted-space"/>
          <w:rFonts w:ascii="微软雅黑" w:eastAsia="微软雅黑" w:hAnsi="微软雅黑"/>
          <w:b/>
          <w:bCs/>
          <w:color w:val="000000"/>
          <w:sz w:val="32"/>
          <w:szCs w:val="32"/>
        </w:rPr>
        <w:t> </w:t>
      </w:r>
      <w:hyperlink r:id="rId14" w:history="1">
        <w:r w:rsidRPr="00EF5DBC">
          <w:rPr>
            <w:rStyle w:val="ad"/>
            <w:rFonts w:ascii="微软雅黑" w:eastAsia="微软雅黑" w:hAnsi="微软雅黑"/>
            <w:color w:val="022E61"/>
            <w:sz w:val="32"/>
            <w:szCs w:val="32"/>
          </w:rPr>
          <w:t>Dealing with Stress</w:t>
        </w:r>
      </w:hyperlink>
      <w:r w:rsidRPr="00EF5DBC">
        <w:rPr>
          <w:rStyle w:val="apple-converted-space"/>
          <w:rFonts w:ascii="微软雅黑" w:eastAsia="微软雅黑" w:hAnsi="微软雅黑"/>
          <w:color w:val="000000"/>
          <w:sz w:val="32"/>
          <w:szCs w:val="32"/>
        </w:rPr>
        <w:t> </w:t>
      </w:r>
      <w:r w:rsidRPr="00EF5DBC">
        <w:rPr>
          <w:rFonts w:ascii="微软雅黑" w:eastAsia="微软雅黑" w:hAnsi="微软雅黑"/>
          <w:color w:val="000000"/>
          <w:sz w:val="32"/>
          <w:szCs w:val="32"/>
        </w:rPr>
        <w:t>and</w:t>
      </w:r>
      <w:r w:rsidRPr="00EF5DBC">
        <w:rPr>
          <w:rStyle w:val="apple-converted-space"/>
          <w:rFonts w:ascii="微软雅黑" w:eastAsia="微软雅黑" w:hAnsi="微软雅黑"/>
          <w:color w:val="000000"/>
          <w:sz w:val="32"/>
          <w:szCs w:val="32"/>
        </w:rPr>
        <w:t> </w:t>
      </w:r>
      <w:hyperlink r:id="rId15" w:history="1">
        <w:r w:rsidRPr="00EF5DBC">
          <w:rPr>
            <w:rStyle w:val="ad"/>
            <w:rFonts w:ascii="微软雅黑" w:eastAsia="微软雅黑" w:hAnsi="微软雅黑"/>
            <w:color w:val="022E61"/>
            <w:sz w:val="32"/>
            <w:szCs w:val="32"/>
          </w:rPr>
          <w:t>Coping with Presentation Nerves</w:t>
        </w:r>
      </w:hyperlink>
      <w:r w:rsidRPr="00EF5DBC">
        <w:rPr>
          <w:rFonts w:ascii="微软雅黑" w:eastAsia="微软雅黑" w:hAnsi="微软雅黑"/>
          <w:color w:val="000000"/>
          <w:sz w:val="32"/>
          <w:szCs w:val="32"/>
        </w:rPr>
        <w:t>.</w:t>
      </w:r>
    </w:p>
    <w:p w:rsidR="000F02FE" w:rsidRPr="00EF5DBC" w:rsidRDefault="000F02FE" w:rsidP="000F02FE">
      <w:pPr>
        <w:pStyle w:val="3"/>
        <w:spacing w:before="150" w:after="150" w:line="600" w:lineRule="atLeast"/>
        <w:rPr>
          <w:rFonts w:ascii="微软雅黑" w:eastAsia="微软雅黑" w:hAnsi="微软雅黑"/>
          <w:color w:val="000000"/>
        </w:rPr>
      </w:pPr>
      <w:r w:rsidRPr="00EF5DBC">
        <w:rPr>
          <w:rFonts w:ascii="微软雅黑" w:eastAsia="微软雅黑" w:hAnsi="微软雅黑"/>
          <w:color w:val="000000"/>
        </w:rPr>
        <w:t>Clarify</w:t>
      </w:r>
    </w:p>
    <w:p w:rsidR="000F02FE" w:rsidRPr="00EF5DBC" w:rsidRDefault="000F02FE" w:rsidP="000F02FE">
      <w:pPr>
        <w:pStyle w:val="ac"/>
        <w:spacing w:before="0" w:beforeAutospacing="0" w:after="150" w:afterAutospacing="0" w:line="285" w:lineRule="atLeast"/>
        <w:rPr>
          <w:rFonts w:ascii="微软雅黑" w:eastAsia="微软雅黑" w:hAnsi="微软雅黑"/>
          <w:color w:val="000000"/>
          <w:sz w:val="32"/>
          <w:szCs w:val="32"/>
        </w:rPr>
      </w:pPr>
      <w:r w:rsidRPr="00EF5DBC">
        <w:rPr>
          <w:rFonts w:ascii="微软雅黑" w:eastAsia="微软雅黑" w:hAnsi="微软雅黑"/>
          <w:color w:val="000000"/>
          <w:sz w:val="32"/>
          <w:szCs w:val="32"/>
        </w:rPr>
        <w:t>Show an interest in the people you talk to. Ask questions and seek clarification on any points that could be easily misunderstood. (See</w:t>
      </w:r>
      <w:r w:rsidRPr="00EF5DBC">
        <w:rPr>
          <w:rStyle w:val="apple-converted-space"/>
          <w:rFonts w:ascii="微软雅黑" w:eastAsia="微软雅黑" w:hAnsi="微软雅黑"/>
          <w:color w:val="000000"/>
          <w:sz w:val="32"/>
          <w:szCs w:val="32"/>
        </w:rPr>
        <w:t> </w:t>
      </w:r>
      <w:hyperlink r:id="rId16" w:history="1">
        <w:r w:rsidRPr="00EF5DBC">
          <w:rPr>
            <w:rStyle w:val="ad"/>
            <w:rFonts w:ascii="微软雅黑" w:eastAsia="微软雅黑" w:hAnsi="微软雅黑"/>
            <w:color w:val="022E61"/>
            <w:sz w:val="32"/>
            <w:szCs w:val="32"/>
          </w:rPr>
          <w:t>Reflection</w:t>
        </w:r>
      </w:hyperlink>
      <w:r w:rsidRPr="00EF5DBC">
        <w:rPr>
          <w:rStyle w:val="apple-converted-space"/>
          <w:rFonts w:ascii="微软雅黑" w:eastAsia="微软雅黑" w:hAnsi="微软雅黑"/>
          <w:color w:val="000000"/>
          <w:sz w:val="32"/>
          <w:szCs w:val="32"/>
        </w:rPr>
        <w:t> </w:t>
      </w:r>
      <w:r w:rsidRPr="00EF5DBC">
        <w:rPr>
          <w:rFonts w:ascii="微软雅黑" w:eastAsia="微软雅黑" w:hAnsi="微软雅黑"/>
          <w:color w:val="000000"/>
          <w:sz w:val="32"/>
          <w:szCs w:val="32"/>
        </w:rPr>
        <w:t>and</w:t>
      </w:r>
      <w:r w:rsidRPr="00EF5DBC">
        <w:rPr>
          <w:rStyle w:val="apple-converted-space"/>
          <w:rFonts w:ascii="微软雅黑" w:eastAsia="微软雅黑" w:hAnsi="微软雅黑"/>
          <w:color w:val="000000"/>
          <w:sz w:val="32"/>
          <w:szCs w:val="32"/>
        </w:rPr>
        <w:t> </w:t>
      </w:r>
      <w:hyperlink r:id="rId17" w:history="1">
        <w:r w:rsidRPr="00EF5DBC">
          <w:rPr>
            <w:rStyle w:val="ad"/>
            <w:rFonts w:ascii="微软雅黑" w:eastAsia="微软雅黑" w:hAnsi="微软雅黑"/>
            <w:color w:val="022E61"/>
            <w:sz w:val="32"/>
            <w:szCs w:val="32"/>
          </w:rPr>
          <w:t>Clarification</w:t>
        </w:r>
      </w:hyperlink>
      <w:r w:rsidRPr="00EF5DBC">
        <w:rPr>
          <w:rFonts w:ascii="微软雅黑" w:eastAsia="微软雅黑" w:hAnsi="微软雅黑"/>
          <w:color w:val="000000"/>
          <w:sz w:val="32"/>
          <w:szCs w:val="32"/>
        </w:rPr>
        <w:t>).</w:t>
      </w:r>
    </w:p>
    <w:p w:rsidR="000F02FE" w:rsidRPr="00EF5DBC" w:rsidRDefault="000F02FE" w:rsidP="000F02FE">
      <w:pPr>
        <w:pStyle w:val="3"/>
        <w:spacing w:before="150" w:after="150" w:line="600" w:lineRule="atLeast"/>
        <w:rPr>
          <w:rFonts w:ascii="微软雅黑" w:eastAsia="微软雅黑" w:hAnsi="微软雅黑"/>
          <w:color w:val="000000"/>
        </w:rPr>
      </w:pPr>
      <w:r w:rsidRPr="00EF5DBC">
        <w:rPr>
          <w:rFonts w:ascii="微软雅黑" w:eastAsia="微软雅黑" w:hAnsi="微软雅黑"/>
          <w:color w:val="000000"/>
        </w:rPr>
        <w:t>Be Positive</w:t>
      </w:r>
    </w:p>
    <w:p w:rsidR="000F02FE" w:rsidRPr="00EF5DBC" w:rsidRDefault="000F02FE" w:rsidP="000F02FE">
      <w:pPr>
        <w:pStyle w:val="ac"/>
        <w:spacing w:before="0" w:beforeAutospacing="0" w:after="150" w:afterAutospacing="0" w:line="285" w:lineRule="atLeast"/>
        <w:rPr>
          <w:rFonts w:ascii="微软雅黑" w:eastAsia="微软雅黑" w:hAnsi="微软雅黑"/>
          <w:color w:val="000000"/>
          <w:sz w:val="32"/>
          <w:szCs w:val="32"/>
        </w:rPr>
      </w:pPr>
      <w:r w:rsidRPr="00EF5DBC">
        <w:rPr>
          <w:rFonts w:ascii="微软雅黑" w:eastAsia="微软雅黑" w:hAnsi="微软雅黑"/>
          <w:color w:val="000000"/>
          <w:sz w:val="32"/>
          <w:szCs w:val="32"/>
        </w:rPr>
        <w:t>Try to remain positive and cheerful.  People are much more likely to be drawn to you if you can maintain a positive attitude. More on</w:t>
      </w:r>
      <w:r w:rsidRPr="00EF5DBC">
        <w:rPr>
          <w:rStyle w:val="apple-converted-space"/>
          <w:rFonts w:ascii="微软雅黑" w:eastAsia="微软雅黑" w:hAnsi="微软雅黑"/>
          <w:color w:val="000000"/>
          <w:sz w:val="32"/>
          <w:szCs w:val="32"/>
        </w:rPr>
        <w:t> </w:t>
      </w:r>
      <w:hyperlink r:id="rId18" w:history="1">
        <w:r w:rsidRPr="00EF5DBC">
          <w:rPr>
            <w:rStyle w:val="ad"/>
            <w:rFonts w:ascii="微软雅黑" w:eastAsia="微软雅黑" w:hAnsi="微软雅黑"/>
            <w:color w:val="022E61"/>
            <w:sz w:val="32"/>
            <w:szCs w:val="32"/>
          </w:rPr>
          <w:t>Personal Presentation</w:t>
        </w:r>
      </w:hyperlink>
      <w:r w:rsidRPr="00EF5DBC">
        <w:rPr>
          <w:rStyle w:val="apple-converted-space"/>
          <w:rFonts w:ascii="微软雅黑" w:eastAsia="微软雅黑" w:hAnsi="微软雅黑"/>
          <w:color w:val="000000"/>
          <w:sz w:val="32"/>
          <w:szCs w:val="32"/>
        </w:rPr>
        <w:t> </w:t>
      </w:r>
      <w:r w:rsidRPr="00EF5DBC">
        <w:rPr>
          <w:rFonts w:ascii="微软雅黑" w:eastAsia="微软雅黑" w:hAnsi="微软雅黑"/>
          <w:color w:val="000000"/>
          <w:sz w:val="32"/>
          <w:szCs w:val="32"/>
        </w:rPr>
        <w:t>and</w:t>
      </w:r>
      <w:r w:rsidRPr="00EF5DBC">
        <w:rPr>
          <w:rStyle w:val="apple-converted-space"/>
          <w:rFonts w:ascii="微软雅黑" w:eastAsia="微软雅黑" w:hAnsi="微软雅黑"/>
          <w:color w:val="000000"/>
          <w:sz w:val="32"/>
          <w:szCs w:val="32"/>
        </w:rPr>
        <w:t> </w:t>
      </w:r>
      <w:hyperlink r:id="rId19" w:history="1">
        <w:r w:rsidRPr="00EF5DBC">
          <w:rPr>
            <w:rStyle w:val="ad"/>
            <w:rFonts w:ascii="微软雅黑" w:eastAsia="微软雅黑" w:hAnsi="微软雅黑"/>
            <w:color w:val="022E61"/>
            <w:sz w:val="32"/>
            <w:szCs w:val="32"/>
          </w:rPr>
          <w:t>Building Confidence</w:t>
        </w:r>
      </w:hyperlink>
      <w:r w:rsidRPr="00EF5DBC">
        <w:rPr>
          <w:rFonts w:ascii="微软雅黑" w:eastAsia="微软雅黑" w:hAnsi="微软雅黑"/>
          <w:color w:val="000000"/>
          <w:sz w:val="32"/>
          <w:szCs w:val="32"/>
        </w:rPr>
        <w:t>.</w:t>
      </w:r>
    </w:p>
    <w:p w:rsidR="000F02FE" w:rsidRPr="00EF5DBC" w:rsidRDefault="000F02FE" w:rsidP="000F02FE">
      <w:pPr>
        <w:pStyle w:val="3"/>
        <w:spacing w:before="150" w:after="150" w:line="600" w:lineRule="atLeast"/>
        <w:rPr>
          <w:rFonts w:ascii="微软雅黑" w:eastAsia="微软雅黑" w:hAnsi="微软雅黑"/>
          <w:color w:val="000000"/>
        </w:rPr>
      </w:pPr>
      <w:r w:rsidRPr="00EF5DBC">
        <w:rPr>
          <w:rFonts w:ascii="微软雅黑" w:eastAsia="微软雅黑" w:hAnsi="微软雅黑"/>
          <w:color w:val="000000"/>
        </w:rPr>
        <w:t>Empathise</w:t>
      </w:r>
    </w:p>
    <w:p w:rsidR="00D45DFF" w:rsidRPr="00EF5DBC" w:rsidRDefault="000F02FE" w:rsidP="009829FE">
      <w:pPr>
        <w:pStyle w:val="ac"/>
        <w:spacing w:before="0" w:beforeAutospacing="0" w:after="150" w:afterAutospacing="0" w:line="285" w:lineRule="atLeast"/>
        <w:rPr>
          <w:rFonts w:ascii="微软雅黑" w:eastAsia="微软雅黑" w:hAnsi="微软雅黑"/>
          <w:color w:val="000000"/>
          <w:sz w:val="32"/>
          <w:szCs w:val="32"/>
        </w:rPr>
      </w:pPr>
      <w:r w:rsidRPr="00EF5DBC">
        <w:rPr>
          <w:rFonts w:ascii="微软雅黑" w:eastAsia="微软雅黑" w:hAnsi="微软雅黑"/>
          <w:color w:val="000000"/>
          <w:sz w:val="32"/>
          <w:szCs w:val="32"/>
        </w:rPr>
        <w:t>Understand that other people may have different points of view. Try to see things from their perspective. You may learn something whilst gaining the respect and trust of others. More on</w:t>
      </w:r>
      <w:r w:rsidRPr="00EF5DBC">
        <w:rPr>
          <w:rStyle w:val="apple-converted-space"/>
          <w:rFonts w:ascii="微软雅黑" w:eastAsia="微软雅黑" w:hAnsi="微软雅黑"/>
          <w:color w:val="000000"/>
          <w:sz w:val="32"/>
          <w:szCs w:val="32"/>
        </w:rPr>
        <w:t> </w:t>
      </w:r>
      <w:hyperlink r:id="rId20" w:history="1">
        <w:r w:rsidRPr="00EF5DBC">
          <w:rPr>
            <w:rStyle w:val="ad"/>
            <w:rFonts w:ascii="微软雅黑" w:eastAsia="微软雅黑" w:hAnsi="微软雅黑"/>
            <w:color w:val="022E61"/>
            <w:sz w:val="32"/>
            <w:szCs w:val="32"/>
          </w:rPr>
          <w:t>Active Listening</w:t>
        </w:r>
      </w:hyperlink>
      <w:r w:rsidRPr="00EF5DBC">
        <w:rPr>
          <w:rStyle w:val="apple-converted-space"/>
          <w:rFonts w:ascii="微软雅黑" w:eastAsia="微软雅黑" w:hAnsi="微软雅黑"/>
          <w:color w:val="000000"/>
          <w:sz w:val="32"/>
          <w:szCs w:val="32"/>
        </w:rPr>
        <w:t> </w:t>
      </w:r>
      <w:r w:rsidRPr="00EF5DBC">
        <w:rPr>
          <w:rFonts w:ascii="微软雅黑" w:eastAsia="微软雅黑" w:hAnsi="微软雅黑"/>
          <w:color w:val="000000"/>
          <w:sz w:val="32"/>
          <w:szCs w:val="32"/>
        </w:rPr>
        <w:t>and read our article:</w:t>
      </w:r>
      <w:r w:rsidRPr="00EF5DBC">
        <w:rPr>
          <w:rStyle w:val="apple-converted-space"/>
          <w:rFonts w:ascii="微软雅黑" w:eastAsia="微软雅黑" w:hAnsi="微软雅黑"/>
          <w:color w:val="000000"/>
          <w:sz w:val="32"/>
          <w:szCs w:val="32"/>
        </w:rPr>
        <w:t> </w:t>
      </w:r>
      <w:hyperlink r:id="rId21" w:history="1">
        <w:r w:rsidRPr="00EF5DBC">
          <w:rPr>
            <w:rStyle w:val="ad"/>
            <w:rFonts w:ascii="微软雅黑" w:eastAsia="微软雅黑" w:hAnsi="微软雅黑"/>
            <w:color w:val="022E61"/>
            <w:sz w:val="32"/>
            <w:szCs w:val="32"/>
          </w:rPr>
          <w:t>What is Em</w:t>
        </w:r>
        <w:bookmarkStart w:id="0" w:name="_GoBack"/>
        <w:bookmarkEnd w:id="0"/>
        <w:r w:rsidRPr="00EF5DBC">
          <w:rPr>
            <w:rStyle w:val="ad"/>
            <w:rFonts w:ascii="微软雅黑" w:eastAsia="微软雅黑" w:hAnsi="微软雅黑"/>
            <w:color w:val="022E61"/>
            <w:sz w:val="32"/>
            <w:szCs w:val="32"/>
          </w:rPr>
          <w:t>pathy?</w:t>
        </w:r>
      </w:hyperlink>
      <w:r w:rsidRPr="00EF5DBC">
        <w:rPr>
          <w:rFonts w:ascii="微软雅黑" w:eastAsia="微软雅黑" w:hAnsi="微软雅黑"/>
          <w:color w:val="000000"/>
          <w:sz w:val="32"/>
          <w:szCs w:val="32"/>
        </w:rPr>
        <w:t>.</w:t>
      </w:r>
    </w:p>
    <w:sectPr w:rsidR="00D45DFF" w:rsidRPr="00EF5DBC"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A01" w:rsidRDefault="001A6A01" w:rsidP="00964891">
      <w:r>
        <w:separator/>
      </w:r>
    </w:p>
  </w:endnote>
  <w:endnote w:type="continuationSeparator" w:id="0">
    <w:p w:rsidR="001A6A01" w:rsidRDefault="001A6A01"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A01" w:rsidRDefault="001A6A01" w:rsidP="00964891">
      <w:r>
        <w:separator/>
      </w:r>
    </w:p>
  </w:footnote>
  <w:footnote w:type="continuationSeparator" w:id="0">
    <w:p w:rsidR="001A6A01" w:rsidRDefault="001A6A01"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41328"/>
    <w:rsid w:val="000B5F12"/>
    <w:rsid w:val="000E2D35"/>
    <w:rsid w:val="000E4B82"/>
    <w:rsid w:val="000F02FE"/>
    <w:rsid w:val="000F400A"/>
    <w:rsid w:val="001201A9"/>
    <w:rsid w:val="0013694C"/>
    <w:rsid w:val="001766C6"/>
    <w:rsid w:val="001823A9"/>
    <w:rsid w:val="001A2E81"/>
    <w:rsid w:val="001A6A01"/>
    <w:rsid w:val="001E31B4"/>
    <w:rsid w:val="001E7CBD"/>
    <w:rsid w:val="001F5F7F"/>
    <w:rsid w:val="00200F4C"/>
    <w:rsid w:val="002330EE"/>
    <w:rsid w:val="00233C9B"/>
    <w:rsid w:val="0025773E"/>
    <w:rsid w:val="00260B6B"/>
    <w:rsid w:val="00273C9D"/>
    <w:rsid w:val="00293531"/>
    <w:rsid w:val="002A5282"/>
    <w:rsid w:val="002A5EC3"/>
    <w:rsid w:val="002A6523"/>
    <w:rsid w:val="002C347C"/>
    <w:rsid w:val="002D4854"/>
    <w:rsid w:val="003051AB"/>
    <w:rsid w:val="003336C3"/>
    <w:rsid w:val="00351275"/>
    <w:rsid w:val="003A2D92"/>
    <w:rsid w:val="003A3C5F"/>
    <w:rsid w:val="003F339D"/>
    <w:rsid w:val="00426D64"/>
    <w:rsid w:val="00450A0A"/>
    <w:rsid w:val="00477AAC"/>
    <w:rsid w:val="00492C1B"/>
    <w:rsid w:val="004A4A6C"/>
    <w:rsid w:val="004B6A66"/>
    <w:rsid w:val="004C5619"/>
    <w:rsid w:val="004E3248"/>
    <w:rsid w:val="00511889"/>
    <w:rsid w:val="00511A53"/>
    <w:rsid w:val="00514C0F"/>
    <w:rsid w:val="00520FF1"/>
    <w:rsid w:val="0055220E"/>
    <w:rsid w:val="00586F3A"/>
    <w:rsid w:val="00595AEB"/>
    <w:rsid w:val="005B23CC"/>
    <w:rsid w:val="005E3F28"/>
    <w:rsid w:val="005F0143"/>
    <w:rsid w:val="00605A09"/>
    <w:rsid w:val="006255F4"/>
    <w:rsid w:val="00635B89"/>
    <w:rsid w:val="0064011B"/>
    <w:rsid w:val="00675F0F"/>
    <w:rsid w:val="006A70D4"/>
    <w:rsid w:val="006E32CC"/>
    <w:rsid w:val="00717BE2"/>
    <w:rsid w:val="00766CCB"/>
    <w:rsid w:val="0078253C"/>
    <w:rsid w:val="007A03F2"/>
    <w:rsid w:val="007C0F53"/>
    <w:rsid w:val="007D00C9"/>
    <w:rsid w:val="007D5BFE"/>
    <w:rsid w:val="007E1F0E"/>
    <w:rsid w:val="007E291F"/>
    <w:rsid w:val="0084368F"/>
    <w:rsid w:val="00851936"/>
    <w:rsid w:val="00872B68"/>
    <w:rsid w:val="008A0255"/>
    <w:rsid w:val="008D1A6F"/>
    <w:rsid w:val="008F177E"/>
    <w:rsid w:val="00921938"/>
    <w:rsid w:val="009334E1"/>
    <w:rsid w:val="0094150A"/>
    <w:rsid w:val="00961639"/>
    <w:rsid w:val="00964891"/>
    <w:rsid w:val="009829FE"/>
    <w:rsid w:val="0099032B"/>
    <w:rsid w:val="009E6E4C"/>
    <w:rsid w:val="009F2E5F"/>
    <w:rsid w:val="009F37EF"/>
    <w:rsid w:val="00A34EB8"/>
    <w:rsid w:val="00A4685E"/>
    <w:rsid w:val="00A83C66"/>
    <w:rsid w:val="00AA4BFE"/>
    <w:rsid w:val="00AF6EB9"/>
    <w:rsid w:val="00B00698"/>
    <w:rsid w:val="00B02DD3"/>
    <w:rsid w:val="00B1318E"/>
    <w:rsid w:val="00B15FEF"/>
    <w:rsid w:val="00B44BF0"/>
    <w:rsid w:val="00B5213E"/>
    <w:rsid w:val="00B623D6"/>
    <w:rsid w:val="00BA7B02"/>
    <w:rsid w:val="00BD211B"/>
    <w:rsid w:val="00BF469F"/>
    <w:rsid w:val="00BF6BD7"/>
    <w:rsid w:val="00C06BAF"/>
    <w:rsid w:val="00C3589B"/>
    <w:rsid w:val="00C678B7"/>
    <w:rsid w:val="00CD2007"/>
    <w:rsid w:val="00CE2890"/>
    <w:rsid w:val="00D21184"/>
    <w:rsid w:val="00D45DFF"/>
    <w:rsid w:val="00D645A5"/>
    <w:rsid w:val="00D73A7E"/>
    <w:rsid w:val="00DE5080"/>
    <w:rsid w:val="00DF05C7"/>
    <w:rsid w:val="00DF6A05"/>
    <w:rsid w:val="00E035CC"/>
    <w:rsid w:val="00E52659"/>
    <w:rsid w:val="00E653EA"/>
    <w:rsid w:val="00E6783A"/>
    <w:rsid w:val="00EF5DBC"/>
    <w:rsid w:val="00F07396"/>
    <w:rsid w:val="00F15761"/>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78B4E-28D2-4C26-832A-DA796A5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killsyouneed.com/ips/verbal-communication.html" TargetMode="External"/><Relationship Id="rId13" Type="http://schemas.openxmlformats.org/officeDocument/2006/relationships/hyperlink" Target="http://www.skillsyouneed.com/ps/relax.html" TargetMode="External"/><Relationship Id="rId18" Type="http://schemas.openxmlformats.org/officeDocument/2006/relationships/hyperlink" Target="http://www.skillsyouneed.com/ps/personal-presentation.html" TargetMode="External"/><Relationship Id="rId3" Type="http://schemas.openxmlformats.org/officeDocument/2006/relationships/settings" Target="settings.xml"/><Relationship Id="rId21" Type="http://schemas.openxmlformats.org/officeDocument/2006/relationships/hyperlink" Target="http://www.skillsyouneed.com/ips/empathy.html" TargetMode="External"/><Relationship Id="rId7" Type="http://schemas.openxmlformats.org/officeDocument/2006/relationships/hyperlink" Target="http://www.skillsyouneed.com/ips/listening-skills.html" TargetMode="External"/><Relationship Id="rId12" Type="http://schemas.openxmlformats.org/officeDocument/2006/relationships/hyperlink" Target="http://www.skillsyouneed.com/ips/communication-difficult-situations.html" TargetMode="External"/><Relationship Id="rId17" Type="http://schemas.openxmlformats.org/officeDocument/2006/relationships/hyperlink" Target="http://www.skillsyouneed.com/ips/clarification.html" TargetMode="External"/><Relationship Id="rId2" Type="http://schemas.openxmlformats.org/officeDocument/2006/relationships/styles" Target="styles.xml"/><Relationship Id="rId16" Type="http://schemas.openxmlformats.org/officeDocument/2006/relationships/hyperlink" Target="http://www.skillsyouneed.com/ips/reflecting.html" TargetMode="External"/><Relationship Id="rId20" Type="http://schemas.openxmlformats.org/officeDocument/2006/relationships/hyperlink" Target="http://www.skillsyouneed.com/ips/active-listen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killsyouneed.com/ips/barriers-communication.html" TargetMode="External"/><Relationship Id="rId5" Type="http://schemas.openxmlformats.org/officeDocument/2006/relationships/footnotes" Target="footnotes.xml"/><Relationship Id="rId15" Type="http://schemas.openxmlformats.org/officeDocument/2006/relationships/hyperlink" Target="http://www.skillsyouneed.com/present/presentation-nerves.html" TargetMode="External"/><Relationship Id="rId23" Type="http://schemas.openxmlformats.org/officeDocument/2006/relationships/theme" Target="theme/theme1.xml"/><Relationship Id="rId10" Type="http://schemas.openxmlformats.org/officeDocument/2006/relationships/hyperlink" Target="http://www.skillsyouneed.com/ips/questioning.html" TargetMode="External"/><Relationship Id="rId19" Type="http://schemas.openxmlformats.org/officeDocument/2006/relationships/hyperlink" Target="http://www.skillsyouneed.com/ps/confidence.html" TargetMode="External"/><Relationship Id="rId4" Type="http://schemas.openxmlformats.org/officeDocument/2006/relationships/webSettings" Target="webSettings.xml"/><Relationship Id="rId9" Type="http://schemas.openxmlformats.org/officeDocument/2006/relationships/hyperlink" Target="http://www.skillsyouneed.com/ips/effective-speaking.html" TargetMode="External"/><Relationship Id="rId14" Type="http://schemas.openxmlformats.org/officeDocument/2006/relationships/hyperlink" Target="http://www.skillsyouneed.com/ps/stress-tips.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4</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201</cp:revision>
  <dcterms:created xsi:type="dcterms:W3CDTF">2011-07-24T07:39:00Z</dcterms:created>
  <dcterms:modified xsi:type="dcterms:W3CDTF">2014-10-27T01:23:00Z</dcterms:modified>
</cp:coreProperties>
</file>