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00" w:rsidRDefault="00652100" w:rsidP="0065210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 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12.1 Introduction to Spring Framework 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12.2 Advantages of the Spring Framework’s transaction support model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12.3 Understanding the Spring Framework transaction abstraction</w:t>
      </w:r>
    </w:p>
    <w:p w:rsidR="00D37F57" w:rsidRPr="00766504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  <w:shd w:val="clear" w:color="auto" w:fill="F2F2F2"/>
        </w:rPr>
      </w:pPr>
      <w:r w:rsidRPr="00766504">
        <w:rPr>
          <w:rFonts w:ascii="微软雅黑" w:eastAsia="微软雅黑" w:hAnsi="微软雅黑" w:hint="eastAsia"/>
          <w:sz w:val="18"/>
          <w:szCs w:val="18"/>
        </w:rPr>
        <w:t>S</w:t>
      </w:r>
      <w:r w:rsidRPr="00766504">
        <w:rPr>
          <w:rFonts w:ascii="微软雅黑" w:eastAsia="微软雅黑" w:hAnsi="微软雅黑"/>
          <w:sz w:val="18"/>
          <w:szCs w:val="18"/>
        </w:rPr>
        <w:t>pring</w:t>
      </w:r>
      <w:r w:rsidRPr="00766504">
        <w:rPr>
          <w:rFonts w:ascii="微软雅黑" w:eastAsia="微软雅黑" w:hAnsi="微软雅黑" w:hint="eastAsia"/>
          <w:sz w:val="18"/>
          <w:szCs w:val="18"/>
        </w:rPr>
        <w:t>事务</w:t>
      </w:r>
      <w:r w:rsidRPr="00766504">
        <w:rPr>
          <w:rFonts w:ascii="微软雅黑" w:eastAsia="微软雅黑" w:hAnsi="微软雅黑"/>
          <w:sz w:val="18"/>
          <w:szCs w:val="18"/>
        </w:rPr>
        <w:t>原理，</w:t>
      </w:r>
      <w:r w:rsidRPr="00766504">
        <w:rPr>
          <w:rFonts w:ascii="微软雅黑" w:eastAsia="微软雅黑" w:hAnsi="微软雅黑" w:hint="eastAsia"/>
          <w:sz w:val="18"/>
          <w:szCs w:val="18"/>
        </w:rPr>
        <w:t>事务策略是通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过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org.springframework.transaction.PlatformTransactionManager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接口。</w:t>
      </w:r>
    </w:p>
    <w:p w:rsidR="00D37F57" w:rsidRPr="00D37F57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PlatformTransactionManager {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TransactionStatus getTransaction(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TransactionDefinition definition)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commit(TransactionStatus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rollback(TransactionStatus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766504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tab/>
      </w:r>
      <w:r w:rsidR="00396273">
        <w:t>TransactionException</w:t>
      </w:r>
      <w:r w:rsidR="00396273">
        <w:rPr>
          <w:rFonts w:hint="eastAsia"/>
        </w:rPr>
        <w:t>会被</w:t>
      </w:r>
      <w:r w:rsidR="00396273">
        <w:t>任何</w:t>
      </w:r>
      <w:r w:rsidR="00396273"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方法在运行状态下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丢出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异常，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/>
          <w:color w:val="6D180B"/>
          <w:sz w:val="18"/>
          <w:szCs w:val="18"/>
        </w:rPr>
        <w:t>getTranscation(…)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方法会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返回一个TransactionStatus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依托于T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。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接口定了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以下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内容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solation</w:t>
      </w:r>
      <w:r>
        <w:t>（独立性）：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</w:t>
      </w:r>
      <w:r>
        <w:t>pageation</w:t>
      </w:r>
      <w:r>
        <w:rPr>
          <w:rFonts w:hint="eastAsia"/>
        </w:rPr>
        <w:t>（</w:t>
      </w:r>
      <w:r>
        <w:t>传播</w:t>
      </w:r>
      <w:r>
        <w:rPr>
          <w:rFonts w:hint="eastAsia"/>
        </w:rPr>
        <w:t>性</w:t>
      </w:r>
      <w:r>
        <w:t>）：</w:t>
      </w:r>
      <w:r>
        <w:rPr>
          <w:rFonts w:hint="eastAsia"/>
        </w:rPr>
        <w:t>所有</w:t>
      </w:r>
      <w:r>
        <w:t>的代码都可以在</w:t>
      </w:r>
      <w:r>
        <w:rPr>
          <w:rFonts w:hint="eastAsia"/>
        </w:rPr>
        <w:t>一个</w:t>
      </w:r>
      <w:r>
        <w:t>事务的</w:t>
      </w:r>
      <w:r>
        <w:rPr>
          <w:rFonts w:hint="eastAsia"/>
        </w:rPr>
        <w:t>局域内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（逾期性</w:t>
      </w:r>
      <w:r>
        <w:t>）</w:t>
      </w:r>
      <w:r>
        <w:rPr>
          <w:rFonts w:hint="eastAsia"/>
        </w:rPr>
        <w:t>：在事务</w:t>
      </w:r>
      <w:r>
        <w:t>逾期时间范围</w:t>
      </w:r>
      <w:r>
        <w:rPr>
          <w:rFonts w:hint="eastAsia"/>
        </w:rPr>
        <w:t>前</w:t>
      </w:r>
      <w:r>
        <w:t>，事务能够</w:t>
      </w:r>
      <w:r>
        <w:rPr>
          <w:rFonts w:hint="eastAsia"/>
        </w:rPr>
        <w:t>常态地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t>Read_only status</w:t>
      </w:r>
      <w:r>
        <w:t>（只读）：</w:t>
      </w:r>
      <w:r>
        <w:rPr>
          <w:rFonts w:hint="eastAsia"/>
        </w:rPr>
        <w:t>一个</w:t>
      </w:r>
      <w:r>
        <w:t>只读</w:t>
      </w:r>
      <w:r>
        <w:rPr>
          <w:rFonts w:hint="eastAsia"/>
        </w:rPr>
        <w:t>事务状态</w:t>
      </w:r>
      <w:r>
        <w:t>，</w:t>
      </w:r>
      <w:r>
        <w:rPr>
          <w:rFonts w:hint="eastAsia"/>
        </w:rPr>
        <w:t>只读</w:t>
      </w:r>
      <w:r>
        <w:t>状态是一种优化措施，详见</w:t>
      </w:r>
      <w:r>
        <w:t>Hibernate</w:t>
      </w:r>
      <w:r>
        <w:t>。</w:t>
      </w:r>
    </w:p>
    <w:p w:rsidR="00BD24EB" w:rsidRDefault="00BD24EB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提供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极其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简单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帮我们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控制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执行以及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查询事务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的状态，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这种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场景似曾相识，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让我们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查看下常见的事务的API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TransactionStatus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SavepointManager {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isNewTransaction();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hasSavepoint();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flush();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isCompleted();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BD24EB" w:rsidRPr="00652100" w:rsidRDefault="00BD24EB" w:rsidP="00BD24EB">
      <w:pPr>
        <w:ind w:left="420" w:hanging="420"/>
        <w:rPr>
          <w:rFonts w:hint="eastAsia"/>
        </w:rPr>
      </w:pPr>
      <w:bookmarkStart w:id="0" w:name="_GoBack"/>
      <w:bookmarkEnd w:id="0"/>
    </w:p>
    <w:sectPr w:rsidR="00BD24EB" w:rsidRPr="00652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CD8" w:rsidRDefault="00CB0CD8" w:rsidP="000B010F">
      <w:r>
        <w:separator/>
      </w:r>
    </w:p>
  </w:endnote>
  <w:endnote w:type="continuationSeparator" w:id="0">
    <w:p w:rsidR="00CB0CD8" w:rsidRDefault="00CB0CD8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CD8" w:rsidRDefault="00CB0CD8" w:rsidP="000B010F">
      <w:r>
        <w:separator/>
      </w:r>
    </w:p>
  </w:footnote>
  <w:footnote w:type="continuationSeparator" w:id="0">
    <w:p w:rsidR="00CB0CD8" w:rsidRDefault="00CB0CD8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B010F"/>
    <w:rsid w:val="000B1BB8"/>
    <w:rsid w:val="000E59D7"/>
    <w:rsid w:val="000E722C"/>
    <w:rsid w:val="0010389E"/>
    <w:rsid w:val="00131468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4365"/>
    <w:rsid w:val="00396273"/>
    <w:rsid w:val="003E559C"/>
    <w:rsid w:val="00407EEB"/>
    <w:rsid w:val="00411200"/>
    <w:rsid w:val="00430097"/>
    <w:rsid w:val="00436910"/>
    <w:rsid w:val="00471F3A"/>
    <w:rsid w:val="0047345C"/>
    <w:rsid w:val="004E74FC"/>
    <w:rsid w:val="004F6888"/>
    <w:rsid w:val="00525DDF"/>
    <w:rsid w:val="00533B30"/>
    <w:rsid w:val="00565B31"/>
    <w:rsid w:val="005919E1"/>
    <w:rsid w:val="0059454B"/>
    <w:rsid w:val="005B0C13"/>
    <w:rsid w:val="005E3BB2"/>
    <w:rsid w:val="00652100"/>
    <w:rsid w:val="00662B40"/>
    <w:rsid w:val="006808FA"/>
    <w:rsid w:val="0069641F"/>
    <w:rsid w:val="007177B5"/>
    <w:rsid w:val="00766504"/>
    <w:rsid w:val="007B2741"/>
    <w:rsid w:val="007F1D40"/>
    <w:rsid w:val="00867096"/>
    <w:rsid w:val="00875C9F"/>
    <w:rsid w:val="008D7935"/>
    <w:rsid w:val="008F53AC"/>
    <w:rsid w:val="00934CAD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64E96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7F98"/>
    <w:rsid w:val="00E517AF"/>
    <w:rsid w:val="00E76056"/>
    <w:rsid w:val="00ED115B"/>
    <w:rsid w:val="00EF7AF2"/>
    <w:rsid w:val="00F07CDE"/>
    <w:rsid w:val="00F120A3"/>
    <w:rsid w:val="00F374B4"/>
    <w:rsid w:val="00F452A4"/>
    <w:rsid w:val="00F50028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182</Words>
  <Characters>1043</Characters>
  <Application>Microsoft Office Word</Application>
  <DocSecurity>0</DocSecurity>
  <Lines>8</Lines>
  <Paragraphs>2</Paragraphs>
  <ScaleCrop>false</ScaleCrop>
  <Company>Sky123.Org</Company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62</cp:revision>
  <cp:lastPrinted>2014-12-28T02:02:00Z</cp:lastPrinted>
  <dcterms:created xsi:type="dcterms:W3CDTF">2014-12-27T14:07:00Z</dcterms:created>
  <dcterms:modified xsi:type="dcterms:W3CDTF">2015-01-02T06:32:00Z</dcterms:modified>
</cp:coreProperties>
</file>