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100" w:rsidRDefault="00652100" w:rsidP="00652100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12. Transaction Management</w:t>
      </w:r>
    </w:p>
    <w:p w:rsidR="00652100" w:rsidRPr="00D37F57" w:rsidRDefault="00652100" w:rsidP="0065210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D37F57">
        <w:rPr>
          <w:rFonts w:ascii="Helvetica" w:hAnsi="Helvetica" w:cs="Helvetica"/>
          <w:color w:val="000000"/>
          <w:sz w:val="24"/>
          <w:szCs w:val="24"/>
        </w:rPr>
        <w:t>12.1 Introduction to Spring Framework transaction management</w:t>
      </w:r>
    </w:p>
    <w:p w:rsidR="00652100" w:rsidRPr="00D37F57" w:rsidRDefault="00652100" w:rsidP="0065210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D37F57">
        <w:rPr>
          <w:rFonts w:ascii="Helvetica" w:hAnsi="Helvetica" w:cs="Helvetica"/>
          <w:color w:val="000000"/>
          <w:sz w:val="24"/>
          <w:szCs w:val="24"/>
        </w:rPr>
        <w:t>12.2 Advantages of the Spring Framework’s transaction support model</w:t>
      </w:r>
    </w:p>
    <w:p w:rsidR="00652100" w:rsidRPr="00D37F57" w:rsidRDefault="00652100" w:rsidP="0065210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D37F57">
        <w:rPr>
          <w:rFonts w:ascii="Helvetica" w:hAnsi="Helvetica" w:cs="Helvetica"/>
          <w:color w:val="000000"/>
          <w:sz w:val="24"/>
          <w:szCs w:val="24"/>
        </w:rPr>
        <w:t>12.3 Understanding the Spring Framework transaction abstraction</w:t>
      </w:r>
    </w:p>
    <w:p w:rsidR="00D37F57" w:rsidRPr="00766504" w:rsidRDefault="00D37F57" w:rsidP="00D37F57">
      <w:pPr>
        <w:rPr>
          <w:rFonts w:ascii="微软雅黑" w:eastAsia="微软雅黑" w:hAnsi="微软雅黑" w:cs="Consolas"/>
          <w:color w:val="6D180B"/>
          <w:sz w:val="18"/>
          <w:szCs w:val="18"/>
          <w:shd w:val="clear" w:color="auto" w:fill="F2F2F2"/>
        </w:rPr>
      </w:pPr>
      <w:r w:rsidRPr="00766504">
        <w:rPr>
          <w:rFonts w:ascii="微软雅黑" w:eastAsia="微软雅黑" w:hAnsi="微软雅黑" w:hint="eastAsia"/>
          <w:sz w:val="18"/>
          <w:szCs w:val="18"/>
        </w:rPr>
        <w:t>S</w:t>
      </w:r>
      <w:r w:rsidRPr="00766504">
        <w:rPr>
          <w:rFonts w:ascii="微软雅黑" w:eastAsia="微软雅黑" w:hAnsi="微软雅黑"/>
          <w:sz w:val="18"/>
          <w:szCs w:val="18"/>
        </w:rPr>
        <w:t>pring</w:t>
      </w:r>
      <w:r w:rsidRPr="00766504">
        <w:rPr>
          <w:rFonts w:ascii="微软雅黑" w:eastAsia="微软雅黑" w:hAnsi="微软雅黑" w:hint="eastAsia"/>
          <w:sz w:val="18"/>
          <w:szCs w:val="18"/>
        </w:rPr>
        <w:t>事务</w:t>
      </w:r>
      <w:r w:rsidRPr="00766504">
        <w:rPr>
          <w:rFonts w:ascii="微软雅黑" w:eastAsia="微软雅黑" w:hAnsi="微软雅黑"/>
          <w:sz w:val="18"/>
          <w:szCs w:val="18"/>
        </w:rPr>
        <w:t>原理，</w:t>
      </w:r>
      <w:r w:rsidRPr="00766504">
        <w:rPr>
          <w:rFonts w:ascii="微软雅黑" w:eastAsia="微软雅黑" w:hAnsi="微软雅黑" w:hint="eastAsia"/>
          <w:sz w:val="18"/>
          <w:szCs w:val="18"/>
        </w:rPr>
        <w:t>事务策略是通</w:t>
      </w:r>
      <w:r w:rsidRPr="00766504">
        <w:rPr>
          <w:rFonts w:ascii="微软雅黑" w:eastAsia="微软雅黑" w:hAnsi="微软雅黑" w:cs="Consolas" w:hint="eastAsia"/>
          <w:color w:val="6D180B"/>
          <w:sz w:val="18"/>
          <w:szCs w:val="18"/>
        </w:rPr>
        <w:t>过</w:t>
      </w:r>
      <w:r w:rsidRPr="00766504">
        <w:rPr>
          <w:rFonts w:ascii="微软雅黑" w:eastAsia="微软雅黑" w:hAnsi="微软雅黑" w:cs="Consolas"/>
          <w:color w:val="6D180B"/>
          <w:sz w:val="18"/>
          <w:szCs w:val="18"/>
        </w:rPr>
        <w:t>org.springframework.transaction.PlatformTransactionManager</w:t>
      </w:r>
      <w:r w:rsidRPr="00766504">
        <w:rPr>
          <w:rFonts w:ascii="微软雅黑" w:eastAsia="微软雅黑" w:hAnsi="微软雅黑" w:cs="Consolas" w:hint="eastAsia"/>
          <w:color w:val="6D180B"/>
          <w:sz w:val="18"/>
          <w:szCs w:val="18"/>
        </w:rPr>
        <w:t>接口。</w:t>
      </w:r>
    </w:p>
    <w:p w:rsidR="00D37F57" w:rsidRPr="00D37F57" w:rsidRDefault="00D37F57" w:rsidP="00D37F57">
      <w:pPr>
        <w:rPr>
          <w:rFonts w:ascii="微软雅黑" w:eastAsia="微软雅黑" w:hAnsi="微软雅黑" w:cs="Consolas"/>
          <w:color w:val="6D180B"/>
          <w:sz w:val="18"/>
          <w:szCs w:val="18"/>
        </w:rPr>
      </w:pP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interface</w:t>
      </w:r>
      <w:r>
        <w:rPr>
          <w:rFonts w:ascii="Consolas" w:hAnsi="Consolas" w:cs="Consolas"/>
          <w:color w:val="000000"/>
          <w:sz w:val="23"/>
          <w:szCs w:val="23"/>
        </w:rPr>
        <w:t xml:space="preserve"> PlatformTransactionManager {</w:t>
      </w: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TransactionStatus getTransaction(</w:t>
      </w: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TransactionDefinition definition)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TransactionException;</w:t>
      </w: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commit(TransactionStatus status)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TransactionException;</w:t>
      </w: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rollback(TransactionStatus status)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TransactionException;</w:t>
      </w: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8F53AC" w:rsidRDefault="00766504" w:rsidP="00525DDF">
      <w:pPr>
        <w:rPr>
          <w:rFonts w:ascii="微软雅黑" w:eastAsia="微软雅黑" w:hAnsi="微软雅黑" w:cs="Consolas"/>
          <w:color w:val="6D180B"/>
          <w:sz w:val="18"/>
          <w:szCs w:val="18"/>
        </w:rPr>
      </w:pPr>
      <w:r>
        <w:tab/>
      </w:r>
      <w:r w:rsidR="00396273">
        <w:t>TransactionException</w:t>
      </w:r>
      <w:r w:rsidR="00396273">
        <w:rPr>
          <w:rFonts w:hint="eastAsia"/>
        </w:rPr>
        <w:t>会被</w:t>
      </w:r>
      <w:r w:rsidR="00396273">
        <w:t>任何</w:t>
      </w:r>
      <w:r w:rsidR="00396273" w:rsidRPr="00766504">
        <w:rPr>
          <w:rFonts w:ascii="微软雅黑" w:eastAsia="微软雅黑" w:hAnsi="微软雅黑" w:cs="Consolas"/>
          <w:color w:val="6D180B"/>
          <w:sz w:val="18"/>
          <w:szCs w:val="18"/>
        </w:rPr>
        <w:t>PlatformTransactionManager</w:t>
      </w:r>
      <w:r w:rsidR="00396273">
        <w:rPr>
          <w:rFonts w:ascii="微软雅黑" w:eastAsia="微软雅黑" w:hAnsi="微软雅黑" w:cs="Consolas" w:hint="eastAsia"/>
          <w:color w:val="6D180B"/>
          <w:sz w:val="18"/>
          <w:szCs w:val="18"/>
        </w:rPr>
        <w:t>接口</w:t>
      </w:r>
      <w:r w:rsidR="00396273">
        <w:rPr>
          <w:rFonts w:ascii="微软雅黑" w:eastAsia="微软雅黑" w:hAnsi="微软雅黑" w:cs="Consolas"/>
          <w:color w:val="6D180B"/>
          <w:sz w:val="18"/>
          <w:szCs w:val="18"/>
        </w:rPr>
        <w:t>方法在运行状态下</w:t>
      </w:r>
      <w:r w:rsidR="00396273">
        <w:rPr>
          <w:rFonts w:ascii="微软雅黑" w:eastAsia="微软雅黑" w:hAnsi="微软雅黑" w:cs="Consolas" w:hint="eastAsia"/>
          <w:color w:val="6D180B"/>
          <w:sz w:val="18"/>
          <w:szCs w:val="18"/>
        </w:rPr>
        <w:t>丢出</w:t>
      </w:r>
      <w:r w:rsidR="00396273">
        <w:rPr>
          <w:rFonts w:ascii="微软雅黑" w:eastAsia="微软雅黑" w:hAnsi="微软雅黑" w:cs="Consolas"/>
          <w:color w:val="6D180B"/>
          <w:sz w:val="18"/>
          <w:szCs w:val="18"/>
        </w:rPr>
        <w:t>异常，</w:t>
      </w:r>
    </w:p>
    <w:p w:rsidR="00396273" w:rsidRDefault="00396273" w:rsidP="00525DDF">
      <w:pPr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/>
          <w:color w:val="6D180B"/>
          <w:sz w:val="18"/>
          <w:szCs w:val="18"/>
        </w:rPr>
        <w:t>getTranscation(…)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方法会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返回一个TransactionStatus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依托于T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ransactionDefintion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。</w:t>
      </w:r>
    </w:p>
    <w:p w:rsidR="00396273" w:rsidRDefault="00396273" w:rsidP="00525DDF">
      <w:pPr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T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ransactionDefintion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接口定了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以下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内容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：</w:t>
      </w:r>
    </w:p>
    <w:p w:rsidR="00396273" w:rsidRDefault="00396273" w:rsidP="00396273">
      <w:pPr>
        <w:pStyle w:val="a3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solation</w:t>
      </w:r>
      <w:r>
        <w:t>（独立性）：</w:t>
      </w:r>
    </w:p>
    <w:p w:rsidR="00396273" w:rsidRDefault="00396273" w:rsidP="00396273">
      <w:pPr>
        <w:pStyle w:val="a3"/>
        <w:numPr>
          <w:ilvl w:val="0"/>
          <w:numId w:val="10"/>
        </w:numPr>
        <w:ind w:firstLineChars="0"/>
      </w:pPr>
      <w:r>
        <w:t>P</w:t>
      </w:r>
      <w:r>
        <w:rPr>
          <w:rFonts w:hint="eastAsia"/>
        </w:rPr>
        <w:t>ro</w:t>
      </w:r>
      <w:r>
        <w:t>pageation</w:t>
      </w:r>
      <w:r>
        <w:rPr>
          <w:rFonts w:hint="eastAsia"/>
        </w:rPr>
        <w:t>（</w:t>
      </w:r>
      <w:r>
        <w:t>传播</w:t>
      </w:r>
      <w:r>
        <w:rPr>
          <w:rFonts w:hint="eastAsia"/>
        </w:rPr>
        <w:t>性</w:t>
      </w:r>
      <w:r>
        <w:t>）：</w:t>
      </w:r>
      <w:r>
        <w:rPr>
          <w:rFonts w:hint="eastAsia"/>
        </w:rPr>
        <w:t>所有</w:t>
      </w:r>
      <w:r>
        <w:t>的代码都可以在</w:t>
      </w:r>
      <w:r>
        <w:rPr>
          <w:rFonts w:hint="eastAsia"/>
        </w:rPr>
        <w:t>一个</w:t>
      </w:r>
      <w:r>
        <w:t>事务的</w:t>
      </w:r>
      <w:r>
        <w:rPr>
          <w:rFonts w:hint="eastAsia"/>
        </w:rPr>
        <w:t>局域内</w:t>
      </w:r>
      <w:r>
        <w:t>运行</w:t>
      </w:r>
    </w:p>
    <w:p w:rsidR="00F452A4" w:rsidRDefault="00F452A4" w:rsidP="0039627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</w:t>
      </w:r>
      <w:r>
        <w:t>imeout</w:t>
      </w:r>
      <w:r>
        <w:rPr>
          <w:rFonts w:hint="eastAsia"/>
        </w:rPr>
        <w:t>（逾期性</w:t>
      </w:r>
      <w:r>
        <w:t>）</w:t>
      </w:r>
      <w:r>
        <w:rPr>
          <w:rFonts w:hint="eastAsia"/>
        </w:rPr>
        <w:t>：在事务</w:t>
      </w:r>
      <w:r>
        <w:t>逾期时间范围</w:t>
      </w:r>
      <w:r>
        <w:rPr>
          <w:rFonts w:hint="eastAsia"/>
        </w:rPr>
        <w:t>前</w:t>
      </w:r>
      <w:r>
        <w:t>，事务能够</w:t>
      </w:r>
      <w:r>
        <w:rPr>
          <w:rFonts w:hint="eastAsia"/>
        </w:rPr>
        <w:t>常态地</w:t>
      </w:r>
      <w:r>
        <w:t>运行</w:t>
      </w:r>
    </w:p>
    <w:p w:rsidR="00F452A4" w:rsidRDefault="00F452A4" w:rsidP="00396273">
      <w:pPr>
        <w:pStyle w:val="a3"/>
        <w:numPr>
          <w:ilvl w:val="0"/>
          <w:numId w:val="10"/>
        </w:numPr>
        <w:ind w:firstLineChars="0"/>
      </w:pPr>
      <w:r>
        <w:t>Read_only status</w:t>
      </w:r>
      <w:r>
        <w:t>（只读）：</w:t>
      </w:r>
      <w:r>
        <w:rPr>
          <w:rFonts w:hint="eastAsia"/>
        </w:rPr>
        <w:t>一个</w:t>
      </w:r>
      <w:r>
        <w:t>只读</w:t>
      </w:r>
      <w:r>
        <w:rPr>
          <w:rFonts w:hint="eastAsia"/>
        </w:rPr>
        <w:t>事务状态</w:t>
      </w:r>
      <w:r>
        <w:t>，</w:t>
      </w:r>
      <w:r>
        <w:rPr>
          <w:rFonts w:hint="eastAsia"/>
        </w:rPr>
        <w:t>只读</w:t>
      </w:r>
      <w:r>
        <w:t>状态是一种优化措施，详见</w:t>
      </w:r>
      <w:r>
        <w:t>Hibernate</w:t>
      </w:r>
      <w:r>
        <w:t>。</w:t>
      </w:r>
    </w:p>
    <w:p w:rsidR="00BD24EB" w:rsidRDefault="00BD24EB" w:rsidP="00BD24EB">
      <w:pPr>
        <w:ind w:left="420" w:hanging="420"/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通过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TransactionStatus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接口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提供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极其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简单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的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方式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帮我们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控制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事务的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执行以及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查询事务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的状态，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这种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场景似曾相识，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让我们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查看下常见的事务的API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interface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TransactionStatus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extends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SavepointManager {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isNewTransaction();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hasSavepoint();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setRollbackOnly();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isRollbackOnly();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flush();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isCompleted();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BD24EB" w:rsidRDefault="00027036" w:rsidP="00BD24EB">
      <w:pPr>
        <w:ind w:left="420" w:hanging="420"/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在</w:t>
      </w:r>
      <w:r w:rsidRPr="00027036">
        <w:rPr>
          <w:rFonts w:ascii="微软雅黑" w:eastAsia="微软雅黑" w:hAnsi="微软雅黑" w:cs="Consolas"/>
          <w:color w:val="6D180B"/>
          <w:sz w:val="18"/>
          <w:szCs w:val="18"/>
        </w:rPr>
        <w:t>JDBC, JTA, Hibernate</w:t>
      </w:r>
      <w:r w:rsidRPr="00027036">
        <w:rPr>
          <w:rFonts w:ascii="微软雅黑" w:eastAsia="微软雅黑" w:hAnsi="微软雅黑" w:cs="Consolas" w:hint="eastAsia"/>
          <w:color w:val="6D180B"/>
          <w:sz w:val="18"/>
          <w:szCs w:val="18"/>
        </w:rPr>
        <w:t>等</w:t>
      </w:r>
      <w:r w:rsidRPr="00027036">
        <w:rPr>
          <w:rFonts w:ascii="微软雅黑" w:eastAsia="微软雅黑" w:hAnsi="微软雅黑" w:cs="Consolas"/>
          <w:color w:val="6D180B"/>
          <w:sz w:val="18"/>
          <w:szCs w:val="18"/>
        </w:rPr>
        <w:t>上面，</w:t>
      </w:r>
      <w:r w:rsidRPr="00766504">
        <w:rPr>
          <w:rFonts w:ascii="微软雅黑" w:eastAsia="微软雅黑" w:hAnsi="微软雅黑" w:cs="Consolas"/>
          <w:color w:val="6D180B"/>
          <w:sz w:val="18"/>
          <w:szCs w:val="18"/>
        </w:rPr>
        <w:t>PlatformTransactionManager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的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实现是最为普遍的，</w:t>
      </w:r>
    </w:p>
    <w:p w:rsidR="00027036" w:rsidRDefault="00027036" w:rsidP="00BD24EB">
      <w:pPr>
        <w:ind w:left="420" w:hanging="420"/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假设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你定义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J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 xml:space="preserve">DBC 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D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ataSource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"org.apache.commons.dbcp.BasicDataSource"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"driverClassName"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"${jdbc.driverClassName}"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"url"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"${jdbc.url}"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"username"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"${jdbc.username}"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"password"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"${jdbc.password}"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27036" w:rsidRDefault="00027036" w:rsidP="00BD24EB">
      <w:pPr>
        <w:ind w:left="420" w:hanging="420"/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关联到</w:t>
      </w:r>
      <w:r w:rsidRPr="00766504">
        <w:rPr>
          <w:rFonts w:ascii="微软雅黑" w:eastAsia="微软雅黑" w:hAnsi="微软雅黑" w:cs="Consolas"/>
          <w:color w:val="6D180B"/>
          <w:sz w:val="18"/>
          <w:szCs w:val="18"/>
        </w:rPr>
        <w:t>PlatformTransactionManager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上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通过成员变量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D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ataSource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"txManager"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"org.springframework.jdbc.datasource.DataSourceTransactionManager"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27036" w:rsidRDefault="00671AE1" w:rsidP="00BD24EB">
      <w:pPr>
        <w:ind w:left="420" w:hanging="420"/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假设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你采用JTA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方式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获取DataSource</w:t>
      </w:r>
    </w:p>
    <w:p w:rsidR="00671AE1" w:rsidRDefault="00671AE1" w:rsidP="00BD24EB">
      <w:pPr>
        <w:ind w:left="420" w:hanging="420"/>
        <w:rPr>
          <w:rFonts w:ascii="Consolas" w:hAnsi="Consolas" w:cs="Consolas"/>
          <w:color w:val="6D180B"/>
          <w:shd w:val="clear" w:color="auto" w:fill="F2F2F2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通过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JNDI配合</w:t>
      </w:r>
      <w:r w:rsidRPr="00671AE1">
        <w:rPr>
          <w:rFonts w:ascii="微软雅黑" w:eastAsia="微软雅黑" w:hAnsi="微软雅黑" w:cs="Consolas"/>
          <w:color w:val="6D180B"/>
          <w:sz w:val="18"/>
          <w:szCs w:val="18"/>
        </w:rPr>
        <w:t>JtaTransactionManager</w:t>
      </w:r>
      <w:r w:rsidRPr="00671AE1">
        <w:rPr>
          <w:rFonts w:ascii="微软雅黑" w:eastAsia="微软雅黑" w:hAnsi="微软雅黑" w:cs="Consolas" w:hint="eastAsia"/>
          <w:color w:val="6D180B"/>
          <w:sz w:val="18"/>
          <w:szCs w:val="18"/>
        </w:rPr>
        <w:t>结合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xmlns:jee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"http://www.springframework.org/schema/jee"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http://www.springframework.org/schema/jee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http://www.springframework.org/schema/jee/spring-jee.xsd"</w:t>
      </w:r>
      <w:r w:rsidRPr="00671AE1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71AE1">
        <w:rPr>
          <w:rFonts w:ascii="Consolas" w:eastAsia="宋体" w:hAnsi="Consolas" w:cs="Consolas"/>
          <w:color w:val="3F7F7F"/>
          <w:kern w:val="0"/>
          <w:sz w:val="23"/>
          <w:szCs w:val="23"/>
        </w:rPr>
        <w:t>&lt;jee:jndi-lookup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jndi-name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"jdbc/jpetstore"</w:t>
      </w:r>
      <w:r w:rsidRPr="00671AE1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71AE1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"txManager"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"org.springframework.transaction.jta.JtaTransactionManager"</w:t>
      </w:r>
      <w:r w:rsidRPr="00671AE1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71AE1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other &lt;bean/&gt; definitions here --&gt;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671AE1" w:rsidRDefault="00F1640A" w:rsidP="00BD24EB">
      <w:pPr>
        <w:ind w:left="420" w:hanging="420"/>
        <w:rPr>
          <w:rFonts w:ascii="微软雅黑" w:eastAsia="微软雅黑" w:hAnsi="微软雅黑" w:cs="Consolas"/>
          <w:color w:val="6D180B"/>
          <w:sz w:val="18"/>
          <w:szCs w:val="18"/>
        </w:rPr>
      </w:pPr>
      <w:r w:rsidRPr="00671AE1">
        <w:rPr>
          <w:rFonts w:ascii="微软雅黑" w:eastAsia="微软雅黑" w:hAnsi="微软雅黑" w:cs="Consolas"/>
          <w:color w:val="6D180B"/>
          <w:sz w:val="18"/>
          <w:szCs w:val="18"/>
        </w:rPr>
        <w:t>JtaTransactionManager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不需要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知道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关于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DataSource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，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因为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它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用了全局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事务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管理架构</w:t>
      </w:r>
    </w:p>
    <w:p w:rsidR="00F1640A" w:rsidRDefault="006A49CC" w:rsidP="00BD24EB">
      <w:pPr>
        <w:ind w:left="420" w:hanging="420"/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假设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你采用的是Hibernate方式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"sessionFactory"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"org.springframework.orm.hibernate3.LocalSessionFactoryBean"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"mappingResources"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&lt;list&gt;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&lt;value&gt;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org/springframework/samples/petclinic/hibernate/petclinic.hbm.xml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&lt;/value&gt;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&lt;/list&gt;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"hibernateProperties"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&lt;value&gt;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hibernate.dialect=${hibernate.dialect}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&lt;/value&gt;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"txManager"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"org.springframework.orm.hibernate3.HibernateTransactionManager"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"sessionFactory"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"sessionFactory"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C941DA" w:rsidRDefault="00C941DA" w:rsidP="00C941DA">
      <w:pPr>
        <w:pStyle w:val="3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12.4 Synchronizing resources with transactions</w:t>
      </w:r>
    </w:p>
    <w:p w:rsidR="00373BFD" w:rsidRDefault="00373BFD" w:rsidP="00373BFD">
      <w:pPr>
        <w:pStyle w:val="4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12.4.1 High-level synchronization approach</w:t>
      </w:r>
    </w:p>
    <w:p w:rsidR="00373BFD" w:rsidRPr="00373BFD" w:rsidRDefault="00373BFD" w:rsidP="00373BFD">
      <w:r>
        <w:rPr>
          <w:rFonts w:hint="eastAsia"/>
        </w:rPr>
        <w:t>S</w:t>
      </w:r>
      <w:r>
        <w:t>pring</w:t>
      </w:r>
      <w:r>
        <w:t>提倡使用</w:t>
      </w:r>
      <w:r>
        <w:t>ORM api</w:t>
      </w:r>
      <w:r>
        <w:t>或者</w:t>
      </w:r>
      <w:r>
        <w:rPr>
          <w:rFonts w:hint="eastAsia"/>
        </w:rPr>
        <w:t>采用</w:t>
      </w:r>
      <w:r>
        <w:t>JDBCTemplate</w:t>
      </w:r>
    </w:p>
    <w:p w:rsidR="00373BFD" w:rsidRDefault="00373BFD" w:rsidP="00373BFD">
      <w:pPr>
        <w:pStyle w:val="4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12.4.2 Low-level synchronization approach</w:t>
      </w:r>
    </w:p>
    <w:p w:rsidR="00E33709" w:rsidRDefault="00E33709" w:rsidP="00E33709">
      <w:pPr>
        <w:pStyle w:val="3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12.5 Declarative transaction management</w:t>
      </w:r>
      <w:r>
        <w:rPr>
          <w:rFonts w:ascii="Helvetica" w:hAnsi="Helvetica" w:cs="Helvetica" w:hint="eastAsia"/>
          <w:color w:val="000000"/>
        </w:rPr>
        <w:t>（</w:t>
      </w:r>
      <w:r>
        <w:rPr>
          <w:rFonts w:ascii="Helvetica" w:hAnsi="Helvetica" w:cs="Helvetica"/>
          <w:color w:val="000000"/>
        </w:rPr>
        <w:t>声明</w:t>
      </w:r>
      <w:r>
        <w:rPr>
          <w:rFonts w:ascii="Helvetica" w:hAnsi="Helvetica" w:cs="Helvetica" w:hint="eastAsia"/>
          <w:color w:val="000000"/>
        </w:rPr>
        <w:t>式</w:t>
      </w:r>
      <w:r>
        <w:rPr>
          <w:rFonts w:ascii="Helvetica" w:hAnsi="Helvetica" w:cs="Helvetica"/>
          <w:color w:val="000000"/>
        </w:rPr>
        <w:t>事务管理）</w:t>
      </w:r>
    </w:p>
    <w:p w:rsidR="00E33709" w:rsidRDefault="00E33709" w:rsidP="00E33709">
      <w:pPr>
        <w:pStyle w:val="4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12.5.1 Understanding the Spring Framework’s declarative transaction implementation</w:t>
      </w:r>
    </w:p>
    <w:p w:rsidR="003E6456" w:rsidRPr="003E6456" w:rsidRDefault="003E6456" w:rsidP="003E6456">
      <w:r>
        <w:rPr>
          <w:rFonts w:hint="eastAsia"/>
          <w:noProof/>
        </w:rPr>
        <w:drawing>
          <wp:inline distT="0" distB="0" distL="0" distR="0">
            <wp:extent cx="5274310" cy="3181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56" w:rsidRDefault="003E6456" w:rsidP="003E6456">
      <w:pPr>
        <w:pStyle w:val="4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lastRenderedPageBreak/>
        <w:t>12.5.2 Example of declarative transaction implementation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package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x.y.service;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interface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FooService {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Foo getFoo(String fooName);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Foo getFoo(String fooName, String barName);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insertFoo(Foo foo);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updateFoo(Foo foo);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DefaultFooService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implements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FooService {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Foo getFoo(String fooName) {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new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UnsupportedOperationException();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Foo getFoo(String fooName, String barName) {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new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UnsupportedOperationException();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insertFoo(Foo foo) {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new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UnsupportedOperationException();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updateFoo(Foo foo) {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new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UnsupportedOperationException();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6A49CC" w:rsidRDefault="003E6456" w:rsidP="00E33709">
      <w:r>
        <w:rPr>
          <w:rFonts w:hint="eastAsia"/>
        </w:rPr>
        <w:t>假设</w:t>
      </w:r>
      <w:r>
        <w:rPr>
          <w:rFonts w:hint="eastAsia"/>
        </w:rPr>
        <w:t>F</w:t>
      </w:r>
      <w:r>
        <w:t>ooService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在</w:t>
      </w:r>
      <w:r>
        <w:t>事务的情况下，</w:t>
      </w:r>
      <w:r>
        <w:t>get</w:t>
      </w:r>
      <w:r>
        <w:rPr>
          <w:rFonts w:hint="eastAsia"/>
        </w:rPr>
        <w:t>方法</w:t>
      </w:r>
      <w:r>
        <w:t>在只读的场景中，其它的方法是读写的场景下</w:t>
      </w:r>
      <w:r>
        <w:rPr>
          <w:rFonts w:hint="eastAsia"/>
        </w:rPr>
        <w:t>。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from the file 'context.xml' --&gt;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xmlns:aop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"http://www.springframework.org/schema/aop"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xmlns:tx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"http://www.springframework.org/schema/tx"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http://www.springframework.org/schema/tx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http://www.springframework.org/schema/tx/spring-tx.xsd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http://www.springframework.org/schema/aop/spring-aop.xsd"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this is the service object that we want to make transactional --&gt;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"fooService"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"x.y.service.DefaultFooService"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the transactional advice (what 'happens'; see the &lt;aop:advisor/&gt; bean below) --&gt;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&lt;tx:advice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"txAdvice"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transaction-manager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"txManager"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the transactional semantics... --&gt;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&lt;tx:attributes&gt;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all methods starting with 'get' are read-only --&gt;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&lt;tx:method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"get*"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read-only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"true"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other methods use the default transaction settings (see below) --&gt;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&lt;tx:method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"*"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&lt;/tx:attributes&gt;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&lt;/tx:advice&gt;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ensure that the above transactional advice runs for any execution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       of an operation defined by the FooService interface --&gt;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&lt;aop:config&gt;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&lt;aop:pointcut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"fooServiceOperation"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expression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"execution(* x.y.service.FooService.*(..))"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&lt;aop:advisor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advice-ref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"txAdvice"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pointcut-ref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"fooServiceOperation"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&lt;/aop:config&gt;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don't forget the DataSource --&gt;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"org.apache.commons.dbcp.BasicDataSource"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"driverClassName"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"oracle.jdbc.driver.OracleDriver"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"url"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"jdbc:oracle:thin:@rj-t42:1521:elvis"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"username"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"scott"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"password"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"tiger"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similarly, don't forget the PlatformTransactionManager --&gt;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"txManager"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"org.springframework.jdbc.datasource.DataSourceTransactionManager"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other &lt;bean/&gt; definitions here --&gt;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1E39B1" w:rsidRDefault="001E39B1" w:rsidP="001E39B1">
      <w:pPr>
        <w:pStyle w:val="4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12.5.3 Rolling back a declarative transaction</w:t>
      </w:r>
    </w:p>
    <w:p w:rsidR="003E6456" w:rsidRDefault="00FB7EEB" w:rsidP="00E33709">
      <w:r>
        <w:rPr>
          <w:rFonts w:hint="eastAsia"/>
        </w:rPr>
        <w:t>在上一章节</w:t>
      </w:r>
      <w:r>
        <w:t>中，我们谈到声名式事务如何配置，那么接下来谈下在</w:t>
      </w:r>
      <w:r>
        <w:t>roll-back</w:t>
      </w:r>
      <w:r>
        <w:t>后，异常信息的</w:t>
      </w:r>
      <w:r>
        <w:rPr>
          <w:rFonts w:hint="eastAsia"/>
        </w:rPr>
        <w:t>捕获</w:t>
      </w:r>
      <w:r>
        <w:t>，</w:t>
      </w:r>
      <w:r>
        <w:rPr>
          <w:rFonts w:hint="eastAsia"/>
        </w:rPr>
        <w:t>默认场景下</w:t>
      </w:r>
      <w:r>
        <w:t>，</w:t>
      </w:r>
      <w:r>
        <w:t>spring</w:t>
      </w:r>
      <w:r>
        <w:rPr>
          <w:rFonts w:hint="eastAsia"/>
        </w:rPr>
        <w:t>基础</w:t>
      </w:r>
      <w:r>
        <w:t>设置只提供了运行期的</w:t>
      </w:r>
      <w:r>
        <w:rPr>
          <w:rFonts w:hint="eastAsia"/>
        </w:rPr>
        <w:t>unchecked</w:t>
      </w:r>
      <w:r>
        <w:t>异常</w:t>
      </w:r>
      <w:r>
        <w:rPr>
          <w:rFonts w:hint="eastAsia"/>
        </w:rPr>
        <w:t>。</w:t>
      </w:r>
    </w:p>
    <w:p w:rsidR="00FB7EEB" w:rsidRDefault="00FB7EEB" w:rsidP="00E33709">
      <w:r>
        <w:rPr>
          <w:rFonts w:hint="eastAsia"/>
        </w:rPr>
        <w:t>你能够配置</w:t>
      </w:r>
      <w:r>
        <w:rPr>
          <w:rFonts w:hint="eastAsia"/>
        </w:rPr>
        <w:t>checked</w:t>
      </w:r>
      <w:r>
        <w:t>异常，通过</w:t>
      </w:r>
      <w:r>
        <w:rPr>
          <w:rFonts w:hint="eastAsia"/>
        </w:rPr>
        <w:t>下面</w:t>
      </w:r>
      <w:r>
        <w:t>的方式</w:t>
      </w:r>
    </w:p>
    <w:p w:rsidR="00FB7EEB" w:rsidRPr="00FB7EEB" w:rsidRDefault="00FB7EEB" w:rsidP="00FB7E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&lt;tx:advice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FB7EEB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FB7EEB">
        <w:rPr>
          <w:rFonts w:ascii="Consolas" w:eastAsia="宋体" w:hAnsi="Consolas" w:cs="Consolas"/>
          <w:color w:val="2A00FF"/>
          <w:kern w:val="0"/>
          <w:sz w:val="23"/>
          <w:szCs w:val="23"/>
        </w:rPr>
        <w:t>"txAdvice"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FB7EEB">
        <w:rPr>
          <w:rFonts w:ascii="Consolas" w:eastAsia="宋体" w:hAnsi="Consolas" w:cs="Consolas"/>
          <w:color w:val="7F007F"/>
          <w:kern w:val="0"/>
          <w:sz w:val="23"/>
          <w:szCs w:val="23"/>
        </w:rPr>
        <w:t>transaction-manager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FB7EEB">
        <w:rPr>
          <w:rFonts w:ascii="Consolas" w:eastAsia="宋体" w:hAnsi="Consolas" w:cs="Consolas"/>
          <w:color w:val="2A00FF"/>
          <w:kern w:val="0"/>
          <w:sz w:val="23"/>
          <w:szCs w:val="23"/>
        </w:rPr>
        <w:t>"txManager"</w:t>
      </w: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FB7EEB" w:rsidRPr="00FB7EEB" w:rsidRDefault="00FB7EEB" w:rsidP="00FB7E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&lt;tx:attributes&gt;</w:t>
      </w:r>
    </w:p>
    <w:p w:rsidR="00FB7EEB" w:rsidRPr="00FB7EEB" w:rsidRDefault="00FB7EEB" w:rsidP="00FB7E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&lt;tx:method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FB7EEB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FB7EEB">
        <w:rPr>
          <w:rFonts w:ascii="Consolas" w:eastAsia="宋体" w:hAnsi="Consolas" w:cs="Consolas"/>
          <w:color w:val="2A00FF"/>
          <w:kern w:val="0"/>
          <w:sz w:val="23"/>
          <w:szCs w:val="23"/>
        </w:rPr>
        <w:t>"get*"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FB7EEB">
        <w:rPr>
          <w:rFonts w:ascii="Consolas" w:eastAsia="宋体" w:hAnsi="Consolas" w:cs="Consolas"/>
          <w:color w:val="7F007F"/>
          <w:kern w:val="0"/>
          <w:sz w:val="23"/>
          <w:szCs w:val="23"/>
        </w:rPr>
        <w:t>read-only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FB7EEB">
        <w:rPr>
          <w:rFonts w:ascii="Consolas" w:eastAsia="宋体" w:hAnsi="Consolas" w:cs="Consolas"/>
          <w:color w:val="2A00FF"/>
          <w:kern w:val="0"/>
          <w:sz w:val="23"/>
          <w:szCs w:val="23"/>
        </w:rPr>
        <w:t>"true"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FB7EEB">
        <w:rPr>
          <w:rFonts w:ascii="Consolas" w:eastAsia="宋体" w:hAnsi="Consolas" w:cs="Consolas"/>
          <w:color w:val="7F007F"/>
          <w:kern w:val="0"/>
          <w:sz w:val="23"/>
          <w:szCs w:val="23"/>
        </w:rPr>
        <w:t>rollback-for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FB7EEB">
        <w:rPr>
          <w:rFonts w:ascii="Consolas" w:eastAsia="宋体" w:hAnsi="Consolas" w:cs="Consolas"/>
          <w:color w:val="2A00FF"/>
          <w:kern w:val="0"/>
          <w:sz w:val="23"/>
          <w:szCs w:val="23"/>
        </w:rPr>
        <w:t>"NoProductInStockException"</w:t>
      </w: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FB7EEB" w:rsidRPr="00FB7EEB" w:rsidRDefault="00FB7EEB" w:rsidP="00FB7E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&lt;tx:method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FB7EEB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FB7EEB">
        <w:rPr>
          <w:rFonts w:ascii="Consolas" w:eastAsia="宋体" w:hAnsi="Consolas" w:cs="Consolas"/>
          <w:color w:val="2A00FF"/>
          <w:kern w:val="0"/>
          <w:sz w:val="23"/>
          <w:szCs w:val="23"/>
        </w:rPr>
        <w:t>"*"</w:t>
      </w: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FB7EEB" w:rsidRPr="00FB7EEB" w:rsidRDefault="00FB7EEB" w:rsidP="00FB7E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&lt;/tx:attributes&gt;</w:t>
      </w:r>
    </w:p>
    <w:p w:rsidR="00FB7EEB" w:rsidRPr="00FB7EEB" w:rsidRDefault="00FB7EEB" w:rsidP="00FB7E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&lt;/tx:advice&gt;</w:t>
      </w:r>
    </w:p>
    <w:p w:rsidR="00FB7EEB" w:rsidRDefault="00FB7EEB" w:rsidP="00E33709">
      <w:r>
        <w:rPr>
          <w:rFonts w:hint="eastAsia"/>
        </w:rPr>
        <w:t>你也能指定</w:t>
      </w:r>
      <w:r>
        <w:t>roll-back</w:t>
      </w:r>
      <w:r>
        <w:t>异常条件</w:t>
      </w:r>
    </w:p>
    <w:p w:rsidR="00FB7EEB" w:rsidRPr="00FB7EEB" w:rsidRDefault="00FB7EEB" w:rsidP="00FB7E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&lt;tx:advice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FB7EEB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FB7EEB">
        <w:rPr>
          <w:rFonts w:ascii="Consolas" w:eastAsia="宋体" w:hAnsi="Consolas" w:cs="Consolas"/>
          <w:color w:val="2A00FF"/>
          <w:kern w:val="0"/>
          <w:sz w:val="23"/>
          <w:szCs w:val="23"/>
        </w:rPr>
        <w:t>"txAdvice"</w:t>
      </w: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FB7EEB" w:rsidRPr="00FB7EEB" w:rsidRDefault="00FB7EEB" w:rsidP="00FB7E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&lt;tx:attributes&gt;</w:t>
      </w:r>
    </w:p>
    <w:p w:rsidR="00FB7EEB" w:rsidRPr="00FB7EEB" w:rsidRDefault="00FB7EEB" w:rsidP="00FB7E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&lt;tx:method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FB7EEB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FB7EEB">
        <w:rPr>
          <w:rFonts w:ascii="Consolas" w:eastAsia="宋体" w:hAnsi="Consolas" w:cs="Consolas"/>
          <w:color w:val="2A00FF"/>
          <w:kern w:val="0"/>
          <w:sz w:val="23"/>
          <w:szCs w:val="23"/>
        </w:rPr>
        <w:t>"updateStock"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FB7EEB">
        <w:rPr>
          <w:rFonts w:ascii="Consolas" w:eastAsia="宋体" w:hAnsi="Consolas" w:cs="Consolas"/>
          <w:color w:val="7F007F"/>
          <w:kern w:val="0"/>
          <w:sz w:val="23"/>
          <w:szCs w:val="23"/>
        </w:rPr>
        <w:t>no-rollback-for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FB7EEB">
        <w:rPr>
          <w:rFonts w:ascii="Consolas" w:eastAsia="宋体" w:hAnsi="Consolas" w:cs="Consolas"/>
          <w:color w:val="2A00FF"/>
          <w:kern w:val="0"/>
          <w:sz w:val="23"/>
          <w:szCs w:val="23"/>
        </w:rPr>
        <w:t>"InstrumentNotFoundException"</w:t>
      </w: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FB7EEB" w:rsidRPr="00FB7EEB" w:rsidRDefault="00FB7EEB" w:rsidP="00FB7E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&lt;tx:method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FB7EEB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FB7EEB">
        <w:rPr>
          <w:rFonts w:ascii="Consolas" w:eastAsia="宋体" w:hAnsi="Consolas" w:cs="Consolas"/>
          <w:color w:val="2A00FF"/>
          <w:kern w:val="0"/>
          <w:sz w:val="23"/>
          <w:szCs w:val="23"/>
        </w:rPr>
        <w:t>"*"</w:t>
      </w: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FB7EEB" w:rsidRPr="00FB7EEB" w:rsidRDefault="00FB7EEB" w:rsidP="00FB7E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&lt;/tx:attributes&gt;</w:t>
      </w:r>
    </w:p>
    <w:p w:rsidR="00FB7EEB" w:rsidRPr="00FB7EEB" w:rsidRDefault="00FB7EEB" w:rsidP="00FB7E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&lt;/tx:advice&gt;</w:t>
      </w:r>
    </w:p>
    <w:p w:rsidR="004C5F31" w:rsidRPr="004C5F31" w:rsidRDefault="004C5F31" w:rsidP="004C5F3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5F31">
        <w:rPr>
          <w:rFonts w:ascii="Consolas" w:eastAsia="宋体" w:hAnsi="Consolas" w:cs="Consolas"/>
          <w:color w:val="3F7F7F"/>
          <w:kern w:val="0"/>
          <w:sz w:val="23"/>
          <w:szCs w:val="23"/>
        </w:rPr>
        <w:t>&lt;tx:advice</w:t>
      </w:r>
      <w:r w:rsidRPr="004C5F3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C5F31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4C5F3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C5F31">
        <w:rPr>
          <w:rFonts w:ascii="Consolas" w:eastAsia="宋体" w:hAnsi="Consolas" w:cs="Consolas"/>
          <w:color w:val="2A00FF"/>
          <w:kern w:val="0"/>
          <w:sz w:val="23"/>
          <w:szCs w:val="23"/>
        </w:rPr>
        <w:t>"txAdvice"</w:t>
      </w:r>
      <w:r w:rsidRPr="004C5F31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C5F31" w:rsidRPr="004C5F31" w:rsidRDefault="004C5F31" w:rsidP="004C5F3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5F3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C5F31">
        <w:rPr>
          <w:rFonts w:ascii="Consolas" w:eastAsia="宋体" w:hAnsi="Consolas" w:cs="Consolas"/>
          <w:color w:val="3F7F7F"/>
          <w:kern w:val="0"/>
          <w:sz w:val="23"/>
          <w:szCs w:val="23"/>
        </w:rPr>
        <w:t>&lt;tx:attributes&gt;</w:t>
      </w:r>
    </w:p>
    <w:p w:rsidR="004C5F31" w:rsidRPr="004C5F31" w:rsidRDefault="004C5F31" w:rsidP="004C5F3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5F3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C5F31">
        <w:rPr>
          <w:rFonts w:ascii="Consolas" w:eastAsia="宋体" w:hAnsi="Consolas" w:cs="Consolas"/>
          <w:color w:val="3F7F7F"/>
          <w:kern w:val="0"/>
          <w:sz w:val="23"/>
          <w:szCs w:val="23"/>
        </w:rPr>
        <w:t>&lt;tx:method</w:t>
      </w:r>
      <w:r w:rsidRPr="004C5F3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C5F31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4C5F3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C5F31">
        <w:rPr>
          <w:rFonts w:ascii="Consolas" w:eastAsia="宋体" w:hAnsi="Consolas" w:cs="Consolas"/>
          <w:color w:val="2A00FF"/>
          <w:kern w:val="0"/>
          <w:sz w:val="23"/>
          <w:szCs w:val="23"/>
        </w:rPr>
        <w:t>"*"</w:t>
      </w:r>
      <w:r w:rsidRPr="004C5F3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C5F31">
        <w:rPr>
          <w:rFonts w:ascii="Consolas" w:eastAsia="宋体" w:hAnsi="Consolas" w:cs="Consolas"/>
          <w:color w:val="7F007F"/>
          <w:kern w:val="0"/>
          <w:sz w:val="23"/>
          <w:szCs w:val="23"/>
        </w:rPr>
        <w:t>rollback-for</w:t>
      </w:r>
      <w:r w:rsidRPr="004C5F3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C5F31">
        <w:rPr>
          <w:rFonts w:ascii="Consolas" w:eastAsia="宋体" w:hAnsi="Consolas" w:cs="Consolas"/>
          <w:color w:val="2A00FF"/>
          <w:kern w:val="0"/>
          <w:sz w:val="23"/>
          <w:szCs w:val="23"/>
        </w:rPr>
        <w:t>"Throwable"</w:t>
      </w:r>
      <w:r w:rsidRPr="004C5F3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C5F31">
        <w:rPr>
          <w:rFonts w:ascii="Consolas" w:eastAsia="宋体" w:hAnsi="Consolas" w:cs="Consolas"/>
          <w:color w:val="7F007F"/>
          <w:kern w:val="0"/>
          <w:sz w:val="23"/>
          <w:szCs w:val="23"/>
        </w:rPr>
        <w:t>no-rollback-for</w:t>
      </w:r>
      <w:r w:rsidRPr="004C5F3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C5F31">
        <w:rPr>
          <w:rFonts w:ascii="Consolas" w:eastAsia="宋体" w:hAnsi="Consolas" w:cs="Consolas"/>
          <w:color w:val="2A00FF"/>
          <w:kern w:val="0"/>
          <w:sz w:val="23"/>
          <w:szCs w:val="23"/>
        </w:rPr>
        <w:t>"InstrumentNotFoundException"</w:t>
      </w:r>
      <w:r w:rsidRPr="004C5F31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C5F31" w:rsidRPr="004C5F31" w:rsidRDefault="004C5F31" w:rsidP="004C5F3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5F3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C5F31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&lt;/tx:attributes&gt;</w:t>
      </w:r>
    </w:p>
    <w:p w:rsidR="004C5F31" w:rsidRPr="004C5F31" w:rsidRDefault="004C5F31" w:rsidP="004C5F3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5F31">
        <w:rPr>
          <w:rFonts w:ascii="Consolas" w:eastAsia="宋体" w:hAnsi="Consolas" w:cs="Consolas"/>
          <w:color w:val="3F7F7F"/>
          <w:kern w:val="0"/>
          <w:sz w:val="23"/>
          <w:szCs w:val="23"/>
        </w:rPr>
        <w:lastRenderedPageBreak/>
        <w:t>&lt;/tx:advice&gt;</w:t>
      </w:r>
    </w:p>
    <w:p w:rsidR="00924319" w:rsidRDefault="00924319" w:rsidP="00924319">
      <w:pPr>
        <w:pStyle w:val="4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12.5.4 Configuring different transactional semantics for different beans</w:t>
      </w:r>
    </w:p>
    <w:p w:rsidR="00FB7EEB" w:rsidRDefault="002C3EF7" w:rsidP="00E33709">
      <w:r>
        <w:rPr>
          <w:rFonts w:hint="eastAsia"/>
        </w:rPr>
        <w:t>为</w:t>
      </w:r>
      <w:r>
        <w:t>不同的</w:t>
      </w:r>
      <w:r>
        <w:t>bean</w:t>
      </w:r>
      <w:r>
        <w:t>配置不同的事务场景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xmlns:aop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"http://www.springframework.org/schema/aop"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xmlns:tx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"http://www.springframework.org/schema/tx"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http://www.springframework.org/schema/tx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http://www.springframework.org/schema/tx/spring-tx.xsd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http://www.springframework.org/schema/aop/spring-aop.xsd"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&lt;aop:config&gt;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&lt;aop:pointcut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"serviceOperation"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expression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"execution(* x.y.service..*Service.*(..))"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&lt;aop:advisor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pointcut-ref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"serviceOperation"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advice-ref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"txAdvice"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&lt;/aop:config&gt;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2C3EF7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these two beans will be transactional... --&gt;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"fooService"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"x.y.service.DefaultFooService"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"barService"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"x.y.service.extras.SimpleBarService"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2C3EF7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... and these two beans won't --&gt;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"anotherService"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"org.xyz.SomeService"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(not in the right package) --&gt;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"barManager"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"x.y.service.SimpleBarManager"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(doesn't end in 'Service') --&gt;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&lt;tx:advice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"txAdvice"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&lt;tx:attributes&gt;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&lt;tx:method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"get*"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read-only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"true"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&lt;tx:method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"*"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&lt;/tx:attributes&gt;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&lt;/tx:advice&gt;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2C3EF7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other transaction infrastructure beans such as a PlatformTransactionManager omitted... --&gt;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2C3EF7" w:rsidRDefault="003B7CC5" w:rsidP="00E33709">
      <w:r>
        <w:rPr>
          <w:rFonts w:hint="eastAsia"/>
        </w:rPr>
        <w:t>不同</w:t>
      </w:r>
      <w:r>
        <w:t>的</w:t>
      </w:r>
      <w:r>
        <w:t>bean</w:t>
      </w:r>
      <w:r>
        <w:t>的事务配置情况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xmlns:aop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"http://www.springframework.org/schema/aop"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xmlns:tx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"http://www.springframework.org/schema/tx"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http://www.springframework.org/schema/tx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http://www.springframework.org/schema/tx/spring-tx.xsd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http://www.springframework.org/schema/aop/spring-aop.xsd"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&lt;aop:config&gt;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&lt;aop:pointcut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"defaultServiceOperation"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expression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"execution(* x.y.service.*Service.*(..))"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&lt;aop:pointcut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"noTxServiceOperation"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expression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"execution(* x.y.service.ddl.DefaultDdlManager.*(..))"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&lt;aop:advisor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pointcut-ref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"defaultServiceOperation"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advice-ref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"defaultTxAdvice"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&lt;aop:advisor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pointcut-ref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"noTxServiceOperation"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advice-ref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"noTxAdvice"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&lt;/aop:config&gt;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7CC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this bean will be transactional (see the 'defaultServiceOperation' pointcut) --&gt;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"fooService"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"x.y.service.DefaultFooService"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7CC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this bean will also be transactional, but with totally different transactional settings --&gt;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"anotherFooService"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"x.y.service.ddl.DefaultDdlManager"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&lt;tx:advice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"defaultTxAdvice"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&lt;tx:attributes&gt;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&lt;tx:method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"get*"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read-only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"true"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&lt;tx:method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"*"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&lt;/tx:attributes&gt;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&lt;/tx:advice&gt;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&lt;tx:advice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"noTxAdvice"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&lt;tx:attributes&gt;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&lt;tx:method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"*"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propagation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"NEVER"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&lt;/tx:attributes&gt;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&lt;/tx:advice&gt;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7CC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other transaction infrastructure beans such as a PlatformTransactionManager omitted... --&gt;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455543" w:rsidRDefault="00455543" w:rsidP="00455543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12.5.5 &lt;tx:advice/&gt; settings</w:t>
      </w:r>
    </w:p>
    <w:p w:rsidR="00455543" w:rsidRDefault="00455543" w:rsidP="00455543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12.5.6 Using @Transactional</w:t>
      </w:r>
    </w:p>
    <w:p w:rsidR="003B7CC5" w:rsidRPr="00455543" w:rsidRDefault="00455543" w:rsidP="00E33709">
      <w:pPr>
        <w:rPr>
          <w:rFonts w:ascii="微软雅黑" w:eastAsia="微软雅黑" w:hAnsi="微软雅黑"/>
        </w:rPr>
      </w:pPr>
      <w:r w:rsidRPr="00455543">
        <w:rPr>
          <w:rFonts w:ascii="微软雅黑" w:eastAsia="微软雅黑" w:hAnsi="微软雅黑" w:hint="eastAsia"/>
        </w:rPr>
        <w:t>在</w:t>
      </w:r>
      <w:r w:rsidRPr="00455543">
        <w:rPr>
          <w:rFonts w:ascii="微软雅黑" w:eastAsia="微软雅黑" w:hAnsi="微软雅黑"/>
        </w:rPr>
        <w:t>同</w:t>
      </w:r>
      <w:r w:rsidRPr="00455543">
        <w:rPr>
          <w:rFonts w:ascii="微软雅黑" w:eastAsia="微软雅黑" w:hAnsi="微软雅黑" w:hint="eastAsia"/>
        </w:rPr>
        <w:t>个</w:t>
      </w:r>
      <w:r w:rsidRPr="00455543">
        <w:rPr>
          <w:rFonts w:ascii="微软雅黑" w:eastAsia="微软雅黑" w:hAnsi="微软雅黑"/>
        </w:rPr>
        <w:t>类的情况，事务</w:t>
      </w:r>
      <w:r w:rsidRPr="00455543">
        <w:rPr>
          <w:rFonts w:ascii="微软雅黑" w:eastAsia="微软雅黑" w:hAnsi="微软雅黑" w:hint="eastAsia"/>
        </w:rPr>
        <w:t>的</w:t>
      </w:r>
      <w:r w:rsidRPr="00455543">
        <w:rPr>
          <w:rFonts w:ascii="微软雅黑" w:eastAsia="微软雅黑" w:hAnsi="微软雅黑"/>
        </w:rPr>
        <w:t>不同</w:t>
      </w:r>
      <w:r>
        <w:rPr>
          <w:rFonts w:ascii="微软雅黑" w:eastAsia="微软雅黑" w:hAnsi="微软雅黑" w:hint="eastAsia"/>
        </w:rPr>
        <w:t>配置情况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@Transactional(readOnly = true)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5554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DefaultFooService </w:t>
      </w:r>
      <w:r w:rsidRPr="0045554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implements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FooService {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5554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Foo getFoo(String fooName) {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55543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do something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55543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these settings have precedence for this method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5554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@Transactional(readOnly = false, propagation = Propagation.REQUIRES_NEW)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5554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5554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updateFoo(Foo foo) {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55543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do something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455543" w:rsidRDefault="00455543" w:rsidP="00E33709">
      <w:pPr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</w:pPr>
      <w:r w:rsidRPr="00455543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@</w:t>
      </w:r>
      <w:r w:rsidRPr="00593A1E">
        <w:rPr>
          <w:rFonts w:ascii="微软雅黑" w:eastAsia="微软雅黑" w:hAnsi="微软雅黑"/>
        </w:rPr>
        <w:t>Transactional</w:t>
      </w:r>
      <w:r w:rsidRPr="00593A1E">
        <w:rPr>
          <w:rFonts w:ascii="微软雅黑" w:eastAsia="微软雅黑" w:hAnsi="微软雅黑" w:hint="eastAsia"/>
        </w:rPr>
        <w:t>配置不同</w:t>
      </w:r>
      <w:r w:rsidRPr="00593A1E">
        <w:rPr>
          <w:rFonts w:ascii="微软雅黑" w:eastAsia="微软雅黑" w:hAnsi="微软雅黑"/>
        </w:rPr>
        <w:t>事物管理方式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5554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TransactionalService {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5554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@Transactional("order")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5554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5554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setSomething(String name) { ... }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5554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@Transactional("account")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5554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5554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doSomething() { ... }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3F7F7F"/>
          <w:kern w:val="0"/>
          <w:sz w:val="23"/>
          <w:szCs w:val="23"/>
        </w:rPr>
        <w:t>&lt;tx:annotation-driven/&gt;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55543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55543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55543">
        <w:rPr>
          <w:rFonts w:ascii="Consolas" w:eastAsia="宋体" w:hAnsi="Consolas" w:cs="Consolas"/>
          <w:color w:val="2A00FF"/>
          <w:kern w:val="0"/>
          <w:sz w:val="23"/>
          <w:szCs w:val="23"/>
        </w:rPr>
        <w:t>"transactionManager1"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55543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55543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"org.springframework.jdbc.datasource.DataSourceTransactionManager"</w:t>
      </w:r>
      <w:r w:rsidRPr="00455543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...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55543">
        <w:rPr>
          <w:rFonts w:ascii="Consolas" w:eastAsia="宋体" w:hAnsi="Consolas" w:cs="Consolas"/>
          <w:color w:val="3F7F7F"/>
          <w:kern w:val="0"/>
          <w:sz w:val="23"/>
          <w:szCs w:val="23"/>
        </w:rPr>
        <w:t>&lt;qualifier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55543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55543">
        <w:rPr>
          <w:rFonts w:ascii="Consolas" w:eastAsia="宋体" w:hAnsi="Consolas" w:cs="Consolas"/>
          <w:color w:val="2A00FF"/>
          <w:kern w:val="0"/>
          <w:sz w:val="23"/>
          <w:szCs w:val="23"/>
        </w:rPr>
        <w:t>"order"</w:t>
      </w:r>
      <w:r w:rsidRPr="00455543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55543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55543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55543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55543">
        <w:rPr>
          <w:rFonts w:ascii="Consolas" w:eastAsia="宋体" w:hAnsi="Consolas" w:cs="Consolas"/>
          <w:color w:val="2A00FF"/>
          <w:kern w:val="0"/>
          <w:sz w:val="23"/>
          <w:szCs w:val="23"/>
        </w:rPr>
        <w:t>"transactionManager2"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55543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55543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"org.springframework.jdbc.datasource.DataSourceTransactionManager"</w:t>
      </w:r>
      <w:r w:rsidRPr="00455543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...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55543">
        <w:rPr>
          <w:rFonts w:ascii="Consolas" w:eastAsia="宋体" w:hAnsi="Consolas" w:cs="Consolas"/>
          <w:color w:val="3F7F7F"/>
          <w:kern w:val="0"/>
          <w:sz w:val="23"/>
          <w:szCs w:val="23"/>
        </w:rPr>
        <w:t>&lt;qualifier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55543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55543">
        <w:rPr>
          <w:rFonts w:ascii="Consolas" w:eastAsia="宋体" w:hAnsi="Consolas" w:cs="Consolas"/>
          <w:color w:val="2A00FF"/>
          <w:kern w:val="0"/>
          <w:sz w:val="23"/>
          <w:szCs w:val="23"/>
        </w:rPr>
        <w:t>"account"</w:t>
      </w:r>
      <w:r w:rsidRPr="00455543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55543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455543" w:rsidRDefault="00455543" w:rsidP="00E33709">
      <w:pPr>
        <w:rPr>
          <w:rFonts w:ascii="微软雅黑" w:eastAsia="微软雅黑" w:hAnsi="微软雅黑"/>
        </w:rPr>
      </w:pPr>
    </w:p>
    <w:p w:rsidR="00455543" w:rsidRPr="00455543" w:rsidRDefault="00455543" w:rsidP="00E33709">
      <w:pPr>
        <w:rPr>
          <w:rFonts w:ascii="微软雅黑" w:eastAsia="微软雅黑" w:hAnsi="微软雅黑"/>
        </w:rPr>
      </w:pPr>
    </w:p>
    <w:p w:rsidR="00455543" w:rsidRDefault="00455543" w:rsidP="00455543">
      <w:pPr>
        <w:pStyle w:val="5"/>
      </w:pPr>
      <w:r>
        <w:rPr>
          <w:rFonts w:hint="eastAsia"/>
        </w:rPr>
        <w:lastRenderedPageBreak/>
        <w:t>定制</w:t>
      </w:r>
      <w:r>
        <w:t>事务的注解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@Target({ElementType.METHOD, ElementType.TYPE})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@Retention(RetentionPolicy.RUNTIME)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@Transactional("order")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5554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@interface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OrderTx {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@Target({ElementType.METHOD, ElementType.TYPE})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@Retention(RetentionPolicy.RUNTIME)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@Transactional("account")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5554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@interface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AccountTx {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455543" w:rsidRDefault="00455543" w:rsidP="00455543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12.5.7 Transaction propagation</w:t>
      </w:r>
    </w:p>
    <w:p w:rsidR="00455543" w:rsidRPr="00455543" w:rsidRDefault="00455543" w:rsidP="004555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55543">
        <w:rPr>
          <w:rFonts w:ascii="Arial" w:eastAsia="宋体" w:hAnsi="Arial" w:cs="Arial"/>
          <w:color w:val="333333"/>
          <w:kern w:val="0"/>
          <w:sz w:val="27"/>
          <w:szCs w:val="27"/>
        </w:rPr>
        <w:t>一、</w:t>
      </w:r>
      <w:r w:rsidRPr="00455543">
        <w:rPr>
          <w:rFonts w:ascii="Arial" w:eastAsia="宋体" w:hAnsi="Arial" w:cs="Arial"/>
          <w:color w:val="333333"/>
          <w:kern w:val="0"/>
          <w:sz w:val="27"/>
          <w:szCs w:val="27"/>
        </w:rPr>
        <w:t>Propagation</w:t>
      </w:r>
      <w:r w:rsidRPr="00455543">
        <w:rPr>
          <w:rFonts w:ascii="Arial" w:eastAsia="宋体" w:hAnsi="Arial" w:cs="Arial"/>
          <w:color w:val="333333"/>
          <w:kern w:val="0"/>
          <w:sz w:val="27"/>
          <w:szCs w:val="27"/>
        </w:rPr>
        <w:t>取值：</w:t>
      </w:r>
    </w:p>
    <w:p w:rsidR="00455543" w:rsidRPr="00455543" w:rsidRDefault="00455543" w:rsidP="004555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REQUIRED</w:t>
      </w:r>
      <w:r w:rsidRPr="00455543">
        <w:rPr>
          <w:rFonts w:ascii="微软雅黑" w:eastAsia="微软雅黑" w:hAnsi="微软雅黑"/>
        </w:rPr>
        <w:t>（默认值）：在有transaction状态下执行；如当前没有transaction，则创建新的transaction；</w:t>
      </w:r>
    </w:p>
    <w:p w:rsidR="00455543" w:rsidRPr="00455543" w:rsidRDefault="00455543" w:rsidP="004555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SUPPORTS</w:t>
      </w:r>
      <w:r w:rsidRPr="00455543">
        <w:rPr>
          <w:rFonts w:ascii="微软雅黑" w:eastAsia="微软雅黑" w:hAnsi="微软雅黑"/>
        </w:rPr>
        <w:t>：如当前有transaction，则在transaction状态下执行；如果当前没有transaction，在无transaction状态下执行；</w:t>
      </w:r>
    </w:p>
    <w:p w:rsidR="00455543" w:rsidRPr="00455543" w:rsidRDefault="00455543" w:rsidP="004555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MANDATORY</w:t>
      </w:r>
      <w:r w:rsidRPr="00455543">
        <w:rPr>
          <w:rFonts w:ascii="微软雅黑" w:eastAsia="微软雅黑" w:hAnsi="微软雅黑"/>
        </w:rPr>
        <w:t>：必须在有transaction状态下执行，如果当前没有transaction，则抛出异常IllegalTransactionStateException；</w:t>
      </w:r>
    </w:p>
    <w:p w:rsidR="00455543" w:rsidRPr="00455543" w:rsidRDefault="00455543" w:rsidP="004555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REQUIRES_NEW</w:t>
      </w:r>
      <w:r w:rsidRPr="00455543">
        <w:rPr>
          <w:rFonts w:ascii="微软雅黑" w:eastAsia="微软雅黑" w:hAnsi="微软雅黑"/>
        </w:rPr>
        <w:t>：创建新的transaction并执行；如果当前已有transaction，则将当前transaction挂起；</w:t>
      </w:r>
    </w:p>
    <w:p w:rsidR="00455543" w:rsidRPr="00455543" w:rsidRDefault="00455543" w:rsidP="004555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lastRenderedPageBreak/>
        <w:t>NOT_SUPPORTED</w:t>
      </w:r>
      <w:r w:rsidRPr="00455543">
        <w:rPr>
          <w:rFonts w:ascii="微软雅黑" w:eastAsia="微软雅黑" w:hAnsi="微软雅黑"/>
        </w:rPr>
        <w:t>：在无transaction状态下执行；如果当前已有transaction，则将当前transaction挂起；</w:t>
      </w:r>
    </w:p>
    <w:p w:rsidR="00455543" w:rsidRPr="00455543" w:rsidRDefault="00455543" w:rsidP="004555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NEVER</w:t>
      </w:r>
      <w:r w:rsidRPr="00455543">
        <w:rPr>
          <w:rFonts w:ascii="微软雅黑" w:eastAsia="微软雅黑" w:hAnsi="微软雅黑"/>
        </w:rPr>
        <w:t>：在无transaction状态下执行；如果当前已有transaction，则抛出异常IllegalTransactionStateException。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二、REQUIRED与REQUIRED_NEW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上面描述的6种propagation属性配置中，最难以理解，并且容易在transaction设计时出现问题的是REQUIRED和REQURED_NEW这两者的区别。当程序在某些情况下抛出异常时，如果对于这两者不够了解，就可能很难发现而且解决问题。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下面我们给出三个场景进行分析：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场景一：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ServiceA.java: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public class ServiceA {</w:t>
      </w:r>
      <w:r w:rsidRPr="00593A1E">
        <w:rPr>
          <w:rFonts w:ascii="微软雅黑" w:eastAsia="微软雅黑" w:hAnsi="微软雅黑"/>
        </w:rPr>
        <w:br/>
        <w:t>    @Transactional</w:t>
      </w:r>
      <w:r w:rsidRPr="00593A1E">
        <w:rPr>
          <w:rFonts w:ascii="微软雅黑" w:eastAsia="微软雅黑" w:hAnsi="微软雅黑"/>
        </w:rPr>
        <w:br/>
        <w:t>    public void callB() {</w:t>
      </w:r>
      <w:r w:rsidRPr="00593A1E">
        <w:rPr>
          <w:rFonts w:ascii="微软雅黑" w:eastAsia="微软雅黑" w:hAnsi="微软雅黑"/>
        </w:rPr>
        <w:br/>
        <w:t>        serviceB.doSomething();</w:t>
      </w:r>
      <w:r w:rsidRPr="00593A1E">
        <w:rPr>
          <w:rFonts w:ascii="微软雅黑" w:eastAsia="微软雅黑" w:hAnsi="微软雅黑"/>
        </w:rPr>
        <w:br/>
        <w:t>    }</w:t>
      </w:r>
      <w:r w:rsidRPr="00593A1E">
        <w:rPr>
          <w:rFonts w:ascii="微软雅黑" w:eastAsia="微软雅黑" w:hAnsi="微软雅黑"/>
        </w:rPr>
        <w:br/>
        <w:t>}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lastRenderedPageBreak/>
        <w:t>ServiceB.java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public class ServiceB {</w:t>
      </w:r>
      <w:r w:rsidRPr="00593A1E">
        <w:rPr>
          <w:rFonts w:ascii="微软雅黑" w:eastAsia="微软雅黑" w:hAnsi="微软雅黑"/>
        </w:rPr>
        <w:br/>
        <w:t>    @Transactional</w:t>
      </w:r>
      <w:r w:rsidRPr="00593A1E">
        <w:rPr>
          <w:rFonts w:ascii="微软雅黑" w:eastAsia="微软雅黑" w:hAnsi="微软雅黑"/>
        </w:rPr>
        <w:br/>
        <w:t>    public void doSomething() {</w:t>
      </w:r>
      <w:r w:rsidRPr="00593A1E">
        <w:rPr>
          <w:rFonts w:ascii="微软雅黑" w:eastAsia="微软雅黑" w:hAnsi="微软雅黑"/>
        </w:rPr>
        <w:br/>
        <w:t>        throw new RuntimeException("B throw exception");</w:t>
      </w:r>
      <w:r w:rsidRPr="00593A1E">
        <w:rPr>
          <w:rFonts w:ascii="微软雅黑" w:eastAsia="微软雅黑" w:hAnsi="微软雅黑"/>
        </w:rPr>
        <w:br/>
        <w:t>    }</w:t>
      </w:r>
      <w:r w:rsidRPr="00593A1E">
        <w:rPr>
          <w:rFonts w:ascii="微软雅黑" w:eastAsia="微软雅黑" w:hAnsi="微软雅黑"/>
        </w:rPr>
        <w:br/>
        <w:t>}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这种情况下，我们只需要在调用ServiceA.callB时捕获ServiceB中抛出的运行时异常，则transaction就会正常的rollback。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场景二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在保持场景一中ServiceB不变，在ServiceA中调用ServiceB的doSomething时去捕获这个异常，如下：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public class ServiceA {</w:t>
      </w:r>
      <w:r w:rsidRPr="00593A1E">
        <w:rPr>
          <w:rFonts w:ascii="微软雅黑" w:eastAsia="微软雅黑" w:hAnsi="微软雅黑"/>
        </w:rPr>
        <w:br/>
        <w:t>    @Transactional</w:t>
      </w:r>
      <w:r w:rsidRPr="00593A1E">
        <w:rPr>
          <w:rFonts w:ascii="微软雅黑" w:eastAsia="微软雅黑" w:hAnsi="微软雅黑"/>
        </w:rPr>
        <w:br/>
        <w:t>    public void callB() {</w:t>
      </w:r>
      <w:r w:rsidRPr="00593A1E">
        <w:rPr>
          <w:rFonts w:ascii="微软雅黑" w:eastAsia="微软雅黑" w:hAnsi="微软雅黑"/>
        </w:rPr>
        <w:br/>
        <w:t>        try {</w:t>
      </w:r>
      <w:r w:rsidRPr="00593A1E">
        <w:rPr>
          <w:rFonts w:ascii="微软雅黑" w:eastAsia="微软雅黑" w:hAnsi="微软雅黑"/>
        </w:rPr>
        <w:br/>
        <w:t>            serviceB.doSomething();</w:t>
      </w:r>
      <w:r w:rsidRPr="00593A1E">
        <w:rPr>
          <w:rFonts w:ascii="微软雅黑" w:eastAsia="微软雅黑" w:hAnsi="微软雅黑"/>
        </w:rPr>
        <w:br/>
        <w:t>        } catch (RuntimeException e) {</w:t>
      </w:r>
      <w:r w:rsidRPr="00593A1E">
        <w:rPr>
          <w:rFonts w:ascii="微软雅黑" w:eastAsia="微软雅黑" w:hAnsi="微软雅黑"/>
        </w:rPr>
        <w:br/>
      </w:r>
      <w:r w:rsidRPr="00593A1E">
        <w:rPr>
          <w:rFonts w:ascii="微软雅黑" w:eastAsia="微软雅黑" w:hAnsi="微软雅黑"/>
        </w:rPr>
        <w:lastRenderedPageBreak/>
        <w:t>            System.err.println(e.getMessage());</w:t>
      </w:r>
      <w:r w:rsidRPr="00593A1E">
        <w:rPr>
          <w:rFonts w:ascii="微软雅黑" w:eastAsia="微软雅黑" w:hAnsi="微软雅黑"/>
        </w:rPr>
        <w:br/>
        <w:t>        }</w:t>
      </w:r>
      <w:r w:rsidRPr="00593A1E">
        <w:rPr>
          <w:rFonts w:ascii="微软雅黑" w:eastAsia="微软雅黑" w:hAnsi="微软雅黑"/>
        </w:rPr>
        <w:br/>
        <w:t>    }</w:t>
      </w:r>
      <w:r w:rsidRPr="00593A1E">
        <w:rPr>
          <w:rFonts w:ascii="微软雅黑" w:eastAsia="微软雅黑" w:hAnsi="微软雅黑"/>
        </w:rPr>
        <w:br/>
        <w:t>}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这个时候，我们再调用ServiceA的callB。程序会抛出org.springframework.transaction.UnexpectedRollbackException: Transaction rolled back because it has been marked as rollback-only这样一个异常信息。原因是什么呢？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因为在ServiceA和ServiceB中的@Transactional propagation都采用的默认值：REQUREID。根据我们前面讲过的REQUIRED特性，当ServiceA调用ServiceB的时候，他们是处于同一个transaction中。如下图所示：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  <w:noProof/>
        </w:rPr>
        <w:drawing>
          <wp:inline distT="0" distB="0" distL="0" distR="0" wp14:anchorId="2622F987" wp14:editId="26CB83BD">
            <wp:extent cx="4381500" cy="1905000"/>
            <wp:effectExtent l="0" t="0" r="0" b="0"/>
            <wp:docPr id="2" name="图片 2" descr="http://img.blog.csdn.net/20140301150020000?watermark/2/text/aHR0cDovL2Jsb2cuY3Nkbi5uZXQva2l3aV9jb2Rlc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301150020000?watermark/2/text/aHR0cDovL2Jsb2cuY3Nkbi5uZXQva2l3aV9jb2Rlc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当ServiceB中抛出了一个异常以后，ServiceB会把当前的transaction标记为需要rollback。但是ServiceA中捕获了这个异常，并进行了处理，认为当前transaction应该正常commit。此时就出现了前后不一致，也就是因为这样，抛出了前面的UnexpectedRollbackException。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场景三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在保持场景二中ServiceA不变，修改ServiceB中方法的propagation配置为REQUIRES_NEW，如下：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public class ServiceB {</w:t>
      </w:r>
      <w:r w:rsidRPr="00593A1E">
        <w:rPr>
          <w:rFonts w:ascii="微软雅黑" w:eastAsia="微软雅黑" w:hAnsi="微软雅黑"/>
        </w:rPr>
        <w:br/>
        <w:t>    @Transactional(propagation = Propagation.REQUIRES_NEW)</w:t>
      </w:r>
      <w:r w:rsidRPr="00593A1E">
        <w:rPr>
          <w:rFonts w:ascii="微软雅黑" w:eastAsia="微软雅黑" w:hAnsi="微软雅黑"/>
        </w:rPr>
        <w:br/>
        <w:t>    public void doSomething() {</w:t>
      </w:r>
      <w:r w:rsidRPr="00593A1E">
        <w:rPr>
          <w:rFonts w:ascii="微软雅黑" w:eastAsia="微软雅黑" w:hAnsi="微软雅黑"/>
        </w:rPr>
        <w:br/>
        <w:t>        throw new RuntimeException("B throw exception");</w:t>
      </w:r>
      <w:r w:rsidRPr="00593A1E">
        <w:rPr>
          <w:rFonts w:ascii="微软雅黑" w:eastAsia="微软雅黑" w:hAnsi="微软雅黑"/>
        </w:rPr>
        <w:br/>
        <w:t>    }</w:t>
      </w:r>
      <w:r w:rsidRPr="00593A1E">
        <w:rPr>
          <w:rFonts w:ascii="微软雅黑" w:eastAsia="微软雅黑" w:hAnsi="微软雅黑"/>
        </w:rPr>
        <w:br/>
        <w:t>}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此时，程序可以正常的退出了，也没有抛出UnexpectedRollbackException。原因是因为当ServiceA调用ServiceB时，serviceB的doSomething是在一个新的transaction中执行的。如下图所示：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  <w:noProof/>
        </w:rPr>
        <w:drawing>
          <wp:inline distT="0" distB="0" distL="0" distR="0" wp14:anchorId="6889BF60" wp14:editId="077FBE4A">
            <wp:extent cx="4381500" cy="1428750"/>
            <wp:effectExtent l="0" t="0" r="0" b="0"/>
            <wp:docPr id="1" name="图片 1" descr="http://img.blog.csdn.net/20140301150211281?watermark/2/text/aHR0cDovL2Jsb2cuY3Nkbi5uZXQva2l3aV9jb2Rlc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301150211281?watermark/2/text/aHR0cDovL2Jsb2cuY3Nkbi5uZXQva2l3aV9jb2Rlc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所以，当doSomething抛出异常以后，仅仅是把新创建的transaction rollback了，而不会影响到ServiceA的transaction。ServiceA就可以正常的进行commit。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lastRenderedPageBreak/>
        <w:t>当然这里把ServiceA和ServiceB放在两个独立的transaction是否成立，还需要再多多考虑你的业务需求。</w:t>
      </w:r>
    </w:p>
    <w:p w:rsidR="00593A1E" w:rsidRDefault="00593A1E" w:rsidP="00593A1E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12.5.8 Advising transactional operations</w:t>
      </w:r>
    </w:p>
    <w:p w:rsidR="00C017F5" w:rsidRPr="00C017F5" w:rsidRDefault="00C017F5" w:rsidP="00455543">
      <w:pPr>
        <w:rPr>
          <w:rFonts w:ascii="微软雅黑" w:eastAsia="微软雅黑" w:hAnsi="微软雅黑"/>
        </w:rPr>
      </w:pPr>
      <w:r w:rsidRPr="00C017F5">
        <w:rPr>
          <w:rFonts w:ascii="微软雅黑" w:eastAsia="微软雅黑" w:hAnsi="微软雅黑" w:hint="eastAsia"/>
        </w:rPr>
        <w:t>通过</w:t>
      </w:r>
      <w:r w:rsidRPr="00C017F5">
        <w:rPr>
          <w:rFonts w:ascii="微软雅黑" w:eastAsia="微软雅黑" w:hAnsi="微软雅黑"/>
        </w:rPr>
        <w:t>ordered</w:t>
      </w:r>
      <w:r w:rsidRPr="00C017F5">
        <w:rPr>
          <w:rFonts w:ascii="微软雅黑" w:eastAsia="微软雅黑" w:hAnsi="微软雅黑" w:hint="eastAsia"/>
        </w:rPr>
        <w:t>接口</w:t>
      </w:r>
      <w:r w:rsidRPr="00C017F5">
        <w:rPr>
          <w:rFonts w:ascii="微软雅黑" w:eastAsia="微软雅黑" w:hAnsi="微软雅黑"/>
        </w:rPr>
        <w:t>，进行</w:t>
      </w:r>
      <w:r w:rsidRPr="00C017F5">
        <w:rPr>
          <w:rFonts w:ascii="微软雅黑" w:eastAsia="微软雅黑" w:hAnsi="微软雅黑" w:hint="eastAsia"/>
        </w:rPr>
        <w:t>切面</w:t>
      </w:r>
      <w:r w:rsidR="008A11CA">
        <w:rPr>
          <w:rFonts w:ascii="微软雅黑" w:eastAsia="微软雅黑" w:hAnsi="微软雅黑" w:hint="eastAsia"/>
        </w:rPr>
        <w:t>优先</w:t>
      </w:r>
      <w:r w:rsidRPr="00C017F5">
        <w:rPr>
          <w:rFonts w:ascii="微软雅黑" w:eastAsia="微软雅黑" w:hAnsi="微软雅黑"/>
        </w:rPr>
        <w:t>顺序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xmlns:aop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"http://www.springframework.org/schema/aop"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xmlns:tx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"http://www.springframework.org/schema/tx"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http://www.springframework.org/schema/tx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http://www.springframework.org/schema/tx/spring-tx.xsd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http://www.springframework.org/schema/aop/spring-aop.xsd"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"fooService"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"x.y.service.DefaultFooService"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017F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the profiling advice --&gt;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"profiler"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"x.y.SimpleProfiler"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017F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execute before the transactional advice (hence the lower order number) --&gt;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__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"order"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"1__"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&lt;aop:config&gt;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&lt;aop:pointcut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"entryPointMethod"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expression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"execution(* x.y..*Service.*(..))"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017F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will execute after the profiling advice (c.f. the order attribute) --&gt;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&lt;aop:advisor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advice-ref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"txAdvice"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pointcut-ref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"entryPointMethod"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__order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"2__"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017F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order value is higher than the profiling aspect --&gt;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&lt;aop:aspect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"profilingAspect"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"profiler"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&lt;aop:pointcut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"serviceMethodWithReturnValue"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   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expression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"execution(!void x.y..*Service.*(..))"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&lt;aop:around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method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"profile"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pointcut-ref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"serviceMethodWithReturnValue"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&lt;/aop:aspect&gt;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&lt;/aop:config&gt;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&lt;tx:advice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"txAdvice"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transaction-manager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"txManager"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&lt;tx:attributes&gt;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&lt;tx:method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"get*"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read-only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"true"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&lt;tx:method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"*"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&lt;/tx:attributes&gt;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&lt;/tx:advice&gt;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017F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other &lt;bean/&gt; definitions such as a DataSource and a PlatformTransactionManager here --&gt;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8A11CA" w:rsidRDefault="008A11CA" w:rsidP="008A11CA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12.5.9 Using @Transactional with AspectJ</w:t>
      </w:r>
    </w:p>
    <w:p w:rsidR="009B27B0" w:rsidRDefault="009B27B0" w:rsidP="009B27B0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12.6 Programmatic transaction management</w:t>
      </w:r>
    </w:p>
    <w:p w:rsidR="00C017F5" w:rsidRPr="00027496" w:rsidRDefault="00027496" w:rsidP="00455543">
      <w:pPr>
        <w:rPr>
          <w:rFonts w:ascii="微软雅黑" w:eastAsia="微软雅黑" w:hAnsi="微软雅黑"/>
        </w:rPr>
      </w:pPr>
      <w:r w:rsidRPr="00027496">
        <w:rPr>
          <w:rFonts w:ascii="微软雅黑" w:eastAsia="微软雅黑" w:hAnsi="微软雅黑"/>
        </w:rPr>
        <w:t>S</w:t>
      </w:r>
      <w:r w:rsidRPr="00027496">
        <w:rPr>
          <w:rFonts w:ascii="微软雅黑" w:eastAsia="微软雅黑" w:hAnsi="微软雅黑" w:hint="eastAsia"/>
        </w:rPr>
        <w:t>pring</w:t>
      </w:r>
      <w:r w:rsidRPr="00027496">
        <w:rPr>
          <w:rFonts w:ascii="微软雅黑" w:eastAsia="微软雅黑" w:hAnsi="微软雅黑"/>
        </w:rPr>
        <w:t>提供两种动态事务管理方式</w:t>
      </w:r>
    </w:p>
    <w:p w:rsidR="00027496" w:rsidRPr="00027496" w:rsidRDefault="00027496" w:rsidP="00027496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027496">
        <w:rPr>
          <w:rFonts w:ascii="微软雅黑" w:eastAsia="微软雅黑" w:hAnsi="微软雅黑" w:hint="eastAsia"/>
        </w:rPr>
        <w:t>使用</w:t>
      </w:r>
      <w:r w:rsidRPr="00027496">
        <w:rPr>
          <w:rFonts w:ascii="微软雅黑" w:eastAsia="微软雅黑" w:hAnsi="微软雅黑"/>
        </w:rPr>
        <w:t>TransactionTemplate</w:t>
      </w:r>
    </w:p>
    <w:p w:rsidR="00027496" w:rsidRDefault="00027496" w:rsidP="00027496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027496">
        <w:rPr>
          <w:rFonts w:ascii="微软雅黑" w:eastAsia="微软雅黑" w:hAnsi="微软雅黑" w:hint="eastAsia"/>
        </w:rPr>
        <w:t>使用</w:t>
      </w:r>
      <w:r w:rsidRPr="00027496">
        <w:rPr>
          <w:rFonts w:ascii="微软雅黑" w:eastAsia="微软雅黑" w:hAnsi="微软雅黑"/>
        </w:rPr>
        <w:t>PlatformTransactionManager </w:t>
      </w:r>
    </w:p>
    <w:p w:rsidR="00027496" w:rsidRDefault="00027496" w:rsidP="00027496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Spring推荐使用</w:t>
      </w:r>
      <w:r w:rsidRPr="00027496">
        <w:rPr>
          <w:rFonts w:ascii="微软雅黑" w:eastAsia="微软雅黑" w:hAnsi="微软雅黑"/>
        </w:rPr>
        <w:t>TransactionTemplate</w:t>
      </w:r>
    </w:p>
    <w:p w:rsidR="00027496" w:rsidRDefault="00027496" w:rsidP="00027496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推荐</w:t>
      </w:r>
      <w:r w:rsidRPr="00027496">
        <w:rPr>
          <w:rFonts w:ascii="微软雅黑" w:eastAsia="微软雅黑" w:hAnsi="微软雅黑"/>
        </w:rPr>
        <w:t>JTAUserTransaction API方式</w:t>
      </w:r>
    </w:p>
    <w:p w:rsidR="00027496" w:rsidRDefault="00027496" w:rsidP="00027496">
      <w:pPr>
        <w:rPr>
          <w:rFonts w:ascii="微软雅黑" w:eastAsia="微软雅黑" w:hAnsi="微软雅黑"/>
        </w:rPr>
      </w:pPr>
    </w:p>
    <w:p w:rsidR="001766FD" w:rsidRDefault="001766FD" w:rsidP="001766FD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lastRenderedPageBreak/>
        <w:t>12.6.1 Using the TransactionTemplate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1766FD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SimpleService </w:t>
      </w:r>
      <w:r w:rsidRPr="001766FD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implements</w:t>
      </w: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Service {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1766FD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single TransactionTemplate shared amongst all methods in this instance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1766FD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1766FD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final</w:t>
      </w: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TransactionTemplate transactionTemplate;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1766FD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use constructor-injection to supply the PlatformTransactionManager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1766FD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SimpleService(PlatformTransactionManager transactionManager) {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Assert.notNull(transactionManager, </w:t>
      </w:r>
      <w:r w:rsidRPr="001766FD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"The </w:t>
      </w:r>
      <w:r w:rsidRPr="001766FD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'transactionManager</w:t>
      </w:r>
      <w:r w:rsidRPr="001766FD">
        <w:rPr>
          <w:rFonts w:ascii="Consolas" w:eastAsia="宋体" w:hAnsi="Consolas" w:cs="Consolas"/>
          <w:color w:val="2A00FF"/>
          <w:kern w:val="0"/>
          <w:sz w:val="23"/>
          <w:szCs w:val="23"/>
        </w:rPr>
        <w:t>' argument must not be null.");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1766FD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.transactionTemplate = </w:t>
      </w:r>
      <w:r w:rsidRPr="001766FD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new</w:t>
      </w: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TransactionTemplate(transactionManager);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1766FD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someServiceMethod() {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1766FD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transactionTemplate.execute(</w:t>
      </w:r>
      <w:r w:rsidRPr="001766FD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new</w:t>
      </w: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TransactionCallback() {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1766FD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the code in this method executes in a transactional context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1766FD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doInTransaction(TransactionStatus status) {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updateOperation1();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1766FD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resultOfUpdateOperation2();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}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});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027496" w:rsidRDefault="001766FD" w:rsidP="000274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你想</w:t>
      </w: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匿名类获取无返回值的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>transactionTemplate.execute(</w:t>
      </w:r>
      <w:r w:rsidRPr="001766FD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new</w:t>
      </w: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1766FD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TransactionCallbackWithoutResult</w:t>
      </w: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>() {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1766FD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protected</w:t>
      </w: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1766FD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doInTransactionWithoutResult(TransactionStatus status) {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updateOperation1();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updateOperation2();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>});</w:t>
      </w:r>
    </w:p>
    <w:p w:rsidR="001766FD" w:rsidRDefault="001766FD" w:rsidP="000274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如果你</w:t>
      </w:r>
      <w:r>
        <w:rPr>
          <w:rFonts w:ascii="微软雅黑" w:eastAsia="微软雅黑" w:hAnsi="微软雅黑"/>
        </w:rPr>
        <w:t>想rollback，</w:t>
      </w:r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通过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ransactionStatus</w:t>
      </w:r>
      <w:r>
        <w:rPr>
          <w:rFonts w:ascii="微软雅黑" w:eastAsia="微软雅黑" w:hAnsi="微软雅黑" w:hint="eastAsia"/>
        </w:rPr>
        <w:t>状态，</w:t>
      </w:r>
      <w:r>
        <w:rPr>
          <w:rFonts w:ascii="微软雅黑" w:eastAsia="微软雅黑" w:hAnsi="微软雅黑"/>
        </w:rPr>
        <w:t>然后调用</w:t>
      </w:r>
      <w:r>
        <w:rPr>
          <w:rFonts w:ascii="微软雅黑" w:eastAsia="微软雅黑" w:hAnsi="微软雅黑" w:hint="eastAsia"/>
        </w:rPr>
        <w:t>set</w:t>
      </w:r>
      <w:r>
        <w:rPr>
          <w:rFonts w:ascii="微软雅黑" w:eastAsia="微软雅黑" w:hAnsi="微软雅黑"/>
        </w:rPr>
        <w:t>RollBackOnly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>transactionTemplate.execute(</w:t>
      </w:r>
      <w:r w:rsidRPr="001766FD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new</w:t>
      </w: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TransactionCallbackWithoutResult() {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1766FD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protected</w:t>
      </w: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1766FD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doInTransactionWithoutResult(TransactionStatus status) {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1766FD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try</w:t>
      </w: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updateOperation1();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updateOperation2();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} </w:t>
      </w:r>
      <w:r w:rsidRPr="001766FD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catch</w:t>
      </w: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(SomeBusinessExeption ex) {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1766FD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status.setRollbackOnly();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}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1766FD" w:rsidRPr="001766FD" w:rsidRDefault="001766FD" w:rsidP="001766F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766FD">
        <w:rPr>
          <w:rFonts w:ascii="Consolas" w:eastAsia="宋体" w:hAnsi="Consolas" w:cs="Consolas"/>
          <w:color w:val="000000"/>
          <w:kern w:val="0"/>
          <w:sz w:val="23"/>
          <w:szCs w:val="23"/>
        </w:rPr>
        <w:t>});</w:t>
      </w:r>
    </w:p>
    <w:p w:rsidR="001766FD" w:rsidRDefault="00F13646" w:rsidP="000274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可以通过</w:t>
      </w:r>
      <w:r>
        <w:rPr>
          <w:rFonts w:ascii="微软雅黑" w:eastAsia="微软雅黑" w:hAnsi="微软雅黑"/>
        </w:rPr>
        <w:t>配置事务模板的属性</w:t>
      </w:r>
    </w:p>
    <w:p w:rsidR="00F13646" w:rsidRPr="00F13646" w:rsidRDefault="00F13646" w:rsidP="00F1364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1364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F136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F1364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F1364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F13646">
        <w:rPr>
          <w:rFonts w:ascii="Consolas" w:eastAsia="宋体" w:hAnsi="Consolas" w:cs="Consolas"/>
          <w:color w:val="2A00FF"/>
          <w:kern w:val="0"/>
          <w:sz w:val="23"/>
          <w:szCs w:val="23"/>
        </w:rPr>
        <w:t>"sharedTransactionTemplate"</w:t>
      </w:r>
    </w:p>
    <w:p w:rsidR="00F13646" w:rsidRPr="00F13646" w:rsidRDefault="00F13646" w:rsidP="00F1364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136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F13646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F1364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F13646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"org.springframework.transaction.support.TransactionTemplate"</w:t>
      </w:r>
      <w:r w:rsidRPr="00F1364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F13646" w:rsidRPr="00F13646" w:rsidRDefault="00F13646" w:rsidP="00F1364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136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F1364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F136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F1364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F1364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F13646">
        <w:rPr>
          <w:rFonts w:ascii="Consolas" w:eastAsia="宋体" w:hAnsi="Consolas" w:cs="Consolas"/>
          <w:color w:val="2A00FF"/>
          <w:kern w:val="0"/>
          <w:sz w:val="23"/>
          <w:szCs w:val="23"/>
        </w:rPr>
        <w:t>"isolationLevelName"</w:t>
      </w:r>
      <w:r w:rsidRPr="00F136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F1364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F1364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F13646">
        <w:rPr>
          <w:rFonts w:ascii="Consolas" w:eastAsia="宋体" w:hAnsi="Consolas" w:cs="Consolas"/>
          <w:color w:val="2A00FF"/>
          <w:kern w:val="0"/>
          <w:sz w:val="23"/>
          <w:szCs w:val="23"/>
        </w:rPr>
        <w:t>"ISOLATION_READ_UNCOMMITTED"</w:t>
      </w:r>
      <w:r w:rsidRPr="00F1364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F13646" w:rsidRPr="00F13646" w:rsidRDefault="00F13646" w:rsidP="00F1364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136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F1364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F136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F1364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F1364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F13646">
        <w:rPr>
          <w:rFonts w:ascii="Consolas" w:eastAsia="宋体" w:hAnsi="Consolas" w:cs="Consolas"/>
          <w:color w:val="2A00FF"/>
          <w:kern w:val="0"/>
          <w:sz w:val="23"/>
          <w:szCs w:val="23"/>
        </w:rPr>
        <w:t>"timeout"</w:t>
      </w:r>
      <w:r w:rsidRPr="00F136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F1364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F1364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F13646">
        <w:rPr>
          <w:rFonts w:ascii="Consolas" w:eastAsia="宋体" w:hAnsi="Consolas" w:cs="Consolas"/>
          <w:color w:val="2A00FF"/>
          <w:kern w:val="0"/>
          <w:sz w:val="23"/>
          <w:szCs w:val="23"/>
        </w:rPr>
        <w:t>"30"</w:t>
      </w:r>
      <w:r w:rsidRPr="00F1364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F13646" w:rsidRPr="00F13646" w:rsidRDefault="00F13646" w:rsidP="00F1364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13646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  <w:r w:rsidRPr="00F13646">
        <w:rPr>
          <w:rFonts w:ascii="Consolas" w:eastAsia="宋体" w:hAnsi="Consolas" w:cs="Consolas"/>
          <w:color w:val="000000"/>
          <w:kern w:val="0"/>
          <w:sz w:val="23"/>
          <w:szCs w:val="23"/>
        </w:rPr>
        <w:t>"</w:t>
      </w:r>
    </w:p>
    <w:p w:rsidR="00F13646" w:rsidRDefault="00F13646" w:rsidP="00F13646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12.6.2 Using the PlatformTransactionManager</w:t>
      </w:r>
    </w:p>
    <w:p w:rsidR="00F13646" w:rsidRPr="00F13646" w:rsidRDefault="00F13646" w:rsidP="00F1364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136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DefaultTransactionDefinition def = </w:t>
      </w:r>
      <w:r w:rsidRPr="00F1364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new</w:t>
      </w:r>
      <w:r w:rsidRPr="00F136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DefaultTransactionDefinition();</w:t>
      </w:r>
    </w:p>
    <w:p w:rsidR="00F13646" w:rsidRPr="00F13646" w:rsidRDefault="00F13646" w:rsidP="00F1364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1364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explicitly setting the transaction name is something that can only be done programmatically</w:t>
      </w:r>
    </w:p>
    <w:p w:rsidR="00F13646" w:rsidRPr="00F13646" w:rsidRDefault="00F13646" w:rsidP="00F1364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13646">
        <w:rPr>
          <w:rFonts w:ascii="Consolas" w:eastAsia="宋体" w:hAnsi="Consolas" w:cs="Consolas"/>
          <w:color w:val="000000"/>
          <w:kern w:val="0"/>
          <w:sz w:val="23"/>
          <w:szCs w:val="23"/>
        </w:rPr>
        <w:t>def.setName(</w:t>
      </w:r>
      <w:r w:rsidRPr="00F13646">
        <w:rPr>
          <w:rFonts w:ascii="Consolas" w:eastAsia="宋体" w:hAnsi="Consolas" w:cs="Consolas"/>
          <w:color w:val="2A00FF"/>
          <w:kern w:val="0"/>
          <w:sz w:val="23"/>
          <w:szCs w:val="23"/>
        </w:rPr>
        <w:t>"SomeTxName"</w:t>
      </w:r>
      <w:r w:rsidRPr="00F13646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F13646" w:rsidRPr="00F13646" w:rsidRDefault="00F13646" w:rsidP="00F1364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13646">
        <w:rPr>
          <w:rFonts w:ascii="Consolas" w:eastAsia="宋体" w:hAnsi="Consolas" w:cs="Consolas"/>
          <w:color w:val="000000"/>
          <w:kern w:val="0"/>
          <w:sz w:val="23"/>
          <w:szCs w:val="23"/>
        </w:rPr>
        <w:t>def.setPropagationBehavior(TransactionDefinition.PROPAGATION_REQUIRED);</w:t>
      </w:r>
    </w:p>
    <w:p w:rsidR="00F13646" w:rsidRPr="00F13646" w:rsidRDefault="00F13646" w:rsidP="00F1364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F13646" w:rsidRPr="00F13646" w:rsidRDefault="00F13646" w:rsidP="00F1364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13646">
        <w:rPr>
          <w:rFonts w:ascii="Consolas" w:eastAsia="宋体" w:hAnsi="Consolas" w:cs="Consolas"/>
          <w:color w:val="000000"/>
          <w:kern w:val="0"/>
          <w:sz w:val="23"/>
          <w:szCs w:val="23"/>
        </w:rPr>
        <w:t>TransactionStatus status = txManager.getTransaction(def);</w:t>
      </w:r>
    </w:p>
    <w:p w:rsidR="00F13646" w:rsidRPr="00F13646" w:rsidRDefault="00F13646" w:rsidP="00F1364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1364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try</w:t>
      </w:r>
      <w:r w:rsidRPr="00F136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F13646" w:rsidRPr="00F13646" w:rsidRDefault="00F13646" w:rsidP="00F1364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136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F1364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execute your business logic here</w:t>
      </w:r>
    </w:p>
    <w:p w:rsidR="00F13646" w:rsidRPr="00F13646" w:rsidRDefault="00F13646" w:rsidP="00F1364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13646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F13646" w:rsidRPr="00F13646" w:rsidRDefault="00F13646" w:rsidP="00F1364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1364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catch</w:t>
      </w:r>
      <w:r w:rsidRPr="00F136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(MyException ex) {</w:t>
      </w:r>
    </w:p>
    <w:p w:rsidR="00F13646" w:rsidRPr="00F13646" w:rsidRDefault="00F13646" w:rsidP="00F1364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136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txManager.rollback(status);</w:t>
      </w:r>
    </w:p>
    <w:p w:rsidR="00F13646" w:rsidRPr="00F13646" w:rsidRDefault="00F13646" w:rsidP="00F1364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136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F1364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</w:t>
      </w:r>
      <w:r w:rsidRPr="00F136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ex;</w:t>
      </w:r>
    </w:p>
    <w:p w:rsidR="00F13646" w:rsidRPr="00F13646" w:rsidRDefault="00F13646" w:rsidP="00F1364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13646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>}</w:t>
      </w:r>
    </w:p>
    <w:p w:rsidR="00F13646" w:rsidRPr="00F13646" w:rsidRDefault="00F13646" w:rsidP="00F1364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13646">
        <w:rPr>
          <w:rFonts w:ascii="Consolas" w:eastAsia="宋体" w:hAnsi="Consolas" w:cs="Consolas"/>
          <w:color w:val="000000"/>
          <w:kern w:val="0"/>
          <w:sz w:val="23"/>
          <w:szCs w:val="23"/>
        </w:rPr>
        <w:t>txManager.commit(status);</w:t>
      </w:r>
    </w:p>
    <w:p w:rsidR="008B22E4" w:rsidRDefault="008B22E4" w:rsidP="000B040A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12.7 Choosing between programmatic and declarative transaction management</w:t>
      </w:r>
    </w:p>
    <w:p w:rsidR="00F13646" w:rsidRDefault="008B22E4" w:rsidP="000274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</w:t>
      </w:r>
      <w:r>
        <w:rPr>
          <w:rFonts w:ascii="微软雅黑" w:eastAsia="微软雅黑" w:hAnsi="微软雅黑"/>
        </w:rPr>
        <w:t>动态和声名式事务管理，</w:t>
      </w:r>
      <w:r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/>
        </w:rPr>
        <w:t>于你的业务场景，</w:t>
      </w:r>
      <w:r>
        <w:rPr>
          <w:rFonts w:ascii="微软雅黑" w:eastAsia="微软雅黑" w:hAnsi="微软雅黑" w:hint="eastAsia"/>
        </w:rPr>
        <w:t>比如</w:t>
      </w:r>
      <w:r>
        <w:rPr>
          <w:rFonts w:ascii="微软雅黑" w:eastAsia="微软雅黑" w:hAnsi="微软雅黑"/>
        </w:rPr>
        <w:t>你的</w:t>
      </w:r>
      <w:r>
        <w:rPr>
          <w:rFonts w:ascii="微软雅黑" w:eastAsia="微软雅黑" w:hAnsi="微软雅黑" w:hint="eastAsia"/>
        </w:rPr>
        <w:t>有</w:t>
      </w:r>
      <w:r>
        <w:rPr>
          <w:rFonts w:ascii="微软雅黑" w:eastAsia="微软雅黑" w:hAnsi="微软雅黑"/>
        </w:rPr>
        <w:t>少量的事务控制，可以选择动态事务处理，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web application</w:t>
      </w:r>
      <w:r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/>
        </w:rPr>
        <w:t>就比较</w:t>
      </w:r>
      <w:r>
        <w:rPr>
          <w:rFonts w:ascii="微软雅黑" w:eastAsia="微软雅黑" w:hAnsi="微软雅黑" w:hint="eastAsia"/>
        </w:rPr>
        <w:t>常用</w:t>
      </w:r>
      <w:r>
        <w:rPr>
          <w:rFonts w:ascii="微软雅黑" w:eastAsia="微软雅黑" w:hAnsi="微软雅黑"/>
        </w:rPr>
        <w:t>。</w:t>
      </w:r>
    </w:p>
    <w:p w:rsidR="000B040A" w:rsidRDefault="000B040A" w:rsidP="000B040A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12.8 Application server-specific integration</w:t>
      </w:r>
    </w:p>
    <w:p w:rsidR="008B22E4" w:rsidRPr="008B22E4" w:rsidRDefault="008B22E4" w:rsidP="00027496">
      <w:pPr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8B22E4" w:rsidRPr="008B2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B86" w:rsidRDefault="00E41B86" w:rsidP="000B010F">
      <w:r>
        <w:separator/>
      </w:r>
    </w:p>
  </w:endnote>
  <w:endnote w:type="continuationSeparator" w:id="0">
    <w:p w:rsidR="00E41B86" w:rsidRDefault="00E41B86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B86" w:rsidRDefault="00E41B86" w:rsidP="000B010F">
      <w:r>
        <w:separator/>
      </w:r>
    </w:p>
  </w:footnote>
  <w:footnote w:type="continuationSeparator" w:id="0">
    <w:p w:rsidR="00E41B86" w:rsidRDefault="00E41B86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8411E"/>
    <w:multiLevelType w:val="hybridMultilevel"/>
    <w:tmpl w:val="A2F2C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D70B91"/>
    <w:multiLevelType w:val="hybridMultilevel"/>
    <w:tmpl w:val="B66C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8">
    <w:nsid w:val="65967A3B"/>
    <w:multiLevelType w:val="hybridMultilevel"/>
    <w:tmpl w:val="054EE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EC237A3"/>
    <w:multiLevelType w:val="hybridMultilevel"/>
    <w:tmpl w:val="5434C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D"/>
    <w:rsid w:val="000201ED"/>
    <w:rsid w:val="00027036"/>
    <w:rsid w:val="00027496"/>
    <w:rsid w:val="000B010F"/>
    <w:rsid w:val="000B040A"/>
    <w:rsid w:val="000B1BB8"/>
    <w:rsid w:val="000E59D7"/>
    <w:rsid w:val="000E722C"/>
    <w:rsid w:val="0010389E"/>
    <w:rsid w:val="00131468"/>
    <w:rsid w:val="00147992"/>
    <w:rsid w:val="001766FD"/>
    <w:rsid w:val="00181277"/>
    <w:rsid w:val="001C7665"/>
    <w:rsid w:val="001E39B1"/>
    <w:rsid w:val="00204E9E"/>
    <w:rsid w:val="002378F0"/>
    <w:rsid w:val="00237FAD"/>
    <w:rsid w:val="002446CE"/>
    <w:rsid w:val="00246350"/>
    <w:rsid w:val="00266240"/>
    <w:rsid w:val="002C3EF7"/>
    <w:rsid w:val="002C5114"/>
    <w:rsid w:val="002D2668"/>
    <w:rsid w:val="002F29FC"/>
    <w:rsid w:val="00311FE2"/>
    <w:rsid w:val="00370937"/>
    <w:rsid w:val="00373BFD"/>
    <w:rsid w:val="00374365"/>
    <w:rsid w:val="00396273"/>
    <w:rsid w:val="003B7CC5"/>
    <w:rsid w:val="003E559C"/>
    <w:rsid w:val="003E6456"/>
    <w:rsid w:val="00407EEB"/>
    <w:rsid w:val="00411200"/>
    <w:rsid w:val="00430097"/>
    <w:rsid w:val="00436910"/>
    <w:rsid w:val="00455543"/>
    <w:rsid w:val="00471F3A"/>
    <w:rsid w:val="0047345C"/>
    <w:rsid w:val="004C5F31"/>
    <w:rsid w:val="004E74FC"/>
    <w:rsid w:val="004F6888"/>
    <w:rsid w:val="00525DDF"/>
    <w:rsid w:val="00533B30"/>
    <w:rsid w:val="00565B31"/>
    <w:rsid w:val="005919E1"/>
    <w:rsid w:val="00593A1E"/>
    <w:rsid w:val="0059454B"/>
    <w:rsid w:val="005B0C13"/>
    <w:rsid w:val="005B3D9A"/>
    <w:rsid w:val="005E3BB2"/>
    <w:rsid w:val="00652100"/>
    <w:rsid w:val="00662B40"/>
    <w:rsid w:val="00671AE1"/>
    <w:rsid w:val="006808FA"/>
    <w:rsid w:val="0069641F"/>
    <w:rsid w:val="006A49CC"/>
    <w:rsid w:val="007177B5"/>
    <w:rsid w:val="00754DAA"/>
    <w:rsid w:val="00766504"/>
    <w:rsid w:val="007B2741"/>
    <w:rsid w:val="007F1D40"/>
    <w:rsid w:val="00806D89"/>
    <w:rsid w:val="00867096"/>
    <w:rsid w:val="00875C9F"/>
    <w:rsid w:val="008A11CA"/>
    <w:rsid w:val="008B22E4"/>
    <w:rsid w:val="008D7935"/>
    <w:rsid w:val="008F53AC"/>
    <w:rsid w:val="00924319"/>
    <w:rsid w:val="00934CAD"/>
    <w:rsid w:val="00941BB8"/>
    <w:rsid w:val="009907BE"/>
    <w:rsid w:val="009B27B0"/>
    <w:rsid w:val="009B65B1"/>
    <w:rsid w:val="00A0186F"/>
    <w:rsid w:val="00A72254"/>
    <w:rsid w:val="00A8407E"/>
    <w:rsid w:val="00A930E4"/>
    <w:rsid w:val="00AA0BE5"/>
    <w:rsid w:val="00B11305"/>
    <w:rsid w:val="00B121D5"/>
    <w:rsid w:val="00B65E25"/>
    <w:rsid w:val="00BA0D34"/>
    <w:rsid w:val="00BC2950"/>
    <w:rsid w:val="00BC2FC6"/>
    <w:rsid w:val="00BC622C"/>
    <w:rsid w:val="00BD24EB"/>
    <w:rsid w:val="00C017F5"/>
    <w:rsid w:val="00C64E96"/>
    <w:rsid w:val="00C941DA"/>
    <w:rsid w:val="00CB0CD8"/>
    <w:rsid w:val="00CD0EF3"/>
    <w:rsid w:val="00CF5AB1"/>
    <w:rsid w:val="00D1586E"/>
    <w:rsid w:val="00D34D96"/>
    <w:rsid w:val="00D37F57"/>
    <w:rsid w:val="00D65E0D"/>
    <w:rsid w:val="00D66F22"/>
    <w:rsid w:val="00D84459"/>
    <w:rsid w:val="00DB0B5D"/>
    <w:rsid w:val="00DD5D1B"/>
    <w:rsid w:val="00DE5247"/>
    <w:rsid w:val="00E33709"/>
    <w:rsid w:val="00E37F98"/>
    <w:rsid w:val="00E41B86"/>
    <w:rsid w:val="00E517AF"/>
    <w:rsid w:val="00E76056"/>
    <w:rsid w:val="00ED115B"/>
    <w:rsid w:val="00EF7AF2"/>
    <w:rsid w:val="00F07CDE"/>
    <w:rsid w:val="00F120A3"/>
    <w:rsid w:val="00F13646"/>
    <w:rsid w:val="00F1640A"/>
    <w:rsid w:val="00F374B4"/>
    <w:rsid w:val="00F452A4"/>
    <w:rsid w:val="00F50028"/>
    <w:rsid w:val="00F75167"/>
    <w:rsid w:val="00FB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58D229-D0F3-4FEB-BB0B-DE34A592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66084-1560-4B63-80C2-4A436D613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21</Pages>
  <Words>2910</Words>
  <Characters>16590</Characters>
  <Application>Microsoft Office Word</Application>
  <DocSecurity>0</DocSecurity>
  <Lines>138</Lines>
  <Paragraphs>38</Paragraphs>
  <ScaleCrop>false</ScaleCrop>
  <Company>Sky123.Org</Company>
  <LinksUpToDate>false</LinksUpToDate>
  <CharactersWithSpaces>19462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陈洋</cp:lastModifiedBy>
  <cp:revision>84</cp:revision>
  <cp:lastPrinted>2014-12-28T02:02:00Z</cp:lastPrinted>
  <dcterms:created xsi:type="dcterms:W3CDTF">2014-12-27T14:07:00Z</dcterms:created>
  <dcterms:modified xsi:type="dcterms:W3CDTF">2015-01-04T08:12:00Z</dcterms:modified>
</cp:coreProperties>
</file>