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Pr="00BA7A56" w:rsidRDefault="006C4574" w:rsidP="006C45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BA7A5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BA7A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Pr="006C4574" w:rsidRDefault="006C4574" w:rsidP="006C457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Бухгалтерия ҳисоби ва ҳисоботи департаменти Бухгалтерия операциялари назорати ва ҳисоби бошқармаси Йиғма баланс ва жамланма ҳисоботлар бўлими бошлиғи</w:t>
      </w:r>
      <w:r w:rsidRPr="006C45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Ш.Т.Наркулов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2017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26 апрел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                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26  апрел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иш даври учун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7 август 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-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4 октябрь 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кунлари 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48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 ҳисобида меҳнат таътили берилсин. </w:t>
      </w:r>
    </w:p>
    <w:p w:rsidR="006C4574" w:rsidRPr="006C4574" w:rsidRDefault="006C4574" w:rsidP="006C45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 Шу муносабат билан “Банк тизимида ходимларга иш ҳақи тўлаш, меҳнатини рағбатлантириш ҳамда ижтимоий ҳимоялаш тўғрисида”ги Низомнинг 2-боб, 4-параграфининг 50-бандига асосан ойлик лавозим маошининг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тўрт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баравари миқдорида қўшимча ҳақ тўлансин. </w:t>
      </w:r>
    </w:p>
    <w:p w:rsidR="006C4574" w:rsidRPr="006C4574" w:rsidRDefault="006C4574" w:rsidP="006C45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 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7 октябрь 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6C4574" w:rsidRPr="006C4574" w:rsidRDefault="006C4574" w:rsidP="006C4574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Pr="006C4574" w:rsidRDefault="006C4574" w:rsidP="006C4574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6C45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         Асос: </w:t>
      </w:r>
      <w:r w:rsidRPr="006C457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Ш.Т.Наркулов</w:t>
      </w:r>
      <w:r w:rsidRPr="006C4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аризаси.</w:t>
      </w:r>
      <w:r w:rsidRPr="006C45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  </w:t>
      </w: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Pr="00401CDF" w:rsidRDefault="006C4574" w:rsidP="006C45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6C4574" w:rsidRDefault="006C4574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Pr="00BA7A56" w:rsidRDefault="008A6653" w:rsidP="00401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BA7A5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BA7A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8A6653" w:rsidRDefault="008A6653" w:rsidP="00401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Pr="008A6653" w:rsidRDefault="008A6653" w:rsidP="00401C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Ходимлар билан ишлаш департаменти Бош офис ходимлари билан ишлаш бошқармаси Ходимлар бўлими бошлиғи </w:t>
      </w:r>
      <w:r w:rsidRPr="008A665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З.И.Каримова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                            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 феврал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2020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 феврал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иш даври учун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24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ҳисобида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ҳамда 12 ёшга тўлмаган иккита фарзанди бўлганлиги учун қўшимча 3</w:t>
      </w:r>
      <w:r w:rsidRPr="008A665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иш куни, жами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27</w:t>
      </w:r>
      <w:r w:rsidRPr="008A665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иш куни ҳисобида меҳнат таътили берилсин.</w:t>
      </w:r>
    </w:p>
    <w:p w:rsidR="008A6653" w:rsidRPr="008A6653" w:rsidRDefault="008A6653" w:rsidP="00401C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19 август 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–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10 сентябрь 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кунлари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18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кунидан асл ҳолида фойдалансин, қолган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9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куни пуллик компенсацияга алмаштирилсин.</w:t>
      </w:r>
    </w:p>
    <w:p w:rsidR="008A6653" w:rsidRPr="008A6653" w:rsidRDefault="008A6653" w:rsidP="00401C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A665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Шу муносабат билан “Банк тизимида ходимларга иш ҳақи тўлаш, меҳнатини рағбатлантириш ҳамда ижтимоий ҳимоялаш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401CDF" w:rsidRDefault="00401CDF" w:rsidP="00401C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8A6653" w:rsidRPr="008A6653" w:rsidRDefault="008A6653" w:rsidP="00401C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11 сентябрь 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8A6653" w:rsidRPr="008A6653" w:rsidRDefault="008A6653" w:rsidP="00401CDF">
      <w:pPr>
        <w:tabs>
          <w:tab w:val="left" w:pos="782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8A66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</w:t>
      </w:r>
    </w:p>
    <w:p w:rsidR="008A6653" w:rsidRPr="008A6653" w:rsidRDefault="008A6653" w:rsidP="00401CD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uz-Cyrl-UZ" w:eastAsia="ru-RU"/>
        </w:rPr>
      </w:pPr>
      <w:r w:rsidRPr="008A66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         Асос: </w:t>
      </w:r>
      <w:r w:rsidRPr="008A66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З.И.Каримова</w:t>
      </w:r>
      <w:r w:rsidRPr="008A66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аризаси.</w:t>
      </w:r>
      <w:r w:rsidRPr="008A665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uz-Cyrl-UZ" w:eastAsia="ru-RU"/>
        </w:rPr>
        <w:t xml:space="preserve">    </w:t>
      </w:r>
    </w:p>
    <w:p w:rsidR="008A6653" w:rsidRDefault="008A6653" w:rsidP="00401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401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Pr="00401CDF" w:rsidRDefault="008A6653" w:rsidP="00401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DC5DD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HR 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DC5DD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DC5DD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</w:t>
      </w:r>
      <w:r w:rsidRPr="00401C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A6653" w:rsidRDefault="008A6653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67169" w:rsidRPr="00BA7A56" w:rsidRDefault="00867169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BA7A5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BA7A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DC5DDA" w:rsidRDefault="00867169" w:rsidP="00867169">
      <w:pPr>
        <w:pStyle w:val="TableText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Ташқи иқтисодий фаолият ва валюта операциялари департаменти Ҳужжатли амалиётлар бўлими  етакчи мутахассиси </w:t>
      </w:r>
      <w:r w:rsidRPr="00DC5DDA"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  <w:t>С.О.Шокиров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га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2019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йил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11 январ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дан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2020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йил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11 январ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гача бўлган иш даври учун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24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иш куни ҳисобида меҳнат таътили берилсин,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2019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йил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11 июл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дан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10 август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га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қадар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24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иш куни ҳисобида меҳнат таътили берилсин,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ҳамда Жамоа шартномасининг                           6.4-бандига асосан оила қуриши муносабати билан 3 иш куни ҳисобида ҳақ тўланадиган қўшимча таътил </w:t>
      </w:r>
      <w:r w:rsidRPr="00DC5DDA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берилсин</w:t>
      </w:r>
      <w:r w:rsidR="00DC5DDA" w:rsidRPr="00DC5DDA">
        <w:rPr>
          <w:rFonts w:ascii="Times New Roman" w:hAnsi="Times New Roman" w:cs="Times New Roman"/>
          <w:color w:val="auto"/>
          <w:sz w:val="28"/>
          <w:szCs w:val="28"/>
          <w:lang w:val="uz-Cyrl-UZ"/>
        </w:rPr>
        <w:t>.</w:t>
      </w:r>
    </w:p>
    <w:p w:rsidR="00DC5DDA" w:rsidRDefault="00DC5DDA" w:rsidP="00867169">
      <w:pPr>
        <w:pStyle w:val="TableText"/>
        <w:ind w:firstLine="708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lang w:val="uz-Cyrl-UZ"/>
        </w:rPr>
      </w:pPr>
      <w:r w:rsidRPr="00DC5DDA">
        <w:rPr>
          <w:rFonts w:ascii="Times New Roman" w:hAnsi="Times New Roman" w:cs="Times New Roman"/>
          <w:color w:val="auto"/>
          <w:sz w:val="28"/>
          <w:szCs w:val="28"/>
          <w:lang w:val="uz-Cyrl-UZ"/>
        </w:rPr>
        <w:t>Ш</w:t>
      </w:r>
      <w:r w:rsidR="00867169"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у муносабат билан “Банк тизимида ходимларга иш ҳақи тўлаш, меҳнатини рағбатлантириш ҳамда ижтимоий ҳимоялаш тўғрисида”ги Низомнинг 2-боб, 4-параграфининг 50-бандига асосан ойлик лавозим маошининг икки баравари</w:t>
      </w:r>
      <w:r w:rsidR="0086716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миқдорида қўшимча ҳақ тўлансин.</w:t>
      </w:r>
      <w:r w:rsidR="00867169"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86716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    </w:t>
      </w:r>
      <w:r w:rsidRPr="00AE1EF2">
        <w:rPr>
          <w:rFonts w:ascii="Times New Roman" w:hAnsi="Times New Roman" w:cs="Times New Roman"/>
          <w:color w:val="FFFFFF" w:themeColor="background1"/>
          <w:sz w:val="28"/>
          <w:szCs w:val="28"/>
          <w:lang w:val="uz-Cyrl-UZ"/>
        </w:rPr>
        <w:t>А</w:t>
      </w:r>
      <w:r w:rsidR="00867169" w:rsidRPr="00AE1EF2">
        <w:rPr>
          <w:rFonts w:ascii="Times New Roman" w:hAnsi="Times New Roman" w:cs="Times New Roman"/>
          <w:color w:val="FFFFFF" w:themeColor="background1"/>
          <w:sz w:val="28"/>
          <w:szCs w:val="28"/>
          <w:lang w:val="uz-Cyrl-UZ"/>
        </w:rPr>
        <w:t>пқапп</w:t>
      </w:r>
    </w:p>
    <w:p w:rsidR="00867169" w:rsidRPr="0077095E" w:rsidRDefault="00867169" w:rsidP="00867169">
      <w:pPr>
        <w:pStyle w:val="Table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2019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йил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12 август 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ишга чиқиш куни этиб белгилансин.</w:t>
      </w:r>
    </w:p>
    <w:p w:rsidR="00867169" w:rsidRDefault="00867169" w:rsidP="00867169">
      <w:pPr>
        <w:pStyle w:val="Table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:rsidR="00867169" w:rsidRDefault="00867169" w:rsidP="00867169">
      <w:pPr>
        <w:pStyle w:val="Table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AE1EF2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   Асос:</w:t>
      </w:r>
      <w:r w:rsidRPr="0077095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Pr="00DC5DDA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С.О.Шокиров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нинг аризаси.</w:t>
      </w: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67169" w:rsidRPr="00DC5DDA" w:rsidRDefault="00867169" w:rsidP="00867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DC5DD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HR департаменти директори                                         Н.Джиянов</w:t>
      </w:r>
    </w:p>
    <w:p w:rsidR="00867169" w:rsidRPr="00DC5DDA" w:rsidRDefault="00867169" w:rsidP="00867169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67169" w:rsidRDefault="00867169" w:rsidP="0089650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Pr="00960E0A" w:rsidRDefault="0089650B" w:rsidP="00A36AF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3E6B9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таътилидан чақириб олиш </w:t>
      </w:r>
      <w:r w:rsidRPr="00960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89650B" w:rsidRDefault="0089650B" w:rsidP="00A36AF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Pr="0089650B" w:rsidRDefault="0089650B" w:rsidP="00A36AF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</w:t>
      </w:r>
      <w:r w:rsidRPr="0089650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Риск менежменти бошқармаси Портфел таҳлили ва ликвидлилик риски бўлими бошлиғи </w:t>
      </w:r>
      <w:r w:rsidRPr="0089650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Ш.А.Абдужаббарова </w:t>
      </w:r>
      <w:r w:rsidRPr="0089650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8965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</w:t>
      </w:r>
      <w:r w:rsidRPr="0089650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27 июн</w:t>
      </w:r>
      <w:r w:rsidRPr="008965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меҳнат таътилидан чақирилсин ва ва қолган </w:t>
      </w:r>
      <w:r w:rsidRPr="0089650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12</w:t>
      </w:r>
      <w:r w:rsidRPr="008965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қайта ҳисоб-китоб қилиниб, жорий йил охиригача фойдалансин.</w:t>
      </w:r>
    </w:p>
    <w:p w:rsidR="0089650B" w:rsidRPr="0089650B" w:rsidRDefault="0089650B" w:rsidP="00A36AF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89650B" w:rsidRPr="0089650B" w:rsidRDefault="0089650B" w:rsidP="00A36AF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8965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Асос:</w:t>
      </w:r>
      <w:r w:rsidRPr="008965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89650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А.Маматмуродов</w:t>
      </w:r>
      <w:r w:rsidRPr="008965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нинг билдиришномаси, </w:t>
      </w:r>
      <w:r w:rsidRPr="0089650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Ш.Абдужаббарова</w:t>
      </w:r>
      <w:r w:rsidRPr="008965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розилик аризаси.</w:t>
      </w:r>
    </w:p>
    <w:p w:rsidR="0089650B" w:rsidRDefault="0089650B" w:rsidP="00A36AF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Pr="00D54952" w:rsidRDefault="0089650B" w:rsidP="00A36A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HR </w:t>
      </w:r>
      <w:r w:rsidRPr="00D5495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</w:t>
      </w:r>
      <w:r w:rsidRPr="00D5495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</w:t>
      </w:r>
      <w:r w:rsidRPr="00D5495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9650B" w:rsidRDefault="0089650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Pr="00BA7A56" w:rsidRDefault="00BA7A56" w:rsidP="00BA7A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C1482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BA7A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BA7A56" w:rsidRPr="00BA7A56" w:rsidRDefault="00BA7A56" w:rsidP="00BA7A56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Pr="00BA7A56" w:rsidRDefault="00BA7A56" w:rsidP="00BA7A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285A8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Касса ишларини ташкил этиш ва пул муомаласи  бошқармаси Касса ишларини ташкил этилиш ва назорат қилиш</w:t>
      </w:r>
      <w:r w:rsidRPr="00BA7A5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бўлими </w:t>
      </w:r>
      <w:r w:rsidRPr="00285A8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1-тоифали мутахассиси </w:t>
      </w:r>
      <w:r w:rsidRPr="00285A8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Х.А.Ахмадалиева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 </w:t>
      </w:r>
      <w:r w:rsidRPr="00285A8A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15 январ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дан </w:t>
      </w:r>
      <w:r w:rsidRPr="00285A8A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2020 йил 15 январ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гача бўлган иш даври учун </w:t>
      </w:r>
      <w:r w:rsidRPr="00285A8A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йилнинг 20 июнь – 20 июль 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кунлари </w:t>
      </w:r>
      <w:r w:rsidRPr="00C1482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24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иш куни</w:t>
      </w:r>
      <w:r w:rsidRPr="00BA7A56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ҳамда                      12 ёшга тўлмаган иккита фарзанди бўлганлиги учун қўшимча 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 xml:space="preserve">3 иш куни, жами </w:t>
      </w:r>
      <w:r w:rsidRPr="00C1482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27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иш куни ҳисобида меҳнат таътили берилсин.</w:t>
      </w:r>
    </w:p>
    <w:p w:rsidR="00BA7A56" w:rsidRPr="00BA7A56" w:rsidRDefault="00BA7A56" w:rsidP="00BA7A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Шу муносабат билан “Банк тизимида ходимларга иш ҳақи тўлаш, меҳнатини рағбатлантириш ҳамда ижтимоий ҳимоялаш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BA7A56" w:rsidRPr="00BA7A56" w:rsidRDefault="00BA7A56" w:rsidP="00BA7A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     2018 йил 22 июль 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ишга чиқиш куни этиб белгилансин.</w:t>
      </w:r>
    </w:p>
    <w:p w:rsidR="00BA7A56" w:rsidRPr="00BA7A56" w:rsidRDefault="00BA7A56" w:rsidP="00BA7A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A7A56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</w:t>
      </w:r>
    </w:p>
    <w:p w:rsidR="00BA7A56" w:rsidRPr="00BA7A56" w:rsidRDefault="00BA7A56" w:rsidP="00BA7A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A7A56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Асос: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Х.А.Ахмадалиева</w:t>
      </w:r>
      <w:r w:rsidRPr="00BA7A5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аризаси.                    </w:t>
      </w: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BA7A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7877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BA7A56" w:rsidRDefault="00BA7A56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8C347B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960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8C347B">
      <w:pPr>
        <w:pStyle w:val="Table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787727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Бухгалтерия ҳисоби ва ҳисоботи департаменти Бухгалтерия ҳисоби сиёсати ва назорати бошқармаси Меҳнатга ҳақ тўлаш ва лавозим штатлар жадваллари назорати бўлими  бошлиғи</w:t>
      </w:r>
      <w:r w:rsidRPr="00787727"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  <w:t xml:space="preserve"> Х.Ж.Машарипова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га </w:t>
      </w:r>
      <w:r w:rsidRPr="00787727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2018 йил                        2 майдан  2019 йил 2 май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га</w:t>
      </w:r>
      <w:r w:rsidRPr="00C15A0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ча бўлган иш даври учун </w:t>
      </w:r>
      <w:r w:rsidRPr="00E3324A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фойдаланмаган 9 иш куни ҳисобида </w:t>
      </w:r>
      <w:r w:rsidRPr="00787727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24 июнь - 3 июль </w:t>
      </w:r>
      <w:r w:rsidRPr="00E3324A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кунлари меҳнат таътили берилсин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.                         </w:t>
      </w:r>
      <w:r w:rsidRPr="00E3324A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</w:p>
    <w:p w:rsidR="008C347B" w:rsidRPr="00C15A09" w:rsidRDefault="008C347B" w:rsidP="008C347B">
      <w:pPr>
        <w:pStyle w:val="Table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787727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2019 йил 4 июль</w:t>
      </w:r>
      <w:r w:rsidRPr="00C15A0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ишга чиқиш куни этиб белгилансин.</w:t>
      </w:r>
    </w:p>
    <w:p w:rsidR="008C347B" w:rsidRPr="00740F6E" w:rsidRDefault="008C347B" w:rsidP="008C347B">
      <w:pPr>
        <w:pStyle w:val="Table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         </w:t>
      </w:r>
    </w:p>
    <w:p w:rsidR="008C347B" w:rsidRDefault="008C347B" w:rsidP="008C347B">
      <w:pPr>
        <w:pStyle w:val="Table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C15A09">
        <w:rPr>
          <w:b/>
          <w:color w:val="000000" w:themeColor="text1"/>
          <w:sz w:val="28"/>
          <w:szCs w:val="28"/>
          <w:lang w:val="uz-Cyrl-UZ"/>
        </w:rPr>
        <w:t xml:space="preserve"> </w:t>
      </w:r>
      <w:r w:rsidRPr="00C15A09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Асос:</w:t>
      </w:r>
      <w:r w:rsidRPr="00C15A0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Pr="00787727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Х.Ж.Машарипова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нинг аризаси. </w:t>
      </w: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8C3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7877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C347B" w:rsidRDefault="008C347B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D9482A" w:rsidRPr="00960E0A" w:rsidRDefault="00D9482A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960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960E0A" w:rsidRDefault="00960E0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D9482A" w:rsidRPr="00D9482A" w:rsidRDefault="00D9482A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Марказий амалиётлар бошқармаси Бухгалтерия ҳисоби ва ҳисоботи бўлими бошлиғи-бош бухгалтери </w:t>
      </w:r>
      <w:r w:rsidRPr="007877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А.А.Абдувахидов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2017 йил 4 апрелдан               2018 йил 4 апрел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иш даври учун 24 иш куни ҳисобида берилган  меҳнат таътилининг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15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кунидан фойдаланганлиги ва ҳисоб-китоб қилинганлигини инобатга олиб, фойдаланмаган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9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ҳисобида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13-22 май 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кунлари меҳнат таътили берилсин.             </w:t>
      </w:r>
    </w:p>
    <w:p w:rsidR="00D9482A" w:rsidRPr="00D9482A" w:rsidRDefault="00D9482A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  <w:t xml:space="preserve"> 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2018 йил 4 апрел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4 апрел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давр учун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             22 май -20 июнь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кунлари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24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ҳисобида меҳнат таътили берилсин.</w:t>
      </w:r>
    </w:p>
    <w:p w:rsidR="00D9482A" w:rsidRPr="00D9482A" w:rsidRDefault="00D9482A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  <w:t xml:space="preserve">Шу муносабат билан ““Агробанк” АТБ ходимлари меҳнатига ҳақ тўлаш, рағбатлантириш ва бошқа тўловлари амалга ошириш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D9482A" w:rsidRPr="00D9482A" w:rsidRDefault="00D9482A" w:rsidP="00D9482A">
      <w:pPr>
        <w:spacing w:after="0" w:line="24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877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А.А.Абдувахидов</w:t>
      </w:r>
      <w:r w:rsidRPr="00D9482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  меҳнат   таътили   даврида   унинг  вазифасини  вақтинча бажариш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Марказий амалиётлар бошқармаси Валюта амалиётлари бўлими бошлиғи</w:t>
      </w:r>
      <w:r w:rsidRPr="00D9482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7877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Ш.М.Сувонова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D9482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зиммасига юклатилсин. </w:t>
      </w:r>
    </w:p>
    <w:p w:rsidR="00D9482A" w:rsidRPr="00D9482A" w:rsidRDefault="00D9482A" w:rsidP="00D9482A">
      <w:pPr>
        <w:spacing w:after="0" w:line="24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D9482A" w:rsidRPr="00D9482A" w:rsidRDefault="00D9482A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       2019 йил 21 июнь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ишга чиқиш куни этиб белгилансин.</w:t>
      </w:r>
    </w:p>
    <w:p w:rsidR="00D9482A" w:rsidRPr="00D9482A" w:rsidRDefault="00D9482A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</w:t>
      </w:r>
    </w:p>
    <w:p w:rsidR="00D9482A" w:rsidRPr="00D9482A" w:rsidRDefault="00D9482A" w:rsidP="00D9482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  <w:t xml:space="preserve"> </w:t>
      </w:r>
      <w:r w:rsidRPr="00D948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Асос: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А.А.Абдувахидов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нинг аризаси, </w:t>
      </w:r>
      <w:r w:rsidRPr="0078772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Ш.М.Суванова</w:t>
      </w:r>
      <w:r w:rsidRPr="00D94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розилик аризаси.</w:t>
      </w:r>
    </w:p>
    <w:p w:rsidR="00960E0A" w:rsidRDefault="00960E0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960E0A" w:rsidRDefault="00960E0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D9482A" w:rsidRDefault="00D9482A" w:rsidP="00D94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7877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D9482A" w:rsidRDefault="00D9482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D9482A" w:rsidRDefault="00D9482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D9482A" w:rsidRDefault="00D9482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D9482A" w:rsidRDefault="00D9482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D9482A" w:rsidRDefault="00D9482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D9482A" w:rsidRDefault="00D9482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960E0A" w:rsidRPr="00960E0A" w:rsidRDefault="00960E0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таътилидан чақириб олиш </w:t>
      </w:r>
      <w:r w:rsidRPr="00960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960E0A" w:rsidRDefault="00960E0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960E0A" w:rsidRPr="00960E0A" w:rsidRDefault="00960E0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Бухгалтерия ҳисоби ва ҳисоботи департаменти Бухгалтерия ҳисоби сиёсати ва назорати бошқармаси  бошлиғи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Х.Н.Бақоев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2019 йил 13 май</w:t>
      </w:r>
      <w:r w:rsidRPr="00960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меҳнат таътилидан чақирилсин ва қолган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13</w:t>
      </w:r>
      <w:r w:rsidRPr="00960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жорий йил охиригача фойдалансин.</w:t>
      </w:r>
    </w:p>
    <w:p w:rsidR="00960E0A" w:rsidRPr="00960E0A" w:rsidRDefault="00960E0A" w:rsidP="00960E0A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960E0A" w:rsidRPr="00960E0A" w:rsidRDefault="00960E0A" w:rsidP="00960E0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960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Асос:</w:t>
      </w:r>
      <w:r w:rsidRPr="00960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М.Қ.Эматов</w:t>
      </w:r>
      <w:r w:rsidRPr="00960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нинг билдиришномаси,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Х.Н.Бақоев</w:t>
      </w:r>
      <w:r w:rsidRPr="00960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розилик аризаси.</w:t>
      </w:r>
    </w:p>
    <w:p w:rsidR="00960E0A" w:rsidRDefault="00960E0A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60E0A" w:rsidRPr="00285A8A" w:rsidRDefault="00960E0A" w:rsidP="00960E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60E0A" w:rsidRDefault="00960E0A" w:rsidP="00960E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960E0A" w:rsidRDefault="00960E0A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60E0A" w:rsidRDefault="00960E0A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60E0A" w:rsidRDefault="00960E0A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60E0A" w:rsidRDefault="00960E0A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60E0A" w:rsidRDefault="00960E0A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60E0A" w:rsidRDefault="00960E0A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7512C3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Ойлик маоши сақланмаган таътил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7512C3" w:rsidRDefault="007512C3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Pr="007512C3" w:rsidRDefault="007512C3" w:rsidP="007512C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Ходимлар билан ишлаш департаменти Филиаллар ходимлари билан ишлаш бошқармаси бошлиғи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Х.А.Хўжанова</w:t>
      </w:r>
      <w:r w:rsidRPr="00751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8 май </w:t>
      </w:r>
      <w:r w:rsidRPr="00751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куни ойлик иш ҳақи сақланмаган ҳолда таътил берилсин.</w:t>
      </w:r>
    </w:p>
    <w:p w:rsidR="007512C3" w:rsidRPr="007512C3" w:rsidRDefault="007512C3" w:rsidP="007512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751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10 май </w:t>
      </w:r>
      <w:r w:rsidRPr="00751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7512C3" w:rsidRPr="007512C3" w:rsidRDefault="007512C3" w:rsidP="007512C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7512C3" w:rsidRPr="007512C3" w:rsidRDefault="007512C3" w:rsidP="007512C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751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  </w:t>
      </w:r>
      <w:r w:rsidRPr="007512C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Асос:</w:t>
      </w:r>
      <w:r w:rsidRPr="00751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Х.А.Хўжанова</w:t>
      </w:r>
      <w:r w:rsidRPr="00751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аризаси.</w:t>
      </w:r>
    </w:p>
    <w:p w:rsidR="007512C3" w:rsidRDefault="007512C3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Pr="00CB4EF8" w:rsidRDefault="007512C3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7512C3" w:rsidRDefault="007512C3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7512C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512C3" w:rsidRDefault="0084442F" w:rsidP="007512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87A83" w:rsidRDefault="00E87A8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F66C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таътилидан чақириб олиш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Pr="001A1EE4" w:rsidRDefault="001A1EE4" w:rsidP="001A1E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Ходимлар билан ишлаш департаменти Ўқув маркази  бошқармаси бош мутахассиси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Л.А.Бозорова</w:t>
      </w:r>
      <w:r w:rsidRPr="00CB4EF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г</w:t>
      </w:r>
      <w:r w:rsidRPr="001A1E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а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2018 йил 19 сентябр</w:t>
      </w:r>
      <w:r w:rsidRPr="001A1E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19 сентябр</w:t>
      </w:r>
      <w:r w:rsidRPr="001A1E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бўлган давр учун фойдаланмаган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9 </w:t>
      </w:r>
      <w:r w:rsidRPr="001A1E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куни пуллик компенсацияга алмаштирилсин.  </w:t>
      </w:r>
    </w:p>
    <w:p w:rsidR="001A1EE4" w:rsidRPr="001A1EE4" w:rsidRDefault="001A1EE4" w:rsidP="001A1EE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1A1EE4" w:rsidRPr="001A1EE4" w:rsidRDefault="001A1EE4" w:rsidP="001A1EE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1A1EE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Асос:</w:t>
      </w:r>
      <w:r w:rsidRPr="001A1E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Л.А.Бозорова</w:t>
      </w:r>
      <w:r w:rsidRPr="001A1E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нинг аризаси. </w:t>
      </w: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1A1E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A1EE4" w:rsidRDefault="001A1EE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B0003C" w:rsidP="00047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Бола парваришлаш таътилини бериш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2A4B1B" w:rsidRDefault="002A4B1B" w:rsidP="00047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0003C" w:rsidRPr="00B0003C" w:rsidRDefault="00B0003C" w:rsidP="00047D6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Инвестиция фаолиятини мувофиқлаштириш ва лойиҳаларини бошқариш маркази Инвестиция лойиҳаларини молиялаштириш бошқармаси Тадбиркорлик субъектлари лойиҳаларини молиялаштириш бўлими  бош мутахассиси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А.Н.Шоқосимова</w:t>
      </w: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Ўзбекистон Республикаси Меҳнат кодексининг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234</w:t>
      </w: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-моддаси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1-қисми</w:t>
      </w: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асосан 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2018 йил 18 декабрь </w:t>
      </w: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куни туғилган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Шоқосимова Садияхон Фазлиддин қизи </w:t>
      </w: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исмли фарзандини 2 (икки) ёшга тўлгунича парваришлаш учун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7 март</w:t>
      </w: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2021 йил 18 декабр</w:t>
      </w: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гача икки йил муддатга нафақа тўланадиган таътил берилсин.</w:t>
      </w:r>
    </w:p>
    <w:p w:rsidR="00B0003C" w:rsidRPr="00B0003C" w:rsidRDefault="00B0003C" w:rsidP="00047D6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  </w:t>
      </w:r>
    </w:p>
    <w:p w:rsidR="00B0003C" w:rsidRPr="00B0003C" w:rsidRDefault="00B0003C" w:rsidP="00047D6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B0003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Асос: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А.Н.Шоқосимова</w:t>
      </w:r>
      <w:r w:rsidRPr="00B0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аризаси.</w:t>
      </w:r>
      <w:r w:rsidRPr="00B0003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uz-Cyrl-UZ" w:eastAsia="ru-RU"/>
        </w:rPr>
        <w:t xml:space="preserve">                            </w:t>
      </w:r>
    </w:p>
    <w:p w:rsidR="002A4B1B" w:rsidRDefault="002A4B1B" w:rsidP="00047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047D6A" w:rsidRDefault="00047D6A" w:rsidP="00047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047D6A" w:rsidRDefault="00047D6A" w:rsidP="00047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047D6A" w:rsidRPr="00CB4EF8" w:rsidRDefault="00047D6A" w:rsidP="00047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Pr="002A4B1B" w:rsidRDefault="002A4B1B" w:rsidP="002A4B1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2A4B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тўғрисида</w:t>
      </w:r>
    </w:p>
    <w:p w:rsidR="002A4B1B" w:rsidRPr="002A4B1B" w:rsidRDefault="002A4B1B" w:rsidP="002A4B1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uz-Cyrl-UZ" w:eastAsia="ru-RU"/>
        </w:rPr>
      </w:pPr>
    </w:p>
    <w:p w:rsidR="002A4B1B" w:rsidRPr="002A4B1B" w:rsidRDefault="002A4B1B" w:rsidP="002A4B1B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Ғазначилик департаменти Қимматли қоғозлар бошқармаси Қимматли қоғозлар ва инвестицион портфелни бошқариш бўлими бош мутахассиси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Н.Э.Нуритдинова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2018 йил 1 август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 </w:t>
      </w: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1 август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иш даври учун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24 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иш куни ҳамда 12 ёшга тўлмаган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нафар фарзанди бўлганлиги учун қўшимча 3 иш куни, жами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27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ҳисобида меҳнат таътили берилсин. </w:t>
      </w:r>
    </w:p>
    <w:p w:rsidR="002A4B1B" w:rsidRPr="002A4B1B" w:rsidRDefault="002A4B1B" w:rsidP="002A4B1B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15 март – 6 апрель 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кунлари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18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кунидан асл ҳолда, қолган      </w:t>
      </w:r>
      <w:r w:rsidRPr="00BC092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9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куни пуллик компенсацияга алмаштирилсин.</w:t>
      </w:r>
    </w:p>
    <w:p w:rsidR="002A4B1B" w:rsidRPr="002A4B1B" w:rsidRDefault="002A4B1B" w:rsidP="002A4B1B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““Агробанк” АТБ ходимлари меҳнатига ҳақ тўлаш, рағбатлантириш ва бошқа тўловларни амалга ошириш тўғрисида”ги Низомнинг 2-боб, 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br/>
        <w:t xml:space="preserve">4-параграфининг 50-бандига асосан ойлик лавозим маошининг икки баравари миқдорида қўшимча ҳақ тўлансин. </w:t>
      </w:r>
    </w:p>
    <w:p w:rsidR="002A4B1B" w:rsidRPr="002A4B1B" w:rsidRDefault="002A4B1B" w:rsidP="002A4B1B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CB4EF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8 апрель 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2A4B1B" w:rsidRPr="002A4B1B" w:rsidRDefault="002A4B1B" w:rsidP="002A4B1B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  </w:t>
      </w:r>
    </w:p>
    <w:p w:rsidR="002A4B1B" w:rsidRPr="002A4B1B" w:rsidRDefault="002A4B1B" w:rsidP="002A4B1B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2A4B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Асос: </w:t>
      </w:r>
      <w:r w:rsidRPr="00CB4EF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Н.Э.Нуритдинова</w:t>
      </w:r>
      <w:r w:rsidRPr="002A4B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аризаси.</w:t>
      </w:r>
      <w:r w:rsidRPr="002A4B1B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uz-Cyrl-UZ" w:eastAsia="ru-RU"/>
        </w:rPr>
        <w:t xml:space="preserve">                            </w:t>
      </w:r>
    </w:p>
    <w:p w:rsidR="002A4B1B" w:rsidRPr="002A4B1B" w:rsidRDefault="002A4B1B" w:rsidP="002A4B1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Pr="00BC0928" w:rsidRDefault="002A4B1B" w:rsidP="002A4B1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C09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4B1B" w:rsidRDefault="002A4B1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Ҳарбий хизматга юбориш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C870C5" w:rsidRP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Pr="00C870C5" w:rsidRDefault="00C870C5" w:rsidP="00C870C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870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       </w:t>
      </w:r>
      <w:r w:rsidRPr="00CB4EF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Ташқи иқтисодий фаолият ва валюта операциялари департаменти Вакиллик муносабатлари ва ҳужжатли амалиётлар бошқармаси Ҳужжатли амалиётлар бўлими етакчи мутахассиси </w:t>
      </w:r>
      <w:r w:rsidRPr="00CB4EF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С.О.Шокиров</w:t>
      </w:r>
      <w:r w:rsidRPr="00CB4EF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 </w:t>
      </w:r>
      <w:r w:rsidRPr="00C870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харбий йиғинга чақирилиши муносабати билан </w:t>
      </w:r>
      <w:r w:rsidRPr="00CB4EF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2019 йил 2 - 30 март</w:t>
      </w:r>
      <w:r w:rsidRPr="00C870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>га  қадар ўртача ойлик иш ҳақи сақланган ҳолда таътил берилсин.</w:t>
      </w:r>
    </w:p>
    <w:p w:rsidR="00C870C5" w:rsidRPr="00C870C5" w:rsidRDefault="00C870C5" w:rsidP="00C870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z-Cyrl-UZ" w:eastAsia="ru-RU"/>
        </w:rPr>
      </w:pPr>
    </w:p>
    <w:p w:rsidR="00C870C5" w:rsidRPr="00C870C5" w:rsidRDefault="00C870C5" w:rsidP="00C870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870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z-Cyrl-UZ" w:eastAsia="ru-RU"/>
        </w:rPr>
        <w:t>Асос:</w:t>
      </w:r>
      <w:r w:rsidRPr="00C870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Бухоро вилояти, Ромитан тумани, Мудофаа ишлари бўйича бўлимининг 2019 йил 4 мартдаги 224</w:t>
      </w:r>
      <w:r w:rsidRPr="00C870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>-сонли чақирув қоғози.</w:t>
      </w: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C870C5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CB4EF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870C5" w:rsidRDefault="00C870C5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110F34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Pr="00C63090" w:rsidRDefault="00110F34" w:rsidP="00110F3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</w:pP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Марказий амалиётлар бошқармаси Ишларни бошқариш хизмати  Хўжалик   ва   автотранспорт    бўлими   бошлиғи   </w:t>
      </w:r>
      <w:r w:rsidRPr="00C630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З.З.Садиков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га   </w:t>
      </w: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2018   йил </w:t>
      </w:r>
    </w:p>
    <w:p w:rsidR="00110F34" w:rsidRPr="00110F34" w:rsidRDefault="00110F34" w:rsidP="00110F3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9 июн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дан  </w:t>
      </w: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2019 йил 9 июн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гача бўлган иш даври учун 24 иш куни ҳисобида меҳнат таътили берилсин. </w:t>
      </w:r>
    </w:p>
    <w:p w:rsidR="00110F34" w:rsidRPr="00110F34" w:rsidRDefault="00110F34" w:rsidP="00110F3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2019 йил 15 – 31 июль 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кунлари </w:t>
      </w:r>
      <w:r w:rsidRPr="001D10C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15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 иш  кунидан  асл  ҳолда, қолган                </w:t>
      </w:r>
      <w:r w:rsidRPr="001D10C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9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куни пуллик компенсацияга алмаштирилсин.</w:t>
      </w:r>
    </w:p>
    <w:p w:rsidR="00110F34" w:rsidRPr="00110F34" w:rsidRDefault="00110F34" w:rsidP="00110F3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“Агробанк” АТБ ходимлари меҳнатига ҳақ тўлаш, рағбатлантириш ва бошқа тўловларни амалга ошириш тўғрисида”ги Низомнинг 2-боб, 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br/>
        <w:t xml:space="preserve">4-параграфининг 50-бандига асосан ойлик лавозим маошининг икки баравари миқдорида қўшимча ҳақ тўлансин. </w:t>
      </w:r>
    </w:p>
    <w:p w:rsidR="00110F34" w:rsidRPr="00110F34" w:rsidRDefault="00110F34" w:rsidP="00110F34">
      <w:pPr>
        <w:spacing w:after="0" w:line="24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C6309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З.З.Садиков</w:t>
      </w:r>
      <w:r w:rsidRPr="00110F3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  меҳнат   таътили   даврида   унинг  вазифасини  вақтинча бажариш </w:t>
      </w:r>
      <w:r w:rsidRPr="001D10C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мазкур бўлими </w:t>
      </w:r>
      <w:r w:rsidRPr="00C63090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1-тоифали мутахассиси </w:t>
      </w:r>
      <w:r w:rsidRPr="00C6309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О.Рустамов</w:t>
      </w:r>
      <w:r w:rsidRPr="00C63090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110F3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зиммасига </w:t>
      </w:r>
      <w:r w:rsidRPr="001D10C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30</w:t>
      </w:r>
      <w:r w:rsidRPr="00110F3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фоиз устама ҳақ тўлаш шарти билан юклатилсин .</w:t>
      </w:r>
    </w:p>
    <w:p w:rsidR="00110F34" w:rsidRPr="00110F34" w:rsidRDefault="00110F34" w:rsidP="00110F3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2019 йил 1 август 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110F34" w:rsidRPr="00110F34" w:rsidRDefault="00110F34" w:rsidP="00110F3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          </w:t>
      </w:r>
    </w:p>
    <w:p w:rsidR="00110F34" w:rsidRPr="00110F34" w:rsidRDefault="00110F34" w:rsidP="00110F34">
      <w:pPr>
        <w:widowControl w:val="0"/>
        <w:spacing w:after="0" w:line="240" w:lineRule="auto"/>
        <w:ind w:left="1418" w:hanging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110F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z-Cyrl-UZ" w:eastAsia="ru-RU"/>
        </w:rPr>
        <w:t>Асос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: </w:t>
      </w: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З.Садиков</w:t>
      </w:r>
      <w:r w:rsidR="001D10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>нинг аризаси, меҳнат таъти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ли жадвали ва   </w:t>
      </w: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О.Рустамов</w:t>
      </w:r>
      <w:r w:rsidRPr="00110F3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нинг розилик аризаси.                         </w:t>
      </w: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110F34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C6309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110F34" w:rsidRDefault="00110F34" w:rsidP="00110F34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10F34" w:rsidRDefault="00110F34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22CA" w:rsidRDefault="001A6BB4" w:rsidP="001A6BB4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C922CA" w:rsidRDefault="00C922CA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22CA" w:rsidRPr="00C922CA" w:rsidRDefault="00C922CA" w:rsidP="00C922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Банк аппарати Девонхонанинг Хатлар билан ишлаш бўлими 1-тоифали мутахассиси </w:t>
      </w:r>
      <w:r w:rsidRPr="00C630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Г.Э.Абдусатторова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га </w:t>
      </w: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2019 йил 16 май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дан </w:t>
      </w: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2020 йил                               16 май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>гача бўлган иш даври учун 24 иш куни ҳисобида меҳнат таътили берилсин.</w:t>
      </w:r>
    </w:p>
    <w:p w:rsidR="00C922CA" w:rsidRPr="00C922CA" w:rsidRDefault="00C922CA" w:rsidP="00C922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2019 йил 22 июлдан – 3 август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га қадар </w:t>
      </w:r>
      <w:r w:rsidRPr="001D10C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12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иш кунидан асл ҳолида, қолган        </w:t>
      </w:r>
      <w:r w:rsidRPr="001D10C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12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иш куни йил давомида фойдалансин.</w:t>
      </w:r>
    </w:p>
    <w:p w:rsidR="00C922CA" w:rsidRPr="00C922CA" w:rsidRDefault="00C922CA" w:rsidP="00C922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Шу муносабат билан  “Агробанк” АТБ ходимлари меҳнатига ҳақ тўлаш, рағбатлантириш ва бошқа тўловлари амалга ошириш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C922CA" w:rsidRPr="00C922CA" w:rsidRDefault="00C922CA" w:rsidP="00C922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2019 йил 5 август  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C922CA" w:rsidRPr="00C922CA" w:rsidRDefault="00C922CA" w:rsidP="00C922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</w:pP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</w:t>
      </w:r>
    </w:p>
    <w:p w:rsidR="00C922CA" w:rsidRPr="00C922CA" w:rsidRDefault="00C922CA" w:rsidP="00C922CA">
      <w:pPr>
        <w:widowControl w:val="0"/>
        <w:spacing w:after="0" w:line="240" w:lineRule="auto"/>
        <w:ind w:firstLine="708"/>
        <w:jc w:val="both"/>
        <w:rPr>
          <w:rFonts w:ascii="PANDA Baltic UZ" w:eastAsia="Times New Roman" w:hAnsi="PANDA Baltic UZ" w:cs="PANDA Baltic UZ"/>
          <w:b/>
          <w:color w:val="000000" w:themeColor="text1"/>
          <w:sz w:val="28"/>
          <w:szCs w:val="28"/>
          <w:lang w:val="uz-Cyrl-UZ" w:eastAsia="ru-RU"/>
        </w:rPr>
      </w:pPr>
      <w:r w:rsidRPr="00C922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z-Cyrl-UZ" w:eastAsia="ru-RU"/>
        </w:rPr>
        <w:t>Асос: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 </w:t>
      </w:r>
      <w:r w:rsidRPr="00C6309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Г.Абдусатторова</w:t>
      </w:r>
      <w:r w:rsidRPr="00C922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>нинг аризаси.</w:t>
      </w:r>
      <w:r w:rsidRPr="00C922CA">
        <w:rPr>
          <w:rFonts w:ascii="PANDA Baltic UZ" w:eastAsia="Times New Roman" w:hAnsi="PANDA Baltic UZ" w:cs="PANDA Baltic UZ"/>
          <w:b/>
          <w:color w:val="000000" w:themeColor="text1"/>
          <w:sz w:val="26"/>
          <w:szCs w:val="26"/>
          <w:lang w:val="uz-Cyrl-UZ" w:eastAsia="ru-RU"/>
        </w:rPr>
        <w:t xml:space="preserve">                                </w:t>
      </w:r>
    </w:p>
    <w:p w:rsidR="00C922CA" w:rsidRPr="00C922CA" w:rsidRDefault="00C922CA" w:rsidP="00C9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C922CA" w:rsidRPr="007512C3" w:rsidRDefault="00C922CA" w:rsidP="00C922CA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922CA" w:rsidRPr="007512C3" w:rsidRDefault="00C922CA" w:rsidP="00C922CA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922CA" w:rsidRPr="00C63090" w:rsidRDefault="00C922CA" w:rsidP="00C922CA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C6309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C922CA" w:rsidRDefault="00C922CA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22CA" w:rsidRDefault="00C922CA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22CA" w:rsidRDefault="00C922CA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22CA" w:rsidRDefault="00C922CA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22CA" w:rsidRDefault="00C922CA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22CA" w:rsidRDefault="00C922CA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BE632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Pr="00FD6C90" w:rsidRDefault="00BE6327" w:rsidP="00BE6327">
      <w:pPr>
        <w:pStyle w:val="TableText"/>
        <w:spacing w:line="276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CA4FDC">
        <w:rPr>
          <w:rFonts w:ascii="Times New Roman" w:hAnsi="Times New Roman" w:cs="Times New Roman"/>
          <w:bCs/>
          <w:color w:val="FF0000"/>
          <w:sz w:val="28"/>
          <w:szCs w:val="28"/>
          <w:lang w:val="uz-Cyrl-UZ"/>
        </w:rPr>
        <w:t xml:space="preserve">Агросаноат мажмуаси корхоналарини молиялаштириш департаменти Корпоратив мижозларга хизмат кўрсатиш бошқармаси бошлиғи </w:t>
      </w:r>
      <w:r w:rsidRPr="00CA4FDC">
        <w:rPr>
          <w:rFonts w:ascii="Times New Roman" w:hAnsi="Times New Roman" w:cs="Times New Roman"/>
          <w:b/>
          <w:bCs/>
          <w:color w:val="FF0000"/>
          <w:sz w:val="28"/>
          <w:szCs w:val="28"/>
          <w:lang w:val="uz-Cyrl-UZ"/>
        </w:rPr>
        <w:t>У.К.Холжигитов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га </w:t>
      </w:r>
      <w:r w:rsidRPr="00CA4FDC">
        <w:rPr>
          <w:rFonts w:ascii="Times New Roman" w:hAnsi="Times New Roman" w:cs="Times New Roman"/>
          <w:bCs/>
          <w:color w:val="FF0000"/>
          <w:sz w:val="28"/>
          <w:szCs w:val="28"/>
          <w:lang w:val="uz-Cyrl-UZ"/>
        </w:rPr>
        <w:t>2018 йил 22 октябр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дан </w:t>
      </w:r>
      <w:r w:rsidRPr="00CA4FDC">
        <w:rPr>
          <w:rFonts w:ascii="Times New Roman" w:hAnsi="Times New Roman" w:cs="Times New Roman"/>
          <w:bCs/>
          <w:color w:val="FF0000"/>
          <w:sz w:val="28"/>
          <w:szCs w:val="28"/>
          <w:lang w:val="uz-Cyrl-UZ"/>
        </w:rPr>
        <w:t>2019 йил 22 октябр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гача бўлган иш даври учун 24 иш куни ҳисобида меҳнат таътили берилсин.</w:t>
      </w:r>
    </w:p>
    <w:p w:rsidR="00BE6327" w:rsidRDefault="00BE6327" w:rsidP="00BE6327">
      <w:pPr>
        <w:pStyle w:val="TableText"/>
        <w:spacing w:line="276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DE7F4C">
        <w:rPr>
          <w:rFonts w:ascii="Times New Roman" w:hAnsi="Times New Roman" w:cs="Times New Roman"/>
          <w:bCs/>
          <w:color w:val="FF0000"/>
          <w:sz w:val="28"/>
          <w:szCs w:val="28"/>
          <w:lang w:val="uz-Cyrl-UZ"/>
        </w:rPr>
        <w:t xml:space="preserve">2019 йил 15 – 31 июль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кунлари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1D10C8">
        <w:rPr>
          <w:rFonts w:ascii="Times New Roman" w:hAnsi="Times New Roman" w:cs="Times New Roman"/>
          <w:bCs/>
          <w:color w:val="FF0000"/>
          <w:sz w:val="28"/>
          <w:szCs w:val="28"/>
          <w:lang w:val="uz-Cyrl-UZ"/>
        </w:rPr>
        <w:t xml:space="preserve">15 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иш куни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дан асл ҳолида, қолган </w:t>
      </w:r>
      <w:r w:rsidRPr="001D10C8">
        <w:rPr>
          <w:rFonts w:ascii="Times New Roman" w:hAnsi="Times New Roman" w:cs="Times New Roman"/>
          <w:bCs/>
          <w:color w:val="FF0000"/>
          <w:sz w:val="28"/>
          <w:szCs w:val="28"/>
          <w:lang w:val="uz-Cyrl-UZ"/>
        </w:rPr>
        <w:t>9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 иш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куни йил давомида фойдалансин.</w:t>
      </w:r>
    </w:p>
    <w:p w:rsidR="00BE6327" w:rsidRPr="00FD6C90" w:rsidRDefault="00BE6327" w:rsidP="00BE6327">
      <w:pPr>
        <w:pStyle w:val="TableText"/>
        <w:spacing w:line="276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Ш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у муносабат билан  “Агробанк” АТБ ходимлари меҳнатига ҳақ тўлаш, рағбатлантириш ва бошқа тўловлари амалга ошириш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BE6327" w:rsidRDefault="00BE6327" w:rsidP="00BE6327">
      <w:pPr>
        <w:pStyle w:val="TableText"/>
        <w:spacing w:line="276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</w:p>
    <w:p w:rsidR="00BE6327" w:rsidRPr="00FD6C90" w:rsidRDefault="00BE6327" w:rsidP="00BE6327">
      <w:pPr>
        <w:pStyle w:val="TableText"/>
        <w:spacing w:line="276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DE7F4C">
        <w:rPr>
          <w:rFonts w:ascii="Times New Roman" w:hAnsi="Times New Roman" w:cs="Times New Roman"/>
          <w:bCs/>
          <w:color w:val="FF0000"/>
          <w:sz w:val="28"/>
          <w:szCs w:val="28"/>
          <w:lang w:val="uz-Cyrl-UZ"/>
        </w:rPr>
        <w:t>2019 йил 1 август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  ишга чиқиш куни этиб белгилансин.</w:t>
      </w:r>
    </w:p>
    <w:p w:rsidR="00BE6327" w:rsidRPr="00FD6C90" w:rsidRDefault="00BE6327" w:rsidP="00BE6327">
      <w:pPr>
        <w:pStyle w:val="TableText"/>
        <w:spacing w:line="276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 </w:t>
      </w:r>
    </w:p>
    <w:p w:rsidR="00BE6327" w:rsidRDefault="00BE6327" w:rsidP="00BE6327">
      <w:pPr>
        <w:pStyle w:val="TableText"/>
        <w:spacing w:line="276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88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z-Cyrl-UZ"/>
        </w:rPr>
        <w:t>Асос: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DE7F4C">
        <w:rPr>
          <w:rFonts w:ascii="Times New Roman" w:hAnsi="Times New Roman" w:cs="Times New Roman"/>
          <w:bCs/>
          <w:color w:val="FF0000"/>
          <w:sz w:val="28"/>
          <w:szCs w:val="28"/>
          <w:lang w:val="uz-Cyrl-UZ"/>
        </w:rPr>
        <w:t>У.Холжигитов</w:t>
      </w:r>
      <w:r w:rsidRPr="00FD6C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нинг аризаси.</w:t>
      </w: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BE632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67CC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7" w:rsidRDefault="00BE6327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16623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Pr="00316623" w:rsidRDefault="00316623" w:rsidP="00316623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B67CC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Чакана хизматларни  ривожлантириш департаменти Жисмоний шахсларни кредитлаш бошқармаси Онлайн кредитларни ривожлантириш бўлими    бош    мутахассиси     </w:t>
      </w:r>
      <w:r w:rsidRPr="00B67CC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Ф.У.Мадримов</w:t>
      </w:r>
      <w:r w:rsidRPr="0031662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га    </w:t>
      </w:r>
      <w:r w:rsidRPr="00B67CCA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2018    йил   18   октябр</w:t>
      </w: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</w:t>
      </w:r>
    </w:p>
    <w:p w:rsidR="00316623" w:rsidRPr="00316623" w:rsidRDefault="00316623" w:rsidP="00316623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B67CCA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 йил 18 октябр</w:t>
      </w: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иш даври учун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йилнинг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15 июль-                     10 август</w:t>
      </w: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кунлари </w:t>
      </w:r>
      <w:r w:rsidRPr="001D10C8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24</w:t>
      </w: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ҳисобида меҳнат таътили берилсин.</w:t>
      </w:r>
    </w:p>
    <w:p w:rsidR="00316623" w:rsidRPr="00316623" w:rsidRDefault="00316623" w:rsidP="00316623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Шу муносабат билан ““Агробанк” АТБ ходимлари меҳнатига ҳақ тўлаш, рағбатлантириш ва бошқа тўловлари амалга ошириш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316623" w:rsidRPr="00316623" w:rsidRDefault="00316623" w:rsidP="00316623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</w:t>
      </w:r>
    </w:p>
    <w:p w:rsidR="00316623" w:rsidRPr="00316623" w:rsidRDefault="00316623" w:rsidP="00316623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      2019 йил 12 август  </w:t>
      </w: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316623" w:rsidRPr="00316623" w:rsidRDefault="00316623" w:rsidP="00316623">
      <w:pPr>
        <w:widowControl w:val="0"/>
        <w:spacing w:after="0" w:line="276" w:lineRule="auto"/>
        <w:jc w:val="both"/>
        <w:rPr>
          <w:rFonts w:eastAsia="Times New Roman" w:cs="PANDA Baltic UZ"/>
          <w:b/>
          <w:color w:val="000000" w:themeColor="text1"/>
          <w:sz w:val="28"/>
          <w:szCs w:val="28"/>
          <w:lang w:val="uz-Cyrl-UZ" w:eastAsia="ru-RU"/>
        </w:rPr>
      </w:pPr>
      <w:r w:rsidRPr="00316623">
        <w:rPr>
          <w:rFonts w:ascii="PANDA Baltic UZ" w:eastAsia="Times New Roman" w:hAnsi="PANDA Baltic UZ" w:cs="PANDA Baltic UZ"/>
          <w:b/>
          <w:color w:val="000000" w:themeColor="text1"/>
          <w:sz w:val="28"/>
          <w:szCs w:val="28"/>
          <w:lang w:val="uz-Cyrl-UZ" w:eastAsia="ru-RU"/>
        </w:rPr>
        <w:t xml:space="preserve">         </w:t>
      </w:r>
    </w:p>
    <w:p w:rsidR="00316623" w:rsidRPr="00316623" w:rsidRDefault="00316623" w:rsidP="00316623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3166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Асос:</w:t>
      </w: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Ф.Мадримов</w:t>
      </w:r>
      <w:r w:rsidRPr="003166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аризаси.</w:t>
      </w: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Pr="00B64D35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1D10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16623" w:rsidRDefault="00316623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531BB" w:rsidRPr="00821F77" w:rsidRDefault="003531BB" w:rsidP="003531BB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E3A1E" w:rsidRPr="00EE3A1E" w:rsidRDefault="00EE3A1E" w:rsidP="00EE3A1E">
      <w:pPr>
        <w:tabs>
          <w:tab w:val="left" w:pos="142"/>
          <w:tab w:val="left" w:pos="284"/>
          <w:tab w:val="left" w:pos="567"/>
          <w:tab w:val="left" w:pos="709"/>
        </w:tabs>
        <w:spacing w:after="0" w:line="276" w:lineRule="auto"/>
        <w:ind w:right="-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B64D3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         Бухгалтерия ҳисоби ва ҳисоботи департаменти МҲХСни тадбиқ қилиш </w:t>
      </w:r>
      <w:r w:rsidRPr="00EE3A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бўлими   </w:t>
      </w:r>
      <w:r w:rsidRPr="00B64D3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бошлиғи   </w:t>
      </w:r>
      <w:r w:rsidRPr="00B64D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М.Г.Тангишов</w:t>
      </w:r>
      <w:r w:rsidRPr="00EE3A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z-Cyrl-UZ" w:eastAsia="ru-RU"/>
        </w:rPr>
        <w:t xml:space="preserve">га  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2018 йил 6 март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6 март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 иш  даври  учун  24  иш  куни ҳисобида берилган  меҳнат таътилининг </w:t>
      </w:r>
    </w:p>
    <w:p w:rsidR="00EE3A1E" w:rsidRPr="00EE3A1E" w:rsidRDefault="00EE3A1E" w:rsidP="00EE3A1E">
      <w:pPr>
        <w:tabs>
          <w:tab w:val="left" w:pos="142"/>
          <w:tab w:val="left" w:pos="284"/>
          <w:tab w:val="left" w:pos="567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9576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16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кунидан фойдаланганлиги ва ҳисоб-китоб қилинганлигини инобатга олиб, фойдаланмаган </w:t>
      </w:r>
      <w:r w:rsidRPr="009576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8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ҳисобида </w:t>
      </w:r>
      <w:r w:rsidRPr="009576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16-24 июль 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кунлари меҳнат таътили берилсин.             </w:t>
      </w:r>
    </w:p>
    <w:p w:rsidR="00EE3A1E" w:rsidRPr="00EE3A1E" w:rsidRDefault="00EE3A1E" w:rsidP="00EE3A1E">
      <w:pPr>
        <w:tabs>
          <w:tab w:val="left" w:pos="142"/>
          <w:tab w:val="left" w:pos="284"/>
          <w:tab w:val="left" w:pos="567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ab/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2019 йил 6 март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2020 йил 6 март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иш даври учун </w:t>
      </w:r>
      <w:r w:rsidRPr="009576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йил             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25 июль - 21 август 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кунлари 24 иш куни ҳисобида меҳнат таътили берилсин.</w:t>
      </w:r>
    </w:p>
    <w:p w:rsidR="00EE3A1E" w:rsidRPr="00EE3A1E" w:rsidRDefault="00EE3A1E" w:rsidP="00EE3A1E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Шу муносабат билан ““Агробанк” АТБ ходимлари меҳнатига ҳақ тўлаш, рағбатлантириш ва бошқа тўловлари амалга ошириш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EE3A1E" w:rsidRPr="00EE3A1E" w:rsidRDefault="00EE3A1E" w:rsidP="00EE3A1E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 </w:t>
      </w:r>
    </w:p>
    <w:p w:rsidR="00EE3A1E" w:rsidRPr="00EE3A1E" w:rsidRDefault="00EE3A1E" w:rsidP="00EE3A1E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      2019 йил  22 август  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EE3A1E" w:rsidRPr="00EE3A1E" w:rsidRDefault="00EE3A1E" w:rsidP="00EE3A1E">
      <w:pPr>
        <w:widowControl w:val="0"/>
        <w:spacing w:after="0" w:line="276" w:lineRule="auto"/>
        <w:jc w:val="both"/>
        <w:rPr>
          <w:rFonts w:eastAsia="Times New Roman" w:cs="PANDA Baltic UZ"/>
          <w:b/>
          <w:color w:val="000000" w:themeColor="text1"/>
          <w:sz w:val="28"/>
          <w:szCs w:val="28"/>
          <w:lang w:val="uz-Cyrl-UZ" w:eastAsia="ru-RU"/>
        </w:rPr>
      </w:pPr>
      <w:r w:rsidRPr="00EE3A1E">
        <w:rPr>
          <w:rFonts w:ascii="PANDA Baltic UZ" w:eastAsia="Times New Roman" w:hAnsi="PANDA Baltic UZ" w:cs="PANDA Baltic UZ"/>
          <w:b/>
          <w:color w:val="000000" w:themeColor="text1"/>
          <w:sz w:val="28"/>
          <w:szCs w:val="28"/>
          <w:lang w:val="uz-Cyrl-UZ" w:eastAsia="ru-RU"/>
        </w:rPr>
        <w:t xml:space="preserve">         </w:t>
      </w:r>
    </w:p>
    <w:p w:rsidR="00EE3A1E" w:rsidRPr="00EE3A1E" w:rsidRDefault="00EE3A1E" w:rsidP="00EE3A1E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EE3A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Асос: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М.Тангишов</w:t>
      </w:r>
      <w:r w:rsidRPr="00EE3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аризаси.</w:t>
      </w: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E3A1E" w:rsidRPr="00B64D35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E3A1E" w:rsidRDefault="00EE3A1E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Ойлик маоши сақланмаган таътил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Ходимлар билан ишлаш департаменти Ходимлар фаолиятини баҳолаш 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бошқармаси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Ходимларни бошқаришни дастурлаш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бўлими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бошлиғи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А.А.Орзиматов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йил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12, 15 июль 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кунлари ойлик иш ҳақи сақланмаган ҳолда таътил берилсин.</w:t>
      </w:r>
    </w:p>
    <w:p w:rsidR="00821F77" w:rsidRPr="00821F77" w:rsidRDefault="00821F77" w:rsidP="00821F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</w:p>
    <w:p w:rsidR="00821F77" w:rsidRPr="00821F77" w:rsidRDefault="00821F77" w:rsidP="00821F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16 июль 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821F77" w:rsidRPr="00821F77" w:rsidRDefault="00821F77" w:rsidP="00821F77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  </w:t>
      </w: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>Асос: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А.Орзиматовнинг 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аризаси.</w:t>
      </w: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F748C" w:rsidRDefault="002F748C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F748C" w:rsidRPr="00EE3A1E" w:rsidRDefault="002F748C" w:rsidP="002F74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HR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департаменти директори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  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Н.Джиянов</w:t>
      </w:r>
    </w:p>
    <w:p w:rsidR="002F748C" w:rsidRDefault="002F748C" w:rsidP="002F74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821F77" w:rsidRPr="00821F77" w:rsidRDefault="00821F77" w:rsidP="00821F77">
      <w:pPr>
        <w:spacing w:after="0" w:line="260" w:lineRule="exact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5765D" w:rsidRDefault="00821F77" w:rsidP="00821F7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B64D3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Ахборот технологиялари департаменти директори </w:t>
      </w:r>
      <w:r w:rsidRPr="00B64D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У.Р.Атабеков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 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2018 йил 14 декабр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14 декабр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гача бўлган иш даври учун 24 иш куни ҳисобида меҳнат таътили берилсин. </w:t>
      </w:r>
    </w:p>
    <w:p w:rsidR="00821F77" w:rsidRPr="00821F77" w:rsidRDefault="00821F77" w:rsidP="00821F7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7A33F4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8 - 24 август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кунлари </w:t>
      </w:r>
      <w:r w:rsidRPr="009576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15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кунидан асл ҳолида, қолган </w:t>
      </w:r>
      <w:r w:rsidRPr="009576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9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кунидан йил давомида фойдалансин. </w:t>
      </w:r>
    </w:p>
    <w:p w:rsidR="00821F77" w:rsidRPr="00821F77" w:rsidRDefault="00821F77" w:rsidP="00821F7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Шу муносабат билан  “Агробанк” АТБ ходимлари меҳнатига ҳақ тўлаш, рағбатлантириш ва бошқа тўловлари амалга ошириш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821F77" w:rsidRPr="00821F77" w:rsidRDefault="00821F77" w:rsidP="00821F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         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26 август 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ишга чиқиш куни этиб белгилансин.</w:t>
      </w:r>
    </w:p>
    <w:p w:rsidR="00821F77" w:rsidRPr="00821F77" w:rsidRDefault="00821F77" w:rsidP="00821F77">
      <w:pPr>
        <w:tabs>
          <w:tab w:val="left" w:pos="782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         </w:t>
      </w:r>
    </w:p>
    <w:p w:rsidR="00821F77" w:rsidRPr="00821F77" w:rsidRDefault="00821F77" w:rsidP="00821F77">
      <w:pPr>
        <w:tabs>
          <w:tab w:val="left" w:pos="782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         Асос: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У.Р.Атабеков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аризаси.</w:t>
      </w: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   </w:t>
      </w:r>
    </w:p>
    <w:p w:rsidR="00821F77" w:rsidRPr="00821F77" w:rsidRDefault="00821F77" w:rsidP="00821F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spacing w:after="0" w:line="280" w:lineRule="exact"/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</w:pPr>
    </w:p>
    <w:p w:rsidR="00821F77" w:rsidRPr="00B64D35" w:rsidRDefault="00821F77" w:rsidP="00821F77">
      <w:pPr>
        <w:spacing w:after="0" w:line="280" w:lineRule="exac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t xml:space="preserve">     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t xml:space="preserve">  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Бошқарув раиси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                           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Latn-UZ" w:eastAsia="ru-RU"/>
        </w:rPr>
        <w:t xml:space="preserve">       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Р.У.Маматкулов</w:t>
      </w: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9576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Меҳнат таътилидан чақириб олиш</w:t>
      </w: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тўғрисида</w:t>
      </w:r>
    </w:p>
    <w:p w:rsidR="00821F77" w:rsidRPr="00821F77" w:rsidRDefault="00821F77" w:rsidP="00821F7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widowControl w:val="0"/>
        <w:spacing w:after="0" w:line="276" w:lineRule="auto"/>
        <w:ind w:firstLine="708"/>
        <w:jc w:val="both"/>
        <w:rPr>
          <w:rFonts w:ascii="PANDA Baltic UZ" w:eastAsia="Times New Roman" w:hAnsi="PANDA Baltic UZ" w:cs="PANDA Baltic UZ"/>
          <w:b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Ахборот технологиялари департаменти директори</w:t>
      </w: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У.Р.Атабеков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             2019 йил 20 август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дан меҳнат таътилидан чақирилсин ва қолган </w:t>
      </w:r>
      <w:r w:rsidRPr="009576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14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 иш куни қайта ҳисоб-китоб қилиниб жорий йил охиригача фойдалансин.</w:t>
      </w:r>
    </w:p>
    <w:p w:rsidR="00821F77" w:rsidRPr="00821F77" w:rsidRDefault="00821F77" w:rsidP="00821F77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        </w:t>
      </w:r>
    </w:p>
    <w:p w:rsidR="00821F77" w:rsidRPr="00821F77" w:rsidRDefault="00821F77" w:rsidP="0095765D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ab/>
      </w: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ab/>
      </w: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ab/>
        <w:t xml:space="preserve"> Асос: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А.Мурадов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нинг билдиришномаси,</w:t>
      </w: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У.Атабеков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нинг розилик  </w:t>
      </w:r>
      <w:r w:rsidRPr="00821F77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uz-Cyrl-UZ" w:eastAsia="ru-RU"/>
        </w:rPr>
        <w:t>вавп    гпнао</w:t>
      </w:r>
      <w:r w:rsidRPr="00821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аризаси.</w:t>
      </w:r>
      <w:r w:rsidRPr="00821F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  <w:t xml:space="preserve">    </w:t>
      </w:r>
    </w:p>
    <w:p w:rsidR="00821F77" w:rsidRPr="00821F77" w:rsidRDefault="00821F77" w:rsidP="00821F77">
      <w:pPr>
        <w:tabs>
          <w:tab w:val="left" w:pos="142"/>
          <w:tab w:val="left" w:pos="284"/>
          <w:tab w:val="left" w:pos="567"/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spacing w:after="0" w:line="280" w:lineRule="exact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spacing w:after="0" w:line="280" w:lineRule="exact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t xml:space="preserve">     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t xml:space="preserve">   </w:t>
      </w:r>
      <w:r w:rsidRPr="005675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Бошқарув раиси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  <w:t xml:space="preserve">                                   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t xml:space="preserve">       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Р.У.Маматкулов</w:t>
      </w:r>
    </w:p>
    <w:p w:rsidR="00821F77" w:rsidRPr="00821F77" w:rsidRDefault="00821F77" w:rsidP="00821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z-Latn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624AB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таътили </w:t>
      </w: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821F77" w:rsidRPr="00821F77" w:rsidRDefault="00821F77" w:rsidP="00821F77">
      <w:pPr>
        <w:spacing w:after="0" w:line="320" w:lineRule="exact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spacing w:after="0" w:line="32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B64D3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Марказий амалиётлар бошқармаси Бухг</w:t>
      </w:r>
      <w:r w:rsidR="00B64D35" w:rsidRPr="00B64D3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а</w:t>
      </w:r>
      <w:r w:rsidRPr="00B64D3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лтерия ҳисоби ва ҳисоботи </w:t>
      </w:r>
      <w:r w:rsidRPr="00821F77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бўлими </w:t>
      </w:r>
      <w:r w:rsidRPr="00B64D3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бош бухгалтер ўринбосари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Б.И.Донишов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2018 йил 5 сентябр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дан                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5 сентябр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гача бўлган иш даври учун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24 июнь – 20 июль 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кунлари 24 иш куни ҳисобида меҳнат таътили берилсин.</w:t>
      </w:r>
    </w:p>
    <w:p w:rsidR="00821F77" w:rsidRPr="00821F77" w:rsidRDefault="00821F77" w:rsidP="00821F77">
      <w:pPr>
        <w:widowControl w:val="0"/>
        <w:spacing w:after="0" w:line="320" w:lineRule="exac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Шу муносабат билан ““Агробанк” АТБ ходимлари меҳнатига ҳақ тўлаш, рағбатлантириш ва бошқа тўловларни амалга ошириш тўғрисида”ги Низомнинг 2-боб, 4-параграфининг 50-бандига асосан ойлик лавозим маошининг икки баравари миқдорида қўшимча ҳақ тўлансин. </w:t>
      </w:r>
    </w:p>
    <w:p w:rsidR="00821F77" w:rsidRPr="00821F77" w:rsidRDefault="00821F77" w:rsidP="00821F77">
      <w:pPr>
        <w:spacing w:after="0" w:line="240" w:lineRule="auto"/>
        <w:ind w:right="14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Б.И.Донишов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  меҳнат   таътили   даврида   унинг  вазифасини  вақтинча бажариш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мазкур бошқарманинг Ресурслар билан ишлаш шуъбаси мудири </w:t>
      </w:r>
      <w:r w:rsidRPr="00B64D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Ф.А.Холмахматов 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зиммасига юклатилсин ва лавозим маошининг               </w:t>
      </w:r>
      <w:r w:rsidRPr="00624ABA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30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фоиз миқдорида қўшимча хақ тўлансин.</w:t>
      </w:r>
    </w:p>
    <w:p w:rsidR="00821F77" w:rsidRPr="00821F77" w:rsidRDefault="00821F77" w:rsidP="00821F77">
      <w:pPr>
        <w:widowControl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      2019 йил 22 июль </w:t>
      </w:r>
      <w:r w:rsidRPr="00821F77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ишга чиқиш куни этиб белгилансин.</w:t>
      </w:r>
    </w:p>
    <w:p w:rsidR="00821F77" w:rsidRPr="00821F77" w:rsidRDefault="00821F77" w:rsidP="00821F77">
      <w:pPr>
        <w:tabs>
          <w:tab w:val="left" w:pos="7829"/>
        </w:tabs>
        <w:spacing w:after="0" w:line="32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1F77" w:rsidRPr="00821F77" w:rsidRDefault="00821F77" w:rsidP="00821F77">
      <w:pPr>
        <w:spacing w:after="0" w:line="320" w:lineRule="exact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  Асос: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Б.И.Донишов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аризаси, </w:t>
      </w:r>
      <w:r w:rsidRPr="00B64D35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Ф.А.Холмахматов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розилик  </w:t>
      </w:r>
      <w:r w:rsidRPr="00821F77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uz-Cyrl-UZ" w:eastAsia="ru-RU"/>
        </w:rPr>
        <w:t xml:space="preserve">вақвар          </w:t>
      </w:r>
      <w:r w:rsidRPr="00821F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аризаси.</w:t>
      </w:r>
    </w:p>
    <w:p w:rsidR="00821F77" w:rsidRPr="00821F77" w:rsidRDefault="00821F77" w:rsidP="00821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z-Cyrl-UZ" w:eastAsia="ru-RU"/>
        </w:rPr>
      </w:pPr>
    </w:p>
    <w:p w:rsidR="00821F77" w:rsidRPr="00821F77" w:rsidRDefault="00821F77" w:rsidP="00821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z-Cyrl-UZ" w:eastAsia="ru-RU"/>
        </w:rPr>
      </w:pPr>
    </w:p>
    <w:p w:rsidR="00821F77" w:rsidRPr="00821F77" w:rsidRDefault="00821F77" w:rsidP="00821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z-Cyrl-UZ" w:eastAsia="ru-RU"/>
        </w:rPr>
      </w:pPr>
    </w:p>
    <w:p w:rsidR="00821F77" w:rsidRPr="00821F77" w:rsidRDefault="00821F77" w:rsidP="00821F77">
      <w:pPr>
        <w:tabs>
          <w:tab w:val="left" w:pos="142"/>
          <w:tab w:val="left" w:pos="284"/>
          <w:tab w:val="left" w:pos="2758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821F77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ab/>
      </w:r>
      <w:r w:rsidRPr="00624AB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</w:t>
      </w:r>
      <w:r w:rsidR="00624ABA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</w:t>
      </w:r>
      <w:bookmarkStart w:id="0" w:name="_GoBack"/>
      <w:bookmarkEnd w:id="0"/>
      <w:r w:rsidR="00624ABA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                                      </w:t>
      </w:r>
      <w:r w:rsidR="00624AB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</w:t>
      </w:r>
      <w:r w:rsidRPr="00B64D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Маматкулов</w:t>
      </w:r>
    </w:p>
    <w:p w:rsidR="00821F77" w:rsidRPr="00821F77" w:rsidRDefault="00821F77" w:rsidP="00821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z-Cyrl-UZ" w:eastAsia="ru-RU"/>
        </w:rPr>
      </w:pPr>
    </w:p>
    <w:p w:rsidR="00610B83" w:rsidRPr="00821F77" w:rsidRDefault="00624ABA">
      <w:pPr>
        <w:rPr>
          <w:lang w:val="uz-Cyrl-UZ"/>
        </w:rPr>
      </w:pPr>
    </w:p>
    <w:sectPr w:rsidR="00610B83" w:rsidRPr="0082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Baltic UZ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E9"/>
    <w:rsid w:val="00047D6A"/>
    <w:rsid w:val="000E720D"/>
    <w:rsid w:val="00110F34"/>
    <w:rsid w:val="001A1EE4"/>
    <w:rsid w:val="001A6BB4"/>
    <w:rsid w:val="001D10C8"/>
    <w:rsid w:val="00285A8A"/>
    <w:rsid w:val="002A4B1B"/>
    <w:rsid w:val="002F748C"/>
    <w:rsid w:val="00316623"/>
    <w:rsid w:val="003531BB"/>
    <w:rsid w:val="003B6492"/>
    <w:rsid w:val="003D17DF"/>
    <w:rsid w:val="003E6B9B"/>
    <w:rsid w:val="003F66CB"/>
    <w:rsid w:val="00401CDF"/>
    <w:rsid w:val="005675FE"/>
    <w:rsid w:val="00624ABA"/>
    <w:rsid w:val="006C4574"/>
    <w:rsid w:val="007512C3"/>
    <w:rsid w:val="00787727"/>
    <w:rsid w:val="007A33F4"/>
    <w:rsid w:val="00821F77"/>
    <w:rsid w:val="0084442F"/>
    <w:rsid w:val="00867169"/>
    <w:rsid w:val="0089650B"/>
    <w:rsid w:val="008A6653"/>
    <w:rsid w:val="008C347B"/>
    <w:rsid w:val="0095765D"/>
    <w:rsid w:val="00960E0A"/>
    <w:rsid w:val="00A36AFA"/>
    <w:rsid w:val="00B0003C"/>
    <w:rsid w:val="00B64D35"/>
    <w:rsid w:val="00B67CCA"/>
    <w:rsid w:val="00BA7A56"/>
    <w:rsid w:val="00BC0928"/>
    <w:rsid w:val="00BD727B"/>
    <w:rsid w:val="00BE6327"/>
    <w:rsid w:val="00C1482E"/>
    <w:rsid w:val="00C402E9"/>
    <w:rsid w:val="00C63090"/>
    <w:rsid w:val="00C870C5"/>
    <w:rsid w:val="00C922CA"/>
    <w:rsid w:val="00CA4FDC"/>
    <w:rsid w:val="00CB4EF8"/>
    <w:rsid w:val="00D54952"/>
    <w:rsid w:val="00D9482A"/>
    <w:rsid w:val="00DC5DDA"/>
    <w:rsid w:val="00DE7F4C"/>
    <w:rsid w:val="00E87A83"/>
    <w:rsid w:val="00EE3A1E"/>
    <w:rsid w:val="00F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52261-70D0-4ECA-A941-012E239C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rsid w:val="00BE6327"/>
    <w:pPr>
      <w:widowControl w:val="0"/>
      <w:spacing w:after="0" w:line="240" w:lineRule="auto"/>
    </w:pPr>
    <w:rPr>
      <w:rFonts w:ascii="PANDA Baltic UZ" w:eastAsia="Times New Roman" w:hAnsi="PANDA Baltic UZ" w:cs="PANDA Baltic UZ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CC04-6724-4E36-9D98-2721CFB9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damina isanbaeva</dc:creator>
  <cp:keywords/>
  <dc:description/>
  <cp:lastModifiedBy>Rahila Masharipova</cp:lastModifiedBy>
  <cp:revision>70</cp:revision>
  <dcterms:created xsi:type="dcterms:W3CDTF">2019-10-04T10:42:00Z</dcterms:created>
  <dcterms:modified xsi:type="dcterms:W3CDTF">2019-10-07T10:36:00Z</dcterms:modified>
</cp:coreProperties>
</file>