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0A0" w:rsidRPr="008120A0" w:rsidRDefault="008120A0" w:rsidP="008120A0">
      <w:pPr>
        <w:ind w:firstLine="709"/>
        <w:jc w:val="center"/>
        <w:rPr>
          <w:rFonts w:ascii="Times New Roman" w:hAnsi="Times New Roman" w:cs="Times New Roman"/>
          <w:b/>
          <w:color w:val="333333"/>
          <w:sz w:val="28"/>
          <w:szCs w:val="28"/>
          <w:highlight w:val="white"/>
          <w:lang w:val="uz-Cyrl-UZ"/>
        </w:rPr>
      </w:pPr>
      <w:r w:rsidRPr="008120A0">
        <w:rPr>
          <w:rFonts w:ascii="Times New Roman" w:hAnsi="Times New Roman" w:cs="Times New Roman"/>
          <w:b/>
          <w:color w:val="333333"/>
          <w:sz w:val="28"/>
          <w:szCs w:val="28"/>
          <w:shd w:val="clear" w:color="auto" w:fill="FFFFFF"/>
        </w:rPr>
        <w:t xml:space="preserve">ФУҚАРОЛИК-ҲУҚУҚИЙ ТУСДАГИ ШАРТНОМА АСОСИДА ХОДИМНИ </w:t>
      </w:r>
      <w:r w:rsidRPr="008120A0">
        <w:rPr>
          <w:rFonts w:ascii="Times New Roman" w:hAnsi="Times New Roman" w:cs="Times New Roman"/>
          <w:b/>
          <w:color w:val="333333"/>
          <w:sz w:val="28"/>
          <w:szCs w:val="28"/>
          <w:shd w:val="clear" w:color="auto" w:fill="FFFFFF"/>
          <w:lang w:val="uz-Cyrl-UZ"/>
        </w:rPr>
        <w:t>ЁЛЛАШ ТЎҒРИСИДА ШАРТНОМА</w:t>
      </w:r>
    </w:p>
    <w:p w:rsidR="008120A0" w:rsidRPr="008120A0" w:rsidRDefault="008120A0" w:rsidP="008120A0">
      <w:pPr>
        <w:ind w:firstLine="709"/>
        <w:jc w:val="center"/>
        <w:rPr>
          <w:rFonts w:ascii="Times New Roman" w:hAnsi="Times New Roman" w:cs="Times New Roman"/>
          <w:b/>
          <w:sz w:val="28"/>
          <w:szCs w:val="28"/>
        </w:rPr>
      </w:pPr>
      <w:r w:rsidRPr="008120A0">
        <w:rPr>
          <w:rFonts w:ascii="Times New Roman" w:hAnsi="Times New Roman" w:cs="Times New Roman"/>
          <w:b/>
          <w:sz w:val="28"/>
          <w:szCs w:val="28"/>
        </w:rPr>
        <w:t xml:space="preserve"> </w:t>
      </w:r>
    </w:p>
    <w:p w:rsidR="008120A0" w:rsidRPr="008120A0" w:rsidRDefault="008120A0" w:rsidP="008120A0">
      <w:pPr>
        <w:jc w:val="both"/>
        <w:rPr>
          <w:rFonts w:ascii="Times New Roman" w:hAnsi="Times New Roman" w:cs="Times New Roman"/>
          <w:sz w:val="28"/>
          <w:szCs w:val="28"/>
        </w:rPr>
      </w:pPr>
      <w:r w:rsidRPr="008120A0">
        <w:rPr>
          <w:rFonts w:ascii="Times New Roman" w:hAnsi="Times New Roman" w:cs="Times New Roman"/>
          <w:sz w:val="28"/>
          <w:szCs w:val="28"/>
          <w:lang w:val="uz-Cyrl-UZ"/>
        </w:rPr>
        <w:t>Тошкент</w:t>
      </w:r>
      <w:r w:rsidRPr="008120A0">
        <w:rPr>
          <w:rFonts w:ascii="Times New Roman" w:hAnsi="Times New Roman" w:cs="Times New Roman"/>
          <w:sz w:val="28"/>
          <w:szCs w:val="28"/>
        </w:rPr>
        <w:t xml:space="preserve"> </w:t>
      </w:r>
      <w:proofErr w:type="spellStart"/>
      <w:r w:rsidRPr="008120A0">
        <w:rPr>
          <w:rFonts w:ascii="Times New Roman" w:hAnsi="Times New Roman" w:cs="Times New Roman"/>
          <w:sz w:val="28"/>
          <w:szCs w:val="28"/>
        </w:rPr>
        <w:t>шаҳри</w:t>
      </w:r>
      <w:proofErr w:type="spellEnd"/>
      <w:r w:rsidRPr="008120A0">
        <w:rPr>
          <w:rFonts w:ascii="Times New Roman" w:hAnsi="Times New Roman" w:cs="Times New Roman"/>
          <w:sz w:val="28"/>
          <w:szCs w:val="28"/>
        </w:rPr>
        <w:t xml:space="preserve">                __-сон                            </w:t>
      </w:r>
      <w:r w:rsidRPr="008120A0">
        <w:rPr>
          <w:rFonts w:ascii="Times New Roman" w:hAnsi="Times New Roman" w:cs="Times New Roman"/>
          <w:color w:val="FF0000"/>
          <w:sz w:val="28"/>
          <w:szCs w:val="28"/>
        </w:rPr>
        <w:t xml:space="preserve">2019 </w:t>
      </w:r>
      <w:proofErr w:type="spellStart"/>
      <w:r w:rsidRPr="008120A0">
        <w:rPr>
          <w:rFonts w:ascii="Times New Roman" w:hAnsi="Times New Roman" w:cs="Times New Roman"/>
          <w:color w:val="FF0000"/>
          <w:sz w:val="28"/>
          <w:szCs w:val="28"/>
        </w:rPr>
        <w:t>йил</w:t>
      </w:r>
      <w:proofErr w:type="spellEnd"/>
      <w:r w:rsidRPr="008120A0">
        <w:rPr>
          <w:rFonts w:ascii="Times New Roman" w:hAnsi="Times New Roman" w:cs="Times New Roman"/>
          <w:color w:val="FF0000"/>
          <w:sz w:val="28"/>
          <w:szCs w:val="28"/>
        </w:rPr>
        <w:t xml:space="preserve"> </w:t>
      </w:r>
      <w:r w:rsidRPr="008120A0">
        <w:rPr>
          <w:rFonts w:ascii="Times New Roman" w:hAnsi="Times New Roman" w:cs="Times New Roman"/>
          <w:color w:val="FF0000"/>
          <w:sz w:val="28"/>
          <w:szCs w:val="28"/>
          <w:lang w:val="uz-Cyrl-UZ"/>
        </w:rPr>
        <w:t>“</w:t>
      </w:r>
      <w:r w:rsidRPr="008120A0">
        <w:rPr>
          <w:rFonts w:ascii="Times New Roman" w:hAnsi="Times New Roman" w:cs="Times New Roman"/>
          <w:color w:val="FF0000"/>
          <w:sz w:val="28"/>
          <w:szCs w:val="28"/>
        </w:rPr>
        <w:t>4</w:t>
      </w:r>
      <w:r w:rsidRPr="008120A0">
        <w:rPr>
          <w:rFonts w:ascii="Times New Roman" w:hAnsi="Times New Roman" w:cs="Times New Roman"/>
          <w:color w:val="FF0000"/>
          <w:sz w:val="28"/>
          <w:szCs w:val="28"/>
          <w:lang w:val="uz-Cyrl-UZ"/>
        </w:rPr>
        <w:t>” сентябрь</w:t>
      </w:r>
      <w:r w:rsidRPr="008120A0">
        <w:rPr>
          <w:rFonts w:ascii="Times New Roman" w:hAnsi="Times New Roman" w:cs="Times New Roman"/>
          <w:color w:val="FF0000"/>
          <w:sz w:val="28"/>
          <w:szCs w:val="28"/>
        </w:rPr>
        <w:t xml:space="preserve"> </w:t>
      </w:r>
    </w:p>
    <w:p w:rsidR="008120A0" w:rsidRPr="008120A0" w:rsidRDefault="008120A0" w:rsidP="008120A0">
      <w:pPr>
        <w:ind w:firstLine="709"/>
        <w:jc w:val="both"/>
        <w:rPr>
          <w:rFonts w:ascii="Times New Roman" w:hAnsi="Times New Roman" w:cs="Times New Roman"/>
          <w:sz w:val="28"/>
          <w:szCs w:val="28"/>
          <w:lang w:val="uz-Cyrl-UZ"/>
        </w:rPr>
      </w:pPr>
    </w:p>
    <w:p w:rsidR="008120A0" w:rsidRPr="008120A0" w:rsidRDefault="008120A0" w:rsidP="008120A0">
      <w:pPr>
        <w:ind w:firstLine="709"/>
        <w:jc w:val="both"/>
        <w:rPr>
          <w:rFonts w:ascii="Times New Roman" w:hAnsi="Times New Roman" w:cs="Times New Roman"/>
          <w:sz w:val="28"/>
          <w:szCs w:val="28"/>
          <w:lang w:val="uz-Cyrl-UZ"/>
        </w:rPr>
      </w:pPr>
      <w:r w:rsidRPr="008120A0">
        <w:rPr>
          <w:rFonts w:ascii="Times New Roman" w:hAnsi="Times New Roman" w:cs="Times New Roman"/>
          <w:sz w:val="28"/>
          <w:szCs w:val="28"/>
          <w:lang w:val="uz-Cyrl-UZ"/>
        </w:rPr>
        <w:t xml:space="preserve">“Агробанк” АТБ (кейинги ўринларда “Буюртмачи” деб юритилади) номидан Устав асосида ҳаракат қилувчи Бошқарув раиси </w:t>
      </w:r>
      <w:r w:rsidRPr="008120A0">
        <w:rPr>
          <w:rFonts w:ascii="Times New Roman" w:hAnsi="Times New Roman" w:cs="Times New Roman"/>
          <w:b/>
          <w:color w:val="FF0000"/>
          <w:sz w:val="28"/>
          <w:szCs w:val="28"/>
          <w:lang w:val="uz-Cyrl-UZ"/>
        </w:rPr>
        <w:t>Рустам Уктамович Маматкулов</w:t>
      </w:r>
      <w:r w:rsidRPr="008120A0">
        <w:rPr>
          <w:rFonts w:ascii="Times New Roman" w:hAnsi="Times New Roman" w:cs="Times New Roman"/>
          <w:sz w:val="28"/>
          <w:szCs w:val="28"/>
          <w:lang w:val="uz-Cyrl-UZ"/>
        </w:rPr>
        <w:t xml:space="preserve"> бир томондан ва </w:t>
      </w:r>
      <w:r w:rsidRPr="008120A0">
        <w:rPr>
          <w:rFonts w:ascii="Times New Roman" w:hAnsi="Times New Roman" w:cs="Times New Roman"/>
          <w:b/>
          <w:color w:val="FF0000"/>
          <w:sz w:val="28"/>
          <w:szCs w:val="28"/>
          <w:lang w:val="uz-Cyrl-UZ"/>
        </w:rPr>
        <w:t>Султонов Йўлдошбой Оразметбоевич</w:t>
      </w:r>
      <w:r w:rsidRPr="008120A0">
        <w:rPr>
          <w:rFonts w:ascii="Times New Roman" w:hAnsi="Times New Roman" w:cs="Times New Roman"/>
          <w:color w:val="FF0000"/>
          <w:sz w:val="28"/>
          <w:szCs w:val="28"/>
          <w:lang w:val="uz-Cyrl-UZ"/>
        </w:rPr>
        <w:t xml:space="preserve"> </w:t>
      </w:r>
      <w:r w:rsidRPr="008120A0">
        <w:rPr>
          <w:rFonts w:ascii="Times New Roman" w:hAnsi="Times New Roman" w:cs="Times New Roman"/>
          <w:sz w:val="28"/>
          <w:szCs w:val="28"/>
          <w:lang w:val="uz-Cyrl-UZ"/>
        </w:rPr>
        <w:t>(кейинги ўринларда “Ёлланма ишчи” деб юритилади) иккинчи томондан қуйидагилар тўғрисида мазкур шартномани туздилар:</w:t>
      </w:r>
    </w:p>
    <w:p w:rsidR="008120A0" w:rsidRPr="008120A0" w:rsidRDefault="008120A0" w:rsidP="008120A0">
      <w:pPr>
        <w:ind w:firstLine="709"/>
        <w:jc w:val="both"/>
        <w:rPr>
          <w:rFonts w:ascii="Times New Roman" w:hAnsi="Times New Roman" w:cs="Times New Roman"/>
          <w:b/>
          <w:sz w:val="28"/>
          <w:szCs w:val="28"/>
          <w:lang w:val="uz-Cyrl-UZ"/>
        </w:rPr>
      </w:pPr>
      <w:r w:rsidRPr="008120A0">
        <w:rPr>
          <w:rFonts w:ascii="Times New Roman" w:hAnsi="Times New Roman" w:cs="Times New Roman"/>
          <w:b/>
          <w:sz w:val="28"/>
          <w:szCs w:val="28"/>
          <w:lang w:val="uz-Cyrl-UZ"/>
        </w:rPr>
        <w:t xml:space="preserve">1. ШАРТНОМА ПРЕДМЕТИ </w:t>
      </w:r>
    </w:p>
    <w:p w:rsidR="008120A0" w:rsidRPr="008120A0" w:rsidRDefault="008120A0" w:rsidP="008120A0">
      <w:pPr>
        <w:ind w:firstLine="709"/>
        <w:jc w:val="both"/>
        <w:rPr>
          <w:rFonts w:ascii="Times New Roman" w:hAnsi="Times New Roman" w:cs="Times New Roman"/>
          <w:sz w:val="28"/>
          <w:szCs w:val="28"/>
          <w:lang w:val="uz-Cyrl-UZ"/>
        </w:rPr>
      </w:pPr>
      <w:r w:rsidRPr="008120A0">
        <w:rPr>
          <w:rFonts w:ascii="Times New Roman" w:hAnsi="Times New Roman" w:cs="Times New Roman"/>
          <w:sz w:val="28"/>
          <w:szCs w:val="28"/>
          <w:lang w:val="uz-Cyrl-UZ"/>
        </w:rPr>
        <w:t>1.1. Мазкур шартномага мувофиқ Ёлланма ишчи Буюртмачининг топшириғи билан қуйидагиларни бажариш мажбуриятини олади:</w:t>
      </w:r>
    </w:p>
    <w:p w:rsidR="008120A0" w:rsidRPr="008120A0" w:rsidRDefault="008120A0" w:rsidP="008120A0">
      <w:pPr>
        <w:spacing w:line="260" w:lineRule="exact"/>
        <w:ind w:right="-19" w:firstLine="708"/>
        <w:jc w:val="both"/>
        <w:rPr>
          <w:rFonts w:ascii="Times New Roman" w:hAnsi="Times New Roman" w:cs="Times New Roman"/>
          <w:color w:val="FF0000"/>
          <w:sz w:val="28"/>
          <w:szCs w:val="28"/>
        </w:rPr>
      </w:pPr>
      <w:r w:rsidRPr="008120A0">
        <w:rPr>
          <w:rFonts w:ascii="Times New Roman" w:hAnsi="Times New Roman" w:cs="Times New Roman"/>
          <w:bCs/>
          <w:color w:val="FF0000"/>
          <w:sz w:val="24"/>
          <w:szCs w:val="24"/>
          <w:lang w:val="uz-Cyrl-UZ"/>
        </w:rPr>
        <w:t>а</w:t>
      </w:r>
      <w:r w:rsidRPr="008120A0">
        <w:rPr>
          <w:rFonts w:ascii="Times New Roman" w:hAnsi="Times New Roman" w:cs="Times New Roman"/>
          <w:color w:val="FF0000"/>
          <w:sz w:val="28"/>
          <w:szCs w:val="28"/>
        </w:rPr>
        <w:t xml:space="preserve">) </w:t>
      </w:r>
      <w:proofErr w:type="spellStart"/>
      <w:r w:rsidRPr="008120A0">
        <w:rPr>
          <w:rFonts w:ascii="Times New Roman" w:hAnsi="Times New Roman" w:cs="Times New Roman"/>
          <w:color w:val="FF0000"/>
          <w:sz w:val="28"/>
          <w:szCs w:val="28"/>
        </w:rPr>
        <w:t>Талабларга</w:t>
      </w:r>
      <w:proofErr w:type="spellEnd"/>
      <w:r w:rsidRPr="008120A0">
        <w:rPr>
          <w:rFonts w:ascii="Times New Roman" w:hAnsi="Times New Roman" w:cs="Times New Roman"/>
          <w:color w:val="FF0000"/>
          <w:sz w:val="28"/>
          <w:szCs w:val="28"/>
        </w:rPr>
        <w:t xml:space="preserve"> </w:t>
      </w:r>
      <w:proofErr w:type="spellStart"/>
      <w:r w:rsidRPr="008120A0">
        <w:rPr>
          <w:rFonts w:ascii="Times New Roman" w:hAnsi="Times New Roman" w:cs="Times New Roman"/>
          <w:color w:val="FF0000"/>
          <w:sz w:val="28"/>
          <w:szCs w:val="28"/>
        </w:rPr>
        <w:t>асосланган</w:t>
      </w:r>
      <w:proofErr w:type="spellEnd"/>
      <w:r w:rsidRPr="008120A0">
        <w:rPr>
          <w:rFonts w:ascii="Times New Roman" w:hAnsi="Times New Roman" w:cs="Times New Roman"/>
          <w:color w:val="FF0000"/>
          <w:sz w:val="28"/>
          <w:szCs w:val="28"/>
        </w:rPr>
        <w:t xml:space="preserve"> </w:t>
      </w:r>
      <w:proofErr w:type="spellStart"/>
      <w:r w:rsidRPr="008120A0">
        <w:rPr>
          <w:rFonts w:ascii="Times New Roman" w:hAnsi="Times New Roman" w:cs="Times New Roman"/>
          <w:color w:val="FF0000"/>
          <w:sz w:val="28"/>
          <w:szCs w:val="28"/>
        </w:rPr>
        <w:t>ҳолда</w:t>
      </w:r>
      <w:proofErr w:type="spellEnd"/>
      <w:r w:rsidRPr="008120A0">
        <w:rPr>
          <w:rFonts w:ascii="Times New Roman" w:hAnsi="Times New Roman" w:cs="Times New Roman"/>
          <w:color w:val="FF0000"/>
          <w:sz w:val="28"/>
          <w:szCs w:val="28"/>
        </w:rPr>
        <w:t xml:space="preserve"> </w:t>
      </w:r>
      <w:proofErr w:type="spellStart"/>
      <w:r w:rsidRPr="008120A0">
        <w:rPr>
          <w:rFonts w:ascii="Times New Roman" w:hAnsi="Times New Roman" w:cs="Times New Roman"/>
          <w:color w:val="FF0000"/>
          <w:sz w:val="28"/>
          <w:szCs w:val="28"/>
        </w:rPr>
        <w:t>тизимларни</w:t>
      </w:r>
      <w:proofErr w:type="spellEnd"/>
      <w:r w:rsidRPr="008120A0">
        <w:rPr>
          <w:rFonts w:ascii="Times New Roman" w:hAnsi="Times New Roman" w:cs="Times New Roman"/>
          <w:color w:val="FF0000"/>
          <w:sz w:val="28"/>
          <w:szCs w:val="28"/>
        </w:rPr>
        <w:t xml:space="preserve"> </w:t>
      </w:r>
      <w:proofErr w:type="spellStart"/>
      <w:r w:rsidRPr="008120A0">
        <w:rPr>
          <w:rFonts w:ascii="Times New Roman" w:hAnsi="Times New Roman" w:cs="Times New Roman"/>
          <w:color w:val="FF0000"/>
          <w:sz w:val="28"/>
          <w:szCs w:val="28"/>
        </w:rPr>
        <w:t>лойиҳалаш</w:t>
      </w:r>
      <w:proofErr w:type="spellEnd"/>
      <w:r w:rsidRPr="008120A0">
        <w:rPr>
          <w:rFonts w:ascii="Times New Roman" w:hAnsi="Times New Roman" w:cs="Times New Roman"/>
          <w:color w:val="FF0000"/>
          <w:sz w:val="28"/>
          <w:szCs w:val="28"/>
        </w:rPr>
        <w:t>;</w:t>
      </w:r>
    </w:p>
    <w:p w:rsidR="008120A0" w:rsidRPr="008120A0" w:rsidRDefault="008120A0" w:rsidP="008120A0">
      <w:pPr>
        <w:spacing w:line="260" w:lineRule="exact"/>
        <w:ind w:right="-19"/>
        <w:jc w:val="both"/>
        <w:rPr>
          <w:rFonts w:ascii="Times New Roman" w:hAnsi="Times New Roman" w:cs="Times New Roman"/>
          <w:color w:val="FF0000"/>
          <w:sz w:val="28"/>
          <w:szCs w:val="28"/>
        </w:rPr>
      </w:pPr>
      <w:r w:rsidRPr="008120A0">
        <w:rPr>
          <w:bCs/>
          <w:color w:val="FF0000"/>
          <w:sz w:val="24"/>
          <w:szCs w:val="24"/>
          <w:lang w:val="uz-Cyrl-UZ"/>
        </w:rPr>
        <w:t xml:space="preserve">             б</w:t>
      </w:r>
      <w:r w:rsidRPr="008120A0">
        <w:rPr>
          <w:rFonts w:ascii="Times New Roman" w:hAnsi="Times New Roman" w:cs="Times New Roman"/>
          <w:color w:val="FF0000"/>
          <w:sz w:val="28"/>
          <w:szCs w:val="28"/>
        </w:rPr>
        <w:t xml:space="preserve">) </w:t>
      </w:r>
      <w:proofErr w:type="spellStart"/>
      <w:r w:rsidRPr="008120A0">
        <w:rPr>
          <w:rFonts w:ascii="Times New Roman" w:hAnsi="Times New Roman" w:cs="Times New Roman"/>
          <w:color w:val="FF0000"/>
          <w:sz w:val="28"/>
          <w:szCs w:val="28"/>
        </w:rPr>
        <w:t>Тизим</w:t>
      </w:r>
      <w:proofErr w:type="spellEnd"/>
      <w:r w:rsidRPr="008120A0">
        <w:rPr>
          <w:rFonts w:ascii="Times New Roman" w:hAnsi="Times New Roman" w:cs="Times New Roman"/>
          <w:color w:val="FF0000"/>
          <w:sz w:val="28"/>
          <w:szCs w:val="28"/>
        </w:rPr>
        <w:t xml:space="preserve"> </w:t>
      </w:r>
      <w:proofErr w:type="spellStart"/>
      <w:r w:rsidRPr="008120A0">
        <w:rPr>
          <w:rFonts w:ascii="Times New Roman" w:hAnsi="Times New Roman" w:cs="Times New Roman"/>
          <w:color w:val="FF0000"/>
          <w:sz w:val="28"/>
          <w:szCs w:val="28"/>
        </w:rPr>
        <w:t>архитектурасини</w:t>
      </w:r>
      <w:proofErr w:type="spellEnd"/>
      <w:r w:rsidRPr="008120A0">
        <w:rPr>
          <w:rFonts w:ascii="Times New Roman" w:hAnsi="Times New Roman" w:cs="Times New Roman"/>
          <w:color w:val="FF0000"/>
          <w:sz w:val="28"/>
          <w:szCs w:val="28"/>
        </w:rPr>
        <w:t xml:space="preserve"> </w:t>
      </w:r>
      <w:proofErr w:type="spellStart"/>
      <w:r w:rsidRPr="008120A0">
        <w:rPr>
          <w:rFonts w:ascii="Times New Roman" w:hAnsi="Times New Roman" w:cs="Times New Roman"/>
          <w:color w:val="FF0000"/>
          <w:sz w:val="28"/>
          <w:szCs w:val="28"/>
        </w:rPr>
        <w:t>қуриш</w:t>
      </w:r>
      <w:proofErr w:type="spellEnd"/>
      <w:r w:rsidRPr="008120A0">
        <w:rPr>
          <w:rFonts w:ascii="Times New Roman" w:hAnsi="Times New Roman" w:cs="Times New Roman"/>
          <w:color w:val="FF0000"/>
          <w:sz w:val="28"/>
          <w:szCs w:val="28"/>
        </w:rPr>
        <w:t>;</w:t>
      </w:r>
    </w:p>
    <w:p w:rsidR="008120A0" w:rsidRPr="008120A0" w:rsidRDefault="008120A0" w:rsidP="008120A0">
      <w:pPr>
        <w:spacing w:line="260" w:lineRule="exact"/>
        <w:ind w:right="-19"/>
        <w:jc w:val="both"/>
        <w:rPr>
          <w:rFonts w:ascii="Times New Roman" w:hAnsi="Times New Roman" w:cs="Times New Roman"/>
          <w:color w:val="FF0000"/>
          <w:sz w:val="28"/>
          <w:szCs w:val="28"/>
        </w:rPr>
      </w:pPr>
      <w:r w:rsidRPr="008120A0">
        <w:rPr>
          <w:rFonts w:ascii="Times New Roman" w:hAnsi="Times New Roman" w:cs="Times New Roman"/>
          <w:color w:val="FF0000"/>
          <w:sz w:val="28"/>
          <w:szCs w:val="28"/>
        </w:rPr>
        <w:tab/>
      </w:r>
      <w:proofErr w:type="gramStart"/>
      <w:r w:rsidRPr="008120A0">
        <w:rPr>
          <w:rFonts w:ascii="Times New Roman" w:hAnsi="Times New Roman" w:cs="Times New Roman"/>
          <w:color w:val="FF0000"/>
          <w:sz w:val="28"/>
          <w:szCs w:val="28"/>
        </w:rPr>
        <w:t>в</w:t>
      </w:r>
      <w:proofErr w:type="gramEnd"/>
      <w:r w:rsidRPr="008120A0">
        <w:rPr>
          <w:rFonts w:ascii="Times New Roman" w:hAnsi="Times New Roman" w:cs="Times New Roman"/>
          <w:color w:val="FF0000"/>
          <w:sz w:val="28"/>
          <w:szCs w:val="28"/>
        </w:rPr>
        <w:t xml:space="preserve">) </w:t>
      </w:r>
      <w:proofErr w:type="spellStart"/>
      <w:r w:rsidRPr="008120A0">
        <w:rPr>
          <w:rFonts w:ascii="Times New Roman" w:hAnsi="Times New Roman" w:cs="Times New Roman"/>
          <w:color w:val="FF0000"/>
          <w:sz w:val="28"/>
          <w:szCs w:val="28"/>
        </w:rPr>
        <w:t>Ҳар</w:t>
      </w:r>
      <w:proofErr w:type="spellEnd"/>
      <w:r w:rsidRPr="008120A0">
        <w:rPr>
          <w:rFonts w:ascii="Times New Roman" w:hAnsi="Times New Roman" w:cs="Times New Roman"/>
          <w:color w:val="FF0000"/>
          <w:sz w:val="28"/>
          <w:szCs w:val="28"/>
        </w:rPr>
        <w:t xml:space="preserve"> </w:t>
      </w:r>
      <w:proofErr w:type="spellStart"/>
      <w:r w:rsidRPr="008120A0">
        <w:rPr>
          <w:rFonts w:ascii="Times New Roman" w:hAnsi="Times New Roman" w:cs="Times New Roman"/>
          <w:color w:val="FF0000"/>
          <w:sz w:val="28"/>
          <w:szCs w:val="28"/>
        </w:rPr>
        <w:t>бир</w:t>
      </w:r>
      <w:proofErr w:type="spellEnd"/>
      <w:r w:rsidRPr="008120A0">
        <w:rPr>
          <w:rFonts w:ascii="Times New Roman" w:hAnsi="Times New Roman" w:cs="Times New Roman"/>
          <w:color w:val="FF0000"/>
          <w:sz w:val="28"/>
          <w:szCs w:val="28"/>
        </w:rPr>
        <w:t xml:space="preserve"> </w:t>
      </w:r>
      <w:proofErr w:type="spellStart"/>
      <w:r w:rsidRPr="008120A0">
        <w:rPr>
          <w:rFonts w:ascii="Times New Roman" w:hAnsi="Times New Roman" w:cs="Times New Roman"/>
          <w:color w:val="FF0000"/>
          <w:sz w:val="28"/>
          <w:szCs w:val="28"/>
        </w:rPr>
        <w:t>тизим</w:t>
      </w:r>
      <w:proofErr w:type="spellEnd"/>
      <w:r w:rsidRPr="008120A0">
        <w:rPr>
          <w:rFonts w:ascii="Times New Roman" w:hAnsi="Times New Roman" w:cs="Times New Roman"/>
          <w:color w:val="FF0000"/>
          <w:sz w:val="28"/>
          <w:szCs w:val="28"/>
        </w:rPr>
        <w:t xml:space="preserve"> </w:t>
      </w:r>
      <w:proofErr w:type="spellStart"/>
      <w:r w:rsidRPr="008120A0">
        <w:rPr>
          <w:rFonts w:ascii="Times New Roman" w:hAnsi="Times New Roman" w:cs="Times New Roman"/>
          <w:color w:val="FF0000"/>
          <w:sz w:val="28"/>
          <w:szCs w:val="28"/>
        </w:rPr>
        <w:t>учун</w:t>
      </w:r>
      <w:proofErr w:type="spellEnd"/>
      <w:r w:rsidRPr="008120A0">
        <w:rPr>
          <w:rFonts w:ascii="Times New Roman" w:hAnsi="Times New Roman" w:cs="Times New Roman"/>
          <w:color w:val="FF0000"/>
          <w:sz w:val="28"/>
          <w:szCs w:val="28"/>
        </w:rPr>
        <w:t xml:space="preserve"> </w:t>
      </w:r>
      <w:proofErr w:type="spellStart"/>
      <w:r w:rsidRPr="008120A0">
        <w:rPr>
          <w:rFonts w:ascii="Times New Roman" w:hAnsi="Times New Roman" w:cs="Times New Roman"/>
          <w:color w:val="FF0000"/>
          <w:sz w:val="28"/>
          <w:szCs w:val="28"/>
        </w:rPr>
        <w:t>технологияларни</w:t>
      </w:r>
      <w:proofErr w:type="spellEnd"/>
      <w:r w:rsidRPr="008120A0">
        <w:rPr>
          <w:rFonts w:ascii="Times New Roman" w:hAnsi="Times New Roman" w:cs="Times New Roman"/>
          <w:color w:val="FF0000"/>
          <w:sz w:val="28"/>
          <w:szCs w:val="28"/>
        </w:rPr>
        <w:t xml:space="preserve"> </w:t>
      </w:r>
      <w:proofErr w:type="spellStart"/>
      <w:r w:rsidRPr="008120A0">
        <w:rPr>
          <w:rFonts w:ascii="Times New Roman" w:hAnsi="Times New Roman" w:cs="Times New Roman"/>
          <w:color w:val="FF0000"/>
          <w:sz w:val="28"/>
          <w:szCs w:val="28"/>
        </w:rPr>
        <w:t>танлаш</w:t>
      </w:r>
      <w:proofErr w:type="spellEnd"/>
      <w:r w:rsidRPr="008120A0">
        <w:rPr>
          <w:rFonts w:ascii="Times New Roman" w:hAnsi="Times New Roman" w:cs="Times New Roman"/>
          <w:color w:val="FF0000"/>
          <w:sz w:val="28"/>
          <w:szCs w:val="28"/>
        </w:rPr>
        <w:t>;</w:t>
      </w:r>
    </w:p>
    <w:p w:rsidR="008120A0" w:rsidRPr="008120A0" w:rsidRDefault="008120A0" w:rsidP="008120A0">
      <w:pPr>
        <w:spacing w:line="260" w:lineRule="exact"/>
        <w:ind w:left="708" w:right="-19"/>
        <w:jc w:val="both"/>
        <w:rPr>
          <w:rFonts w:ascii="Times New Roman" w:hAnsi="Times New Roman" w:cs="Times New Roman"/>
          <w:color w:val="FF0000"/>
          <w:sz w:val="28"/>
          <w:szCs w:val="28"/>
        </w:rPr>
      </w:pPr>
      <w:proofErr w:type="gramStart"/>
      <w:r w:rsidRPr="008120A0">
        <w:rPr>
          <w:rFonts w:ascii="Times New Roman" w:hAnsi="Times New Roman" w:cs="Times New Roman"/>
          <w:color w:val="FF0000"/>
          <w:sz w:val="28"/>
          <w:szCs w:val="28"/>
        </w:rPr>
        <w:t>г</w:t>
      </w:r>
      <w:proofErr w:type="gramEnd"/>
      <w:r w:rsidRPr="008120A0">
        <w:rPr>
          <w:rFonts w:ascii="Times New Roman" w:hAnsi="Times New Roman" w:cs="Times New Roman"/>
          <w:color w:val="FF0000"/>
          <w:sz w:val="28"/>
          <w:szCs w:val="28"/>
        </w:rPr>
        <w:t xml:space="preserve">) </w:t>
      </w:r>
      <w:proofErr w:type="spellStart"/>
      <w:r w:rsidRPr="008120A0">
        <w:rPr>
          <w:rFonts w:ascii="Times New Roman" w:hAnsi="Times New Roman" w:cs="Times New Roman"/>
          <w:color w:val="FF0000"/>
          <w:sz w:val="28"/>
          <w:szCs w:val="28"/>
        </w:rPr>
        <w:t>Тизим</w:t>
      </w:r>
      <w:proofErr w:type="spellEnd"/>
      <w:r w:rsidRPr="008120A0">
        <w:rPr>
          <w:rFonts w:ascii="Times New Roman" w:hAnsi="Times New Roman" w:cs="Times New Roman"/>
          <w:color w:val="FF0000"/>
          <w:sz w:val="28"/>
          <w:szCs w:val="28"/>
        </w:rPr>
        <w:t xml:space="preserve"> </w:t>
      </w:r>
      <w:proofErr w:type="spellStart"/>
      <w:r w:rsidRPr="008120A0">
        <w:rPr>
          <w:rFonts w:ascii="Times New Roman" w:hAnsi="Times New Roman" w:cs="Times New Roman"/>
          <w:color w:val="FF0000"/>
          <w:sz w:val="28"/>
          <w:szCs w:val="28"/>
        </w:rPr>
        <w:t>таркибий</w:t>
      </w:r>
      <w:proofErr w:type="spellEnd"/>
      <w:r w:rsidRPr="008120A0">
        <w:rPr>
          <w:rFonts w:ascii="Times New Roman" w:hAnsi="Times New Roman" w:cs="Times New Roman"/>
          <w:color w:val="FF0000"/>
          <w:sz w:val="28"/>
          <w:szCs w:val="28"/>
        </w:rPr>
        <w:t xml:space="preserve"> </w:t>
      </w:r>
      <w:proofErr w:type="spellStart"/>
      <w:r w:rsidRPr="008120A0">
        <w:rPr>
          <w:rFonts w:ascii="Times New Roman" w:hAnsi="Times New Roman" w:cs="Times New Roman"/>
          <w:color w:val="FF0000"/>
          <w:sz w:val="28"/>
          <w:szCs w:val="28"/>
        </w:rPr>
        <w:t>қисмлари</w:t>
      </w:r>
      <w:proofErr w:type="spellEnd"/>
      <w:r w:rsidRPr="008120A0">
        <w:rPr>
          <w:rFonts w:ascii="Times New Roman" w:hAnsi="Times New Roman" w:cs="Times New Roman"/>
          <w:color w:val="FF0000"/>
          <w:sz w:val="28"/>
          <w:szCs w:val="28"/>
        </w:rPr>
        <w:t xml:space="preserve"> </w:t>
      </w:r>
      <w:proofErr w:type="spellStart"/>
      <w:r w:rsidRPr="008120A0">
        <w:rPr>
          <w:rFonts w:ascii="Times New Roman" w:hAnsi="Times New Roman" w:cs="Times New Roman"/>
          <w:color w:val="FF0000"/>
          <w:sz w:val="28"/>
          <w:szCs w:val="28"/>
        </w:rPr>
        <w:t>ўртасида</w:t>
      </w:r>
      <w:proofErr w:type="spellEnd"/>
      <w:r w:rsidRPr="008120A0">
        <w:rPr>
          <w:rFonts w:ascii="Times New Roman" w:hAnsi="Times New Roman" w:cs="Times New Roman"/>
          <w:color w:val="FF0000"/>
          <w:sz w:val="28"/>
          <w:szCs w:val="28"/>
        </w:rPr>
        <w:t xml:space="preserve"> </w:t>
      </w:r>
      <w:proofErr w:type="spellStart"/>
      <w:r w:rsidRPr="008120A0">
        <w:rPr>
          <w:rFonts w:ascii="Times New Roman" w:hAnsi="Times New Roman" w:cs="Times New Roman"/>
          <w:color w:val="FF0000"/>
          <w:sz w:val="28"/>
          <w:szCs w:val="28"/>
        </w:rPr>
        <w:t>ўзаро</w:t>
      </w:r>
      <w:proofErr w:type="spellEnd"/>
      <w:r w:rsidRPr="008120A0">
        <w:rPr>
          <w:rFonts w:ascii="Times New Roman" w:hAnsi="Times New Roman" w:cs="Times New Roman"/>
          <w:color w:val="FF0000"/>
          <w:sz w:val="28"/>
          <w:szCs w:val="28"/>
        </w:rPr>
        <w:t xml:space="preserve"> </w:t>
      </w:r>
      <w:proofErr w:type="spellStart"/>
      <w:r w:rsidRPr="008120A0">
        <w:rPr>
          <w:rFonts w:ascii="Times New Roman" w:hAnsi="Times New Roman" w:cs="Times New Roman"/>
          <w:color w:val="FF0000"/>
          <w:sz w:val="28"/>
          <w:szCs w:val="28"/>
        </w:rPr>
        <w:t>боғлиқлик</w:t>
      </w:r>
      <w:proofErr w:type="spellEnd"/>
      <w:r w:rsidRPr="008120A0">
        <w:rPr>
          <w:rFonts w:ascii="Times New Roman" w:hAnsi="Times New Roman" w:cs="Times New Roman"/>
          <w:color w:val="FF0000"/>
          <w:sz w:val="28"/>
          <w:szCs w:val="28"/>
        </w:rPr>
        <w:t xml:space="preserve"> </w:t>
      </w:r>
      <w:proofErr w:type="spellStart"/>
      <w:r w:rsidRPr="008120A0">
        <w:rPr>
          <w:rFonts w:ascii="Times New Roman" w:hAnsi="Times New Roman" w:cs="Times New Roman"/>
          <w:color w:val="FF0000"/>
          <w:sz w:val="28"/>
          <w:szCs w:val="28"/>
        </w:rPr>
        <w:t>усулларини</w:t>
      </w:r>
      <w:proofErr w:type="spellEnd"/>
      <w:r w:rsidRPr="008120A0">
        <w:rPr>
          <w:rFonts w:ascii="Times New Roman" w:hAnsi="Times New Roman" w:cs="Times New Roman"/>
          <w:color w:val="FF0000"/>
          <w:sz w:val="28"/>
          <w:szCs w:val="28"/>
        </w:rPr>
        <w:t xml:space="preserve"> </w:t>
      </w:r>
      <w:proofErr w:type="spellStart"/>
      <w:r w:rsidRPr="008120A0">
        <w:rPr>
          <w:rFonts w:ascii="Times New Roman" w:hAnsi="Times New Roman" w:cs="Times New Roman"/>
          <w:color w:val="FF0000"/>
          <w:sz w:val="28"/>
          <w:szCs w:val="28"/>
        </w:rPr>
        <w:t>танлаш</w:t>
      </w:r>
      <w:proofErr w:type="spellEnd"/>
      <w:r w:rsidRPr="008120A0">
        <w:rPr>
          <w:rFonts w:ascii="Times New Roman" w:hAnsi="Times New Roman" w:cs="Times New Roman"/>
          <w:color w:val="FF0000"/>
          <w:sz w:val="28"/>
          <w:szCs w:val="28"/>
        </w:rPr>
        <w:t>;</w:t>
      </w:r>
    </w:p>
    <w:p w:rsidR="008120A0" w:rsidRPr="008120A0" w:rsidRDefault="008120A0" w:rsidP="008120A0">
      <w:pPr>
        <w:spacing w:line="260" w:lineRule="exact"/>
        <w:ind w:right="-19"/>
        <w:jc w:val="both"/>
        <w:rPr>
          <w:rFonts w:ascii="Times New Roman" w:hAnsi="Times New Roman" w:cs="Times New Roman"/>
          <w:color w:val="FF0000"/>
          <w:sz w:val="28"/>
          <w:szCs w:val="28"/>
        </w:rPr>
      </w:pPr>
      <w:r w:rsidRPr="008120A0">
        <w:rPr>
          <w:rFonts w:ascii="Times New Roman" w:hAnsi="Times New Roman" w:cs="Times New Roman"/>
          <w:color w:val="FF0000"/>
          <w:sz w:val="28"/>
          <w:szCs w:val="28"/>
        </w:rPr>
        <w:tab/>
      </w:r>
      <w:proofErr w:type="gramStart"/>
      <w:r w:rsidRPr="008120A0">
        <w:rPr>
          <w:rFonts w:ascii="Times New Roman" w:hAnsi="Times New Roman" w:cs="Times New Roman"/>
          <w:color w:val="FF0000"/>
          <w:sz w:val="28"/>
          <w:szCs w:val="28"/>
        </w:rPr>
        <w:t>д</w:t>
      </w:r>
      <w:proofErr w:type="gramEnd"/>
      <w:r w:rsidRPr="008120A0">
        <w:rPr>
          <w:rFonts w:ascii="Times New Roman" w:hAnsi="Times New Roman" w:cs="Times New Roman"/>
          <w:color w:val="FF0000"/>
          <w:sz w:val="28"/>
          <w:szCs w:val="28"/>
        </w:rPr>
        <w:t xml:space="preserve">) </w:t>
      </w:r>
      <w:proofErr w:type="spellStart"/>
      <w:r w:rsidRPr="008120A0">
        <w:rPr>
          <w:rFonts w:ascii="Times New Roman" w:hAnsi="Times New Roman" w:cs="Times New Roman"/>
          <w:color w:val="FF0000"/>
          <w:sz w:val="28"/>
          <w:szCs w:val="28"/>
        </w:rPr>
        <w:t>Тизим</w:t>
      </w:r>
      <w:proofErr w:type="spellEnd"/>
      <w:r w:rsidRPr="008120A0">
        <w:rPr>
          <w:rFonts w:ascii="Times New Roman" w:hAnsi="Times New Roman" w:cs="Times New Roman"/>
          <w:color w:val="FF0000"/>
          <w:sz w:val="28"/>
          <w:szCs w:val="28"/>
        </w:rPr>
        <w:t xml:space="preserve"> </w:t>
      </w:r>
      <w:proofErr w:type="spellStart"/>
      <w:r w:rsidRPr="008120A0">
        <w:rPr>
          <w:rFonts w:ascii="Times New Roman" w:hAnsi="Times New Roman" w:cs="Times New Roman"/>
          <w:color w:val="FF0000"/>
          <w:sz w:val="28"/>
          <w:szCs w:val="28"/>
        </w:rPr>
        <w:t>прототипини</w:t>
      </w:r>
      <w:proofErr w:type="spellEnd"/>
      <w:r w:rsidRPr="008120A0">
        <w:rPr>
          <w:rFonts w:ascii="Times New Roman" w:hAnsi="Times New Roman" w:cs="Times New Roman"/>
          <w:color w:val="FF0000"/>
          <w:sz w:val="28"/>
          <w:szCs w:val="28"/>
        </w:rPr>
        <w:t xml:space="preserve"> </w:t>
      </w:r>
      <w:proofErr w:type="spellStart"/>
      <w:r w:rsidRPr="008120A0">
        <w:rPr>
          <w:rFonts w:ascii="Times New Roman" w:hAnsi="Times New Roman" w:cs="Times New Roman"/>
          <w:color w:val="FF0000"/>
          <w:sz w:val="28"/>
          <w:szCs w:val="28"/>
        </w:rPr>
        <w:t>яратиш</w:t>
      </w:r>
      <w:proofErr w:type="spellEnd"/>
      <w:r w:rsidRPr="008120A0">
        <w:rPr>
          <w:rFonts w:ascii="Times New Roman" w:hAnsi="Times New Roman" w:cs="Times New Roman"/>
          <w:color w:val="FF0000"/>
          <w:sz w:val="28"/>
          <w:szCs w:val="28"/>
        </w:rPr>
        <w:t>;</w:t>
      </w:r>
    </w:p>
    <w:p w:rsidR="008120A0" w:rsidRPr="008120A0" w:rsidRDefault="008120A0" w:rsidP="008120A0">
      <w:pPr>
        <w:spacing w:line="260" w:lineRule="exact"/>
        <w:ind w:right="-19"/>
        <w:jc w:val="both"/>
        <w:rPr>
          <w:rFonts w:ascii="Times New Roman" w:hAnsi="Times New Roman" w:cs="Times New Roman"/>
          <w:color w:val="FF0000"/>
          <w:sz w:val="28"/>
          <w:szCs w:val="28"/>
        </w:rPr>
      </w:pPr>
      <w:r w:rsidRPr="008120A0">
        <w:rPr>
          <w:rFonts w:ascii="Times New Roman" w:hAnsi="Times New Roman" w:cs="Times New Roman"/>
          <w:color w:val="FF0000"/>
          <w:sz w:val="28"/>
          <w:szCs w:val="28"/>
        </w:rPr>
        <w:tab/>
      </w:r>
      <w:proofErr w:type="gramStart"/>
      <w:r w:rsidRPr="008120A0">
        <w:rPr>
          <w:rFonts w:ascii="Times New Roman" w:hAnsi="Times New Roman" w:cs="Times New Roman"/>
          <w:color w:val="FF0000"/>
          <w:sz w:val="28"/>
          <w:szCs w:val="28"/>
        </w:rPr>
        <w:t>е</w:t>
      </w:r>
      <w:proofErr w:type="gramEnd"/>
      <w:r w:rsidRPr="008120A0">
        <w:rPr>
          <w:rFonts w:ascii="Times New Roman" w:hAnsi="Times New Roman" w:cs="Times New Roman"/>
          <w:color w:val="FF0000"/>
          <w:sz w:val="28"/>
          <w:szCs w:val="28"/>
        </w:rPr>
        <w:t xml:space="preserve">) </w:t>
      </w:r>
      <w:proofErr w:type="spellStart"/>
      <w:r w:rsidRPr="008120A0">
        <w:rPr>
          <w:rFonts w:ascii="Times New Roman" w:hAnsi="Times New Roman" w:cs="Times New Roman"/>
          <w:color w:val="FF0000"/>
          <w:sz w:val="28"/>
          <w:szCs w:val="28"/>
        </w:rPr>
        <w:t>Фраймворкларни</w:t>
      </w:r>
      <w:proofErr w:type="spellEnd"/>
      <w:r w:rsidRPr="008120A0">
        <w:rPr>
          <w:rFonts w:ascii="Times New Roman" w:hAnsi="Times New Roman" w:cs="Times New Roman"/>
          <w:color w:val="FF0000"/>
          <w:sz w:val="28"/>
          <w:szCs w:val="28"/>
        </w:rPr>
        <w:t xml:space="preserve"> </w:t>
      </w:r>
      <w:proofErr w:type="spellStart"/>
      <w:r w:rsidRPr="008120A0">
        <w:rPr>
          <w:rFonts w:ascii="Times New Roman" w:hAnsi="Times New Roman" w:cs="Times New Roman"/>
          <w:color w:val="FF0000"/>
          <w:sz w:val="28"/>
          <w:szCs w:val="28"/>
        </w:rPr>
        <w:t>танлаш</w:t>
      </w:r>
      <w:proofErr w:type="spellEnd"/>
      <w:r w:rsidRPr="008120A0">
        <w:rPr>
          <w:rFonts w:ascii="Times New Roman" w:hAnsi="Times New Roman" w:cs="Times New Roman"/>
          <w:color w:val="FF0000"/>
          <w:sz w:val="28"/>
          <w:szCs w:val="28"/>
        </w:rPr>
        <w:t xml:space="preserve"> </w:t>
      </w:r>
      <w:proofErr w:type="spellStart"/>
      <w:r w:rsidRPr="008120A0">
        <w:rPr>
          <w:rFonts w:ascii="Times New Roman" w:hAnsi="Times New Roman" w:cs="Times New Roman"/>
          <w:color w:val="FF0000"/>
          <w:sz w:val="28"/>
          <w:szCs w:val="28"/>
        </w:rPr>
        <w:t>ва</w:t>
      </w:r>
      <w:proofErr w:type="spellEnd"/>
      <w:r w:rsidRPr="008120A0">
        <w:rPr>
          <w:rFonts w:ascii="Times New Roman" w:hAnsi="Times New Roman" w:cs="Times New Roman"/>
          <w:color w:val="FF0000"/>
          <w:sz w:val="28"/>
          <w:szCs w:val="28"/>
        </w:rPr>
        <w:t xml:space="preserve"> </w:t>
      </w:r>
      <w:proofErr w:type="spellStart"/>
      <w:r w:rsidRPr="008120A0">
        <w:rPr>
          <w:rFonts w:ascii="Times New Roman" w:hAnsi="Times New Roman" w:cs="Times New Roman"/>
          <w:color w:val="FF0000"/>
          <w:sz w:val="28"/>
          <w:szCs w:val="28"/>
        </w:rPr>
        <w:t>лойиҳалаш</w:t>
      </w:r>
      <w:proofErr w:type="spellEnd"/>
      <w:r w:rsidRPr="008120A0">
        <w:rPr>
          <w:rFonts w:ascii="Times New Roman" w:hAnsi="Times New Roman" w:cs="Times New Roman"/>
          <w:color w:val="FF0000"/>
          <w:sz w:val="28"/>
          <w:szCs w:val="28"/>
        </w:rPr>
        <w:t>;</w:t>
      </w:r>
    </w:p>
    <w:p w:rsidR="008120A0" w:rsidRPr="008120A0" w:rsidRDefault="008120A0" w:rsidP="008120A0">
      <w:pPr>
        <w:spacing w:line="260" w:lineRule="exact"/>
        <w:ind w:right="-19"/>
        <w:jc w:val="both"/>
        <w:rPr>
          <w:rFonts w:ascii="Times New Roman" w:hAnsi="Times New Roman" w:cs="Times New Roman"/>
          <w:color w:val="FF0000"/>
          <w:sz w:val="28"/>
          <w:szCs w:val="28"/>
        </w:rPr>
      </w:pPr>
      <w:r w:rsidRPr="008120A0">
        <w:rPr>
          <w:rFonts w:ascii="Times New Roman" w:hAnsi="Times New Roman" w:cs="Times New Roman"/>
          <w:color w:val="FF0000"/>
          <w:sz w:val="28"/>
          <w:szCs w:val="28"/>
        </w:rPr>
        <w:tab/>
      </w:r>
      <w:proofErr w:type="gramStart"/>
      <w:r w:rsidRPr="008120A0">
        <w:rPr>
          <w:rFonts w:ascii="Times New Roman" w:hAnsi="Times New Roman" w:cs="Times New Roman"/>
          <w:color w:val="FF0000"/>
          <w:sz w:val="28"/>
          <w:szCs w:val="28"/>
        </w:rPr>
        <w:t>ё</w:t>
      </w:r>
      <w:proofErr w:type="gramEnd"/>
      <w:r w:rsidRPr="008120A0">
        <w:rPr>
          <w:rFonts w:ascii="Times New Roman" w:hAnsi="Times New Roman" w:cs="Times New Roman"/>
          <w:color w:val="FF0000"/>
          <w:sz w:val="28"/>
          <w:szCs w:val="28"/>
        </w:rPr>
        <w:t xml:space="preserve">) </w:t>
      </w:r>
      <w:proofErr w:type="spellStart"/>
      <w:r w:rsidRPr="008120A0">
        <w:rPr>
          <w:rFonts w:ascii="Times New Roman" w:hAnsi="Times New Roman" w:cs="Times New Roman"/>
          <w:color w:val="FF0000"/>
          <w:sz w:val="28"/>
          <w:szCs w:val="28"/>
        </w:rPr>
        <w:t>Тизим</w:t>
      </w:r>
      <w:proofErr w:type="spellEnd"/>
      <w:r w:rsidRPr="008120A0">
        <w:rPr>
          <w:rFonts w:ascii="Times New Roman" w:hAnsi="Times New Roman" w:cs="Times New Roman"/>
          <w:color w:val="FF0000"/>
          <w:sz w:val="28"/>
          <w:szCs w:val="28"/>
        </w:rPr>
        <w:t xml:space="preserve"> </w:t>
      </w:r>
      <w:proofErr w:type="spellStart"/>
      <w:r w:rsidRPr="008120A0">
        <w:rPr>
          <w:rFonts w:ascii="Times New Roman" w:hAnsi="Times New Roman" w:cs="Times New Roman"/>
          <w:color w:val="FF0000"/>
          <w:sz w:val="28"/>
          <w:szCs w:val="28"/>
        </w:rPr>
        <w:t>ишлашидаги</w:t>
      </w:r>
      <w:proofErr w:type="spellEnd"/>
      <w:r w:rsidRPr="008120A0">
        <w:rPr>
          <w:rFonts w:ascii="Times New Roman" w:hAnsi="Times New Roman" w:cs="Times New Roman"/>
          <w:color w:val="FF0000"/>
          <w:sz w:val="28"/>
          <w:szCs w:val="28"/>
        </w:rPr>
        <w:t xml:space="preserve"> </w:t>
      </w:r>
      <w:proofErr w:type="spellStart"/>
      <w:r w:rsidRPr="008120A0">
        <w:rPr>
          <w:rFonts w:ascii="Times New Roman" w:hAnsi="Times New Roman" w:cs="Times New Roman"/>
          <w:color w:val="FF0000"/>
          <w:sz w:val="28"/>
          <w:szCs w:val="28"/>
        </w:rPr>
        <w:t>муаммоларни</w:t>
      </w:r>
      <w:proofErr w:type="spellEnd"/>
      <w:r w:rsidRPr="008120A0">
        <w:rPr>
          <w:rFonts w:ascii="Times New Roman" w:hAnsi="Times New Roman" w:cs="Times New Roman"/>
          <w:color w:val="FF0000"/>
          <w:sz w:val="28"/>
          <w:szCs w:val="28"/>
        </w:rPr>
        <w:t xml:space="preserve"> анализ </w:t>
      </w:r>
      <w:proofErr w:type="spellStart"/>
      <w:r w:rsidRPr="008120A0">
        <w:rPr>
          <w:rFonts w:ascii="Times New Roman" w:hAnsi="Times New Roman" w:cs="Times New Roman"/>
          <w:color w:val="FF0000"/>
          <w:sz w:val="28"/>
          <w:szCs w:val="28"/>
        </w:rPr>
        <w:t>қилиш</w:t>
      </w:r>
      <w:proofErr w:type="spellEnd"/>
      <w:r w:rsidRPr="008120A0">
        <w:rPr>
          <w:rFonts w:ascii="Times New Roman" w:hAnsi="Times New Roman" w:cs="Times New Roman"/>
          <w:color w:val="FF0000"/>
          <w:sz w:val="28"/>
          <w:szCs w:val="28"/>
        </w:rPr>
        <w:t xml:space="preserve"> </w:t>
      </w:r>
      <w:proofErr w:type="spellStart"/>
      <w:r w:rsidRPr="008120A0">
        <w:rPr>
          <w:rFonts w:ascii="Times New Roman" w:hAnsi="Times New Roman" w:cs="Times New Roman"/>
          <w:color w:val="FF0000"/>
          <w:sz w:val="28"/>
          <w:szCs w:val="28"/>
        </w:rPr>
        <w:t>ва</w:t>
      </w:r>
      <w:proofErr w:type="spellEnd"/>
      <w:r w:rsidRPr="008120A0">
        <w:rPr>
          <w:rFonts w:ascii="Times New Roman" w:hAnsi="Times New Roman" w:cs="Times New Roman"/>
          <w:color w:val="FF0000"/>
          <w:sz w:val="28"/>
          <w:szCs w:val="28"/>
        </w:rPr>
        <w:t xml:space="preserve"> </w:t>
      </w:r>
      <w:proofErr w:type="spellStart"/>
      <w:r w:rsidRPr="008120A0">
        <w:rPr>
          <w:rFonts w:ascii="Times New Roman" w:hAnsi="Times New Roman" w:cs="Times New Roman"/>
          <w:color w:val="FF0000"/>
          <w:sz w:val="28"/>
          <w:szCs w:val="28"/>
        </w:rPr>
        <w:t>бартараф</w:t>
      </w:r>
      <w:proofErr w:type="spellEnd"/>
      <w:r w:rsidRPr="008120A0">
        <w:rPr>
          <w:rFonts w:ascii="Times New Roman" w:hAnsi="Times New Roman" w:cs="Times New Roman"/>
          <w:color w:val="FF0000"/>
          <w:sz w:val="28"/>
          <w:szCs w:val="28"/>
        </w:rPr>
        <w:t xml:space="preserve"> </w:t>
      </w:r>
      <w:proofErr w:type="spellStart"/>
      <w:r w:rsidRPr="008120A0">
        <w:rPr>
          <w:rFonts w:ascii="Times New Roman" w:hAnsi="Times New Roman" w:cs="Times New Roman"/>
          <w:color w:val="FF0000"/>
          <w:sz w:val="28"/>
          <w:szCs w:val="28"/>
        </w:rPr>
        <w:t>этиш</w:t>
      </w:r>
      <w:proofErr w:type="spellEnd"/>
      <w:r w:rsidRPr="008120A0">
        <w:rPr>
          <w:rFonts w:ascii="Times New Roman" w:hAnsi="Times New Roman" w:cs="Times New Roman"/>
          <w:color w:val="FF0000"/>
          <w:sz w:val="28"/>
          <w:szCs w:val="28"/>
        </w:rPr>
        <w:t>;</w:t>
      </w:r>
    </w:p>
    <w:p w:rsidR="008120A0" w:rsidRPr="008120A0" w:rsidRDefault="008120A0" w:rsidP="008120A0">
      <w:pPr>
        <w:spacing w:line="260" w:lineRule="exact"/>
        <w:ind w:right="-19"/>
        <w:jc w:val="both"/>
        <w:rPr>
          <w:rFonts w:ascii="Times New Roman" w:hAnsi="Times New Roman" w:cs="Times New Roman"/>
          <w:color w:val="FF0000"/>
          <w:sz w:val="28"/>
          <w:szCs w:val="28"/>
        </w:rPr>
      </w:pPr>
      <w:r w:rsidRPr="008120A0">
        <w:rPr>
          <w:rFonts w:ascii="Times New Roman" w:hAnsi="Times New Roman" w:cs="Times New Roman"/>
          <w:color w:val="FF0000"/>
          <w:sz w:val="28"/>
          <w:szCs w:val="28"/>
        </w:rPr>
        <w:tab/>
      </w:r>
      <w:proofErr w:type="gramStart"/>
      <w:r w:rsidRPr="008120A0">
        <w:rPr>
          <w:rFonts w:ascii="Times New Roman" w:hAnsi="Times New Roman" w:cs="Times New Roman"/>
          <w:color w:val="FF0000"/>
          <w:sz w:val="28"/>
          <w:szCs w:val="28"/>
        </w:rPr>
        <w:t>ж</w:t>
      </w:r>
      <w:proofErr w:type="gramEnd"/>
      <w:r w:rsidRPr="008120A0">
        <w:rPr>
          <w:rFonts w:ascii="Times New Roman" w:hAnsi="Times New Roman" w:cs="Times New Roman"/>
          <w:color w:val="FF0000"/>
          <w:sz w:val="28"/>
          <w:szCs w:val="28"/>
        </w:rPr>
        <w:t xml:space="preserve">) бизнес </w:t>
      </w:r>
      <w:proofErr w:type="spellStart"/>
      <w:r w:rsidRPr="008120A0">
        <w:rPr>
          <w:rFonts w:ascii="Times New Roman" w:hAnsi="Times New Roman" w:cs="Times New Roman"/>
          <w:color w:val="FF0000"/>
          <w:sz w:val="28"/>
          <w:szCs w:val="28"/>
        </w:rPr>
        <w:t>талабларга</w:t>
      </w:r>
      <w:proofErr w:type="spellEnd"/>
      <w:r w:rsidRPr="008120A0">
        <w:rPr>
          <w:rFonts w:ascii="Times New Roman" w:hAnsi="Times New Roman" w:cs="Times New Roman"/>
          <w:color w:val="FF0000"/>
          <w:sz w:val="28"/>
          <w:szCs w:val="28"/>
        </w:rPr>
        <w:t xml:space="preserve"> архитектура </w:t>
      </w:r>
      <w:proofErr w:type="spellStart"/>
      <w:r w:rsidRPr="008120A0">
        <w:rPr>
          <w:rFonts w:ascii="Times New Roman" w:hAnsi="Times New Roman" w:cs="Times New Roman"/>
          <w:color w:val="FF0000"/>
          <w:sz w:val="28"/>
          <w:szCs w:val="28"/>
        </w:rPr>
        <w:t>жиҳатдан</w:t>
      </w:r>
      <w:proofErr w:type="spellEnd"/>
      <w:r w:rsidRPr="008120A0">
        <w:rPr>
          <w:rFonts w:ascii="Times New Roman" w:hAnsi="Times New Roman" w:cs="Times New Roman"/>
          <w:color w:val="FF0000"/>
          <w:sz w:val="28"/>
          <w:szCs w:val="28"/>
        </w:rPr>
        <w:t xml:space="preserve"> </w:t>
      </w:r>
      <w:proofErr w:type="spellStart"/>
      <w:r w:rsidRPr="008120A0">
        <w:rPr>
          <w:rFonts w:ascii="Times New Roman" w:hAnsi="Times New Roman" w:cs="Times New Roman"/>
          <w:color w:val="FF0000"/>
          <w:sz w:val="28"/>
          <w:szCs w:val="28"/>
        </w:rPr>
        <w:t>қайта</w:t>
      </w:r>
      <w:proofErr w:type="spellEnd"/>
      <w:r w:rsidRPr="008120A0">
        <w:rPr>
          <w:rFonts w:ascii="Times New Roman" w:hAnsi="Times New Roman" w:cs="Times New Roman"/>
          <w:color w:val="FF0000"/>
          <w:sz w:val="28"/>
          <w:szCs w:val="28"/>
        </w:rPr>
        <w:t xml:space="preserve"> </w:t>
      </w:r>
      <w:proofErr w:type="spellStart"/>
      <w:r w:rsidRPr="008120A0">
        <w:rPr>
          <w:rFonts w:ascii="Times New Roman" w:hAnsi="Times New Roman" w:cs="Times New Roman"/>
          <w:color w:val="FF0000"/>
          <w:sz w:val="28"/>
          <w:szCs w:val="28"/>
        </w:rPr>
        <w:t>куриб</w:t>
      </w:r>
      <w:proofErr w:type="spellEnd"/>
      <w:r w:rsidRPr="008120A0">
        <w:rPr>
          <w:rFonts w:ascii="Times New Roman" w:hAnsi="Times New Roman" w:cs="Times New Roman"/>
          <w:color w:val="FF0000"/>
          <w:sz w:val="28"/>
          <w:szCs w:val="28"/>
        </w:rPr>
        <w:t xml:space="preserve"> </w:t>
      </w:r>
      <w:proofErr w:type="spellStart"/>
      <w:r w:rsidRPr="008120A0">
        <w:rPr>
          <w:rFonts w:ascii="Times New Roman" w:hAnsi="Times New Roman" w:cs="Times New Roman"/>
          <w:color w:val="FF0000"/>
          <w:sz w:val="28"/>
          <w:szCs w:val="28"/>
        </w:rPr>
        <w:t>чиқиш</w:t>
      </w:r>
      <w:proofErr w:type="spellEnd"/>
      <w:r w:rsidRPr="008120A0">
        <w:rPr>
          <w:rFonts w:ascii="Times New Roman" w:hAnsi="Times New Roman" w:cs="Times New Roman"/>
          <w:color w:val="FF0000"/>
          <w:sz w:val="28"/>
          <w:szCs w:val="28"/>
        </w:rPr>
        <w:t>;</w:t>
      </w:r>
    </w:p>
    <w:p w:rsidR="008120A0" w:rsidRPr="008120A0" w:rsidRDefault="008120A0" w:rsidP="008120A0">
      <w:pPr>
        <w:spacing w:line="260" w:lineRule="exact"/>
        <w:ind w:right="-19"/>
        <w:jc w:val="both"/>
        <w:rPr>
          <w:rFonts w:ascii="Times New Roman" w:hAnsi="Times New Roman" w:cs="Times New Roman"/>
          <w:color w:val="FF0000"/>
          <w:sz w:val="28"/>
          <w:szCs w:val="28"/>
        </w:rPr>
      </w:pPr>
      <w:r w:rsidRPr="008120A0">
        <w:rPr>
          <w:rFonts w:ascii="Times New Roman" w:hAnsi="Times New Roman" w:cs="Times New Roman"/>
          <w:color w:val="FF0000"/>
          <w:sz w:val="28"/>
          <w:szCs w:val="28"/>
        </w:rPr>
        <w:tab/>
      </w:r>
      <w:proofErr w:type="gramStart"/>
      <w:r w:rsidRPr="008120A0">
        <w:rPr>
          <w:rFonts w:ascii="Times New Roman" w:hAnsi="Times New Roman" w:cs="Times New Roman"/>
          <w:color w:val="FF0000"/>
          <w:sz w:val="28"/>
          <w:szCs w:val="28"/>
        </w:rPr>
        <w:t>з</w:t>
      </w:r>
      <w:proofErr w:type="gramEnd"/>
      <w:r w:rsidRPr="008120A0">
        <w:rPr>
          <w:rFonts w:ascii="Times New Roman" w:hAnsi="Times New Roman" w:cs="Times New Roman"/>
          <w:color w:val="FF0000"/>
          <w:sz w:val="28"/>
          <w:szCs w:val="28"/>
        </w:rPr>
        <w:t xml:space="preserve">) </w:t>
      </w:r>
      <w:proofErr w:type="spellStart"/>
      <w:r w:rsidRPr="008120A0">
        <w:rPr>
          <w:rFonts w:ascii="Times New Roman" w:hAnsi="Times New Roman" w:cs="Times New Roman"/>
          <w:color w:val="FF0000"/>
          <w:sz w:val="28"/>
          <w:szCs w:val="28"/>
        </w:rPr>
        <w:t>катта</w:t>
      </w:r>
      <w:proofErr w:type="spellEnd"/>
      <w:r w:rsidRPr="008120A0">
        <w:rPr>
          <w:rFonts w:ascii="Times New Roman" w:hAnsi="Times New Roman" w:cs="Times New Roman"/>
          <w:color w:val="FF0000"/>
          <w:sz w:val="28"/>
          <w:szCs w:val="28"/>
        </w:rPr>
        <w:t xml:space="preserve"> </w:t>
      </w:r>
      <w:proofErr w:type="spellStart"/>
      <w:r w:rsidRPr="008120A0">
        <w:rPr>
          <w:rFonts w:ascii="Times New Roman" w:hAnsi="Times New Roman" w:cs="Times New Roman"/>
          <w:color w:val="FF0000"/>
          <w:sz w:val="28"/>
          <w:szCs w:val="28"/>
        </w:rPr>
        <w:t>ўзгаришлар</w:t>
      </w:r>
      <w:proofErr w:type="spellEnd"/>
      <w:r w:rsidRPr="008120A0">
        <w:rPr>
          <w:rFonts w:ascii="Times New Roman" w:hAnsi="Times New Roman" w:cs="Times New Roman"/>
          <w:color w:val="FF0000"/>
          <w:sz w:val="28"/>
          <w:szCs w:val="28"/>
        </w:rPr>
        <w:t xml:space="preserve"> </w:t>
      </w:r>
      <w:proofErr w:type="spellStart"/>
      <w:r w:rsidRPr="008120A0">
        <w:rPr>
          <w:rFonts w:ascii="Times New Roman" w:hAnsi="Times New Roman" w:cs="Times New Roman"/>
          <w:color w:val="FF0000"/>
          <w:sz w:val="28"/>
          <w:szCs w:val="28"/>
        </w:rPr>
        <w:t>пайтида</w:t>
      </w:r>
      <w:proofErr w:type="spellEnd"/>
      <w:r w:rsidRPr="008120A0">
        <w:rPr>
          <w:rFonts w:ascii="Times New Roman" w:hAnsi="Times New Roman" w:cs="Times New Roman"/>
          <w:color w:val="FF0000"/>
          <w:sz w:val="28"/>
          <w:szCs w:val="28"/>
        </w:rPr>
        <w:t xml:space="preserve"> </w:t>
      </w:r>
      <w:proofErr w:type="spellStart"/>
      <w:r w:rsidRPr="008120A0">
        <w:rPr>
          <w:rFonts w:ascii="Times New Roman" w:hAnsi="Times New Roman" w:cs="Times New Roman"/>
          <w:color w:val="FF0000"/>
          <w:sz w:val="28"/>
          <w:szCs w:val="28"/>
        </w:rPr>
        <w:t>кодларни</w:t>
      </w:r>
      <w:proofErr w:type="spellEnd"/>
      <w:r w:rsidRPr="008120A0">
        <w:rPr>
          <w:rFonts w:ascii="Times New Roman" w:hAnsi="Times New Roman" w:cs="Times New Roman"/>
          <w:color w:val="FF0000"/>
          <w:sz w:val="28"/>
          <w:szCs w:val="28"/>
        </w:rPr>
        <w:t xml:space="preserve"> </w:t>
      </w:r>
      <w:proofErr w:type="spellStart"/>
      <w:r w:rsidRPr="008120A0">
        <w:rPr>
          <w:rFonts w:ascii="Times New Roman" w:hAnsi="Times New Roman" w:cs="Times New Roman"/>
          <w:color w:val="FF0000"/>
          <w:sz w:val="28"/>
          <w:szCs w:val="28"/>
        </w:rPr>
        <w:t>ва</w:t>
      </w:r>
      <w:proofErr w:type="spellEnd"/>
      <w:r w:rsidRPr="008120A0">
        <w:rPr>
          <w:rFonts w:ascii="Times New Roman" w:hAnsi="Times New Roman" w:cs="Times New Roman"/>
          <w:color w:val="FF0000"/>
          <w:sz w:val="28"/>
          <w:szCs w:val="28"/>
        </w:rPr>
        <w:t xml:space="preserve"> </w:t>
      </w:r>
      <w:proofErr w:type="spellStart"/>
      <w:r w:rsidRPr="008120A0">
        <w:rPr>
          <w:rFonts w:ascii="Times New Roman" w:hAnsi="Times New Roman" w:cs="Times New Roman"/>
          <w:color w:val="FF0000"/>
          <w:sz w:val="28"/>
          <w:szCs w:val="28"/>
        </w:rPr>
        <w:t>дизайнни</w:t>
      </w:r>
      <w:proofErr w:type="spellEnd"/>
      <w:r w:rsidRPr="008120A0">
        <w:rPr>
          <w:rFonts w:ascii="Times New Roman" w:hAnsi="Times New Roman" w:cs="Times New Roman"/>
          <w:color w:val="FF0000"/>
          <w:sz w:val="28"/>
          <w:szCs w:val="28"/>
        </w:rPr>
        <w:t xml:space="preserve"> </w:t>
      </w:r>
      <w:proofErr w:type="spellStart"/>
      <w:r w:rsidRPr="008120A0">
        <w:rPr>
          <w:rFonts w:ascii="Times New Roman" w:hAnsi="Times New Roman" w:cs="Times New Roman"/>
          <w:color w:val="FF0000"/>
          <w:sz w:val="28"/>
          <w:szCs w:val="28"/>
        </w:rPr>
        <w:t>қайта</w:t>
      </w:r>
      <w:proofErr w:type="spellEnd"/>
      <w:r w:rsidRPr="008120A0">
        <w:rPr>
          <w:rFonts w:ascii="Times New Roman" w:hAnsi="Times New Roman" w:cs="Times New Roman"/>
          <w:color w:val="FF0000"/>
          <w:sz w:val="28"/>
          <w:szCs w:val="28"/>
        </w:rPr>
        <w:t xml:space="preserve"> </w:t>
      </w:r>
      <w:proofErr w:type="spellStart"/>
      <w:r w:rsidRPr="008120A0">
        <w:rPr>
          <w:rFonts w:ascii="Times New Roman" w:hAnsi="Times New Roman" w:cs="Times New Roman"/>
          <w:color w:val="FF0000"/>
          <w:sz w:val="28"/>
          <w:szCs w:val="28"/>
        </w:rPr>
        <w:t>куриб</w:t>
      </w:r>
      <w:proofErr w:type="spellEnd"/>
      <w:r w:rsidRPr="008120A0">
        <w:rPr>
          <w:rFonts w:ascii="Times New Roman" w:hAnsi="Times New Roman" w:cs="Times New Roman"/>
          <w:color w:val="FF0000"/>
          <w:sz w:val="28"/>
          <w:szCs w:val="28"/>
        </w:rPr>
        <w:t xml:space="preserve"> </w:t>
      </w:r>
      <w:proofErr w:type="spellStart"/>
      <w:r w:rsidRPr="008120A0">
        <w:rPr>
          <w:rFonts w:ascii="Times New Roman" w:hAnsi="Times New Roman" w:cs="Times New Roman"/>
          <w:color w:val="FF0000"/>
          <w:sz w:val="28"/>
          <w:szCs w:val="28"/>
        </w:rPr>
        <w:t>чиқиш</w:t>
      </w:r>
      <w:proofErr w:type="spellEnd"/>
      <w:r w:rsidRPr="008120A0">
        <w:rPr>
          <w:rFonts w:ascii="Times New Roman" w:hAnsi="Times New Roman" w:cs="Times New Roman"/>
          <w:color w:val="FF0000"/>
          <w:sz w:val="28"/>
          <w:szCs w:val="28"/>
        </w:rPr>
        <w:t>;</w:t>
      </w:r>
    </w:p>
    <w:p w:rsidR="008120A0" w:rsidRPr="008120A0" w:rsidRDefault="008120A0" w:rsidP="008120A0">
      <w:pPr>
        <w:ind w:firstLine="709"/>
        <w:jc w:val="both"/>
        <w:rPr>
          <w:rFonts w:ascii="Times New Roman" w:hAnsi="Times New Roman" w:cs="Times New Roman"/>
          <w:color w:val="FF0000"/>
          <w:sz w:val="28"/>
          <w:szCs w:val="28"/>
          <w:lang w:val="uz-Cyrl-UZ"/>
        </w:rPr>
      </w:pPr>
      <w:proofErr w:type="gramStart"/>
      <w:r w:rsidRPr="008120A0">
        <w:rPr>
          <w:rFonts w:ascii="Times New Roman" w:hAnsi="Times New Roman" w:cs="Times New Roman"/>
          <w:color w:val="FF0000"/>
          <w:sz w:val="28"/>
          <w:szCs w:val="28"/>
        </w:rPr>
        <w:t>и</w:t>
      </w:r>
      <w:proofErr w:type="gramEnd"/>
      <w:r w:rsidRPr="008120A0">
        <w:rPr>
          <w:rFonts w:ascii="Times New Roman" w:hAnsi="Times New Roman" w:cs="Times New Roman"/>
          <w:color w:val="FF0000"/>
          <w:sz w:val="28"/>
          <w:szCs w:val="28"/>
        </w:rPr>
        <w:t xml:space="preserve">) код </w:t>
      </w:r>
      <w:proofErr w:type="spellStart"/>
      <w:r w:rsidRPr="008120A0">
        <w:rPr>
          <w:rFonts w:ascii="Times New Roman" w:hAnsi="Times New Roman" w:cs="Times New Roman"/>
          <w:color w:val="FF0000"/>
          <w:sz w:val="28"/>
          <w:szCs w:val="28"/>
        </w:rPr>
        <w:t>рефакторинги</w:t>
      </w:r>
      <w:proofErr w:type="spellEnd"/>
      <w:r w:rsidRPr="008120A0">
        <w:rPr>
          <w:rFonts w:ascii="Times New Roman" w:hAnsi="Times New Roman" w:cs="Times New Roman"/>
          <w:color w:val="FF0000"/>
          <w:sz w:val="28"/>
          <w:szCs w:val="28"/>
        </w:rPr>
        <w:t xml:space="preserve">, </w:t>
      </w:r>
      <w:proofErr w:type="spellStart"/>
      <w:r w:rsidRPr="008120A0">
        <w:rPr>
          <w:rFonts w:ascii="Times New Roman" w:hAnsi="Times New Roman" w:cs="Times New Roman"/>
          <w:color w:val="FF0000"/>
          <w:sz w:val="28"/>
          <w:szCs w:val="28"/>
        </w:rPr>
        <w:t>дастурчиларга</w:t>
      </w:r>
      <w:proofErr w:type="spellEnd"/>
      <w:r w:rsidRPr="008120A0">
        <w:rPr>
          <w:rFonts w:ascii="Times New Roman" w:hAnsi="Times New Roman" w:cs="Times New Roman"/>
          <w:color w:val="FF0000"/>
          <w:sz w:val="28"/>
          <w:szCs w:val="28"/>
        </w:rPr>
        <w:t xml:space="preserve"> </w:t>
      </w:r>
      <w:proofErr w:type="spellStart"/>
      <w:r w:rsidRPr="008120A0">
        <w:rPr>
          <w:rFonts w:ascii="Times New Roman" w:hAnsi="Times New Roman" w:cs="Times New Roman"/>
          <w:color w:val="FF0000"/>
          <w:sz w:val="28"/>
          <w:szCs w:val="28"/>
        </w:rPr>
        <w:t>маслаҳатлар</w:t>
      </w:r>
      <w:proofErr w:type="spellEnd"/>
      <w:r w:rsidRPr="008120A0">
        <w:rPr>
          <w:rFonts w:ascii="Times New Roman" w:hAnsi="Times New Roman" w:cs="Times New Roman"/>
          <w:color w:val="FF0000"/>
          <w:sz w:val="28"/>
          <w:szCs w:val="28"/>
        </w:rPr>
        <w:t xml:space="preserve"> </w:t>
      </w:r>
      <w:proofErr w:type="spellStart"/>
      <w:r w:rsidRPr="008120A0">
        <w:rPr>
          <w:rFonts w:ascii="Times New Roman" w:hAnsi="Times New Roman" w:cs="Times New Roman"/>
          <w:color w:val="FF0000"/>
          <w:sz w:val="28"/>
          <w:szCs w:val="28"/>
        </w:rPr>
        <w:t>бериш</w:t>
      </w:r>
      <w:proofErr w:type="spellEnd"/>
      <w:r w:rsidRPr="008120A0">
        <w:rPr>
          <w:rFonts w:ascii="Times New Roman" w:hAnsi="Times New Roman" w:cs="Times New Roman"/>
          <w:color w:val="FF0000"/>
          <w:sz w:val="28"/>
          <w:szCs w:val="28"/>
          <w:lang w:val="uz-Cyrl-UZ"/>
        </w:rPr>
        <w:t>.</w:t>
      </w:r>
    </w:p>
    <w:p w:rsidR="008120A0" w:rsidRPr="008120A0" w:rsidRDefault="008120A0" w:rsidP="008120A0">
      <w:pPr>
        <w:ind w:firstLine="709"/>
        <w:jc w:val="both"/>
        <w:rPr>
          <w:rFonts w:ascii="Times New Roman" w:hAnsi="Times New Roman" w:cs="Times New Roman"/>
          <w:sz w:val="28"/>
          <w:szCs w:val="28"/>
          <w:lang w:val="uz-Cyrl-UZ"/>
        </w:rPr>
      </w:pPr>
      <w:r w:rsidRPr="008120A0">
        <w:rPr>
          <w:rFonts w:ascii="Times New Roman" w:hAnsi="Times New Roman" w:cs="Times New Roman"/>
          <w:sz w:val="28"/>
          <w:szCs w:val="28"/>
          <w:lang w:val="uz-Cyrl-UZ"/>
        </w:rPr>
        <w:t>1.2. Буюртмачи эса бажарилган ишлар учун ҳақ тўлаш мажбуриятини олади.</w:t>
      </w:r>
    </w:p>
    <w:p w:rsidR="008120A0" w:rsidRPr="008120A0" w:rsidRDefault="008120A0" w:rsidP="008120A0">
      <w:pPr>
        <w:ind w:firstLine="709"/>
        <w:jc w:val="both"/>
        <w:rPr>
          <w:rFonts w:ascii="Times New Roman" w:hAnsi="Times New Roman" w:cs="Times New Roman"/>
          <w:b/>
          <w:sz w:val="28"/>
          <w:szCs w:val="28"/>
          <w:lang w:val="uz-Cyrl-UZ"/>
        </w:rPr>
      </w:pPr>
      <w:r w:rsidRPr="008120A0">
        <w:rPr>
          <w:rFonts w:ascii="Times New Roman" w:hAnsi="Times New Roman" w:cs="Times New Roman"/>
          <w:b/>
          <w:sz w:val="28"/>
          <w:szCs w:val="28"/>
          <w:lang w:val="uz-Cyrl-UZ"/>
        </w:rPr>
        <w:t>2. ҲАҚ ТЎЛАШ ВА ҲИСОБ-КИТОБ ҚИЛИШ ТАРТИБИ</w:t>
      </w:r>
    </w:p>
    <w:p w:rsidR="008120A0" w:rsidRPr="008120A0" w:rsidRDefault="008120A0" w:rsidP="008120A0">
      <w:pPr>
        <w:ind w:firstLine="709"/>
        <w:jc w:val="both"/>
        <w:rPr>
          <w:lang w:val="uz-Cyrl-UZ"/>
        </w:rPr>
      </w:pPr>
      <w:r w:rsidRPr="008120A0">
        <w:rPr>
          <w:rFonts w:ascii="Times New Roman" w:hAnsi="Times New Roman" w:cs="Times New Roman"/>
          <w:sz w:val="28"/>
          <w:szCs w:val="28"/>
          <w:lang w:val="uz-Cyrl-UZ"/>
        </w:rPr>
        <w:t xml:space="preserve">2.1. Ёлланма ишчи томонидан хизматлар банк биносида хафтанинг </w:t>
      </w:r>
      <w:r w:rsidRPr="008120A0">
        <w:rPr>
          <w:rFonts w:ascii="Times New Roman" w:hAnsi="Times New Roman" w:cs="Times New Roman"/>
          <w:color w:val="FF0000"/>
          <w:sz w:val="28"/>
          <w:szCs w:val="28"/>
          <w:lang w:val="uz-Cyrl-UZ"/>
        </w:rPr>
        <w:t xml:space="preserve">душанба, сешанба, чоршанба, пайшанба, жума </w:t>
      </w:r>
      <w:r w:rsidRPr="008120A0">
        <w:rPr>
          <w:rFonts w:ascii="Times New Roman" w:hAnsi="Times New Roman" w:cs="Times New Roman"/>
          <w:sz w:val="28"/>
          <w:szCs w:val="28"/>
          <w:lang w:val="uz-Cyrl-UZ"/>
        </w:rPr>
        <w:t xml:space="preserve">кунлари соат </w:t>
      </w:r>
      <w:r w:rsidRPr="008120A0">
        <w:rPr>
          <w:rFonts w:ascii="Times New Roman" w:hAnsi="Times New Roman" w:cs="Times New Roman"/>
          <w:color w:val="FF0000"/>
          <w:sz w:val="28"/>
          <w:szCs w:val="28"/>
          <w:lang w:val="uz-Cyrl-UZ"/>
        </w:rPr>
        <w:t>10-00</w:t>
      </w:r>
      <w:r w:rsidRPr="008120A0">
        <w:rPr>
          <w:rFonts w:ascii="Times New Roman" w:hAnsi="Times New Roman" w:cs="Times New Roman"/>
          <w:sz w:val="28"/>
          <w:szCs w:val="28"/>
          <w:lang w:val="uz-Cyrl-UZ"/>
        </w:rPr>
        <w:t xml:space="preserve">дан </w:t>
      </w:r>
      <w:r w:rsidRPr="008120A0">
        <w:rPr>
          <w:rFonts w:ascii="Times New Roman" w:hAnsi="Times New Roman" w:cs="Times New Roman"/>
          <w:color w:val="FF0000"/>
          <w:sz w:val="28"/>
          <w:szCs w:val="28"/>
          <w:lang w:val="uz-Cyrl-UZ"/>
        </w:rPr>
        <w:t>19-00</w:t>
      </w:r>
      <w:r w:rsidRPr="008120A0">
        <w:rPr>
          <w:rFonts w:ascii="Times New Roman" w:hAnsi="Times New Roman" w:cs="Times New Roman"/>
          <w:sz w:val="28"/>
          <w:szCs w:val="28"/>
          <w:lang w:val="uz-Cyrl-UZ"/>
        </w:rPr>
        <w:t xml:space="preserve">га қадар амалга оширилади. Тушлик вақти соат </w:t>
      </w:r>
      <w:r w:rsidRPr="008120A0">
        <w:rPr>
          <w:rFonts w:ascii="Times New Roman" w:hAnsi="Times New Roman" w:cs="Times New Roman"/>
          <w:color w:val="FF0000"/>
          <w:sz w:val="28"/>
          <w:szCs w:val="28"/>
          <w:lang w:val="uz-Cyrl-UZ"/>
        </w:rPr>
        <w:t>13-30</w:t>
      </w:r>
      <w:r w:rsidRPr="008120A0">
        <w:rPr>
          <w:rFonts w:ascii="Times New Roman" w:hAnsi="Times New Roman" w:cs="Times New Roman"/>
          <w:sz w:val="28"/>
          <w:szCs w:val="28"/>
          <w:lang w:val="uz-Cyrl-UZ"/>
        </w:rPr>
        <w:t xml:space="preserve">дан </w:t>
      </w:r>
      <w:r w:rsidRPr="008120A0">
        <w:rPr>
          <w:rFonts w:ascii="Times New Roman" w:hAnsi="Times New Roman" w:cs="Times New Roman"/>
          <w:color w:val="FF0000"/>
          <w:sz w:val="28"/>
          <w:szCs w:val="28"/>
          <w:lang w:val="uz-Cyrl-UZ"/>
        </w:rPr>
        <w:t>14-30</w:t>
      </w:r>
      <w:r w:rsidRPr="008120A0">
        <w:rPr>
          <w:rFonts w:ascii="Times New Roman" w:hAnsi="Times New Roman" w:cs="Times New Roman"/>
          <w:sz w:val="28"/>
          <w:szCs w:val="28"/>
          <w:lang w:val="uz-Cyrl-UZ"/>
        </w:rPr>
        <w:t>га қадар белгиланади.</w:t>
      </w:r>
    </w:p>
    <w:p w:rsidR="008120A0" w:rsidRPr="008120A0" w:rsidRDefault="008120A0" w:rsidP="008120A0">
      <w:pPr>
        <w:ind w:firstLine="709"/>
        <w:jc w:val="both"/>
        <w:rPr>
          <w:lang w:val="uz-Cyrl-UZ"/>
        </w:rPr>
      </w:pPr>
      <w:r w:rsidRPr="008120A0">
        <w:rPr>
          <w:rFonts w:ascii="Times New Roman" w:hAnsi="Times New Roman" w:cs="Times New Roman"/>
          <w:sz w:val="28"/>
          <w:szCs w:val="28"/>
          <w:lang w:val="uz-Cyrl-UZ"/>
        </w:rPr>
        <w:t xml:space="preserve">2.2. Бажарилган ишлар учун Буюртмачи Ёлланма ишчига бажарилган ишлар далолатномасига мувофиқ </w:t>
      </w:r>
      <w:r w:rsidRPr="008120A0">
        <w:rPr>
          <w:rFonts w:ascii="Times New Roman" w:hAnsi="Times New Roman" w:cs="Times New Roman"/>
          <w:color w:val="FF0000"/>
          <w:sz w:val="28"/>
          <w:szCs w:val="28"/>
          <w:lang w:val="uz-Cyrl-UZ"/>
        </w:rPr>
        <w:t>ҳар ойнинг 5 санасидан</w:t>
      </w:r>
      <w:r w:rsidRPr="008120A0">
        <w:rPr>
          <w:rFonts w:ascii="Times New Roman" w:hAnsi="Times New Roman" w:cs="Times New Roman"/>
          <w:sz w:val="28"/>
          <w:szCs w:val="28"/>
          <w:lang w:val="uz-Cyrl-UZ"/>
        </w:rPr>
        <w:t xml:space="preserve"> кечиктирмай </w:t>
      </w:r>
      <w:r w:rsidRPr="008120A0">
        <w:rPr>
          <w:rFonts w:ascii="Times New Roman" w:hAnsi="Times New Roman" w:cs="Times New Roman"/>
          <w:color w:val="FF0000"/>
          <w:sz w:val="28"/>
          <w:szCs w:val="28"/>
          <w:lang w:val="uz-Cyrl-UZ"/>
        </w:rPr>
        <w:t>7273000 (етти миллион икки юз етмиш уч минг)</w:t>
      </w:r>
      <w:r w:rsidRPr="008120A0">
        <w:rPr>
          <w:rFonts w:ascii="Times New Roman" w:hAnsi="Times New Roman" w:cs="Times New Roman"/>
          <w:sz w:val="28"/>
          <w:szCs w:val="28"/>
          <w:lang w:val="uz-Cyrl-UZ"/>
        </w:rPr>
        <w:t xml:space="preserve"> сўм ҳақ тўлайди, бунда қонунда назарда тутилган  солиқ ва мажбурий тўловлар ушлаб қолинади.</w:t>
      </w:r>
    </w:p>
    <w:p w:rsidR="008120A0" w:rsidRPr="008120A0" w:rsidRDefault="008120A0" w:rsidP="008120A0">
      <w:pPr>
        <w:ind w:firstLine="709"/>
        <w:jc w:val="both"/>
        <w:rPr>
          <w:lang w:val="uz-Cyrl-UZ"/>
        </w:rPr>
      </w:pPr>
      <w:r w:rsidRPr="008120A0">
        <w:rPr>
          <w:rFonts w:ascii="Times New Roman" w:hAnsi="Times New Roman" w:cs="Times New Roman"/>
          <w:sz w:val="28"/>
          <w:szCs w:val="28"/>
          <w:lang w:val="uz-Cyrl-UZ"/>
        </w:rPr>
        <w:lastRenderedPageBreak/>
        <w:t>2.3. Тўлов Ёлланма ишчининг пластик картасига пул ўтказиш йўли билан амалга оширилади.</w:t>
      </w:r>
    </w:p>
    <w:p w:rsidR="008120A0" w:rsidRPr="008120A0" w:rsidRDefault="008120A0" w:rsidP="008120A0">
      <w:pPr>
        <w:ind w:firstLine="709"/>
        <w:jc w:val="both"/>
        <w:rPr>
          <w:rFonts w:ascii="Times New Roman" w:hAnsi="Times New Roman" w:cs="Times New Roman"/>
          <w:b/>
          <w:sz w:val="28"/>
          <w:szCs w:val="28"/>
          <w:lang w:val="uz-Cyrl-UZ"/>
        </w:rPr>
      </w:pPr>
      <w:r w:rsidRPr="008120A0">
        <w:rPr>
          <w:rFonts w:ascii="Times New Roman" w:hAnsi="Times New Roman" w:cs="Times New Roman"/>
          <w:b/>
          <w:sz w:val="28"/>
          <w:szCs w:val="28"/>
          <w:lang w:val="uz-Cyrl-UZ"/>
        </w:rPr>
        <w:t>3. ТАРАФЛАРНИНГ ҲУҚУҚ ВА МАЖБУРИЯТЛАРИ</w:t>
      </w:r>
    </w:p>
    <w:p w:rsidR="008120A0" w:rsidRPr="008120A0" w:rsidRDefault="008120A0" w:rsidP="008120A0">
      <w:pPr>
        <w:ind w:firstLine="709"/>
        <w:jc w:val="both"/>
        <w:rPr>
          <w:rFonts w:ascii="Times New Roman" w:hAnsi="Times New Roman" w:cs="Times New Roman"/>
          <w:b/>
          <w:sz w:val="28"/>
          <w:szCs w:val="28"/>
          <w:lang w:val="uz-Cyrl-UZ"/>
        </w:rPr>
      </w:pPr>
      <w:r w:rsidRPr="008120A0">
        <w:rPr>
          <w:rFonts w:ascii="Times New Roman" w:hAnsi="Times New Roman" w:cs="Times New Roman"/>
          <w:b/>
          <w:sz w:val="28"/>
          <w:szCs w:val="28"/>
          <w:lang w:val="uz-Cyrl-UZ"/>
        </w:rPr>
        <w:t>3.1. Буюртмачининг ҳуқуқ ва мажбуриятлари:</w:t>
      </w:r>
    </w:p>
    <w:p w:rsidR="008120A0" w:rsidRPr="008120A0" w:rsidRDefault="008120A0" w:rsidP="008120A0">
      <w:pPr>
        <w:ind w:firstLine="709"/>
        <w:jc w:val="both"/>
        <w:rPr>
          <w:rFonts w:ascii="Times New Roman" w:hAnsi="Times New Roman" w:cs="Times New Roman"/>
          <w:sz w:val="28"/>
          <w:szCs w:val="28"/>
          <w:lang w:val="uz-Cyrl-UZ"/>
        </w:rPr>
      </w:pPr>
      <w:r w:rsidRPr="008120A0">
        <w:rPr>
          <w:rFonts w:ascii="Times New Roman" w:hAnsi="Times New Roman" w:cs="Times New Roman"/>
          <w:sz w:val="28"/>
          <w:szCs w:val="28"/>
          <w:lang w:val="uz-Cyrl-UZ"/>
        </w:rPr>
        <w:t>3.1.1. Ёлланма ишчидан ишларни ўз муддатида ва сифатли бажарилишини талаб қилишга ҳақли;</w:t>
      </w:r>
    </w:p>
    <w:p w:rsidR="008120A0" w:rsidRPr="008120A0" w:rsidRDefault="008120A0" w:rsidP="008120A0">
      <w:pPr>
        <w:ind w:firstLine="709"/>
        <w:jc w:val="both"/>
        <w:rPr>
          <w:rFonts w:ascii="Times New Roman" w:hAnsi="Times New Roman" w:cs="Times New Roman"/>
          <w:sz w:val="28"/>
          <w:szCs w:val="28"/>
          <w:lang w:val="uz-Cyrl-UZ"/>
        </w:rPr>
      </w:pPr>
      <w:r w:rsidRPr="008120A0">
        <w:rPr>
          <w:rFonts w:ascii="Times New Roman" w:hAnsi="Times New Roman" w:cs="Times New Roman"/>
          <w:sz w:val="28"/>
          <w:szCs w:val="28"/>
          <w:lang w:val="uz-Cyrl-UZ"/>
        </w:rPr>
        <w:t>3.1.2.Ёлланма ишчи томонидан шартнома шартлари лозим даражада бажарилмаганда ёки қисман бажарилмаганида уни 10 (ўн) кун олдин ёзма равишда огоҳлантирган ҳолда мазкур шартномани бир томонлама бекор қилиш ҳуқуқига эга.</w:t>
      </w:r>
    </w:p>
    <w:p w:rsidR="008120A0" w:rsidRPr="008120A0" w:rsidRDefault="008120A0" w:rsidP="008120A0">
      <w:pPr>
        <w:ind w:firstLine="709"/>
        <w:jc w:val="both"/>
        <w:rPr>
          <w:rFonts w:ascii="Times New Roman" w:hAnsi="Times New Roman" w:cs="Times New Roman"/>
          <w:sz w:val="28"/>
          <w:szCs w:val="28"/>
          <w:lang w:val="uz-Cyrl-UZ"/>
        </w:rPr>
      </w:pPr>
      <w:r w:rsidRPr="008120A0">
        <w:rPr>
          <w:rFonts w:ascii="Times New Roman" w:hAnsi="Times New Roman" w:cs="Times New Roman"/>
          <w:sz w:val="28"/>
          <w:szCs w:val="28"/>
          <w:lang w:val="uz-Cyrl-UZ"/>
        </w:rPr>
        <w:t>3.1.3. Ёлланма ишчи томонидан бажариладиган хизматлар учун техника хавфсизлиги қоидаларига мувофиқ иш жойида шарт-шароитлар яратиши лозим.</w:t>
      </w:r>
    </w:p>
    <w:p w:rsidR="008120A0" w:rsidRPr="008120A0" w:rsidRDefault="008120A0" w:rsidP="008120A0">
      <w:pPr>
        <w:ind w:firstLine="709"/>
        <w:jc w:val="both"/>
        <w:rPr>
          <w:rFonts w:ascii="Times New Roman" w:hAnsi="Times New Roman" w:cs="Times New Roman"/>
          <w:sz w:val="28"/>
          <w:szCs w:val="28"/>
          <w:lang w:val="uz-Cyrl-UZ"/>
        </w:rPr>
      </w:pPr>
      <w:r w:rsidRPr="008120A0">
        <w:rPr>
          <w:rFonts w:ascii="Times New Roman" w:hAnsi="Times New Roman" w:cs="Times New Roman"/>
          <w:sz w:val="28"/>
          <w:szCs w:val="28"/>
          <w:lang w:val="uz-Cyrl-UZ"/>
        </w:rPr>
        <w:t>3.1.4. Бажарилган ишлар учун далолатнома асосида келишилган муддатда ҳақ тўлаши лозим.</w:t>
      </w:r>
    </w:p>
    <w:p w:rsidR="008120A0" w:rsidRPr="008120A0" w:rsidRDefault="008120A0" w:rsidP="008120A0">
      <w:pPr>
        <w:ind w:firstLine="709"/>
        <w:jc w:val="both"/>
        <w:rPr>
          <w:rFonts w:ascii="Times New Roman" w:hAnsi="Times New Roman" w:cs="Times New Roman"/>
          <w:b/>
          <w:sz w:val="28"/>
          <w:szCs w:val="28"/>
          <w:lang w:val="uz-Cyrl-UZ"/>
        </w:rPr>
      </w:pPr>
      <w:r w:rsidRPr="008120A0">
        <w:rPr>
          <w:rFonts w:ascii="Times New Roman" w:hAnsi="Times New Roman" w:cs="Times New Roman"/>
          <w:b/>
          <w:sz w:val="28"/>
          <w:szCs w:val="28"/>
          <w:lang w:val="uz-Cyrl-UZ"/>
        </w:rPr>
        <w:t>3.2.Ёлланма ишчининг ҳуқуқ ва мажбуриятлари:</w:t>
      </w:r>
    </w:p>
    <w:p w:rsidR="008120A0" w:rsidRPr="008120A0" w:rsidRDefault="008120A0" w:rsidP="008120A0">
      <w:pPr>
        <w:ind w:firstLine="709"/>
        <w:jc w:val="both"/>
        <w:rPr>
          <w:rFonts w:ascii="Times New Roman" w:hAnsi="Times New Roman" w:cs="Times New Roman"/>
          <w:sz w:val="28"/>
          <w:szCs w:val="28"/>
          <w:lang w:val="uz-Cyrl-UZ"/>
        </w:rPr>
      </w:pPr>
      <w:r w:rsidRPr="008120A0">
        <w:rPr>
          <w:rFonts w:ascii="Times New Roman" w:hAnsi="Times New Roman" w:cs="Times New Roman"/>
          <w:sz w:val="28"/>
          <w:szCs w:val="28"/>
          <w:lang w:val="uz-Cyrl-UZ"/>
        </w:rPr>
        <w:t>3.2.1. Буюртмачидан бажарилган ишлар учун тўловларни ўз муддатида тўланишини талаб қилишга ҳақли.</w:t>
      </w:r>
    </w:p>
    <w:p w:rsidR="008120A0" w:rsidRPr="008120A0" w:rsidRDefault="008120A0" w:rsidP="008120A0">
      <w:pPr>
        <w:ind w:firstLine="709"/>
        <w:jc w:val="both"/>
        <w:rPr>
          <w:rFonts w:ascii="Times New Roman" w:hAnsi="Times New Roman" w:cs="Times New Roman"/>
          <w:sz w:val="28"/>
          <w:szCs w:val="28"/>
          <w:lang w:val="uz-Cyrl-UZ"/>
        </w:rPr>
      </w:pPr>
      <w:r w:rsidRPr="008120A0">
        <w:rPr>
          <w:rFonts w:ascii="Times New Roman" w:hAnsi="Times New Roman" w:cs="Times New Roman"/>
          <w:sz w:val="28"/>
          <w:szCs w:val="28"/>
          <w:lang w:val="uz-Cyrl-UZ"/>
        </w:rPr>
        <w:t>3.2.2. Шартномада белгиланган ишларни бажариш учун техника хавфсизлиги қоидаларига мувофиқ иш жойида шарт-шароитлар яратишни талаб қилиш ҳуқуқига эга.</w:t>
      </w:r>
    </w:p>
    <w:p w:rsidR="008120A0" w:rsidRPr="008120A0" w:rsidRDefault="008120A0" w:rsidP="008120A0">
      <w:pPr>
        <w:ind w:firstLine="709"/>
        <w:jc w:val="both"/>
        <w:rPr>
          <w:rFonts w:ascii="Times New Roman" w:hAnsi="Times New Roman" w:cs="Times New Roman"/>
          <w:sz w:val="28"/>
          <w:szCs w:val="28"/>
          <w:lang w:val="uz-Cyrl-UZ"/>
        </w:rPr>
      </w:pPr>
      <w:r w:rsidRPr="008120A0">
        <w:rPr>
          <w:rFonts w:ascii="Times New Roman" w:hAnsi="Times New Roman" w:cs="Times New Roman"/>
          <w:sz w:val="28"/>
          <w:szCs w:val="28"/>
          <w:lang w:val="uz-Cyrl-UZ"/>
        </w:rPr>
        <w:t>3.2.3. Шартномада белгиланган ишларни муддатида, сифатли ва самарали бажариши лозим.</w:t>
      </w:r>
    </w:p>
    <w:p w:rsidR="008120A0" w:rsidRPr="008120A0" w:rsidRDefault="008120A0" w:rsidP="008120A0">
      <w:pPr>
        <w:ind w:firstLine="709"/>
        <w:jc w:val="both"/>
        <w:rPr>
          <w:rFonts w:ascii="Times New Roman" w:hAnsi="Times New Roman" w:cs="Times New Roman"/>
          <w:sz w:val="28"/>
          <w:szCs w:val="28"/>
          <w:lang w:val="uz-Cyrl-UZ"/>
        </w:rPr>
      </w:pPr>
      <w:r w:rsidRPr="008120A0">
        <w:rPr>
          <w:rFonts w:ascii="Times New Roman" w:hAnsi="Times New Roman" w:cs="Times New Roman"/>
          <w:sz w:val="28"/>
          <w:szCs w:val="28"/>
          <w:lang w:val="uz-Cyrl-UZ"/>
        </w:rPr>
        <w:t>3.2.4. Буюртмачи томонидан бажарилган ишларга нисбатан билдирилган эътирозларни бартараф этиши лозим.</w:t>
      </w:r>
    </w:p>
    <w:p w:rsidR="008120A0" w:rsidRPr="008120A0" w:rsidRDefault="008120A0" w:rsidP="008120A0">
      <w:pPr>
        <w:ind w:firstLine="709"/>
        <w:jc w:val="both"/>
        <w:rPr>
          <w:rFonts w:ascii="Times New Roman" w:hAnsi="Times New Roman" w:cs="Times New Roman"/>
          <w:b/>
          <w:sz w:val="28"/>
          <w:szCs w:val="28"/>
          <w:lang w:val="uz-Cyrl-UZ"/>
        </w:rPr>
      </w:pPr>
      <w:r w:rsidRPr="008120A0">
        <w:rPr>
          <w:rFonts w:ascii="Times New Roman" w:hAnsi="Times New Roman" w:cs="Times New Roman"/>
          <w:b/>
          <w:sz w:val="28"/>
          <w:szCs w:val="28"/>
          <w:lang w:val="uz-Cyrl-UZ"/>
        </w:rPr>
        <w:t>4. ИШЛАРНИ ТОПШИРИШ-ҚАБУЛ ҚИЛИШ ТАРТИБИ</w:t>
      </w:r>
    </w:p>
    <w:p w:rsidR="008120A0" w:rsidRPr="008120A0" w:rsidRDefault="008120A0" w:rsidP="008120A0">
      <w:pPr>
        <w:ind w:firstLine="709"/>
        <w:jc w:val="both"/>
        <w:rPr>
          <w:rFonts w:ascii="Times New Roman" w:hAnsi="Times New Roman" w:cs="Times New Roman"/>
          <w:sz w:val="28"/>
          <w:szCs w:val="28"/>
          <w:lang w:val="uz-Cyrl-UZ"/>
        </w:rPr>
      </w:pPr>
      <w:r w:rsidRPr="008120A0">
        <w:rPr>
          <w:rFonts w:ascii="Times New Roman" w:hAnsi="Times New Roman" w:cs="Times New Roman"/>
          <w:sz w:val="28"/>
          <w:szCs w:val="28"/>
          <w:lang w:val="uz-Cyrl-UZ"/>
        </w:rPr>
        <w:t>4.1. Ижрочи ушбу шартноманинг 1.1-бандида назарда тутилган ишларни шахсан ўзи бажариши шарт.</w:t>
      </w:r>
    </w:p>
    <w:p w:rsidR="008120A0" w:rsidRPr="008120A0" w:rsidRDefault="008120A0" w:rsidP="008120A0">
      <w:pPr>
        <w:ind w:firstLine="709"/>
        <w:jc w:val="both"/>
        <w:rPr>
          <w:rFonts w:ascii="Times New Roman" w:hAnsi="Times New Roman" w:cs="Times New Roman"/>
          <w:sz w:val="28"/>
          <w:szCs w:val="28"/>
          <w:lang w:val="uz-Cyrl-UZ"/>
        </w:rPr>
      </w:pPr>
      <w:r w:rsidRPr="008120A0">
        <w:rPr>
          <w:rFonts w:ascii="Times New Roman" w:hAnsi="Times New Roman" w:cs="Times New Roman"/>
          <w:sz w:val="28"/>
          <w:szCs w:val="28"/>
          <w:lang w:val="uz-Cyrl-UZ"/>
        </w:rPr>
        <w:t>4.2. Ишлар бажарилгандан сўнг Ёлланма ишчи Буюртмачига бажарилган ишларни топшириш-қабул қилиш далолатномасини тақдим этади ва унга ҳисобот ҳужжатларини илова қилади.</w:t>
      </w:r>
    </w:p>
    <w:p w:rsidR="008120A0" w:rsidRPr="008120A0" w:rsidRDefault="008120A0" w:rsidP="008120A0">
      <w:pPr>
        <w:ind w:firstLine="709"/>
        <w:jc w:val="both"/>
        <w:rPr>
          <w:rFonts w:ascii="Times New Roman" w:hAnsi="Times New Roman" w:cs="Times New Roman"/>
          <w:sz w:val="28"/>
          <w:szCs w:val="28"/>
          <w:lang w:val="uz-Cyrl-UZ"/>
        </w:rPr>
      </w:pPr>
      <w:r w:rsidRPr="008120A0">
        <w:rPr>
          <w:rFonts w:ascii="Times New Roman" w:hAnsi="Times New Roman" w:cs="Times New Roman"/>
          <w:sz w:val="28"/>
          <w:szCs w:val="28"/>
          <w:lang w:val="uz-Cyrl-UZ"/>
        </w:rPr>
        <w:t>4.3. Бажарилган ишлар натижаларидан қониқмаган Буюртмачи далолатномани олган пайтдан бошлаб 3 кун ичида ишларни қабул қилишдан бош тортиши мумкин.</w:t>
      </w:r>
    </w:p>
    <w:p w:rsidR="008120A0" w:rsidRPr="008120A0" w:rsidRDefault="008120A0" w:rsidP="008120A0">
      <w:pPr>
        <w:ind w:firstLine="709"/>
        <w:jc w:val="both"/>
        <w:rPr>
          <w:rFonts w:ascii="Times New Roman" w:hAnsi="Times New Roman" w:cs="Times New Roman"/>
          <w:sz w:val="28"/>
          <w:szCs w:val="28"/>
          <w:lang w:val="uz-Cyrl-UZ"/>
        </w:rPr>
      </w:pPr>
      <w:r w:rsidRPr="008120A0">
        <w:rPr>
          <w:rFonts w:ascii="Times New Roman" w:hAnsi="Times New Roman" w:cs="Times New Roman"/>
          <w:sz w:val="28"/>
          <w:szCs w:val="28"/>
          <w:lang w:val="uz-Cyrl-UZ"/>
        </w:rPr>
        <w:lastRenderedPageBreak/>
        <w:t>4.4. Буюртмачининг эътирозлари асосли деб топилган тақдирда, тарафлар икки томонлама далолатнома тузадилар ва унда қўшимча бажарилиши лозим бўлган ишлар рўйхати ва уларни бажариш ёки бажаришни тўхтатиш муддатларини кўрсатадилар.</w:t>
      </w:r>
    </w:p>
    <w:p w:rsidR="008120A0" w:rsidRPr="008120A0" w:rsidRDefault="008120A0" w:rsidP="008120A0">
      <w:pPr>
        <w:ind w:firstLine="709"/>
        <w:jc w:val="both"/>
        <w:rPr>
          <w:rFonts w:ascii="Times New Roman" w:hAnsi="Times New Roman" w:cs="Times New Roman"/>
          <w:sz w:val="28"/>
          <w:szCs w:val="28"/>
          <w:lang w:val="uz-Cyrl-UZ"/>
        </w:rPr>
      </w:pPr>
      <w:r w:rsidRPr="008120A0">
        <w:rPr>
          <w:rFonts w:ascii="Times New Roman" w:hAnsi="Times New Roman" w:cs="Times New Roman"/>
          <w:sz w:val="28"/>
          <w:szCs w:val="28"/>
          <w:lang w:val="uz-Cyrl-UZ"/>
        </w:rPr>
        <w:t>4.5. Ишларни бажариш жараёнида давом эттириш имконияти йўқлиги ёки мақсадга мувофиқ эмаслиги аниқланган тақдирда, Буюртмачи бу ҳақда Ёлланма ишчини хабардор қилиши шарт. Бунда шартнома Буюртмачининг ташаббуси билан Ёлланма ишчини 10 (ўн) кун олдин огоҳлантириб шартномани бир тарафлама бекор қилиши мумкин.</w:t>
      </w:r>
    </w:p>
    <w:p w:rsidR="008120A0" w:rsidRPr="008120A0" w:rsidRDefault="008120A0" w:rsidP="008120A0">
      <w:pPr>
        <w:ind w:firstLine="709"/>
        <w:jc w:val="both"/>
        <w:rPr>
          <w:rFonts w:ascii="Times New Roman" w:hAnsi="Times New Roman" w:cs="Times New Roman"/>
          <w:b/>
          <w:sz w:val="28"/>
          <w:szCs w:val="28"/>
          <w:lang w:val="uz-Cyrl-UZ"/>
        </w:rPr>
      </w:pPr>
      <w:r w:rsidRPr="008120A0">
        <w:rPr>
          <w:rFonts w:ascii="Times New Roman" w:hAnsi="Times New Roman" w:cs="Times New Roman"/>
          <w:b/>
          <w:sz w:val="28"/>
          <w:szCs w:val="28"/>
          <w:lang w:val="uz-Cyrl-UZ"/>
        </w:rPr>
        <w:t xml:space="preserve">5. ТАРАФЛАРНИНГ ЖАВОБГАРЛИГИ ВА НИЗОЛАРНИ ҲАЛ ҚИЛИШ </w:t>
      </w:r>
    </w:p>
    <w:p w:rsidR="008120A0" w:rsidRPr="008120A0" w:rsidRDefault="008120A0" w:rsidP="008120A0">
      <w:pPr>
        <w:ind w:firstLine="709"/>
        <w:jc w:val="both"/>
        <w:rPr>
          <w:rFonts w:ascii="Times New Roman" w:hAnsi="Times New Roman" w:cs="Times New Roman"/>
          <w:sz w:val="28"/>
          <w:szCs w:val="28"/>
          <w:lang w:val="uz-Cyrl-UZ"/>
        </w:rPr>
      </w:pPr>
      <w:r w:rsidRPr="008120A0">
        <w:rPr>
          <w:rFonts w:ascii="Times New Roman" w:hAnsi="Times New Roman" w:cs="Times New Roman"/>
          <w:sz w:val="28"/>
          <w:szCs w:val="28"/>
          <w:lang w:val="uz-Cyrl-UZ"/>
        </w:rPr>
        <w:t>5.1. Ёлланма ишчи ушбу шартнома шартларини бажармаган ёки лозим даражада бажармаган тақдирда, у келтирган зарарни, шу жумладан бой берилган фойдани Буюртмачига тўлиғича тўлаши шарт, лекин бу тўлов ушбу шартномада назарда тутилган бажариладиган ишлар баҳосининг уч бараваридан ортиқ бўлиши мумкин эмас.</w:t>
      </w:r>
    </w:p>
    <w:p w:rsidR="008120A0" w:rsidRPr="008120A0" w:rsidRDefault="008120A0" w:rsidP="008120A0">
      <w:pPr>
        <w:ind w:firstLine="709"/>
        <w:jc w:val="both"/>
        <w:rPr>
          <w:rFonts w:ascii="Times New Roman" w:hAnsi="Times New Roman" w:cs="Times New Roman"/>
          <w:sz w:val="28"/>
          <w:szCs w:val="28"/>
          <w:lang w:val="uz-Cyrl-UZ"/>
        </w:rPr>
      </w:pPr>
      <w:r w:rsidRPr="008120A0">
        <w:rPr>
          <w:rFonts w:ascii="Times New Roman" w:hAnsi="Times New Roman" w:cs="Times New Roman"/>
          <w:sz w:val="28"/>
          <w:szCs w:val="28"/>
          <w:lang w:val="uz-Cyrl-UZ"/>
        </w:rPr>
        <w:t>5.2. Тарафлар ўз мажбуриятларини бажармаган ёки лозим даражада бажармаганликлари учун Ўзбекистон Республикасининг Фуқаролик кодекси ва бошқа қонун ҳужжатлари ҳамда мазкур шартномага мувофиқ жавобгар бўладилар.</w:t>
      </w:r>
    </w:p>
    <w:p w:rsidR="008120A0" w:rsidRPr="008120A0" w:rsidRDefault="008120A0" w:rsidP="008120A0">
      <w:pPr>
        <w:ind w:firstLine="709"/>
        <w:jc w:val="both"/>
        <w:rPr>
          <w:rFonts w:ascii="Times New Roman" w:hAnsi="Times New Roman" w:cs="Times New Roman"/>
          <w:sz w:val="28"/>
          <w:szCs w:val="28"/>
          <w:lang w:val="uz-Cyrl-UZ"/>
        </w:rPr>
      </w:pPr>
      <w:r w:rsidRPr="008120A0">
        <w:rPr>
          <w:rFonts w:ascii="Times New Roman" w:hAnsi="Times New Roman" w:cs="Times New Roman"/>
          <w:sz w:val="28"/>
          <w:szCs w:val="28"/>
          <w:lang w:val="uz-Cyrl-UZ"/>
        </w:rPr>
        <w:t>5.3. Тарафлар ўртасида келиб чиқадиган низолар тарафларнинг ўзаро келишуви асосида ҳал этилади. Тарафлар келишувга эришмаган тақдирда, мазкур шартноманинг тузилиши, унинг шартларининг ўзгариши, бузилиши, ижро этилиши, бекор бўлиши, тугатилиши ва ҳақиқийлиги юзасидан келиб чиқувчи барча низолар, келишмовчиликлар ва талаблар фуқаролик ишлари бўйича Учтепа туманлараро судида кўриб чиқилади.</w:t>
      </w:r>
    </w:p>
    <w:p w:rsidR="008120A0" w:rsidRPr="008120A0" w:rsidRDefault="008120A0" w:rsidP="008120A0">
      <w:pPr>
        <w:ind w:firstLine="709"/>
        <w:jc w:val="both"/>
        <w:rPr>
          <w:rFonts w:ascii="Times New Roman" w:hAnsi="Times New Roman" w:cs="Times New Roman"/>
          <w:b/>
          <w:sz w:val="28"/>
          <w:szCs w:val="28"/>
          <w:lang w:val="uz-Cyrl-UZ"/>
        </w:rPr>
      </w:pPr>
      <w:r w:rsidRPr="008120A0">
        <w:rPr>
          <w:rFonts w:ascii="Times New Roman" w:hAnsi="Times New Roman" w:cs="Times New Roman"/>
          <w:b/>
          <w:sz w:val="28"/>
          <w:szCs w:val="28"/>
          <w:lang w:val="uz-Cyrl-UZ"/>
        </w:rPr>
        <w:t xml:space="preserve">6. ШАРТНОМАНИ ЎЗГАРТИРИШ ЁКИ БЕКОР ҚИЛИШ ТАРТИБИ </w:t>
      </w:r>
    </w:p>
    <w:p w:rsidR="008120A0" w:rsidRPr="008120A0" w:rsidRDefault="008120A0" w:rsidP="008120A0">
      <w:pPr>
        <w:ind w:firstLine="709"/>
        <w:jc w:val="both"/>
        <w:rPr>
          <w:rFonts w:ascii="Times New Roman" w:hAnsi="Times New Roman" w:cs="Times New Roman"/>
          <w:sz w:val="28"/>
          <w:szCs w:val="28"/>
          <w:lang w:val="uz-Cyrl-UZ"/>
        </w:rPr>
      </w:pPr>
      <w:r w:rsidRPr="008120A0">
        <w:rPr>
          <w:rFonts w:ascii="Times New Roman" w:hAnsi="Times New Roman" w:cs="Times New Roman"/>
          <w:sz w:val="28"/>
          <w:szCs w:val="28"/>
          <w:lang w:val="uz-Cyrl-UZ"/>
        </w:rPr>
        <w:t>6.1. Ушбу шартномага ҳар қандай ўзгартириш ва қўшимчалар улар ёзма равишда расмийлаштирилган ва тарафлар томонидан имзоланган тақдирда ҳақиқий ҳисобланади.</w:t>
      </w:r>
    </w:p>
    <w:p w:rsidR="008120A0" w:rsidRPr="008120A0" w:rsidRDefault="008120A0" w:rsidP="008120A0">
      <w:pPr>
        <w:ind w:firstLine="709"/>
        <w:jc w:val="both"/>
        <w:rPr>
          <w:rFonts w:ascii="Times New Roman" w:hAnsi="Times New Roman" w:cs="Times New Roman"/>
          <w:sz w:val="28"/>
          <w:szCs w:val="28"/>
          <w:lang w:val="uz-Cyrl-UZ"/>
        </w:rPr>
      </w:pPr>
      <w:r w:rsidRPr="008120A0">
        <w:rPr>
          <w:rFonts w:ascii="Times New Roman" w:hAnsi="Times New Roman" w:cs="Times New Roman"/>
          <w:sz w:val="28"/>
          <w:szCs w:val="28"/>
          <w:lang w:val="uz-Cyrl-UZ"/>
        </w:rPr>
        <w:t>6.2. Шартнома тарафлар томонидан бир-бирини ёзма равишда хабардор қилган ҳолда муддатидан олдин бекор қилиниши мумкин. Шартнома шунингдек тарафларнинг келишувига мувофиқ ёки Ўзбекистон Республикасининг амалдаги қонун ҳужжатларида назарда тутилган асосларга кўра ҳам бекор қилинишига йўл қўйилади.</w:t>
      </w:r>
    </w:p>
    <w:p w:rsidR="008120A0" w:rsidRPr="008120A0" w:rsidRDefault="008120A0" w:rsidP="008120A0">
      <w:pPr>
        <w:ind w:firstLine="709"/>
        <w:jc w:val="both"/>
        <w:rPr>
          <w:rFonts w:ascii="Times New Roman" w:hAnsi="Times New Roman" w:cs="Times New Roman"/>
          <w:sz w:val="28"/>
          <w:szCs w:val="28"/>
          <w:lang w:val="uz-Cyrl-UZ"/>
        </w:rPr>
      </w:pPr>
      <w:r w:rsidRPr="008120A0">
        <w:rPr>
          <w:rFonts w:ascii="Times New Roman" w:hAnsi="Times New Roman" w:cs="Times New Roman"/>
          <w:sz w:val="28"/>
          <w:szCs w:val="28"/>
          <w:lang w:val="uz-Cyrl-UZ"/>
        </w:rPr>
        <w:t xml:space="preserve">6.3. Шартномани бекор қилиш ҳақида қарорга келган тараф иккинчи тарафга 10 кун олдин ёзма хабарнома юбориши шарт. Бунда хабарнома мазкур </w:t>
      </w:r>
      <w:r w:rsidRPr="008120A0">
        <w:rPr>
          <w:rFonts w:ascii="Times New Roman" w:hAnsi="Times New Roman" w:cs="Times New Roman"/>
          <w:sz w:val="28"/>
          <w:szCs w:val="28"/>
          <w:lang w:val="uz-Cyrl-UZ"/>
        </w:rPr>
        <w:lastRenderedPageBreak/>
        <w:t xml:space="preserve">шартномада кўрсатилган реквизитлар бўйича почта орқали юборилиши тарафни ёзма равишда огоҳлантирилган деб ҳисобланиб, шартнома огоҳлантиришда кўрсатилган муддат ўтгач бекор қилинган ҳисобланади. </w:t>
      </w:r>
    </w:p>
    <w:p w:rsidR="008120A0" w:rsidRPr="008120A0" w:rsidRDefault="008120A0" w:rsidP="008120A0">
      <w:pPr>
        <w:ind w:firstLine="709"/>
        <w:jc w:val="both"/>
        <w:rPr>
          <w:rFonts w:ascii="Times New Roman" w:hAnsi="Times New Roman" w:cs="Times New Roman"/>
          <w:b/>
          <w:sz w:val="28"/>
          <w:szCs w:val="28"/>
          <w:lang w:val="uz-Cyrl-UZ"/>
        </w:rPr>
      </w:pPr>
      <w:r w:rsidRPr="008120A0">
        <w:rPr>
          <w:rFonts w:ascii="Times New Roman" w:hAnsi="Times New Roman" w:cs="Times New Roman"/>
          <w:b/>
          <w:sz w:val="28"/>
          <w:szCs w:val="28"/>
          <w:lang w:val="uz-Cyrl-UZ"/>
        </w:rPr>
        <w:t xml:space="preserve">7. МАХСУС ШАРТЛАР </w:t>
      </w:r>
    </w:p>
    <w:p w:rsidR="008120A0" w:rsidRPr="008120A0" w:rsidRDefault="008120A0" w:rsidP="008120A0">
      <w:pPr>
        <w:ind w:firstLine="709"/>
        <w:jc w:val="both"/>
        <w:rPr>
          <w:rFonts w:ascii="Times New Roman" w:hAnsi="Times New Roman" w:cs="Times New Roman"/>
          <w:sz w:val="28"/>
          <w:szCs w:val="28"/>
          <w:lang w:val="uz-Cyrl-UZ"/>
        </w:rPr>
      </w:pPr>
      <w:r w:rsidRPr="008120A0">
        <w:rPr>
          <w:rFonts w:ascii="Times New Roman" w:hAnsi="Times New Roman" w:cs="Times New Roman"/>
          <w:sz w:val="28"/>
          <w:szCs w:val="28"/>
          <w:lang w:val="uz-Cyrl-UZ"/>
        </w:rPr>
        <w:t>7.1. Буюртмачи мазкур шартномага асосан  Ёлланма ишчига амалга ошираётган тўловлардан жисмоний шахснинг олган даромадидан Солиқ кодексида белгиланган даромад солиғи ва бошқа турдаги ушланмаларни ушлаб қолади. Корхона ушбу Ёлланма ишчидан ЖШДСни белгиланган ставкада ушламаганлиги сабабли йил якуни бўйича иш жойидан даромадлар олган жисмоний шахслар тўғрисидаги маълумотномани давлат солиқ идораларига тақдим этади.</w:t>
      </w:r>
    </w:p>
    <w:p w:rsidR="008120A0" w:rsidRPr="008120A0" w:rsidRDefault="008120A0" w:rsidP="008120A0">
      <w:pPr>
        <w:ind w:firstLine="709"/>
        <w:jc w:val="both"/>
        <w:rPr>
          <w:rFonts w:ascii="Times New Roman" w:hAnsi="Times New Roman" w:cs="Times New Roman"/>
          <w:sz w:val="28"/>
          <w:szCs w:val="28"/>
          <w:lang w:val="uz-Cyrl-UZ"/>
        </w:rPr>
      </w:pPr>
      <w:r w:rsidRPr="008120A0">
        <w:rPr>
          <w:rFonts w:ascii="Times New Roman" w:hAnsi="Times New Roman" w:cs="Times New Roman"/>
          <w:sz w:val="28"/>
          <w:szCs w:val="28"/>
          <w:lang w:val="uz-Cyrl-UZ"/>
        </w:rPr>
        <w:t>7.1. Буюртмачи ҳуқуқни муҳофаза қилувчи органлар, суд, солиқ инспекцияси ва Мажбурий ижро бюросининг тегишли мурожаатига асосан ундирувни ва/ёки хатловни Ёлланма ишчига амалга ошираётган тўловлар ҳисобидан ушлаб қолиб, уларга ўтказиб бериши мумкин.</w:t>
      </w:r>
    </w:p>
    <w:p w:rsidR="008120A0" w:rsidRPr="008120A0" w:rsidRDefault="008120A0" w:rsidP="008120A0">
      <w:pPr>
        <w:ind w:firstLine="709"/>
        <w:jc w:val="both"/>
        <w:rPr>
          <w:rFonts w:ascii="Times New Roman" w:hAnsi="Times New Roman" w:cs="Times New Roman"/>
          <w:b/>
          <w:sz w:val="28"/>
          <w:szCs w:val="28"/>
          <w:lang w:val="uz-Cyrl-UZ"/>
        </w:rPr>
      </w:pPr>
      <w:r w:rsidRPr="008120A0">
        <w:rPr>
          <w:rFonts w:ascii="Times New Roman" w:hAnsi="Times New Roman" w:cs="Times New Roman"/>
          <w:b/>
          <w:sz w:val="28"/>
          <w:szCs w:val="28"/>
          <w:lang w:val="uz-Cyrl-UZ"/>
        </w:rPr>
        <w:t xml:space="preserve">8. ШАРТНОМАНИНГ БОШҚА ШАРТЛАРИ </w:t>
      </w:r>
    </w:p>
    <w:p w:rsidR="008120A0" w:rsidRPr="008120A0" w:rsidRDefault="008120A0" w:rsidP="008120A0">
      <w:pPr>
        <w:ind w:firstLine="709"/>
        <w:jc w:val="both"/>
        <w:rPr>
          <w:rFonts w:ascii="Times New Roman" w:hAnsi="Times New Roman" w:cs="Times New Roman"/>
          <w:sz w:val="28"/>
          <w:szCs w:val="28"/>
          <w:lang w:val="uz-Cyrl-UZ"/>
        </w:rPr>
      </w:pPr>
      <w:r w:rsidRPr="008120A0">
        <w:rPr>
          <w:rFonts w:ascii="Times New Roman" w:hAnsi="Times New Roman" w:cs="Times New Roman"/>
          <w:sz w:val="28"/>
          <w:szCs w:val="28"/>
          <w:lang w:val="uz-Cyrl-UZ"/>
        </w:rPr>
        <w:t xml:space="preserve">8.1. Шартнома </w:t>
      </w:r>
      <w:r w:rsidRPr="008120A0">
        <w:rPr>
          <w:rFonts w:ascii="Times New Roman" w:hAnsi="Times New Roman" w:cs="Times New Roman"/>
          <w:color w:val="FF0000"/>
          <w:sz w:val="28"/>
          <w:szCs w:val="28"/>
          <w:lang w:val="uz-Cyrl-UZ"/>
        </w:rPr>
        <w:t xml:space="preserve">1 (бир) йил </w:t>
      </w:r>
      <w:r w:rsidRPr="008120A0">
        <w:rPr>
          <w:rFonts w:ascii="Times New Roman" w:hAnsi="Times New Roman" w:cs="Times New Roman"/>
          <w:sz w:val="28"/>
          <w:szCs w:val="28"/>
          <w:lang w:val="uz-Cyrl-UZ"/>
        </w:rPr>
        <w:t xml:space="preserve">муддатга тузилиб, у </w:t>
      </w:r>
      <w:r w:rsidRPr="008120A0">
        <w:rPr>
          <w:rFonts w:ascii="Times New Roman" w:hAnsi="Times New Roman" w:cs="Times New Roman"/>
          <w:color w:val="FF0000"/>
          <w:sz w:val="28"/>
          <w:szCs w:val="28"/>
          <w:lang w:val="uz-Cyrl-UZ"/>
        </w:rPr>
        <w:t>2019</w:t>
      </w:r>
      <w:r w:rsidRPr="008120A0">
        <w:rPr>
          <w:rFonts w:ascii="Times New Roman" w:hAnsi="Times New Roman" w:cs="Times New Roman"/>
          <w:sz w:val="28"/>
          <w:szCs w:val="28"/>
          <w:lang w:val="uz-Cyrl-UZ"/>
        </w:rPr>
        <w:t xml:space="preserve"> йил </w:t>
      </w:r>
      <w:r w:rsidRPr="008120A0">
        <w:rPr>
          <w:rFonts w:ascii="Times New Roman" w:hAnsi="Times New Roman" w:cs="Times New Roman"/>
          <w:color w:val="FF0000"/>
          <w:sz w:val="28"/>
          <w:szCs w:val="28"/>
          <w:lang w:val="uz-Cyrl-UZ"/>
        </w:rPr>
        <w:t xml:space="preserve">"1" августдан </w:t>
      </w:r>
      <w:r w:rsidRPr="008120A0">
        <w:rPr>
          <w:rFonts w:ascii="Times New Roman" w:hAnsi="Times New Roman" w:cs="Times New Roman"/>
          <w:sz w:val="28"/>
          <w:szCs w:val="28"/>
          <w:lang w:val="uz-Cyrl-UZ"/>
        </w:rPr>
        <w:t xml:space="preserve">бошлаб кучга киради ва </w:t>
      </w:r>
      <w:r w:rsidRPr="008120A0">
        <w:rPr>
          <w:rFonts w:ascii="Times New Roman" w:hAnsi="Times New Roman" w:cs="Times New Roman"/>
          <w:color w:val="FF0000"/>
          <w:sz w:val="28"/>
          <w:szCs w:val="28"/>
          <w:lang w:val="uz-Cyrl-UZ"/>
        </w:rPr>
        <w:t>2020</w:t>
      </w:r>
      <w:r w:rsidRPr="008120A0">
        <w:rPr>
          <w:rFonts w:ascii="Times New Roman" w:hAnsi="Times New Roman" w:cs="Times New Roman"/>
          <w:sz w:val="28"/>
          <w:szCs w:val="28"/>
          <w:lang w:val="uz-Cyrl-UZ"/>
        </w:rPr>
        <w:t xml:space="preserve"> йил </w:t>
      </w:r>
      <w:r w:rsidRPr="008120A0">
        <w:rPr>
          <w:rFonts w:ascii="Times New Roman" w:hAnsi="Times New Roman" w:cs="Times New Roman"/>
          <w:color w:val="FF0000"/>
          <w:sz w:val="28"/>
          <w:szCs w:val="28"/>
          <w:lang w:val="uz-Cyrl-UZ"/>
        </w:rPr>
        <w:t xml:space="preserve">"1" августгача </w:t>
      </w:r>
      <w:r w:rsidRPr="008120A0">
        <w:rPr>
          <w:rFonts w:ascii="Times New Roman" w:hAnsi="Times New Roman" w:cs="Times New Roman"/>
          <w:sz w:val="28"/>
          <w:szCs w:val="28"/>
          <w:lang w:val="uz-Cyrl-UZ"/>
        </w:rPr>
        <w:t>амал қилади.</w:t>
      </w:r>
    </w:p>
    <w:p w:rsidR="008120A0" w:rsidRPr="008120A0" w:rsidRDefault="008120A0" w:rsidP="008120A0">
      <w:pPr>
        <w:ind w:firstLine="709"/>
        <w:jc w:val="both"/>
        <w:rPr>
          <w:rFonts w:ascii="Times New Roman" w:hAnsi="Times New Roman" w:cs="Times New Roman"/>
          <w:sz w:val="28"/>
          <w:szCs w:val="28"/>
          <w:lang w:val="uz-Cyrl-UZ"/>
        </w:rPr>
      </w:pPr>
      <w:r w:rsidRPr="008120A0">
        <w:rPr>
          <w:rFonts w:ascii="Times New Roman" w:hAnsi="Times New Roman" w:cs="Times New Roman"/>
          <w:sz w:val="28"/>
          <w:szCs w:val="28"/>
          <w:lang w:val="uz-Cyrl-UZ"/>
        </w:rPr>
        <w:t>8.2. Шартнома 2 нусхада тузилган бўлиб, иккаласи ҳам бир хил юридик кучга эга.</w:t>
      </w:r>
    </w:p>
    <w:p w:rsidR="008120A0" w:rsidRPr="008120A0" w:rsidRDefault="008120A0" w:rsidP="008120A0">
      <w:pPr>
        <w:ind w:firstLine="709"/>
        <w:jc w:val="both"/>
        <w:rPr>
          <w:rFonts w:ascii="Times New Roman" w:hAnsi="Times New Roman" w:cs="Times New Roman"/>
          <w:sz w:val="28"/>
          <w:szCs w:val="28"/>
          <w:lang w:val="uz-Cyrl-UZ"/>
        </w:rPr>
      </w:pPr>
      <w:r w:rsidRPr="008120A0">
        <w:rPr>
          <w:rFonts w:ascii="Times New Roman" w:hAnsi="Times New Roman" w:cs="Times New Roman"/>
          <w:sz w:val="28"/>
          <w:szCs w:val="28"/>
          <w:lang w:val="uz-Cyrl-UZ"/>
        </w:rPr>
        <w:t>8.3. Мазкур шартномада назарда тутилмаган масалалар амалдаги қонун ҳужжатларига мувофиқ тартибга солинади.</w:t>
      </w:r>
    </w:p>
    <w:p w:rsidR="008120A0" w:rsidRPr="008120A0" w:rsidRDefault="008120A0" w:rsidP="008120A0">
      <w:pPr>
        <w:ind w:firstLine="709"/>
        <w:jc w:val="both"/>
        <w:rPr>
          <w:rFonts w:ascii="Times New Roman" w:hAnsi="Times New Roman" w:cs="Times New Roman"/>
          <w:b/>
          <w:sz w:val="28"/>
          <w:szCs w:val="28"/>
          <w:lang w:val="uz-Cyrl-UZ"/>
        </w:rPr>
      </w:pPr>
      <w:r w:rsidRPr="008120A0">
        <w:rPr>
          <w:rFonts w:ascii="Times New Roman" w:hAnsi="Times New Roman" w:cs="Times New Roman"/>
          <w:b/>
          <w:sz w:val="28"/>
          <w:szCs w:val="28"/>
          <w:lang w:val="uz-Cyrl-UZ"/>
        </w:rPr>
        <w:t xml:space="preserve">9. ТАРАФЛАРНИНГ РЕКВИЗИТЛАРИ: </w:t>
      </w:r>
    </w:p>
    <w:p w:rsidR="008120A0" w:rsidRPr="008120A0" w:rsidRDefault="008120A0" w:rsidP="008120A0">
      <w:pPr>
        <w:ind w:firstLine="709"/>
        <w:jc w:val="both"/>
        <w:rPr>
          <w:rFonts w:ascii="Times New Roman" w:hAnsi="Times New Roman" w:cs="Times New Roman"/>
          <w:sz w:val="28"/>
          <w:szCs w:val="28"/>
          <w:lang w:val="uz-Cyrl-UZ"/>
        </w:rPr>
      </w:pPr>
      <w:r w:rsidRPr="008120A0">
        <w:rPr>
          <w:rFonts w:ascii="Times New Roman" w:hAnsi="Times New Roman" w:cs="Times New Roman"/>
          <w:sz w:val="28"/>
          <w:szCs w:val="28"/>
          <w:lang w:val="uz-Cyrl-UZ"/>
        </w:rPr>
        <w:t xml:space="preserve">ЁЛЛАНМА ИШЧИ:                                             БУЮРТМАЧИ: </w:t>
      </w:r>
    </w:p>
    <w:p w:rsidR="008120A0" w:rsidRPr="008120A0" w:rsidRDefault="008120A0" w:rsidP="008120A0">
      <w:pPr>
        <w:rPr>
          <w:rFonts w:ascii="Times New Roman" w:hAnsi="Times New Roman" w:cs="Times New Roman"/>
          <w:sz w:val="4"/>
          <w:szCs w:val="4"/>
          <w:lang w:val="uz-Cyrl-UZ"/>
        </w:rPr>
      </w:pPr>
    </w:p>
    <w:p w:rsidR="008120A0" w:rsidRPr="008120A0" w:rsidRDefault="008120A0" w:rsidP="008120A0">
      <w:pPr>
        <w:framePr w:w="3994" w:h="1843" w:hRule="exact" w:wrap="auto" w:vAnchor="text" w:hAnchor="page" w:x="1647" w:y="478"/>
        <w:snapToGrid w:val="0"/>
        <w:jc w:val="both"/>
        <w:rPr>
          <w:color w:val="FF0000"/>
        </w:rPr>
      </w:pPr>
      <w:r w:rsidRPr="008120A0">
        <w:rPr>
          <w:rFonts w:ascii="Times New Roman" w:hAnsi="Times New Roman" w:cs="Times New Roman"/>
          <w:sz w:val="28"/>
          <w:szCs w:val="28"/>
          <w:lang w:val="uz-Cyrl-UZ"/>
        </w:rPr>
        <w:t xml:space="preserve">Манзил: </w:t>
      </w:r>
      <w:r w:rsidRPr="008120A0">
        <w:rPr>
          <w:rFonts w:ascii="Times New Roman" w:hAnsi="Times New Roman" w:cs="Times New Roman"/>
          <w:color w:val="FF0000"/>
          <w:sz w:val="28"/>
          <w:szCs w:val="28"/>
          <w:lang w:val="uz-Cyrl-UZ"/>
        </w:rPr>
        <w:t>Хоразм вилояти,</w:t>
      </w:r>
    </w:p>
    <w:p w:rsidR="008120A0" w:rsidRPr="008120A0" w:rsidRDefault="008120A0" w:rsidP="008120A0">
      <w:pPr>
        <w:framePr w:w="3994" w:h="1843" w:hRule="exact" w:wrap="auto" w:vAnchor="text" w:hAnchor="page" w:x="1647" w:y="478"/>
        <w:snapToGrid w:val="0"/>
        <w:jc w:val="both"/>
        <w:rPr>
          <w:color w:val="FF0000"/>
        </w:rPr>
      </w:pPr>
      <w:r w:rsidRPr="008120A0">
        <w:rPr>
          <w:rFonts w:ascii="Times New Roman" w:hAnsi="Times New Roman" w:cs="Times New Roman"/>
          <w:color w:val="FF0000"/>
          <w:sz w:val="28"/>
          <w:szCs w:val="28"/>
          <w:lang w:val="uz-Cyrl-UZ"/>
        </w:rPr>
        <w:t>Янгибозор тумани,</w:t>
      </w:r>
    </w:p>
    <w:p w:rsidR="008120A0" w:rsidRPr="008120A0" w:rsidRDefault="008120A0" w:rsidP="008120A0">
      <w:pPr>
        <w:framePr w:w="3994" w:h="1843" w:hRule="exact" w:wrap="auto" w:vAnchor="text" w:hAnchor="page" w:x="1647" w:y="478"/>
        <w:snapToGrid w:val="0"/>
        <w:jc w:val="both"/>
        <w:rPr>
          <w:color w:val="FF0000"/>
        </w:rPr>
      </w:pPr>
      <w:r w:rsidRPr="008120A0">
        <w:rPr>
          <w:rFonts w:ascii="Times New Roman" w:hAnsi="Times New Roman" w:cs="Times New Roman"/>
          <w:color w:val="FF0000"/>
          <w:sz w:val="28"/>
          <w:szCs w:val="28"/>
          <w:lang w:val="uz-Cyrl-UZ"/>
        </w:rPr>
        <w:t xml:space="preserve">Чуболончи кишлоги, </w:t>
      </w:r>
    </w:p>
    <w:p w:rsidR="008120A0" w:rsidRPr="008120A0" w:rsidRDefault="008120A0" w:rsidP="008120A0">
      <w:pPr>
        <w:framePr w:w="3994" w:h="1843" w:hRule="exact" w:wrap="auto" w:vAnchor="text" w:hAnchor="page" w:x="1647" w:y="478"/>
        <w:tabs>
          <w:tab w:val="left" w:pos="5626"/>
        </w:tabs>
        <w:rPr>
          <w:color w:val="FF0000"/>
        </w:rPr>
      </w:pPr>
      <w:r w:rsidRPr="008120A0">
        <w:rPr>
          <w:rFonts w:ascii="Times New Roman" w:hAnsi="Times New Roman" w:cs="Times New Roman"/>
          <w:color w:val="FF0000"/>
          <w:sz w:val="28"/>
          <w:szCs w:val="28"/>
          <w:lang w:val="uz-Cyrl-UZ"/>
        </w:rPr>
        <w:t>Ал-Хоразмий кучаси, 21-у</w:t>
      </w:r>
      <w:r w:rsidRPr="008120A0">
        <w:rPr>
          <w:rFonts w:ascii="Times New Roman" w:hAnsi="Times New Roman" w:cs="Times New Roman"/>
          <w:color w:val="FF0000"/>
          <w:sz w:val="28"/>
          <w:szCs w:val="28"/>
        </w:rPr>
        <w:t>й</w:t>
      </w:r>
    </w:p>
    <w:p w:rsidR="008120A0" w:rsidRPr="008120A0" w:rsidRDefault="008120A0" w:rsidP="008120A0">
      <w:pPr>
        <w:framePr w:w="3994" w:h="2429" w:hRule="exact" w:wrap="auto" w:vAnchor="text" w:hAnchor="page" w:x="7055" w:y="461"/>
        <w:snapToGrid w:val="0"/>
        <w:jc w:val="both"/>
        <w:rPr>
          <w:color w:val="FF0000"/>
        </w:rPr>
      </w:pPr>
      <w:r w:rsidRPr="008120A0">
        <w:rPr>
          <w:rFonts w:ascii="Times New Roman" w:hAnsi="Times New Roman" w:cs="Times New Roman"/>
          <w:color w:val="000000" w:themeColor="text1"/>
          <w:sz w:val="28"/>
          <w:szCs w:val="28"/>
          <w:lang w:val="uz-Cyrl-UZ"/>
        </w:rPr>
        <w:t>Манзил:</w:t>
      </w:r>
      <w:r w:rsidRPr="008120A0">
        <w:rPr>
          <w:rFonts w:ascii="Times New Roman" w:hAnsi="Times New Roman" w:cs="Times New Roman"/>
          <w:color w:val="FF0000"/>
          <w:sz w:val="28"/>
          <w:szCs w:val="28"/>
          <w:lang w:val="uz-Cyrl-UZ"/>
        </w:rPr>
        <w:t xml:space="preserve"> Тошкент шаҳар,</w:t>
      </w:r>
    </w:p>
    <w:p w:rsidR="008120A0" w:rsidRPr="008120A0" w:rsidRDefault="008120A0" w:rsidP="008120A0">
      <w:pPr>
        <w:framePr w:w="3994" w:h="2429" w:hRule="exact" w:wrap="auto" w:vAnchor="text" w:hAnchor="page" w:x="7055" w:y="461"/>
        <w:snapToGrid w:val="0"/>
        <w:jc w:val="both"/>
        <w:rPr>
          <w:color w:val="FF0000"/>
        </w:rPr>
      </w:pPr>
      <w:r w:rsidRPr="008120A0">
        <w:rPr>
          <w:rFonts w:ascii="Times New Roman" w:hAnsi="Times New Roman" w:cs="Times New Roman"/>
          <w:color w:val="FF0000"/>
          <w:sz w:val="28"/>
          <w:szCs w:val="28"/>
          <w:lang w:val="uz-Cyrl-UZ"/>
        </w:rPr>
        <w:t>Муқимий кўчаси, 43 уй</w:t>
      </w:r>
    </w:p>
    <w:p w:rsidR="008120A0" w:rsidRPr="008120A0" w:rsidRDefault="008120A0" w:rsidP="008120A0">
      <w:pPr>
        <w:framePr w:w="3994" w:h="2429" w:hRule="exact" w:wrap="auto" w:vAnchor="text" w:hAnchor="page" w:x="7055" w:y="461"/>
        <w:snapToGrid w:val="0"/>
        <w:jc w:val="both"/>
        <w:rPr>
          <w:color w:val="FF0000"/>
        </w:rPr>
      </w:pPr>
      <w:r w:rsidRPr="008120A0">
        <w:rPr>
          <w:rFonts w:ascii="Times New Roman" w:hAnsi="Times New Roman" w:cs="Times New Roman"/>
          <w:color w:val="FF0000"/>
          <w:sz w:val="28"/>
          <w:szCs w:val="28"/>
          <w:lang w:val="uz-Cyrl-UZ"/>
        </w:rPr>
        <w:t>Ҳисоб  рақами:</w:t>
      </w:r>
    </w:p>
    <w:p w:rsidR="008120A0" w:rsidRPr="008120A0" w:rsidRDefault="008120A0" w:rsidP="008120A0">
      <w:pPr>
        <w:framePr w:w="3994" w:h="2429" w:hRule="exact" w:wrap="auto" w:vAnchor="text" w:hAnchor="page" w:x="7055" w:y="461"/>
        <w:snapToGrid w:val="0"/>
        <w:jc w:val="both"/>
        <w:rPr>
          <w:color w:val="FF0000"/>
        </w:rPr>
      </w:pPr>
      <w:r w:rsidRPr="008120A0">
        <w:rPr>
          <w:rFonts w:ascii="Times New Roman" w:hAnsi="Times New Roman" w:cs="Times New Roman"/>
          <w:color w:val="FF0000"/>
          <w:sz w:val="28"/>
          <w:szCs w:val="28"/>
          <w:lang w:val="uz-Cyrl-UZ"/>
        </w:rPr>
        <w:t xml:space="preserve"> 16103000200001140001</w:t>
      </w:r>
    </w:p>
    <w:p w:rsidR="008120A0" w:rsidRPr="008120A0" w:rsidRDefault="008120A0" w:rsidP="008120A0">
      <w:pPr>
        <w:framePr w:w="3994" w:h="2429" w:hRule="exact" w:wrap="auto" w:vAnchor="text" w:hAnchor="page" w:x="7055" w:y="461"/>
        <w:tabs>
          <w:tab w:val="left" w:pos="5626"/>
        </w:tabs>
        <w:rPr>
          <w:color w:val="FF0000"/>
        </w:rPr>
      </w:pPr>
      <w:r w:rsidRPr="008120A0">
        <w:rPr>
          <w:rFonts w:ascii="Times New Roman" w:hAnsi="Times New Roman" w:cs="Times New Roman"/>
          <w:color w:val="FF0000"/>
          <w:sz w:val="28"/>
          <w:szCs w:val="28"/>
          <w:lang w:val="uz-Cyrl-UZ"/>
        </w:rPr>
        <w:t>МФО 01140</w:t>
      </w:r>
    </w:p>
    <w:p w:rsidR="008120A0" w:rsidRPr="008120A0" w:rsidRDefault="008120A0" w:rsidP="008120A0">
      <w:pPr>
        <w:framePr w:w="3994" w:h="2429" w:hRule="exact" w:wrap="auto" w:vAnchor="text" w:hAnchor="page" w:x="7055" w:y="461"/>
        <w:snapToGrid w:val="0"/>
        <w:jc w:val="both"/>
        <w:rPr>
          <w:rFonts w:ascii="Times New Roman" w:hAnsi="Times New Roman" w:cs="Times New Roman"/>
          <w:color w:val="FF0000"/>
          <w:sz w:val="28"/>
          <w:szCs w:val="28"/>
          <w:lang w:val="uz-Cyrl-UZ"/>
        </w:rPr>
      </w:pPr>
    </w:p>
    <w:p w:rsidR="008120A0" w:rsidRPr="008120A0" w:rsidRDefault="008120A0" w:rsidP="008120A0">
      <w:pPr>
        <w:rPr>
          <w:rFonts w:ascii="Times New Roman" w:hAnsi="Times New Roman" w:cs="Times New Roman"/>
          <w:color w:val="FF0000"/>
          <w:sz w:val="4"/>
          <w:szCs w:val="4"/>
          <w:lang w:val="uz-Cyrl-UZ"/>
        </w:rPr>
      </w:pPr>
    </w:p>
    <w:p w:rsidR="008120A0" w:rsidRPr="008120A0" w:rsidRDefault="008120A0" w:rsidP="008120A0">
      <w:pPr>
        <w:rPr>
          <w:rFonts w:ascii="Times New Roman" w:hAnsi="Times New Roman" w:cs="Times New Roman"/>
          <w:color w:val="FF0000"/>
          <w:sz w:val="28"/>
          <w:szCs w:val="28"/>
          <w:lang w:val="uz-Cyrl-UZ"/>
        </w:rPr>
      </w:pPr>
    </w:p>
    <w:p w:rsidR="008120A0" w:rsidRPr="008120A0" w:rsidRDefault="008120A0" w:rsidP="008120A0">
      <w:pPr>
        <w:rPr>
          <w:rFonts w:ascii="Times New Roman" w:hAnsi="Times New Roman" w:cs="Times New Roman"/>
          <w:color w:val="FF0000"/>
          <w:sz w:val="28"/>
          <w:szCs w:val="28"/>
          <w:lang w:val="uz-Cyrl-UZ"/>
        </w:rPr>
      </w:pPr>
    </w:p>
    <w:p w:rsidR="008120A0" w:rsidRPr="008120A0" w:rsidRDefault="008120A0" w:rsidP="008120A0">
      <w:pPr>
        <w:rPr>
          <w:rFonts w:ascii="Times New Roman" w:hAnsi="Times New Roman" w:cs="Times New Roman"/>
          <w:color w:val="FF0000"/>
          <w:sz w:val="28"/>
          <w:szCs w:val="28"/>
          <w:lang w:val="uz-Cyrl-UZ"/>
        </w:rPr>
      </w:pPr>
    </w:p>
    <w:p w:rsidR="008120A0" w:rsidRPr="008120A0" w:rsidRDefault="008120A0" w:rsidP="008120A0">
      <w:pPr>
        <w:snapToGrid w:val="0"/>
        <w:jc w:val="both"/>
        <w:rPr>
          <w:rFonts w:ascii="Times New Roman" w:hAnsi="Times New Roman" w:cs="Times New Roman"/>
          <w:b/>
          <w:color w:val="FF0000"/>
          <w:sz w:val="28"/>
          <w:szCs w:val="28"/>
          <w:lang w:val="uz-Cyrl-UZ"/>
        </w:rPr>
      </w:pPr>
    </w:p>
    <w:p w:rsidR="008120A0" w:rsidRPr="008120A0" w:rsidRDefault="008120A0" w:rsidP="008120A0">
      <w:pPr>
        <w:snapToGrid w:val="0"/>
        <w:jc w:val="both"/>
        <w:rPr>
          <w:rFonts w:ascii="Times New Roman" w:hAnsi="Times New Roman" w:cs="Times New Roman"/>
          <w:b/>
          <w:color w:val="FF0000"/>
          <w:sz w:val="28"/>
          <w:szCs w:val="28"/>
          <w:lang w:val="uz-Cyrl-UZ"/>
        </w:rPr>
      </w:pPr>
    </w:p>
    <w:p w:rsidR="008120A0" w:rsidRPr="008120A0" w:rsidRDefault="008120A0" w:rsidP="008120A0">
      <w:pPr>
        <w:snapToGrid w:val="0"/>
        <w:jc w:val="both"/>
        <w:rPr>
          <w:rFonts w:ascii="Times New Roman" w:hAnsi="Times New Roman" w:cs="Times New Roman"/>
          <w:color w:val="FF0000"/>
          <w:sz w:val="28"/>
          <w:szCs w:val="28"/>
          <w:lang w:val="uz-Cyrl-UZ"/>
        </w:rPr>
      </w:pPr>
      <w:r w:rsidRPr="008120A0">
        <w:rPr>
          <w:rFonts w:ascii="Times New Roman" w:hAnsi="Times New Roman" w:cs="Times New Roman"/>
          <w:b/>
          <w:color w:val="FF0000"/>
          <w:sz w:val="28"/>
          <w:szCs w:val="28"/>
          <w:lang w:val="uz-Cyrl-UZ"/>
        </w:rPr>
        <w:t>________________Й.Султонов</w:t>
      </w:r>
      <w:r w:rsidRPr="008120A0">
        <w:rPr>
          <w:rFonts w:ascii="Times New Roman" w:hAnsi="Times New Roman" w:cs="Times New Roman"/>
          <w:color w:val="FF0000"/>
          <w:sz w:val="28"/>
          <w:szCs w:val="28"/>
          <w:lang w:val="uz-Cyrl-UZ"/>
        </w:rPr>
        <w:tab/>
      </w:r>
      <w:r w:rsidRPr="008120A0">
        <w:rPr>
          <w:rFonts w:ascii="Times New Roman" w:hAnsi="Times New Roman" w:cs="Times New Roman"/>
          <w:color w:val="FF0000"/>
          <w:sz w:val="28"/>
          <w:szCs w:val="28"/>
          <w:lang w:val="uz-Cyrl-UZ"/>
        </w:rPr>
        <w:tab/>
        <w:t xml:space="preserve">      </w:t>
      </w:r>
    </w:p>
    <w:p w:rsidR="008120A0" w:rsidRPr="008120A0" w:rsidRDefault="008120A0" w:rsidP="008120A0">
      <w:pPr>
        <w:snapToGrid w:val="0"/>
        <w:jc w:val="both"/>
        <w:rPr>
          <w:color w:val="FF0000"/>
        </w:rPr>
      </w:pPr>
      <w:r w:rsidRPr="008120A0">
        <w:rPr>
          <w:rFonts w:ascii="Times New Roman" w:hAnsi="Times New Roman" w:cs="Times New Roman"/>
          <w:color w:val="FF0000"/>
          <w:sz w:val="28"/>
          <w:szCs w:val="28"/>
          <w:lang w:val="uz-Cyrl-UZ"/>
        </w:rPr>
        <w:t xml:space="preserve">                                                                            ________________Р.Маматкулов</w:t>
      </w:r>
    </w:p>
    <w:p w:rsidR="00610B83" w:rsidRDefault="008120A0">
      <w:bookmarkStart w:id="0" w:name="_GoBack"/>
      <w:bookmarkEnd w:id="0"/>
    </w:p>
    <w:sectPr w:rsidR="00610B83">
      <w:pgSz w:w="11909" w:h="16834"/>
      <w:pgMar w:top="1066" w:right="850" w:bottom="1066"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6E4"/>
    <w:rsid w:val="000E720D"/>
    <w:rsid w:val="004966E4"/>
    <w:rsid w:val="008120A0"/>
    <w:rsid w:val="00BD72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92D979-2224-4482-82EB-BB346C4C0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1067</Words>
  <Characters>6087</Characters>
  <Application>Microsoft Office Word</Application>
  <DocSecurity>0</DocSecurity>
  <Lines>50</Lines>
  <Paragraphs>14</Paragraphs>
  <ScaleCrop>false</ScaleCrop>
  <Company>SPecialiST RePack</Company>
  <LinksUpToDate>false</LinksUpToDate>
  <CharactersWithSpaces>7140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damina isanbaeva</dc:creator>
  <cp:keywords/>
  <dc:description/>
  <cp:lastModifiedBy>damina isanbaeva</cp:lastModifiedBy>
  <cp:revision>2</cp:revision>
  <dcterms:created xsi:type="dcterms:W3CDTF">2019-10-04T06:44:00Z</dcterms:created>
  <dcterms:modified xsi:type="dcterms:W3CDTF">2019-10-04T06:44:00Z</dcterms:modified>
</cp:coreProperties>
</file>