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22/02/2014: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Atleta Lúcio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Campeonato Gaúcho (RS)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Fato: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Goleiro Lucio do São Paulo-RS, diz que foi chamado de "preto vagabundo" e "macaco"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 torcedores do Pelotas.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Como terminou: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 torcedor (não identificado) foi preso e proibido de entrar no estádio por 720 dias.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02/03/2014: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Atleta Dida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Campeonato Potiguar (RN)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Fato: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Goleiro Dida, do América-RN, diz que foi chamado de macaco por torcedores do Alecrim.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Como terminou: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Alecrim foi punido com a perda de dois mandos de campo e multa de R$ 20 mil.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05/03/2014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Arbitro Márcio Chagas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Campeonato Gaúcho (RS)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Fato: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Árbitro Márcio Chagas encontra bananas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em seu carro depois do jogo entre Esportivo e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Veranópolis, pelo Gauchão.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terminou: Esportivo perdeu 9 pontos no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campeonato. Recorreu da pena e diminuiu para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 pontos, acabando rebaixado.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06/03/2014: Atleta Arouca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Campeonato Paulista (SP)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Fato:  Arouca, jogador do Santos, diz que foi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chamado de macaco por torcedores do Mogi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Mirim.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Como terminou: Mogi Mirim foi multado em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R$ 50 mil.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09/03/2014: Atleta Assis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Campeonato Mineiro (MG)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Fato:  Lateral esquerdo Assis, do Uberlândia-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MG, acusa torcedor do Mamoré de racismo.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Como terminou: O torcedor foi identificado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pela polícia e preso.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30/03/2014: Atleta Paulão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Campeonato Gaúcho (RS)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Fato:  Zagueiro Paulão, do Internacional, afirma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que torcedor gremista fez sons de macaco ao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final da partida para ele, em Gre-Nal realizado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na Arena do Grêmio.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terminou: Grêmio foi multado em R$ 80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mil. Recorreu e pena foi reduzida para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pagamento de R$ 15 mil.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10/04/2014: Atleta Marino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Copa do Brasil – Paraná (PR)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Fato:  Volante Marino, do São Bernardo, afirma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ter sido chamado de macaco por torcedor do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Paraná.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Como terminou: Paraná foi multado em R$ 30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mil. Após recurso, pena foi reduzida para R$ 15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mil.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11/04/2014: Técnico Antônio Carlos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Campeonato Paulista (SP)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Fato:  O técnico Antônio Carlos Buião, do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Vocem, ouviu cantos racistas da torcida do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clube de Birigui.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Como terminou: Bandeirante foi multado em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R$ 2 mil.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12/04/2014: Atleta Oliveira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Campeonato Sergipano (SE)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Fato:  No confronto entre Estanciano e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Confiança, pelo campeonato Sergipano, o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jogador Oliveira, do time mandante, acusou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Leandro Kivel, do Dragão, de ter cometido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ofensas racistas.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Como terminou: Por ter reagido acertando um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soco no rival, Oliveira foi suspenso por quatro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jogos e não comprovou te sido ofendido. Kivel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não foi punido.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13/04/2014: Atleta Maicon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Campeonato Paranaense (PR)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Fato:  O radialista Lourival Santos foi acusado de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chamar Maicon Silva do Londrina de macaco.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Como terminou: Lourival Santos foi preso e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afastado do emprego pela afiliada do SBT.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18/04/2014: Atleta Reinaldo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Campeonato Brasileiro – Série B – Goiás (GO)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Fato:  Durante a primeira rodada da série B, o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atacante Reinaldo, do Luverdense, acusou os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torcedores do Vila Nova-GO de o chamarem de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macaco.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Como terminou: Não temos a informação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10/08/2014: Atleta Baiano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Copa Serrana (RS)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Fato:  Em meio à confusão, o goleiro Baiano - da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equipe da Serra - foi ofendido por um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torcedor alviverde.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Como terminou: Não temos a informação.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25/08/2014: Atletas do Cuiabá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Campeonato Brasileiro Série C – Paraíba (PB)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Fato:  Pela Série C do Campeonato Brasileiro,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torcedores do Treze-PB, teriam chamado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jogadores do Cuiabá que estavam no banco de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reserva de macacos.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Como terminou: em andamento.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28/08/2014: Atleta Aranha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Copa do Brasil – Rio Grande do Sul (RS)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Fato:  Durante a partida entre Grêmio e Santos,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alguns torcedores da equipe Gremista xingaram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 goleiro santista, Aranha, de macaco.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Como terminou: Grêmio foi julgado pelo STJD e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foi excluído da Copa do Brasil. Recorreu e foi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penalizado com a perda de 3 pontos, sendo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desclassificado da competição.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07/09/2014: Atleta Igor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Campeonato Brasileiro – Série D – Minas Gerais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(MG)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Fato:  Na Série D, goleiro do Operário-MT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acusou a torcida do Tombense de racismo e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registrou BO (Boletim de Ocorrência).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Como terminou: No STJD: Inquérito sob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numero 231/STJD, não julgado. Civil: Por falta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de provas, Polícia Civil de MG arquiva inquérito.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Goleiro Igor é indiciado por denúncia caluniosa.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15/09/2014: Atleta Jefferson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Copa Espírito Santo (ES)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Fato:  O técnico Severino Ribeiro foi acusado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pelo goleiro Jefferson, do Atlético, e pelo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maqueiro Admilson de chamá-los de macaco.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Como terminou: Não temos a informação.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23/09/2014: Atleta Gil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Campeonato Brasileiro – São Paulo (SP)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Fato:  O zagueiro Gil, do Corinthians, foi alvo de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injúria racial através do Instagram.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Como terminou: O atleta do Corinthians não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quis registrar boletim de ocorrência.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27/09/2014: Atleta Francis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Campeonato Brasileiro – Santa Catarina (SC)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Fato:  Francis acusa zagueiro Antônio Carlos, do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Avaí, de chamá-lo de macaco durante partida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na Ressacada. O jogador prestou queixa 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registrou Boletim de Ocorrência em uma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delegacia de Florianópolis.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Como terminou: Antônio Carlos, do Avaí, foi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julgado pelo STJD, por injúria racial e punido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 cinco jogos de suspensão e multado em R$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10 mil.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15/10/2014: Atleta Victor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Copa Paulista (SP)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Fato:  Victor Palito, do Votuporanguense, diz ter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sido chamado de "macaco" por zagueiro do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Independente, de Limeira. Após o jogo o atleta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foi até a delegacia registrar um Boletim de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Ocorrência.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Como terminou: Não temos a informação.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15/10/2014: Atleta Bruno Alves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Copa Rio (RJ)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Fato:  O árbitro José Waldson de Matos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Modesto afirmou que Bruno Alves, do Macé,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foi vítima de racismo durante a partida entre o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Alvianil Praiano e o Friburguense, em Nova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Friburgo. O grito de “macaco quer banana” veio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da arquibancada.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Como terminou: Friburguense perdeu dois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mandos de campo e multa de R$ 10 mil.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