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ED2022, Computer Technology I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 xml:space="preserve">; Lab </w:t>
      </w:r>
      <w:r w:rsidR="00D63D17">
        <w:rPr>
          <w:lang w:val="en-US"/>
        </w:rPr>
        <w:t>2</w:t>
      </w:r>
      <w:r w:rsidRPr="00996877">
        <w:rPr>
          <w:lang w:val="en-US"/>
        </w:rPr>
        <w:t>, task 1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Hardware: STK600, CPU ATmega2560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Date: 2015-11-26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Authors: Ivan Hussein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Function: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--------</w:t>
      </w:r>
    </w:p>
    <w:p w:rsidR="00996877" w:rsidRDefault="00996877" w:rsidP="00355D5D">
      <w:pPr>
        <w:pStyle w:val="NoSpacing"/>
        <w:rPr>
          <w:lang w:val="en-US"/>
        </w:rPr>
      </w:pPr>
      <w:r w:rsidRPr="00996877">
        <w:rPr>
          <w:lang w:val="en-US"/>
        </w:rPr>
        <w:t xml:space="preserve">; </w:t>
      </w:r>
      <w:r w:rsidR="00355D5D">
        <w:rPr>
          <w:lang w:val="en-US"/>
        </w:rPr>
        <w:t xml:space="preserve">The program </w:t>
      </w:r>
      <w:r w:rsidR="00355D5D" w:rsidRPr="00ED168B">
        <w:rPr>
          <w:lang w:val="en-US"/>
        </w:rPr>
        <w:t>switch between Ring counter and Johnson counter.</w:t>
      </w:r>
      <w:r w:rsidR="00ED168B">
        <w:rPr>
          <w:lang w:val="en-US"/>
        </w:rPr>
        <w:t xml:space="preserve"> When the pushbutton, SW0 is </w:t>
      </w:r>
    </w:p>
    <w:p w:rsidR="00ED168B" w:rsidRPr="00ED168B" w:rsidRDefault="00ED168B" w:rsidP="00355D5D">
      <w:pPr>
        <w:pStyle w:val="NoSpacing"/>
        <w:rPr>
          <w:lang w:val="en-US"/>
        </w:rPr>
      </w:pPr>
      <w:r>
        <w:rPr>
          <w:lang w:val="en-US"/>
        </w:rPr>
        <w:t xml:space="preserve">; </w:t>
      </w:r>
      <w:proofErr w:type="gramStart"/>
      <w:r>
        <w:rPr>
          <w:lang w:val="en-US"/>
        </w:rPr>
        <w:t>pressed</w:t>
      </w:r>
      <w:proofErr w:type="gramEnd"/>
      <w:r>
        <w:rPr>
          <w:lang w:val="en-US"/>
        </w:rPr>
        <w:t xml:space="preserve"> it switches between</w:t>
      </w:r>
      <w:r w:rsidR="00D25961">
        <w:rPr>
          <w:lang w:val="en-US"/>
        </w:rPr>
        <w:t xml:space="preserve"> </w:t>
      </w:r>
      <w:r w:rsidR="00355D5D" w:rsidRPr="00D25961">
        <w:rPr>
          <w:lang w:val="en-US"/>
        </w:rPr>
        <w:t>Ring counter and Johnson counter</w:t>
      </w:r>
      <w:r w:rsidR="00D25961">
        <w:rPr>
          <w:lang w:val="en-US"/>
        </w:rPr>
        <w:t>.</w:t>
      </w:r>
    </w:p>
    <w:p w:rsidR="00996877" w:rsidRPr="00D63D17" w:rsidRDefault="00996877" w:rsidP="00355D5D">
      <w:pPr>
        <w:pStyle w:val="NoSpacing"/>
        <w:rPr>
          <w:lang w:val="en-US"/>
        </w:rPr>
      </w:pPr>
      <w:r w:rsidRPr="00D63D17">
        <w:rPr>
          <w:lang w:val="en-US"/>
        </w:rPr>
        <w:t xml:space="preserve">; Used </w:t>
      </w:r>
      <w:r w:rsidR="00D63D17" w:rsidRPr="00D63D17">
        <w:rPr>
          <w:lang w:val="en-US"/>
        </w:rPr>
        <w:t>subroutine</w:t>
      </w:r>
      <w:r w:rsidRPr="00D63D17">
        <w:rPr>
          <w:lang w:val="en-US"/>
        </w:rPr>
        <w:t>:</w:t>
      </w:r>
      <w:r w:rsidR="00D25961" w:rsidRPr="00D63D17">
        <w:rPr>
          <w:lang w:val="en-US"/>
        </w:rPr>
        <w:t xml:space="preserve"> Delay as subroutine</w:t>
      </w:r>
      <w:r w:rsidR="00D63D17" w:rsidRPr="00D63D17">
        <w:rPr>
          <w:lang w:val="en-US"/>
        </w:rPr>
        <w:t>.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Global subroutines (that can be used from other programs):</w:t>
      </w:r>
    </w:p>
    <w:p w:rsidR="00996877" w:rsidRPr="00996877" w:rsidRDefault="00996877" w:rsidP="00996877">
      <w:pPr>
        <w:pStyle w:val="NoSpacing"/>
        <w:rPr>
          <w:lang w:val="en-US"/>
        </w:rPr>
      </w:pPr>
      <w:r w:rsidRPr="00996877">
        <w:rPr>
          <w:lang w:val="en-US"/>
        </w:rPr>
        <w:t>; Other information:</w:t>
      </w:r>
      <w:r w:rsidR="00D25961">
        <w:rPr>
          <w:lang w:val="en-US"/>
        </w:rPr>
        <w:t xml:space="preserve"> Stock Pointer</w:t>
      </w:r>
    </w:p>
    <w:p w:rsidR="00996877" w:rsidRDefault="00996877" w:rsidP="004F656D">
      <w:pPr>
        <w:pStyle w:val="NoSpacing"/>
        <w:rPr>
          <w:lang w:val="en-US"/>
        </w:rPr>
      </w:pPr>
      <w:r w:rsidRPr="00996877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4F656D" w:rsidRPr="004F656D" w:rsidRDefault="004F656D" w:rsidP="004F656D">
      <w:pPr>
        <w:pStyle w:val="NoSpacing"/>
        <w:rPr>
          <w:lang w:val="en-US"/>
        </w:rPr>
      </w:pPr>
      <w:r w:rsidRPr="004F656D">
        <w:rPr>
          <w:lang w:val="en-US"/>
        </w:rPr>
        <w:t>.INCLUDE "m2560def.inc"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r w:rsidRPr="004F656D">
        <w:rPr>
          <w:lang w:val="en-US"/>
        </w:rPr>
        <w:t>RingCounter</w:t>
      </w:r>
      <w:proofErr w:type="spellEnd"/>
      <w:proofErr w:type="gramStart"/>
      <w:r w:rsidRPr="004F656D">
        <w:rPr>
          <w:lang w:val="en-US"/>
        </w:rPr>
        <w:t>:                                                     ;</w:t>
      </w:r>
      <w:proofErr w:type="gramEnd"/>
      <w:r w:rsidRPr="004F656D">
        <w:rPr>
          <w:lang w:val="en-US"/>
        </w:rPr>
        <w:t xml:space="preserve"> RINGCOUNTER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r16, 0x00                                                    ; PORTA IS OUTPUT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r17, 0xff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DDRA, R17;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r20, HIGH(0x45F) ; R20 = high part of RAMEND address          ; ST-POINTER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0x3E,R20 ; SPH = high part of RAMEND address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R20, low(0x45F) ; R20 = low part of RAMEND address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0x3D,R20 ; SPL = low part of RAMEND address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loop</w:t>
      </w:r>
      <w:proofErr w:type="gramEnd"/>
      <w:r w:rsidRPr="004F656D">
        <w:rPr>
          <w:lang w:val="en-US"/>
        </w:rPr>
        <w:t>:                                                            ; RINGCOUNTER EXCUTE WHOLE THE TIME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dec</w:t>
      </w:r>
      <w:proofErr w:type="spellEnd"/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call</w:t>
      </w:r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Delay_Tva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PORTA,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inc</w:t>
      </w:r>
      <w:proofErr w:type="spellEnd"/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lsl</w:t>
      </w:r>
      <w:proofErr w:type="spellEnd"/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cpi</w:t>
      </w:r>
      <w:proofErr w:type="spellEnd"/>
      <w:proofErr w:type="gramEnd"/>
      <w:r w:rsidRPr="004F656D">
        <w:rPr>
          <w:lang w:val="en-US"/>
        </w:rPr>
        <w:t xml:space="preserve"> r17, 0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brne</w:t>
      </w:r>
      <w:proofErr w:type="spellEnd"/>
      <w:proofErr w:type="gramEnd"/>
      <w:r w:rsidRPr="004F656D">
        <w:rPr>
          <w:lang w:val="en-US"/>
        </w:rPr>
        <w:t xml:space="preserve"> loop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jmp</w:t>
      </w:r>
      <w:proofErr w:type="spellEnd"/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RingCounter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r w:rsidRPr="004F656D">
        <w:rPr>
          <w:lang w:val="en-US"/>
        </w:rPr>
        <w:t>Delay_Tva</w:t>
      </w:r>
      <w:proofErr w:type="spellEnd"/>
      <w:proofErr w:type="gramStart"/>
      <w:r w:rsidRPr="004F656D">
        <w:rPr>
          <w:lang w:val="en-US"/>
        </w:rPr>
        <w:t>:                                                      ;</w:t>
      </w:r>
      <w:proofErr w:type="gramEnd"/>
      <w:r w:rsidRPr="004F656D">
        <w:rPr>
          <w:lang w:val="en-US"/>
        </w:rPr>
        <w:t xml:space="preserve"> DELAY                                                        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r18, 255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r19, 0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r23, 255 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r24, 0</w:t>
      </w:r>
    </w:p>
    <w:p w:rsidR="004F656D" w:rsidRPr="004F656D" w:rsidRDefault="004F656D" w:rsidP="004F656D">
      <w:pPr>
        <w:pStyle w:val="NoSpacing"/>
      </w:pPr>
      <w:r w:rsidRPr="004F656D">
        <w:t>del_0:</w:t>
      </w:r>
    </w:p>
    <w:p w:rsidR="004F656D" w:rsidRPr="004F656D" w:rsidRDefault="004F656D" w:rsidP="004F656D">
      <w:pPr>
        <w:pStyle w:val="NoSpacing"/>
      </w:pPr>
      <w:r w:rsidRPr="004F656D">
        <w:t>del_3:</w:t>
      </w:r>
    </w:p>
    <w:p w:rsidR="004F656D" w:rsidRPr="004F656D" w:rsidRDefault="004F656D" w:rsidP="004F656D">
      <w:pPr>
        <w:pStyle w:val="NoSpacing"/>
      </w:pPr>
      <w:r w:rsidRPr="004F656D">
        <w:t>in r16, PINB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cpi</w:t>
      </w:r>
      <w:proofErr w:type="spellEnd"/>
      <w:proofErr w:type="gramEnd"/>
      <w:r w:rsidRPr="004F656D">
        <w:rPr>
          <w:lang w:val="en-US"/>
        </w:rPr>
        <w:t xml:space="preserve"> r16, 0b11111110                                         ; INPUT OCCUR JUMP TO JOHNSSONCOUNTER</w:t>
      </w:r>
    </w:p>
    <w:p w:rsidR="004F656D" w:rsidRPr="004F656D" w:rsidRDefault="004F656D" w:rsidP="004F656D">
      <w:pPr>
        <w:pStyle w:val="NoSpacing"/>
      </w:pPr>
      <w:proofErr w:type="spellStart"/>
      <w:r w:rsidRPr="004F656D">
        <w:t>breq</w:t>
      </w:r>
      <w:proofErr w:type="spellEnd"/>
      <w:r w:rsidRPr="004F656D">
        <w:t xml:space="preserve"> </w:t>
      </w:r>
      <w:proofErr w:type="spellStart"/>
      <w:r w:rsidRPr="004F656D">
        <w:t>testTva</w:t>
      </w:r>
      <w:proofErr w:type="spellEnd"/>
    </w:p>
    <w:p w:rsidR="004F656D" w:rsidRPr="004F656D" w:rsidRDefault="004F656D" w:rsidP="004F656D">
      <w:pPr>
        <w:pStyle w:val="NoSpacing"/>
      </w:pPr>
      <w:proofErr w:type="spellStart"/>
      <w:r w:rsidRPr="004F656D">
        <w:t>inc</w:t>
      </w:r>
      <w:proofErr w:type="spellEnd"/>
      <w:r w:rsidRPr="004F656D">
        <w:t xml:space="preserve"> r24 </w:t>
      </w:r>
    </w:p>
    <w:p w:rsidR="004F656D" w:rsidRPr="004F656D" w:rsidRDefault="004F656D" w:rsidP="004F656D">
      <w:pPr>
        <w:pStyle w:val="NoSpacing"/>
      </w:pPr>
      <w:r w:rsidRPr="004F656D">
        <w:t xml:space="preserve">cp r24, r23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brne</w:t>
      </w:r>
      <w:proofErr w:type="spellEnd"/>
      <w:r w:rsidRPr="004F656D">
        <w:t xml:space="preserve"> del_3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r24, 0</w:t>
      </w:r>
    </w:p>
    <w:p w:rsidR="004F656D" w:rsidRPr="004F656D" w:rsidRDefault="004F656D" w:rsidP="004F656D">
      <w:pPr>
        <w:pStyle w:val="NoSpacing"/>
      </w:pPr>
      <w:r w:rsidRPr="004F656D">
        <w:t>dec r18</w:t>
      </w:r>
    </w:p>
    <w:p w:rsidR="004F656D" w:rsidRPr="004F656D" w:rsidRDefault="004F656D" w:rsidP="004F656D">
      <w:pPr>
        <w:pStyle w:val="NoSpacing"/>
      </w:pPr>
      <w:r w:rsidRPr="004F656D">
        <w:t>cp r19, r18</w:t>
      </w:r>
    </w:p>
    <w:p w:rsidR="004F656D" w:rsidRPr="004F656D" w:rsidRDefault="004F656D" w:rsidP="004F656D">
      <w:pPr>
        <w:pStyle w:val="NoSpacing"/>
      </w:pPr>
      <w:proofErr w:type="spellStart"/>
      <w:r w:rsidRPr="004F656D">
        <w:t>brne</w:t>
      </w:r>
      <w:proofErr w:type="spellEnd"/>
      <w:r w:rsidRPr="004F656D">
        <w:t xml:space="preserve"> del_0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ret</w:t>
      </w:r>
      <w:proofErr w:type="gramEnd"/>
    </w:p>
    <w:p w:rsidR="004F656D" w:rsidRPr="004F656D" w:rsidRDefault="004F656D" w:rsidP="004F656D">
      <w:pPr>
        <w:pStyle w:val="NoSpacing"/>
        <w:rPr>
          <w:lang w:val="en-US"/>
        </w:rPr>
      </w:pPr>
      <w:r w:rsidRPr="004F656D">
        <w:rPr>
          <w:lang w:val="en-US"/>
        </w:rPr>
        <w:t>;;;;;;;;;;;;;;;;;;;;;;;;;;;;;;;;;;;;;;;;;;;;;;;;;;;;;;;;;;;;;;;;;;;;;;;;;;;;;;;;;;;;;;;;;;;;;;;;;;;;;;;;;;;;;;;;;;;;;;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r w:rsidRPr="004F656D">
        <w:rPr>
          <w:lang w:val="en-US"/>
        </w:rPr>
        <w:t>JohnssonCounter</w:t>
      </w:r>
      <w:proofErr w:type="spellEnd"/>
      <w:proofErr w:type="gramStart"/>
      <w:r w:rsidRPr="004F656D">
        <w:rPr>
          <w:lang w:val="en-US"/>
        </w:rPr>
        <w:t>:                                            ;</w:t>
      </w:r>
      <w:proofErr w:type="gramEnd"/>
      <w:r w:rsidRPr="004F656D">
        <w:rPr>
          <w:lang w:val="en-US"/>
        </w:rPr>
        <w:t xml:space="preserve"> JOHNSSONCOUNTER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lastRenderedPageBreak/>
        <w:t>ldi</w:t>
      </w:r>
      <w:proofErr w:type="spellEnd"/>
      <w:proofErr w:type="gramEnd"/>
      <w:r w:rsidRPr="004F656D">
        <w:rPr>
          <w:lang w:val="en-US"/>
        </w:rPr>
        <w:t xml:space="preserve"> r16, 0x00                                              ; JOHNSSONCOUNTER EXCUTES HOLE THE TIME 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r17, 0xff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DDRA, r17</w:t>
      </w:r>
    </w:p>
    <w:p w:rsidR="004F656D" w:rsidRPr="004F656D" w:rsidRDefault="004F656D" w:rsidP="004F656D">
      <w:pPr>
        <w:pStyle w:val="NoSpacing"/>
      </w:pPr>
      <w:proofErr w:type="spellStart"/>
      <w:r w:rsidRPr="004F656D">
        <w:t>jmp</w:t>
      </w:r>
      <w:proofErr w:type="spellEnd"/>
      <w:r w:rsidRPr="004F656D">
        <w:t xml:space="preserve"> </w:t>
      </w:r>
      <w:proofErr w:type="spellStart"/>
      <w:r w:rsidRPr="004F656D">
        <w:t>loop_mot_v</w:t>
      </w:r>
      <w:proofErr w:type="spellEnd"/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r16, 0xff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r17, 0xff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DDRA,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jmp</w:t>
      </w:r>
      <w:proofErr w:type="spellEnd"/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loop_mot_h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r20, HIGH(0x45F) ; R20 = high part of RAMEND address           ; ST-POINTER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0x3E,R20 ; SPH = high part of RAMEND address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ldi</w:t>
      </w:r>
      <w:proofErr w:type="spellEnd"/>
      <w:proofErr w:type="gramEnd"/>
      <w:r w:rsidRPr="004F656D">
        <w:rPr>
          <w:lang w:val="en-US"/>
        </w:rPr>
        <w:t xml:space="preserve"> R20, low(0x45F) ; R20 = low part of RAMEND address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0x3D,R20 ; SPL = low part of RAMEND address</w:t>
      </w:r>
    </w:p>
    <w:p w:rsidR="004F656D" w:rsidRPr="004F656D" w:rsidRDefault="004F656D" w:rsidP="004F656D">
      <w:pPr>
        <w:pStyle w:val="NoSpacing"/>
        <w:rPr>
          <w:lang w:val="en-US"/>
        </w:rPr>
      </w:pP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r w:rsidRPr="004F656D">
        <w:rPr>
          <w:lang w:val="en-US"/>
        </w:rPr>
        <w:t>loop_mot_v</w:t>
      </w:r>
      <w:proofErr w:type="spellEnd"/>
      <w:proofErr w:type="gramStart"/>
      <w:r w:rsidRPr="004F656D">
        <w:rPr>
          <w:lang w:val="en-US"/>
        </w:rPr>
        <w:t>:                                                       ;</w:t>
      </w:r>
      <w:proofErr w:type="gramEnd"/>
      <w:r w:rsidRPr="004F656D">
        <w:rPr>
          <w:lang w:val="en-US"/>
        </w:rPr>
        <w:t xml:space="preserve"> RINGS COMES FROM RIGHT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call</w:t>
      </w:r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Delay_Ett</w:t>
      </w:r>
      <w:proofErr w:type="spellEnd"/>
      <w:r w:rsidRPr="004F656D">
        <w:rPr>
          <w:lang w:val="en-US"/>
        </w:rPr>
        <w:t xml:space="preserve">                                                     ;DELAY WITH THE SAME TIME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lsl</w:t>
      </w:r>
      <w:proofErr w:type="spellEnd"/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PORTA,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cpi</w:t>
      </w:r>
      <w:proofErr w:type="spellEnd"/>
      <w:proofErr w:type="gramEnd"/>
      <w:r w:rsidRPr="004F656D">
        <w:rPr>
          <w:lang w:val="en-US"/>
        </w:rPr>
        <w:t xml:space="preserve"> r17, 0</w:t>
      </w:r>
    </w:p>
    <w:p w:rsidR="004F656D" w:rsidRPr="004F656D" w:rsidRDefault="004F656D" w:rsidP="004F656D">
      <w:pPr>
        <w:pStyle w:val="NoSpacing"/>
      </w:pPr>
      <w:proofErr w:type="spellStart"/>
      <w:r w:rsidRPr="004F656D">
        <w:t>brne</w:t>
      </w:r>
      <w:proofErr w:type="spellEnd"/>
      <w:r w:rsidRPr="004F656D">
        <w:t xml:space="preserve"> </w:t>
      </w:r>
      <w:proofErr w:type="spellStart"/>
      <w:r w:rsidRPr="004F656D">
        <w:t>loop_mot_v</w:t>
      </w:r>
      <w:proofErr w:type="spellEnd"/>
    </w:p>
    <w:p w:rsidR="004F656D" w:rsidRPr="004F656D" w:rsidRDefault="004F656D" w:rsidP="004F656D">
      <w:pPr>
        <w:pStyle w:val="NoSpacing"/>
      </w:pPr>
      <w:proofErr w:type="spellStart"/>
      <w:r w:rsidRPr="004F656D">
        <w:t>jmp</w:t>
      </w:r>
      <w:proofErr w:type="spellEnd"/>
      <w:r w:rsidRPr="004F656D">
        <w:t xml:space="preserve"> </w:t>
      </w:r>
      <w:proofErr w:type="spellStart"/>
      <w:r w:rsidRPr="004F656D">
        <w:t>loop_mot_h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r w:rsidRPr="004F656D">
        <w:rPr>
          <w:lang w:val="en-US"/>
        </w:rPr>
        <w:t>loop_mot_h</w:t>
      </w:r>
      <w:proofErr w:type="spellEnd"/>
      <w:proofErr w:type="gramStart"/>
      <w:r w:rsidRPr="004F656D">
        <w:rPr>
          <w:lang w:val="en-US"/>
        </w:rPr>
        <w:t>:                                                       ;</w:t>
      </w:r>
      <w:proofErr w:type="gramEnd"/>
      <w:r w:rsidRPr="004F656D">
        <w:rPr>
          <w:lang w:val="en-US"/>
        </w:rPr>
        <w:t xml:space="preserve"> RINGS COMES FROM LEFT         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cpi</w:t>
      </w:r>
      <w:proofErr w:type="spellEnd"/>
      <w:r w:rsidRPr="004F656D">
        <w:t xml:space="preserve"> r17, 0b11111111</w:t>
      </w:r>
    </w:p>
    <w:p w:rsidR="004F656D" w:rsidRPr="004F656D" w:rsidRDefault="004F656D" w:rsidP="004F656D">
      <w:pPr>
        <w:pStyle w:val="NoSpacing"/>
      </w:pPr>
      <w:proofErr w:type="spellStart"/>
      <w:r w:rsidRPr="004F656D">
        <w:t>breq</w:t>
      </w:r>
      <w:proofErr w:type="spellEnd"/>
      <w:r w:rsidRPr="004F656D">
        <w:t xml:space="preserve"> </w:t>
      </w:r>
      <w:proofErr w:type="spellStart"/>
      <w:r w:rsidRPr="004F656D">
        <w:t>loop_mot_v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call</w:t>
      </w:r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Delay_Ett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com</w:t>
      </w:r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lsr</w:t>
      </w:r>
      <w:proofErr w:type="spellEnd"/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com</w:t>
      </w:r>
      <w:proofErr w:type="gramEnd"/>
      <w:r w:rsidRPr="004F656D">
        <w:rPr>
          <w:lang w:val="en-US"/>
        </w:rPr>
        <w:t xml:space="preserve">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out</w:t>
      </w:r>
      <w:proofErr w:type="gramEnd"/>
      <w:r w:rsidRPr="004F656D">
        <w:rPr>
          <w:lang w:val="en-US"/>
        </w:rPr>
        <w:t xml:space="preserve"> PORTA, r17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cp</w:t>
      </w:r>
      <w:proofErr w:type="spellEnd"/>
      <w:proofErr w:type="gramEnd"/>
      <w:r w:rsidRPr="004F656D">
        <w:rPr>
          <w:lang w:val="en-US"/>
        </w:rPr>
        <w:t xml:space="preserve"> r17, r16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brne</w:t>
      </w:r>
      <w:proofErr w:type="spellEnd"/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loop_mot_h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gramStart"/>
      <w:r w:rsidRPr="004F656D">
        <w:rPr>
          <w:lang w:val="en-US"/>
        </w:rPr>
        <w:t>test</w:t>
      </w:r>
      <w:proofErr w:type="gramEnd"/>
      <w:r w:rsidRPr="004F656D">
        <w:rPr>
          <w:lang w:val="en-US"/>
        </w:rPr>
        <w:t>: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jmp</w:t>
      </w:r>
      <w:proofErr w:type="spellEnd"/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RingCounter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testTva</w:t>
      </w:r>
      <w:proofErr w:type="spellEnd"/>
      <w:proofErr w:type="gramEnd"/>
      <w:r w:rsidRPr="004F656D">
        <w:rPr>
          <w:lang w:val="en-US"/>
        </w:rPr>
        <w:t>: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jmp</w:t>
      </w:r>
      <w:proofErr w:type="spellEnd"/>
      <w:proofErr w:type="gramEnd"/>
      <w:r w:rsidRPr="004F656D">
        <w:rPr>
          <w:lang w:val="en-US"/>
        </w:rPr>
        <w:t xml:space="preserve"> </w:t>
      </w:r>
      <w:proofErr w:type="spellStart"/>
      <w:r w:rsidRPr="004F656D">
        <w:rPr>
          <w:lang w:val="en-US"/>
        </w:rPr>
        <w:t>JohnssonCounter</w:t>
      </w:r>
      <w:proofErr w:type="spellEnd"/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r w:rsidRPr="004F656D">
        <w:rPr>
          <w:lang w:val="en-US"/>
        </w:rPr>
        <w:t>Delay_Ett</w:t>
      </w:r>
      <w:proofErr w:type="spellEnd"/>
      <w:r w:rsidRPr="004F656D">
        <w:rPr>
          <w:lang w:val="en-US"/>
        </w:rPr>
        <w:t>: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r18, 255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r19, 0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r23, 255  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r24, 0</w:t>
      </w:r>
    </w:p>
    <w:p w:rsidR="004F656D" w:rsidRPr="004F656D" w:rsidRDefault="004F656D" w:rsidP="004F656D">
      <w:pPr>
        <w:pStyle w:val="NoSpacing"/>
      </w:pPr>
      <w:r w:rsidRPr="004F656D">
        <w:t>del_1:</w:t>
      </w:r>
    </w:p>
    <w:p w:rsidR="004F656D" w:rsidRPr="004F656D" w:rsidRDefault="004F656D" w:rsidP="004F656D">
      <w:pPr>
        <w:pStyle w:val="NoSpacing"/>
      </w:pPr>
      <w:r w:rsidRPr="004F656D">
        <w:t>del_2:</w:t>
      </w:r>
    </w:p>
    <w:p w:rsidR="004F656D" w:rsidRPr="004F656D" w:rsidRDefault="004F656D" w:rsidP="004F656D">
      <w:pPr>
        <w:pStyle w:val="NoSpacing"/>
      </w:pPr>
      <w:r w:rsidRPr="004F656D">
        <w:t>in r16, PINB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cpi</w:t>
      </w:r>
      <w:proofErr w:type="spellEnd"/>
      <w:proofErr w:type="gramEnd"/>
      <w:r w:rsidRPr="004F656D">
        <w:rPr>
          <w:lang w:val="en-US"/>
        </w:rPr>
        <w:t xml:space="preserve"> r16, 0b11111110                                             ; IINPUT OCCUR JUMP TO RINGCOUNTER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breq</w:t>
      </w:r>
      <w:proofErr w:type="spellEnd"/>
      <w:proofErr w:type="gramEnd"/>
      <w:r w:rsidRPr="004F656D">
        <w:rPr>
          <w:lang w:val="en-US"/>
        </w:rPr>
        <w:t xml:space="preserve"> test</w:t>
      </w:r>
    </w:p>
    <w:p w:rsidR="004F656D" w:rsidRPr="004F656D" w:rsidRDefault="004F656D" w:rsidP="004F656D">
      <w:pPr>
        <w:pStyle w:val="NoSpacing"/>
        <w:rPr>
          <w:lang w:val="en-US"/>
        </w:rPr>
      </w:pPr>
      <w:proofErr w:type="spellStart"/>
      <w:proofErr w:type="gramStart"/>
      <w:r w:rsidRPr="004F656D">
        <w:rPr>
          <w:lang w:val="en-US"/>
        </w:rPr>
        <w:t>inc</w:t>
      </w:r>
      <w:proofErr w:type="spellEnd"/>
      <w:proofErr w:type="gramEnd"/>
      <w:r w:rsidRPr="004F656D">
        <w:rPr>
          <w:lang w:val="en-US"/>
        </w:rPr>
        <w:t xml:space="preserve"> r24 </w:t>
      </w:r>
    </w:p>
    <w:p w:rsidR="004F656D" w:rsidRPr="004F656D" w:rsidRDefault="004F656D" w:rsidP="004F656D">
      <w:pPr>
        <w:pStyle w:val="NoSpacing"/>
      </w:pPr>
      <w:r w:rsidRPr="004F656D">
        <w:t xml:space="preserve">cp r24, r23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brne</w:t>
      </w:r>
      <w:proofErr w:type="spellEnd"/>
      <w:r w:rsidRPr="004F656D">
        <w:t xml:space="preserve"> del_2 </w:t>
      </w:r>
    </w:p>
    <w:p w:rsidR="004F656D" w:rsidRPr="004F656D" w:rsidRDefault="004F656D" w:rsidP="004F656D">
      <w:pPr>
        <w:pStyle w:val="NoSpacing"/>
      </w:pPr>
      <w:proofErr w:type="spellStart"/>
      <w:r w:rsidRPr="004F656D">
        <w:t>ldi</w:t>
      </w:r>
      <w:proofErr w:type="spellEnd"/>
      <w:r w:rsidRPr="004F656D">
        <w:t xml:space="preserve"> r24, 0</w:t>
      </w:r>
    </w:p>
    <w:p w:rsidR="004F656D" w:rsidRPr="004F656D" w:rsidRDefault="004F656D" w:rsidP="004F656D">
      <w:pPr>
        <w:pStyle w:val="NoSpacing"/>
      </w:pPr>
      <w:r w:rsidRPr="004F656D">
        <w:t>dec r18</w:t>
      </w:r>
    </w:p>
    <w:p w:rsidR="004F656D" w:rsidRPr="004F656D" w:rsidRDefault="004F656D" w:rsidP="004F656D">
      <w:pPr>
        <w:pStyle w:val="NoSpacing"/>
      </w:pPr>
      <w:r w:rsidRPr="004F656D">
        <w:t>cp r19, r18</w:t>
      </w:r>
    </w:p>
    <w:p w:rsidR="00D63D17" w:rsidRDefault="004F656D" w:rsidP="004F656D">
      <w:pPr>
        <w:pStyle w:val="NoSpacing"/>
      </w:pPr>
      <w:proofErr w:type="spellStart"/>
      <w:r w:rsidRPr="004F656D">
        <w:t>brne</w:t>
      </w:r>
      <w:proofErr w:type="spellEnd"/>
      <w:r w:rsidRPr="004F656D">
        <w:t xml:space="preserve"> del_1</w:t>
      </w:r>
    </w:p>
    <w:p w:rsidR="004F656D" w:rsidRPr="004F656D" w:rsidRDefault="004F656D" w:rsidP="004F656D">
      <w:pPr>
        <w:pStyle w:val="NoSpacing"/>
      </w:pPr>
      <w:proofErr w:type="spellStart"/>
      <w:r w:rsidRPr="004F656D">
        <w:t>ret</w:t>
      </w:r>
      <w:proofErr w:type="spellEnd"/>
    </w:p>
    <w:p w:rsidR="004F656D" w:rsidRPr="004F656D" w:rsidRDefault="004F656D" w:rsidP="004F656D">
      <w:pPr>
        <w:pStyle w:val="NoSpacing"/>
      </w:pPr>
    </w:p>
    <w:p w:rsidR="00F52B57" w:rsidRDefault="00996877" w:rsidP="004F656D">
      <w:pPr>
        <w:pStyle w:val="NoSpacing"/>
      </w:pPr>
      <w:r>
        <w:rPr>
          <w:noProof/>
          <w:lang w:eastAsia="sv-SE"/>
        </w:rPr>
        <w:drawing>
          <wp:inline distT="0" distB="0" distL="0" distR="0" wp14:anchorId="7BF7AC25" wp14:editId="67940252">
            <wp:extent cx="5343525" cy="712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D63D17" w:rsidRDefault="00D63D17" w:rsidP="004F656D">
      <w:pPr>
        <w:pStyle w:val="NoSpacing"/>
      </w:pP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ED2022, Computer Technology I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 xml:space="preserve">; Lab </w:t>
      </w:r>
      <w:r>
        <w:rPr>
          <w:lang w:val="en-US"/>
        </w:rPr>
        <w:t>2</w:t>
      </w:r>
      <w:r>
        <w:rPr>
          <w:lang w:val="en-US"/>
        </w:rPr>
        <w:t>, task 2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Hardware: STK600, CPU ATmega2560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Date: 2015-11-26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Authors: Ivan Hussein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Function: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--------</w:t>
      </w:r>
    </w:p>
    <w:p w:rsidR="00676689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 xml:space="preserve">; </w:t>
      </w:r>
      <w:r w:rsidRPr="00676689">
        <w:rPr>
          <w:lang w:val="en-US"/>
        </w:rPr>
        <w:t>An electronic dice</w:t>
      </w:r>
      <w:r>
        <w:rPr>
          <w:lang w:val="en-US"/>
        </w:rPr>
        <w:t xml:space="preserve">: while the pushbutton is pressed a register increment from 1 to 6. It clears it and </w:t>
      </w:r>
    </w:p>
    <w:p w:rsidR="00676689" w:rsidRPr="00ED168B" w:rsidRDefault="00676689" w:rsidP="00676689">
      <w:pPr>
        <w:pStyle w:val="NoSpacing"/>
        <w:rPr>
          <w:lang w:val="en-US"/>
        </w:rPr>
      </w:pPr>
      <w:proofErr w:type="gramStart"/>
      <w:r>
        <w:rPr>
          <w:lang w:val="en-US"/>
        </w:rPr>
        <w:t>; starts again.</w:t>
      </w:r>
      <w:proofErr w:type="gramEnd"/>
      <w:r>
        <w:rPr>
          <w:lang w:val="en-US"/>
        </w:rPr>
        <w:t xml:space="preserve"> When the pushbutton is </w:t>
      </w:r>
      <w:proofErr w:type="spellStart"/>
      <w:r>
        <w:rPr>
          <w:lang w:val="en-US"/>
        </w:rPr>
        <w:t>releasd</w:t>
      </w:r>
      <w:proofErr w:type="spellEnd"/>
      <w:r>
        <w:rPr>
          <w:lang w:val="en-US"/>
        </w:rPr>
        <w:t xml:space="preserve"> then that value is compared and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>.</w:t>
      </w:r>
    </w:p>
    <w:p w:rsidR="00676689" w:rsidRPr="00D63D17" w:rsidRDefault="00676689" w:rsidP="00676689">
      <w:pPr>
        <w:pStyle w:val="NoSpacing"/>
        <w:rPr>
          <w:lang w:val="en-US"/>
        </w:rPr>
      </w:pPr>
      <w:r w:rsidRPr="00D63D17">
        <w:rPr>
          <w:lang w:val="en-US"/>
        </w:rPr>
        <w:t>; Used subroutine:</w:t>
      </w:r>
      <w:r>
        <w:rPr>
          <w:lang w:val="en-US"/>
        </w:rPr>
        <w:t xml:space="preserve"> 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Global subroutines (that can be used from other programs):</w:t>
      </w:r>
    </w:p>
    <w:p w:rsidR="00676689" w:rsidRPr="00996877" w:rsidRDefault="00676689" w:rsidP="00676689">
      <w:pPr>
        <w:pStyle w:val="NoSpacing"/>
        <w:rPr>
          <w:lang w:val="en-US"/>
        </w:rPr>
      </w:pPr>
      <w:r w:rsidRPr="00996877">
        <w:rPr>
          <w:lang w:val="en-US"/>
        </w:rPr>
        <w:t>; Other information:</w:t>
      </w:r>
      <w:r>
        <w:rPr>
          <w:lang w:val="en-US"/>
        </w:rPr>
        <w:t xml:space="preserve"> Stock Pointer</w:t>
      </w:r>
    </w:p>
    <w:p w:rsidR="00676689" w:rsidRPr="008E0B0A" w:rsidRDefault="00676689" w:rsidP="008E0B0A">
      <w:pPr>
        <w:pStyle w:val="NoSpacing"/>
        <w:rPr>
          <w:lang w:val="en-US"/>
        </w:rPr>
      </w:pPr>
      <w:r w:rsidRPr="008E0B0A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>.INCLUDE"m2560def.inc"</w:t>
      </w:r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 xml:space="preserve">; </w:t>
      </w:r>
      <w:proofErr w:type="spellStart"/>
      <w:r w:rsidRPr="008E0B0A">
        <w:rPr>
          <w:lang w:val="en-US"/>
        </w:rPr>
        <w:t>Inintialize</w:t>
      </w:r>
      <w:proofErr w:type="spellEnd"/>
      <w:r w:rsidRPr="008E0B0A">
        <w:rPr>
          <w:lang w:val="en-US"/>
        </w:rPr>
        <w:t xml:space="preserve"> SP, Stack Pointer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ldi</w:t>
      </w:r>
      <w:proofErr w:type="spellEnd"/>
      <w:proofErr w:type="gramEnd"/>
      <w:r w:rsidRPr="008E0B0A">
        <w:rPr>
          <w:lang w:val="en-US"/>
        </w:rPr>
        <w:t xml:space="preserve"> r20, HIGH(RAMEND)   ; R20 = high part of RAMEND address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SPH,R20    ; SPH = high part of RAMEND address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ldi</w:t>
      </w:r>
      <w:proofErr w:type="spellEnd"/>
      <w:proofErr w:type="gramEnd"/>
      <w:r w:rsidRPr="008E0B0A">
        <w:rPr>
          <w:lang w:val="en-US"/>
        </w:rPr>
        <w:t xml:space="preserve"> R20, low(RAMEND)    ; R20 = low part of RAMEND address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SPL,R20    ; SPL = low part of RAMEND address</w:t>
      </w:r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 xml:space="preserve">                         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ldi</w:t>
      </w:r>
      <w:proofErr w:type="spellEnd"/>
      <w:proofErr w:type="gramEnd"/>
      <w:r w:rsidRPr="008E0B0A">
        <w:rPr>
          <w:lang w:val="en-US"/>
        </w:rPr>
        <w:t xml:space="preserve"> r16, 0xff                       ;INPUT/OUTPUT DECLARATION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DDRA, r16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ldi</w:t>
      </w:r>
      <w:proofErr w:type="spellEnd"/>
      <w:proofErr w:type="gramEnd"/>
      <w:r w:rsidRPr="008E0B0A">
        <w:rPr>
          <w:lang w:val="en-US"/>
        </w:rPr>
        <w:t xml:space="preserve"> r16, 0x00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DDRB, r16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ldi</w:t>
      </w:r>
      <w:proofErr w:type="spellEnd"/>
      <w:proofErr w:type="gramEnd"/>
      <w:r w:rsidRPr="008E0B0A">
        <w:rPr>
          <w:lang w:val="en-US"/>
        </w:rPr>
        <w:t xml:space="preserve"> r17, 0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r w:rsidRPr="008E0B0A">
        <w:rPr>
          <w:lang w:val="en-US"/>
        </w:rPr>
        <w:t>start_loop</w:t>
      </w:r>
      <w:proofErr w:type="spellEnd"/>
      <w:proofErr w:type="gramStart"/>
      <w:r w:rsidRPr="008E0B0A">
        <w:rPr>
          <w:lang w:val="en-US"/>
        </w:rPr>
        <w:t>:                         ;</w:t>
      </w:r>
      <w:proofErr w:type="gramEnd"/>
      <w:r w:rsidRPr="008E0B0A">
        <w:rPr>
          <w:lang w:val="en-US"/>
        </w:rPr>
        <w:t xml:space="preserve"> MAIN LOOP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counter</w:t>
      </w:r>
      <w:proofErr w:type="gramEnd"/>
      <w:r w:rsidRPr="008E0B0A">
        <w:rPr>
          <w:lang w:val="en-US"/>
        </w:rPr>
        <w:t>:                            ; INC R17(1-6)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in</w:t>
      </w:r>
      <w:proofErr w:type="gramEnd"/>
      <w:r w:rsidRPr="008E0B0A">
        <w:rPr>
          <w:lang w:val="en-US"/>
        </w:rPr>
        <w:t xml:space="preserve"> r16, PINB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r16, 0b11111110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breq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surhDice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inc</w:t>
      </w:r>
      <w:proofErr w:type="spellEnd"/>
      <w:proofErr w:type="gramEnd"/>
      <w:r w:rsidRPr="008E0B0A">
        <w:rPr>
          <w:lang w:val="en-US"/>
        </w:rPr>
        <w:t xml:space="preserve"> r17 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r17,7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brne</w:t>
      </w:r>
      <w:proofErr w:type="spellEnd"/>
      <w:proofErr w:type="gramEnd"/>
      <w:r w:rsidRPr="008E0B0A">
        <w:rPr>
          <w:lang w:val="en-US"/>
        </w:rPr>
        <w:t xml:space="preserve"> counter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ldi</w:t>
      </w:r>
      <w:proofErr w:type="spellEnd"/>
      <w:proofErr w:type="gramEnd"/>
      <w:r w:rsidRPr="008E0B0A">
        <w:rPr>
          <w:lang w:val="en-US"/>
        </w:rPr>
        <w:t xml:space="preserve"> r17,1</w:t>
      </w:r>
      <w:r w:rsidRPr="008E0B0A">
        <w:rPr>
          <w:lang w:val="en-US"/>
        </w:rPr>
        <w:tab/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rjmp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surhDice</w:t>
      </w:r>
      <w:proofErr w:type="spellEnd"/>
      <w:proofErr w:type="gramEnd"/>
      <w:r w:rsidRPr="008E0B0A">
        <w:rPr>
          <w:lang w:val="en-US"/>
        </w:rPr>
        <w:t>:                          ; STORED VALUE IN R17 COMPARES WITH SIX CONSTANTS</w:t>
      </w:r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 xml:space="preserve">Dice1:                          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r17,1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brne</w:t>
      </w:r>
      <w:proofErr w:type="spellEnd"/>
      <w:proofErr w:type="gramEnd"/>
      <w:r w:rsidRPr="008E0B0A">
        <w:rPr>
          <w:lang w:val="en-US"/>
        </w:rPr>
        <w:t xml:space="preserve"> Dice2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PORTA, r17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>Dice2: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r17,2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brne</w:t>
      </w:r>
      <w:proofErr w:type="spellEnd"/>
      <w:proofErr w:type="gramEnd"/>
      <w:r w:rsidRPr="008E0B0A">
        <w:rPr>
          <w:lang w:val="en-US"/>
        </w:rPr>
        <w:t xml:space="preserve"> Dice3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PORTA, r17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>Dice3: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 3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brne</w:t>
      </w:r>
      <w:proofErr w:type="spellEnd"/>
      <w:proofErr w:type="gramEnd"/>
      <w:r w:rsidRPr="008E0B0A">
        <w:rPr>
          <w:lang w:val="en-US"/>
        </w:rPr>
        <w:t xml:space="preserve"> Dice4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PORTA, r17</w:t>
      </w:r>
    </w:p>
    <w:p w:rsidR="00637A5B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lastRenderedPageBreak/>
        <w:t>Dice4: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 4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brne</w:t>
      </w:r>
      <w:proofErr w:type="spellEnd"/>
      <w:proofErr w:type="gramEnd"/>
      <w:r w:rsidRPr="008E0B0A">
        <w:rPr>
          <w:lang w:val="en-US"/>
        </w:rPr>
        <w:t xml:space="preserve"> Dice5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PORTA,r17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>Dice5: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r17,5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brne</w:t>
      </w:r>
      <w:proofErr w:type="spellEnd"/>
      <w:proofErr w:type="gramEnd"/>
      <w:r w:rsidRPr="008E0B0A">
        <w:rPr>
          <w:lang w:val="en-US"/>
        </w:rPr>
        <w:t xml:space="preserve"> Dice6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PORTA, r17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>Dice6: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cpi</w:t>
      </w:r>
      <w:proofErr w:type="spellEnd"/>
      <w:proofErr w:type="gramEnd"/>
      <w:r w:rsidRPr="008E0B0A">
        <w:rPr>
          <w:lang w:val="en-US"/>
        </w:rPr>
        <w:t xml:space="preserve"> r17, 6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breq</w:t>
      </w:r>
      <w:proofErr w:type="spellEnd"/>
      <w:proofErr w:type="gramEnd"/>
      <w:r w:rsidRPr="008E0B0A">
        <w:rPr>
          <w:lang w:val="en-US"/>
        </w:rPr>
        <w:t xml:space="preserve"> Dice</w:t>
      </w:r>
    </w:p>
    <w:p w:rsidR="008E0B0A" w:rsidRPr="008E0B0A" w:rsidRDefault="008E0B0A" w:rsidP="008E0B0A">
      <w:pPr>
        <w:pStyle w:val="NoSpacing"/>
        <w:rPr>
          <w:lang w:val="en-US"/>
        </w:rPr>
      </w:pPr>
      <w:r w:rsidRPr="008E0B0A">
        <w:rPr>
          <w:lang w:val="en-US"/>
        </w:rPr>
        <w:t>Dice: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gramStart"/>
      <w:r w:rsidRPr="008E0B0A">
        <w:rPr>
          <w:lang w:val="en-US"/>
        </w:rPr>
        <w:t>out</w:t>
      </w:r>
      <w:proofErr w:type="gramEnd"/>
      <w:r w:rsidRPr="008E0B0A">
        <w:rPr>
          <w:lang w:val="en-US"/>
        </w:rPr>
        <w:t xml:space="preserve"> PORTA, r17</w:t>
      </w:r>
    </w:p>
    <w:p w:rsidR="008E0B0A" w:rsidRPr="008E0B0A" w:rsidRDefault="008E0B0A" w:rsidP="008E0B0A">
      <w:pPr>
        <w:pStyle w:val="NoSpacing"/>
        <w:rPr>
          <w:lang w:val="en-US"/>
        </w:rPr>
      </w:pPr>
      <w:proofErr w:type="spellStart"/>
      <w:proofErr w:type="gramStart"/>
      <w:r w:rsidRPr="008E0B0A">
        <w:rPr>
          <w:lang w:val="en-US"/>
        </w:rPr>
        <w:t>jmp</w:t>
      </w:r>
      <w:proofErr w:type="spellEnd"/>
      <w:proofErr w:type="gramEnd"/>
      <w:r w:rsidRPr="008E0B0A">
        <w:rPr>
          <w:lang w:val="en-US"/>
        </w:rPr>
        <w:t xml:space="preserve"> </w:t>
      </w:r>
      <w:proofErr w:type="spellStart"/>
      <w:r w:rsidRPr="008E0B0A">
        <w:rPr>
          <w:lang w:val="en-US"/>
        </w:rPr>
        <w:t>start_loop</w:t>
      </w:r>
      <w:proofErr w:type="spellEnd"/>
    </w:p>
    <w:p w:rsidR="00637A5B" w:rsidRDefault="00637A5B" w:rsidP="004F656D">
      <w:pPr>
        <w:pStyle w:val="NoSpacing"/>
        <w:rPr>
          <w:lang w:val="en-US"/>
        </w:rPr>
      </w:pPr>
    </w:p>
    <w:p w:rsidR="00637A5B" w:rsidRDefault="00FC4FE7" w:rsidP="004F656D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47F4C6B" wp14:editId="02A389F4">
            <wp:extent cx="5436000" cy="591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59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ED2022, Computer Technology I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Lab 2</w:t>
      </w:r>
      <w:r>
        <w:rPr>
          <w:lang w:val="en-US"/>
        </w:rPr>
        <w:t>, task 3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Hardware: STK600, CPU ATmega2560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Date: 2015-11-26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Authors: Ivan Hussein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Function: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--------</w:t>
      </w:r>
    </w:p>
    <w:p w:rsidR="00FB26CC" w:rsidRPr="00FB26CC" w:rsidRDefault="00996877" w:rsidP="00FB26CC">
      <w:pPr>
        <w:pStyle w:val="NoSpacing"/>
        <w:rPr>
          <w:lang w:val="en-US"/>
        </w:rPr>
      </w:pPr>
      <w:r w:rsidRPr="00503F56">
        <w:rPr>
          <w:lang w:val="en-US"/>
        </w:rPr>
        <w:t xml:space="preserve">; </w:t>
      </w:r>
      <w:r w:rsidR="007A62F0">
        <w:rPr>
          <w:lang w:val="en-US"/>
        </w:rPr>
        <w:t xml:space="preserve">This program </w:t>
      </w:r>
      <w:r w:rsidR="007A62F0" w:rsidRPr="007A62F0">
        <w:rPr>
          <w:lang w:val="en-US"/>
        </w:rPr>
        <w:t>count</w:t>
      </w:r>
      <w:r w:rsidR="007A62F0">
        <w:rPr>
          <w:lang w:val="en-US"/>
        </w:rPr>
        <w:t>s</w:t>
      </w:r>
      <w:r w:rsidR="007A62F0" w:rsidRPr="007A62F0">
        <w:rPr>
          <w:lang w:val="en-US"/>
        </w:rPr>
        <w:t xml:space="preserve"> the number of changes on a switch</w:t>
      </w:r>
      <w:r w:rsidR="007A62F0">
        <w:rPr>
          <w:lang w:val="en-US"/>
        </w:rPr>
        <w:t>.</w:t>
      </w:r>
      <w:r w:rsidR="00FB26CC">
        <w:rPr>
          <w:lang w:val="en-US"/>
        </w:rPr>
        <w:t xml:space="preserve"> </w:t>
      </w:r>
      <w:r w:rsidR="00FB26CC" w:rsidRPr="00FB26CC">
        <w:rPr>
          <w:lang w:val="en-US"/>
        </w:rPr>
        <w:t>As a change we count</w:t>
      </w:r>
    </w:p>
    <w:p w:rsidR="00FB26CC" w:rsidRPr="00FB26CC" w:rsidRDefault="00FB26CC" w:rsidP="00FB26CC">
      <w:pPr>
        <w:pStyle w:val="NoSpacing"/>
        <w:rPr>
          <w:lang w:val="en-US"/>
        </w:rPr>
      </w:pPr>
      <w:r>
        <w:rPr>
          <w:lang w:val="en-US"/>
        </w:rPr>
        <w:t>;</w:t>
      </w:r>
      <w:r w:rsidR="004F3C27">
        <w:rPr>
          <w:lang w:val="en-US"/>
        </w:rPr>
        <w:t xml:space="preserve"> </w:t>
      </w:r>
      <w:proofErr w:type="gramStart"/>
      <w:r w:rsidRPr="00FB26CC">
        <w:rPr>
          <w:lang w:val="en-US"/>
        </w:rPr>
        <w:t>when</w:t>
      </w:r>
      <w:proofErr w:type="gramEnd"/>
      <w:r w:rsidRPr="00FB26CC">
        <w:rPr>
          <w:lang w:val="en-US"/>
        </w:rPr>
        <w:t xml:space="preserve"> the switch SW0 goes from 0 to 1 and from 1 to 0, we expect therefore positive and negative</w:t>
      </w:r>
    </w:p>
    <w:p w:rsidR="00FB26CC" w:rsidRPr="007A62F0" w:rsidRDefault="00FB26CC" w:rsidP="00503F56">
      <w:pPr>
        <w:pStyle w:val="NoSpacing"/>
        <w:rPr>
          <w:lang w:val="en-US"/>
        </w:rPr>
      </w:pPr>
      <w:r>
        <w:t>;</w:t>
      </w:r>
      <w:r w:rsidR="004F3C27">
        <w:t xml:space="preserve"> </w:t>
      </w:r>
      <w:proofErr w:type="spellStart"/>
      <w:r w:rsidRPr="00FB26CC">
        <w:t>edges</w:t>
      </w:r>
      <w:proofErr w:type="spellEnd"/>
      <w:r w:rsidRPr="00FB26CC">
        <w:t>.</w:t>
      </w:r>
    </w:p>
    <w:p w:rsidR="00996877" w:rsidRPr="00503F56" w:rsidRDefault="00996877" w:rsidP="00503F56">
      <w:pPr>
        <w:pStyle w:val="NoSpacing"/>
        <w:rPr>
          <w:lang w:val="en-US"/>
        </w:rPr>
      </w:pPr>
      <w:r w:rsidRPr="00503F56">
        <w:rPr>
          <w:lang w:val="en-US"/>
        </w:rPr>
        <w:t xml:space="preserve">; Used </w:t>
      </w:r>
      <w:r w:rsidR="00503F56" w:rsidRPr="00503F56">
        <w:rPr>
          <w:lang w:val="en-US"/>
        </w:rPr>
        <w:t>subroutine</w:t>
      </w:r>
      <w:r w:rsidRPr="00503F56">
        <w:rPr>
          <w:lang w:val="en-US"/>
        </w:rPr>
        <w:t>:</w:t>
      </w:r>
      <w:r w:rsidR="00503F56" w:rsidRPr="00503F56">
        <w:rPr>
          <w:lang w:val="en-US"/>
        </w:rPr>
        <w:t xml:space="preserve"> 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Global subroutines (that can be used from other programs):</w:t>
      </w:r>
    </w:p>
    <w:p w:rsidR="00503F56" w:rsidRPr="00503F56" w:rsidRDefault="00503F56" w:rsidP="00503F56">
      <w:pPr>
        <w:pStyle w:val="NoSpacing"/>
        <w:rPr>
          <w:lang w:val="en-US"/>
        </w:rPr>
      </w:pPr>
      <w:r w:rsidRPr="00503F56">
        <w:rPr>
          <w:lang w:val="en-US"/>
        </w:rPr>
        <w:t>; Other information: Stock Pointer</w:t>
      </w:r>
    </w:p>
    <w:p w:rsidR="00676689" w:rsidRPr="00503F56" w:rsidRDefault="00676689" w:rsidP="00503F56">
      <w:pPr>
        <w:pStyle w:val="NoSpacing"/>
        <w:rPr>
          <w:lang w:val="en-US"/>
        </w:rPr>
      </w:pPr>
      <w:r w:rsidRPr="00503F56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637A5B" w:rsidRPr="007A62F0" w:rsidRDefault="00637A5B" w:rsidP="007A62F0">
      <w:pPr>
        <w:pStyle w:val="NoSpacing"/>
        <w:rPr>
          <w:lang w:val="en-US"/>
        </w:rPr>
      </w:pPr>
    </w:p>
    <w:p w:rsid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>.INCLUDE"m2560def.inc"</w:t>
      </w:r>
    </w:p>
    <w:p w:rsidR="007A62F0" w:rsidRP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 xml:space="preserve">; </w:t>
      </w:r>
      <w:proofErr w:type="spellStart"/>
      <w:r w:rsidRPr="007A62F0">
        <w:rPr>
          <w:lang w:val="en-US"/>
        </w:rPr>
        <w:t>Inintialize</w:t>
      </w:r>
      <w:proofErr w:type="spellEnd"/>
      <w:r w:rsidRPr="007A62F0">
        <w:rPr>
          <w:lang w:val="en-US"/>
        </w:rPr>
        <w:t xml:space="preserve"> SP, Stack Pointer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ldi</w:t>
      </w:r>
      <w:proofErr w:type="spellEnd"/>
      <w:proofErr w:type="gramEnd"/>
      <w:r w:rsidRPr="007A62F0">
        <w:rPr>
          <w:lang w:val="en-US"/>
        </w:rPr>
        <w:t xml:space="preserve"> r20, HIGH(RAMEND)   ; R20 = high part of RAMEND address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out</w:t>
      </w:r>
      <w:proofErr w:type="gramEnd"/>
      <w:r w:rsidRPr="007A62F0">
        <w:rPr>
          <w:lang w:val="en-US"/>
        </w:rPr>
        <w:t xml:space="preserve"> SPH,R20    ; SPH = high part of RAMEND address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ldi</w:t>
      </w:r>
      <w:proofErr w:type="spellEnd"/>
      <w:proofErr w:type="gramEnd"/>
      <w:r w:rsidRPr="007A62F0">
        <w:rPr>
          <w:lang w:val="en-US"/>
        </w:rPr>
        <w:t xml:space="preserve"> R20, low(RAMEND)    ; R20 = low part of RAMEND address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out</w:t>
      </w:r>
      <w:proofErr w:type="gramEnd"/>
      <w:r w:rsidRPr="007A62F0">
        <w:rPr>
          <w:lang w:val="en-US"/>
        </w:rPr>
        <w:t xml:space="preserve"> SPL,R20    ; SPL = low part of RAMEND address</w:t>
      </w:r>
    </w:p>
    <w:p w:rsidR="007A62F0" w:rsidRP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 xml:space="preserve"> 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ldi</w:t>
      </w:r>
      <w:proofErr w:type="spellEnd"/>
      <w:proofErr w:type="gramEnd"/>
      <w:r w:rsidRPr="007A62F0">
        <w:rPr>
          <w:lang w:val="en-US"/>
        </w:rPr>
        <w:t xml:space="preserve"> r16, 0xff                                                                   ; OUPUT/INPUT PORTs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out</w:t>
      </w:r>
      <w:proofErr w:type="gramEnd"/>
      <w:r w:rsidRPr="007A62F0">
        <w:rPr>
          <w:lang w:val="en-US"/>
        </w:rPr>
        <w:t xml:space="preserve"> DDRA, r16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ldi</w:t>
      </w:r>
      <w:proofErr w:type="spellEnd"/>
      <w:proofErr w:type="gramEnd"/>
      <w:r w:rsidRPr="007A62F0">
        <w:rPr>
          <w:lang w:val="en-US"/>
        </w:rPr>
        <w:t xml:space="preserve"> r16, 0x00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out</w:t>
      </w:r>
      <w:proofErr w:type="gramEnd"/>
      <w:r w:rsidRPr="007A62F0">
        <w:rPr>
          <w:lang w:val="en-US"/>
        </w:rPr>
        <w:t xml:space="preserve"> DDRB, r16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ldi</w:t>
      </w:r>
      <w:proofErr w:type="spellEnd"/>
      <w:proofErr w:type="gramEnd"/>
      <w:r w:rsidRPr="007A62F0">
        <w:rPr>
          <w:lang w:val="en-US"/>
        </w:rPr>
        <w:t xml:space="preserve"> r17, 0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;</w:t>
      </w:r>
      <w:proofErr w:type="spellStart"/>
      <w:r w:rsidRPr="007A62F0">
        <w:rPr>
          <w:lang w:val="en-US"/>
        </w:rPr>
        <w:t>ldi</w:t>
      </w:r>
      <w:proofErr w:type="spellEnd"/>
      <w:proofErr w:type="gramEnd"/>
      <w:r w:rsidRPr="007A62F0">
        <w:rPr>
          <w:lang w:val="en-US"/>
        </w:rPr>
        <w:t xml:space="preserve"> r18, 0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r w:rsidRPr="007A62F0">
        <w:rPr>
          <w:lang w:val="en-US"/>
        </w:rPr>
        <w:t>start_loop</w:t>
      </w:r>
      <w:proofErr w:type="spellEnd"/>
      <w:r w:rsidRPr="007A62F0">
        <w:rPr>
          <w:lang w:val="en-US"/>
        </w:rPr>
        <w:t>: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dec</w:t>
      </w:r>
      <w:proofErr w:type="spellEnd"/>
      <w:proofErr w:type="gramEnd"/>
      <w:r w:rsidRPr="007A62F0">
        <w:rPr>
          <w:lang w:val="en-US"/>
        </w:rPr>
        <w:t xml:space="preserve"> r17</w:t>
      </w:r>
    </w:p>
    <w:p w:rsidR="007A62F0" w:rsidRP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>start1: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inc</w:t>
      </w:r>
      <w:proofErr w:type="spellEnd"/>
      <w:proofErr w:type="gramEnd"/>
      <w:r w:rsidRPr="007A62F0">
        <w:rPr>
          <w:lang w:val="en-US"/>
        </w:rPr>
        <w:t xml:space="preserve"> r17                                                                      ; INC R17 HOLE THE TIUME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counter</w:t>
      </w:r>
      <w:proofErr w:type="gramEnd"/>
      <w:r w:rsidRPr="007A62F0">
        <w:rPr>
          <w:lang w:val="en-US"/>
        </w:rPr>
        <w:t>: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in</w:t>
      </w:r>
      <w:proofErr w:type="gramEnd"/>
      <w:r w:rsidRPr="007A62F0">
        <w:rPr>
          <w:lang w:val="en-US"/>
        </w:rPr>
        <w:t xml:space="preserve"> r16, PINB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out</w:t>
      </w:r>
      <w:proofErr w:type="gramEnd"/>
      <w:r w:rsidRPr="007A62F0">
        <w:rPr>
          <w:lang w:val="en-US"/>
        </w:rPr>
        <w:t xml:space="preserve"> PORTA, R17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cpi</w:t>
      </w:r>
      <w:proofErr w:type="spellEnd"/>
      <w:proofErr w:type="gramEnd"/>
      <w:r w:rsidRPr="007A62F0">
        <w:rPr>
          <w:lang w:val="en-US"/>
        </w:rPr>
        <w:t xml:space="preserve"> r16, 0b11111110                                                          ; INPUT OCCURE NAD JUMPS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breq</w:t>
      </w:r>
      <w:proofErr w:type="spellEnd"/>
      <w:proofErr w:type="gramEnd"/>
      <w:r w:rsidRPr="007A62F0">
        <w:rPr>
          <w:lang w:val="en-US"/>
        </w:rPr>
        <w:t xml:space="preserve"> start2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jmp</w:t>
      </w:r>
      <w:proofErr w:type="spellEnd"/>
      <w:proofErr w:type="gramEnd"/>
      <w:r w:rsidRPr="007A62F0">
        <w:rPr>
          <w:lang w:val="en-US"/>
        </w:rPr>
        <w:t xml:space="preserve"> counter</w:t>
      </w:r>
    </w:p>
    <w:p w:rsidR="007A62F0" w:rsidRP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 xml:space="preserve"> </w:t>
      </w:r>
    </w:p>
    <w:p w:rsidR="007A62F0" w:rsidRP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>start2: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inc</w:t>
      </w:r>
      <w:proofErr w:type="spellEnd"/>
      <w:proofErr w:type="gramEnd"/>
      <w:r w:rsidRPr="007A62F0">
        <w:rPr>
          <w:lang w:val="en-US"/>
        </w:rPr>
        <w:t xml:space="preserve"> r17</w:t>
      </w:r>
    </w:p>
    <w:p w:rsidR="007A62F0" w:rsidRPr="007A62F0" w:rsidRDefault="007A62F0" w:rsidP="007A62F0">
      <w:pPr>
        <w:pStyle w:val="NoSpacing"/>
        <w:rPr>
          <w:lang w:val="en-US"/>
        </w:rPr>
      </w:pPr>
      <w:r w:rsidRPr="007A62F0">
        <w:rPr>
          <w:lang w:val="en-US"/>
        </w:rPr>
        <w:t>switch1: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in</w:t>
      </w:r>
      <w:proofErr w:type="gramEnd"/>
      <w:r w:rsidRPr="007A62F0">
        <w:rPr>
          <w:lang w:val="en-US"/>
        </w:rPr>
        <w:t xml:space="preserve"> r16, PINB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gramStart"/>
      <w:r w:rsidRPr="007A62F0">
        <w:rPr>
          <w:lang w:val="en-US"/>
        </w:rPr>
        <w:t>out</w:t>
      </w:r>
      <w:proofErr w:type="gramEnd"/>
      <w:r w:rsidRPr="007A62F0">
        <w:rPr>
          <w:lang w:val="en-US"/>
        </w:rPr>
        <w:t xml:space="preserve"> PORTA, r17                                                               ; R17 TO OUTPUT PORT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cpi</w:t>
      </w:r>
      <w:proofErr w:type="spellEnd"/>
      <w:proofErr w:type="gramEnd"/>
      <w:r w:rsidRPr="007A62F0">
        <w:rPr>
          <w:lang w:val="en-US"/>
        </w:rPr>
        <w:t xml:space="preserve"> r16,0b11111111</w:t>
      </w:r>
    </w:p>
    <w:p w:rsidR="007A62F0" w:rsidRPr="007A62F0" w:rsidRDefault="007A62F0" w:rsidP="007A62F0">
      <w:pPr>
        <w:pStyle w:val="NoSpacing"/>
        <w:rPr>
          <w:lang w:val="en-US"/>
        </w:rPr>
      </w:pPr>
      <w:proofErr w:type="spellStart"/>
      <w:proofErr w:type="gramStart"/>
      <w:r w:rsidRPr="007A62F0">
        <w:rPr>
          <w:lang w:val="en-US"/>
        </w:rPr>
        <w:t>breq</w:t>
      </w:r>
      <w:proofErr w:type="spellEnd"/>
      <w:proofErr w:type="gramEnd"/>
      <w:r w:rsidRPr="007A62F0">
        <w:rPr>
          <w:lang w:val="en-US"/>
        </w:rPr>
        <w:t xml:space="preserve"> start1                                                                  ; STARTS AGAIN</w:t>
      </w:r>
    </w:p>
    <w:p w:rsidR="007A62F0" w:rsidRPr="007A62F0" w:rsidRDefault="007A62F0" w:rsidP="007A62F0">
      <w:pPr>
        <w:pStyle w:val="NoSpacing"/>
      </w:pPr>
      <w:proofErr w:type="spellStart"/>
      <w:r w:rsidRPr="007A62F0">
        <w:t>jmp</w:t>
      </w:r>
      <w:proofErr w:type="spellEnd"/>
      <w:r w:rsidRPr="007A62F0">
        <w:t xml:space="preserve"> switch1</w:t>
      </w:r>
    </w:p>
    <w:p w:rsidR="007A62F0" w:rsidRDefault="007A62F0" w:rsidP="007A62F0">
      <w:r>
        <w:t xml:space="preserve"> </w:t>
      </w:r>
    </w:p>
    <w:p w:rsidR="00637A5B" w:rsidRDefault="00637A5B" w:rsidP="004F656D">
      <w:pPr>
        <w:pStyle w:val="NoSpacing"/>
        <w:rPr>
          <w:lang w:val="en-US"/>
        </w:rPr>
      </w:pPr>
    </w:p>
    <w:p w:rsidR="007A62F0" w:rsidRDefault="007A62F0" w:rsidP="004F656D">
      <w:pPr>
        <w:pStyle w:val="NoSpacing"/>
        <w:rPr>
          <w:lang w:val="en-US"/>
        </w:rPr>
      </w:pPr>
    </w:p>
    <w:p w:rsidR="007A62F0" w:rsidRDefault="007A62F0" w:rsidP="004F656D">
      <w:pPr>
        <w:pStyle w:val="NoSpacing"/>
        <w:rPr>
          <w:lang w:val="en-US"/>
        </w:rPr>
      </w:pPr>
    </w:p>
    <w:p w:rsidR="007A62F0" w:rsidRDefault="007A62F0" w:rsidP="004F656D">
      <w:pPr>
        <w:pStyle w:val="NoSpacing"/>
        <w:rPr>
          <w:lang w:val="en-US"/>
        </w:rPr>
      </w:pPr>
    </w:p>
    <w:p w:rsidR="007A62F0" w:rsidRDefault="007A62F0" w:rsidP="004F656D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F3506EC" wp14:editId="20575D8F">
            <wp:extent cx="4962525" cy="683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FB26CC" w:rsidRDefault="00FB26CC" w:rsidP="004F656D">
      <w:pPr>
        <w:pStyle w:val="NoSpacing"/>
        <w:rPr>
          <w:lang w:val="en-US"/>
        </w:rPr>
      </w:pP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ED2022, Computer Technology I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Lab 2</w:t>
      </w:r>
      <w:r>
        <w:rPr>
          <w:lang w:val="en-US"/>
        </w:rPr>
        <w:t>, task 4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Hardware: STK600, CPU ATmega2560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Date: 2015-11-26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Authors: Ivan Hussein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Function: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--------</w:t>
      </w:r>
    </w:p>
    <w:p w:rsidR="00D04777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 xml:space="preserve">; </w:t>
      </w:r>
      <w:r>
        <w:rPr>
          <w:lang w:val="en-US"/>
        </w:rPr>
        <w:t>This program runs Ring Counter with a longer delay. Register pair is used here in order to store the</w:t>
      </w:r>
    </w:p>
    <w:p w:rsidR="00ED294C" w:rsidRPr="00ED294C" w:rsidRDefault="00D04777" w:rsidP="00ED294C">
      <w:pPr>
        <w:pStyle w:val="NoSpacing"/>
        <w:rPr>
          <w:lang w:val="en-US"/>
        </w:rPr>
      </w:pPr>
      <w:r>
        <w:rPr>
          <w:lang w:val="en-US"/>
        </w:rPr>
        <w:t xml:space="preserve">; </w:t>
      </w:r>
      <w:proofErr w:type="gramStart"/>
      <w:r w:rsidR="00ED294C">
        <w:rPr>
          <w:lang w:val="en-US"/>
        </w:rPr>
        <w:t>larger</w:t>
      </w:r>
      <w:proofErr w:type="gramEnd"/>
      <w:r w:rsidR="00ED294C">
        <w:rPr>
          <w:lang w:val="en-US"/>
        </w:rPr>
        <w:t xml:space="preserve"> number, which will delay longer</w:t>
      </w:r>
      <w:r>
        <w:rPr>
          <w:lang w:val="en-US"/>
        </w:rPr>
        <w:t xml:space="preserve"> </w:t>
      </w:r>
      <w:r w:rsidR="00ED294C">
        <w:rPr>
          <w:lang w:val="en-US"/>
        </w:rPr>
        <w:t>between each step.</w:t>
      </w:r>
    </w:p>
    <w:p w:rsidR="00ED294C" w:rsidRPr="00345588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 xml:space="preserve">; Used subroutine: </w:t>
      </w:r>
      <w:proofErr w:type="spellStart"/>
      <w:r w:rsidR="00DD1FE8">
        <w:rPr>
          <w:bCs/>
          <w:lang w:val="en-US"/>
        </w:rPr>
        <w:t>wait_</w:t>
      </w:r>
      <w:r w:rsidR="00DD1FE8" w:rsidRPr="00345588">
        <w:rPr>
          <w:bCs/>
          <w:lang w:val="en-US"/>
        </w:rPr>
        <w:t>milliseconds</w:t>
      </w:r>
      <w:proofErr w:type="spellEnd"/>
      <w:r w:rsidR="00345588" w:rsidRPr="00345588">
        <w:rPr>
          <w:bCs/>
          <w:lang w:val="en-US"/>
        </w:rPr>
        <w:t xml:space="preserve"> as a subroutine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Global subroutines (that can be used from other programs):</w:t>
      </w:r>
    </w:p>
    <w:p w:rsidR="00ED294C" w:rsidRPr="00ED294C" w:rsidRDefault="00ED294C" w:rsidP="00ED294C">
      <w:pPr>
        <w:pStyle w:val="NoSpacing"/>
        <w:rPr>
          <w:lang w:val="en-US"/>
        </w:rPr>
      </w:pPr>
      <w:r w:rsidRPr="00ED294C">
        <w:rPr>
          <w:lang w:val="en-US"/>
        </w:rPr>
        <w:t>; Other information: Stock Pointer</w:t>
      </w:r>
    </w:p>
    <w:p w:rsidR="00F822AF" w:rsidRPr="00F822AF" w:rsidRDefault="00ED294C" w:rsidP="00F822AF">
      <w:pPr>
        <w:pStyle w:val="NoSpacing"/>
        <w:rPr>
          <w:lang w:val="en-US"/>
        </w:rPr>
      </w:pPr>
      <w:r w:rsidRPr="00F822AF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F822AF" w:rsidRPr="00F822AF" w:rsidRDefault="00F822AF" w:rsidP="00F822AF">
      <w:pPr>
        <w:pStyle w:val="NoSpacing"/>
        <w:rPr>
          <w:lang w:val="en-US"/>
        </w:rPr>
      </w:pPr>
      <w:r w:rsidRPr="00F822AF">
        <w:rPr>
          <w:lang w:val="en-US"/>
        </w:rPr>
        <w:t>.include "m2560def.inc"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r20, HIGH(0x45F) ; R20 = high part of RAMEND address              ; ST-POINTER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out</w:t>
      </w:r>
      <w:proofErr w:type="gramEnd"/>
      <w:r w:rsidRPr="00F822AF">
        <w:rPr>
          <w:lang w:val="en-US"/>
        </w:rPr>
        <w:t xml:space="preserve"> 0x3E,R20 ; SPH = high part of RAMEND address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R20, low(0x45F) ; R20 = low part of RAMEND address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out</w:t>
      </w:r>
      <w:proofErr w:type="gramEnd"/>
      <w:r w:rsidRPr="00F822AF">
        <w:rPr>
          <w:lang w:val="en-US"/>
        </w:rPr>
        <w:t xml:space="preserve"> 0x3D,R20 ; SPL = low part of RAMEND address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start</w:t>
      </w:r>
      <w:proofErr w:type="gramEnd"/>
      <w:r w:rsidRPr="00F822AF">
        <w:rPr>
          <w:lang w:val="en-US"/>
        </w:rPr>
        <w:t>:                                                              ;OUTPUT DECLARATION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r16, 0x00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r17, 0xff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out</w:t>
      </w:r>
      <w:proofErr w:type="gramEnd"/>
      <w:r w:rsidRPr="00F822AF">
        <w:rPr>
          <w:lang w:val="en-US"/>
        </w:rPr>
        <w:t xml:space="preserve"> DDRA, R17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loop</w:t>
      </w:r>
      <w:proofErr w:type="gramEnd"/>
      <w:r w:rsidRPr="00F822AF">
        <w:rPr>
          <w:lang w:val="en-US"/>
        </w:rPr>
        <w:t>: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dec</w:t>
      </w:r>
      <w:proofErr w:type="spellEnd"/>
      <w:proofErr w:type="gramEnd"/>
      <w:r w:rsidRPr="00F822AF">
        <w:rPr>
          <w:lang w:val="en-US"/>
        </w:rPr>
        <w:t xml:space="preserve"> r17                                                             ; WORK AS RINGCOUNTER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r24, LOW(5000)                                                  ; LOADING HIGH-LOW REGISTER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r25, HIGH(5000)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call</w:t>
      </w:r>
      <w:proofErr w:type="gramEnd"/>
      <w:r w:rsidRPr="00F822AF">
        <w:rPr>
          <w:lang w:val="en-US"/>
        </w:rPr>
        <w:t xml:space="preserve"> </w:t>
      </w:r>
      <w:proofErr w:type="spellStart"/>
      <w:r w:rsidRPr="00F822AF">
        <w:rPr>
          <w:lang w:val="en-US"/>
        </w:rPr>
        <w:t>wait_milliseconds</w:t>
      </w:r>
      <w:proofErr w:type="spellEnd"/>
      <w:r w:rsidRPr="00F822AF">
        <w:rPr>
          <w:lang w:val="en-US"/>
        </w:rPr>
        <w:t xml:space="preserve">      ;Delay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out</w:t>
      </w:r>
      <w:proofErr w:type="gramEnd"/>
      <w:r w:rsidRPr="00F822AF">
        <w:rPr>
          <w:lang w:val="en-US"/>
        </w:rPr>
        <w:t xml:space="preserve"> PORTA, r17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inc</w:t>
      </w:r>
      <w:proofErr w:type="spellEnd"/>
      <w:proofErr w:type="gramEnd"/>
      <w:r w:rsidRPr="00F822AF">
        <w:rPr>
          <w:lang w:val="en-US"/>
        </w:rPr>
        <w:t xml:space="preserve"> r17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lsl</w:t>
      </w:r>
      <w:proofErr w:type="spellEnd"/>
      <w:proofErr w:type="gramEnd"/>
      <w:r w:rsidRPr="00F822AF">
        <w:rPr>
          <w:lang w:val="en-US"/>
        </w:rPr>
        <w:t xml:space="preserve"> r17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cp</w:t>
      </w:r>
      <w:proofErr w:type="spellEnd"/>
      <w:proofErr w:type="gramEnd"/>
      <w:r w:rsidRPr="00F822AF">
        <w:rPr>
          <w:lang w:val="en-US"/>
        </w:rPr>
        <w:t xml:space="preserve"> r17, r16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brne</w:t>
      </w:r>
      <w:proofErr w:type="spellEnd"/>
      <w:proofErr w:type="gramEnd"/>
      <w:r w:rsidRPr="00F822AF">
        <w:rPr>
          <w:lang w:val="en-US"/>
        </w:rPr>
        <w:t xml:space="preserve"> loop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jmp</w:t>
      </w:r>
      <w:proofErr w:type="spellEnd"/>
      <w:proofErr w:type="gramEnd"/>
      <w:r w:rsidRPr="00F822AF">
        <w:rPr>
          <w:lang w:val="en-US"/>
        </w:rPr>
        <w:t xml:space="preserve"> start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r w:rsidRPr="00F822AF">
        <w:rPr>
          <w:lang w:val="en-US"/>
        </w:rPr>
        <w:t>wait_milliseconds</w:t>
      </w:r>
      <w:proofErr w:type="spellEnd"/>
      <w:proofErr w:type="gramStart"/>
      <w:r w:rsidRPr="00F822AF">
        <w:rPr>
          <w:lang w:val="en-US"/>
        </w:rPr>
        <w:t>:                                                  ;</w:t>
      </w:r>
      <w:proofErr w:type="gramEnd"/>
      <w:r w:rsidRPr="00F822AF">
        <w:rPr>
          <w:lang w:val="en-US"/>
        </w:rPr>
        <w:t xml:space="preserve"> THIS DELAY CONTAIN A REGISTER PAIR</w:t>
      </w:r>
    </w:p>
    <w:p w:rsidR="00F822AF" w:rsidRDefault="00F822AF" w:rsidP="00F822AF">
      <w:pPr>
        <w:pStyle w:val="NoSpacing"/>
        <w:rPr>
          <w:lang w:val="en-US"/>
        </w:rPr>
      </w:pPr>
      <w:r w:rsidRPr="00F822AF">
        <w:rPr>
          <w:lang w:val="en-US"/>
        </w:rPr>
        <w:t xml:space="preserve">                                                                    ; TAKES LONGER "TIME"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gramStart"/>
      <w:r w:rsidRPr="00F822AF">
        <w:rPr>
          <w:lang w:val="en-US"/>
        </w:rPr>
        <w:t>again</w:t>
      </w:r>
      <w:proofErr w:type="gramEnd"/>
      <w:r w:rsidRPr="00F822AF">
        <w:rPr>
          <w:lang w:val="en-US"/>
        </w:rPr>
        <w:t>:</w:t>
      </w:r>
    </w:p>
    <w:p w:rsidR="00F822AF" w:rsidRPr="00F822AF" w:rsidRDefault="00F822AF" w:rsidP="00F822AF">
      <w:pPr>
        <w:pStyle w:val="NoSpacing"/>
      </w:pPr>
      <w:proofErr w:type="spellStart"/>
      <w:r w:rsidRPr="00F822AF">
        <w:t>ldi</w:t>
      </w:r>
      <w:proofErr w:type="spellEnd"/>
      <w:r w:rsidRPr="00F822AF">
        <w:t xml:space="preserve"> r23, 255</w:t>
      </w:r>
    </w:p>
    <w:p w:rsidR="00F822AF" w:rsidRPr="00F822AF" w:rsidRDefault="00F822AF" w:rsidP="00F822AF">
      <w:pPr>
        <w:pStyle w:val="NoSpacing"/>
      </w:pPr>
      <w:proofErr w:type="spellStart"/>
      <w:r w:rsidRPr="00F822AF">
        <w:t>ldi</w:t>
      </w:r>
      <w:proofErr w:type="spellEnd"/>
      <w:r w:rsidRPr="00F822AF">
        <w:t xml:space="preserve"> r22, 0</w:t>
      </w:r>
    </w:p>
    <w:p w:rsidR="00F822AF" w:rsidRPr="00F822AF" w:rsidRDefault="00F822AF" w:rsidP="00F822AF">
      <w:pPr>
        <w:pStyle w:val="NoSpacing"/>
      </w:pPr>
      <w:r w:rsidRPr="00F822AF">
        <w:t>del_2:</w:t>
      </w:r>
    </w:p>
    <w:p w:rsidR="00F822AF" w:rsidRPr="00F822AF" w:rsidRDefault="00F822AF" w:rsidP="00F822AF">
      <w:pPr>
        <w:pStyle w:val="NoSpacing"/>
      </w:pPr>
      <w:proofErr w:type="spellStart"/>
      <w:r w:rsidRPr="00F822AF">
        <w:t>inc</w:t>
      </w:r>
      <w:proofErr w:type="spellEnd"/>
      <w:r w:rsidRPr="00F822AF">
        <w:t xml:space="preserve"> r22 </w:t>
      </w:r>
    </w:p>
    <w:p w:rsidR="00F822AF" w:rsidRPr="00F822AF" w:rsidRDefault="00F822AF" w:rsidP="00F822AF">
      <w:pPr>
        <w:pStyle w:val="NoSpacing"/>
      </w:pPr>
      <w:r w:rsidRPr="00F822AF">
        <w:t xml:space="preserve">cp r22, r23 </w:t>
      </w:r>
    </w:p>
    <w:p w:rsidR="00F822AF" w:rsidRPr="00F822AF" w:rsidRDefault="00F822AF" w:rsidP="00F822AF">
      <w:pPr>
        <w:pStyle w:val="NoSpacing"/>
      </w:pPr>
      <w:proofErr w:type="spellStart"/>
      <w:r w:rsidRPr="00F822AF">
        <w:t>brne</w:t>
      </w:r>
      <w:proofErr w:type="spellEnd"/>
      <w:r w:rsidRPr="00F822AF">
        <w:t xml:space="preserve"> del_2 </w:t>
      </w:r>
    </w:p>
    <w:p w:rsidR="00F822AF" w:rsidRPr="00F822AF" w:rsidRDefault="00F822AF" w:rsidP="00F822AF">
      <w:pPr>
        <w:pStyle w:val="NoSpacing"/>
      </w:pPr>
    </w:p>
    <w:p w:rsidR="00F822AF" w:rsidRPr="00F822AF" w:rsidRDefault="00F822AF" w:rsidP="00F822AF">
      <w:pPr>
        <w:pStyle w:val="NoSpacing"/>
        <w:rPr>
          <w:lang w:val="en-US"/>
        </w:rPr>
      </w:pPr>
      <w:r w:rsidRPr="00F822AF">
        <w:rPr>
          <w:lang w:val="en-US"/>
        </w:rPr>
        <w:t>/**************************************************</w:t>
      </w:r>
      <w:r>
        <w:rPr>
          <w:lang w:val="en-US"/>
        </w:rPr>
        <w:t>*************************/</w:t>
      </w:r>
    </w:p>
    <w:p w:rsidR="00F822AF" w:rsidRPr="00F822AF" w:rsidRDefault="00F822AF" w:rsidP="00F822AF">
      <w:pPr>
        <w:pStyle w:val="NoSpacing"/>
        <w:rPr>
          <w:lang w:val="en-US"/>
        </w:rPr>
      </w:pPr>
      <w:r w:rsidRPr="00F822AF">
        <w:rPr>
          <w:lang w:val="en-US"/>
        </w:rPr>
        <w:t xml:space="preserve"> </w:t>
      </w:r>
      <w:proofErr w:type="spellStart"/>
      <w:proofErr w:type="gramStart"/>
      <w:r w:rsidRPr="00F822AF">
        <w:rPr>
          <w:lang w:val="en-US"/>
        </w:rPr>
        <w:t>sbiw</w:t>
      </w:r>
      <w:proofErr w:type="spellEnd"/>
      <w:proofErr w:type="gramEnd"/>
      <w:r w:rsidRPr="00F822AF">
        <w:rPr>
          <w:lang w:val="en-US"/>
        </w:rPr>
        <w:t xml:space="preserve"> r25:r24,1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brne</w:t>
      </w:r>
      <w:proofErr w:type="spellEnd"/>
      <w:proofErr w:type="gramEnd"/>
      <w:r w:rsidRPr="00F822AF">
        <w:rPr>
          <w:lang w:val="en-US"/>
        </w:rPr>
        <w:t xml:space="preserve"> again</w:t>
      </w:r>
    </w:p>
    <w:p w:rsidR="00F822AF" w:rsidRPr="00F822AF" w:rsidRDefault="00F822AF" w:rsidP="00F822AF">
      <w:pPr>
        <w:pStyle w:val="NoSpacing"/>
        <w:rPr>
          <w:lang w:val="en-US"/>
        </w:rPr>
      </w:pPr>
      <w:proofErr w:type="spellStart"/>
      <w:proofErr w:type="gramStart"/>
      <w:r w:rsidRPr="00F822AF">
        <w:rPr>
          <w:lang w:val="en-US"/>
        </w:rPr>
        <w:t>ldi</w:t>
      </w:r>
      <w:proofErr w:type="spellEnd"/>
      <w:proofErr w:type="gramEnd"/>
      <w:r w:rsidRPr="00F822AF">
        <w:rPr>
          <w:lang w:val="en-US"/>
        </w:rPr>
        <w:t xml:space="preserve"> r24, LOW(5000)</w:t>
      </w:r>
    </w:p>
    <w:p w:rsidR="00F822AF" w:rsidRPr="00F822AF" w:rsidRDefault="00F822AF" w:rsidP="00F822AF">
      <w:pPr>
        <w:pStyle w:val="NoSpacing"/>
      </w:pPr>
      <w:proofErr w:type="spellStart"/>
      <w:r w:rsidRPr="00F822AF">
        <w:t>ldi</w:t>
      </w:r>
      <w:proofErr w:type="spellEnd"/>
      <w:r w:rsidRPr="00F822AF">
        <w:t xml:space="preserve"> r25, HIGH(5000)</w:t>
      </w:r>
    </w:p>
    <w:p w:rsidR="00F822AF" w:rsidRDefault="00F822AF" w:rsidP="00F822AF">
      <w:pPr>
        <w:pStyle w:val="NoSpacing"/>
      </w:pPr>
      <w:proofErr w:type="spellStart"/>
      <w:r w:rsidRPr="00F822AF">
        <w:t>ret</w:t>
      </w:r>
      <w:proofErr w:type="spellEnd"/>
    </w:p>
    <w:p w:rsidR="00F822AF" w:rsidRDefault="00F822AF" w:rsidP="00F822AF">
      <w:pPr>
        <w:pStyle w:val="NoSpacing"/>
      </w:pPr>
    </w:p>
    <w:p w:rsidR="00F822AF" w:rsidRPr="00F822AF" w:rsidRDefault="00F822AF" w:rsidP="00F822AF">
      <w:pPr>
        <w:pStyle w:val="NoSpacing"/>
      </w:pPr>
      <w:bookmarkStart w:id="0" w:name="_GoBack"/>
      <w:r>
        <w:rPr>
          <w:noProof/>
          <w:lang w:eastAsia="sv-SE"/>
        </w:rPr>
        <w:lastRenderedPageBreak/>
        <w:drawing>
          <wp:inline distT="0" distB="0" distL="0" distR="0" wp14:anchorId="7011AB9D" wp14:editId="70F19CA5">
            <wp:extent cx="531495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4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6CC" w:rsidRPr="008E0B0A" w:rsidRDefault="00FB26CC" w:rsidP="004F656D">
      <w:pPr>
        <w:pStyle w:val="NoSpacing"/>
        <w:rPr>
          <w:lang w:val="en-US"/>
        </w:rPr>
      </w:pPr>
    </w:p>
    <w:sectPr w:rsidR="00FB26CC" w:rsidRPr="008E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6D"/>
    <w:rsid w:val="00345588"/>
    <w:rsid w:val="00355D5D"/>
    <w:rsid w:val="004F3C27"/>
    <w:rsid w:val="004F656D"/>
    <w:rsid w:val="00503F56"/>
    <w:rsid w:val="00637A5B"/>
    <w:rsid w:val="00676689"/>
    <w:rsid w:val="007A62F0"/>
    <w:rsid w:val="008E0B0A"/>
    <w:rsid w:val="00996877"/>
    <w:rsid w:val="00D04777"/>
    <w:rsid w:val="00D25961"/>
    <w:rsid w:val="00D63D17"/>
    <w:rsid w:val="00DD1FE8"/>
    <w:rsid w:val="00ED168B"/>
    <w:rsid w:val="00ED294C"/>
    <w:rsid w:val="00F52B57"/>
    <w:rsid w:val="00F822AF"/>
    <w:rsid w:val="00FB26CC"/>
    <w:rsid w:val="00FC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5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5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1300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Hussein</dc:creator>
  <cp:lastModifiedBy>Ivan Hussein</cp:lastModifiedBy>
  <cp:revision>16</cp:revision>
  <dcterms:created xsi:type="dcterms:W3CDTF">2015-11-26T18:36:00Z</dcterms:created>
  <dcterms:modified xsi:type="dcterms:W3CDTF">2015-11-26T19:51:00Z</dcterms:modified>
</cp:coreProperties>
</file>