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12" w:rsidRDefault="00EB0C44" w:rsidP="00EB0C44">
      <w:pPr>
        <w:jc w:val="center"/>
        <w:rPr>
          <w:b/>
          <w:i/>
          <w:sz w:val="32"/>
          <w:u w:val="single"/>
          <w:lang w:val="en-US"/>
        </w:rPr>
      </w:pPr>
      <w:r w:rsidRPr="00EB0C44">
        <w:rPr>
          <w:b/>
          <w:i/>
          <w:sz w:val="32"/>
          <w:u w:val="single"/>
          <w:lang w:val="en-US"/>
        </w:rPr>
        <w:t>CARPETA DE PdeP</w:t>
      </w:r>
    </w:p>
    <w:p w:rsidR="00EB0C44" w:rsidRDefault="00EB0C44" w:rsidP="00EB0C44">
      <w:pPr>
        <w:jc w:val="center"/>
        <w:rPr>
          <w:b/>
          <w:i/>
          <w:sz w:val="32"/>
          <w:u w:val="single"/>
          <w:lang w:val="en-US"/>
        </w:rPr>
      </w:pPr>
    </w:p>
    <w:p w:rsidR="00EB0C44" w:rsidRPr="00EB0C44" w:rsidRDefault="00EB0C44" w:rsidP="00EB0C44">
      <w:pPr>
        <w:rPr>
          <w:b/>
          <w:u w:val="single"/>
        </w:rPr>
      </w:pPr>
      <w:r w:rsidRPr="00EB0C44">
        <w:rPr>
          <w:b/>
          <w:u w:val="single"/>
        </w:rPr>
        <w:t>01/04</w:t>
      </w:r>
    </w:p>
    <w:p w:rsidR="00EB0C44" w:rsidRDefault="00EB0C44" w:rsidP="00EB0C44">
      <w:r w:rsidRPr="00EB0C44">
        <w:t>Paradigmas: conjunto de conceptos para resolver un problema</w:t>
      </w:r>
      <w:r>
        <w:t>.</w:t>
      </w:r>
    </w:p>
    <w:p w:rsidR="00EB0C44" w:rsidRDefault="00EB0C44" w:rsidP="00EB0C44">
      <w:r>
        <w:t>Una solución es más declarativa si se tiene más control sobre ella.</w:t>
      </w:r>
    </w:p>
    <w:p w:rsidR="00EB0C44" w:rsidRDefault="00EB0C44" w:rsidP="00EB0C44">
      <w:r>
        <w:t>Declaratividad: no tiene parte algorítmica.</w:t>
      </w:r>
    </w:p>
    <w:p w:rsidR="00EB0C44" w:rsidRDefault="00EB0C44" w:rsidP="00EB0C44">
      <w:r>
        <w:t>Motor: es la parte que hace algo que una persona no sabe cómo hacer.</w:t>
      </w:r>
    </w:p>
    <w:p w:rsidR="00EB0C44" w:rsidRDefault="00EB0C44" w:rsidP="00EB0C44">
      <w:pPr>
        <w:rPr>
          <w:b/>
          <w:u w:val="single"/>
        </w:rPr>
      </w:pPr>
      <w:r w:rsidRPr="00EB0C44">
        <w:rPr>
          <w:b/>
          <w:u w:val="single"/>
        </w:rPr>
        <w:t>07/04</w:t>
      </w:r>
    </w:p>
    <w:p w:rsidR="00EB0C44" w:rsidRDefault="00EB0C44" w:rsidP="00EB0C44">
      <w:r>
        <w:t>Transparencia referencial: la tr existe cuando puedo cambiar una expresión de mi programa por su propio valor.</w:t>
      </w:r>
    </w:p>
    <w:p w:rsidR="00EB0C44" w:rsidRDefault="00EB0C44" w:rsidP="00EB0C44">
      <w:r>
        <w:t xml:space="preserve">Variables: lo pensamos como si fuesen variables matemáticas. </w:t>
      </w:r>
    </w:p>
    <w:p w:rsidR="0004340B" w:rsidRPr="0004340B" w:rsidRDefault="0004340B" w:rsidP="00EB0C44">
      <w:pPr>
        <w:rPr>
          <w:b/>
          <w:u w:val="single"/>
        </w:rPr>
      </w:pPr>
      <w:r w:rsidRPr="0004340B">
        <w:rPr>
          <w:b/>
          <w:u w:val="single"/>
        </w:rPr>
        <w:t>08/04</w:t>
      </w:r>
    </w:p>
    <w:p w:rsidR="0004340B" w:rsidRDefault="0004340B" w:rsidP="00EB0C44">
      <w:r>
        <w:t>Expresividad del código: es la facilidad de que el código sea entendible, con expresiones fáciles para mejor lectura y comunicación.</w:t>
      </w:r>
    </w:p>
    <w:p w:rsidR="00437DBE" w:rsidRDefault="00437DBE" w:rsidP="00EB0C4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-636</wp:posOffset>
                </wp:positionV>
                <wp:extent cx="809625" cy="628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DBE" w:rsidRPr="00437DBE" w:rsidRDefault="00437DBE" w:rsidP="00437D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37DBE">
                              <w:rPr>
                                <w:b/>
                                <w:color w:val="000000" w:themeColor="text1"/>
                              </w:rPr>
                              <w:t>!!!</w:t>
                            </w:r>
                            <w:r w:rsidRPr="00437DBE">
                              <w:rPr>
                                <w:b/>
                                <w:color w:val="000000" w:themeColor="text1"/>
                              </w:rPr>
                              <w:br/>
                              <w:t>Verificar Def.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2.55pt;margin-top:-.05pt;width:63.75pt;height:49.5pt;z-index:2516592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" fillcolor="#5b9bd5 [3204]" strokecolor="#1f4d78 [1604]" strokeweight="1pt">
                <v:textbox>
                  <w:txbxContent>
                    <w:p w:rsidR="00437DBE" w:rsidRPr="00437DBE" w:rsidRDefault="00437DBE" w:rsidP="00437D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37DBE">
                        <w:rPr>
                          <w:b/>
                          <w:color w:val="000000" w:themeColor="text1"/>
                        </w:rPr>
                        <w:t>!!!</w:t>
                      </w:r>
                      <w:r w:rsidRPr="00437DBE">
                        <w:rPr>
                          <w:b/>
                          <w:color w:val="000000" w:themeColor="text1"/>
                        </w:rPr>
                        <w:br/>
                        <w:t>Verificar Def.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Composición: forma de combinar 2 funciones para arrojar un solo resultado.</w:t>
      </w:r>
    </w:p>
    <w:p w:rsidR="0004340B" w:rsidRDefault="0004340B" w:rsidP="00EB0C44">
      <w:r>
        <w:t xml:space="preserve">Aplicación parcial: función a la que puedo asignar 2 o más parámetros </w:t>
      </w:r>
      <w:r w:rsidR="00437DBE">
        <w:t xml:space="preserve"> con otras func</w:t>
      </w:r>
      <w:r w:rsidR="00E0337E">
        <w:t>iones.</w:t>
      </w:r>
    </w:p>
    <w:p w:rsidR="00E0337E" w:rsidRDefault="00E0337E" w:rsidP="00EB0C44"/>
    <w:p w:rsidR="00E0337E" w:rsidRDefault="00E0337E" w:rsidP="00EB0C44">
      <w:r>
        <w:rPr>
          <w:b/>
          <w:u w:val="single"/>
        </w:rPr>
        <w:t xml:space="preserve">15/4 </w:t>
      </w:r>
    </w:p>
    <w:p w:rsidR="00E0337E" w:rsidRDefault="00E0337E" w:rsidP="00EB0C44">
      <w:r>
        <w:t>[</w:t>
      </w:r>
      <w:proofErr w:type="gramStart"/>
      <w:r>
        <w:t>char</w:t>
      </w:r>
      <w:proofErr w:type="gramEnd"/>
      <w:r>
        <w:t>] = string.</w:t>
      </w:r>
    </w:p>
    <w:p w:rsidR="00E0337E" w:rsidRDefault="00E0337E" w:rsidP="00EB0C44">
      <w:r>
        <w:t>Type alias de tipo</w:t>
      </w:r>
      <w:r w:rsidR="00FF098F">
        <w:t xml:space="preserve"> de dato existente</w:t>
      </w:r>
    </w:p>
    <w:p w:rsidR="00D01048" w:rsidRDefault="00D01048" w:rsidP="00EB0C44">
      <w:r>
        <w:t>Tuplas:</w:t>
      </w:r>
    </w:p>
    <w:p w:rsidR="00D01048" w:rsidRDefault="00D01048" w:rsidP="00EB0C44">
      <w:r>
        <w:t>Fst(x, _)</w:t>
      </w:r>
    </w:p>
    <w:p w:rsidR="00E0337E" w:rsidRDefault="00D01048" w:rsidP="00EB0C44">
      <w:r>
        <w:t>Snd (_, x)</w:t>
      </w:r>
      <w:r w:rsidR="00775188">
        <w:t xml:space="preserve">  </w:t>
      </w:r>
      <w:r>
        <w:t>Solo sirve para tuplas de dos elementos.</w:t>
      </w:r>
    </w:p>
    <w:p w:rsidR="00D01048" w:rsidRDefault="00FF098F" w:rsidP="00EB0C44">
      <w:r>
        <w:t>Data: definición de un nuevo tipo de dato</w:t>
      </w:r>
    </w:p>
    <w:p w:rsidR="004D6652" w:rsidRDefault="004D6652" w:rsidP="00EB0C4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124460</wp:posOffset>
                </wp:positionV>
                <wp:extent cx="2266950" cy="133350"/>
                <wp:effectExtent l="0" t="0" r="7620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53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3.25pt;margin-top:9.8pt;width:178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143510</wp:posOffset>
                </wp:positionV>
                <wp:extent cx="2752725" cy="800100"/>
                <wp:effectExtent l="0" t="0" r="6667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5D9E" id="Conector recto de flecha 3" o:spid="_x0000_s1026" type="#_x0000_t32" style="position:absolute;margin-left:45pt;margin-top:11.3pt;width:216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67310</wp:posOffset>
                </wp:positionV>
                <wp:extent cx="1323975" cy="10477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652" w:rsidRDefault="004D66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Constructor del valor</w:t>
                            </w:r>
                          </w:p>
                          <w:p w:rsidR="004D6652" w:rsidRDefault="004D665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D6652" w:rsidRDefault="004D66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Tipo</w:t>
                            </w:r>
                          </w:p>
                          <w:p w:rsidR="004D6652" w:rsidRDefault="004D665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D6652" w:rsidRDefault="004D665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D6652" w:rsidRDefault="004D665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D6652" w:rsidRPr="004D6652" w:rsidRDefault="004D665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tipo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262.5pt;margin-top:5.3pt;width:104.2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" fillcolor="white [3201]" stroked="f" strokeweight=".5pt">
                <v:textbox>
                  <w:txbxContent>
                    <w:p w:rsidR="004D6652" w:rsidRDefault="004D6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Constructor del valor</w:t>
                      </w:r>
                    </w:p>
                    <w:p w:rsidR="004D6652" w:rsidRDefault="004D6652">
                      <w:pPr>
                        <w:rPr>
                          <w:lang w:val="en-US"/>
                        </w:rPr>
                      </w:pPr>
                    </w:p>
                    <w:p w:rsidR="004D6652" w:rsidRDefault="004D6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Tipo</w:t>
                      </w:r>
                    </w:p>
                    <w:p w:rsidR="004D6652" w:rsidRDefault="004D6652">
                      <w:pPr>
                        <w:rPr>
                          <w:lang w:val="en-US"/>
                        </w:rPr>
                      </w:pPr>
                    </w:p>
                    <w:p w:rsidR="004D6652" w:rsidRDefault="004D6652">
                      <w:pPr>
                        <w:rPr>
                          <w:lang w:val="en-US"/>
                        </w:rPr>
                      </w:pPr>
                    </w:p>
                    <w:p w:rsidR="004D6652" w:rsidRDefault="004D6652">
                      <w:pPr>
                        <w:rPr>
                          <w:lang w:val="en-US"/>
                        </w:rPr>
                      </w:pPr>
                    </w:p>
                    <w:p w:rsidR="004D6652" w:rsidRPr="004D6652" w:rsidRDefault="004D665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tipo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098F">
        <w:t xml:space="preserve">Data Fecha = Fecha </w:t>
      </w:r>
      <w:r>
        <w:t>{</w:t>
      </w:r>
    </w:p>
    <w:p w:rsidR="004D6652" w:rsidRDefault="004D6652" w:rsidP="00EB0C44">
      <w:r>
        <w:tab/>
      </w:r>
      <w:proofErr w:type="gramStart"/>
      <w:r>
        <w:t>Dia :</w:t>
      </w:r>
      <w:proofErr w:type="gramEnd"/>
      <w:r>
        <w:t>: Num,</w:t>
      </w:r>
    </w:p>
    <w:p w:rsidR="004D6652" w:rsidRDefault="004D6652" w:rsidP="00EB0C44">
      <w:r>
        <w:tab/>
        <w:t xml:space="preserve">Mes </w:t>
      </w:r>
      <w:proofErr w:type="gramStart"/>
      <w:r>
        <w:t>::</w:t>
      </w:r>
      <w:proofErr w:type="gramEnd"/>
      <w:r>
        <w:t xml:space="preserve"> Num,</w:t>
      </w:r>
    </w:p>
    <w:p w:rsidR="004D6652" w:rsidRDefault="004D6652" w:rsidP="00EB0C44">
      <w:r>
        <w:tab/>
        <w:t>Año</w:t>
      </w:r>
      <w:proofErr w:type="gramStart"/>
      <w:r>
        <w:t>::</w:t>
      </w:r>
      <w:proofErr w:type="gramEnd"/>
      <w:r>
        <w:t xml:space="preserve"> num,</w:t>
      </w:r>
    </w:p>
    <w:p w:rsidR="00FF098F" w:rsidRDefault="004D6652" w:rsidP="00EB0C44">
      <w:r>
        <w:t>}</w:t>
      </w:r>
    </w:p>
    <w:p w:rsidR="004D6652" w:rsidRDefault="004D6652" w:rsidP="00EB0C44">
      <w:r>
        <w:t>Forma de llamar a esa función.</w:t>
      </w:r>
    </w:p>
    <w:p w:rsidR="004D6652" w:rsidRDefault="004D6652" w:rsidP="004D6652">
      <w:r>
        <w:t xml:space="preserve">Dia </w:t>
      </w:r>
      <w:proofErr w:type="gramStart"/>
      <w:r>
        <w:t>Fecha{</w:t>
      </w:r>
      <w:proofErr w:type="gramEnd"/>
      <w:r>
        <w:t>dia = 25, mes =1, año =1994}</w:t>
      </w:r>
    </w:p>
    <w:p w:rsidR="004D6652" w:rsidRDefault="004D6652" w:rsidP="004D6652">
      <w:r>
        <w:lastRenderedPageBreak/>
        <w:t>Dia (Fecha 25 1 1994)</w:t>
      </w:r>
    </w:p>
    <w:p w:rsidR="004D6652" w:rsidRDefault="00717AF4" w:rsidP="004D6652">
      <w:r>
        <w:t>Si empieza con minúscula es una variable sino es un constructor.</w:t>
      </w:r>
    </w:p>
    <w:p w:rsidR="00717AF4" w:rsidRDefault="00717AF4" w:rsidP="004D6652">
      <w:r>
        <w:t>Si yo quiero setear el dia con este constructor:</w:t>
      </w:r>
    </w:p>
    <w:p w:rsidR="00717AF4" w:rsidRDefault="00717AF4" w:rsidP="004D6652">
      <w:proofErr w:type="gramStart"/>
      <w:r>
        <w:t>setearDia</w:t>
      </w:r>
      <w:proofErr w:type="gramEnd"/>
      <w:r>
        <w:t xml:space="preserve"> d fecha = fecha{dia=d}</w:t>
      </w:r>
    </w:p>
    <w:p w:rsidR="00717AF4" w:rsidRDefault="00524A3D" w:rsidP="004D6652">
      <w:proofErr w:type="gramStart"/>
      <w:r>
        <w:t>restarFechas</w:t>
      </w:r>
      <w:proofErr w:type="gramEnd"/>
      <w:r>
        <w:t xml:space="preserve"> f1 f2 = dia f1 – dia f2</w:t>
      </w:r>
    </w:p>
    <w:p w:rsidR="00524A3D" w:rsidRDefault="00524A3D" w:rsidP="004D6652">
      <w:bookmarkStart w:id="0" w:name="_GoBack"/>
      <w:bookmarkEnd w:id="0"/>
    </w:p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717AF4" w:rsidRDefault="00717AF4" w:rsidP="004D6652"/>
    <w:p w:rsidR="00E0337E" w:rsidRPr="00E0337E" w:rsidRDefault="00E0337E" w:rsidP="00EB0C44"/>
    <w:p w:rsidR="0004340B" w:rsidRPr="00EB0C44" w:rsidRDefault="0004340B" w:rsidP="00EB0C44"/>
    <w:p w:rsidR="00EB0C44" w:rsidRDefault="00EB0C44" w:rsidP="00EB0C44"/>
    <w:p w:rsidR="00EB0C44" w:rsidRDefault="00EB0C44" w:rsidP="00EB0C44"/>
    <w:p w:rsidR="00EB0C44" w:rsidRPr="00EB0C44" w:rsidRDefault="00EB0C44" w:rsidP="00EB0C44"/>
    <w:sectPr w:rsidR="00EB0C44" w:rsidRPr="00EB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52E" w:rsidRDefault="00A7652E" w:rsidP="004D6652">
      <w:pPr>
        <w:spacing w:after="0" w:line="240" w:lineRule="auto"/>
      </w:pPr>
      <w:r>
        <w:separator/>
      </w:r>
    </w:p>
  </w:endnote>
  <w:endnote w:type="continuationSeparator" w:id="0">
    <w:p w:rsidR="00A7652E" w:rsidRDefault="00A7652E" w:rsidP="004D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52E" w:rsidRDefault="00A7652E" w:rsidP="004D6652">
      <w:pPr>
        <w:spacing w:after="0" w:line="240" w:lineRule="auto"/>
      </w:pPr>
      <w:r>
        <w:separator/>
      </w:r>
    </w:p>
  </w:footnote>
  <w:footnote w:type="continuationSeparator" w:id="0">
    <w:p w:rsidR="00A7652E" w:rsidRDefault="00A7652E" w:rsidP="004D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E6794"/>
    <w:multiLevelType w:val="hybridMultilevel"/>
    <w:tmpl w:val="891A54BE"/>
    <w:lvl w:ilvl="0" w:tplc="4B8C98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44"/>
    <w:rsid w:val="0004340B"/>
    <w:rsid w:val="00417912"/>
    <w:rsid w:val="00437DBE"/>
    <w:rsid w:val="00467341"/>
    <w:rsid w:val="004D6652"/>
    <w:rsid w:val="00524A3D"/>
    <w:rsid w:val="00717AF4"/>
    <w:rsid w:val="00775188"/>
    <w:rsid w:val="008560B1"/>
    <w:rsid w:val="00A7652E"/>
    <w:rsid w:val="00D01048"/>
    <w:rsid w:val="00E0337E"/>
    <w:rsid w:val="00EB0C44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DB53F-72B4-4943-AC81-95B4EC2D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652"/>
  </w:style>
  <w:style w:type="paragraph" w:styleId="Piedepgina">
    <w:name w:val="footer"/>
    <w:basedOn w:val="Normal"/>
    <w:link w:val="PiedepginaCar"/>
    <w:uiPriority w:val="99"/>
    <w:unhideWhenUsed/>
    <w:rsid w:val="004D6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652"/>
  </w:style>
  <w:style w:type="paragraph" w:styleId="Prrafodelista">
    <w:name w:val="List Paragraph"/>
    <w:basedOn w:val="Normal"/>
    <w:uiPriority w:val="34"/>
    <w:qFormat/>
    <w:rsid w:val="004D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 </cp:lastModifiedBy>
  <cp:revision>6</cp:revision>
  <dcterms:created xsi:type="dcterms:W3CDTF">2023-04-07T20:56:00Z</dcterms:created>
  <dcterms:modified xsi:type="dcterms:W3CDTF">2023-04-15T13:55:00Z</dcterms:modified>
</cp:coreProperties>
</file>