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09" w:rsidRDefault="00A27252" w:rsidP="00A27252">
      <w:pPr>
        <w:pStyle w:val="Titre1"/>
        <w:rPr>
          <w:lang w:eastAsia="fr-FR"/>
        </w:rPr>
      </w:pPr>
      <w:r>
        <w:rPr>
          <w:lang w:eastAsia="fr-FR"/>
        </w:rPr>
        <w:t xml:space="preserve">Présentation du projet </w:t>
      </w:r>
      <w:r w:rsidR="00D25509">
        <w:rPr>
          <w:lang w:eastAsia="fr-FR"/>
        </w:rPr>
        <w:t>(v1)</w:t>
      </w:r>
    </w:p>
    <w:p w:rsidR="00D25509" w:rsidRDefault="00D25509" w:rsidP="00D25509"/>
    <w:p w:rsidR="00885C0A" w:rsidRDefault="00D25509" w:rsidP="00D25509">
      <w:pPr>
        <w:pStyle w:val="Titre2"/>
      </w:pPr>
      <w:r>
        <w:t>Introduction</w:t>
      </w:r>
    </w:p>
    <w:p w:rsidR="00D25509" w:rsidRPr="00885C0A" w:rsidRDefault="00D25509" w:rsidP="00885C0A"/>
    <w:p w:rsidR="00885C0A" w:rsidRDefault="00D25509" w:rsidP="00D25509">
      <w:pPr>
        <w:rPr>
          <w:rFonts w:ascii="Arial" w:hAnsi="Arial"/>
          <w:lang w:eastAsia="fr-FR"/>
        </w:rPr>
      </w:pPr>
      <w:r w:rsidRPr="00D25509">
        <w:rPr>
          <w:rFonts w:ascii="Arial" w:hAnsi="Arial"/>
          <w:b/>
        </w:rPr>
        <w:t>Idée</w:t>
      </w:r>
      <w:r w:rsidRPr="00D25509">
        <w:rPr>
          <w:rFonts w:ascii="Arial" w:hAnsi="Arial"/>
        </w:rPr>
        <w:t xml:space="preserve"> : créer un jeu addictif au concept simple, </w:t>
      </w:r>
      <w:r w:rsidRPr="00D25509">
        <w:rPr>
          <w:rFonts w:ascii="Arial" w:hAnsi="Arial"/>
          <w:lang w:eastAsia="fr-FR"/>
        </w:rPr>
        <w:t>et à la prise en main immédiate sur téléphone portable.</w:t>
      </w:r>
    </w:p>
    <w:p w:rsidR="00D25509" w:rsidRPr="00D25509" w:rsidRDefault="00885C0A" w:rsidP="00D25509">
      <w:pPr>
        <w:rPr>
          <w:rFonts w:ascii="Arial" w:hAnsi="Arial"/>
        </w:rPr>
      </w:pPr>
      <w:r>
        <w:rPr>
          <w:rFonts w:ascii="Arial" w:hAnsi="Arial"/>
          <w:lang w:eastAsia="fr-FR"/>
        </w:rPr>
        <w:t>Notre concept devra se démarquer de la concurrence par son concept.</w:t>
      </w:r>
      <w:r w:rsidR="00D25509" w:rsidRPr="00D25509">
        <w:rPr>
          <w:rFonts w:ascii="Arial" w:hAnsi="Arial"/>
          <w:szCs w:val="27"/>
          <w:lang w:eastAsia="fr-FR"/>
        </w:rPr>
        <w:br/>
      </w:r>
    </w:p>
    <w:p w:rsidR="00A27252" w:rsidRPr="00D25509" w:rsidRDefault="00A27252" w:rsidP="00D25509"/>
    <w:p w:rsidR="00D25509" w:rsidRDefault="00A27252" w:rsidP="00D25509">
      <w:pPr>
        <w:pStyle w:val="Titre2"/>
        <w:rPr>
          <w:lang w:eastAsia="fr-FR"/>
        </w:rPr>
      </w:pPr>
      <w:r w:rsidRPr="00A27252">
        <w:rPr>
          <w:lang w:eastAsia="fr-FR"/>
        </w:rPr>
        <w:t>Caractéristiques principales</w:t>
      </w:r>
    </w:p>
    <w:p w:rsidR="00D25509" w:rsidRPr="00D25509" w:rsidRDefault="00D25509" w:rsidP="00D25509"/>
    <w:p w:rsidR="00D25509" w:rsidRPr="00D25509" w:rsidRDefault="00D25509" w:rsidP="00191BCE">
      <w:pPr>
        <w:pStyle w:val="Paragraphedeliste"/>
        <w:numPr>
          <w:ilvl w:val="0"/>
          <w:numId w:val="22"/>
        </w:numPr>
        <w:spacing w:beforeLines="1" w:afterLines="1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 w:rsidRPr="00D25509">
        <w:rPr>
          <w:rFonts w:ascii="Arial" w:hAnsi="Arial"/>
          <w:b/>
          <w:color w:val="000000"/>
          <w:szCs w:val="22"/>
          <w:lang w:eastAsia="fr-FR"/>
        </w:rPr>
        <w:t>Public visé</w:t>
      </w:r>
      <w:r w:rsidRPr="00D25509">
        <w:rPr>
          <w:rFonts w:ascii="Arial" w:hAnsi="Arial"/>
          <w:color w:val="000000"/>
          <w:szCs w:val="22"/>
          <w:lang w:eastAsia="fr-FR"/>
        </w:rPr>
        <w:t xml:space="preserve"> : les personnes possédant un téléphone fonctionnant sous Android et ayant envie de s’occuper / du temps à perdre (transports en commun, WC, amphi autres que IC06…)</w:t>
      </w:r>
    </w:p>
    <w:p w:rsidR="00D25509" w:rsidRPr="00D25509" w:rsidRDefault="00D25509" w:rsidP="00191BCE">
      <w:pPr>
        <w:pStyle w:val="Paragraphedeliste"/>
        <w:numPr>
          <w:ilvl w:val="0"/>
          <w:numId w:val="22"/>
        </w:numPr>
        <w:spacing w:beforeLines="1" w:afterLines="1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 w:rsidRPr="00D25509">
        <w:rPr>
          <w:rFonts w:ascii="Arial" w:hAnsi="Arial"/>
          <w:b/>
          <w:color w:val="000000"/>
          <w:szCs w:val="22"/>
          <w:lang w:eastAsia="fr-FR"/>
        </w:rPr>
        <w:t>Plate-forme</w:t>
      </w:r>
      <w:r w:rsidRPr="00D25509">
        <w:rPr>
          <w:rFonts w:ascii="Arial" w:hAnsi="Arial"/>
          <w:color w:val="000000"/>
          <w:szCs w:val="22"/>
          <w:lang w:eastAsia="fr-FR"/>
        </w:rPr>
        <w:t xml:space="preserve"> : android</w:t>
      </w:r>
    </w:p>
    <w:p w:rsidR="00D25509" w:rsidRPr="00D25509" w:rsidRDefault="00D25509" w:rsidP="00191BCE">
      <w:pPr>
        <w:pStyle w:val="Paragraphedeliste"/>
        <w:numPr>
          <w:ilvl w:val="0"/>
          <w:numId w:val="22"/>
        </w:numPr>
        <w:spacing w:beforeLines="1" w:afterLines="1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 w:rsidRPr="00D25509">
        <w:rPr>
          <w:rFonts w:ascii="Arial" w:hAnsi="Arial"/>
          <w:b/>
          <w:color w:val="000000"/>
          <w:szCs w:val="22"/>
          <w:lang w:eastAsia="fr-FR"/>
        </w:rPr>
        <w:t>genre</w:t>
      </w:r>
      <w:r w:rsidRPr="00D25509">
        <w:rPr>
          <w:rFonts w:ascii="Arial" w:hAnsi="Arial"/>
          <w:color w:val="000000"/>
          <w:szCs w:val="22"/>
          <w:lang w:eastAsia="fr-FR"/>
        </w:rPr>
        <w:t xml:space="preserve"> : jeux d’adresse</w:t>
      </w:r>
      <w:r>
        <w:rPr>
          <w:rFonts w:ascii="Arial" w:hAnsi="Arial"/>
          <w:color w:val="000000"/>
          <w:szCs w:val="22"/>
          <w:lang w:eastAsia="fr-FR"/>
        </w:rPr>
        <w:t>/réflexe</w:t>
      </w:r>
    </w:p>
    <w:p w:rsidR="00D25509" w:rsidRPr="00D25509" w:rsidRDefault="00D25509" w:rsidP="00191BCE">
      <w:pPr>
        <w:pStyle w:val="Paragraphedeliste"/>
        <w:numPr>
          <w:ilvl w:val="0"/>
          <w:numId w:val="22"/>
        </w:numPr>
        <w:spacing w:beforeLines="1" w:afterLines="1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 w:rsidRPr="00D25509">
        <w:rPr>
          <w:rFonts w:ascii="Arial" w:hAnsi="Arial"/>
          <w:b/>
          <w:color w:val="000000"/>
          <w:szCs w:val="22"/>
          <w:lang w:eastAsia="fr-FR"/>
        </w:rPr>
        <w:t>références</w:t>
      </w:r>
      <w:r>
        <w:rPr>
          <w:rFonts w:ascii="Arial" w:hAnsi="Arial"/>
          <w:color w:val="000000"/>
          <w:szCs w:val="22"/>
          <w:lang w:eastAsia="fr-FR"/>
        </w:rPr>
        <w:t>: Doodle J</w:t>
      </w:r>
      <w:r w:rsidRPr="00D25509">
        <w:rPr>
          <w:rFonts w:ascii="Arial" w:hAnsi="Arial"/>
          <w:color w:val="000000"/>
          <w:szCs w:val="22"/>
          <w:lang w:eastAsia="fr-FR"/>
        </w:rPr>
        <w:t>ump (iPhone)</w:t>
      </w:r>
    </w:p>
    <w:p w:rsidR="00885C0A" w:rsidRDefault="00885C0A" w:rsidP="00191BCE">
      <w:pPr>
        <w:pStyle w:val="Paragraphedeliste"/>
        <w:spacing w:beforeLines="1" w:afterLines="1"/>
        <w:ind w:left="360"/>
        <w:textAlignment w:val="baseline"/>
        <w:rPr>
          <w:rFonts w:ascii="Times" w:hAnsi="Times"/>
          <w:color w:val="000000"/>
          <w:sz w:val="27"/>
          <w:szCs w:val="27"/>
          <w:lang w:eastAsia="fr-FR"/>
        </w:rPr>
      </w:pPr>
    </w:p>
    <w:p w:rsidR="00D25509" w:rsidRDefault="00A27252" w:rsidP="00191BCE">
      <w:pPr>
        <w:pStyle w:val="Paragraphedeliste"/>
        <w:spacing w:beforeLines="1" w:afterLines="1"/>
        <w:ind w:left="360"/>
        <w:textAlignment w:val="baseline"/>
        <w:rPr>
          <w:rFonts w:ascii="Times" w:hAnsi="Times"/>
          <w:color w:val="000000"/>
          <w:sz w:val="27"/>
          <w:szCs w:val="27"/>
          <w:lang w:eastAsia="fr-FR"/>
        </w:rPr>
      </w:pPr>
      <w:r w:rsidRPr="00A27252">
        <w:rPr>
          <w:rFonts w:ascii="Times" w:hAnsi="Times"/>
          <w:color w:val="000000"/>
          <w:sz w:val="27"/>
          <w:szCs w:val="27"/>
          <w:lang w:eastAsia="fr-FR"/>
        </w:rPr>
        <w:br/>
      </w:r>
    </w:p>
    <w:p w:rsidR="00A27252" w:rsidRPr="00D25509" w:rsidRDefault="00D25509" w:rsidP="00191BCE">
      <w:pPr>
        <w:spacing w:beforeLines="1" w:afterLines="1"/>
        <w:textAlignment w:val="baseline"/>
        <w:rPr>
          <w:rFonts w:ascii="Times" w:hAnsi="Times"/>
          <w:color w:val="000000"/>
          <w:sz w:val="27"/>
          <w:szCs w:val="27"/>
          <w:lang w:eastAsia="fr-FR"/>
        </w:rPr>
      </w:pPr>
      <w:r w:rsidRPr="00D25509">
        <w:rPr>
          <w:rStyle w:val="Titre2Car"/>
        </w:rPr>
        <w:t>Caractéristiques étendues</w:t>
      </w:r>
      <w:r w:rsidR="00A27252" w:rsidRPr="00D25509">
        <w:rPr>
          <w:rStyle w:val="Titre2Car"/>
          <w:lang w:eastAsia="fr-FR"/>
        </w:rPr>
        <w:br/>
      </w:r>
    </w:p>
    <w:p w:rsidR="002A0593" w:rsidRPr="00D25509" w:rsidRDefault="002A0593" w:rsidP="00191BCE">
      <w:pPr>
        <w:pStyle w:val="Paragraphedeliste"/>
        <w:numPr>
          <w:ilvl w:val="0"/>
          <w:numId w:val="23"/>
        </w:numPr>
        <w:spacing w:beforeLines="1" w:afterLines="1"/>
        <w:ind w:left="360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 w:rsidRPr="00D25509">
        <w:rPr>
          <w:rFonts w:ascii="Arial" w:hAnsi="Arial"/>
          <w:b/>
          <w:color w:val="000000"/>
          <w:szCs w:val="22"/>
          <w:lang w:eastAsia="fr-FR"/>
        </w:rPr>
        <w:t xml:space="preserve">scénario général </w:t>
      </w:r>
      <w:r w:rsidRPr="00D25509">
        <w:rPr>
          <w:rFonts w:ascii="Arial" w:hAnsi="Arial"/>
          <w:color w:val="000000"/>
          <w:szCs w:val="22"/>
          <w:lang w:eastAsia="fr-FR"/>
        </w:rPr>
        <w:t>: un objet</w:t>
      </w:r>
      <w:r>
        <w:rPr>
          <w:rFonts w:ascii="Arial" w:hAnsi="Arial"/>
          <w:color w:val="000000"/>
          <w:szCs w:val="22"/>
          <w:lang w:eastAsia="fr-FR"/>
        </w:rPr>
        <w:t xml:space="preserve"> = le « héros » (matériel ou vivant) doit descendre en bas de l’écran, en évitant </w:t>
      </w:r>
      <w:r w:rsidRPr="00D25509">
        <w:rPr>
          <w:rFonts w:ascii="Arial" w:hAnsi="Arial"/>
          <w:color w:val="000000"/>
          <w:szCs w:val="22"/>
          <w:lang w:eastAsia="fr-FR"/>
        </w:rPr>
        <w:t xml:space="preserve"> des obstacles </w:t>
      </w:r>
      <w:r>
        <w:rPr>
          <w:rFonts w:ascii="Arial" w:hAnsi="Arial"/>
          <w:color w:val="000000"/>
          <w:szCs w:val="22"/>
          <w:lang w:eastAsia="fr-FR"/>
        </w:rPr>
        <w:t>qui l’en empêchent</w:t>
      </w:r>
    </w:p>
    <w:p w:rsidR="002A0593" w:rsidRPr="00D25509" w:rsidRDefault="002A0593" w:rsidP="00191BCE">
      <w:pPr>
        <w:spacing w:beforeLines="1" w:afterLines="1"/>
        <w:ind w:left="-360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</w:p>
    <w:p w:rsidR="002A0593" w:rsidRDefault="002A0593" w:rsidP="00191BCE">
      <w:pPr>
        <w:pStyle w:val="Paragraphedeliste"/>
        <w:numPr>
          <w:ilvl w:val="0"/>
          <w:numId w:val="23"/>
        </w:numPr>
        <w:spacing w:beforeLines="1" w:afterLines="1"/>
        <w:ind w:left="360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 w:rsidRPr="00D25509">
        <w:rPr>
          <w:rFonts w:ascii="Arial" w:hAnsi="Arial"/>
          <w:b/>
          <w:color w:val="000000"/>
          <w:szCs w:val="22"/>
          <w:lang w:eastAsia="fr-FR"/>
        </w:rPr>
        <w:t xml:space="preserve">éléments principaux </w:t>
      </w:r>
      <w:r w:rsidRPr="00D25509">
        <w:rPr>
          <w:rFonts w:ascii="Arial" w:hAnsi="Arial"/>
          <w:color w:val="000000"/>
          <w:szCs w:val="22"/>
          <w:lang w:eastAsia="fr-FR"/>
        </w:rPr>
        <w:t xml:space="preserve">: </w:t>
      </w:r>
      <w:r>
        <w:rPr>
          <w:rFonts w:ascii="Arial" w:hAnsi="Arial"/>
          <w:color w:val="000000"/>
          <w:szCs w:val="22"/>
          <w:lang w:eastAsia="fr-FR"/>
        </w:rPr>
        <w:t>un objet, des obstacles (barres</w:t>
      </w:r>
      <w:r w:rsidRPr="00D25509">
        <w:rPr>
          <w:rFonts w:ascii="Arial" w:hAnsi="Arial"/>
          <w:color w:val="000000"/>
          <w:szCs w:val="22"/>
          <w:lang w:eastAsia="fr-FR"/>
        </w:rPr>
        <w:t xml:space="preserve">...), des objets </w:t>
      </w:r>
      <w:r>
        <w:rPr>
          <w:rFonts w:ascii="Arial" w:hAnsi="Arial"/>
          <w:color w:val="000000"/>
          <w:szCs w:val="22"/>
          <w:lang w:eastAsia="fr-FR"/>
        </w:rPr>
        <w:t>bonus (vie, bombe…</w:t>
      </w:r>
      <w:r w:rsidRPr="00D25509">
        <w:rPr>
          <w:rFonts w:ascii="Arial" w:hAnsi="Arial"/>
          <w:color w:val="000000"/>
          <w:szCs w:val="22"/>
          <w:lang w:eastAsia="fr-FR"/>
        </w:rPr>
        <w:t>)</w:t>
      </w:r>
    </w:p>
    <w:p w:rsidR="002A0593" w:rsidRPr="00885C0A" w:rsidRDefault="002A0593" w:rsidP="00191BCE">
      <w:pPr>
        <w:spacing w:beforeLines="1" w:afterLines="1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</w:p>
    <w:p w:rsidR="002A0593" w:rsidRDefault="002A0593" w:rsidP="00191BCE">
      <w:pPr>
        <w:pStyle w:val="Paragraphedeliste"/>
        <w:numPr>
          <w:ilvl w:val="0"/>
          <w:numId w:val="23"/>
        </w:numPr>
        <w:spacing w:beforeLines="1" w:afterLines="1"/>
        <w:ind w:left="360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 w:rsidRPr="00D25509">
        <w:rPr>
          <w:rFonts w:ascii="Arial" w:hAnsi="Arial"/>
          <w:b/>
          <w:color w:val="000000"/>
          <w:szCs w:val="22"/>
          <w:lang w:eastAsia="fr-FR"/>
        </w:rPr>
        <w:t xml:space="preserve">modes de jeu </w:t>
      </w:r>
      <w:r w:rsidRPr="00D25509">
        <w:rPr>
          <w:rFonts w:ascii="Arial" w:hAnsi="Arial"/>
          <w:color w:val="000000"/>
          <w:szCs w:val="22"/>
          <w:lang w:eastAsia="fr-FR"/>
        </w:rPr>
        <w:t xml:space="preserve">: 1 joueur </w:t>
      </w:r>
    </w:p>
    <w:p w:rsidR="002A0593" w:rsidRPr="00885C0A" w:rsidRDefault="002A0593" w:rsidP="00191BCE">
      <w:pPr>
        <w:spacing w:beforeLines="1" w:afterLines="1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</w:p>
    <w:p w:rsidR="002A0593" w:rsidRDefault="002A0593" w:rsidP="00191BCE">
      <w:pPr>
        <w:pStyle w:val="Paragraphedeliste"/>
        <w:numPr>
          <w:ilvl w:val="0"/>
          <w:numId w:val="23"/>
        </w:numPr>
        <w:spacing w:beforeLines="1" w:afterLines="1"/>
        <w:ind w:left="360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 w:rsidRPr="00D25509">
        <w:rPr>
          <w:rFonts w:ascii="Arial" w:hAnsi="Arial"/>
          <w:b/>
          <w:color w:val="000000"/>
          <w:szCs w:val="22"/>
          <w:lang w:eastAsia="fr-FR"/>
        </w:rPr>
        <w:t>stratégie</w:t>
      </w:r>
      <w:r w:rsidRPr="00885C0A">
        <w:rPr>
          <w:rFonts w:ascii="Arial" w:hAnsi="Arial"/>
          <w:b/>
          <w:color w:val="000000"/>
          <w:szCs w:val="22"/>
          <w:lang w:eastAsia="fr-FR"/>
        </w:rPr>
        <w:t xml:space="preserve"> principale</w:t>
      </w:r>
      <w:r>
        <w:rPr>
          <w:rFonts w:ascii="Arial" w:hAnsi="Arial"/>
          <w:color w:val="000000"/>
          <w:szCs w:val="22"/>
          <w:lang w:eastAsia="fr-FR"/>
        </w:rPr>
        <w:t xml:space="preserve"> : descendre le plus bas possible, afin de marquer le plus de points possible.</w:t>
      </w:r>
    </w:p>
    <w:p w:rsidR="002A0593" w:rsidRPr="00885C0A" w:rsidRDefault="002A0593" w:rsidP="00191BCE">
      <w:pPr>
        <w:spacing w:beforeLines="1" w:afterLines="1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</w:p>
    <w:p w:rsidR="002A0593" w:rsidRDefault="002A0593" w:rsidP="00191BCE">
      <w:pPr>
        <w:pStyle w:val="Paragraphedeliste"/>
        <w:numPr>
          <w:ilvl w:val="0"/>
          <w:numId w:val="23"/>
        </w:numPr>
        <w:spacing w:beforeLines="1" w:afterLines="1"/>
        <w:ind w:left="360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 w:rsidRPr="00885C0A">
        <w:rPr>
          <w:rFonts w:ascii="Arial" w:hAnsi="Arial"/>
          <w:b/>
          <w:color w:val="000000"/>
          <w:szCs w:val="22"/>
          <w:lang w:eastAsia="fr-FR"/>
        </w:rPr>
        <w:t xml:space="preserve">règles particulières </w:t>
      </w:r>
      <w:r w:rsidRPr="00885C0A">
        <w:rPr>
          <w:rFonts w:ascii="Arial" w:hAnsi="Arial"/>
          <w:color w:val="000000"/>
          <w:szCs w:val="22"/>
          <w:lang w:eastAsia="fr-FR"/>
        </w:rPr>
        <w:t>: ne pas se laisser rattraper par le haut de l’écran ( = mort),</w:t>
      </w:r>
      <w:r>
        <w:rPr>
          <w:rFonts w:ascii="Arial" w:hAnsi="Arial"/>
          <w:color w:val="000000"/>
          <w:szCs w:val="22"/>
          <w:lang w:eastAsia="fr-FR"/>
        </w:rPr>
        <w:t xml:space="preserve"> possibilité de récupérer </w:t>
      </w:r>
      <w:r w:rsidRPr="00885C0A">
        <w:rPr>
          <w:rFonts w:ascii="Arial" w:hAnsi="Arial"/>
          <w:color w:val="000000"/>
          <w:szCs w:val="22"/>
          <w:lang w:eastAsia="fr-FR"/>
        </w:rPr>
        <w:t>des bonus</w:t>
      </w:r>
    </w:p>
    <w:p w:rsidR="002A0593" w:rsidRPr="00885C0A" w:rsidRDefault="002A0593" w:rsidP="00191BCE">
      <w:pPr>
        <w:spacing w:beforeLines="1" w:afterLines="1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</w:p>
    <w:p w:rsidR="002A0593" w:rsidRPr="00D25509" w:rsidRDefault="002A0593" w:rsidP="00191BCE">
      <w:pPr>
        <w:pStyle w:val="Paragraphedeliste"/>
        <w:numPr>
          <w:ilvl w:val="0"/>
          <w:numId w:val="23"/>
        </w:numPr>
        <w:spacing w:beforeLines="1" w:afterLines="1"/>
        <w:ind w:left="360"/>
        <w:jc w:val="both"/>
        <w:textAlignment w:val="baseline"/>
        <w:rPr>
          <w:rFonts w:ascii="Arial" w:hAnsi="Arial"/>
          <w:color w:val="000000"/>
          <w:szCs w:val="22"/>
          <w:lang w:eastAsia="fr-FR"/>
        </w:rPr>
      </w:pPr>
      <w:r>
        <w:rPr>
          <w:rFonts w:ascii="Arial" w:hAnsi="Arial"/>
          <w:b/>
          <w:color w:val="000000"/>
          <w:szCs w:val="22"/>
          <w:lang w:eastAsia="fr-FR"/>
        </w:rPr>
        <w:t>I</w:t>
      </w:r>
      <w:r w:rsidRPr="00D25509">
        <w:rPr>
          <w:rFonts w:ascii="Arial" w:hAnsi="Arial"/>
          <w:b/>
          <w:color w:val="000000"/>
          <w:szCs w:val="22"/>
          <w:lang w:eastAsia="fr-FR"/>
        </w:rPr>
        <w:t>nterface</w:t>
      </w:r>
      <w:r w:rsidRPr="00D25509">
        <w:rPr>
          <w:rFonts w:ascii="Arial" w:hAnsi="Arial"/>
          <w:color w:val="000000"/>
          <w:szCs w:val="22"/>
          <w:lang w:eastAsia="fr-FR"/>
        </w:rPr>
        <w:t xml:space="preserve"> : écran</w:t>
      </w:r>
      <w:r>
        <w:rPr>
          <w:rFonts w:ascii="Arial" w:hAnsi="Arial"/>
          <w:color w:val="000000"/>
          <w:szCs w:val="22"/>
          <w:lang w:eastAsia="fr-FR"/>
        </w:rPr>
        <w:t xml:space="preserve"> du téléphone, contrôles à l’aide de l’accéléromètre intégré.</w:t>
      </w:r>
    </w:p>
    <w:p w:rsidR="00885C0A" w:rsidRDefault="00885C0A" w:rsidP="00885C0A">
      <w:pPr>
        <w:pStyle w:val="Titre2"/>
        <w:rPr>
          <w:rFonts w:ascii="Times" w:hAnsi="Times"/>
          <w:sz w:val="27"/>
          <w:szCs w:val="27"/>
          <w:lang w:eastAsia="fr-FR"/>
        </w:rPr>
      </w:pPr>
    </w:p>
    <w:p w:rsidR="00A27252" w:rsidRPr="00A27252" w:rsidRDefault="00885C0A" w:rsidP="00885C0A">
      <w:pPr>
        <w:pStyle w:val="Titre2"/>
        <w:rPr>
          <w:rFonts w:ascii="Times" w:hAnsi="Times"/>
          <w:sz w:val="27"/>
          <w:szCs w:val="27"/>
          <w:lang w:eastAsia="fr-FR"/>
        </w:rPr>
      </w:pPr>
      <w:r>
        <w:rPr>
          <w:lang w:eastAsia="fr-FR"/>
        </w:rPr>
        <w:br w:type="page"/>
      </w:r>
      <w:r w:rsidR="00A27252" w:rsidRPr="00A27252">
        <w:rPr>
          <w:lang w:eastAsia="fr-FR"/>
        </w:rPr>
        <w:lastRenderedPageBreak/>
        <w:t>M</w:t>
      </w:r>
      <w:r w:rsidRPr="00A27252">
        <w:rPr>
          <w:lang w:eastAsia="fr-FR"/>
        </w:rPr>
        <w:t>aquette graphique</w:t>
      </w:r>
    </w:p>
    <w:p w:rsidR="00A27252" w:rsidRPr="00A27252" w:rsidRDefault="00A27252" w:rsidP="00A27252"/>
    <w:p w:rsidR="00D25509" w:rsidRPr="00D25509" w:rsidRDefault="00885C0A" w:rsidP="00D25509">
      <w:pPr>
        <w:rPr>
          <w:rFonts w:ascii="Times" w:hAnsi="Times"/>
          <w:color w:val="000000"/>
          <w:sz w:val="27"/>
          <w:szCs w:val="27"/>
          <w:lang w:val="en-GB" w:eastAsia="fr-FR"/>
        </w:rPr>
      </w:pPr>
      <w:r>
        <w:rPr>
          <w:rFonts w:ascii="Times" w:hAnsi="Times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756910" cy="3925686"/>
            <wp:effectExtent l="25400" t="0" r="8890" b="0"/>
            <wp:docPr id="32" name="internal-source-marker_0.3584940021391958" descr="https://lh4.googleusercontent.com/VvQ1sh5i5fR9Wc6b4Sf57RduJnhA89gS8h7R5DzpUjRQetLfUQzEP0pDj31o085vK9bTRleXlhmQCuLNNP-ZanKdsUwfRD6Bp85Vmz-oIEO0npLY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3584940021391958" descr="https://lh4.googleusercontent.com/VvQ1sh5i5fR9Wc6b4Sf57RduJnhA89gS8h7R5DzpUjRQetLfUQzEP0pDj31o085vK9bTRleXlhmQCuLNNP-ZanKdsUwfRD6Bp85Vmz-oIEO0npLYs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52" w:rsidRDefault="00A27252"/>
    <w:sectPr w:rsidR="00A27252" w:rsidSect="004E5060">
      <w:footerReference w:type="default" r:id="rId8"/>
      <w:pgSz w:w="11900" w:h="16840"/>
      <w:pgMar w:top="1417" w:right="1417" w:bottom="1560" w:left="1417" w:header="708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73D" w:rsidRDefault="001C673D" w:rsidP="0036513B">
      <w:r>
        <w:separator/>
      </w:r>
    </w:p>
  </w:endnote>
  <w:endnote w:type="continuationSeparator" w:id="0">
    <w:p w:rsidR="001C673D" w:rsidRDefault="001C673D" w:rsidP="00365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49A" w:rsidRPr="00F9549A" w:rsidRDefault="00F9549A" w:rsidP="00F9549A">
    <w:pPr>
      <w:rPr>
        <w:rFonts w:ascii="Arial" w:hAnsi="Arial"/>
      </w:rPr>
    </w:pPr>
    <w:r>
      <w:rPr>
        <w:rFonts w:ascii="Arial" w:hAnsi="Arial"/>
      </w:rPr>
      <w:t>BRASI Nicolas / GUFFROY Matthieu / RECOUVREUX Thomas</w:t>
    </w:r>
    <w:r>
      <w:rPr>
        <w:rFonts w:ascii="Arial" w:hAnsi="Arial"/>
      </w:rPr>
      <w:tab/>
    </w:r>
    <w:r>
      <w:rPr>
        <w:rFonts w:ascii="Arial" w:hAnsi="Arial"/>
      </w:rPr>
      <w:tab/>
      <w:t>IC06    A10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73D" w:rsidRDefault="001C673D" w:rsidP="0036513B">
      <w:r>
        <w:separator/>
      </w:r>
    </w:p>
  </w:footnote>
  <w:footnote w:type="continuationSeparator" w:id="0">
    <w:p w:rsidR="001C673D" w:rsidRDefault="001C673D" w:rsidP="003651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726"/>
    <w:multiLevelType w:val="hybridMultilevel"/>
    <w:tmpl w:val="8CC84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F767D"/>
    <w:multiLevelType w:val="multilevel"/>
    <w:tmpl w:val="EC8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B5157"/>
    <w:multiLevelType w:val="multilevel"/>
    <w:tmpl w:val="8062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97637"/>
    <w:multiLevelType w:val="multilevel"/>
    <w:tmpl w:val="E39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E36A8"/>
    <w:multiLevelType w:val="multilevel"/>
    <w:tmpl w:val="009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105CD"/>
    <w:multiLevelType w:val="hybridMultilevel"/>
    <w:tmpl w:val="771E55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BF42A8"/>
    <w:multiLevelType w:val="multilevel"/>
    <w:tmpl w:val="B72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F3A47"/>
    <w:multiLevelType w:val="multilevel"/>
    <w:tmpl w:val="E1A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D6804"/>
    <w:multiLevelType w:val="multilevel"/>
    <w:tmpl w:val="3854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B6FF9"/>
    <w:multiLevelType w:val="multilevel"/>
    <w:tmpl w:val="EB0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744894"/>
    <w:multiLevelType w:val="multilevel"/>
    <w:tmpl w:val="2B0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265A2D"/>
    <w:multiLevelType w:val="multilevel"/>
    <w:tmpl w:val="8FC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307A0E"/>
    <w:multiLevelType w:val="multilevel"/>
    <w:tmpl w:val="7D4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935B7D"/>
    <w:multiLevelType w:val="multilevel"/>
    <w:tmpl w:val="061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9C00AD"/>
    <w:multiLevelType w:val="multilevel"/>
    <w:tmpl w:val="206E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5406D9"/>
    <w:multiLevelType w:val="multilevel"/>
    <w:tmpl w:val="AF9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0E4EDF"/>
    <w:multiLevelType w:val="multilevel"/>
    <w:tmpl w:val="2BF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DB7C58"/>
    <w:multiLevelType w:val="multilevel"/>
    <w:tmpl w:val="15E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0B5C9A"/>
    <w:multiLevelType w:val="multilevel"/>
    <w:tmpl w:val="AD2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570570"/>
    <w:multiLevelType w:val="multilevel"/>
    <w:tmpl w:val="7B0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8F2D51"/>
    <w:multiLevelType w:val="multilevel"/>
    <w:tmpl w:val="6FA8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05161B"/>
    <w:multiLevelType w:val="multilevel"/>
    <w:tmpl w:val="8B2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6C7E30"/>
    <w:multiLevelType w:val="multilevel"/>
    <w:tmpl w:val="8FA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2"/>
  </w:num>
  <w:num w:numId="5">
    <w:abstractNumId w:val="14"/>
  </w:num>
  <w:num w:numId="6">
    <w:abstractNumId w:val="20"/>
  </w:num>
  <w:num w:numId="7">
    <w:abstractNumId w:val="15"/>
  </w:num>
  <w:num w:numId="8">
    <w:abstractNumId w:val="21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16"/>
  </w:num>
  <w:num w:numId="14">
    <w:abstractNumId w:val="1"/>
  </w:num>
  <w:num w:numId="15">
    <w:abstractNumId w:val="18"/>
  </w:num>
  <w:num w:numId="16">
    <w:abstractNumId w:val="19"/>
  </w:num>
  <w:num w:numId="17">
    <w:abstractNumId w:val="17"/>
  </w:num>
  <w:num w:numId="18">
    <w:abstractNumId w:val="11"/>
  </w:num>
  <w:num w:numId="19">
    <w:abstractNumId w:val="22"/>
  </w:num>
  <w:num w:numId="20">
    <w:abstractNumId w:val="10"/>
  </w:num>
  <w:num w:numId="21">
    <w:abstractNumId w:val="8"/>
  </w:num>
  <w:num w:numId="22">
    <w:abstractNumId w:val="5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906D42"/>
    <w:rsid w:val="00191BCE"/>
    <w:rsid w:val="001C673D"/>
    <w:rsid w:val="00223B34"/>
    <w:rsid w:val="002431B9"/>
    <w:rsid w:val="002A0593"/>
    <w:rsid w:val="0036513B"/>
    <w:rsid w:val="004E5060"/>
    <w:rsid w:val="00616562"/>
    <w:rsid w:val="00885C0A"/>
    <w:rsid w:val="00906D42"/>
    <w:rsid w:val="00A27252"/>
    <w:rsid w:val="00A32728"/>
    <w:rsid w:val="00D027E2"/>
    <w:rsid w:val="00D25509"/>
    <w:rsid w:val="00F9549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50E2A"/>
  </w:style>
  <w:style w:type="paragraph" w:styleId="Titre1">
    <w:name w:val="heading 1"/>
    <w:basedOn w:val="Normal"/>
    <w:next w:val="Normal"/>
    <w:link w:val="Titre1Car"/>
    <w:rsid w:val="00A272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rsid w:val="00D2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272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rsid w:val="00D2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rsid w:val="00D25509"/>
    <w:pPr>
      <w:ind w:left="720"/>
      <w:contextualSpacing/>
    </w:pPr>
  </w:style>
  <w:style w:type="paragraph" w:styleId="En-tte">
    <w:name w:val="header"/>
    <w:basedOn w:val="Normal"/>
    <w:link w:val="En-tteCar"/>
    <w:rsid w:val="00F954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F9549A"/>
  </w:style>
  <w:style w:type="paragraph" w:styleId="Pieddepage">
    <w:name w:val="footer"/>
    <w:basedOn w:val="Normal"/>
    <w:link w:val="PieddepageCar"/>
    <w:rsid w:val="00F954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F9549A"/>
  </w:style>
  <w:style w:type="paragraph" w:styleId="Textedebulles">
    <w:name w:val="Balloon Text"/>
    <w:basedOn w:val="Normal"/>
    <w:link w:val="TextedebullesCar"/>
    <w:rsid w:val="00191BCE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91BC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952</Characters>
  <Application>Microsoft Office Word</Application>
  <DocSecurity>0</DocSecurity>
  <Lines>7</Lines>
  <Paragraphs>2</Paragraphs>
  <ScaleCrop>false</ScaleCrop>
  <Company>UTC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cp:lastModifiedBy>Change preferred owner in ~/.wine/system.reg</cp:lastModifiedBy>
  <cp:revision>2</cp:revision>
  <cp:lastPrinted>2010-10-19T15:03:00Z</cp:lastPrinted>
  <dcterms:created xsi:type="dcterms:W3CDTF">2011-01-04T10:04:00Z</dcterms:created>
  <dcterms:modified xsi:type="dcterms:W3CDTF">2011-01-04T10:04:00Z</dcterms:modified>
</cp:coreProperties>
</file>