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r w:rsidDel="00000000" w:rsidR="00000000" w:rsidRPr="00000000">
        <w:rPr>
          <w:b w:val="1"/>
          <w:sz w:val="48"/>
          <w:szCs w:val="48"/>
          <w:rtl w:val="0"/>
        </w:rPr>
        <w:t xml:space="preserve">CCT College Dublin</w:t>
      </w:r>
    </w:p>
    <w:p w:rsidR="00000000" w:rsidDel="00000000" w:rsidP="00000000" w:rsidRDefault="00000000" w:rsidRPr="00000000" w14:paraId="00000002">
      <w:pPr>
        <w:spacing w:line="240" w:lineRule="auto"/>
        <w:jc w:val="both"/>
        <w:rPr>
          <w:b w:val="1"/>
          <w:sz w:val="30"/>
          <w:szCs w:val="30"/>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b w:val="1"/>
          <w:sz w:val="30"/>
          <w:szCs w:val="30"/>
        </w:rPr>
      </w:pPr>
      <w:r w:rsidDel="00000000" w:rsidR="00000000" w:rsidRPr="00000000">
        <w:rPr>
          <w:b w:val="1"/>
          <w:sz w:val="30"/>
          <w:szCs w:val="30"/>
          <w:rtl w:val="0"/>
        </w:rPr>
        <w:t xml:space="preserve">Assessment Cover Page</w:t>
      </w:r>
    </w:p>
    <w:p w:rsidR="00000000" w:rsidDel="00000000" w:rsidP="00000000" w:rsidRDefault="00000000" w:rsidRPr="00000000" w14:paraId="00000004">
      <w:pPr>
        <w:pBdr>
          <w:bottom w:color="000000" w:space="1" w:sz="12" w:val="single"/>
        </w:pBdr>
        <w:spacing w:line="240" w:lineRule="auto"/>
        <w:jc w:val="both"/>
        <w:rPr>
          <w:i w:val="1"/>
          <w:color w:val="ff0000"/>
          <w:sz w:val="24"/>
          <w:szCs w:val="24"/>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Module Title:</w:t>
            </w:r>
          </w:p>
          <w:p w:rsidR="00000000" w:rsidDel="00000000" w:rsidP="00000000" w:rsidRDefault="00000000" w:rsidRPr="00000000" w14:paraId="00000008">
            <w:pPr>
              <w:jc w:val="both"/>
              <w:rPr>
                <w:b w:val="1"/>
              </w:rPr>
            </w:pPr>
            <w:r w:rsidDel="00000000" w:rsidR="00000000" w:rsidRPr="00000000">
              <w:rPr>
                <w:rtl w:val="0"/>
              </w:rPr>
            </w:r>
          </w:p>
        </w:tc>
        <w:tc>
          <w:tcPr/>
          <w:p w:rsidR="00000000" w:rsidDel="00000000" w:rsidP="00000000" w:rsidRDefault="00000000" w:rsidRPr="00000000" w14:paraId="00000009">
            <w:pPr>
              <w:jc w:val="both"/>
              <w:rPr/>
            </w:pPr>
            <w:r w:rsidDel="00000000" w:rsidR="00000000" w:rsidRPr="00000000">
              <w:rPr>
                <w:rtl w:val="0"/>
              </w:rPr>
              <w:t xml:space="preserve">Problem Solving for Industry</w:t>
            </w:r>
          </w:p>
        </w:tc>
      </w:tr>
      <w:tr>
        <w:trPr>
          <w:cantSplit w:val="0"/>
          <w:tblHeader w:val="0"/>
        </w:trPr>
        <w:tc>
          <w:tcPr/>
          <w:p w:rsidR="00000000" w:rsidDel="00000000" w:rsidP="00000000" w:rsidRDefault="00000000" w:rsidRPr="00000000" w14:paraId="0000000A">
            <w:pPr>
              <w:jc w:val="both"/>
              <w:rPr>
                <w:b w:val="1"/>
              </w:rPr>
            </w:pPr>
            <w:r w:rsidDel="00000000" w:rsidR="00000000" w:rsidRPr="00000000">
              <w:rPr>
                <w:b w:val="1"/>
                <w:rtl w:val="0"/>
              </w:rPr>
              <w:t xml:space="preserve">Assessment Title:</w:t>
            </w:r>
          </w:p>
          <w:p w:rsidR="00000000" w:rsidDel="00000000" w:rsidP="00000000" w:rsidRDefault="00000000" w:rsidRPr="00000000" w14:paraId="0000000B">
            <w:pPr>
              <w:jc w:val="both"/>
              <w:rPr>
                <w:b w:val="1"/>
              </w:rPr>
            </w:pPr>
            <w:r w:rsidDel="00000000" w:rsidR="00000000" w:rsidRPr="00000000">
              <w:rPr>
                <w:rtl w:val="0"/>
              </w:rPr>
            </w:r>
          </w:p>
        </w:tc>
        <w:tc>
          <w:tcPr/>
          <w:p w:rsidR="00000000" w:rsidDel="00000000" w:rsidP="00000000" w:rsidRDefault="00000000" w:rsidRPr="00000000" w14:paraId="0000000C">
            <w:pPr>
              <w:jc w:val="both"/>
              <w:rPr/>
            </w:pPr>
            <w:r w:rsidDel="00000000" w:rsidR="00000000" w:rsidRPr="00000000">
              <w:rPr>
                <w:rtl w:val="0"/>
              </w:rPr>
              <w:t xml:space="preserve">Capstone Pair Project</w:t>
            </w:r>
            <w:r w:rsidDel="00000000" w:rsidR="00000000" w:rsidRPr="00000000">
              <w:rPr>
                <w:rtl w:val="0"/>
              </w:rPr>
            </w:r>
          </w:p>
        </w:tc>
      </w:tr>
      <w:tr>
        <w:trPr>
          <w:cantSplit w:val="0"/>
          <w:trHeight w:val="310.95703125" w:hRule="atLeast"/>
          <w:tblHeader w:val="0"/>
        </w:trPr>
        <w:tc>
          <w:tcPr/>
          <w:p w:rsidR="00000000" w:rsidDel="00000000" w:rsidP="00000000" w:rsidRDefault="00000000" w:rsidRPr="00000000" w14:paraId="0000000D">
            <w:pPr>
              <w:jc w:val="both"/>
              <w:rPr>
                <w:b w:val="1"/>
              </w:rPr>
            </w:pPr>
            <w:r w:rsidDel="00000000" w:rsidR="00000000" w:rsidRPr="00000000">
              <w:rPr>
                <w:b w:val="1"/>
                <w:rtl w:val="0"/>
              </w:rPr>
              <w:t xml:space="preserve">Lecturer Name:</w:t>
            </w:r>
          </w:p>
          <w:p w:rsidR="00000000" w:rsidDel="00000000" w:rsidP="00000000" w:rsidRDefault="00000000" w:rsidRPr="00000000" w14:paraId="0000000E">
            <w:pPr>
              <w:jc w:val="both"/>
              <w:rPr>
                <w:b w:val="1"/>
              </w:rPr>
            </w:pPr>
            <w:r w:rsidDel="00000000" w:rsidR="00000000" w:rsidRPr="00000000">
              <w:rPr>
                <w:rtl w:val="0"/>
              </w:rPr>
            </w:r>
          </w:p>
        </w:tc>
        <w:tc>
          <w:tcPr/>
          <w:p w:rsidR="00000000" w:rsidDel="00000000" w:rsidP="00000000" w:rsidRDefault="00000000" w:rsidRPr="00000000" w14:paraId="0000000F">
            <w:pPr>
              <w:jc w:val="both"/>
              <w:rPr/>
            </w:pPr>
            <w:r w:rsidDel="00000000" w:rsidR="00000000" w:rsidRPr="00000000">
              <w:rPr>
                <w:rtl w:val="0"/>
              </w:rPr>
              <w:t xml:space="preserve">Dr. Muhammad Iqbal</w:t>
            </w:r>
          </w:p>
        </w:tc>
      </w:tr>
      <w:tr>
        <w:trPr>
          <w:cantSplit w:val="0"/>
          <w:trHeight w:val="610.95703125" w:hRule="atLeast"/>
          <w:tblHeader w:val="0"/>
        </w:trPr>
        <w:tc>
          <w:tcPr/>
          <w:p w:rsidR="00000000" w:rsidDel="00000000" w:rsidP="00000000" w:rsidRDefault="00000000" w:rsidRPr="00000000" w14:paraId="00000010">
            <w:pPr>
              <w:jc w:val="both"/>
              <w:rPr>
                <w:b w:val="1"/>
              </w:rPr>
            </w:pPr>
            <w:r w:rsidDel="00000000" w:rsidR="00000000" w:rsidRPr="00000000">
              <w:rPr>
                <w:b w:val="1"/>
                <w:rtl w:val="0"/>
              </w:rPr>
              <w:t xml:space="preserve">Student Full Name:</w:t>
            </w:r>
          </w:p>
          <w:p w:rsidR="00000000" w:rsidDel="00000000" w:rsidP="00000000" w:rsidRDefault="00000000" w:rsidRPr="00000000" w14:paraId="00000011">
            <w:pPr>
              <w:jc w:val="both"/>
              <w:rPr>
                <w:b w:val="1"/>
              </w:rPr>
            </w:pPr>
            <w:r w:rsidDel="00000000" w:rsidR="00000000" w:rsidRPr="00000000">
              <w:rPr>
                <w:rtl w:val="0"/>
              </w:rPr>
            </w:r>
          </w:p>
        </w:tc>
        <w:tc>
          <w:tcPr/>
          <w:p w:rsidR="00000000" w:rsidDel="00000000" w:rsidP="00000000" w:rsidRDefault="00000000" w:rsidRPr="00000000" w14:paraId="00000012">
            <w:pPr>
              <w:jc w:val="both"/>
              <w:rPr/>
            </w:pPr>
            <w:r w:rsidDel="00000000" w:rsidR="00000000" w:rsidRPr="00000000">
              <w:rPr>
                <w:rtl w:val="0"/>
              </w:rPr>
              <w:t xml:space="preserve">Ingrid Menezes Castro</w:t>
            </w:r>
          </w:p>
          <w:p w:rsidR="00000000" w:rsidDel="00000000" w:rsidP="00000000" w:rsidRDefault="00000000" w:rsidRPr="00000000" w14:paraId="00000013">
            <w:pPr>
              <w:jc w:val="both"/>
              <w:rPr/>
            </w:pPr>
            <w:r w:rsidDel="00000000" w:rsidR="00000000" w:rsidRPr="00000000">
              <w:rPr>
                <w:rtl w:val="0"/>
              </w:rPr>
              <w:t xml:space="preserve">Robert Szlufik</w:t>
            </w:r>
          </w:p>
        </w:tc>
      </w:tr>
      <w:tr>
        <w:trPr>
          <w:cantSplit w:val="0"/>
          <w:trHeight w:val="625.95703125" w:hRule="atLeast"/>
          <w:tblHeader w:val="0"/>
        </w:trPr>
        <w:tc>
          <w:tcPr/>
          <w:p w:rsidR="00000000" w:rsidDel="00000000" w:rsidP="00000000" w:rsidRDefault="00000000" w:rsidRPr="00000000" w14:paraId="00000014">
            <w:pPr>
              <w:jc w:val="both"/>
              <w:rPr>
                <w:b w:val="1"/>
              </w:rPr>
            </w:pPr>
            <w:r w:rsidDel="00000000" w:rsidR="00000000" w:rsidRPr="00000000">
              <w:rPr>
                <w:b w:val="1"/>
                <w:rtl w:val="0"/>
              </w:rPr>
              <w:t xml:space="preserve">Student Number:</w:t>
            </w:r>
          </w:p>
          <w:p w:rsidR="00000000" w:rsidDel="00000000" w:rsidP="00000000" w:rsidRDefault="00000000" w:rsidRPr="00000000" w14:paraId="00000015">
            <w:pPr>
              <w:jc w:val="both"/>
              <w:rPr>
                <w:b w:val="1"/>
              </w:rPr>
            </w:pPr>
            <w:r w:rsidDel="00000000" w:rsidR="00000000" w:rsidRPr="00000000">
              <w:rPr>
                <w:rtl w:val="0"/>
              </w:rPr>
            </w:r>
          </w:p>
        </w:tc>
        <w:tc>
          <w:tcPr/>
          <w:p w:rsidR="00000000" w:rsidDel="00000000" w:rsidP="00000000" w:rsidRDefault="00000000" w:rsidRPr="00000000" w14:paraId="00000016">
            <w:pPr>
              <w:jc w:val="both"/>
              <w:rPr/>
            </w:pPr>
            <w:r w:rsidDel="00000000" w:rsidR="00000000" w:rsidRPr="00000000">
              <w:rPr>
                <w:rtl w:val="0"/>
              </w:rPr>
              <w:t xml:space="preserve">2020341</w:t>
            </w:r>
          </w:p>
          <w:p w:rsidR="00000000" w:rsidDel="00000000" w:rsidP="00000000" w:rsidRDefault="00000000" w:rsidRPr="00000000" w14:paraId="00000017">
            <w:pPr>
              <w:jc w:val="both"/>
              <w:rPr/>
            </w:pPr>
            <w:r w:rsidDel="00000000" w:rsidR="00000000" w:rsidRPr="00000000">
              <w:rPr>
                <w:rtl w:val="0"/>
              </w:rPr>
              <w:t xml:space="preserve">2020358</w:t>
            </w:r>
          </w:p>
        </w:tc>
      </w:tr>
      <w:tr>
        <w:trPr>
          <w:cantSplit w:val="0"/>
          <w:tblHeader w:val="0"/>
        </w:trPr>
        <w:tc>
          <w:tcPr/>
          <w:p w:rsidR="00000000" w:rsidDel="00000000" w:rsidP="00000000" w:rsidRDefault="00000000" w:rsidRPr="00000000" w14:paraId="00000018">
            <w:pPr>
              <w:jc w:val="both"/>
              <w:rPr>
                <w:b w:val="1"/>
              </w:rPr>
            </w:pPr>
            <w:r w:rsidDel="00000000" w:rsidR="00000000" w:rsidRPr="00000000">
              <w:rPr>
                <w:b w:val="1"/>
                <w:rtl w:val="0"/>
              </w:rPr>
              <w:t xml:space="preserve">Assessment Due Date:</w:t>
            </w:r>
          </w:p>
          <w:p w:rsidR="00000000" w:rsidDel="00000000" w:rsidP="00000000" w:rsidRDefault="00000000" w:rsidRPr="00000000" w14:paraId="00000019">
            <w:pPr>
              <w:jc w:val="both"/>
              <w:rPr>
                <w:b w:val="1"/>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17/05/2024</w:t>
            </w:r>
          </w:p>
        </w:tc>
      </w:tr>
      <w:tr>
        <w:trPr>
          <w:cantSplit w:val="0"/>
          <w:tblHeader w:val="0"/>
        </w:trPr>
        <w:tc>
          <w:tcPr/>
          <w:p w:rsidR="00000000" w:rsidDel="00000000" w:rsidP="00000000" w:rsidRDefault="00000000" w:rsidRPr="00000000" w14:paraId="0000001B">
            <w:pPr>
              <w:jc w:val="both"/>
              <w:rPr>
                <w:b w:val="1"/>
              </w:rPr>
            </w:pPr>
            <w:r w:rsidDel="00000000" w:rsidR="00000000" w:rsidRPr="00000000">
              <w:rPr>
                <w:b w:val="1"/>
                <w:rtl w:val="0"/>
              </w:rPr>
              <w:t xml:space="preserve">Date of Submission:</w:t>
            </w:r>
          </w:p>
          <w:p w:rsidR="00000000" w:rsidDel="00000000" w:rsidP="00000000" w:rsidRDefault="00000000" w:rsidRPr="00000000" w14:paraId="0000001C">
            <w:pPr>
              <w:jc w:val="both"/>
              <w:rPr>
                <w:b w:val="1"/>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17/05/2024</w:t>
            </w:r>
            <w:r w:rsidDel="00000000" w:rsidR="00000000" w:rsidRPr="00000000">
              <w:rPr>
                <w:rtl w:val="0"/>
              </w:rPr>
            </w:r>
          </w:p>
        </w:tc>
      </w:tr>
    </w:tbl>
    <w:p w:rsidR="00000000" w:rsidDel="00000000" w:rsidP="00000000" w:rsidRDefault="00000000" w:rsidRPr="00000000" w14:paraId="0000001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F">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b w:val="1"/>
          <w:sz w:val="24"/>
          <w:szCs w:val="24"/>
        </w:rPr>
      </w:pPr>
      <w:r w:rsidDel="00000000" w:rsidR="00000000" w:rsidRPr="00000000">
        <w:rPr>
          <w:b w:val="1"/>
          <w:sz w:val="24"/>
          <w:szCs w:val="24"/>
          <w:rtl w:val="0"/>
        </w:rPr>
        <w:t xml:space="preserve">Declaration </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6">
            <w:pPr>
              <w:jc w:val="both"/>
              <w:rPr>
                <w:sz w:val="24"/>
                <w:szCs w:val="24"/>
              </w:rPr>
            </w:pPr>
            <w:r w:rsidDel="00000000" w:rsidR="00000000" w:rsidRPr="00000000">
              <w:rPr>
                <w:rtl w:val="0"/>
              </w:rPr>
            </w:r>
          </w:p>
        </w:tc>
      </w:tr>
    </w:tbl>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240" w:lineRule="auto"/>
        <w:rPr/>
      </w:pPr>
      <w:bookmarkStart w:colFirst="0" w:colLast="0" w:name="_yerrwa8v2tfx" w:id="0"/>
      <w:bookmarkEnd w:id="0"/>
      <w:r w:rsidDel="00000000" w:rsidR="00000000" w:rsidRPr="00000000">
        <w:rPr>
          <w:rtl w:val="0"/>
        </w:rPr>
        <w:t xml:space="preserve">Abstract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vjdwlf63olxa" w:id="1"/>
      <w:bookmarkEnd w:id="1"/>
      <w:r w:rsidDel="00000000" w:rsidR="00000000" w:rsidRPr="00000000">
        <w:rPr>
          <w:rtl w:val="0"/>
        </w:rPr>
        <w:t xml:space="preserve">Objectives</w:t>
      </w:r>
    </w:p>
    <w:p w:rsidR="00000000" w:rsidDel="00000000" w:rsidP="00000000" w:rsidRDefault="00000000" w:rsidRPr="00000000" w14:paraId="0000002F">
      <w:pPr>
        <w:rPr/>
      </w:pPr>
      <w:r w:rsidDel="00000000" w:rsidR="00000000" w:rsidRPr="00000000">
        <w:rPr>
          <w:rtl w:val="0"/>
        </w:rPr>
        <w:t xml:space="preserve">— We can rearrange those and number them as well </w:t>
      </w:r>
    </w:p>
    <w:p w:rsidR="00000000" w:rsidDel="00000000" w:rsidP="00000000" w:rsidRDefault="00000000" w:rsidRPr="00000000" w14:paraId="00000030">
      <w:pPr>
        <w:rPr/>
      </w:pPr>
      <w:r w:rsidDel="00000000" w:rsidR="00000000" w:rsidRPr="00000000">
        <w:rPr>
          <w:rtl w:val="0"/>
        </w:rPr>
        <w:t xml:space="preserve">To develop a system that provides accurate movie recommendations for users, with minimal time needed to produce them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kzh495q6mizt" w:id="2"/>
      <w:bookmarkEnd w:id="2"/>
      <w:r w:rsidDel="00000000" w:rsidR="00000000" w:rsidRPr="00000000">
        <w:rPr>
          <w:rtl w:val="0"/>
        </w:rPr>
        <w:t xml:space="preserve">Research Questions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240" w:lineRule="auto"/>
        <w:rPr/>
      </w:pPr>
      <w:bookmarkStart w:colFirst="0" w:colLast="0" w:name="_g1f7cor0p7ly" w:id="3"/>
      <w:bookmarkEnd w:id="3"/>
      <w:r w:rsidDel="00000000" w:rsidR="00000000" w:rsidRPr="00000000">
        <w:rPr>
          <w:rtl w:val="0"/>
        </w:rPr>
        <w:t xml:space="preserve">Business Understanding</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zhv4lqvifujg" w:id="4"/>
      <w:bookmarkEnd w:id="4"/>
      <w:r w:rsidDel="00000000" w:rsidR="00000000" w:rsidRPr="00000000">
        <w:rPr>
          <w:rtl w:val="0"/>
        </w:rPr>
        <w:t xml:space="preserve">Project Objectives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2"/>
        <w:jc w:val="both"/>
        <w:rPr/>
      </w:pPr>
      <w:bookmarkStart w:colFirst="0" w:colLast="0" w:name="_7vxtofknaqvd" w:id="5"/>
      <w:bookmarkEnd w:id="5"/>
      <w:r w:rsidDel="00000000" w:rsidR="00000000" w:rsidRPr="00000000">
        <w:rPr>
          <w:rtl w:val="0"/>
        </w:rPr>
        <w:t xml:space="preserve">Stakeholders</w:t>
      </w:r>
    </w:p>
    <w:p w:rsidR="00000000" w:rsidDel="00000000" w:rsidP="00000000" w:rsidRDefault="00000000" w:rsidRPr="00000000" w14:paraId="00000041">
      <w:pPr>
        <w:numPr>
          <w:ilvl w:val="0"/>
          <w:numId w:val="3"/>
        </w:numPr>
        <w:ind w:left="720" w:hanging="360"/>
        <w:jc w:val="both"/>
        <w:rPr>
          <w:sz w:val="24"/>
          <w:szCs w:val="24"/>
        </w:rPr>
      </w:pPr>
      <w:r w:rsidDel="00000000" w:rsidR="00000000" w:rsidRPr="00000000">
        <w:rPr>
          <w:sz w:val="24"/>
          <w:szCs w:val="24"/>
          <w:rtl w:val="0"/>
        </w:rPr>
        <w:t xml:space="preserve">General public looking for a movie to watch; </w:t>
      </w:r>
    </w:p>
    <w:p w:rsidR="00000000" w:rsidDel="00000000" w:rsidP="00000000" w:rsidRDefault="00000000" w:rsidRPr="00000000" w14:paraId="00000042">
      <w:pPr>
        <w:numPr>
          <w:ilvl w:val="0"/>
          <w:numId w:val="3"/>
        </w:numPr>
        <w:ind w:left="720" w:hanging="360"/>
        <w:jc w:val="both"/>
        <w:rPr>
          <w:sz w:val="24"/>
          <w:szCs w:val="24"/>
        </w:rPr>
      </w:pPr>
      <w:r w:rsidDel="00000000" w:rsidR="00000000" w:rsidRPr="00000000">
        <w:rPr>
          <w:sz w:val="24"/>
          <w:szCs w:val="24"/>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oz9tsvy06561" w:id="6"/>
      <w:bookmarkEnd w:id="6"/>
      <w:r w:rsidDel="00000000" w:rsidR="00000000" w:rsidRPr="00000000">
        <w:rPr>
          <w:rtl w:val="0"/>
        </w:rPr>
        <w:t xml:space="preserve">Deliverables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atno1agdwqt9" w:id="7"/>
      <w:bookmarkEnd w:id="7"/>
      <w:r w:rsidDel="00000000" w:rsidR="00000000" w:rsidRPr="00000000">
        <w:rPr>
          <w:rtl w:val="0"/>
        </w:rPr>
        <w:t xml:space="preserve">Impact to Target Operating Model</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Since this is the first project of this sort, no impact to previous legacy systems will be made.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k3tyf2uiu5t9" w:id="8"/>
      <w:bookmarkEnd w:id="8"/>
      <w:r w:rsidDel="00000000" w:rsidR="00000000" w:rsidRPr="00000000">
        <w:rPr>
          <w:rtl w:val="0"/>
        </w:rPr>
        <w:t xml:space="preserve">Communication Approach</w:t>
      </w:r>
    </w:p>
    <w:p w:rsidR="00000000" w:rsidDel="00000000" w:rsidP="00000000" w:rsidRDefault="00000000" w:rsidRPr="00000000" w14:paraId="0000004B">
      <w:pPr>
        <w:rPr>
          <w:sz w:val="24"/>
          <w:szCs w:val="24"/>
        </w:rPr>
      </w:pPr>
      <w:r w:rsidDel="00000000" w:rsidR="00000000" w:rsidRPr="00000000">
        <w:rPr>
          <w:sz w:val="24"/>
          <w:szCs w:val="24"/>
          <w:rtl w:val="0"/>
        </w:rPr>
        <w:t xml:space="preserve">This product can be communicated through many portals so, in order of relevance, these would be the marketing approaches used: </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Social media: Instagram, TikTok, etc.; </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Content Marketing: blogs, podcasts;</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Influencers marketing: YouTubers and TikTokers that market for the movie communities; </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Partnerships with movie studios and Paid Advertisement in niche websites.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8dhv7alk5xf1" w:id="9"/>
      <w:bookmarkEnd w:id="9"/>
      <w:r w:rsidDel="00000000" w:rsidR="00000000" w:rsidRPr="00000000">
        <w:rPr>
          <w:rtl w:val="0"/>
        </w:rPr>
        <w:t xml:space="preserve">Responsibilities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pStyle w:val="Heading2"/>
        <w:jc w:val="both"/>
        <w:rPr>
          <w:sz w:val="24"/>
          <w:szCs w:val="24"/>
        </w:rPr>
      </w:pPr>
      <w:bookmarkStart w:colFirst="0" w:colLast="0" w:name="_hjus17pb4u3r" w:id="10"/>
      <w:bookmarkEnd w:id="10"/>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sz w:val="24"/>
          <w:szCs w:val="24"/>
          <w:rtl w:val="0"/>
        </w:rPr>
        <w:t xml:space="preserve">From the business analysis to the deployment of the project alongside its documentation, the team has 2 (two) months to release a working model following the timeline.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240" w:lineRule="auto"/>
        <w:rPr/>
      </w:pPr>
      <w:bookmarkStart w:colFirst="0" w:colLast="0" w:name="_yc96oa9dfyh1" w:id="11"/>
      <w:bookmarkEnd w:id="11"/>
      <w:r w:rsidDel="00000000" w:rsidR="00000000" w:rsidRPr="00000000">
        <w:rPr>
          <w:rtl w:val="0"/>
        </w:rPr>
        <w:t xml:space="preserve">Data Understanding</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240" w:lineRule="auto"/>
        <w:rPr/>
      </w:pPr>
      <w:bookmarkStart w:colFirst="0" w:colLast="0" w:name="_7d62mldebrs4" w:id="12"/>
      <w:bookmarkEnd w:id="12"/>
      <w:r w:rsidDel="00000000" w:rsidR="00000000" w:rsidRPr="00000000">
        <w:rPr>
          <w:rtl w:val="0"/>
        </w:rPr>
        <w:t xml:space="preserve">Data Preparation</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line="240" w:lineRule="auto"/>
        <w:rPr/>
      </w:pPr>
      <w:bookmarkStart w:colFirst="0" w:colLast="0" w:name="_582xx8e56zh5" w:id="13"/>
      <w:bookmarkEnd w:id="13"/>
      <w:r w:rsidDel="00000000" w:rsidR="00000000" w:rsidRPr="00000000">
        <w:rPr>
          <w:rtl w:val="0"/>
        </w:rPr>
        <w:t xml:space="preserve">Modelling</w:t>
      </w:r>
    </w:p>
    <w:p w:rsidR="00000000" w:rsidDel="00000000" w:rsidP="00000000" w:rsidRDefault="00000000" w:rsidRPr="00000000" w14:paraId="0000005F">
      <w:pPr>
        <w:pStyle w:val="Heading3"/>
        <w:rPr/>
      </w:pPr>
      <w:bookmarkStart w:colFirst="0" w:colLast="0" w:name="_tut1pnpro1qd" w:id="14"/>
      <w:bookmarkEnd w:id="14"/>
      <w:r w:rsidDel="00000000" w:rsidR="00000000" w:rsidRPr="00000000">
        <w:rPr>
          <w:rtl w:val="0"/>
        </w:rPr>
        <w:t xml:space="preserve">Overview</w:t>
      </w:r>
    </w:p>
    <w:p w:rsidR="00000000" w:rsidDel="00000000" w:rsidP="00000000" w:rsidRDefault="00000000" w:rsidRPr="00000000" w14:paraId="00000060">
      <w:pPr>
        <w:rPr/>
      </w:pPr>
      <w:r w:rsidDel="00000000" w:rsidR="00000000" w:rsidRPr="00000000">
        <w:rPr>
          <w:rtl w:val="0"/>
        </w:rPr>
        <w:t xml:space="preserve">In the fourth phase of the crisp-dm framework, we will select a model, and train it with our data.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very first step in the modelling phase for our recommendation system is to choose the type of the system. </w:t>
      </w:r>
    </w:p>
    <w:p w:rsidR="00000000" w:rsidDel="00000000" w:rsidP="00000000" w:rsidRDefault="00000000" w:rsidRPr="00000000" w14:paraId="00000063">
      <w:pPr>
        <w:rPr/>
      </w:pPr>
      <w:r w:rsidDel="00000000" w:rsidR="00000000" w:rsidRPr="00000000">
        <w:rPr>
          <w:rtl w:val="0"/>
        </w:rPr>
        <w:t xml:space="preserve">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Collaborative filtering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Content  filtering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Context filtering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Hybrid models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 xml:space="preserve">Hybrid models use multiple methods and techniques in combination, aiming to improve outcome or lower the inaccuracy.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szgoo1paxri6" w:id="15"/>
      <w:bookmarkEnd w:id="15"/>
      <w:r w:rsidDel="00000000" w:rsidR="00000000" w:rsidRPr="00000000">
        <w:rPr>
          <w:rtl w:val="0"/>
        </w:rPr>
        <w:t xml:space="preserve">Alternative approach </w:t>
      </w:r>
    </w:p>
    <w:p w:rsidR="00000000" w:rsidDel="00000000" w:rsidP="00000000" w:rsidRDefault="00000000" w:rsidRPr="00000000" w14:paraId="00000072">
      <w:pPr>
        <w:rPr/>
      </w:pPr>
      <w:r w:rsidDel="00000000" w:rsidR="00000000" w:rsidRPr="00000000">
        <w:rPr>
          <w:rtl w:val="0"/>
        </w:rPr>
        <w:t xml:space="preserve">The objective of this project is to provide users with the most accurate recommendations within a small time limit.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other words, we will train a large model in advance, and when a user requests a recommendation, the system will ask them to rate up to 10 movies. Then, it will find the most similar users, and rate movies based on the trained model. At the end, the target user will be presented with recommendations based on the average predicted rating for the most similar users.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approach maximises prediction accuracy, and minimises time constraint.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vqa206f8724l" w:id="16"/>
      <w:bookmarkEnd w:id="16"/>
      <w:r w:rsidDel="00000000" w:rsidR="00000000" w:rsidRPr="00000000">
        <w:rPr>
          <w:rtl w:val="0"/>
        </w:rPr>
        <w:t xml:space="preserve">SVD Algorithm</w:t>
      </w:r>
    </w:p>
    <w:p w:rsidR="00000000" w:rsidDel="00000000" w:rsidP="00000000" w:rsidRDefault="00000000" w:rsidRPr="00000000" w14:paraId="0000007D">
      <w:pPr>
        <w:rPr/>
      </w:pPr>
      <w:r w:rsidDel="00000000" w:rsidR="00000000" w:rsidRPr="00000000">
        <w:rPr>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mean root error squared (MRES). (NJIT, 2020)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t xml:space="preserve">We found a very well performing implementation of this algorithm, included in one of the packages developed for python. Package “Surprise”, developed by Nicolas Hug </w:t>
      </w:r>
      <w:r w:rsidDel="00000000" w:rsidR="00000000" w:rsidRPr="00000000">
        <w:rPr>
          <w:sz w:val="24"/>
          <w:szCs w:val="24"/>
          <w:rtl w:val="0"/>
        </w:rPr>
        <w:t xml:space="preserve">(Hug,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Sklearn Algorithms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spacing w:line="240" w:lineRule="auto"/>
        <w:rPr/>
      </w:pPr>
      <w:bookmarkStart w:colFirst="0" w:colLast="0" w:name="_5by88a2cjju1" w:id="17"/>
      <w:bookmarkEnd w:id="17"/>
      <w:r w:rsidDel="00000000" w:rsidR="00000000" w:rsidRPr="00000000">
        <w:rPr>
          <w:rtl w:val="0"/>
        </w:rPr>
        <w:t xml:space="preserve">Evaluation</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40" w:lineRule="auto"/>
        <w:rPr/>
      </w:pPr>
      <w:bookmarkStart w:colFirst="0" w:colLast="0" w:name="_kllmvsf43d4u" w:id="18"/>
      <w:bookmarkEnd w:id="18"/>
      <w:r w:rsidDel="00000000" w:rsidR="00000000" w:rsidRPr="00000000">
        <w:rPr>
          <w:rtl w:val="0"/>
        </w:rPr>
        <w:t xml:space="preserve">Deployment</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References</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https://www.mybib.com/j/Old-fashionedStormyPorcupine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