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E56" w:rsidRPr="004C0E56" w:rsidRDefault="004C0E56" w:rsidP="004C0E56">
      <w:pPr>
        <w:spacing w:after="0"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noProof/>
          <w:color w:val="0000FF"/>
          <w:sz w:val="24"/>
          <w:szCs w:val="24"/>
          <w:lang w:eastAsia="en-CA"/>
        </w:rPr>
        <w:drawing>
          <wp:inline distT="0" distB="0" distL="0" distR="0">
            <wp:extent cx="760730" cy="760730"/>
            <wp:effectExtent l="0" t="0" r="1270" b="1270"/>
            <wp:docPr id="1" name="Picture 1" descr="Go to the profile of Dzmitry Plashchynski">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Dzmitry Plashchynski">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 cy="760730"/>
                    </a:xfrm>
                    <a:prstGeom prst="rect">
                      <a:avLst/>
                    </a:prstGeom>
                    <a:noFill/>
                    <a:ln>
                      <a:noFill/>
                    </a:ln>
                  </pic:spPr>
                </pic:pic>
              </a:graphicData>
            </a:graphic>
          </wp:inline>
        </w:drawing>
      </w:r>
    </w:p>
    <w:p w:rsidR="004C0E56" w:rsidRPr="004C0E56" w:rsidRDefault="004C0E56" w:rsidP="004C0E56">
      <w:pPr>
        <w:spacing w:after="0" w:line="240" w:lineRule="auto"/>
        <w:rPr>
          <w:rFonts w:ascii="Times New Roman" w:eastAsia="Times New Roman" w:hAnsi="Times New Roman" w:cs="Times New Roman"/>
          <w:sz w:val="24"/>
          <w:szCs w:val="24"/>
          <w:lang w:eastAsia="en-CA"/>
        </w:rPr>
      </w:pPr>
      <w:hyperlink r:id="rId6" w:history="1">
        <w:proofErr w:type="spellStart"/>
        <w:r w:rsidRPr="004C0E56">
          <w:rPr>
            <w:rFonts w:ascii="Times New Roman" w:eastAsia="Times New Roman" w:hAnsi="Times New Roman" w:cs="Times New Roman"/>
            <w:color w:val="0000FF"/>
            <w:sz w:val="24"/>
            <w:szCs w:val="24"/>
            <w:u w:val="single"/>
            <w:lang w:eastAsia="en-CA"/>
          </w:rPr>
          <w:t>Dzmitry</w:t>
        </w:r>
        <w:proofErr w:type="spellEnd"/>
        <w:r w:rsidRPr="004C0E56">
          <w:rPr>
            <w:rFonts w:ascii="Times New Roman" w:eastAsia="Times New Roman" w:hAnsi="Times New Roman" w:cs="Times New Roman"/>
            <w:color w:val="0000FF"/>
            <w:sz w:val="24"/>
            <w:szCs w:val="24"/>
            <w:u w:val="single"/>
            <w:lang w:eastAsia="en-CA"/>
          </w:rPr>
          <w:t xml:space="preserve"> </w:t>
        </w:r>
        <w:proofErr w:type="spellStart"/>
        <w:r w:rsidRPr="004C0E56">
          <w:rPr>
            <w:rFonts w:ascii="Times New Roman" w:eastAsia="Times New Roman" w:hAnsi="Times New Roman" w:cs="Times New Roman"/>
            <w:color w:val="0000FF"/>
            <w:sz w:val="24"/>
            <w:szCs w:val="24"/>
            <w:u w:val="single"/>
            <w:lang w:eastAsia="en-CA"/>
          </w:rPr>
          <w:t>Plashchynski</w:t>
        </w:r>
        <w:proofErr w:type="spellEnd"/>
      </w:hyperlink>
    </w:p>
    <w:p w:rsidR="004C0E56" w:rsidRPr="004C0E56" w:rsidRDefault="004C0E56" w:rsidP="004C0E56">
      <w:pPr>
        <w:spacing w:after="0"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Aug 12, 2016</w:t>
      </w:r>
    </w:p>
    <w:p w:rsidR="004C0E56" w:rsidRPr="004C0E56" w:rsidRDefault="004C0E56" w:rsidP="004C0E5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4C0E56">
        <w:rPr>
          <w:rFonts w:ascii="Times New Roman" w:eastAsia="Times New Roman" w:hAnsi="Times New Roman" w:cs="Times New Roman"/>
          <w:b/>
          <w:bCs/>
          <w:kern w:val="36"/>
          <w:sz w:val="48"/>
          <w:szCs w:val="48"/>
          <w:lang w:eastAsia="en-CA"/>
        </w:rPr>
        <w:t>PostgreSQL upgrade on CentOS</w:t>
      </w:r>
      <w:bookmarkStart w:id="0" w:name="_GoBack"/>
      <w:bookmarkEnd w:id="0"/>
    </w:p>
    <w:p w:rsid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hyperlink r:id="rId7" w:history="1">
        <w:r w:rsidRPr="00D71324">
          <w:rPr>
            <w:rStyle w:val="Hyperlink"/>
            <w:rFonts w:ascii="Times New Roman" w:eastAsia="Times New Roman" w:hAnsi="Times New Roman" w:cs="Times New Roman"/>
            <w:sz w:val="24"/>
            <w:szCs w:val="24"/>
            <w:lang w:eastAsia="en-CA"/>
          </w:rPr>
          <w:t>https://medium.com/@plashchynski/postgresql-upgrade-on-centos-4c0ddd2f8687</w:t>
        </w:r>
      </w:hyperlink>
      <w:r>
        <w:rPr>
          <w:rFonts w:ascii="Times New Roman" w:eastAsia="Times New Roman" w:hAnsi="Times New Roman" w:cs="Times New Roman"/>
          <w:sz w:val="24"/>
          <w:szCs w:val="24"/>
          <w:lang w:eastAsia="en-CA"/>
        </w:rPr>
        <w:t xml:space="preserve">) </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 xml:space="preserve">In our case we are going to upgrade PostgreSQL 9.5 to 9.6 on CentOS 7.2. However, the following is easily applicable to all Red Hat family (RHEL/CentOS/SL/OL 7) and to all PostgreSQL 9.* versions. The upgrading flow is well covered in the </w:t>
      </w:r>
      <w:hyperlink r:id="rId8" w:tgtFrame="_blank" w:history="1">
        <w:r w:rsidRPr="004C0E56">
          <w:rPr>
            <w:rFonts w:ascii="Times New Roman" w:eastAsia="Times New Roman" w:hAnsi="Times New Roman" w:cs="Times New Roman"/>
            <w:color w:val="0000FF"/>
            <w:sz w:val="24"/>
            <w:szCs w:val="24"/>
            <w:u w:val="single"/>
            <w:lang w:eastAsia="en-CA"/>
          </w:rPr>
          <w:t>official documentation</w:t>
        </w:r>
      </w:hyperlink>
      <w:r w:rsidRPr="004C0E56">
        <w:rPr>
          <w:rFonts w:ascii="Times New Roman" w:eastAsia="Times New Roman" w:hAnsi="Times New Roman" w:cs="Times New Roman"/>
          <w:sz w:val="24"/>
          <w:szCs w:val="24"/>
          <w:lang w:eastAsia="en-CA"/>
        </w:rPr>
        <w:t>. We’re going to go through the CentOS-specific aspects.</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 xml:space="preserve">First, you need to install PostgreSQL 9.6 or whatever version you are upgrading to. It’s noteworthy that several of PostgreSQL versions can live together in peace on one CentOS instance. The installation process is well described on the </w:t>
      </w:r>
      <w:hyperlink r:id="rId9" w:tgtFrame="_blank" w:history="1">
        <w:r w:rsidRPr="004C0E56">
          <w:rPr>
            <w:rFonts w:ascii="Times New Roman" w:eastAsia="Times New Roman" w:hAnsi="Times New Roman" w:cs="Times New Roman"/>
            <w:color w:val="0000FF"/>
            <w:sz w:val="24"/>
            <w:szCs w:val="24"/>
            <w:u w:val="single"/>
            <w:lang w:eastAsia="en-CA"/>
          </w:rPr>
          <w:t>official website</w:t>
        </w:r>
      </w:hyperlink>
      <w:r w:rsidRPr="004C0E56">
        <w:rPr>
          <w:rFonts w:ascii="Times New Roman" w:eastAsia="Times New Roman" w:hAnsi="Times New Roman" w:cs="Times New Roman"/>
          <w:sz w:val="24"/>
          <w:szCs w:val="24"/>
          <w:lang w:eastAsia="en-CA"/>
        </w:rPr>
        <w:t xml:space="preserve">. There you should find the latest </w:t>
      </w:r>
      <w:r w:rsidRPr="004C0E56">
        <w:rPr>
          <w:rFonts w:ascii="Times New Roman" w:eastAsia="Times New Roman" w:hAnsi="Times New Roman" w:cs="Times New Roman"/>
          <w:i/>
          <w:iCs/>
          <w:sz w:val="24"/>
          <w:szCs w:val="24"/>
          <w:lang w:eastAsia="en-CA"/>
        </w:rPr>
        <w:t>repository RPM</w:t>
      </w:r>
      <w:r w:rsidRPr="004C0E56">
        <w:rPr>
          <w:rFonts w:ascii="Times New Roman" w:eastAsia="Times New Roman" w:hAnsi="Times New Roman" w:cs="Times New Roman"/>
          <w:sz w:val="24"/>
          <w:szCs w:val="24"/>
          <w:lang w:eastAsia="en-CA"/>
        </w:rPr>
        <w:t xml:space="preserve"> for your OS and the latest PG version, in our case of CentOS 7.2 x86_64 and PG 9.6 it’s:</w:t>
      </w:r>
    </w:p>
    <w:p w:rsidR="004C0E56" w:rsidRPr="004C0E56" w:rsidRDefault="004C0E56" w:rsidP="004C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root@database</w:t>
      </w:r>
      <w:proofErr w:type="spellEnd"/>
      <w:r w:rsidRPr="004C0E56">
        <w:rPr>
          <w:rFonts w:ascii="Courier New" w:eastAsia="Times New Roman" w:hAnsi="Courier New" w:cs="Courier New"/>
          <w:sz w:val="20"/>
          <w:szCs w:val="20"/>
          <w:lang w:eastAsia="en-CA"/>
        </w:rPr>
        <w:t xml:space="preserve"> ~]# </w:t>
      </w:r>
      <w:proofErr w:type="gramStart"/>
      <w:r w:rsidRPr="004C0E56">
        <w:rPr>
          <w:rFonts w:ascii="Courier New" w:eastAsia="Times New Roman" w:hAnsi="Courier New" w:cs="Courier New"/>
          <w:sz w:val="20"/>
          <w:szCs w:val="20"/>
          <w:lang w:eastAsia="en-CA"/>
        </w:rPr>
        <w:t>yum</w:t>
      </w:r>
      <w:proofErr w:type="gramEnd"/>
      <w:r w:rsidRPr="004C0E56">
        <w:rPr>
          <w:rFonts w:ascii="Courier New" w:eastAsia="Times New Roman" w:hAnsi="Courier New" w:cs="Courier New"/>
          <w:sz w:val="20"/>
          <w:szCs w:val="20"/>
          <w:lang w:eastAsia="en-CA"/>
        </w:rPr>
        <w:t xml:space="preserve"> install https://yum.postgresql.org/9.6/redhat/rhel-7.3-x86_64/pgdg-redhat96-9.6-3.noarch.rpm</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Install PG:</w:t>
      </w:r>
    </w:p>
    <w:p w:rsidR="004C0E56" w:rsidRPr="004C0E56" w:rsidRDefault="004C0E56" w:rsidP="004C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root@database</w:t>
      </w:r>
      <w:proofErr w:type="spellEnd"/>
      <w:r w:rsidRPr="004C0E56">
        <w:rPr>
          <w:rFonts w:ascii="Courier New" w:eastAsia="Times New Roman" w:hAnsi="Courier New" w:cs="Courier New"/>
          <w:sz w:val="20"/>
          <w:szCs w:val="20"/>
          <w:lang w:eastAsia="en-CA"/>
        </w:rPr>
        <w:t xml:space="preserve"> ~]# </w:t>
      </w:r>
      <w:proofErr w:type="gramStart"/>
      <w:r w:rsidRPr="004C0E56">
        <w:rPr>
          <w:rFonts w:ascii="Courier New" w:eastAsia="Times New Roman" w:hAnsi="Courier New" w:cs="Courier New"/>
          <w:sz w:val="20"/>
          <w:szCs w:val="20"/>
          <w:lang w:eastAsia="en-CA"/>
        </w:rPr>
        <w:t>yum</w:t>
      </w:r>
      <w:proofErr w:type="gramEnd"/>
      <w:r w:rsidRPr="004C0E56">
        <w:rPr>
          <w:rFonts w:ascii="Courier New" w:eastAsia="Times New Roman" w:hAnsi="Courier New" w:cs="Courier New"/>
          <w:sz w:val="20"/>
          <w:szCs w:val="20"/>
          <w:lang w:eastAsia="en-CA"/>
        </w:rPr>
        <w:t xml:space="preserve"> install postgresql96-server postgresql96-contrib</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Now PostgreSQL 9.6 is installed on your machine along with another PG version you have before. You can find them both at /</w:t>
      </w:r>
      <w:proofErr w:type="spellStart"/>
      <w:r w:rsidRPr="004C0E56">
        <w:rPr>
          <w:rFonts w:ascii="Times New Roman" w:eastAsia="Times New Roman" w:hAnsi="Times New Roman" w:cs="Times New Roman"/>
          <w:sz w:val="24"/>
          <w:szCs w:val="24"/>
          <w:lang w:eastAsia="en-CA"/>
        </w:rPr>
        <w:t>usr</w:t>
      </w:r>
      <w:proofErr w:type="spellEnd"/>
      <w:r w:rsidRPr="004C0E56">
        <w:rPr>
          <w:rFonts w:ascii="Times New Roman" w:eastAsia="Times New Roman" w:hAnsi="Times New Roman" w:cs="Times New Roman"/>
          <w:sz w:val="24"/>
          <w:szCs w:val="24"/>
          <w:lang w:eastAsia="en-CA"/>
        </w:rPr>
        <w:t>/pgsql-9.6/ and /</w:t>
      </w:r>
      <w:proofErr w:type="spellStart"/>
      <w:r w:rsidRPr="004C0E56">
        <w:rPr>
          <w:rFonts w:ascii="Times New Roman" w:eastAsia="Times New Roman" w:hAnsi="Times New Roman" w:cs="Times New Roman"/>
          <w:sz w:val="24"/>
          <w:szCs w:val="24"/>
          <w:lang w:eastAsia="en-CA"/>
        </w:rPr>
        <w:t>usr</w:t>
      </w:r>
      <w:proofErr w:type="spellEnd"/>
      <w:r w:rsidRPr="004C0E56">
        <w:rPr>
          <w:rFonts w:ascii="Times New Roman" w:eastAsia="Times New Roman" w:hAnsi="Times New Roman" w:cs="Times New Roman"/>
          <w:sz w:val="24"/>
          <w:szCs w:val="24"/>
          <w:lang w:eastAsia="en-CA"/>
        </w:rPr>
        <w:t>/pgsql-9.5/ (in case of 9.5).</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Create Postgres 9.6 data directory:</w:t>
      </w:r>
    </w:p>
    <w:p w:rsidR="004C0E56" w:rsidRPr="004C0E56" w:rsidRDefault="004C0E56" w:rsidP="004C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root@database</w:t>
      </w:r>
      <w:proofErr w:type="spellEnd"/>
      <w:r w:rsidRPr="004C0E56">
        <w:rPr>
          <w:rFonts w:ascii="Courier New" w:eastAsia="Times New Roman" w:hAnsi="Courier New" w:cs="Courier New"/>
          <w:sz w:val="20"/>
          <w:szCs w:val="20"/>
          <w:lang w:eastAsia="en-CA"/>
        </w:rPr>
        <w:t xml:space="preserve"> ~]# /</w:t>
      </w:r>
      <w:proofErr w:type="spellStart"/>
      <w:r w:rsidRPr="004C0E56">
        <w:rPr>
          <w:rFonts w:ascii="Courier New" w:eastAsia="Times New Roman" w:hAnsi="Courier New" w:cs="Courier New"/>
          <w:sz w:val="20"/>
          <w:szCs w:val="20"/>
          <w:lang w:eastAsia="en-CA"/>
        </w:rPr>
        <w:t>usr</w:t>
      </w:r>
      <w:proofErr w:type="spellEnd"/>
      <w:r w:rsidRPr="004C0E56">
        <w:rPr>
          <w:rFonts w:ascii="Courier New" w:eastAsia="Times New Roman" w:hAnsi="Courier New" w:cs="Courier New"/>
          <w:sz w:val="20"/>
          <w:szCs w:val="20"/>
          <w:lang w:eastAsia="en-CA"/>
        </w:rPr>
        <w:t xml:space="preserve">/pgsql-9.6/bin/postgresql96-setup </w:t>
      </w:r>
      <w:proofErr w:type="spellStart"/>
      <w:r w:rsidRPr="004C0E56">
        <w:rPr>
          <w:rFonts w:ascii="Courier New" w:eastAsia="Times New Roman" w:hAnsi="Courier New" w:cs="Courier New"/>
          <w:sz w:val="20"/>
          <w:szCs w:val="20"/>
          <w:lang w:eastAsia="en-CA"/>
        </w:rPr>
        <w:t>initdb</w:t>
      </w:r>
      <w:proofErr w:type="spellEnd"/>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Now you have two data directories, /var/lib/pgsql/9.6 and /var/lib/pgsql/9.5 in our case.</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Let’s check the ability to upgrade your data from 9.5 to 9.6:</w:t>
      </w:r>
    </w:p>
    <w:p w:rsidR="004C0E56" w:rsidRPr="004C0E56" w:rsidRDefault="004C0E56" w:rsidP="004C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root@database</w:t>
      </w:r>
      <w:proofErr w:type="spellEnd"/>
      <w:r w:rsidRPr="004C0E56">
        <w:rPr>
          <w:rFonts w:ascii="Courier New" w:eastAsia="Times New Roman" w:hAnsi="Courier New" w:cs="Courier New"/>
          <w:sz w:val="20"/>
          <w:szCs w:val="20"/>
          <w:lang w:eastAsia="en-CA"/>
        </w:rPr>
        <w:t xml:space="preserve"> ~]# </w:t>
      </w:r>
      <w:proofErr w:type="gramStart"/>
      <w:r w:rsidRPr="004C0E56">
        <w:rPr>
          <w:rFonts w:ascii="Courier New" w:eastAsia="Times New Roman" w:hAnsi="Courier New" w:cs="Courier New"/>
          <w:sz w:val="20"/>
          <w:szCs w:val="20"/>
          <w:lang w:eastAsia="en-CA"/>
        </w:rPr>
        <w:t>su</w:t>
      </w:r>
      <w:proofErr w:type="gramEnd"/>
      <w:r w:rsidRPr="004C0E56">
        <w:rPr>
          <w:rFonts w:ascii="Courier New" w:eastAsia="Times New Roman" w:hAnsi="Courier New" w:cs="Courier New"/>
          <w:sz w:val="20"/>
          <w:szCs w:val="20"/>
          <w:lang w:eastAsia="en-CA"/>
        </w:rPr>
        <w:t xml:space="preserve"> postgres # </w:t>
      </w:r>
      <w:proofErr w:type="spellStart"/>
      <w:r w:rsidRPr="004C0E56">
        <w:rPr>
          <w:rFonts w:ascii="Courier New" w:eastAsia="Times New Roman" w:hAnsi="Courier New" w:cs="Courier New"/>
          <w:sz w:val="20"/>
          <w:szCs w:val="20"/>
          <w:lang w:eastAsia="en-CA"/>
        </w:rPr>
        <w:t>pg_upgrade</w:t>
      </w:r>
      <w:proofErr w:type="spellEnd"/>
      <w:r w:rsidRPr="004C0E56">
        <w:rPr>
          <w:rFonts w:ascii="Courier New" w:eastAsia="Times New Roman" w:hAnsi="Courier New" w:cs="Courier New"/>
          <w:sz w:val="20"/>
          <w:szCs w:val="20"/>
          <w:lang w:eastAsia="en-CA"/>
        </w:rPr>
        <w:t xml:space="preserve"> cannot be run as root</w:t>
      </w:r>
      <w:r w:rsidRPr="004C0E56">
        <w:rPr>
          <w:rFonts w:ascii="Courier New" w:eastAsia="Times New Roman" w:hAnsi="Courier New" w:cs="Courier New"/>
          <w:sz w:val="20"/>
          <w:szCs w:val="20"/>
          <w:lang w:eastAsia="en-CA"/>
        </w:rPr>
        <w:br/>
        <w:t>[</w:t>
      </w:r>
      <w:proofErr w:type="spellStart"/>
      <w:r w:rsidRPr="004C0E56">
        <w:rPr>
          <w:rFonts w:ascii="Courier New" w:eastAsia="Times New Roman" w:hAnsi="Courier New" w:cs="Courier New"/>
          <w:sz w:val="20"/>
          <w:szCs w:val="20"/>
          <w:lang w:eastAsia="en-CA"/>
        </w:rPr>
        <w:t>postgres@database</w:t>
      </w:r>
      <w:proofErr w:type="spellEnd"/>
      <w:r w:rsidRPr="004C0E56">
        <w:rPr>
          <w:rFonts w:ascii="Courier New" w:eastAsia="Times New Roman" w:hAnsi="Courier New" w:cs="Courier New"/>
          <w:sz w:val="20"/>
          <w:szCs w:val="20"/>
          <w:lang w:eastAsia="en-CA"/>
        </w:rPr>
        <w:t xml:space="preserve"> /root]$ cd ~</w:t>
      </w:r>
      <w:r w:rsidRPr="004C0E56">
        <w:rPr>
          <w:rFonts w:ascii="Courier New" w:eastAsia="Times New Roman" w:hAnsi="Courier New" w:cs="Courier New"/>
          <w:sz w:val="20"/>
          <w:szCs w:val="20"/>
          <w:lang w:eastAsia="en-CA"/>
        </w:rPr>
        <w:br/>
        <w:t>[</w:t>
      </w:r>
      <w:proofErr w:type="spellStart"/>
      <w:r w:rsidRPr="004C0E56">
        <w:rPr>
          <w:rFonts w:ascii="Courier New" w:eastAsia="Times New Roman" w:hAnsi="Courier New" w:cs="Courier New"/>
          <w:sz w:val="20"/>
          <w:szCs w:val="20"/>
          <w:lang w:eastAsia="en-CA"/>
        </w:rPr>
        <w:t>postgres@database</w:t>
      </w:r>
      <w:proofErr w:type="spellEnd"/>
      <w:r w:rsidRPr="004C0E56">
        <w:rPr>
          <w:rFonts w:ascii="Courier New" w:eastAsia="Times New Roman" w:hAnsi="Courier New" w:cs="Courier New"/>
          <w:sz w:val="20"/>
          <w:szCs w:val="20"/>
          <w:lang w:eastAsia="en-CA"/>
        </w:rPr>
        <w:t xml:space="preserve"> ~]$ /</w:t>
      </w:r>
      <w:proofErr w:type="spellStart"/>
      <w:r w:rsidRPr="004C0E56">
        <w:rPr>
          <w:rFonts w:ascii="Courier New" w:eastAsia="Times New Roman" w:hAnsi="Courier New" w:cs="Courier New"/>
          <w:sz w:val="20"/>
          <w:szCs w:val="20"/>
          <w:lang w:eastAsia="en-CA"/>
        </w:rPr>
        <w:t>usr</w:t>
      </w:r>
      <w:proofErr w:type="spellEnd"/>
      <w:r w:rsidRPr="004C0E56">
        <w:rPr>
          <w:rFonts w:ascii="Courier New" w:eastAsia="Times New Roman" w:hAnsi="Courier New" w:cs="Courier New"/>
          <w:sz w:val="20"/>
          <w:szCs w:val="20"/>
          <w:lang w:eastAsia="en-CA"/>
        </w:rPr>
        <w:t>/pgsql-9.6/bin/</w:t>
      </w:r>
      <w:proofErr w:type="spellStart"/>
      <w:r w:rsidRPr="004C0E56">
        <w:rPr>
          <w:rFonts w:ascii="Courier New" w:eastAsia="Times New Roman" w:hAnsi="Courier New" w:cs="Courier New"/>
          <w:sz w:val="20"/>
          <w:szCs w:val="20"/>
          <w:lang w:eastAsia="en-CA"/>
        </w:rPr>
        <w:t>pg_upgrade</w:t>
      </w:r>
      <w:proofErr w:type="spellEnd"/>
      <w:r w:rsidRPr="004C0E56">
        <w:rPr>
          <w:rFonts w:ascii="Courier New" w:eastAsia="Times New Roman" w:hAnsi="Courier New" w:cs="Courier New"/>
          <w:sz w:val="20"/>
          <w:szCs w:val="20"/>
          <w:lang w:eastAsia="en-CA"/>
        </w:rPr>
        <w:t xml:space="preserve"> --old-</w:t>
      </w:r>
      <w:proofErr w:type="spellStart"/>
      <w:r w:rsidRPr="004C0E56">
        <w:rPr>
          <w:rFonts w:ascii="Courier New" w:eastAsia="Times New Roman" w:hAnsi="Courier New" w:cs="Courier New"/>
          <w:sz w:val="20"/>
          <w:szCs w:val="20"/>
          <w:lang w:eastAsia="en-CA"/>
        </w:rPr>
        <w:t>bindir</w:t>
      </w:r>
      <w:proofErr w:type="spellEnd"/>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usr</w:t>
      </w:r>
      <w:proofErr w:type="spellEnd"/>
      <w:r w:rsidRPr="004C0E56">
        <w:rPr>
          <w:rFonts w:ascii="Courier New" w:eastAsia="Times New Roman" w:hAnsi="Courier New" w:cs="Courier New"/>
          <w:sz w:val="20"/>
          <w:szCs w:val="20"/>
          <w:lang w:eastAsia="en-CA"/>
        </w:rPr>
        <w:t>/pgsql-9.5/bin/ --new-</w:t>
      </w:r>
      <w:proofErr w:type="spellStart"/>
      <w:r w:rsidRPr="004C0E56">
        <w:rPr>
          <w:rFonts w:ascii="Courier New" w:eastAsia="Times New Roman" w:hAnsi="Courier New" w:cs="Courier New"/>
          <w:sz w:val="20"/>
          <w:szCs w:val="20"/>
          <w:lang w:eastAsia="en-CA"/>
        </w:rPr>
        <w:t>bindir</w:t>
      </w:r>
      <w:proofErr w:type="spellEnd"/>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usr</w:t>
      </w:r>
      <w:proofErr w:type="spellEnd"/>
      <w:r w:rsidRPr="004C0E56">
        <w:rPr>
          <w:rFonts w:ascii="Courier New" w:eastAsia="Times New Roman" w:hAnsi="Courier New" w:cs="Courier New"/>
          <w:sz w:val="20"/>
          <w:szCs w:val="20"/>
          <w:lang w:eastAsia="en-CA"/>
        </w:rPr>
        <w:t>/pgsql-9.6/bin/ --old-</w:t>
      </w:r>
      <w:proofErr w:type="spellStart"/>
      <w:r w:rsidRPr="004C0E56">
        <w:rPr>
          <w:rFonts w:ascii="Courier New" w:eastAsia="Times New Roman" w:hAnsi="Courier New" w:cs="Courier New"/>
          <w:sz w:val="20"/>
          <w:szCs w:val="20"/>
          <w:lang w:eastAsia="en-CA"/>
        </w:rPr>
        <w:t>datadir</w:t>
      </w:r>
      <w:proofErr w:type="spellEnd"/>
      <w:r w:rsidRPr="004C0E56">
        <w:rPr>
          <w:rFonts w:ascii="Courier New" w:eastAsia="Times New Roman" w:hAnsi="Courier New" w:cs="Courier New"/>
          <w:sz w:val="20"/>
          <w:szCs w:val="20"/>
          <w:lang w:eastAsia="en-CA"/>
        </w:rPr>
        <w:t>=/var/lib/pgsql/9.5/data/ --new-</w:t>
      </w:r>
      <w:proofErr w:type="spellStart"/>
      <w:r w:rsidRPr="004C0E56">
        <w:rPr>
          <w:rFonts w:ascii="Courier New" w:eastAsia="Times New Roman" w:hAnsi="Courier New" w:cs="Courier New"/>
          <w:sz w:val="20"/>
          <w:szCs w:val="20"/>
          <w:lang w:eastAsia="en-CA"/>
        </w:rPr>
        <w:t>datadir</w:t>
      </w:r>
      <w:proofErr w:type="spellEnd"/>
      <w:r w:rsidRPr="004C0E56">
        <w:rPr>
          <w:rFonts w:ascii="Courier New" w:eastAsia="Times New Roman" w:hAnsi="Courier New" w:cs="Courier New"/>
          <w:sz w:val="20"/>
          <w:szCs w:val="20"/>
          <w:lang w:eastAsia="en-CA"/>
        </w:rPr>
        <w:t>=/var/lib/pgsql/9.6/data/ --check # check only, won't change any data</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lastRenderedPageBreak/>
        <w:t>You should see “</w:t>
      </w:r>
      <w:r w:rsidRPr="004C0E56">
        <w:rPr>
          <w:rFonts w:ascii="Times New Roman" w:eastAsia="Times New Roman" w:hAnsi="Times New Roman" w:cs="Times New Roman"/>
          <w:i/>
          <w:iCs/>
          <w:sz w:val="24"/>
          <w:szCs w:val="24"/>
          <w:lang w:eastAsia="en-CA"/>
        </w:rPr>
        <w:t>*Clusters are compatible*</w:t>
      </w:r>
      <w:r w:rsidRPr="004C0E56">
        <w:rPr>
          <w:rFonts w:ascii="Times New Roman" w:eastAsia="Times New Roman" w:hAnsi="Times New Roman" w:cs="Times New Roman"/>
          <w:sz w:val="24"/>
          <w:szCs w:val="24"/>
          <w:lang w:eastAsia="en-CA"/>
        </w:rPr>
        <w:t>” as a sign that all is ok and we are ready to move on. Perhaps you will see something like: “</w:t>
      </w:r>
      <w:r w:rsidRPr="004C0E56">
        <w:rPr>
          <w:rFonts w:ascii="Times New Roman" w:eastAsia="Times New Roman" w:hAnsi="Times New Roman" w:cs="Times New Roman"/>
          <w:i/>
          <w:iCs/>
          <w:sz w:val="24"/>
          <w:szCs w:val="24"/>
          <w:lang w:eastAsia="en-CA"/>
        </w:rPr>
        <w:t>Performing Consistency Checks on Old Live Server</w:t>
      </w:r>
      <w:r w:rsidRPr="004C0E56">
        <w:rPr>
          <w:rFonts w:ascii="Times New Roman" w:eastAsia="Times New Roman" w:hAnsi="Times New Roman" w:cs="Times New Roman"/>
          <w:sz w:val="24"/>
          <w:szCs w:val="24"/>
          <w:lang w:eastAsia="en-CA"/>
        </w:rPr>
        <w:t xml:space="preserve">”. That’s because your old version of the server is running, so you should shut it down before upgrading. Yes, that means downtime. Although zero-downtime upgrade is possible, it’s significantly more difficult to perform. If zero-downtime is important for you, consider </w:t>
      </w:r>
      <w:hyperlink r:id="rId10" w:anchor="UPGRADING-VIA-REPLICATION" w:tgtFrame="_blank" w:history="1">
        <w:r w:rsidRPr="004C0E56">
          <w:rPr>
            <w:rFonts w:ascii="Times New Roman" w:eastAsia="Times New Roman" w:hAnsi="Times New Roman" w:cs="Times New Roman"/>
            <w:color w:val="0000FF"/>
            <w:sz w:val="24"/>
            <w:szCs w:val="24"/>
            <w:u w:val="single"/>
            <w:lang w:eastAsia="en-CA"/>
          </w:rPr>
          <w:t>upgrading via replication</w:t>
        </w:r>
      </w:hyperlink>
      <w:r w:rsidRPr="004C0E56">
        <w:rPr>
          <w:rFonts w:ascii="Times New Roman" w:eastAsia="Times New Roman" w:hAnsi="Times New Roman" w:cs="Times New Roman"/>
          <w:sz w:val="24"/>
          <w:szCs w:val="24"/>
          <w:lang w:eastAsia="en-CA"/>
        </w:rPr>
        <w:t>.</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Stop the running server as root:</w:t>
      </w:r>
    </w:p>
    <w:p w:rsidR="004C0E56" w:rsidRPr="004C0E56" w:rsidRDefault="004C0E56" w:rsidP="004C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root@database</w:t>
      </w:r>
      <w:proofErr w:type="spellEnd"/>
      <w:r w:rsidRPr="004C0E56">
        <w:rPr>
          <w:rFonts w:ascii="Courier New" w:eastAsia="Times New Roman" w:hAnsi="Courier New" w:cs="Courier New"/>
          <w:sz w:val="20"/>
          <w:szCs w:val="20"/>
          <w:lang w:eastAsia="en-CA"/>
        </w:rPr>
        <w:t xml:space="preserve"> ~]# </w:t>
      </w:r>
      <w:proofErr w:type="gramStart"/>
      <w:r w:rsidRPr="004C0E56">
        <w:rPr>
          <w:rFonts w:ascii="Courier New" w:eastAsia="Times New Roman" w:hAnsi="Courier New" w:cs="Courier New"/>
          <w:sz w:val="20"/>
          <w:szCs w:val="20"/>
          <w:lang w:eastAsia="en-CA"/>
        </w:rPr>
        <w:t>service</w:t>
      </w:r>
      <w:proofErr w:type="gramEnd"/>
      <w:r w:rsidRPr="004C0E56">
        <w:rPr>
          <w:rFonts w:ascii="Courier New" w:eastAsia="Times New Roman" w:hAnsi="Courier New" w:cs="Courier New"/>
          <w:sz w:val="20"/>
          <w:szCs w:val="20"/>
          <w:lang w:eastAsia="en-CA"/>
        </w:rPr>
        <w:t xml:space="preserve"> postgresql-9.5 stop</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 xml:space="preserve">Now back to the </w:t>
      </w:r>
      <w:r w:rsidRPr="004C0E56">
        <w:rPr>
          <w:rFonts w:ascii="Times New Roman" w:eastAsia="Times New Roman" w:hAnsi="Times New Roman" w:cs="Times New Roman"/>
          <w:i/>
          <w:iCs/>
          <w:sz w:val="24"/>
          <w:szCs w:val="24"/>
          <w:lang w:eastAsia="en-CA"/>
        </w:rPr>
        <w:t>postgres</w:t>
      </w:r>
      <w:r w:rsidRPr="004C0E56">
        <w:rPr>
          <w:rFonts w:ascii="Times New Roman" w:eastAsia="Times New Roman" w:hAnsi="Times New Roman" w:cs="Times New Roman"/>
          <w:sz w:val="24"/>
          <w:szCs w:val="24"/>
          <w:lang w:eastAsia="en-CA"/>
        </w:rPr>
        <w:t xml:space="preserve"> user and run:</w:t>
      </w:r>
    </w:p>
    <w:p w:rsidR="004C0E56" w:rsidRPr="004C0E56" w:rsidRDefault="004C0E56" w:rsidP="004C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postgres@database</w:t>
      </w:r>
      <w:proofErr w:type="spellEnd"/>
      <w:r w:rsidRPr="004C0E56">
        <w:rPr>
          <w:rFonts w:ascii="Courier New" w:eastAsia="Times New Roman" w:hAnsi="Courier New" w:cs="Courier New"/>
          <w:sz w:val="20"/>
          <w:szCs w:val="20"/>
          <w:lang w:eastAsia="en-CA"/>
        </w:rPr>
        <w:t xml:space="preserve"> ~]$ /</w:t>
      </w:r>
      <w:proofErr w:type="spellStart"/>
      <w:r w:rsidRPr="004C0E56">
        <w:rPr>
          <w:rFonts w:ascii="Courier New" w:eastAsia="Times New Roman" w:hAnsi="Courier New" w:cs="Courier New"/>
          <w:sz w:val="20"/>
          <w:szCs w:val="20"/>
          <w:lang w:eastAsia="en-CA"/>
        </w:rPr>
        <w:t>usr</w:t>
      </w:r>
      <w:proofErr w:type="spellEnd"/>
      <w:r w:rsidRPr="004C0E56">
        <w:rPr>
          <w:rFonts w:ascii="Courier New" w:eastAsia="Times New Roman" w:hAnsi="Courier New" w:cs="Courier New"/>
          <w:sz w:val="20"/>
          <w:szCs w:val="20"/>
          <w:lang w:eastAsia="en-CA"/>
        </w:rPr>
        <w:t>/pgsql-9.6/bin/</w:t>
      </w:r>
      <w:proofErr w:type="spellStart"/>
      <w:r w:rsidRPr="004C0E56">
        <w:rPr>
          <w:rFonts w:ascii="Courier New" w:eastAsia="Times New Roman" w:hAnsi="Courier New" w:cs="Courier New"/>
          <w:sz w:val="20"/>
          <w:szCs w:val="20"/>
          <w:lang w:eastAsia="en-CA"/>
        </w:rPr>
        <w:t>pg_upgrade</w:t>
      </w:r>
      <w:proofErr w:type="spellEnd"/>
      <w:r w:rsidRPr="004C0E56">
        <w:rPr>
          <w:rFonts w:ascii="Courier New" w:eastAsia="Times New Roman" w:hAnsi="Courier New" w:cs="Courier New"/>
          <w:sz w:val="20"/>
          <w:szCs w:val="20"/>
          <w:lang w:eastAsia="en-CA"/>
        </w:rPr>
        <w:t xml:space="preserve"> --old-</w:t>
      </w:r>
      <w:proofErr w:type="spellStart"/>
      <w:r w:rsidRPr="004C0E56">
        <w:rPr>
          <w:rFonts w:ascii="Courier New" w:eastAsia="Times New Roman" w:hAnsi="Courier New" w:cs="Courier New"/>
          <w:sz w:val="20"/>
          <w:szCs w:val="20"/>
          <w:lang w:eastAsia="en-CA"/>
        </w:rPr>
        <w:t>bindir</w:t>
      </w:r>
      <w:proofErr w:type="spellEnd"/>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usr</w:t>
      </w:r>
      <w:proofErr w:type="spellEnd"/>
      <w:r w:rsidRPr="004C0E56">
        <w:rPr>
          <w:rFonts w:ascii="Courier New" w:eastAsia="Times New Roman" w:hAnsi="Courier New" w:cs="Courier New"/>
          <w:sz w:val="20"/>
          <w:szCs w:val="20"/>
          <w:lang w:eastAsia="en-CA"/>
        </w:rPr>
        <w:t>/pgsql-9.5/bin/ --new-</w:t>
      </w:r>
      <w:proofErr w:type="spellStart"/>
      <w:r w:rsidRPr="004C0E56">
        <w:rPr>
          <w:rFonts w:ascii="Courier New" w:eastAsia="Times New Roman" w:hAnsi="Courier New" w:cs="Courier New"/>
          <w:sz w:val="20"/>
          <w:szCs w:val="20"/>
          <w:lang w:eastAsia="en-CA"/>
        </w:rPr>
        <w:t>bindir</w:t>
      </w:r>
      <w:proofErr w:type="spellEnd"/>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usr</w:t>
      </w:r>
      <w:proofErr w:type="spellEnd"/>
      <w:r w:rsidRPr="004C0E56">
        <w:rPr>
          <w:rFonts w:ascii="Courier New" w:eastAsia="Times New Roman" w:hAnsi="Courier New" w:cs="Courier New"/>
          <w:sz w:val="20"/>
          <w:szCs w:val="20"/>
          <w:lang w:eastAsia="en-CA"/>
        </w:rPr>
        <w:t>/pgsql-9.6/bin/ --old-</w:t>
      </w:r>
      <w:proofErr w:type="spellStart"/>
      <w:r w:rsidRPr="004C0E56">
        <w:rPr>
          <w:rFonts w:ascii="Courier New" w:eastAsia="Times New Roman" w:hAnsi="Courier New" w:cs="Courier New"/>
          <w:sz w:val="20"/>
          <w:szCs w:val="20"/>
          <w:lang w:eastAsia="en-CA"/>
        </w:rPr>
        <w:t>datadir</w:t>
      </w:r>
      <w:proofErr w:type="spellEnd"/>
      <w:r w:rsidRPr="004C0E56">
        <w:rPr>
          <w:rFonts w:ascii="Courier New" w:eastAsia="Times New Roman" w:hAnsi="Courier New" w:cs="Courier New"/>
          <w:sz w:val="20"/>
          <w:szCs w:val="20"/>
          <w:lang w:eastAsia="en-CA"/>
        </w:rPr>
        <w:t>=/var/lib/pgsql/9.5/data/ --new-</w:t>
      </w:r>
      <w:proofErr w:type="spellStart"/>
      <w:r w:rsidRPr="004C0E56">
        <w:rPr>
          <w:rFonts w:ascii="Courier New" w:eastAsia="Times New Roman" w:hAnsi="Courier New" w:cs="Courier New"/>
          <w:sz w:val="20"/>
          <w:szCs w:val="20"/>
          <w:lang w:eastAsia="en-CA"/>
        </w:rPr>
        <w:t>datadir</w:t>
      </w:r>
      <w:proofErr w:type="spellEnd"/>
      <w:r w:rsidRPr="004C0E56">
        <w:rPr>
          <w:rFonts w:ascii="Courier New" w:eastAsia="Times New Roman" w:hAnsi="Courier New" w:cs="Courier New"/>
          <w:sz w:val="20"/>
          <w:szCs w:val="20"/>
          <w:lang w:eastAsia="en-CA"/>
        </w:rPr>
        <w:t>=/var/lib/pgsql/9.6/data/</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 xml:space="preserve">The whole process takes a while. It’s about 5 minutes for a 50GB database on a good machine. If all goes well, you need to transfer all your settings from old </w:t>
      </w:r>
      <w:proofErr w:type="spellStart"/>
      <w:r w:rsidRPr="004C0E56">
        <w:rPr>
          <w:rFonts w:ascii="Times New Roman" w:eastAsia="Times New Roman" w:hAnsi="Times New Roman" w:cs="Times New Roman"/>
          <w:sz w:val="24"/>
          <w:szCs w:val="24"/>
          <w:lang w:eastAsia="en-CA"/>
        </w:rPr>
        <w:t>pg_hba.conf</w:t>
      </w:r>
      <w:proofErr w:type="spellEnd"/>
      <w:r w:rsidRPr="004C0E56">
        <w:rPr>
          <w:rFonts w:ascii="Times New Roman" w:eastAsia="Times New Roman" w:hAnsi="Times New Roman" w:cs="Times New Roman"/>
          <w:sz w:val="24"/>
          <w:szCs w:val="24"/>
          <w:lang w:eastAsia="en-CA"/>
        </w:rPr>
        <w:t xml:space="preserve">, </w:t>
      </w:r>
      <w:proofErr w:type="spellStart"/>
      <w:r w:rsidRPr="004C0E56">
        <w:rPr>
          <w:rFonts w:ascii="Times New Roman" w:eastAsia="Times New Roman" w:hAnsi="Times New Roman" w:cs="Times New Roman"/>
          <w:sz w:val="24"/>
          <w:szCs w:val="24"/>
          <w:lang w:eastAsia="en-CA"/>
        </w:rPr>
        <w:t>postgresql.conf</w:t>
      </w:r>
      <w:proofErr w:type="spellEnd"/>
      <w:r w:rsidRPr="004C0E56">
        <w:rPr>
          <w:rFonts w:ascii="Times New Roman" w:eastAsia="Times New Roman" w:hAnsi="Times New Roman" w:cs="Times New Roman"/>
          <w:sz w:val="24"/>
          <w:szCs w:val="24"/>
          <w:lang w:eastAsia="en-CA"/>
        </w:rPr>
        <w:t>, and other configuration files to new ones.</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 xml:space="preserve">Pay particular attention to </w:t>
      </w:r>
      <w:proofErr w:type="spellStart"/>
      <w:r w:rsidRPr="004C0E56">
        <w:rPr>
          <w:rFonts w:ascii="Times New Roman" w:eastAsia="Times New Roman" w:hAnsi="Times New Roman" w:cs="Times New Roman"/>
          <w:i/>
          <w:iCs/>
          <w:sz w:val="24"/>
          <w:szCs w:val="24"/>
          <w:lang w:eastAsia="en-CA"/>
        </w:rPr>
        <w:t>listen_addresses</w:t>
      </w:r>
      <w:proofErr w:type="spellEnd"/>
      <w:r w:rsidRPr="004C0E56">
        <w:rPr>
          <w:rFonts w:ascii="Times New Roman" w:eastAsia="Times New Roman" w:hAnsi="Times New Roman" w:cs="Times New Roman"/>
          <w:i/>
          <w:iCs/>
          <w:sz w:val="24"/>
          <w:szCs w:val="24"/>
          <w:lang w:eastAsia="en-CA"/>
        </w:rPr>
        <w:t xml:space="preserve"> </w:t>
      </w:r>
      <w:r w:rsidRPr="004C0E56">
        <w:rPr>
          <w:rFonts w:ascii="Times New Roman" w:eastAsia="Times New Roman" w:hAnsi="Times New Roman" w:cs="Times New Roman"/>
          <w:sz w:val="24"/>
          <w:szCs w:val="24"/>
          <w:lang w:eastAsia="en-CA"/>
        </w:rPr>
        <w:t>and</w:t>
      </w:r>
      <w:r w:rsidRPr="004C0E56">
        <w:rPr>
          <w:rFonts w:ascii="Times New Roman" w:eastAsia="Times New Roman" w:hAnsi="Times New Roman" w:cs="Times New Roman"/>
          <w:i/>
          <w:iCs/>
          <w:sz w:val="24"/>
          <w:szCs w:val="24"/>
          <w:lang w:eastAsia="en-CA"/>
        </w:rPr>
        <w:t xml:space="preserve"> </w:t>
      </w:r>
      <w:proofErr w:type="spellStart"/>
      <w:r w:rsidRPr="004C0E56">
        <w:rPr>
          <w:rFonts w:ascii="Times New Roman" w:eastAsia="Times New Roman" w:hAnsi="Times New Roman" w:cs="Times New Roman"/>
          <w:i/>
          <w:iCs/>
          <w:sz w:val="24"/>
          <w:szCs w:val="24"/>
          <w:lang w:eastAsia="en-CA"/>
        </w:rPr>
        <w:t>max_connections</w:t>
      </w:r>
      <w:proofErr w:type="spellEnd"/>
      <w:r w:rsidRPr="004C0E56">
        <w:rPr>
          <w:rFonts w:ascii="Times New Roman" w:eastAsia="Times New Roman" w:hAnsi="Times New Roman" w:cs="Times New Roman"/>
          <w:i/>
          <w:iCs/>
          <w:sz w:val="24"/>
          <w:szCs w:val="24"/>
          <w:lang w:eastAsia="en-CA"/>
        </w:rPr>
        <w:t xml:space="preserve"> </w:t>
      </w:r>
      <w:r w:rsidRPr="004C0E56">
        <w:rPr>
          <w:rFonts w:ascii="Times New Roman" w:eastAsia="Times New Roman" w:hAnsi="Times New Roman" w:cs="Times New Roman"/>
          <w:sz w:val="24"/>
          <w:szCs w:val="24"/>
          <w:lang w:eastAsia="en-CA"/>
        </w:rPr>
        <w:t xml:space="preserve">options of </w:t>
      </w:r>
      <w:proofErr w:type="spellStart"/>
      <w:r w:rsidRPr="004C0E56">
        <w:rPr>
          <w:rFonts w:ascii="Times New Roman" w:eastAsia="Times New Roman" w:hAnsi="Times New Roman" w:cs="Times New Roman"/>
          <w:sz w:val="24"/>
          <w:szCs w:val="24"/>
          <w:lang w:eastAsia="en-CA"/>
        </w:rPr>
        <w:t>postgresql.conf</w:t>
      </w:r>
      <w:proofErr w:type="spellEnd"/>
      <w:r w:rsidRPr="004C0E56">
        <w:rPr>
          <w:rFonts w:ascii="Times New Roman" w:eastAsia="Times New Roman" w:hAnsi="Times New Roman" w:cs="Times New Roman"/>
          <w:sz w:val="24"/>
          <w:szCs w:val="24"/>
          <w:lang w:eastAsia="en-CA"/>
        </w:rPr>
        <w:t xml:space="preserve"> as default values for these options are especially far from commonly used in production.</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Sometimes you can simply copy these files:</w:t>
      </w:r>
    </w:p>
    <w:p w:rsidR="004C0E56" w:rsidRPr="004C0E56" w:rsidRDefault="004C0E56" w:rsidP="004C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root@database</w:t>
      </w:r>
      <w:proofErr w:type="spellEnd"/>
      <w:r w:rsidRPr="004C0E56">
        <w:rPr>
          <w:rFonts w:ascii="Courier New" w:eastAsia="Times New Roman" w:hAnsi="Courier New" w:cs="Courier New"/>
          <w:sz w:val="20"/>
          <w:szCs w:val="20"/>
          <w:lang w:eastAsia="en-CA"/>
        </w:rPr>
        <w:t xml:space="preserve"> ~]# </w:t>
      </w:r>
      <w:proofErr w:type="spellStart"/>
      <w:proofErr w:type="gramStart"/>
      <w:r w:rsidRPr="004C0E56">
        <w:rPr>
          <w:rFonts w:ascii="Courier New" w:eastAsia="Times New Roman" w:hAnsi="Courier New" w:cs="Courier New"/>
          <w:sz w:val="20"/>
          <w:szCs w:val="20"/>
          <w:lang w:eastAsia="en-CA"/>
        </w:rPr>
        <w:t>cp</w:t>
      </w:r>
      <w:proofErr w:type="spellEnd"/>
      <w:proofErr w:type="gramEnd"/>
      <w:r w:rsidRPr="004C0E56">
        <w:rPr>
          <w:rFonts w:ascii="Courier New" w:eastAsia="Times New Roman" w:hAnsi="Courier New" w:cs="Courier New"/>
          <w:sz w:val="20"/>
          <w:szCs w:val="20"/>
          <w:lang w:eastAsia="en-CA"/>
        </w:rPr>
        <w:t xml:space="preserve"> /var/lib/pgsql/9.5/data/</w:t>
      </w:r>
      <w:proofErr w:type="spellStart"/>
      <w:r w:rsidRPr="004C0E56">
        <w:rPr>
          <w:rFonts w:ascii="Courier New" w:eastAsia="Times New Roman" w:hAnsi="Courier New" w:cs="Courier New"/>
          <w:sz w:val="20"/>
          <w:szCs w:val="20"/>
          <w:lang w:eastAsia="en-CA"/>
        </w:rPr>
        <w:t>postgresql.conf</w:t>
      </w:r>
      <w:proofErr w:type="spellEnd"/>
      <w:r w:rsidRPr="004C0E56">
        <w:rPr>
          <w:rFonts w:ascii="Courier New" w:eastAsia="Times New Roman" w:hAnsi="Courier New" w:cs="Courier New"/>
          <w:sz w:val="20"/>
          <w:szCs w:val="20"/>
          <w:lang w:eastAsia="en-CA"/>
        </w:rPr>
        <w:t xml:space="preserve"> /var/lib/pgsql/9.6/data/</w:t>
      </w:r>
      <w:proofErr w:type="spellStart"/>
      <w:r w:rsidRPr="004C0E56">
        <w:rPr>
          <w:rFonts w:ascii="Courier New" w:eastAsia="Times New Roman" w:hAnsi="Courier New" w:cs="Courier New"/>
          <w:sz w:val="20"/>
          <w:szCs w:val="20"/>
          <w:lang w:eastAsia="en-CA"/>
        </w:rPr>
        <w:t>postgresql.conf</w:t>
      </w:r>
      <w:proofErr w:type="spellEnd"/>
      <w:r w:rsidRPr="004C0E56">
        <w:rPr>
          <w:rFonts w:ascii="Courier New" w:eastAsia="Times New Roman" w:hAnsi="Courier New" w:cs="Courier New"/>
          <w:sz w:val="20"/>
          <w:szCs w:val="20"/>
          <w:lang w:eastAsia="en-CA"/>
        </w:rPr>
        <w:br/>
        <w:t>[</w:t>
      </w:r>
      <w:proofErr w:type="spellStart"/>
      <w:r w:rsidRPr="004C0E56">
        <w:rPr>
          <w:rFonts w:ascii="Courier New" w:eastAsia="Times New Roman" w:hAnsi="Courier New" w:cs="Courier New"/>
          <w:sz w:val="20"/>
          <w:szCs w:val="20"/>
          <w:lang w:eastAsia="en-CA"/>
        </w:rPr>
        <w:t>root@database</w:t>
      </w:r>
      <w:proofErr w:type="spellEnd"/>
      <w:r w:rsidRPr="004C0E56">
        <w:rPr>
          <w:rFonts w:ascii="Courier New" w:eastAsia="Times New Roman" w:hAnsi="Courier New" w:cs="Courier New"/>
          <w:sz w:val="20"/>
          <w:szCs w:val="20"/>
          <w:lang w:eastAsia="en-CA"/>
        </w:rPr>
        <w:t xml:space="preserve"> ~]# </w:t>
      </w:r>
      <w:proofErr w:type="spellStart"/>
      <w:r w:rsidRPr="004C0E56">
        <w:rPr>
          <w:rFonts w:ascii="Courier New" w:eastAsia="Times New Roman" w:hAnsi="Courier New" w:cs="Courier New"/>
          <w:sz w:val="20"/>
          <w:szCs w:val="20"/>
          <w:lang w:eastAsia="en-CA"/>
        </w:rPr>
        <w:t>cp</w:t>
      </w:r>
      <w:proofErr w:type="spellEnd"/>
      <w:r w:rsidRPr="004C0E56">
        <w:rPr>
          <w:rFonts w:ascii="Courier New" w:eastAsia="Times New Roman" w:hAnsi="Courier New" w:cs="Courier New"/>
          <w:sz w:val="20"/>
          <w:szCs w:val="20"/>
          <w:lang w:eastAsia="en-CA"/>
        </w:rPr>
        <w:t xml:space="preserve"> /var/lib/pgsql/9.5/data/</w:t>
      </w:r>
      <w:proofErr w:type="spellStart"/>
      <w:r w:rsidRPr="004C0E56">
        <w:rPr>
          <w:rFonts w:ascii="Courier New" w:eastAsia="Times New Roman" w:hAnsi="Courier New" w:cs="Courier New"/>
          <w:sz w:val="20"/>
          <w:szCs w:val="20"/>
          <w:lang w:eastAsia="en-CA"/>
        </w:rPr>
        <w:t>pg_hba.conf</w:t>
      </w:r>
      <w:proofErr w:type="spellEnd"/>
      <w:r w:rsidRPr="004C0E56">
        <w:rPr>
          <w:rFonts w:ascii="Courier New" w:eastAsia="Times New Roman" w:hAnsi="Courier New" w:cs="Courier New"/>
          <w:sz w:val="20"/>
          <w:szCs w:val="20"/>
          <w:lang w:eastAsia="en-CA"/>
        </w:rPr>
        <w:t xml:space="preserve"> /var/lib/pgsql/9.6/data/</w:t>
      </w:r>
      <w:proofErr w:type="spellStart"/>
      <w:r w:rsidRPr="004C0E56">
        <w:rPr>
          <w:rFonts w:ascii="Courier New" w:eastAsia="Times New Roman" w:hAnsi="Courier New" w:cs="Courier New"/>
          <w:sz w:val="20"/>
          <w:szCs w:val="20"/>
          <w:lang w:eastAsia="en-CA"/>
        </w:rPr>
        <w:t>pg_hba.conf</w:t>
      </w:r>
      <w:proofErr w:type="spellEnd"/>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Sometimes you can’t or you shouldn’t. Especially when a new PG version introduced new options and/or refused old ones. Be careful on that. Anyway, be sure to save distribution versions of these files, so you can use them as a guide later.</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Now hopefully you can start the new version of the server. Cross your fingers and run as root:</w:t>
      </w:r>
    </w:p>
    <w:p w:rsidR="004C0E56" w:rsidRPr="004C0E56" w:rsidRDefault="004C0E56" w:rsidP="004C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root@database</w:t>
      </w:r>
      <w:proofErr w:type="spellEnd"/>
      <w:r w:rsidRPr="004C0E56">
        <w:rPr>
          <w:rFonts w:ascii="Courier New" w:eastAsia="Times New Roman" w:hAnsi="Courier New" w:cs="Courier New"/>
          <w:sz w:val="20"/>
          <w:szCs w:val="20"/>
          <w:lang w:eastAsia="en-CA"/>
        </w:rPr>
        <w:t xml:space="preserve"> ~]# </w:t>
      </w:r>
      <w:proofErr w:type="gramStart"/>
      <w:r w:rsidRPr="004C0E56">
        <w:rPr>
          <w:rFonts w:ascii="Courier New" w:eastAsia="Times New Roman" w:hAnsi="Courier New" w:cs="Courier New"/>
          <w:sz w:val="20"/>
          <w:szCs w:val="20"/>
          <w:lang w:eastAsia="en-CA"/>
        </w:rPr>
        <w:t>service</w:t>
      </w:r>
      <w:proofErr w:type="gramEnd"/>
      <w:r w:rsidRPr="004C0E56">
        <w:rPr>
          <w:rFonts w:ascii="Courier New" w:eastAsia="Times New Roman" w:hAnsi="Courier New" w:cs="Courier New"/>
          <w:sz w:val="20"/>
          <w:szCs w:val="20"/>
          <w:lang w:eastAsia="en-CA"/>
        </w:rPr>
        <w:t xml:space="preserve"> postgresql-9.6 start</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Enable the service to auto start on launch:</w:t>
      </w:r>
    </w:p>
    <w:p w:rsidR="004C0E56" w:rsidRPr="004C0E56" w:rsidRDefault="004C0E56" w:rsidP="004C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root@database</w:t>
      </w:r>
      <w:proofErr w:type="spellEnd"/>
      <w:r w:rsidRPr="004C0E56">
        <w:rPr>
          <w:rFonts w:ascii="Courier New" w:eastAsia="Times New Roman" w:hAnsi="Courier New" w:cs="Courier New"/>
          <w:sz w:val="20"/>
          <w:szCs w:val="20"/>
          <w:lang w:eastAsia="en-CA"/>
        </w:rPr>
        <w:t xml:space="preserve"> ~]# </w:t>
      </w:r>
      <w:proofErr w:type="spellStart"/>
      <w:proofErr w:type="gramStart"/>
      <w:r w:rsidRPr="004C0E56">
        <w:rPr>
          <w:rFonts w:ascii="Courier New" w:eastAsia="Times New Roman" w:hAnsi="Courier New" w:cs="Courier New"/>
          <w:sz w:val="20"/>
          <w:szCs w:val="20"/>
          <w:lang w:eastAsia="en-CA"/>
        </w:rPr>
        <w:t>systemctl</w:t>
      </w:r>
      <w:proofErr w:type="spellEnd"/>
      <w:proofErr w:type="gramEnd"/>
      <w:r w:rsidRPr="004C0E56">
        <w:rPr>
          <w:rFonts w:ascii="Courier New" w:eastAsia="Times New Roman" w:hAnsi="Courier New" w:cs="Courier New"/>
          <w:sz w:val="20"/>
          <w:szCs w:val="20"/>
          <w:lang w:eastAsia="en-CA"/>
        </w:rPr>
        <w:t xml:space="preserve"> enable postgresql-9.6</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 xml:space="preserve">The </w:t>
      </w:r>
      <w:proofErr w:type="spellStart"/>
      <w:r w:rsidRPr="004C0E56">
        <w:rPr>
          <w:rFonts w:ascii="Times New Roman" w:eastAsia="Times New Roman" w:hAnsi="Times New Roman" w:cs="Times New Roman"/>
          <w:i/>
          <w:iCs/>
          <w:sz w:val="24"/>
          <w:szCs w:val="24"/>
          <w:lang w:eastAsia="en-CA"/>
        </w:rPr>
        <w:t>pg_upgrade</w:t>
      </w:r>
      <w:proofErr w:type="spellEnd"/>
      <w:r w:rsidRPr="004C0E56">
        <w:rPr>
          <w:rFonts w:ascii="Times New Roman" w:eastAsia="Times New Roman" w:hAnsi="Times New Roman" w:cs="Times New Roman"/>
          <w:sz w:val="24"/>
          <w:szCs w:val="24"/>
          <w:lang w:eastAsia="en-CA"/>
        </w:rPr>
        <w:t xml:space="preserve"> script creates two new </w:t>
      </w:r>
      <w:proofErr w:type="spellStart"/>
      <w:r w:rsidRPr="004C0E56">
        <w:rPr>
          <w:rFonts w:ascii="Times New Roman" w:eastAsia="Times New Roman" w:hAnsi="Times New Roman" w:cs="Times New Roman"/>
          <w:sz w:val="24"/>
          <w:szCs w:val="24"/>
          <w:lang w:eastAsia="en-CA"/>
        </w:rPr>
        <w:t>scriptions</w:t>
      </w:r>
      <w:proofErr w:type="spellEnd"/>
      <w:r w:rsidRPr="004C0E56">
        <w:rPr>
          <w:rFonts w:ascii="Times New Roman" w:eastAsia="Times New Roman" w:hAnsi="Times New Roman" w:cs="Times New Roman"/>
          <w:sz w:val="24"/>
          <w:szCs w:val="24"/>
          <w:lang w:eastAsia="en-CA"/>
        </w:rPr>
        <w:t xml:space="preserve"> in its working directory, </w:t>
      </w:r>
      <w:r w:rsidRPr="004C0E56">
        <w:rPr>
          <w:rFonts w:ascii="Times New Roman" w:eastAsia="Times New Roman" w:hAnsi="Times New Roman" w:cs="Times New Roman"/>
          <w:i/>
          <w:iCs/>
          <w:sz w:val="24"/>
          <w:szCs w:val="24"/>
          <w:lang w:eastAsia="en-CA"/>
        </w:rPr>
        <w:t>analyze_new_cluster.sh</w:t>
      </w:r>
      <w:r w:rsidRPr="004C0E56">
        <w:rPr>
          <w:rFonts w:ascii="Times New Roman" w:eastAsia="Times New Roman" w:hAnsi="Times New Roman" w:cs="Times New Roman"/>
          <w:sz w:val="24"/>
          <w:szCs w:val="24"/>
          <w:lang w:eastAsia="en-CA"/>
        </w:rPr>
        <w:t xml:space="preserve"> and </w:t>
      </w:r>
      <w:r w:rsidRPr="004C0E56">
        <w:rPr>
          <w:rFonts w:ascii="Times New Roman" w:eastAsia="Times New Roman" w:hAnsi="Times New Roman" w:cs="Times New Roman"/>
          <w:i/>
          <w:iCs/>
          <w:sz w:val="24"/>
          <w:szCs w:val="24"/>
          <w:lang w:eastAsia="en-CA"/>
        </w:rPr>
        <w:t xml:space="preserve">delete_old_cluster.sh </w:t>
      </w:r>
      <w:r w:rsidRPr="004C0E56">
        <w:rPr>
          <w:rFonts w:ascii="Times New Roman" w:eastAsia="Times New Roman" w:hAnsi="Times New Roman" w:cs="Times New Roman"/>
          <w:sz w:val="24"/>
          <w:szCs w:val="24"/>
          <w:lang w:eastAsia="en-CA"/>
        </w:rPr>
        <w:t xml:space="preserve">Depending on the size of your database probably a good idea to run </w:t>
      </w:r>
      <w:r w:rsidRPr="004C0E56">
        <w:rPr>
          <w:rFonts w:ascii="Times New Roman" w:eastAsia="Times New Roman" w:hAnsi="Times New Roman" w:cs="Times New Roman"/>
          <w:i/>
          <w:iCs/>
          <w:sz w:val="24"/>
          <w:szCs w:val="24"/>
          <w:lang w:eastAsia="en-CA"/>
        </w:rPr>
        <w:t>analyze_new_cluster.sh</w:t>
      </w:r>
      <w:r w:rsidRPr="004C0E56">
        <w:rPr>
          <w:rFonts w:ascii="Times New Roman" w:eastAsia="Times New Roman" w:hAnsi="Times New Roman" w:cs="Times New Roman"/>
          <w:sz w:val="24"/>
          <w:szCs w:val="24"/>
          <w:lang w:eastAsia="en-CA"/>
        </w:rPr>
        <w:t>:</w:t>
      </w:r>
    </w:p>
    <w:p w:rsidR="004C0E56" w:rsidRPr="004C0E56" w:rsidRDefault="004C0E56" w:rsidP="004C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E56">
        <w:rPr>
          <w:rFonts w:ascii="Courier New" w:eastAsia="Times New Roman" w:hAnsi="Courier New" w:cs="Courier New"/>
          <w:sz w:val="20"/>
          <w:szCs w:val="20"/>
          <w:lang w:eastAsia="en-CA"/>
        </w:rPr>
        <w:t>[</w:t>
      </w:r>
      <w:proofErr w:type="spellStart"/>
      <w:r w:rsidRPr="004C0E56">
        <w:rPr>
          <w:rFonts w:ascii="Courier New" w:eastAsia="Times New Roman" w:hAnsi="Courier New" w:cs="Courier New"/>
          <w:sz w:val="20"/>
          <w:szCs w:val="20"/>
          <w:lang w:eastAsia="en-CA"/>
        </w:rPr>
        <w:t>postgres@database</w:t>
      </w:r>
      <w:proofErr w:type="spellEnd"/>
      <w:r w:rsidRPr="004C0E56">
        <w:rPr>
          <w:rFonts w:ascii="Courier New" w:eastAsia="Times New Roman" w:hAnsi="Courier New" w:cs="Courier New"/>
          <w:sz w:val="20"/>
          <w:szCs w:val="20"/>
          <w:lang w:eastAsia="en-CA"/>
        </w:rPr>
        <w:t xml:space="preserve"> ~]$ ./analyze_new_cluster.sh</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lastRenderedPageBreak/>
        <w:t xml:space="preserve">Check if all works well and if so, you can safely uninstall the old version of PG and remove the old data directory using </w:t>
      </w:r>
      <w:r w:rsidRPr="004C0E56">
        <w:rPr>
          <w:rFonts w:ascii="Times New Roman" w:eastAsia="Times New Roman" w:hAnsi="Times New Roman" w:cs="Times New Roman"/>
          <w:i/>
          <w:iCs/>
          <w:sz w:val="24"/>
          <w:szCs w:val="24"/>
          <w:lang w:eastAsia="en-CA"/>
        </w:rPr>
        <w:t>delete_old_cluster.sh</w:t>
      </w:r>
    </w:p>
    <w:p w:rsidR="004C0E56" w:rsidRPr="004C0E56" w:rsidRDefault="004C0E56" w:rsidP="004C0E56">
      <w:pPr>
        <w:spacing w:before="100" w:beforeAutospacing="1" w:after="100" w:afterAutospacing="1" w:line="240" w:lineRule="auto"/>
        <w:rPr>
          <w:rFonts w:ascii="Times New Roman" w:eastAsia="Times New Roman" w:hAnsi="Times New Roman" w:cs="Times New Roman"/>
          <w:sz w:val="24"/>
          <w:szCs w:val="24"/>
          <w:lang w:eastAsia="en-CA"/>
        </w:rPr>
      </w:pPr>
      <w:r w:rsidRPr="004C0E56">
        <w:rPr>
          <w:rFonts w:ascii="Times New Roman" w:eastAsia="Times New Roman" w:hAnsi="Times New Roman" w:cs="Times New Roman"/>
          <w:sz w:val="24"/>
          <w:szCs w:val="24"/>
          <w:lang w:eastAsia="en-CA"/>
        </w:rPr>
        <w:t>Keep your software up to date. It is always easier to upgrade recent maintained versions rather than ancient fossils. Good luck.</w:t>
      </w:r>
    </w:p>
    <w:p w:rsidR="002839A4" w:rsidRDefault="002839A4"/>
    <w:sectPr w:rsidR="0028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E56"/>
    <w:rsid w:val="002839A4"/>
    <w:rsid w:val="004C0E56"/>
    <w:rsid w:val="008E5F33"/>
    <w:rsid w:val="00D576FC"/>
    <w:rsid w:val="00E175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A8A4A-5684-40A8-BF27-9B58F195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0E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E56"/>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unhideWhenUsed/>
    <w:rsid w:val="004C0E56"/>
    <w:rPr>
      <w:color w:val="0000FF"/>
      <w:u w:val="single"/>
    </w:rPr>
  </w:style>
  <w:style w:type="paragraph" w:customStyle="1" w:styleId="graf">
    <w:name w:val="graf"/>
    <w:basedOn w:val="Normal"/>
    <w:rsid w:val="004C0E5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4C0E56"/>
    <w:rPr>
      <w:i/>
      <w:iCs/>
    </w:rPr>
  </w:style>
  <w:style w:type="paragraph" w:styleId="HTMLPreformatted">
    <w:name w:val="HTML Preformatted"/>
    <w:basedOn w:val="Normal"/>
    <w:link w:val="HTMLPreformattedChar"/>
    <w:uiPriority w:val="99"/>
    <w:semiHidden/>
    <w:unhideWhenUsed/>
    <w:rsid w:val="004C0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C0E56"/>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104709">
      <w:bodyDiv w:val="1"/>
      <w:marLeft w:val="0"/>
      <w:marRight w:val="0"/>
      <w:marTop w:val="0"/>
      <w:marBottom w:val="0"/>
      <w:divBdr>
        <w:top w:val="none" w:sz="0" w:space="0" w:color="auto"/>
        <w:left w:val="none" w:sz="0" w:space="0" w:color="auto"/>
        <w:bottom w:val="none" w:sz="0" w:space="0" w:color="auto"/>
        <w:right w:val="none" w:sz="0" w:space="0" w:color="auto"/>
      </w:divBdr>
      <w:divsChild>
        <w:div w:id="896353855">
          <w:marLeft w:val="0"/>
          <w:marRight w:val="0"/>
          <w:marTop w:val="0"/>
          <w:marBottom w:val="0"/>
          <w:divBdr>
            <w:top w:val="none" w:sz="0" w:space="0" w:color="auto"/>
            <w:left w:val="none" w:sz="0" w:space="0" w:color="auto"/>
            <w:bottom w:val="none" w:sz="0" w:space="0" w:color="auto"/>
            <w:right w:val="none" w:sz="0" w:space="0" w:color="auto"/>
          </w:divBdr>
          <w:divsChild>
            <w:div w:id="1926649049">
              <w:marLeft w:val="0"/>
              <w:marRight w:val="0"/>
              <w:marTop w:val="0"/>
              <w:marBottom w:val="0"/>
              <w:divBdr>
                <w:top w:val="none" w:sz="0" w:space="0" w:color="auto"/>
                <w:left w:val="none" w:sz="0" w:space="0" w:color="auto"/>
                <w:bottom w:val="none" w:sz="0" w:space="0" w:color="auto"/>
                <w:right w:val="none" w:sz="0" w:space="0" w:color="auto"/>
              </w:divBdr>
              <w:divsChild>
                <w:div w:id="447089334">
                  <w:marLeft w:val="0"/>
                  <w:marRight w:val="0"/>
                  <w:marTop w:val="0"/>
                  <w:marBottom w:val="0"/>
                  <w:divBdr>
                    <w:top w:val="none" w:sz="0" w:space="0" w:color="auto"/>
                    <w:left w:val="none" w:sz="0" w:space="0" w:color="auto"/>
                    <w:bottom w:val="none" w:sz="0" w:space="0" w:color="auto"/>
                    <w:right w:val="none" w:sz="0" w:space="0" w:color="auto"/>
                  </w:divBdr>
                  <w:divsChild>
                    <w:div w:id="2008434324">
                      <w:marLeft w:val="0"/>
                      <w:marRight w:val="0"/>
                      <w:marTop w:val="0"/>
                      <w:marBottom w:val="0"/>
                      <w:divBdr>
                        <w:top w:val="none" w:sz="0" w:space="0" w:color="auto"/>
                        <w:left w:val="none" w:sz="0" w:space="0" w:color="auto"/>
                        <w:bottom w:val="none" w:sz="0" w:space="0" w:color="auto"/>
                        <w:right w:val="none" w:sz="0" w:space="0" w:color="auto"/>
                      </w:divBdr>
                    </w:div>
                    <w:div w:id="2012104930">
                      <w:marLeft w:val="0"/>
                      <w:marRight w:val="0"/>
                      <w:marTop w:val="0"/>
                      <w:marBottom w:val="0"/>
                      <w:divBdr>
                        <w:top w:val="none" w:sz="0" w:space="0" w:color="auto"/>
                        <w:left w:val="none" w:sz="0" w:space="0" w:color="auto"/>
                        <w:bottom w:val="none" w:sz="0" w:space="0" w:color="auto"/>
                        <w:right w:val="none" w:sz="0" w:space="0" w:color="auto"/>
                      </w:divBdr>
                      <w:divsChild>
                        <w:div w:id="657152915">
                          <w:marLeft w:val="0"/>
                          <w:marRight w:val="0"/>
                          <w:marTop w:val="0"/>
                          <w:marBottom w:val="0"/>
                          <w:divBdr>
                            <w:top w:val="none" w:sz="0" w:space="0" w:color="auto"/>
                            <w:left w:val="none" w:sz="0" w:space="0" w:color="auto"/>
                            <w:bottom w:val="none" w:sz="0" w:space="0" w:color="auto"/>
                            <w:right w:val="none" w:sz="0" w:space="0" w:color="auto"/>
                          </w:divBdr>
                        </w:div>
                        <w:div w:id="12060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78973">
          <w:marLeft w:val="0"/>
          <w:marRight w:val="0"/>
          <w:marTop w:val="0"/>
          <w:marBottom w:val="0"/>
          <w:divBdr>
            <w:top w:val="none" w:sz="0" w:space="0" w:color="auto"/>
            <w:left w:val="none" w:sz="0" w:space="0" w:color="auto"/>
            <w:bottom w:val="none" w:sz="0" w:space="0" w:color="auto"/>
            <w:right w:val="none" w:sz="0" w:space="0" w:color="auto"/>
          </w:divBdr>
          <w:divsChild>
            <w:div w:id="1942910867">
              <w:marLeft w:val="0"/>
              <w:marRight w:val="0"/>
              <w:marTop w:val="0"/>
              <w:marBottom w:val="0"/>
              <w:divBdr>
                <w:top w:val="none" w:sz="0" w:space="0" w:color="auto"/>
                <w:left w:val="none" w:sz="0" w:space="0" w:color="auto"/>
                <w:bottom w:val="none" w:sz="0" w:space="0" w:color="auto"/>
                <w:right w:val="none" w:sz="0" w:space="0" w:color="auto"/>
              </w:divBdr>
              <w:divsChild>
                <w:div w:id="535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9.5/static/upgrading.html" TargetMode="External"/><Relationship Id="rId3" Type="http://schemas.openxmlformats.org/officeDocument/2006/relationships/webSettings" Target="webSettings.xml"/><Relationship Id="rId7" Type="http://schemas.openxmlformats.org/officeDocument/2006/relationships/hyperlink" Target="https://medium.com/@plashchynski/postgresql-upgrade-on-centos-4c0ddd2f868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plashchynski?source=post_header_lockup"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postgresql.org/docs/9.5/static/upgrading.html" TargetMode="External"/><Relationship Id="rId4" Type="http://schemas.openxmlformats.org/officeDocument/2006/relationships/hyperlink" Target="https://medium.com/@plashchynski?source=post_header_lockup" TargetMode="External"/><Relationship Id="rId9" Type="http://schemas.openxmlformats.org/officeDocument/2006/relationships/hyperlink" Target="https://www.postgresql.org/download/linux/red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1</cp:revision>
  <dcterms:created xsi:type="dcterms:W3CDTF">2018-04-25T18:57:00Z</dcterms:created>
  <dcterms:modified xsi:type="dcterms:W3CDTF">2018-04-25T19:00:00Z</dcterms:modified>
</cp:coreProperties>
</file>