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48D5" w:rsidRPr="000D79F0" w:rsidRDefault="001748D5">
      <w:pPr>
        <w:rPr>
          <w:b/>
          <w:sz w:val="22"/>
          <w:szCs w:val="22"/>
          <w:lang w:val="en-CA"/>
        </w:rPr>
      </w:pPr>
      <w:r w:rsidRPr="000D79F0">
        <w:rPr>
          <w:b/>
          <w:sz w:val="22"/>
          <w:szCs w:val="22"/>
          <w:lang w:val="en-CA"/>
        </w:rPr>
        <w:t>Purpose:</w:t>
      </w:r>
    </w:p>
    <w:p w:rsidR="001748D5" w:rsidRDefault="003C758D" w:rsidP="00C6122A">
      <w:pPr>
        <w:spacing w:before="120" w:after="120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 xml:space="preserve">To </w:t>
      </w:r>
      <w:r w:rsidR="00A14294">
        <w:rPr>
          <w:sz w:val="22"/>
          <w:szCs w:val="22"/>
          <w:lang w:val="en-CA"/>
        </w:rPr>
        <w:t xml:space="preserve">install </w:t>
      </w:r>
      <w:r w:rsidR="001A5D2A">
        <w:rPr>
          <w:sz w:val="22"/>
          <w:szCs w:val="22"/>
          <w:lang w:val="en-CA"/>
        </w:rPr>
        <w:t>the most recent</w:t>
      </w:r>
      <w:r w:rsidR="00A14294">
        <w:rPr>
          <w:sz w:val="22"/>
          <w:szCs w:val="22"/>
          <w:lang w:val="en-CA"/>
        </w:rPr>
        <w:t xml:space="preserve"> GeoServer data application</w:t>
      </w:r>
      <w:r w:rsidR="00153BBE">
        <w:rPr>
          <w:sz w:val="22"/>
          <w:szCs w:val="22"/>
          <w:lang w:val="en-CA"/>
        </w:rPr>
        <w:t>, or to update the included GeoServer application in the GeoNetwork system</w:t>
      </w:r>
      <w:r w:rsidR="00B3213A">
        <w:rPr>
          <w:sz w:val="22"/>
          <w:szCs w:val="22"/>
          <w:lang w:val="en-CA"/>
        </w:rPr>
        <w:t>.</w:t>
      </w:r>
      <w:r w:rsidR="001A5D2A">
        <w:rPr>
          <w:sz w:val="22"/>
          <w:szCs w:val="22"/>
          <w:lang w:val="en-CA"/>
        </w:rPr>
        <w:t xml:space="preserve">  This will permit the most advanced GeoServer capabilities.</w:t>
      </w:r>
    </w:p>
    <w:p w:rsidR="00837ECB" w:rsidRPr="000D79F0" w:rsidRDefault="00153BBE" w:rsidP="00C6122A">
      <w:pPr>
        <w:spacing w:before="120" w:after="240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>Note: for the GeoServer updating, it</w:t>
      </w:r>
      <w:r w:rsidR="00837ECB">
        <w:rPr>
          <w:sz w:val="22"/>
          <w:szCs w:val="22"/>
          <w:lang w:val="en-CA"/>
        </w:rPr>
        <w:t xml:space="preserve"> is essential that an </w:t>
      </w:r>
      <w:r w:rsidR="00837ECB" w:rsidRPr="00153BBE">
        <w:rPr>
          <w:sz w:val="22"/>
          <w:szCs w:val="22"/>
          <w:u w:val="single"/>
          <w:lang w:val="en-CA"/>
        </w:rPr>
        <w:t>initial execution</w:t>
      </w:r>
      <w:r w:rsidR="00837ECB">
        <w:rPr>
          <w:sz w:val="22"/>
          <w:szCs w:val="22"/>
          <w:lang w:val="en-CA"/>
        </w:rPr>
        <w:t xml:space="preserve"> of the GeoNetwork system have already occurred, because finalization of the GeoServer data directory contents is completed at that time.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8"/>
        <w:gridCol w:w="4140"/>
        <w:gridCol w:w="3780"/>
      </w:tblGrid>
      <w:tr w:rsidR="004E2266" w:rsidTr="004E2266">
        <w:trPr>
          <w:trHeight w:val="503"/>
          <w:tblHeader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2266" w:rsidRDefault="004E2266">
            <w:pPr>
              <w:rPr>
                <w:b/>
                <w:sz w:val="22"/>
                <w:szCs w:val="22"/>
                <w:lang w:val="en-CA"/>
              </w:rPr>
            </w:pPr>
            <w:r>
              <w:rPr>
                <w:b/>
                <w:sz w:val="22"/>
                <w:szCs w:val="22"/>
                <w:lang w:val="en-CA"/>
              </w:rPr>
              <w:t>Step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2266" w:rsidRDefault="004E2266">
            <w:pPr>
              <w:rPr>
                <w:b/>
                <w:sz w:val="22"/>
                <w:szCs w:val="22"/>
                <w:lang w:val="en-CA"/>
              </w:rPr>
            </w:pPr>
            <w:r>
              <w:rPr>
                <w:b/>
                <w:sz w:val="22"/>
                <w:szCs w:val="22"/>
                <w:lang w:val="en-CA"/>
              </w:rPr>
              <w:t>Major Activity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2266" w:rsidRDefault="004E2266">
            <w:pPr>
              <w:rPr>
                <w:b/>
                <w:sz w:val="22"/>
                <w:szCs w:val="22"/>
                <w:lang w:val="en-CA"/>
              </w:rPr>
            </w:pPr>
            <w:r>
              <w:rPr>
                <w:b/>
                <w:sz w:val="22"/>
                <w:szCs w:val="22"/>
                <w:lang w:val="en-CA"/>
              </w:rPr>
              <w:t>References, Forms and Details</w:t>
            </w:r>
          </w:p>
        </w:tc>
      </w:tr>
      <w:tr w:rsidR="00DE39C7" w:rsidRPr="00F103A9" w:rsidTr="00F103A9">
        <w:tc>
          <w:tcPr>
            <w:tcW w:w="1008" w:type="dxa"/>
            <w:shd w:val="clear" w:color="auto" w:fill="auto"/>
          </w:tcPr>
          <w:p w:rsidR="00DE39C7" w:rsidRPr="00F103A9" w:rsidRDefault="00DE39C7" w:rsidP="00F103A9">
            <w:pPr>
              <w:spacing w:before="120" w:after="120"/>
              <w:jc w:val="center"/>
              <w:rPr>
                <w:b/>
                <w:sz w:val="20"/>
                <w:szCs w:val="20"/>
                <w:lang w:val="en-CA"/>
              </w:rPr>
            </w:pPr>
            <w:r w:rsidRPr="00F103A9">
              <w:rPr>
                <w:b/>
                <w:sz w:val="20"/>
                <w:szCs w:val="20"/>
                <w:lang w:val="en-CA"/>
              </w:rPr>
              <w:t>1</w:t>
            </w:r>
          </w:p>
        </w:tc>
        <w:tc>
          <w:tcPr>
            <w:tcW w:w="4140" w:type="dxa"/>
            <w:shd w:val="clear" w:color="auto" w:fill="auto"/>
          </w:tcPr>
          <w:p w:rsidR="00DE39C7" w:rsidRPr="00F103A9" w:rsidRDefault="00DE39C7" w:rsidP="00F103A9">
            <w:pPr>
              <w:spacing w:before="120"/>
              <w:rPr>
                <w:sz w:val="20"/>
                <w:szCs w:val="20"/>
                <w:lang w:val="en-CA"/>
              </w:rPr>
            </w:pPr>
            <w:r w:rsidRPr="00F103A9">
              <w:rPr>
                <w:sz w:val="20"/>
                <w:szCs w:val="20"/>
                <w:lang w:val="en-CA"/>
              </w:rPr>
              <w:t xml:space="preserve">Move the </w:t>
            </w:r>
            <w:r w:rsidR="001E0990" w:rsidRPr="00F103A9">
              <w:rPr>
                <w:sz w:val="20"/>
                <w:szCs w:val="20"/>
                <w:lang w:val="en-CA"/>
              </w:rPr>
              <w:t xml:space="preserve">GEOSERVER DATA </w:t>
            </w:r>
            <w:r w:rsidR="001E0990">
              <w:rPr>
                <w:sz w:val="20"/>
                <w:szCs w:val="20"/>
                <w:lang w:val="en-CA"/>
              </w:rPr>
              <w:t>DIRECTORY</w:t>
            </w:r>
            <w:r w:rsidRPr="00F103A9">
              <w:rPr>
                <w:sz w:val="20"/>
                <w:szCs w:val="20"/>
                <w:lang w:val="en-CA"/>
              </w:rPr>
              <w:t xml:space="preserve"> to a location outside of the GeoNetwork installation folder, as desired.</w:t>
            </w:r>
          </w:p>
          <w:p w:rsidR="00DE39C7" w:rsidRPr="00F103A9" w:rsidRDefault="00DE39C7" w:rsidP="00F103A9">
            <w:pPr>
              <w:numPr>
                <w:ilvl w:val="0"/>
                <w:numId w:val="35"/>
              </w:numPr>
              <w:spacing w:before="60"/>
              <w:rPr>
                <w:sz w:val="20"/>
                <w:szCs w:val="20"/>
                <w:lang w:val="en-CA"/>
              </w:rPr>
            </w:pPr>
            <w:r w:rsidRPr="00F103A9">
              <w:rPr>
                <w:sz w:val="20"/>
                <w:szCs w:val="20"/>
                <w:lang w:val="en-CA"/>
              </w:rPr>
              <w:t>Shut down Jetty (“stop server”).</w:t>
            </w:r>
            <w:r w:rsidR="001E0990">
              <w:rPr>
                <w:sz w:val="20"/>
                <w:szCs w:val="20"/>
                <w:lang w:val="en-CA"/>
              </w:rPr>
              <w:t xml:space="preserve">  This is located in the &lt;bin&gt; folder of the install directory.  Use the *.bat version for Windows, and *.</w:t>
            </w:r>
            <w:proofErr w:type="spellStart"/>
            <w:r w:rsidR="001E0990">
              <w:rPr>
                <w:sz w:val="20"/>
                <w:szCs w:val="20"/>
                <w:lang w:val="en-CA"/>
              </w:rPr>
              <w:t>sh</w:t>
            </w:r>
            <w:proofErr w:type="spellEnd"/>
            <w:r w:rsidR="001E0990">
              <w:rPr>
                <w:sz w:val="20"/>
                <w:szCs w:val="20"/>
                <w:lang w:val="en-CA"/>
              </w:rPr>
              <w:t xml:space="preserve"> for Linux.</w:t>
            </w:r>
          </w:p>
          <w:p w:rsidR="00DE39C7" w:rsidRPr="00F103A9" w:rsidRDefault="00DE39C7" w:rsidP="00F103A9">
            <w:pPr>
              <w:numPr>
                <w:ilvl w:val="0"/>
                <w:numId w:val="35"/>
              </w:numPr>
              <w:spacing w:before="60" w:after="60"/>
              <w:rPr>
                <w:sz w:val="20"/>
                <w:szCs w:val="20"/>
                <w:lang w:val="en-CA"/>
              </w:rPr>
            </w:pPr>
            <w:r w:rsidRPr="00F103A9">
              <w:rPr>
                <w:sz w:val="20"/>
                <w:szCs w:val="20"/>
                <w:lang w:val="en-CA"/>
              </w:rPr>
              <w:t>Copy the geonetwork\web\geoserver\data directory to somewhere else</w:t>
            </w:r>
          </w:p>
        </w:tc>
        <w:tc>
          <w:tcPr>
            <w:tcW w:w="3780" w:type="dxa"/>
            <w:shd w:val="clear" w:color="auto" w:fill="auto"/>
          </w:tcPr>
          <w:p w:rsidR="001E0990" w:rsidRDefault="001E0990" w:rsidP="00F103A9">
            <w:pPr>
              <w:spacing w:before="60" w:after="60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 xml:space="preserve">The basic installation contains the world map raster and three coastlines in </w:t>
            </w:r>
            <w:proofErr w:type="spellStart"/>
            <w:r>
              <w:rPr>
                <w:sz w:val="20"/>
                <w:szCs w:val="20"/>
                <w:lang w:val="en-CA"/>
              </w:rPr>
              <w:t>shp</w:t>
            </w:r>
            <w:proofErr w:type="spellEnd"/>
            <w:r>
              <w:rPr>
                <w:sz w:val="20"/>
                <w:szCs w:val="20"/>
                <w:lang w:val="en-CA"/>
              </w:rPr>
              <w:t xml:space="preserve"> forma</w:t>
            </w:r>
            <w:r w:rsidR="00062A99">
              <w:rPr>
                <w:sz w:val="20"/>
                <w:szCs w:val="20"/>
                <w:lang w:val="en-CA"/>
              </w:rPr>
              <w:t>t</w:t>
            </w:r>
            <w:r>
              <w:rPr>
                <w:sz w:val="20"/>
                <w:szCs w:val="20"/>
                <w:lang w:val="en-CA"/>
              </w:rPr>
              <w:t>.</w:t>
            </w:r>
          </w:p>
          <w:p w:rsidR="00DE39C7" w:rsidRPr="00F103A9" w:rsidRDefault="00DE39C7" w:rsidP="00F103A9">
            <w:pPr>
              <w:spacing w:before="60" w:after="60"/>
              <w:rPr>
                <w:sz w:val="20"/>
                <w:szCs w:val="20"/>
                <w:lang w:val="en-CA"/>
              </w:rPr>
            </w:pPr>
            <w:r w:rsidRPr="00F103A9">
              <w:rPr>
                <w:sz w:val="20"/>
                <w:szCs w:val="20"/>
                <w:lang w:val="en-CA"/>
              </w:rPr>
              <w:t xml:space="preserve">A typical location is on the root of the </w:t>
            </w:r>
            <w:r w:rsidR="001E0990">
              <w:rPr>
                <w:sz w:val="20"/>
                <w:szCs w:val="20"/>
                <w:lang w:val="en-CA"/>
              </w:rPr>
              <w:t>geonetwork installation</w:t>
            </w:r>
            <w:r w:rsidRPr="00F103A9">
              <w:rPr>
                <w:sz w:val="20"/>
                <w:szCs w:val="20"/>
                <w:lang w:val="en-CA"/>
              </w:rPr>
              <w:t>.</w:t>
            </w:r>
          </w:p>
          <w:p w:rsidR="00DE39C7" w:rsidRPr="00F103A9" w:rsidRDefault="00DE39C7" w:rsidP="00F103A9">
            <w:pPr>
              <w:spacing w:before="60" w:after="60"/>
              <w:rPr>
                <w:sz w:val="20"/>
                <w:szCs w:val="20"/>
                <w:lang w:val="en-CA"/>
              </w:rPr>
            </w:pPr>
          </w:p>
          <w:p w:rsidR="00DE39C7" w:rsidRPr="00F103A9" w:rsidRDefault="00DE39C7" w:rsidP="00F103A9">
            <w:pPr>
              <w:spacing w:before="60" w:after="60"/>
              <w:rPr>
                <w:sz w:val="20"/>
                <w:szCs w:val="20"/>
                <w:lang w:val="en-CA"/>
              </w:rPr>
            </w:pPr>
            <w:r w:rsidRPr="00F103A9">
              <w:rPr>
                <w:sz w:val="20"/>
                <w:szCs w:val="20"/>
                <w:lang w:val="en-CA"/>
              </w:rPr>
              <w:t xml:space="preserve">Do not use the </w:t>
            </w:r>
            <w:r w:rsidRPr="00F103A9">
              <w:rPr>
                <w:b/>
                <w:i/>
                <w:sz w:val="20"/>
                <w:szCs w:val="20"/>
                <w:lang w:val="en-CA"/>
              </w:rPr>
              <w:t>Program Files</w:t>
            </w:r>
            <w:r w:rsidRPr="00F103A9">
              <w:rPr>
                <w:sz w:val="20"/>
                <w:szCs w:val="20"/>
                <w:lang w:val="en-CA"/>
              </w:rPr>
              <w:t xml:space="preserve"> directory.</w:t>
            </w:r>
          </w:p>
        </w:tc>
      </w:tr>
      <w:tr w:rsidR="00C6122A" w:rsidRPr="00F103A9" w:rsidTr="00F103A9">
        <w:trPr>
          <w:trHeight w:val="899"/>
        </w:trPr>
        <w:tc>
          <w:tcPr>
            <w:tcW w:w="1008" w:type="dxa"/>
            <w:tcBorders>
              <w:bottom w:val="single" w:sz="4" w:space="0" w:color="auto"/>
            </w:tcBorders>
            <w:shd w:val="clear" w:color="auto" w:fill="auto"/>
          </w:tcPr>
          <w:p w:rsidR="00C6122A" w:rsidRPr="00F103A9" w:rsidRDefault="00C6122A" w:rsidP="00F103A9">
            <w:pPr>
              <w:spacing w:before="120" w:after="120"/>
              <w:jc w:val="center"/>
              <w:rPr>
                <w:b/>
                <w:sz w:val="20"/>
                <w:szCs w:val="20"/>
                <w:lang w:val="en-CA"/>
              </w:rPr>
            </w:pPr>
            <w:r w:rsidRPr="00F103A9">
              <w:rPr>
                <w:b/>
                <w:sz w:val="20"/>
                <w:szCs w:val="20"/>
                <w:lang w:val="en-CA"/>
              </w:rPr>
              <w:t>2</w:t>
            </w:r>
          </w:p>
        </w:tc>
        <w:tc>
          <w:tcPr>
            <w:tcW w:w="4140" w:type="dxa"/>
            <w:tcBorders>
              <w:bottom w:val="single" w:sz="4" w:space="0" w:color="auto"/>
            </w:tcBorders>
            <w:shd w:val="clear" w:color="auto" w:fill="auto"/>
          </w:tcPr>
          <w:p w:rsidR="00C6122A" w:rsidRPr="00F103A9" w:rsidRDefault="00C6122A" w:rsidP="00F103A9">
            <w:pPr>
              <w:spacing w:before="120"/>
              <w:rPr>
                <w:sz w:val="20"/>
                <w:szCs w:val="20"/>
                <w:lang w:val="en-CA"/>
              </w:rPr>
            </w:pPr>
            <w:r w:rsidRPr="00F103A9">
              <w:rPr>
                <w:sz w:val="20"/>
                <w:szCs w:val="20"/>
                <w:lang w:val="en-CA"/>
              </w:rPr>
              <w:t>Optionally move the GeoNetwork data directory</w:t>
            </w:r>
            <w:r w:rsidR="001E0990">
              <w:rPr>
                <w:sz w:val="20"/>
                <w:szCs w:val="20"/>
                <w:lang w:val="en-CA"/>
              </w:rPr>
              <w:t>.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shd w:val="clear" w:color="auto" w:fill="auto"/>
          </w:tcPr>
          <w:p w:rsidR="001E0990" w:rsidRDefault="001E0990" w:rsidP="001E0990">
            <w:pPr>
              <w:spacing w:before="120"/>
              <w:rPr>
                <w:sz w:val="20"/>
                <w:szCs w:val="20"/>
                <w:lang w:val="en-CA"/>
              </w:rPr>
            </w:pPr>
            <w:r w:rsidRPr="00F103A9">
              <w:rPr>
                <w:sz w:val="20"/>
                <w:szCs w:val="20"/>
                <w:lang w:val="en-CA"/>
              </w:rPr>
              <w:t>This is different to the GeoServer Data Directory.</w:t>
            </w:r>
          </w:p>
          <w:p w:rsidR="00C6122A" w:rsidRPr="00F103A9" w:rsidRDefault="001E0990" w:rsidP="001E0990">
            <w:pPr>
              <w:spacing w:before="120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This directory holds</w:t>
            </w:r>
            <w:r w:rsidR="00C6122A" w:rsidRPr="00F103A9">
              <w:rPr>
                <w:sz w:val="20"/>
                <w:szCs w:val="20"/>
                <w:lang w:val="en-CA"/>
              </w:rPr>
              <w:t xml:space="preserve"> data files and images referred to by metadata.</w:t>
            </w:r>
            <w:r>
              <w:rPr>
                <w:sz w:val="20"/>
                <w:szCs w:val="20"/>
                <w:lang w:val="en-CA"/>
              </w:rPr>
              <w:t xml:space="preserve">  The actual metadata records may be held here, or in a database.</w:t>
            </w:r>
          </w:p>
        </w:tc>
      </w:tr>
      <w:tr w:rsidR="00C6122A" w:rsidRPr="00F103A9" w:rsidTr="00F103A9">
        <w:tc>
          <w:tcPr>
            <w:tcW w:w="1008" w:type="dxa"/>
            <w:tcBorders>
              <w:bottom w:val="single" w:sz="4" w:space="0" w:color="auto"/>
            </w:tcBorders>
            <w:shd w:val="clear" w:color="auto" w:fill="auto"/>
          </w:tcPr>
          <w:p w:rsidR="00C6122A" w:rsidRPr="00F103A9" w:rsidRDefault="00C6122A" w:rsidP="00F103A9">
            <w:pPr>
              <w:spacing w:before="120" w:after="120"/>
              <w:jc w:val="center"/>
              <w:rPr>
                <w:b/>
                <w:sz w:val="20"/>
                <w:szCs w:val="20"/>
                <w:lang w:val="en-CA"/>
              </w:rPr>
            </w:pPr>
            <w:r w:rsidRPr="00F103A9">
              <w:rPr>
                <w:b/>
                <w:sz w:val="20"/>
                <w:szCs w:val="20"/>
                <w:lang w:val="en-CA"/>
              </w:rPr>
              <w:t>3</w:t>
            </w:r>
          </w:p>
        </w:tc>
        <w:tc>
          <w:tcPr>
            <w:tcW w:w="4140" w:type="dxa"/>
            <w:tcBorders>
              <w:bottom w:val="single" w:sz="4" w:space="0" w:color="auto"/>
            </w:tcBorders>
            <w:shd w:val="clear" w:color="auto" w:fill="auto"/>
          </w:tcPr>
          <w:p w:rsidR="001E0990" w:rsidRDefault="00C6122A" w:rsidP="00F103A9">
            <w:pPr>
              <w:spacing w:before="120"/>
              <w:rPr>
                <w:sz w:val="20"/>
                <w:szCs w:val="20"/>
                <w:lang w:val="en-CA"/>
              </w:rPr>
            </w:pPr>
            <w:r w:rsidRPr="00F103A9">
              <w:rPr>
                <w:sz w:val="20"/>
                <w:szCs w:val="20"/>
                <w:lang w:val="en-CA"/>
              </w:rPr>
              <w:t xml:space="preserve">Set environment variables </w:t>
            </w:r>
          </w:p>
          <w:p w:rsidR="001E0990" w:rsidRDefault="00AE7D86" w:rsidP="001E0990">
            <w:pPr>
              <w:pStyle w:val="ListParagraph"/>
              <w:numPr>
                <w:ilvl w:val="0"/>
                <w:numId w:val="37"/>
              </w:numPr>
              <w:spacing w:before="120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GEOSERVER_</w:t>
            </w:r>
            <w:r w:rsidR="001E0990" w:rsidRPr="001E0990">
              <w:rPr>
                <w:sz w:val="20"/>
                <w:szCs w:val="20"/>
                <w:lang w:val="en-CA"/>
              </w:rPr>
              <w:t>DATA</w:t>
            </w:r>
            <w:r>
              <w:rPr>
                <w:sz w:val="20"/>
                <w:szCs w:val="20"/>
                <w:lang w:val="en-CA"/>
              </w:rPr>
              <w:t>_</w:t>
            </w:r>
            <w:r w:rsidR="001E0990" w:rsidRPr="001E0990">
              <w:rPr>
                <w:sz w:val="20"/>
                <w:szCs w:val="20"/>
                <w:lang w:val="en-CA"/>
              </w:rPr>
              <w:t xml:space="preserve">DIRECTORY </w:t>
            </w:r>
          </w:p>
          <w:p w:rsidR="001E0990" w:rsidRPr="001E0990" w:rsidRDefault="001E0990" w:rsidP="001E0990">
            <w:pPr>
              <w:pStyle w:val="ListParagraph"/>
              <w:numPr>
                <w:ilvl w:val="0"/>
                <w:numId w:val="37"/>
              </w:numPr>
              <w:spacing w:before="120"/>
              <w:rPr>
                <w:sz w:val="20"/>
                <w:szCs w:val="20"/>
                <w:lang w:val="en-CA"/>
              </w:rPr>
            </w:pPr>
            <w:proofErr w:type="spellStart"/>
            <w:r>
              <w:rPr>
                <w:sz w:val="20"/>
                <w:szCs w:val="20"/>
                <w:lang w:val="en-CA"/>
              </w:rPr>
              <w:t>g</w:t>
            </w:r>
            <w:r w:rsidRPr="001E0990">
              <w:rPr>
                <w:sz w:val="20"/>
                <w:szCs w:val="20"/>
                <w:lang w:val="en-CA"/>
              </w:rPr>
              <w:t>eonetwork_dir</w:t>
            </w:r>
            <w:proofErr w:type="spellEnd"/>
          </w:p>
          <w:p w:rsidR="00C6122A" w:rsidRPr="00F103A9" w:rsidRDefault="00C6122A" w:rsidP="00F103A9">
            <w:pPr>
              <w:spacing w:before="120"/>
              <w:rPr>
                <w:sz w:val="20"/>
                <w:szCs w:val="20"/>
                <w:lang w:val="en-CA"/>
              </w:rPr>
            </w:pPr>
            <w:proofErr w:type="gramStart"/>
            <w:r w:rsidRPr="00F103A9">
              <w:rPr>
                <w:sz w:val="20"/>
                <w:szCs w:val="20"/>
                <w:lang w:val="en-CA"/>
              </w:rPr>
              <w:t>t</w:t>
            </w:r>
            <w:r w:rsidR="001E0990">
              <w:rPr>
                <w:sz w:val="20"/>
                <w:szCs w:val="20"/>
                <w:lang w:val="en-CA"/>
              </w:rPr>
              <w:t>o</w:t>
            </w:r>
            <w:proofErr w:type="gramEnd"/>
            <w:r w:rsidR="001E0990">
              <w:rPr>
                <w:sz w:val="20"/>
                <w:szCs w:val="20"/>
                <w:lang w:val="en-CA"/>
              </w:rPr>
              <w:t xml:space="preserve"> those locations.  In Linux, this is set in the </w:t>
            </w:r>
            <w:r w:rsidR="00315AD9">
              <w:rPr>
                <w:sz w:val="20"/>
                <w:szCs w:val="20"/>
                <w:lang w:val="en-CA"/>
              </w:rPr>
              <w:t>install script in</w:t>
            </w:r>
            <w:r w:rsidR="001E0990">
              <w:rPr>
                <w:sz w:val="20"/>
                <w:szCs w:val="20"/>
                <w:lang w:val="en-CA"/>
              </w:rPr>
              <w:t xml:space="preserve"> the &lt;install </w:t>
            </w:r>
            <w:proofErr w:type="spellStart"/>
            <w:r w:rsidR="001E0990">
              <w:rPr>
                <w:sz w:val="20"/>
                <w:szCs w:val="20"/>
                <w:lang w:val="en-CA"/>
              </w:rPr>
              <w:t>dir</w:t>
            </w:r>
            <w:proofErr w:type="spellEnd"/>
            <w:r w:rsidR="001E0990">
              <w:rPr>
                <w:sz w:val="20"/>
                <w:szCs w:val="20"/>
                <w:lang w:val="en-CA"/>
              </w:rPr>
              <w:t>&gt;/bin folder.</w:t>
            </w:r>
          </w:p>
          <w:p w:rsidR="00C6122A" w:rsidRPr="00F103A9" w:rsidRDefault="00C6122A" w:rsidP="00F103A9">
            <w:pPr>
              <w:spacing w:before="60"/>
              <w:rPr>
                <w:sz w:val="20"/>
                <w:szCs w:val="20"/>
                <w:lang w:val="en-CA"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  <w:shd w:val="clear" w:color="auto" w:fill="auto"/>
          </w:tcPr>
          <w:p w:rsidR="00C6122A" w:rsidRPr="00F103A9" w:rsidRDefault="00C6122A" w:rsidP="00F103A9">
            <w:pPr>
              <w:spacing w:before="120"/>
              <w:rPr>
                <w:sz w:val="20"/>
                <w:szCs w:val="20"/>
                <w:lang w:val="en-CA"/>
              </w:rPr>
            </w:pPr>
            <w:r w:rsidRPr="00F103A9">
              <w:rPr>
                <w:sz w:val="20"/>
                <w:szCs w:val="20"/>
                <w:lang w:val="en-CA"/>
              </w:rPr>
              <w:t xml:space="preserve">For example, </w:t>
            </w:r>
          </w:p>
          <w:p w:rsidR="00C6122A" w:rsidRPr="00F103A9" w:rsidRDefault="001E0990" w:rsidP="00F103A9">
            <w:pPr>
              <w:spacing w:before="60" w:after="120"/>
              <w:rPr>
                <w:sz w:val="20"/>
                <w:szCs w:val="20"/>
                <w:lang w:val="en-CA"/>
              </w:rPr>
            </w:pPr>
            <w:proofErr w:type="spellStart"/>
            <w:r>
              <w:rPr>
                <w:sz w:val="18"/>
                <w:szCs w:val="18"/>
                <w:lang w:val="en-CA"/>
              </w:rPr>
              <w:t>g</w:t>
            </w:r>
            <w:r w:rsidR="00C6122A" w:rsidRPr="00F103A9">
              <w:rPr>
                <w:sz w:val="18"/>
                <w:szCs w:val="18"/>
                <w:lang w:val="en-CA"/>
              </w:rPr>
              <w:t>eonetwork_dir</w:t>
            </w:r>
            <w:proofErr w:type="spellEnd"/>
            <w:r w:rsidR="00C6122A" w:rsidRPr="00F103A9">
              <w:rPr>
                <w:sz w:val="18"/>
                <w:szCs w:val="18"/>
                <w:lang w:val="en-CA"/>
              </w:rPr>
              <w:t xml:space="preserve">  = c:\geonetwork_data,</w:t>
            </w:r>
            <w:r w:rsidR="00C6122A" w:rsidRPr="00F103A9">
              <w:rPr>
                <w:sz w:val="20"/>
                <w:szCs w:val="20"/>
                <w:lang w:val="en-CA"/>
              </w:rPr>
              <w:t xml:space="preserve"> </w:t>
            </w:r>
          </w:p>
          <w:p w:rsidR="00C6122A" w:rsidRPr="00F103A9" w:rsidRDefault="00C6122A" w:rsidP="00F103A9">
            <w:pPr>
              <w:spacing w:before="60" w:after="120"/>
              <w:rPr>
                <w:sz w:val="20"/>
                <w:szCs w:val="20"/>
                <w:lang w:val="en-CA"/>
              </w:rPr>
            </w:pPr>
            <w:r w:rsidRPr="00F103A9">
              <w:rPr>
                <w:sz w:val="20"/>
                <w:szCs w:val="20"/>
                <w:lang w:val="en-CA"/>
              </w:rPr>
              <w:t xml:space="preserve">and </w:t>
            </w:r>
          </w:p>
          <w:p w:rsidR="00C6122A" w:rsidRPr="00F103A9" w:rsidRDefault="001E0990" w:rsidP="00F103A9">
            <w:pPr>
              <w:spacing w:before="60" w:after="120"/>
              <w:rPr>
                <w:sz w:val="20"/>
                <w:szCs w:val="20"/>
                <w:lang w:val="en-CA"/>
              </w:rPr>
            </w:pPr>
            <w:r w:rsidRPr="00F103A9">
              <w:rPr>
                <w:sz w:val="18"/>
                <w:szCs w:val="18"/>
                <w:lang w:val="en-CA"/>
              </w:rPr>
              <w:t>GEOSERVER_DATA_</w:t>
            </w:r>
            <w:proofErr w:type="gramStart"/>
            <w:r w:rsidRPr="00F103A9">
              <w:rPr>
                <w:sz w:val="18"/>
                <w:szCs w:val="18"/>
                <w:lang w:val="en-CA"/>
              </w:rPr>
              <w:t xml:space="preserve">DIR  </w:t>
            </w:r>
            <w:r w:rsidR="00C6122A" w:rsidRPr="00F103A9">
              <w:rPr>
                <w:sz w:val="18"/>
                <w:szCs w:val="18"/>
                <w:lang w:val="en-CA"/>
              </w:rPr>
              <w:t>=</w:t>
            </w:r>
            <w:proofErr w:type="gramEnd"/>
            <w:r w:rsidR="00C6122A" w:rsidRPr="00F103A9">
              <w:rPr>
                <w:sz w:val="18"/>
                <w:szCs w:val="18"/>
                <w:lang w:val="en-CA"/>
              </w:rPr>
              <w:t xml:space="preserve"> c:\geoserver_data</w:t>
            </w:r>
            <w:r w:rsidR="00C6122A" w:rsidRPr="00F103A9">
              <w:rPr>
                <w:sz w:val="20"/>
                <w:szCs w:val="20"/>
                <w:lang w:val="en-CA"/>
              </w:rPr>
              <w:t>.</w:t>
            </w:r>
          </w:p>
        </w:tc>
      </w:tr>
      <w:tr w:rsidR="00C6122A" w:rsidRPr="00F103A9" w:rsidTr="00062A99">
        <w:trPr>
          <w:trHeight w:val="2138"/>
        </w:trPr>
        <w:tc>
          <w:tcPr>
            <w:tcW w:w="1008" w:type="dxa"/>
            <w:tcBorders>
              <w:bottom w:val="single" w:sz="4" w:space="0" w:color="auto"/>
            </w:tcBorders>
            <w:shd w:val="clear" w:color="auto" w:fill="auto"/>
          </w:tcPr>
          <w:p w:rsidR="00C6122A" w:rsidRPr="00F103A9" w:rsidRDefault="00C6122A" w:rsidP="00F103A9">
            <w:pPr>
              <w:spacing w:before="120" w:after="120"/>
              <w:jc w:val="center"/>
              <w:rPr>
                <w:b/>
                <w:sz w:val="20"/>
                <w:szCs w:val="20"/>
                <w:lang w:val="en-CA"/>
              </w:rPr>
            </w:pPr>
            <w:r w:rsidRPr="00F103A9">
              <w:rPr>
                <w:b/>
                <w:sz w:val="20"/>
                <w:szCs w:val="20"/>
                <w:lang w:val="en-CA"/>
              </w:rPr>
              <w:t>4</w:t>
            </w:r>
          </w:p>
        </w:tc>
        <w:tc>
          <w:tcPr>
            <w:tcW w:w="4140" w:type="dxa"/>
            <w:tcBorders>
              <w:bottom w:val="single" w:sz="4" w:space="0" w:color="auto"/>
            </w:tcBorders>
            <w:shd w:val="clear" w:color="auto" w:fill="auto"/>
          </w:tcPr>
          <w:p w:rsidR="00C6122A" w:rsidRDefault="00C6122A" w:rsidP="00F103A9">
            <w:pPr>
              <w:spacing w:before="120"/>
              <w:rPr>
                <w:sz w:val="20"/>
                <w:szCs w:val="20"/>
                <w:lang w:val="en-CA"/>
              </w:rPr>
            </w:pPr>
            <w:r w:rsidRPr="00F103A9">
              <w:rPr>
                <w:sz w:val="20"/>
                <w:szCs w:val="20"/>
                <w:lang w:val="en-CA"/>
              </w:rPr>
              <w:t>Dow</w:t>
            </w:r>
            <w:r w:rsidR="00315AD9">
              <w:rPr>
                <w:sz w:val="20"/>
                <w:szCs w:val="20"/>
                <w:lang w:val="en-CA"/>
              </w:rPr>
              <w:t xml:space="preserve">nload and install the stable </w:t>
            </w:r>
            <w:proofErr w:type="spellStart"/>
            <w:r w:rsidR="00315AD9">
              <w:rPr>
                <w:sz w:val="20"/>
                <w:szCs w:val="20"/>
                <w:lang w:val="en-CA"/>
              </w:rPr>
              <w:t>geoserver.war</w:t>
            </w:r>
            <w:proofErr w:type="spellEnd"/>
            <w:r w:rsidRPr="00F103A9">
              <w:rPr>
                <w:sz w:val="20"/>
                <w:szCs w:val="20"/>
                <w:lang w:val="en-CA"/>
              </w:rPr>
              <w:t xml:space="preserve"> file</w:t>
            </w:r>
            <w:r w:rsidR="00315AD9">
              <w:rPr>
                <w:sz w:val="20"/>
                <w:szCs w:val="20"/>
                <w:lang w:val="en-CA"/>
              </w:rPr>
              <w:t xml:space="preserve"> if </w:t>
            </w:r>
            <w:r w:rsidR="00315AD9" w:rsidRPr="00315AD9">
              <w:rPr>
                <w:b/>
                <w:i/>
                <w:sz w:val="20"/>
                <w:szCs w:val="20"/>
                <w:lang w:val="en-CA"/>
              </w:rPr>
              <w:t>updating</w:t>
            </w:r>
            <w:r w:rsidR="00315AD9">
              <w:rPr>
                <w:sz w:val="20"/>
                <w:szCs w:val="20"/>
                <w:lang w:val="en-CA"/>
              </w:rPr>
              <w:t xml:space="preserve"> </w:t>
            </w:r>
            <w:r w:rsidRPr="00F103A9">
              <w:rPr>
                <w:sz w:val="20"/>
                <w:szCs w:val="20"/>
                <w:lang w:val="en-CA"/>
              </w:rPr>
              <w:t>.</w:t>
            </w:r>
            <w:r w:rsidR="00315AD9">
              <w:rPr>
                <w:sz w:val="20"/>
                <w:szCs w:val="20"/>
                <w:lang w:val="en-CA"/>
              </w:rPr>
              <w:t>geoserver</w:t>
            </w:r>
          </w:p>
          <w:p w:rsidR="00315AD9" w:rsidRDefault="00315AD9" w:rsidP="00315AD9">
            <w:pPr>
              <w:pStyle w:val="ListParagraph"/>
              <w:numPr>
                <w:ilvl w:val="0"/>
                <w:numId w:val="38"/>
              </w:numPr>
              <w:spacing w:before="120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un</w:t>
            </w:r>
            <w:r w:rsidR="000B1F8E">
              <w:rPr>
                <w:sz w:val="20"/>
                <w:szCs w:val="20"/>
                <w:lang w:val="en-CA"/>
              </w:rPr>
              <w:t>zip</w:t>
            </w:r>
            <w:r>
              <w:rPr>
                <w:sz w:val="20"/>
                <w:szCs w:val="20"/>
                <w:lang w:val="en-CA"/>
              </w:rPr>
              <w:t xml:space="preserve"> the war</w:t>
            </w:r>
            <w:r w:rsidR="000B1F8E">
              <w:rPr>
                <w:sz w:val="20"/>
                <w:szCs w:val="20"/>
                <w:lang w:val="en-CA"/>
              </w:rPr>
              <w:t>.zip</w:t>
            </w:r>
          </w:p>
          <w:p w:rsidR="00315AD9" w:rsidRDefault="00315AD9" w:rsidP="00315AD9">
            <w:pPr>
              <w:pStyle w:val="ListParagraph"/>
              <w:numPr>
                <w:ilvl w:val="0"/>
                <w:numId w:val="38"/>
              </w:numPr>
              <w:spacing w:before="120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Extract the result</w:t>
            </w:r>
            <w:r w:rsidR="000B1F8E">
              <w:rPr>
                <w:sz w:val="20"/>
                <w:szCs w:val="20"/>
                <w:lang w:val="en-CA"/>
              </w:rPr>
              <w:t xml:space="preserve"> from the war</w:t>
            </w:r>
          </w:p>
          <w:p w:rsidR="00315AD9" w:rsidRPr="00315AD9" w:rsidRDefault="00315AD9" w:rsidP="00315AD9">
            <w:pPr>
              <w:pStyle w:val="ListParagraph"/>
              <w:numPr>
                <w:ilvl w:val="0"/>
                <w:numId w:val="38"/>
              </w:numPr>
              <w:spacing w:before="120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Replace the existing old geoserver with the extracted contents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shd w:val="clear" w:color="auto" w:fill="auto"/>
          </w:tcPr>
          <w:p w:rsidR="00C6122A" w:rsidRPr="00F103A9" w:rsidRDefault="00C6122A" w:rsidP="00F103A9">
            <w:pPr>
              <w:spacing w:before="120"/>
              <w:rPr>
                <w:sz w:val="20"/>
                <w:szCs w:val="20"/>
                <w:lang w:val="en-CA"/>
              </w:rPr>
            </w:pPr>
          </w:p>
        </w:tc>
      </w:tr>
      <w:tr w:rsidR="00C6122A" w:rsidRPr="00F103A9" w:rsidTr="00F103A9">
        <w:trPr>
          <w:trHeight w:val="1331"/>
        </w:trPr>
        <w:tc>
          <w:tcPr>
            <w:tcW w:w="1008" w:type="dxa"/>
            <w:tcBorders>
              <w:top w:val="single" w:sz="4" w:space="0" w:color="auto"/>
            </w:tcBorders>
            <w:shd w:val="clear" w:color="auto" w:fill="auto"/>
          </w:tcPr>
          <w:p w:rsidR="00C6122A" w:rsidRPr="00F103A9" w:rsidRDefault="00C6122A" w:rsidP="00F103A9">
            <w:pPr>
              <w:spacing w:before="120" w:after="120"/>
              <w:jc w:val="center"/>
              <w:rPr>
                <w:b/>
                <w:sz w:val="20"/>
                <w:szCs w:val="20"/>
                <w:lang w:val="en-CA"/>
              </w:rPr>
            </w:pPr>
            <w:r w:rsidRPr="00F103A9">
              <w:rPr>
                <w:b/>
                <w:sz w:val="20"/>
                <w:szCs w:val="20"/>
                <w:lang w:val="en-CA"/>
              </w:rPr>
              <w:lastRenderedPageBreak/>
              <w:t>5</w:t>
            </w:r>
          </w:p>
        </w:tc>
        <w:tc>
          <w:tcPr>
            <w:tcW w:w="4140" w:type="dxa"/>
            <w:tcBorders>
              <w:bottom w:val="single" w:sz="4" w:space="0" w:color="auto"/>
            </w:tcBorders>
            <w:shd w:val="clear" w:color="auto" w:fill="auto"/>
          </w:tcPr>
          <w:p w:rsidR="00C6122A" w:rsidRPr="00F103A9" w:rsidRDefault="00455FE8" w:rsidP="00F103A9">
            <w:pPr>
              <w:spacing w:before="60" w:after="60"/>
              <w:rPr>
                <w:sz w:val="20"/>
                <w:szCs w:val="20"/>
                <w:lang w:val="en-CA"/>
              </w:rPr>
            </w:pPr>
            <w:r w:rsidRPr="00F103A9">
              <w:rPr>
                <w:sz w:val="20"/>
                <w:szCs w:val="20"/>
                <w:lang w:val="en-CA"/>
              </w:rPr>
              <w:t>Move the GeoServer index.html and WEB</w:t>
            </w:r>
            <w:r w:rsidRPr="00F103A9">
              <w:rPr>
                <w:sz w:val="20"/>
                <w:szCs w:val="20"/>
                <w:lang w:val="en-CA"/>
              </w:rPr>
              <w:softHyphen/>
              <w:t>INF folder into the root geoserver folder location.’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shd w:val="clear" w:color="auto" w:fill="auto"/>
          </w:tcPr>
          <w:p w:rsidR="00455FE8" w:rsidRPr="00F103A9" w:rsidRDefault="00455FE8" w:rsidP="00F103A9">
            <w:pPr>
              <w:spacing w:before="60" w:after="60"/>
              <w:rPr>
                <w:sz w:val="20"/>
                <w:szCs w:val="20"/>
                <w:lang w:val="en-CA"/>
              </w:rPr>
            </w:pPr>
            <w:r w:rsidRPr="00F103A9">
              <w:rPr>
                <w:b/>
                <w:i/>
                <w:sz w:val="20"/>
                <w:szCs w:val="20"/>
                <w:lang w:val="en-CA"/>
              </w:rPr>
              <w:t>&lt;GEONETWORK- INSTALL&gt;</w:t>
            </w:r>
            <w:r w:rsidRPr="00F103A9">
              <w:rPr>
                <w:sz w:val="20"/>
                <w:szCs w:val="20"/>
                <w:lang w:val="en-CA"/>
              </w:rPr>
              <w:t xml:space="preserve">\web \geoserver </w:t>
            </w:r>
          </w:p>
          <w:p w:rsidR="00455FE8" w:rsidRPr="00F103A9" w:rsidRDefault="00711163" w:rsidP="001A5D2A">
            <w:pPr>
              <w:rPr>
                <w:sz w:val="20"/>
                <w:szCs w:val="20"/>
                <w:lang w:val="en-CA"/>
              </w:rPr>
            </w:pPr>
            <w:r w:rsidRPr="00F103A9">
              <w:rPr>
                <w:sz w:val="20"/>
                <w:szCs w:val="20"/>
                <w:lang w:val="en-CA"/>
              </w:rPr>
              <w:t>(the folder \geonetwork is in the same location)</w:t>
            </w:r>
          </w:p>
        </w:tc>
      </w:tr>
      <w:tr w:rsidR="00C6122A" w:rsidRPr="00F103A9" w:rsidTr="00F103A9">
        <w:trPr>
          <w:trHeight w:val="809"/>
        </w:trPr>
        <w:tc>
          <w:tcPr>
            <w:tcW w:w="1008" w:type="dxa"/>
            <w:shd w:val="clear" w:color="auto" w:fill="auto"/>
          </w:tcPr>
          <w:p w:rsidR="00711163" w:rsidRPr="00F103A9" w:rsidRDefault="00C6122A" w:rsidP="00F103A9">
            <w:pPr>
              <w:spacing w:before="120" w:after="120"/>
              <w:jc w:val="center"/>
              <w:rPr>
                <w:b/>
                <w:sz w:val="20"/>
                <w:szCs w:val="20"/>
                <w:lang w:val="en-CA"/>
              </w:rPr>
            </w:pPr>
            <w:r w:rsidRPr="00F103A9">
              <w:rPr>
                <w:b/>
                <w:sz w:val="20"/>
                <w:szCs w:val="20"/>
                <w:lang w:val="en-CA"/>
              </w:rPr>
              <w:t>6</w:t>
            </w:r>
          </w:p>
        </w:tc>
        <w:tc>
          <w:tcPr>
            <w:tcW w:w="4140" w:type="dxa"/>
            <w:tcBorders>
              <w:top w:val="single" w:sz="4" w:space="0" w:color="auto"/>
            </w:tcBorders>
            <w:shd w:val="clear" w:color="auto" w:fill="auto"/>
          </w:tcPr>
          <w:p w:rsidR="00C6122A" w:rsidRPr="00F103A9" w:rsidRDefault="00C6122A" w:rsidP="00F103A9">
            <w:pPr>
              <w:spacing w:before="120"/>
              <w:rPr>
                <w:sz w:val="20"/>
                <w:szCs w:val="20"/>
                <w:lang w:val="en-CA"/>
              </w:rPr>
            </w:pPr>
            <w:r w:rsidRPr="00F103A9">
              <w:rPr>
                <w:sz w:val="20"/>
                <w:szCs w:val="20"/>
                <w:lang w:val="en-CA"/>
              </w:rPr>
              <w:t>Test.  If you can load the GeoNetwork html page and the world map, then done.</w:t>
            </w:r>
          </w:p>
        </w:tc>
        <w:tc>
          <w:tcPr>
            <w:tcW w:w="3780" w:type="dxa"/>
            <w:tcBorders>
              <w:top w:val="single" w:sz="4" w:space="0" w:color="auto"/>
            </w:tcBorders>
            <w:shd w:val="clear" w:color="auto" w:fill="auto"/>
          </w:tcPr>
          <w:p w:rsidR="00C6122A" w:rsidRPr="00F103A9" w:rsidRDefault="00C6122A" w:rsidP="001A5D2A">
            <w:pPr>
              <w:rPr>
                <w:sz w:val="20"/>
                <w:szCs w:val="20"/>
                <w:lang w:val="en-CA"/>
              </w:rPr>
            </w:pPr>
          </w:p>
        </w:tc>
      </w:tr>
      <w:tr w:rsidR="00C6122A" w:rsidRPr="00F103A9" w:rsidTr="00F103A9">
        <w:tc>
          <w:tcPr>
            <w:tcW w:w="1008" w:type="dxa"/>
            <w:shd w:val="clear" w:color="auto" w:fill="auto"/>
          </w:tcPr>
          <w:p w:rsidR="00C6122A" w:rsidRPr="00F103A9" w:rsidRDefault="00C6122A" w:rsidP="00F103A9">
            <w:pPr>
              <w:spacing w:before="120" w:after="120"/>
              <w:jc w:val="center"/>
              <w:rPr>
                <w:b/>
                <w:sz w:val="20"/>
                <w:szCs w:val="20"/>
                <w:lang w:val="en-CA"/>
              </w:rPr>
            </w:pPr>
            <w:r w:rsidRPr="00F103A9">
              <w:rPr>
                <w:b/>
                <w:sz w:val="20"/>
                <w:szCs w:val="20"/>
                <w:lang w:val="en-CA"/>
              </w:rPr>
              <w:t>7</w:t>
            </w:r>
          </w:p>
        </w:tc>
        <w:tc>
          <w:tcPr>
            <w:tcW w:w="4140" w:type="dxa"/>
            <w:shd w:val="clear" w:color="auto" w:fill="auto"/>
          </w:tcPr>
          <w:p w:rsidR="00C6122A" w:rsidRPr="00F103A9" w:rsidRDefault="00C6122A" w:rsidP="00F103A9">
            <w:pPr>
              <w:spacing w:before="120"/>
              <w:rPr>
                <w:sz w:val="20"/>
                <w:szCs w:val="20"/>
                <w:lang w:val="en-CA"/>
              </w:rPr>
            </w:pPr>
            <w:r w:rsidRPr="00F103A9">
              <w:rPr>
                <w:sz w:val="20"/>
                <w:szCs w:val="20"/>
                <w:lang w:val="en-CA"/>
              </w:rPr>
              <w:t>Fix deficiencies:</w:t>
            </w:r>
          </w:p>
          <w:p w:rsidR="00C6122A" w:rsidRPr="00F103A9" w:rsidRDefault="00C6122A" w:rsidP="00C6122A">
            <w:pPr>
              <w:rPr>
                <w:sz w:val="20"/>
                <w:szCs w:val="20"/>
                <w:lang w:val="en-CA"/>
              </w:rPr>
            </w:pPr>
            <w:r w:rsidRPr="00F103A9">
              <w:rPr>
                <w:sz w:val="20"/>
                <w:szCs w:val="20"/>
                <w:lang w:val="en-CA"/>
              </w:rPr>
              <w:t>If world map does not show, likely the GN and GS data directories were not initially set to default values.</w:t>
            </w:r>
          </w:p>
        </w:tc>
        <w:tc>
          <w:tcPr>
            <w:tcW w:w="3780" w:type="dxa"/>
            <w:shd w:val="clear" w:color="auto" w:fill="auto"/>
          </w:tcPr>
          <w:p w:rsidR="00C6122A" w:rsidRPr="00F103A9" w:rsidRDefault="00C6122A" w:rsidP="001A5D2A">
            <w:pPr>
              <w:rPr>
                <w:sz w:val="20"/>
                <w:szCs w:val="20"/>
                <w:lang w:val="en-CA"/>
              </w:rPr>
            </w:pPr>
          </w:p>
        </w:tc>
      </w:tr>
    </w:tbl>
    <w:p w:rsidR="00B3213A" w:rsidRPr="000D79F0" w:rsidRDefault="00B3213A" w:rsidP="00C6122A">
      <w:pPr>
        <w:rPr>
          <w:lang w:val="en-CA"/>
        </w:rPr>
      </w:pPr>
    </w:p>
    <w:sectPr w:rsidR="00B3213A" w:rsidRPr="000D79F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4F4B" w:rsidRDefault="00A84F4B">
      <w:r>
        <w:separator/>
      </w:r>
    </w:p>
  </w:endnote>
  <w:endnote w:type="continuationSeparator" w:id="0">
    <w:p w:rsidR="00A84F4B" w:rsidRDefault="00A84F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1BA9" w:rsidRDefault="00931BA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220"/>
      <w:gridCol w:w="4548"/>
      <w:gridCol w:w="1862"/>
    </w:tblGrid>
    <w:tr w:rsidR="001D4C92" w:rsidTr="00F103A9">
      <w:tc>
        <w:tcPr>
          <w:tcW w:w="2268" w:type="dxa"/>
          <w:shd w:val="clear" w:color="auto" w:fill="auto"/>
        </w:tcPr>
        <w:p w:rsidR="001D4C92" w:rsidRPr="00F103A9" w:rsidRDefault="001D4C92">
          <w:pPr>
            <w:pStyle w:val="Footer"/>
            <w:rPr>
              <w:b/>
              <w:sz w:val="20"/>
              <w:szCs w:val="20"/>
            </w:rPr>
          </w:pPr>
          <w:r w:rsidRPr="00F103A9">
            <w:rPr>
              <w:b/>
              <w:sz w:val="20"/>
              <w:szCs w:val="20"/>
            </w:rPr>
            <w:t>Created by:</w:t>
          </w:r>
        </w:p>
        <w:p w:rsidR="001D4C92" w:rsidRPr="00F103A9" w:rsidRDefault="003C758D" w:rsidP="00F103A9">
          <w:pPr>
            <w:pStyle w:val="Footer"/>
            <w:jc w:val="center"/>
            <w:rPr>
              <w:sz w:val="20"/>
              <w:szCs w:val="20"/>
            </w:rPr>
          </w:pPr>
          <w:r w:rsidRPr="00F103A9">
            <w:rPr>
              <w:sz w:val="20"/>
              <w:szCs w:val="20"/>
            </w:rPr>
            <w:t>Terry Curran</w:t>
          </w:r>
        </w:p>
      </w:tc>
      <w:tc>
        <w:tcPr>
          <w:tcW w:w="4680" w:type="dxa"/>
          <w:shd w:val="clear" w:color="auto" w:fill="auto"/>
        </w:tcPr>
        <w:p w:rsidR="001D4C92" w:rsidRPr="00F103A9" w:rsidRDefault="001D4C92">
          <w:pPr>
            <w:pStyle w:val="Footer"/>
            <w:rPr>
              <w:b/>
              <w:sz w:val="20"/>
              <w:szCs w:val="20"/>
            </w:rPr>
          </w:pPr>
          <w:r w:rsidRPr="00F103A9">
            <w:rPr>
              <w:b/>
              <w:sz w:val="20"/>
              <w:szCs w:val="20"/>
            </w:rPr>
            <w:t>Approved by process owner / date:</w:t>
          </w:r>
        </w:p>
        <w:p w:rsidR="001D4C92" w:rsidRPr="00F103A9" w:rsidRDefault="002D4CCB" w:rsidP="00F103A9">
          <w:pPr>
            <w:pStyle w:val="Footer"/>
            <w:spacing w:after="240"/>
            <w:jc w:val="center"/>
            <w:rPr>
              <w:sz w:val="20"/>
              <w:szCs w:val="20"/>
            </w:rPr>
          </w:pPr>
          <w:r w:rsidRPr="00F103A9">
            <w:rPr>
              <w:sz w:val="20"/>
              <w:szCs w:val="20"/>
            </w:rPr>
            <w:t>Terry Curran, P.Eng.</w:t>
          </w:r>
          <w:r w:rsidR="00FF2966" w:rsidRPr="00F103A9">
            <w:rPr>
              <w:sz w:val="20"/>
              <w:szCs w:val="20"/>
            </w:rPr>
            <w:t xml:space="preserve"> / 2013-08-28</w:t>
          </w:r>
        </w:p>
      </w:tc>
      <w:tc>
        <w:tcPr>
          <w:tcW w:w="1908" w:type="dxa"/>
          <w:shd w:val="clear" w:color="auto" w:fill="auto"/>
        </w:tcPr>
        <w:p w:rsidR="001D4C92" w:rsidRPr="00F103A9" w:rsidRDefault="001D4C92" w:rsidP="00F103A9">
          <w:pPr>
            <w:pStyle w:val="Footer"/>
            <w:jc w:val="right"/>
            <w:rPr>
              <w:sz w:val="20"/>
              <w:szCs w:val="20"/>
            </w:rPr>
          </w:pPr>
          <w:r w:rsidRPr="00F103A9">
            <w:rPr>
              <w:sz w:val="20"/>
              <w:szCs w:val="20"/>
            </w:rP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3E1F8C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3E1F8C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:rsidR="001D4C92" w:rsidRDefault="001D4C9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1BA9" w:rsidRDefault="00931BA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4F4B" w:rsidRDefault="00A84F4B">
      <w:r>
        <w:separator/>
      </w:r>
    </w:p>
  </w:footnote>
  <w:footnote w:type="continuationSeparator" w:id="0">
    <w:p w:rsidR="00A84F4B" w:rsidRDefault="00A84F4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1BA9" w:rsidRDefault="00931BA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92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656"/>
      <w:gridCol w:w="4786"/>
      <w:gridCol w:w="2486"/>
    </w:tblGrid>
    <w:tr w:rsidR="001D4C92" w:rsidTr="00F103A9">
      <w:trPr>
        <w:trHeight w:val="1054"/>
      </w:trPr>
      <w:tc>
        <w:tcPr>
          <w:tcW w:w="1548" w:type="dxa"/>
          <w:shd w:val="clear" w:color="auto" w:fill="auto"/>
        </w:tcPr>
        <w:p w:rsidR="001D4C92" w:rsidRPr="00864306" w:rsidRDefault="00C64E29">
          <w:pPr>
            <w:pStyle w:val="Header"/>
          </w:pPr>
          <w:r>
            <w:rPr>
              <w:noProof/>
              <w:lang w:val="en-CA" w:eastAsia="en-CA"/>
            </w:rPr>
            <w:drawing>
              <wp:inline distT="0" distB="0" distL="0" distR="0" wp14:anchorId="5F51170A" wp14:editId="44EDD5BD">
                <wp:extent cx="914400" cy="685800"/>
                <wp:effectExtent l="0" t="0" r="0" b="0"/>
                <wp:docPr id="3" name="Picture 3" descr="ICANlogo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 descr="ICANlog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6858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60" w:type="dxa"/>
          <w:shd w:val="clear" w:color="auto" w:fill="auto"/>
        </w:tcPr>
        <w:p w:rsidR="008E70FF" w:rsidRPr="00F103A9" w:rsidRDefault="008E70FF" w:rsidP="00F103A9">
          <w:pPr>
            <w:pStyle w:val="Header"/>
            <w:jc w:val="center"/>
            <w:rPr>
              <w:b/>
            </w:rPr>
          </w:pPr>
        </w:p>
        <w:p w:rsidR="00C6122A" w:rsidRPr="00F103A9" w:rsidRDefault="00C6122A" w:rsidP="00F103A9">
          <w:pPr>
            <w:pStyle w:val="Header"/>
            <w:jc w:val="center"/>
            <w:rPr>
              <w:b/>
            </w:rPr>
          </w:pPr>
          <w:r w:rsidRPr="00F103A9">
            <w:rPr>
              <w:b/>
            </w:rPr>
            <w:t xml:space="preserve">GeoNetwork Setup: </w:t>
          </w:r>
        </w:p>
        <w:p w:rsidR="001D4C92" w:rsidRDefault="00A14294" w:rsidP="00F103A9">
          <w:pPr>
            <w:pStyle w:val="Header"/>
            <w:jc w:val="center"/>
          </w:pPr>
          <w:r w:rsidRPr="00F103A9">
            <w:rPr>
              <w:b/>
            </w:rPr>
            <w:t>Geo</w:t>
          </w:r>
          <w:r w:rsidR="00C6122A" w:rsidRPr="00F103A9">
            <w:rPr>
              <w:b/>
            </w:rPr>
            <w:t>Server Update</w:t>
          </w:r>
        </w:p>
      </w:tc>
      <w:tc>
        <w:tcPr>
          <w:tcW w:w="2520" w:type="dxa"/>
          <w:shd w:val="clear" w:color="auto" w:fill="auto"/>
        </w:tcPr>
        <w:p w:rsidR="001D4C92" w:rsidRPr="00F103A9" w:rsidRDefault="001D4C92" w:rsidP="00F103A9">
          <w:pPr>
            <w:pStyle w:val="Header"/>
            <w:spacing w:before="120"/>
            <w:rPr>
              <w:b/>
              <w:sz w:val="20"/>
              <w:szCs w:val="20"/>
            </w:rPr>
          </w:pPr>
          <w:r w:rsidRPr="00F103A9">
            <w:rPr>
              <w:b/>
              <w:sz w:val="20"/>
              <w:szCs w:val="20"/>
            </w:rPr>
            <w:t>Process Number:</w:t>
          </w:r>
        </w:p>
        <w:p w:rsidR="001D4C92" w:rsidRDefault="00A14294" w:rsidP="00D04665">
          <w:pPr>
            <w:pStyle w:val="Header"/>
            <w:jc w:val="center"/>
          </w:pPr>
          <w:r>
            <w:t>3</w:t>
          </w:r>
          <w:r w:rsidR="00B3213A">
            <w:t>0</w:t>
          </w:r>
          <w:r w:rsidR="00153BBE">
            <w:t>1-0</w:t>
          </w:r>
          <w:r w:rsidR="003E1F8C">
            <w:t>7</w:t>
          </w:r>
          <w:bookmarkStart w:id="0" w:name="_GoBack"/>
          <w:bookmarkEnd w:id="0"/>
        </w:p>
      </w:tc>
    </w:tr>
  </w:tbl>
  <w:p w:rsidR="001D4C92" w:rsidRDefault="001D4C9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1BA9" w:rsidRDefault="00931BA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E5F68"/>
    <w:multiLevelType w:val="hybridMultilevel"/>
    <w:tmpl w:val="232A48C8"/>
    <w:lvl w:ilvl="0" w:tplc="852445B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85D16FE"/>
    <w:multiLevelType w:val="hybridMultilevel"/>
    <w:tmpl w:val="CBAAE12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0565829"/>
    <w:multiLevelType w:val="hybridMultilevel"/>
    <w:tmpl w:val="E92614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E36D98"/>
    <w:multiLevelType w:val="multilevel"/>
    <w:tmpl w:val="0B283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i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5B3173D"/>
    <w:multiLevelType w:val="hybridMultilevel"/>
    <w:tmpl w:val="E2E648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7E55B8F"/>
    <w:multiLevelType w:val="hybridMultilevel"/>
    <w:tmpl w:val="A420CD42"/>
    <w:lvl w:ilvl="0" w:tplc="852445B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19A61E0D"/>
    <w:multiLevelType w:val="hybridMultilevel"/>
    <w:tmpl w:val="011284D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AA84DEB"/>
    <w:multiLevelType w:val="hybridMultilevel"/>
    <w:tmpl w:val="EA26674E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A850E6"/>
    <w:multiLevelType w:val="multilevel"/>
    <w:tmpl w:val="20FA9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5ED1D81"/>
    <w:multiLevelType w:val="hybridMultilevel"/>
    <w:tmpl w:val="3EB871DC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272B5E70"/>
    <w:multiLevelType w:val="hybridMultilevel"/>
    <w:tmpl w:val="BA46A77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17A525D"/>
    <w:multiLevelType w:val="multilevel"/>
    <w:tmpl w:val="DC461D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31827A33"/>
    <w:multiLevelType w:val="hybridMultilevel"/>
    <w:tmpl w:val="529A6D6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1A840EF"/>
    <w:multiLevelType w:val="multilevel"/>
    <w:tmpl w:val="6A3A9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1C57F2C"/>
    <w:multiLevelType w:val="hybridMultilevel"/>
    <w:tmpl w:val="FE8E13E8"/>
    <w:lvl w:ilvl="0" w:tplc="852445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30456FA"/>
    <w:multiLevelType w:val="hybridMultilevel"/>
    <w:tmpl w:val="FBA22848"/>
    <w:lvl w:ilvl="0" w:tplc="852445B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332F4CE6"/>
    <w:multiLevelType w:val="hybridMultilevel"/>
    <w:tmpl w:val="D640131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7EF02D1"/>
    <w:multiLevelType w:val="multilevel"/>
    <w:tmpl w:val="19621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F7235C2"/>
    <w:multiLevelType w:val="hybridMultilevel"/>
    <w:tmpl w:val="E7A89C20"/>
    <w:lvl w:ilvl="0" w:tplc="852445B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44EA769B"/>
    <w:multiLevelType w:val="hybridMultilevel"/>
    <w:tmpl w:val="DC461D8A"/>
    <w:lvl w:ilvl="0" w:tplc="852445B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454D59C6"/>
    <w:multiLevelType w:val="hybridMultilevel"/>
    <w:tmpl w:val="7584EEF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EA76A9"/>
    <w:multiLevelType w:val="hybridMultilevel"/>
    <w:tmpl w:val="0B283B30"/>
    <w:lvl w:ilvl="0" w:tplc="852445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75841D8"/>
    <w:multiLevelType w:val="hybridMultilevel"/>
    <w:tmpl w:val="6F72E5A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E9E397C"/>
    <w:multiLevelType w:val="hybridMultilevel"/>
    <w:tmpl w:val="20FA93A8"/>
    <w:lvl w:ilvl="0" w:tplc="852445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0B62AE8"/>
    <w:multiLevelType w:val="hybridMultilevel"/>
    <w:tmpl w:val="6A3A9BE2"/>
    <w:lvl w:ilvl="0" w:tplc="852445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3BF1171"/>
    <w:multiLevelType w:val="hybridMultilevel"/>
    <w:tmpl w:val="8C726E8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7DA09DA"/>
    <w:multiLevelType w:val="hybridMultilevel"/>
    <w:tmpl w:val="1FC4EFEC"/>
    <w:lvl w:ilvl="0" w:tplc="852445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88D7475"/>
    <w:multiLevelType w:val="hybridMultilevel"/>
    <w:tmpl w:val="DD7C627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AC21ED3"/>
    <w:multiLevelType w:val="hybridMultilevel"/>
    <w:tmpl w:val="4922FA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A7454A"/>
    <w:multiLevelType w:val="hybridMultilevel"/>
    <w:tmpl w:val="D312D220"/>
    <w:lvl w:ilvl="0" w:tplc="852445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764FAD"/>
    <w:multiLevelType w:val="hybridMultilevel"/>
    <w:tmpl w:val="C8A05462"/>
    <w:lvl w:ilvl="0" w:tplc="852445B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61553601"/>
    <w:multiLevelType w:val="hybridMultilevel"/>
    <w:tmpl w:val="F47A8FC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1D27A62"/>
    <w:multiLevelType w:val="hybridMultilevel"/>
    <w:tmpl w:val="144867BC"/>
    <w:lvl w:ilvl="0" w:tplc="852445B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852445B6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3" w15:restartNumberingAfterBreak="0">
    <w:nsid w:val="642E78AD"/>
    <w:multiLevelType w:val="hybridMultilevel"/>
    <w:tmpl w:val="AAA02E0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5814FBE"/>
    <w:multiLevelType w:val="hybridMultilevel"/>
    <w:tmpl w:val="E988A22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736A22"/>
    <w:multiLevelType w:val="hybridMultilevel"/>
    <w:tmpl w:val="AB1014D8"/>
    <w:lvl w:ilvl="0" w:tplc="852445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6B67CA2"/>
    <w:multiLevelType w:val="hybridMultilevel"/>
    <w:tmpl w:val="3CEEE75E"/>
    <w:lvl w:ilvl="0" w:tplc="852445B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7" w15:restartNumberingAfterBreak="0">
    <w:nsid w:val="78EA7E1C"/>
    <w:multiLevelType w:val="hybridMultilevel"/>
    <w:tmpl w:val="9C281FC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28"/>
  </w:num>
  <w:num w:numId="2">
    <w:abstractNumId w:val="1"/>
  </w:num>
  <w:num w:numId="3">
    <w:abstractNumId w:val="22"/>
  </w:num>
  <w:num w:numId="4">
    <w:abstractNumId w:val="10"/>
  </w:num>
  <w:num w:numId="5">
    <w:abstractNumId w:val="31"/>
  </w:num>
  <w:num w:numId="6">
    <w:abstractNumId w:val="16"/>
  </w:num>
  <w:num w:numId="7">
    <w:abstractNumId w:val="33"/>
  </w:num>
  <w:num w:numId="8">
    <w:abstractNumId w:val="12"/>
  </w:num>
  <w:num w:numId="9">
    <w:abstractNumId w:val="4"/>
  </w:num>
  <w:num w:numId="10">
    <w:abstractNumId w:val="25"/>
  </w:num>
  <w:num w:numId="11">
    <w:abstractNumId w:val="0"/>
  </w:num>
  <w:num w:numId="12">
    <w:abstractNumId w:val="21"/>
  </w:num>
  <w:num w:numId="13">
    <w:abstractNumId w:val="24"/>
  </w:num>
  <w:num w:numId="14">
    <w:abstractNumId w:val="13"/>
  </w:num>
  <w:num w:numId="15">
    <w:abstractNumId w:val="19"/>
  </w:num>
  <w:num w:numId="16">
    <w:abstractNumId w:val="23"/>
  </w:num>
  <w:num w:numId="17">
    <w:abstractNumId w:val="32"/>
  </w:num>
  <w:num w:numId="18">
    <w:abstractNumId w:val="17"/>
  </w:num>
  <w:num w:numId="19">
    <w:abstractNumId w:val="14"/>
  </w:num>
  <w:num w:numId="20">
    <w:abstractNumId w:val="34"/>
  </w:num>
  <w:num w:numId="21">
    <w:abstractNumId w:val="26"/>
  </w:num>
  <w:num w:numId="22">
    <w:abstractNumId w:val="29"/>
  </w:num>
  <w:num w:numId="23">
    <w:abstractNumId w:val="35"/>
  </w:num>
  <w:num w:numId="24">
    <w:abstractNumId w:val="5"/>
  </w:num>
  <w:num w:numId="25">
    <w:abstractNumId w:val="3"/>
  </w:num>
  <w:num w:numId="26">
    <w:abstractNumId w:val="15"/>
  </w:num>
  <w:num w:numId="27">
    <w:abstractNumId w:val="8"/>
  </w:num>
  <w:num w:numId="28">
    <w:abstractNumId w:val="18"/>
  </w:num>
  <w:num w:numId="29">
    <w:abstractNumId w:val="11"/>
  </w:num>
  <w:num w:numId="30">
    <w:abstractNumId w:val="36"/>
  </w:num>
  <w:num w:numId="31">
    <w:abstractNumId w:val="30"/>
  </w:num>
  <w:num w:numId="32">
    <w:abstractNumId w:val="37"/>
  </w:num>
  <w:num w:numId="33">
    <w:abstractNumId w:val="6"/>
  </w:num>
  <w:num w:numId="34">
    <w:abstractNumId w:val="9"/>
  </w:num>
  <w:num w:numId="35">
    <w:abstractNumId w:val="20"/>
  </w:num>
  <w:num w:numId="36">
    <w:abstractNumId w:val="7"/>
  </w:num>
  <w:num w:numId="37">
    <w:abstractNumId w:val="27"/>
  </w:num>
  <w:num w:numId="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306"/>
    <w:rsid w:val="000435DB"/>
    <w:rsid w:val="00062A99"/>
    <w:rsid w:val="00064E48"/>
    <w:rsid w:val="0008650A"/>
    <w:rsid w:val="000B1F8E"/>
    <w:rsid w:val="000B70D1"/>
    <w:rsid w:val="000D79F0"/>
    <w:rsid w:val="00113DF2"/>
    <w:rsid w:val="001172D2"/>
    <w:rsid w:val="001278C8"/>
    <w:rsid w:val="00153BBE"/>
    <w:rsid w:val="00154DBA"/>
    <w:rsid w:val="001613CC"/>
    <w:rsid w:val="001748D5"/>
    <w:rsid w:val="001A5D2A"/>
    <w:rsid w:val="001D4C92"/>
    <w:rsid w:val="001E0990"/>
    <w:rsid w:val="00262081"/>
    <w:rsid w:val="00266EF7"/>
    <w:rsid w:val="002743A1"/>
    <w:rsid w:val="00292E08"/>
    <w:rsid w:val="002C381A"/>
    <w:rsid w:val="002D4CCB"/>
    <w:rsid w:val="002D7ACB"/>
    <w:rsid w:val="00315AD9"/>
    <w:rsid w:val="00392D9E"/>
    <w:rsid w:val="003948A6"/>
    <w:rsid w:val="003A7E05"/>
    <w:rsid w:val="003C758D"/>
    <w:rsid w:val="003E1F8C"/>
    <w:rsid w:val="003F6511"/>
    <w:rsid w:val="00417FAD"/>
    <w:rsid w:val="004275A9"/>
    <w:rsid w:val="00445DAA"/>
    <w:rsid w:val="00455FE8"/>
    <w:rsid w:val="0048227F"/>
    <w:rsid w:val="004A610A"/>
    <w:rsid w:val="004E2266"/>
    <w:rsid w:val="00514CC2"/>
    <w:rsid w:val="00587876"/>
    <w:rsid w:val="005B44FC"/>
    <w:rsid w:val="005B480C"/>
    <w:rsid w:val="005D1884"/>
    <w:rsid w:val="00637401"/>
    <w:rsid w:val="00657810"/>
    <w:rsid w:val="00711163"/>
    <w:rsid w:val="0078280F"/>
    <w:rsid w:val="007B3D27"/>
    <w:rsid w:val="007B4AFD"/>
    <w:rsid w:val="00802DEA"/>
    <w:rsid w:val="008273EB"/>
    <w:rsid w:val="00837ECB"/>
    <w:rsid w:val="00856A83"/>
    <w:rsid w:val="008608BE"/>
    <w:rsid w:val="00864306"/>
    <w:rsid w:val="00887820"/>
    <w:rsid w:val="00892F9A"/>
    <w:rsid w:val="008A4D65"/>
    <w:rsid w:val="008E70FF"/>
    <w:rsid w:val="00931BA9"/>
    <w:rsid w:val="009450F6"/>
    <w:rsid w:val="009C1821"/>
    <w:rsid w:val="009D0B58"/>
    <w:rsid w:val="00A14294"/>
    <w:rsid w:val="00A23614"/>
    <w:rsid w:val="00A41F2F"/>
    <w:rsid w:val="00A713B9"/>
    <w:rsid w:val="00A84F4B"/>
    <w:rsid w:val="00AD1526"/>
    <w:rsid w:val="00AE2C93"/>
    <w:rsid w:val="00AE348E"/>
    <w:rsid w:val="00AE3E31"/>
    <w:rsid w:val="00AE7D86"/>
    <w:rsid w:val="00AF081A"/>
    <w:rsid w:val="00B2457D"/>
    <w:rsid w:val="00B3213A"/>
    <w:rsid w:val="00B41510"/>
    <w:rsid w:val="00B63CF1"/>
    <w:rsid w:val="00B735FC"/>
    <w:rsid w:val="00BA14EC"/>
    <w:rsid w:val="00BB0468"/>
    <w:rsid w:val="00BF7909"/>
    <w:rsid w:val="00C07B41"/>
    <w:rsid w:val="00C23C31"/>
    <w:rsid w:val="00C5051C"/>
    <w:rsid w:val="00C6122A"/>
    <w:rsid w:val="00C636AB"/>
    <w:rsid w:val="00C64E29"/>
    <w:rsid w:val="00C65B26"/>
    <w:rsid w:val="00C85F87"/>
    <w:rsid w:val="00CB5205"/>
    <w:rsid w:val="00CC108C"/>
    <w:rsid w:val="00D04665"/>
    <w:rsid w:val="00D071A0"/>
    <w:rsid w:val="00D21ADD"/>
    <w:rsid w:val="00D55320"/>
    <w:rsid w:val="00D6283F"/>
    <w:rsid w:val="00D724D2"/>
    <w:rsid w:val="00D80BD6"/>
    <w:rsid w:val="00DC66BB"/>
    <w:rsid w:val="00DD1745"/>
    <w:rsid w:val="00DE39C7"/>
    <w:rsid w:val="00E059D3"/>
    <w:rsid w:val="00E130DF"/>
    <w:rsid w:val="00E30EB8"/>
    <w:rsid w:val="00E402DB"/>
    <w:rsid w:val="00EB6BD9"/>
    <w:rsid w:val="00ED26D2"/>
    <w:rsid w:val="00F103A9"/>
    <w:rsid w:val="00F66C34"/>
    <w:rsid w:val="00FF2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93C7B1-15B5-4AC0-9560-99439797F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6430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64306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8643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864306"/>
  </w:style>
  <w:style w:type="character" w:styleId="Hyperlink">
    <w:name w:val="Hyperlink"/>
    <w:rsid w:val="00E30EB8"/>
    <w:rPr>
      <w:color w:val="0000FF"/>
      <w:u w:val="single"/>
    </w:rPr>
  </w:style>
  <w:style w:type="paragraph" w:styleId="BalloonText">
    <w:name w:val="Balloon Text"/>
    <w:basedOn w:val="Normal"/>
    <w:semiHidden/>
    <w:rsid w:val="003A7E05"/>
    <w:rPr>
      <w:rFonts w:ascii="Tahoma" w:hAnsi="Tahoma" w:cs="Tahoma"/>
      <w:sz w:val="16"/>
      <w:szCs w:val="16"/>
    </w:rPr>
  </w:style>
  <w:style w:type="character" w:styleId="HTMLCite">
    <w:name w:val="HTML Cite"/>
    <w:rsid w:val="0048227F"/>
    <w:rPr>
      <w:i/>
      <w:iCs/>
    </w:rPr>
  </w:style>
  <w:style w:type="character" w:styleId="FollowedHyperlink">
    <w:name w:val="FollowedHyperlink"/>
    <w:rsid w:val="000B70D1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1E09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028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2071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Peter</dc:creator>
  <cp:keywords/>
  <dc:description/>
  <cp:lastModifiedBy>Terry Curran</cp:lastModifiedBy>
  <cp:revision>16</cp:revision>
  <cp:lastPrinted>2013-10-06T20:30:00Z</cp:lastPrinted>
  <dcterms:created xsi:type="dcterms:W3CDTF">2014-04-20T02:21:00Z</dcterms:created>
  <dcterms:modified xsi:type="dcterms:W3CDTF">2016-10-20T17:22:00Z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-254218357</vt:i4>
  </property>
  <property fmtid="{D5CDD505-2E9C-101B-9397-08002B2CF9AE}" pid="3" name="_EmailSubject">
    <vt:lpwstr/>
  </property>
  <property fmtid="{D5CDD505-2E9C-101B-9397-08002B2CF9AE}" pid="4" name="_AuthorEmail">
    <vt:lpwstr>info@sidneymuseum.ca</vt:lpwstr>
  </property>
  <property fmtid="{D5CDD505-2E9C-101B-9397-08002B2CF9AE}" pid="5" name="_AuthorEmailDisplayName">
    <vt:lpwstr>Sidney Museum</vt:lpwstr>
  </property>
  <property fmtid="{D5CDD505-2E9C-101B-9397-08002B2CF9AE}" pid="6" name="_ReviewingToolsShownOnce">
    <vt:lpwstr/>
  </property>
</Properties>
</file>