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2297" w14:textId="1E33537D" w:rsidR="003F7F00" w:rsidRPr="003F7F00" w:rsidRDefault="003F7F00" w:rsidP="00405CD8">
      <w:pPr>
        <w:jc w:val="both"/>
        <w:rPr>
          <w:b/>
          <w:bCs/>
          <w:sz w:val="28"/>
          <w:szCs w:val="28"/>
          <w:u w:val="single"/>
        </w:rPr>
      </w:pPr>
      <w:r w:rsidRPr="003F7F00">
        <w:rPr>
          <w:b/>
          <w:bCs/>
          <w:sz w:val="28"/>
          <w:szCs w:val="28"/>
          <w:u w:val="single"/>
        </w:rPr>
        <w:t>User Manual of RFT: Review File Transcoder</w:t>
      </w:r>
    </w:p>
    <w:p w14:paraId="167D8161" w14:textId="77777777" w:rsidR="00405CD8" w:rsidRDefault="00405CD8" w:rsidP="00405CD8">
      <w:pPr>
        <w:jc w:val="both"/>
      </w:pPr>
    </w:p>
    <w:p w14:paraId="381532F1" w14:textId="48844CA7" w:rsidR="00623BA5" w:rsidRDefault="00405CD8" w:rsidP="00405CD8">
      <w:pPr>
        <w:jc w:val="both"/>
      </w:pPr>
      <w:r>
        <w:t xml:space="preserve">The </w:t>
      </w:r>
      <w:r w:rsidR="00623BA5" w:rsidRPr="00405CD8">
        <w:rPr>
          <w:b/>
          <w:bCs/>
          <w:u w:val="single"/>
        </w:rPr>
        <w:t xml:space="preserve">RFT: Review File Transcoder </w:t>
      </w:r>
      <w:r w:rsidRPr="00405CD8">
        <w:rPr>
          <w:b/>
          <w:bCs/>
          <w:u w:val="single"/>
        </w:rPr>
        <w:t>software</w:t>
      </w:r>
      <w:r>
        <w:t xml:space="preserve"> </w:t>
      </w:r>
      <w:r w:rsidR="00623BA5" w:rsidRPr="00623BA5">
        <w:t xml:space="preserve">streamlines the process of managing bibliographic data by enabling easy format conversions </w:t>
      </w:r>
      <w:proofErr w:type="gramStart"/>
      <w:r w:rsidR="00623BA5" w:rsidRPr="00623BA5">
        <w:t>between .</w:t>
      </w:r>
      <w:proofErr w:type="spellStart"/>
      <w:r w:rsidR="00623BA5" w:rsidRPr="00623BA5">
        <w:t>ris</w:t>
      </w:r>
      <w:proofErr w:type="spellEnd"/>
      <w:proofErr w:type="gramEnd"/>
      <w:r w:rsidR="00623BA5" w:rsidRPr="00623BA5">
        <w:t xml:space="preserve">, .csv, and .xlsx files. Researchers can quickly import and export citations, making collaboration and data sharing more efficient. This flexibility allows users to manipulate and </w:t>
      </w:r>
      <w:r>
        <w:t>analyse</w:t>
      </w:r>
      <w:r w:rsidR="00623BA5" w:rsidRPr="00623BA5">
        <w:t xml:space="preserve"> data in familiar spreadsheet environments. It also enhances compatibility with various reference management tools, improving workflow efficiency. Overall, </w:t>
      </w:r>
      <w:proofErr w:type="gramStart"/>
      <w:r>
        <w:t xml:space="preserve">the </w:t>
      </w:r>
      <w:r w:rsidR="00623BA5" w:rsidRPr="00623BA5">
        <w:t xml:space="preserve"> software</w:t>
      </w:r>
      <w:proofErr w:type="gramEnd"/>
      <w:r w:rsidR="00623BA5" w:rsidRPr="00623BA5">
        <w:t xml:space="preserve"> simplifies the handling of academic references, saving time and reducing the risk of errors.</w:t>
      </w:r>
      <w:r>
        <w:t xml:space="preserve"> </w:t>
      </w:r>
      <w:r w:rsidR="00623BA5">
        <w:t>Here’s a breakdown of the file types involved:</w:t>
      </w:r>
    </w:p>
    <w:p w14:paraId="05D4D611" w14:textId="74FF2884" w:rsidR="00623BA5" w:rsidRDefault="00623BA5" w:rsidP="00405CD8">
      <w:pPr>
        <w:jc w:val="both"/>
      </w:pPr>
      <w:proofErr w:type="gramStart"/>
      <w:r>
        <w:t>1. .</w:t>
      </w:r>
      <w:proofErr w:type="spellStart"/>
      <w:r>
        <w:t>ris</w:t>
      </w:r>
      <w:proofErr w:type="spellEnd"/>
      <w:proofErr w:type="gramEnd"/>
      <w:r>
        <w:t xml:space="preserve"> Files</w:t>
      </w:r>
      <w:r w:rsidR="00405CD8">
        <w:t xml:space="preserve"> </w:t>
      </w:r>
      <w:r>
        <w:t>- Usage: RIS (Research Information Systems) files are used for sharing bibliographic information, primarily among reference management software. They typically contain metadata about research articles, books, and other sources, including titles, authors, publication dates, and abstracts.</w:t>
      </w:r>
      <w:r w:rsidR="00405CD8">
        <w:t xml:space="preserve"> </w:t>
      </w:r>
      <w:r>
        <w:t xml:space="preserve">Benefit: By converting </w:t>
      </w:r>
      <w:proofErr w:type="gramStart"/>
      <w:r>
        <w:t>to .</w:t>
      </w:r>
      <w:proofErr w:type="spellStart"/>
      <w:r>
        <w:t>ris</w:t>
      </w:r>
      <w:proofErr w:type="spellEnd"/>
      <w:proofErr w:type="gramEnd"/>
      <w:r>
        <w:t>, users can easily import citations into reference management tools like EndNote, Zotero, or Mendeley.</w:t>
      </w:r>
    </w:p>
    <w:p w14:paraId="68F9CB79" w14:textId="1476FD89" w:rsidR="00623BA5" w:rsidRDefault="00623BA5" w:rsidP="00405CD8">
      <w:pPr>
        <w:jc w:val="both"/>
      </w:pPr>
      <w:r>
        <w:t>2. .csv Files:</w:t>
      </w:r>
      <w:r w:rsidR="00405CD8">
        <w:t xml:space="preserve"> U</w:t>
      </w:r>
      <w:r>
        <w:t>sage: CSV (Comma-Separated Values) files are commonly used for data exchange, particularly in spreadsheet applications. They can hold tabular data and are widely supported by various software, including Excel and Google Sheets.</w:t>
      </w:r>
      <w:r w:rsidR="00405CD8">
        <w:t xml:space="preserve"> </w:t>
      </w:r>
      <w:r>
        <w:t xml:space="preserve">Benefit: </w:t>
      </w:r>
      <w:proofErr w:type="gramStart"/>
      <w:r>
        <w:t>Converting .</w:t>
      </w:r>
      <w:proofErr w:type="spellStart"/>
      <w:r>
        <w:t>ris</w:t>
      </w:r>
      <w:proofErr w:type="spellEnd"/>
      <w:proofErr w:type="gramEnd"/>
      <w:r>
        <w:t xml:space="preserve"> to .csv allows users to manipulate bibliographic data in spreadsheet applications for analysis, sorting, and organization.</w:t>
      </w:r>
    </w:p>
    <w:p w14:paraId="19387BC9" w14:textId="73F691D7" w:rsidR="003F7F00" w:rsidRDefault="00623BA5" w:rsidP="00405CD8">
      <w:pPr>
        <w:jc w:val="both"/>
      </w:pPr>
      <w:r>
        <w:t>3. .xlsx Files:</w:t>
      </w:r>
      <w:r w:rsidR="00405CD8">
        <w:t xml:space="preserve"> </w:t>
      </w:r>
      <w:r>
        <w:t>Usage: XLSX files are a more advanced spreadsheet format used by Microsoft Excel. They can store complex data structures, including multiple sheets, formulas, and formatting.</w:t>
      </w:r>
      <w:r w:rsidR="00405CD8">
        <w:t xml:space="preserve"> </w:t>
      </w:r>
      <w:r>
        <w:t xml:space="preserve">Benefit: Similar to .csv, converting .xlsx </w:t>
      </w:r>
      <w:proofErr w:type="gramStart"/>
      <w:r>
        <w:t>to .</w:t>
      </w:r>
      <w:proofErr w:type="spellStart"/>
      <w:r>
        <w:t>ris</w:t>
      </w:r>
      <w:proofErr w:type="spellEnd"/>
      <w:proofErr w:type="gramEnd"/>
      <w:r>
        <w:t xml:space="preserve"> makes it easier to share and manage bibliographic data in reference managers while retaining the advantages of a structured spreadsheet.</w:t>
      </w:r>
    </w:p>
    <w:p w14:paraId="3DDF87F2" w14:textId="77777777" w:rsidR="00854E23" w:rsidRDefault="00854E23" w:rsidP="00854E23">
      <w:pPr>
        <w:jc w:val="both"/>
      </w:pPr>
    </w:p>
    <w:p w14:paraId="622BB8BD" w14:textId="2B5DC89C" w:rsidR="00854E23" w:rsidRPr="00854E23" w:rsidRDefault="00854E23" w:rsidP="00854E23">
      <w:pPr>
        <w:jc w:val="both"/>
        <w:rPr>
          <w:b/>
          <w:bCs/>
          <w:u w:val="single"/>
        </w:rPr>
      </w:pPr>
      <w:r w:rsidRPr="00854E23">
        <w:rPr>
          <w:b/>
          <w:bCs/>
          <w:u w:val="single"/>
        </w:rPr>
        <w:t>Procedure for Opening and Executing the Program</w:t>
      </w:r>
    </w:p>
    <w:p w14:paraId="47E5E0A3" w14:textId="77777777" w:rsidR="00854E23" w:rsidRDefault="00854E23" w:rsidP="00854E23">
      <w:pPr>
        <w:jc w:val="both"/>
      </w:pPr>
    </w:p>
    <w:p w14:paraId="3A15E52C" w14:textId="436F17F8" w:rsidR="00854E23" w:rsidRDefault="00854E23" w:rsidP="00854E23">
      <w:pPr>
        <w:jc w:val="both"/>
      </w:pPr>
      <w:r>
        <w:t>To begin, double-click the downloaded software. If this is your first time running the program, Windows may display a warning. In this case, click on the “More info” option, followed by “Run anyway,” as illustrated in the accompanying figures. Once the software opens, you will see the interface displayed in the figure below.</w:t>
      </w:r>
    </w:p>
    <w:p w14:paraId="718CA99E" w14:textId="089461E7" w:rsidR="00854E23" w:rsidRDefault="00854E23" w:rsidP="00854E23">
      <w:pPr>
        <w:jc w:val="both"/>
      </w:pPr>
      <w:r>
        <w:t xml:space="preserve">To convert a .csv or .xlsx file </w:t>
      </w:r>
      <w:proofErr w:type="gramStart"/>
      <w:r>
        <w:t>to .</w:t>
      </w:r>
      <w:proofErr w:type="spellStart"/>
      <w:r>
        <w:t>ris</w:t>
      </w:r>
      <w:proofErr w:type="spellEnd"/>
      <w:proofErr w:type="gramEnd"/>
      <w:r>
        <w:t>, select the input file using the designated button; the software will automatically detect the format and execute the conversion accordingly. If you wish to convert a .</w:t>
      </w:r>
      <w:proofErr w:type="spellStart"/>
      <w:r>
        <w:t>ris</w:t>
      </w:r>
      <w:proofErr w:type="spellEnd"/>
      <w:r>
        <w:t xml:space="preserve"> file to .csv, simply select the .</w:t>
      </w:r>
      <w:proofErr w:type="spellStart"/>
      <w:r>
        <w:t>ris</w:t>
      </w:r>
      <w:proofErr w:type="spellEnd"/>
      <w:r>
        <w:t xml:space="preserve"> file as your input. After clicking the “Convert” button, the output .csv file will be generated in the same folder as the software.</w:t>
      </w:r>
    </w:p>
    <w:p w14:paraId="3F7CA1F3" w14:textId="77777777" w:rsidR="00854E23" w:rsidRDefault="00854E23" w:rsidP="00854E23">
      <w:pPr>
        <w:jc w:val="both"/>
      </w:pPr>
    </w:p>
    <w:p w14:paraId="5545E47C" w14:textId="256EEA4A" w:rsidR="006B29F5" w:rsidRDefault="00854E23" w:rsidP="00854E23">
      <w:pPr>
        <w:jc w:val="both"/>
      </w:pPr>
      <w:r>
        <w:t xml:space="preserve">For any issues, please contact: samarth.godara@gmail.com or </w:t>
      </w:r>
      <w:hyperlink r:id="rId4" w:history="1">
        <w:r w:rsidRPr="00CA2D58">
          <w:rPr>
            <w:rStyle w:val="Hyperlink"/>
          </w:rPr>
          <w:t>vinayakrnikam@gmail.com</w:t>
        </w:r>
      </w:hyperlink>
      <w:r>
        <w:t>.</w:t>
      </w:r>
    </w:p>
    <w:p w14:paraId="091FB04B" w14:textId="2B1EE9E2" w:rsidR="00854E23" w:rsidRDefault="00854E23" w:rsidP="00854E23">
      <w:pPr>
        <w:jc w:val="both"/>
      </w:pPr>
    </w:p>
    <w:p w14:paraId="5BFF4423" w14:textId="521755A2" w:rsidR="00854E23" w:rsidRDefault="00854E23" w:rsidP="00854E23">
      <w:pPr>
        <w:jc w:val="center"/>
      </w:pPr>
      <w:r>
        <w:rPr>
          <w:noProof/>
        </w:rPr>
        <w:lastRenderedPageBreak/>
        <w:drawing>
          <wp:inline distT="0" distB="0" distL="0" distR="0" wp14:anchorId="4F2652FA" wp14:editId="05E60FFF">
            <wp:extent cx="5571460"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99"/>
                    <a:stretch/>
                  </pic:blipFill>
                  <pic:spPr bwMode="auto">
                    <a:xfrm>
                      <a:off x="0" y="0"/>
                      <a:ext cx="5571460" cy="1637665"/>
                    </a:xfrm>
                    <a:prstGeom prst="rect">
                      <a:avLst/>
                    </a:prstGeom>
                    <a:noFill/>
                    <a:ln>
                      <a:noFill/>
                    </a:ln>
                    <a:extLst>
                      <a:ext uri="{53640926-AAD7-44D8-BBD7-CCE9431645EC}">
                        <a14:shadowObscured xmlns:a14="http://schemas.microsoft.com/office/drawing/2010/main"/>
                      </a:ext>
                    </a:extLst>
                  </pic:spPr>
                </pic:pic>
              </a:graphicData>
            </a:graphic>
          </wp:inline>
        </w:drawing>
      </w:r>
    </w:p>
    <w:p w14:paraId="643D0D9A" w14:textId="77777777" w:rsidR="00854E23" w:rsidRDefault="00854E23" w:rsidP="00854E23">
      <w:pPr>
        <w:jc w:val="center"/>
      </w:pPr>
    </w:p>
    <w:p w14:paraId="31F07CD7" w14:textId="5821D52C" w:rsidR="003F7F00" w:rsidRDefault="003F7F00" w:rsidP="00854E23">
      <w:pPr>
        <w:jc w:val="center"/>
      </w:pPr>
      <w:r>
        <w:rPr>
          <w:noProof/>
        </w:rPr>
        <w:drawing>
          <wp:inline distT="0" distB="0" distL="0" distR="0" wp14:anchorId="491F70C3" wp14:editId="60F86192">
            <wp:extent cx="4763386" cy="405040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570" cy="4053966"/>
                    </a:xfrm>
                    <a:prstGeom prst="rect">
                      <a:avLst/>
                    </a:prstGeom>
                    <a:noFill/>
                    <a:ln>
                      <a:noFill/>
                    </a:ln>
                  </pic:spPr>
                </pic:pic>
              </a:graphicData>
            </a:graphic>
          </wp:inline>
        </w:drawing>
      </w:r>
    </w:p>
    <w:p w14:paraId="24FBCFD4" w14:textId="1F1E5A0B" w:rsidR="003F7F00" w:rsidRDefault="003F7F00" w:rsidP="00405CD8">
      <w:pPr>
        <w:jc w:val="both"/>
      </w:pPr>
    </w:p>
    <w:p w14:paraId="6A710D31" w14:textId="0E140FA8" w:rsidR="003F7F00" w:rsidRDefault="003F7F00" w:rsidP="00405CD8">
      <w:pPr>
        <w:jc w:val="both"/>
      </w:pPr>
    </w:p>
    <w:p w14:paraId="27EF31A1" w14:textId="3DCFF30E" w:rsidR="003F7F00" w:rsidRDefault="003F7F00" w:rsidP="00405CD8">
      <w:pPr>
        <w:jc w:val="both"/>
      </w:pPr>
    </w:p>
    <w:p w14:paraId="72DE72DF" w14:textId="51466E65" w:rsidR="003F7F00" w:rsidRDefault="003F7F00" w:rsidP="00405CD8">
      <w:pPr>
        <w:jc w:val="both"/>
      </w:pPr>
    </w:p>
    <w:p w14:paraId="32A9675D" w14:textId="77777777" w:rsidR="003F7F00" w:rsidRDefault="003F7F00" w:rsidP="00405CD8">
      <w:pPr>
        <w:jc w:val="both"/>
      </w:pPr>
    </w:p>
    <w:sectPr w:rsidR="003F7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00"/>
    <w:rsid w:val="00040F7C"/>
    <w:rsid w:val="003F7F00"/>
    <w:rsid w:val="00405CD8"/>
    <w:rsid w:val="00417739"/>
    <w:rsid w:val="00623BA5"/>
    <w:rsid w:val="006B29F5"/>
    <w:rsid w:val="007B2464"/>
    <w:rsid w:val="00854E23"/>
    <w:rsid w:val="008C48AA"/>
    <w:rsid w:val="009D32C2"/>
    <w:rsid w:val="00BA3D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034EF"/>
  <w15:chartTrackingRefBased/>
  <w15:docId w15:val="{F6E6F5B0-C59B-49A7-A6AB-B3FDD3ED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9F5"/>
    <w:rPr>
      <w:color w:val="0563C1" w:themeColor="hyperlink"/>
      <w:u w:val="single"/>
    </w:rPr>
  </w:style>
  <w:style w:type="character" w:styleId="UnresolvedMention">
    <w:name w:val="Unresolved Mention"/>
    <w:basedOn w:val="DefaultParagraphFont"/>
    <w:uiPriority w:val="99"/>
    <w:semiHidden/>
    <w:unhideWhenUsed/>
    <w:rsid w:val="006B2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vinayakrnik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397</Words>
  <Characters>2334</Characters>
  <Application>Microsoft Office Word</Application>
  <DocSecurity>0</DocSecurity>
  <Lines>43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1</cp:revision>
  <dcterms:created xsi:type="dcterms:W3CDTF">2024-09-30T04:53:00Z</dcterms:created>
  <dcterms:modified xsi:type="dcterms:W3CDTF">2024-09-30T05:27:00Z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7c809a24-90eb-4559-ade7-3197c7d5e121</vt:lpwstr>
  </property>
</Properties>
</file>