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0BE" w:rsidRPr="000B576F" w:rsidRDefault="00D8798B" w:rsidP="00972979">
      <w:pPr>
        <w:spacing w:line="276" w:lineRule="auto"/>
      </w:pPr>
      <w:bookmarkStart w:id="0" w:name="_GoBack"/>
      <w:bookmarkEnd w:id="0"/>
      <w:r w:rsidRPr="00D8798B">
        <w:rPr>
          <w:noProof/>
        </w:rPr>
        <w:drawing>
          <wp:inline distT="0" distB="0" distL="0" distR="0">
            <wp:extent cx="1403350" cy="5524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0" cy="552450"/>
                    </a:xfrm>
                    <a:prstGeom prst="rect">
                      <a:avLst/>
                    </a:prstGeom>
                    <a:noFill/>
                    <a:ln>
                      <a:noFill/>
                    </a:ln>
                  </pic:spPr>
                </pic:pic>
              </a:graphicData>
            </a:graphic>
          </wp:inline>
        </w:drawing>
      </w:r>
    </w:p>
    <w:p w:rsidR="003417CD" w:rsidRPr="000B576F" w:rsidRDefault="00D8798B" w:rsidP="00972979">
      <w:pPr>
        <w:pStyle w:val="Intestazione"/>
        <w:spacing w:before="0" w:line="276" w:lineRule="auto"/>
      </w:pPr>
      <w:r w:rsidRPr="00D8798B">
        <w:rPr>
          <w:noProof/>
        </w:rPr>
        <w:drawing>
          <wp:inline distT="0" distB="0" distL="0" distR="0">
            <wp:extent cx="923290" cy="8782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3290" cy="878205"/>
                    </a:xfrm>
                    <a:prstGeom prst="rect">
                      <a:avLst/>
                    </a:prstGeom>
                    <a:noFill/>
                    <a:ln>
                      <a:noFill/>
                    </a:ln>
                  </pic:spPr>
                </pic:pic>
              </a:graphicData>
            </a:graphic>
          </wp:inline>
        </w:drawing>
      </w:r>
    </w:p>
    <w:p w:rsidR="00513B76" w:rsidRPr="000B576F" w:rsidRDefault="00513B76" w:rsidP="00972979">
      <w:pPr>
        <w:spacing w:line="276" w:lineRule="auto"/>
        <w:rPr>
          <w:sz w:val="40"/>
          <w:szCs w:val="40"/>
        </w:rPr>
      </w:pPr>
    </w:p>
    <w:p w:rsidR="00513B76" w:rsidRPr="000B576F" w:rsidRDefault="00513B76" w:rsidP="00972979">
      <w:pPr>
        <w:spacing w:line="276" w:lineRule="auto"/>
        <w:rPr>
          <w:sz w:val="40"/>
          <w:szCs w:val="40"/>
        </w:rPr>
      </w:pPr>
    </w:p>
    <w:p w:rsidR="00D2515D" w:rsidRPr="000B576F" w:rsidRDefault="00D2515D" w:rsidP="00972979">
      <w:pPr>
        <w:spacing w:line="276" w:lineRule="auto"/>
        <w:ind w:left="4536"/>
        <w:rPr>
          <w:b/>
          <w:sz w:val="40"/>
          <w:szCs w:val="40"/>
        </w:rPr>
      </w:pPr>
      <w:r w:rsidRPr="000B576F">
        <w:rPr>
          <w:b/>
          <w:sz w:val="40"/>
          <w:szCs w:val="40"/>
        </w:rPr>
        <w:t>Sistema Archivistico Nazionale</w:t>
      </w:r>
    </w:p>
    <w:p w:rsidR="00D2515D" w:rsidRPr="000B576F" w:rsidRDefault="00D2515D" w:rsidP="00972979">
      <w:pPr>
        <w:spacing w:line="276" w:lineRule="auto"/>
        <w:ind w:left="4536"/>
        <w:rPr>
          <w:i/>
          <w:sz w:val="36"/>
          <w:szCs w:val="40"/>
        </w:rPr>
      </w:pPr>
      <w:bookmarkStart w:id="1" w:name="OLE_LINK1"/>
      <w:bookmarkStart w:id="2" w:name="OLE_LINK2"/>
      <w:r w:rsidRPr="000B576F">
        <w:rPr>
          <w:b/>
          <w:i/>
          <w:sz w:val="36"/>
          <w:szCs w:val="40"/>
        </w:rPr>
        <w:t>Interoperabilità fra sistemi archivistici:</w:t>
      </w:r>
      <w:r w:rsidR="000B47F4" w:rsidRPr="000B576F">
        <w:rPr>
          <w:b/>
          <w:i/>
          <w:sz w:val="36"/>
          <w:szCs w:val="40"/>
        </w:rPr>
        <w:br/>
      </w:r>
      <w:r w:rsidRPr="000B576F">
        <w:rPr>
          <w:b/>
          <w:i/>
          <w:sz w:val="36"/>
          <w:szCs w:val="40"/>
        </w:rPr>
        <w:t>tracciati EAD3, EAC-CPF SCONS2</w:t>
      </w:r>
      <w:r w:rsidR="000B47F4" w:rsidRPr="000B576F">
        <w:rPr>
          <w:b/>
          <w:i/>
          <w:sz w:val="36"/>
          <w:szCs w:val="40"/>
        </w:rPr>
        <w:t xml:space="preserve"> ICAR-IMPORT</w:t>
      </w:r>
    </w:p>
    <w:bookmarkEnd w:id="1"/>
    <w:bookmarkEnd w:id="2"/>
    <w:p w:rsidR="00DE0E98" w:rsidRPr="000B576F" w:rsidRDefault="00DE0E98" w:rsidP="00972979">
      <w:pPr>
        <w:spacing w:line="276" w:lineRule="auto"/>
        <w:rPr>
          <w:sz w:val="40"/>
          <w:szCs w:val="40"/>
        </w:rPr>
      </w:pPr>
    </w:p>
    <w:p w:rsidR="005457AE" w:rsidRPr="000B576F" w:rsidRDefault="005457AE" w:rsidP="00972979">
      <w:pPr>
        <w:spacing w:line="276" w:lineRule="auto"/>
        <w:rPr>
          <w:sz w:val="40"/>
          <w:szCs w:val="40"/>
        </w:rPr>
      </w:pPr>
    </w:p>
    <w:p w:rsidR="005457AE" w:rsidRPr="000B576F" w:rsidRDefault="005457AE" w:rsidP="00972979">
      <w:pPr>
        <w:spacing w:line="276" w:lineRule="auto"/>
        <w:rPr>
          <w:sz w:val="40"/>
          <w:szCs w:val="40"/>
        </w:rPr>
      </w:pPr>
    </w:p>
    <w:p w:rsidR="004450A4" w:rsidRPr="000B576F" w:rsidRDefault="004450A4" w:rsidP="00972979">
      <w:pPr>
        <w:spacing w:line="276" w:lineRule="auto"/>
        <w:rPr>
          <w:sz w:val="40"/>
          <w:szCs w:val="40"/>
        </w:rPr>
      </w:pPr>
    </w:p>
    <w:p w:rsidR="000542A1" w:rsidRPr="000B576F" w:rsidRDefault="00967D10" w:rsidP="00972979">
      <w:pPr>
        <w:spacing w:line="276" w:lineRule="auto"/>
        <w:jc w:val="right"/>
        <w:rPr>
          <w:sz w:val="24"/>
          <w:szCs w:val="40"/>
        </w:rPr>
      </w:pPr>
      <w:r w:rsidRPr="000B576F">
        <w:rPr>
          <w:sz w:val="24"/>
          <w:szCs w:val="40"/>
        </w:rPr>
        <w:t xml:space="preserve">Versione </w:t>
      </w:r>
      <w:r w:rsidR="00131C0F" w:rsidRPr="000B576F">
        <w:rPr>
          <w:sz w:val="24"/>
          <w:szCs w:val="40"/>
        </w:rPr>
        <w:t>1</w:t>
      </w:r>
      <w:r w:rsidR="007700F4" w:rsidRPr="000B576F">
        <w:rPr>
          <w:sz w:val="24"/>
          <w:szCs w:val="40"/>
        </w:rPr>
        <w:t>.</w:t>
      </w:r>
      <w:r w:rsidR="00914A23" w:rsidRPr="000B576F">
        <w:rPr>
          <w:sz w:val="24"/>
          <w:szCs w:val="40"/>
        </w:rPr>
        <w:t>1</w:t>
      </w:r>
      <w:r w:rsidR="004039E0" w:rsidRPr="000B576F">
        <w:rPr>
          <w:sz w:val="24"/>
          <w:szCs w:val="40"/>
        </w:rPr>
        <w:t>.1</w:t>
      </w:r>
    </w:p>
    <w:p w:rsidR="00CE072E" w:rsidRPr="000B576F" w:rsidRDefault="00871931" w:rsidP="00972979">
      <w:pPr>
        <w:spacing w:line="276" w:lineRule="auto"/>
        <w:jc w:val="right"/>
        <w:rPr>
          <w:sz w:val="24"/>
          <w:szCs w:val="40"/>
        </w:rPr>
      </w:pPr>
      <w:r w:rsidRPr="000B576F">
        <w:rPr>
          <w:sz w:val="24"/>
          <w:szCs w:val="40"/>
        </w:rPr>
        <w:t>2</w:t>
      </w:r>
      <w:r w:rsidR="004039E0" w:rsidRPr="000B576F">
        <w:rPr>
          <w:sz w:val="24"/>
          <w:szCs w:val="40"/>
        </w:rPr>
        <w:t>8</w:t>
      </w:r>
      <w:r w:rsidR="00D62845" w:rsidRPr="000B576F">
        <w:rPr>
          <w:sz w:val="24"/>
          <w:szCs w:val="40"/>
        </w:rPr>
        <w:t>/</w:t>
      </w:r>
      <w:r w:rsidR="00EE34FA" w:rsidRPr="000B576F">
        <w:rPr>
          <w:sz w:val="24"/>
          <w:szCs w:val="40"/>
        </w:rPr>
        <w:t>0</w:t>
      </w:r>
      <w:r w:rsidR="002476E8" w:rsidRPr="000B576F">
        <w:rPr>
          <w:sz w:val="24"/>
          <w:szCs w:val="40"/>
        </w:rPr>
        <w:t>9</w:t>
      </w:r>
      <w:r w:rsidR="005F7D65" w:rsidRPr="000B576F">
        <w:rPr>
          <w:sz w:val="24"/>
          <w:szCs w:val="40"/>
        </w:rPr>
        <w:t>/</w:t>
      </w:r>
      <w:r w:rsidR="00322053" w:rsidRPr="000B576F">
        <w:rPr>
          <w:sz w:val="24"/>
          <w:szCs w:val="40"/>
        </w:rPr>
        <w:t>20</w:t>
      </w:r>
      <w:r w:rsidR="007642EB" w:rsidRPr="000B576F">
        <w:rPr>
          <w:sz w:val="24"/>
          <w:szCs w:val="40"/>
        </w:rPr>
        <w:t>1</w:t>
      </w:r>
      <w:r w:rsidR="00EE34FA" w:rsidRPr="000B576F">
        <w:rPr>
          <w:sz w:val="24"/>
          <w:szCs w:val="40"/>
        </w:rPr>
        <w:t>8</w:t>
      </w:r>
    </w:p>
    <w:p w:rsidR="00243879" w:rsidRPr="000B576F" w:rsidRDefault="00243879" w:rsidP="00972979">
      <w:pPr>
        <w:widowControl/>
        <w:suppressAutoHyphens w:val="0"/>
        <w:snapToGrid/>
        <w:spacing w:line="276" w:lineRule="auto"/>
        <w:rPr>
          <w:b/>
          <w:sz w:val="36"/>
        </w:rPr>
      </w:pPr>
      <w:bookmarkStart w:id="3" w:name="_Toc197955127"/>
      <w:bookmarkStart w:id="4" w:name="_Toc210275756"/>
      <w:bookmarkStart w:id="5" w:name="_Toc326584808"/>
      <w:bookmarkStart w:id="6" w:name="_Toc274750306"/>
      <w:r w:rsidRPr="000B576F">
        <w:rPr>
          <w:b/>
          <w:sz w:val="36"/>
        </w:rPr>
        <w:br w:type="page"/>
      </w:r>
    </w:p>
    <w:bookmarkEnd w:id="3"/>
    <w:bookmarkEnd w:id="4"/>
    <w:bookmarkEnd w:id="5"/>
    <w:p w:rsidR="0087331C" w:rsidRPr="000B576F" w:rsidRDefault="0087331C">
      <w:pPr>
        <w:widowControl/>
        <w:suppressAutoHyphens w:val="0"/>
        <w:snapToGrid/>
        <w:jc w:val="left"/>
        <w:rPr>
          <w:b/>
          <w:sz w:val="24"/>
        </w:rPr>
      </w:pPr>
      <w:r w:rsidRPr="000B576F">
        <w:rPr>
          <w:b/>
          <w:sz w:val="24"/>
        </w:rPr>
        <w:lastRenderedPageBreak/>
        <w:br w:type="page"/>
      </w:r>
    </w:p>
    <w:p w:rsidR="00144F6F" w:rsidRPr="000B576F" w:rsidRDefault="00144F6F" w:rsidP="00972979">
      <w:pPr>
        <w:spacing w:line="276" w:lineRule="auto"/>
        <w:rPr>
          <w:b/>
          <w:sz w:val="24"/>
        </w:rPr>
      </w:pPr>
      <w:r w:rsidRPr="000B576F">
        <w:rPr>
          <w:b/>
          <w:sz w:val="24"/>
        </w:rPr>
        <w:t>Indice</w:t>
      </w:r>
    </w:p>
    <w:p w:rsidR="00D82301" w:rsidRPr="000B576F" w:rsidRDefault="005061F7" w:rsidP="00D82301">
      <w:pPr>
        <w:pStyle w:val="Sommario1"/>
        <w:tabs>
          <w:tab w:val="left" w:pos="397"/>
        </w:tabs>
        <w:spacing w:before="0" w:after="0"/>
        <w:rPr>
          <w:rFonts w:asciiTheme="minorHAnsi" w:eastAsiaTheme="minorEastAsia" w:hAnsiTheme="minorHAnsi" w:cstheme="minorBidi"/>
          <w:noProof/>
          <w:kern w:val="0"/>
          <w:sz w:val="22"/>
          <w:szCs w:val="22"/>
          <w:lang w:eastAsia="it-IT"/>
        </w:rPr>
      </w:pPr>
      <w:r w:rsidRPr="000B576F">
        <w:rPr>
          <w:szCs w:val="20"/>
        </w:rPr>
        <w:fldChar w:fldCharType="begin"/>
      </w:r>
      <w:r w:rsidR="00F64662" w:rsidRPr="000B576F">
        <w:rPr>
          <w:szCs w:val="20"/>
        </w:rPr>
        <w:instrText xml:space="preserve"> TOC \o "1-3" \h \z \u </w:instrText>
      </w:r>
      <w:r w:rsidRPr="000B576F">
        <w:rPr>
          <w:szCs w:val="20"/>
        </w:rPr>
        <w:fldChar w:fldCharType="separate"/>
      </w:r>
      <w:hyperlink w:anchor="_Toc525644652" w:history="1">
        <w:r w:rsidR="00D82301" w:rsidRPr="000B576F">
          <w:rPr>
            <w:rStyle w:val="Collegamentoipertestuale"/>
            <w:noProof/>
          </w:rPr>
          <w:t>1.</w:t>
        </w:r>
        <w:r w:rsidR="00D82301" w:rsidRPr="000B576F">
          <w:rPr>
            <w:rFonts w:asciiTheme="minorHAnsi" w:eastAsiaTheme="minorEastAsia" w:hAnsiTheme="minorHAnsi" w:cstheme="minorBidi"/>
            <w:noProof/>
            <w:kern w:val="0"/>
            <w:sz w:val="22"/>
            <w:szCs w:val="22"/>
            <w:lang w:eastAsia="it-IT"/>
          </w:rPr>
          <w:tab/>
        </w:r>
        <w:r w:rsidR="00D82301" w:rsidRPr="000B576F">
          <w:rPr>
            <w:rStyle w:val="Collegamentoipertestuale"/>
            <w:noProof/>
          </w:rPr>
          <w:t>Premesse</w:t>
        </w:r>
        <w:r w:rsidR="00D82301" w:rsidRPr="000B576F">
          <w:rPr>
            <w:noProof/>
            <w:webHidden/>
          </w:rPr>
          <w:tab/>
        </w:r>
        <w:r w:rsidRPr="000B576F">
          <w:rPr>
            <w:noProof/>
            <w:webHidden/>
          </w:rPr>
          <w:fldChar w:fldCharType="begin"/>
        </w:r>
        <w:r w:rsidR="00D82301" w:rsidRPr="000B576F">
          <w:rPr>
            <w:noProof/>
            <w:webHidden/>
          </w:rPr>
          <w:instrText xml:space="preserve"> PAGEREF _Toc525644652 \h </w:instrText>
        </w:r>
        <w:r w:rsidRPr="000B576F">
          <w:rPr>
            <w:noProof/>
            <w:webHidden/>
          </w:rPr>
        </w:r>
        <w:r w:rsidRPr="000B576F">
          <w:rPr>
            <w:noProof/>
            <w:webHidden/>
          </w:rPr>
          <w:fldChar w:fldCharType="separate"/>
        </w:r>
        <w:r w:rsidR="007F7E4F" w:rsidRPr="000B576F">
          <w:rPr>
            <w:noProof/>
            <w:webHidden/>
          </w:rPr>
          <w:t>7</w:t>
        </w:r>
        <w:r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53" w:history="1">
        <w:r w:rsidR="00D82301" w:rsidRPr="000B576F">
          <w:rPr>
            <w:rStyle w:val="Collegamentoipertestuale"/>
            <w:noProof/>
            <w:lang w:val="en-GB"/>
          </w:rPr>
          <w:t>1.1.</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Introduzione</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_Toc525644653 \h </w:instrText>
        </w:r>
        <w:r w:rsidR="005061F7" w:rsidRPr="000B576F">
          <w:rPr>
            <w:noProof/>
            <w:webHidden/>
          </w:rPr>
        </w:r>
        <w:r w:rsidR="005061F7" w:rsidRPr="000B576F">
          <w:rPr>
            <w:noProof/>
            <w:webHidden/>
          </w:rPr>
          <w:fldChar w:fldCharType="separate"/>
        </w:r>
        <w:r w:rsidR="007F7E4F" w:rsidRPr="000B576F">
          <w:rPr>
            <w:noProof/>
            <w:webHidden/>
          </w:rPr>
          <w:t>7</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54" w:history="1">
        <w:r w:rsidR="00D82301" w:rsidRPr="000B576F">
          <w:rPr>
            <w:rStyle w:val="Collegamentoipertestuale"/>
            <w:noProof/>
            <w:lang w:val="en-GB"/>
          </w:rPr>
          <w:t>1.2.</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Disponibilità degli schemi</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_Toc525644654 \h </w:instrText>
        </w:r>
        <w:r w:rsidR="005061F7" w:rsidRPr="000B576F">
          <w:rPr>
            <w:noProof/>
            <w:webHidden/>
          </w:rPr>
        </w:r>
        <w:r w:rsidR="005061F7" w:rsidRPr="000B576F">
          <w:rPr>
            <w:noProof/>
            <w:webHidden/>
          </w:rPr>
          <w:fldChar w:fldCharType="separate"/>
        </w:r>
        <w:r w:rsidR="007F7E4F" w:rsidRPr="000B576F">
          <w:rPr>
            <w:noProof/>
            <w:webHidden/>
          </w:rPr>
          <w:t>9</w:t>
        </w:r>
        <w:r w:rsidR="005061F7" w:rsidRPr="000B576F">
          <w:rPr>
            <w:noProof/>
            <w:webHidden/>
          </w:rPr>
          <w:fldChar w:fldCharType="end"/>
        </w:r>
      </w:hyperlink>
    </w:p>
    <w:p w:rsidR="00D82301" w:rsidRPr="000B576F" w:rsidRDefault="00EB5CB9" w:rsidP="00D82301">
      <w:pPr>
        <w:pStyle w:val="Sommario1"/>
        <w:tabs>
          <w:tab w:val="left" w:pos="397"/>
        </w:tabs>
        <w:spacing w:before="0" w:after="0"/>
        <w:rPr>
          <w:rFonts w:asciiTheme="minorHAnsi" w:eastAsiaTheme="minorEastAsia" w:hAnsiTheme="minorHAnsi" w:cstheme="minorBidi"/>
          <w:noProof/>
          <w:kern w:val="0"/>
          <w:sz w:val="22"/>
          <w:szCs w:val="22"/>
          <w:lang w:eastAsia="it-IT"/>
        </w:rPr>
      </w:pPr>
      <w:hyperlink w:anchor="_Toc525644655" w:history="1">
        <w:r w:rsidR="00D82301" w:rsidRPr="000B576F">
          <w:rPr>
            <w:rStyle w:val="Collegamentoipertestuale"/>
            <w:noProof/>
          </w:rPr>
          <w:t>2.</w:t>
        </w:r>
        <w:r w:rsidR="00D82301" w:rsidRPr="000B576F">
          <w:rPr>
            <w:rFonts w:asciiTheme="minorHAnsi" w:eastAsiaTheme="minorEastAsia" w:hAnsiTheme="minorHAnsi" w:cstheme="minorBidi"/>
            <w:noProof/>
            <w:kern w:val="0"/>
            <w:sz w:val="22"/>
            <w:szCs w:val="22"/>
            <w:lang w:eastAsia="it-IT"/>
          </w:rPr>
          <w:tab/>
        </w:r>
        <w:r w:rsidR="00D82301" w:rsidRPr="000B576F">
          <w:rPr>
            <w:rStyle w:val="Collegamentoipertestuale"/>
            <w:noProof/>
          </w:rPr>
          <w:t>Soggetto conservatore</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_Toc525644655 \h </w:instrText>
        </w:r>
        <w:r w:rsidR="005061F7" w:rsidRPr="000B576F">
          <w:rPr>
            <w:noProof/>
            <w:webHidden/>
          </w:rPr>
        </w:r>
        <w:r w:rsidR="005061F7" w:rsidRPr="000B576F">
          <w:rPr>
            <w:noProof/>
            <w:webHidden/>
          </w:rPr>
          <w:fldChar w:fldCharType="separate"/>
        </w:r>
        <w:r w:rsidR="007F7E4F" w:rsidRPr="000B576F">
          <w:rPr>
            <w:noProof/>
            <w:webHidden/>
          </w:rPr>
          <w:t>12</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56" w:history="1">
        <w:r w:rsidR="00D82301" w:rsidRPr="000B576F">
          <w:rPr>
            <w:rStyle w:val="Collegamentoipertestuale"/>
            <w:noProof/>
            <w:lang w:val="en-GB"/>
          </w:rPr>
          <w:t>2.1.</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Premessa</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_Toc525644656 \h </w:instrText>
        </w:r>
        <w:r w:rsidR="005061F7" w:rsidRPr="000B576F">
          <w:rPr>
            <w:noProof/>
            <w:webHidden/>
          </w:rPr>
        </w:r>
        <w:r w:rsidR="005061F7" w:rsidRPr="000B576F">
          <w:rPr>
            <w:noProof/>
            <w:webHidden/>
          </w:rPr>
          <w:fldChar w:fldCharType="separate"/>
        </w:r>
        <w:r w:rsidR="007F7E4F" w:rsidRPr="000B576F">
          <w:rPr>
            <w:noProof/>
            <w:webHidden/>
          </w:rPr>
          <w:t>12</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57" w:history="1">
        <w:r w:rsidR="00D82301" w:rsidRPr="000B576F">
          <w:rPr>
            <w:rStyle w:val="Collegamentoipertestuale"/>
            <w:noProof/>
            <w:lang w:val="en-GB"/>
          </w:rPr>
          <w:t>2.2.</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Elenco dei campi</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_Toc525644657 \h </w:instrText>
        </w:r>
        <w:r w:rsidR="005061F7" w:rsidRPr="000B576F">
          <w:rPr>
            <w:noProof/>
            <w:webHidden/>
          </w:rPr>
        </w:r>
        <w:r w:rsidR="005061F7" w:rsidRPr="000B576F">
          <w:rPr>
            <w:noProof/>
            <w:webHidden/>
          </w:rPr>
          <w:fldChar w:fldCharType="separate"/>
        </w:r>
        <w:r w:rsidR="007F7E4F" w:rsidRPr="000B576F">
          <w:rPr>
            <w:noProof/>
            <w:webHidden/>
          </w:rPr>
          <w:t>12</w:t>
        </w:r>
        <w:r w:rsidR="005061F7" w:rsidRPr="000B576F">
          <w:rPr>
            <w:noProof/>
            <w:webHidden/>
          </w:rPr>
          <w:fldChar w:fldCharType="end"/>
        </w:r>
      </w:hyperlink>
    </w:p>
    <w:p w:rsidR="00D82301" w:rsidRPr="000B576F" w:rsidRDefault="00EB5CB9" w:rsidP="00D82301">
      <w:pPr>
        <w:pStyle w:val="Sommario1"/>
        <w:tabs>
          <w:tab w:val="left" w:pos="397"/>
        </w:tabs>
        <w:spacing w:before="0" w:after="0"/>
        <w:rPr>
          <w:rFonts w:asciiTheme="minorHAnsi" w:eastAsiaTheme="minorEastAsia" w:hAnsiTheme="minorHAnsi" w:cstheme="minorBidi"/>
          <w:noProof/>
          <w:kern w:val="0"/>
          <w:sz w:val="22"/>
          <w:szCs w:val="22"/>
          <w:lang w:eastAsia="it-IT"/>
        </w:rPr>
      </w:pPr>
      <w:hyperlink w:anchor="_Toc525644658" w:history="1">
        <w:r w:rsidR="00D82301" w:rsidRPr="000B576F">
          <w:rPr>
            <w:rStyle w:val="Collegamentoipertestuale"/>
            <w:noProof/>
          </w:rPr>
          <w:t>3.</w:t>
        </w:r>
        <w:r w:rsidR="00D82301" w:rsidRPr="000B576F">
          <w:rPr>
            <w:rFonts w:asciiTheme="minorHAnsi" w:eastAsiaTheme="minorEastAsia" w:hAnsiTheme="minorHAnsi" w:cstheme="minorBidi"/>
            <w:noProof/>
            <w:kern w:val="0"/>
            <w:sz w:val="22"/>
            <w:szCs w:val="22"/>
            <w:lang w:eastAsia="it-IT"/>
          </w:rPr>
          <w:tab/>
        </w:r>
        <w:r w:rsidR="00D82301" w:rsidRPr="000B576F">
          <w:rPr>
            <w:rStyle w:val="Collegamentoipertestuale"/>
            <w:noProof/>
          </w:rPr>
          <w:t>Complesso archivistico</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_Toc525644658 \h </w:instrText>
        </w:r>
        <w:r w:rsidR="005061F7" w:rsidRPr="000B576F">
          <w:rPr>
            <w:noProof/>
            <w:webHidden/>
          </w:rPr>
        </w:r>
        <w:r w:rsidR="005061F7" w:rsidRPr="000B576F">
          <w:rPr>
            <w:noProof/>
            <w:webHidden/>
          </w:rPr>
          <w:fldChar w:fldCharType="separate"/>
        </w:r>
        <w:r w:rsidR="007F7E4F" w:rsidRPr="000B576F">
          <w:rPr>
            <w:noProof/>
            <w:webHidden/>
          </w:rPr>
          <w:t>20</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59" w:history="1">
        <w:r w:rsidR="00D82301" w:rsidRPr="000B576F">
          <w:rPr>
            <w:rStyle w:val="Collegamentoipertestuale"/>
            <w:noProof/>
            <w:lang w:val="en-GB"/>
          </w:rPr>
          <w:t>3.1.</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Premessa</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_Toc525644659 \h </w:instrText>
        </w:r>
        <w:r w:rsidR="005061F7" w:rsidRPr="000B576F">
          <w:rPr>
            <w:noProof/>
            <w:webHidden/>
          </w:rPr>
        </w:r>
        <w:r w:rsidR="005061F7" w:rsidRPr="000B576F">
          <w:rPr>
            <w:noProof/>
            <w:webHidden/>
          </w:rPr>
          <w:fldChar w:fldCharType="separate"/>
        </w:r>
        <w:r w:rsidR="007F7E4F" w:rsidRPr="000B576F">
          <w:rPr>
            <w:noProof/>
            <w:webHidden/>
          </w:rPr>
          <w:t>20</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60" w:history="1">
        <w:r w:rsidR="00D82301" w:rsidRPr="000B576F">
          <w:rPr>
            <w:rStyle w:val="Collegamentoipertestuale"/>
            <w:noProof/>
            <w:lang w:val="en-GB"/>
          </w:rPr>
          <w:t>3.2.</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Elenco dei campi</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_Toc525644660 \h </w:instrText>
        </w:r>
        <w:r w:rsidR="005061F7" w:rsidRPr="000B576F">
          <w:rPr>
            <w:noProof/>
            <w:webHidden/>
          </w:rPr>
        </w:r>
        <w:r w:rsidR="005061F7" w:rsidRPr="000B576F">
          <w:rPr>
            <w:noProof/>
            <w:webHidden/>
          </w:rPr>
          <w:fldChar w:fldCharType="separate"/>
        </w:r>
        <w:r w:rsidR="007F7E4F" w:rsidRPr="000B576F">
          <w:rPr>
            <w:noProof/>
            <w:webHidden/>
          </w:rPr>
          <w:t>20</w:t>
        </w:r>
        <w:r w:rsidR="005061F7" w:rsidRPr="000B576F">
          <w:rPr>
            <w:noProof/>
            <w:webHidden/>
          </w:rPr>
          <w:fldChar w:fldCharType="end"/>
        </w:r>
      </w:hyperlink>
    </w:p>
    <w:p w:rsidR="00D82301" w:rsidRPr="000B576F" w:rsidRDefault="00EB5CB9" w:rsidP="00D82301">
      <w:pPr>
        <w:pStyle w:val="Sommario1"/>
        <w:tabs>
          <w:tab w:val="left" w:pos="397"/>
        </w:tabs>
        <w:spacing w:before="0" w:after="0"/>
        <w:rPr>
          <w:rFonts w:asciiTheme="minorHAnsi" w:eastAsiaTheme="minorEastAsia" w:hAnsiTheme="minorHAnsi" w:cstheme="minorBidi"/>
          <w:noProof/>
          <w:kern w:val="0"/>
          <w:sz w:val="22"/>
          <w:szCs w:val="22"/>
          <w:lang w:eastAsia="it-IT"/>
        </w:rPr>
      </w:pPr>
      <w:hyperlink w:anchor="_Toc525644661" w:history="1">
        <w:r w:rsidR="00D82301" w:rsidRPr="000B576F">
          <w:rPr>
            <w:rStyle w:val="Collegamentoipertestuale"/>
            <w:noProof/>
          </w:rPr>
          <w:t>4.</w:t>
        </w:r>
        <w:r w:rsidR="00D82301" w:rsidRPr="000B576F">
          <w:rPr>
            <w:rFonts w:asciiTheme="minorHAnsi" w:eastAsiaTheme="minorEastAsia" w:hAnsiTheme="minorHAnsi" w:cstheme="minorBidi"/>
            <w:noProof/>
            <w:kern w:val="0"/>
            <w:sz w:val="22"/>
            <w:szCs w:val="22"/>
            <w:lang w:eastAsia="it-IT"/>
          </w:rPr>
          <w:tab/>
        </w:r>
        <w:r w:rsidR="00D82301" w:rsidRPr="000B576F">
          <w:rPr>
            <w:rStyle w:val="Collegamentoipertestuale"/>
            <w:noProof/>
          </w:rPr>
          <w:t>Unità Archivistica e Unità documentaria</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_Toc525644661 \h </w:instrText>
        </w:r>
        <w:r w:rsidR="005061F7" w:rsidRPr="000B576F">
          <w:rPr>
            <w:noProof/>
            <w:webHidden/>
          </w:rPr>
        </w:r>
        <w:r w:rsidR="005061F7" w:rsidRPr="000B576F">
          <w:rPr>
            <w:noProof/>
            <w:webHidden/>
          </w:rPr>
          <w:fldChar w:fldCharType="separate"/>
        </w:r>
        <w:r w:rsidR="007F7E4F" w:rsidRPr="000B576F">
          <w:rPr>
            <w:noProof/>
            <w:webHidden/>
          </w:rPr>
          <w:t>36</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62" w:history="1">
        <w:r w:rsidR="00D82301" w:rsidRPr="000B576F">
          <w:rPr>
            <w:rStyle w:val="Collegamentoipertestuale"/>
            <w:noProof/>
            <w:lang w:val="en-GB"/>
          </w:rPr>
          <w:t>4.1.</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Premessa</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_Toc525644662 \h </w:instrText>
        </w:r>
        <w:r w:rsidR="005061F7" w:rsidRPr="000B576F">
          <w:rPr>
            <w:noProof/>
            <w:webHidden/>
          </w:rPr>
        </w:r>
        <w:r w:rsidR="005061F7" w:rsidRPr="000B576F">
          <w:rPr>
            <w:noProof/>
            <w:webHidden/>
          </w:rPr>
          <w:fldChar w:fldCharType="separate"/>
        </w:r>
        <w:r w:rsidR="007F7E4F" w:rsidRPr="000B576F">
          <w:rPr>
            <w:noProof/>
            <w:webHidden/>
          </w:rPr>
          <w:t>36</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63" w:history="1">
        <w:r w:rsidR="00D82301" w:rsidRPr="000B576F">
          <w:rPr>
            <w:rStyle w:val="Collegamentoipertestuale"/>
            <w:noProof/>
            <w:lang w:val="en-GB"/>
          </w:rPr>
          <w:t>4.2.</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Schema dei campi</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_Toc525644663 \h </w:instrText>
        </w:r>
        <w:r w:rsidR="005061F7" w:rsidRPr="000B576F">
          <w:rPr>
            <w:noProof/>
            <w:webHidden/>
          </w:rPr>
        </w:r>
        <w:r w:rsidR="005061F7" w:rsidRPr="000B576F">
          <w:rPr>
            <w:noProof/>
            <w:webHidden/>
          </w:rPr>
          <w:fldChar w:fldCharType="separate"/>
        </w:r>
        <w:r w:rsidR="007F7E4F" w:rsidRPr="000B576F">
          <w:rPr>
            <w:noProof/>
            <w:webHidden/>
          </w:rPr>
          <w:t>36</w:t>
        </w:r>
        <w:r w:rsidR="005061F7" w:rsidRPr="000B576F">
          <w:rPr>
            <w:noProof/>
            <w:webHidden/>
          </w:rPr>
          <w:fldChar w:fldCharType="end"/>
        </w:r>
      </w:hyperlink>
    </w:p>
    <w:p w:rsidR="00D82301" w:rsidRPr="000B576F" w:rsidRDefault="00EB5CB9" w:rsidP="00D82301">
      <w:pPr>
        <w:pStyle w:val="Sommario1"/>
        <w:tabs>
          <w:tab w:val="left" w:pos="397"/>
        </w:tabs>
        <w:spacing w:before="0" w:after="0"/>
        <w:rPr>
          <w:rFonts w:asciiTheme="minorHAnsi" w:eastAsiaTheme="minorEastAsia" w:hAnsiTheme="minorHAnsi" w:cstheme="minorBidi"/>
          <w:noProof/>
          <w:kern w:val="0"/>
          <w:sz w:val="22"/>
          <w:szCs w:val="22"/>
          <w:lang w:eastAsia="it-IT"/>
        </w:rPr>
      </w:pPr>
      <w:hyperlink w:anchor="_Toc525644664" w:history="1">
        <w:r w:rsidR="00D82301" w:rsidRPr="000B576F">
          <w:rPr>
            <w:rStyle w:val="Collegamentoipertestuale"/>
            <w:noProof/>
          </w:rPr>
          <w:t>5.</w:t>
        </w:r>
        <w:r w:rsidR="00D82301" w:rsidRPr="000B576F">
          <w:rPr>
            <w:rFonts w:asciiTheme="minorHAnsi" w:eastAsiaTheme="minorEastAsia" w:hAnsiTheme="minorHAnsi" w:cstheme="minorBidi"/>
            <w:noProof/>
            <w:kern w:val="0"/>
            <w:sz w:val="22"/>
            <w:szCs w:val="22"/>
            <w:lang w:eastAsia="it-IT"/>
          </w:rPr>
          <w:tab/>
        </w:r>
        <w:r w:rsidR="00D82301" w:rsidRPr="000B576F">
          <w:rPr>
            <w:rStyle w:val="Collegamentoipertestuale"/>
            <w:noProof/>
          </w:rPr>
          <w:t>Elementi specifici per le unità documentarie</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_Toc525644664 \h </w:instrText>
        </w:r>
        <w:r w:rsidR="005061F7" w:rsidRPr="000B576F">
          <w:rPr>
            <w:noProof/>
            <w:webHidden/>
          </w:rPr>
        </w:r>
        <w:r w:rsidR="005061F7" w:rsidRPr="000B576F">
          <w:rPr>
            <w:noProof/>
            <w:webHidden/>
          </w:rPr>
          <w:fldChar w:fldCharType="separate"/>
        </w:r>
        <w:r w:rsidR="007F7E4F" w:rsidRPr="000B576F">
          <w:rPr>
            <w:noProof/>
            <w:webHidden/>
          </w:rPr>
          <w:t>39</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65" w:history="1">
        <w:r w:rsidR="00D82301" w:rsidRPr="000B576F">
          <w:rPr>
            <w:rStyle w:val="Collegamentoipertestuale"/>
            <w:noProof/>
            <w:lang w:val="en-GB"/>
          </w:rPr>
          <w:t>5.1.</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Premessa</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_Toc525644665 \h </w:instrText>
        </w:r>
        <w:r w:rsidR="005061F7" w:rsidRPr="000B576F">
          <w:rPr>
            <w:noProof/>
            <w:webHidden/>
          </w:rPr>
        </w:r>
        <w:r w:rsidR="005061F7" w:rsidRPr="000B576F">
          <w:rPr>
            <w:noProof/>
            <w:webHidden/>
          </w:rPr>
          <w:fldChar w:fldCharType="separate"/>
        </w:r>
        <w:r w:rsidR="007F7E4F" w:rsidRPr="000B576F">
          <w:rPr>
            <w:noProof/>
            <w:webHidden/>
          </w:rPr>
          <w:t>39</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66" w:history="1">
        <w:r w:rsidR="00D82301" w:rsidRPr="000B576F">
          <w:rPr>
            <w:rStyle w:val="Collegamentoipertestuale"/>
            <w:noProof/>
            <w:lang w:val="en-GB"/>
          </w:rPr>
          <w:t>5.2.</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Schema dei campi</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_Toc525644666 \h </w:instrText>
        </w:r>
        <w:r w:rsidR="005061F7" w:rsidRPr="000B576F">
          <w:rPr>
            <w:noProof/>
            <w:webHidden/>
          </w:rPr>
        </w:r>
        <w:r w:rsidR="005061F7" w:rsidRPr="000B576F">
          <w:rPr>
            <w:noProof/>
            <w:webHidden/>
          </w:rPr>
          <w:fldChar w:fldCharType="separate"/>
        </w:r>
        <w:r w:rsidR="007F7E4F" w:rsidRPr="000B576F">
          <w:rPr>
            <w:noProof/>
            <w:webHidden/>
          </w:rPr>
          <w:t>39</w:t>
        </w:r>
        <w:r w:rsidR="005061F7" w:rsidRPr="000B576F">
          <w:rPr>
            <w:noProof/>
            <w:webHidden/>
          </w:rPr>
          <w:fldChar w:fldCharType="end"/>
        </w:r>
      </w:hyperlink>
    </w:p>
    <w:p w:rsidR="00D82301" w:rsidRPr="000B576F" w:rsidRDefault="00EB5CB9" w:rsidP="00D82301">
      <w:pPr>
        <w:pStyle w:val="Sommario1"/>
        <w:tabs>
          <w:tab w:val="left" w:pos="397"/>
        </w:tabs>
        <w:spacing w:before="0" w:after="0"/>
        <w:rPr>
          <w:rFonts w:asciiTheme="minorHAnsi" w:eastAsiaTheme="minorEastAsia" w:hAnsiTheme="minorHAnsi" w:cstheme="minorBidi"/>
          <w:noProof/>
          <w:kern w:val="0"/>
          <w:sz w:val="22"/>
          <w:szCs w:val="22"/>
          <w:lang w:eastAsia="it-IT"/>
        </w:rPr>
      </w:pPr>
      <w:hyperlink w:anchor="_Toc525644667" w:history="1">
        <w:r w:rsidR="00D82301" w:rsidRPr="000B576F">
          <w:rPr>
            <w:rStyle w:val="Collegamentoipertestuale"/>
            <w:noProof/>
            <w:lang w:val="en-GB"/>
          </w:rPr>
          <w:t>6.</w:t>
        </w:r>
        <w:r w:rsidR="00D82301" w:rsidRPr="000B576F">
          <w:rPr>
            <w:rFonts w:asciiTheme="minorHAnsi" w:eastAsiaTheme="minorEastAsia" w:hAnsiTheme="minorHAnsi" w:cstheme="minorBidi"/>
            <w:noProof/>
            <w:kern w:val="0"/>
            <w:sz w:val="22"/>
            <w:szCs w:val="22"/>
            <w:lang w:eastAsia="it-IT"/>
          </w:rPr>
          <w:tab/>
        </w:r>
        <w:r w:rsidR="00D82301" w:rsidRPr="000B576F">
          <w:rPr>
            <w:rStyle w:val="Collegamentoipertestuale"/>
            <w:noProof/>
            <w:lang w:val="en-GB"/>
          </w:rPr>
          <w:t>Strumenti di ricerca</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_Toc525644667 \h </w:instrText>
        </w:r>
        <w:r w:rsidR="005061F7" w:rsidRPr="000B576F">
          <w:rPr>
            <w:noProof/>
            <w:webHidden/>
          </w:rPr>
        </w:r>
        <w:r w:rsidR="005061F7" w:rsidRPr="000B576F">
          <w:rPr>
            <w:noProof/>
            <w:webHidden/>
          </w:rPr>
          <w:fldChar w:fldCharType="separate"/>
        </w:r>
        <w:r w:rsidR="007F7E4F" w:rsidRPr="000B576F">
          <w:rPr>
            <w:noProof/>
            <w:webHidden/>
          </w:rPr>
          <w:t>45</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68" w:history="1">
        <w:r w:rsidR="00D82301" w:rsidRPr="000B576F">
          <w:rPr>
            <w:rStyle w:val="Collegamentoipertestuale"/>
            <w:noProof/>
            <w:lang w:val="en-GB"/>
          </w:rPr>
          <w:t>6.1.</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lang w:val="en-GB"/>
          </w:rPr>
          <w:t>Premessa</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_Toc525644668 \h </w:instrText>
        </w:r>
        <w:r w:rsidR="005061F7" w:rsidRPr="000B576F">
          <w:rPr>
            <w:noProof/>
            <w:webHidden/>
          </w:rPr>
        </w:r>
        <w:r w:rsidR="005061F7" w:rsidRPr="000B576F">
          <w:rPr>
            <w:noProof/>
            <w:webHidden/>
          </w:rPr>
          <w:fldChar w:fldCharType="separate"/>
        </w:r>
        <w:r w:rsidR="007F7E4F" w:rsidRPr="000B576F">
          <w:rPr>
            <w:noProof/>
            <w:webHidden/>
          </w:rPr>
          <w:t>45</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69" w:history="1">
        <w:r w:rsidR="00D82301" w:rsidRPr="000B576F">
          <w:rPr>
            <w:rStyle w:val="Collegamentoipertestuale"/>
            <w:noProof/>
            <w:lang w:val="en-GB"/>
          </w:rPr>
          <w:t>6.2.</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lang w:val="en-GB"/>
          </w:rPr>
          <w:t>Tabella dei campi</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_Toc525644669 \h </w:instrText>
        </w:r>
        <w:r w:rsidR="005061F7" w:rsidRPr="000B576F">
          <w:rPr>
            <w:noProof/>
            <w:webHidden/>
          </w:rPr>
        </w:r>
        <w:r w:rsidR="005061F7" w:rsidRPr="000B576F">
          <w:rPr>
            <w:noProof/>
            <w:webHidden/>
          </w:rPr>
          <w:fldChar w:fldCharType="separate"/>
        </w:r>
        <w:r w:rsidR="007F7E4F" w:rsidRPr="000B576F">
          <w:rPr>
            <w:noProof/>
            <w:webHidden/>
          </w:rPr>
          <w:t>46</w:t>
        </w:r>
        <w:r w:rsidR="005061F7" w:rsidRPr="000B576F">
          <w:rPr>
            <w:noProof/>
            <w:webHidden/>
          </w:rPr>
          <w:fldChar w:fldCharType="end"/>
        </w:r>
      </w:hyperlink>
    </w:p>
    <w:p w:rsidR="00D82301" w:rsidRPr="000B576F" w:rsidRDefault="00EB5CB9" w:rsidP="00D82301">
      <w:pPr>
        <w:pStyle w:val="Sommario1"/>
        <w:tabs>
          <w:tab w:val="left" w:pos="397"/>
        </w:tabs>
        <w:spacing w:before="0" w:after="0"/>
        <w:rPr>
          <w:rFonts w:asciiTheme="minorHAnsi" w:eastAsiaTheme="minorEastAsia" w:hAnsiTheme="minorHAnsi" w:cstheme="minorBidi"/>
          <w:noProof/>
          <w:kern w:val="0"/>
          <w:sz w:val="22"/>
          <w:szCs w:val="22"/>
          <w:lang w:eastAsia="it-IT"/>
        </w:rPr>
      </w:pPr>
      <w:hyperlink w:anchor="_Toc525644670" w:history="1">
        <w:r w:rsidR="00D82301" w:rsidRPr="000B576F">
          <w:rPr>
            <w:rStyle w:val="Collegamentoipertestuale"/>
            <w:noProof/>
          </w:rPr>
          <w:t>7.</w:t>
        </w:r>
        <w:r w:rsidR="00D82301" w:rsidRPr="000B576F">
          <w:rPr>
            <w:rFonts w:asciiTheme="minorHAnsi" w:eastAsiaTheme="minorEastAsia" w:hAnsiTheme="minorHAnsi" w:cstheme="minorBidi"/>
            <w:noProof/>
            <w:kern w:val="0"/>
            <w:sz w:val="22"/>
            <w:szCs w:val="22"/>
            <w:lang w:eastAsia="it-IT"/>
          </w:rPr>
          <w:tab/>
        </w:r>
        <w:r w:rsidR="00D82301" w:rsidRPr="000B576F">
          <w:rPr>
            <w:rStyle w:val="Collegamentoipertestuale"/>
            <w:noProof/>
          </w:rPr>
          <w:t>Soggetto produttore</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_Toc525644670 \h </w:instrText>
        </w:r>
        <w:r w:rsidR="005061F7" w:rsidRPr="000B576F">
          <w:rPr>
            <w:noProof/>
            <w:webHidden/>
          </w:rPr>
        </w:r>
        <w:r w:rsidR="005061F7" w:rsidRPr="000B576F">
          <w:rPr>
            <w:noProof/>
            <w:webHidden/>
          </w:rPr>
          <w:fldChar w:fldCharType="separate"/>
        </w:r>
        <w:r w:rsidR="007F7E4F" w:rsidRPr="000B576F">
          <w:rPr>
            <w:noProof/>
            <w:webHidden/>
          </w:rPr>
          <w:t>52</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71" w:history="1">
        <w:r w:rsidR="00D82301" w:rsidRPr="000B576F">
          <w:rPr>
            <w:rStyle w:val="Collegamentoipertestuale"/>
            <w:noProof/>
            <w:lang w:val="en-GB"/>
          </w:rPr>
          <w:t>7.1.</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Premessa</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_Toc525644671 \h </w:instrText>
        </w:r>
        <w:r w:rsidR="005061F7" w:rsidRPr="000B576F">
          <w:rPr>
            <w:noProof/>
            <w:webHidden/>
          </w:rPr>
        </w:r>
        <w:r w:rsidR="005061F7" w:rsidRPr="000B576F">
          <w:rPr>
            <w:noProof/>
            <w:webHidden/>
          </w:rPr>
          <w:fldChar w:fldCharType="separate"/>
        </w:r>
        <w:r w:rsidR="007F7E4F" w:rsidRPr="000B576F">
          <w:rPr>
            <w:noProof/>
            <w:webHidden/>
          </w:rPr>
          <w:t>52</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72" w:history="1">
        <w:r w:rsidR="00D82301" w:rsidRPr="000B576F">
          <w:rPr>
            <w:rStyle w:val="Collegamentoipertestuale"/>
            <w:noProof/>
            <w:lang w:val="en-GB"/>
          </w:rPr>
          <w:t>7.2.</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Dichiarazioni generali (sezione control)</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_Toc525644672 \h </w:instrText>
        </w:r>
        <w:r w:rsidR="005061F7" w:rsidRPr="000B576F">
          <w:rPr>
            <w:noProof/>
            <w:webHidden/>
          </w:rPr>
        </w:r>
        <w:r w:rsidR="005061F7" w:rsidRPr="000B576F">
          <w:rPr>
            <w:noProof/>
            <w:webHidden/>
          </w:rPr>
          <w:fldChar w:fldCharType="separate"/>
        </w:r>
        <w:r w:rsidR="007F7E4F" w:rsidRPr="000B576F">
          <w:rPr>
            <w:noProof/>
            <w:webHidden/>
          </w:rPr>
          <w:t>52</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73" w:history="1">
        <w:r w:rsidR="00D82301" w:rsidRPr="000B576F">
          <w:rPr>
            <w:rStyle w:val="Collegamentoipertestuale"/>
            <w:noProof/>
            <w:lang w:val="en-GB"/>
          </w:rPr>
          <w:t>7.3.</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Ente</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_Toc525644673 \h </w:instrText>
        </w:r>
        <w:r w:rsidR="005061F7" w:rsidRPr="000B576F">
          <w:rPr>
            <w:noProof/>
            <w:webHidden/>
          </w:rPr>
        </w:r>
        <w:r w:rsidR="005061F7" w:rsidRPr="000B576F">
          <w:rPr>
            <w:noProof/>
            <w:webHidden/>
          </w:rPr>
          <w:fldChar w:fldCharType="separate"/>
        </w:r>
        <w:r w:rsidR="007F7E4F" w:rsidRPr="000B576F">
          <w:rPr>
            <w:noProof/>
            <w:webHidden/>
          </w:rPr>
          <w:t>56</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74" w:history="1">
        <w:r w:rsidR="00D82301" w:rsidRPr="000B576F">
          <w:rPr>
            <w:rStyle w:val="Collegamentoipertestuale"/>
            <w:noProof/>
            <w:lang w:val="en-GB"/>
          </w:rPr>
          <w:t>7.4.</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Famiglia</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_Toc525644674 \h </w:instrText>
        </w:r>
        <w:r w:rsidR="005061F7" w:rsidRPr="000B576F">
          <w:rPr>
            <w:noProof/>
            <w:webHidden/>
          </w:rPr>
        </w:r>
        <w:r w:rsidR="005061F7" w:rsidRPr="000B576F">
          <w:rPr>
            <w:noProof/>
            <w:webHidden/>
          </w:rPr>
          <w:fldChar w:fldCharType="separate"/>
        </w:r>
        <w:r w:rsidR="007F7E4F" w:rsidRPr="000B576F">
          <w:rPr>
            <w:noProof/>
            <w:webHidden/>
          </w:rPr>
          <w:t>60</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75" w:history="1">
        <w:r w:rsidR="00D82301" w:rsidRPr="000B576F">
          <w:rPr>
            <w:rStyle w:val="Collegamentoipertestuale"/>
            <w:noProof/>
            <w:lang w:val="en-GB"/>
          </w:rPr>
          <w:t>7.5.</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Persona</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_Toc525644675 \h </w:instrText>
        </w:r>
        <w:r w:rsidR="005061F7" w:rsidRPr="000B576F">
          <w:rPr>
            <w:noProof/>
            <w:webHidden/>
          </w:rPr>
        </w:r>
        <w:r w:rsidR="005061F7" w:rsidRPr="000B576F">
          <w:rPr>
            <w:noProof/>
            <w:webHidden/>
          </w:rPr>
          <w:fldChar w:fldCharType="separate"/>
        </w:r>
        <w:r w:rsidR="007F7E4F" w:rsidRPr="000B576F">
          <w:rPr>
            <w:noProof/>
            <w:webHidden/>
          </w:rPr>
          <w:t>64</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76" w:history="1">
        <w:r w:rsidR="00D82301" w:rsidRPr="000B576F">
          <w:rPr>
            <w:rStyle w:val="Collegamentoipertestuale"/>
            <w:noProof/>
            <w:lang w:val="en-GB"/>
          </w:rPr>
          <w:t>7.6.</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Relazioni nei soggetti produttori</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_Toc525644676 \h </w:instrText>
        </w:r>
        <w:r w:rsidR="005061F7" w:rsidRPr="000B576F">
          <w:rPr>
            <w:noProof/>
            <w:webHidden/>
          </w:rPr>
        </w:r>
        <w:r w:rsidR="005061F7" w:rsidRPr="000B576F">
          <w:rPr>
            <w:noProof/>
            <w:webHidden/>
          </w:rPr>
          <w:fldChar w:fldCharType="separate"/>
        </w:r>
        <w:r w:rsidR="007F7E4F" w:rsidRPr="000B576F">
          <w:rPr>
            <w:noProof/>
            <w:webHidden/>
          </w:rPr>
          <w:t>69</w:t>
        </w:r>
        <w:r w:rsidR="005061F7" w:rsidRPr="000B576F">
          <w:rPr>
            <w:noProof/>
            <w:webHidden/>
          </w:rPr>
          <w:fldChar w:fldCharType="end"/>
        </w:r>
      </w:hyperlink>
    </w:p>
    <w:p w:rsidR="00D82301" w:rsidRPr="000B576F" w:rsidRDefault="00EB5CB9" w:rsidP="00D82301">
      <w:pPr>
        <w:pStyle w:val="Sommario1"/>
        <w:tabs>
          <w:tab w:val="left" w:pos="397"/>
        </w:tabs>
        <w:spacing w:before="0" w:after="0"/>
        <w:rPr>
          <w:rFonts w:asciiTheme="minorHAnsi" w:eastAsiaTheme="minorEastAsia" w:hAnsiTheme="minorHAnsi" w:cstheme="minorBidi"/>
          <w:noProof/>
          <w:kern w:val="0"/>
          <w:sz w:val="22"/>
          <w:szCs w:val="22"/>
          <w:lang w:eastAsia="it-IT"/>
        </w:rPr>
      </w:pPr>
      <w:hyperlink w:anchor="_Toc525644677" w:history="1">
        <w:r w:rsidR="00D82301" w:rsidRPr="000B576F">
          <w:rPr>
            <w:rStyle w:val="Collegamentoipertestuale"/>
            <w:noProof/>
          </w:rPr>
          <w:t>8.</w:t>
        </w:r>
        <w:r w:rsidR="00D82301" w:rsidRPr="000B576F">
          <w:rPr>
            <w:rFonts w:asciiTheme="minorHAnsi" w:eastAsiaTheme="minorEastAsia" w:hAnsiTheme="minorHAnsi" w:cstheme="minorBidi"/>
            <w:noProof/>
            <w:kern w:val="0"/>
            <w:sz w:val="22"/>
            <w:szCs w:val="22"/>
            <w:lang w:eastAsia="it-IT"/>
          </w:rPr>
          <w:tab/>
        </w:r>
        <w:r w:rsidR="00D82301" w:rsidRPr="000B576F">
          <w:rPr>
            <w:rStyle w:val="Collegamentoipertestuale"/>
            <w:noProof/>
          </w:rPr>
          <w:t>Schema di impacchettamento dei record (Icar-import)</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_Toc525644677 \h </w:instrText>
        </w:r>
        <w:r w:rsidR="005061F7" w:rsidRPr="000B576F">
          <w:rPr>
            <w:noProof/>
            <w:webHidden/>
          </w:rPr>
        </w:r>
        <w:r w:rsidR="005061F7" w:rsidRPr="000B576F">
          <w:rPr>
            <w:noProof/>
            <w:webHidden/>
          </w:rPr>
          <w:fldChar w:fldCharType="separate"/>
        </w:r>
        <w:r w:rsidR="007F7E4F" w:rsidRPr="000B576F">
          <w:rPr>
            <w:noProof/>
            <w:webHidden/>
          </w:rPr>
          <w:t>75</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78" w:history="1">
        <w:r w:rsidR="00D82301" w:rsidRPr="000B576F">
          <w:rPr>
            <w:rStyle w:val="Collegamentoipertestuale"/>
            <w:noProof/>
            <w:lang w:val="en-GB"/>
          </w:rPr>
          <w:t>8.1.</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Premessa</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_Toc525644678 \h </w:instrText>
        </w:r>
        <w:r w:rsidR="005061F7" w:rsidRPr="000B576F">
          <w:rPr>
            <w:noProof/>
            <w:webHidden/>
          </w:rPr>
        </w:r>
        <w:r w:rsidR="005061F7" w:rsidRPr="000B576F">
          <w:rPr>
            <w:noProof/>
            <w:webHidden/>
          </w:rPr>
          <w:fldChar w:fldCharType="separate"/>
        </w:r>
        <w:r w:rsidR="007F7E4F" w:rsidRPr="000B576F">
          <w:rPr>
            <w:noProof/>
            <w:webHidden/>
          </w:rPr>
          <w:t>75</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79" w:history="1">
        <w:r w:rsidR="00D82301" w:rsidRPr="000B576F">
          <w:rPr>
            <w:rStyle w:val="Collegamentoipertestuale"/>
            <w:noProof/>
            <w:lang w:val="en-GB"/>
          </w:rPr>
          <w:t>8.2.</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rPr>
          <w:t>Schema dei campi</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_Toc525644679 \h </w:instrText>
        </w:r>
        <w:r w:rsidR="005061F7" w:rsidRPr="000B576F">
          <w:rPr>
            <w:noProof/>
            <w:webHidden/>
          </w:rPr>
        </w:r>
        <w:r w:rsidR="005061F7" w:rsidRPr="000B576F">
          <w:rPr>
            <w:noProof/>
            <w:webHidden/>
          </w:rPr>
          <w:fldChar w:fldCharType="separate"/>
        </w:r>
        <w:r w:rsidR="007F7E4F" w:rsidRPr="000B576F">
          <w:rPr>
            <w:noProof/>
            <w:webHidden/>
          </w:rPr>
          <w:t>75</w:t>
        </w:r>
        <w:r w:rsidR="005061F7" w:rsidRPr="000B576F">
          <w:rPr>
            <w:noProof/>
            <w:webHidden/>
          </w:rPr>
          <w:fldChar w:fldCharType="end"/>
        </w:r>
      </w:hyperlink>
    </w:p>
    <w:p w:rsidR="00D82301" w:rsidRPr="000B576F" w:rsidRDefault="00EB5CB9" w:rsidP="00D82301">
      <w:pPr>
        <w:pStyle w:val="Sommario1"/>
        <w:tabs>
          <w:tab w:val="left" w:pos="397"/>
        </w:tabs>
        <w:spacing w:before="0" w:after="0"/>
        <w:rPr>
          <w:rFonts w:asciiTheme="minorHAnsi" w:eastAsiaTheme="minorEastAsia" w:hAnsiTheme="minorHAnsi" w:cstheme="minorBidi"/>
          <w:noProof/>
          <w:kern w:val="0"/>
          <w:sz w:val="22"/>
          <w:szCs w:val="22"/>
          <w:lang w:eastAsia="it-IT"/>
        </w:rPr>
      </w:pPr>
      <w:hyperlink w:anchor="_Toc525644680" w:history="1">
        <w:r w:rsidR="00D82301" w:rsidRPr="000B576F">
          <w:rPr>
            <w:rStyle w:val="Collegamentoipertestuale"/>
            <w:noProof/>
            <w:lang w:eastAsia="it-IT"/>
          </w:rPr>
          <w:t>9.</w:t>
        </w:r>
        <w:r w:rsidR="00D82301" w:rsidRPr="000B576F">
          <w:rPr>
            <w:rFonts w:asciiTheme="minorHAnsi" w:eastAsiaTheme="minorEastAsia" w:hAnsiTheme="minorHAnsi" w:cstheme="minorBidi"/>
            <w:noProof/>
            <w:kern w:val="0"/>
            <w:sz w:val="22"/>
            <w:szCs w:val="22"/>
            <w:lang w:eastAsia="it-IT"/>
          </w:rPr>
          <w:tab/>
        </w:r>
        <w:r w:rsidR="00D82301" w:rsidRPr="000B576F">
          <w:rPr>
            <w:rStyle w:val="Collegamentoipertestuale"/>
            <w:noProof/>
            <w:lang w:eastAsia="it-IT"/>
          </w:rPr>
          <w:t>Schema di corrispondenza fra livelli archivistici EAD3/SIAS/SIUSA/Archimista</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_Toc525644680 \h </w:instrText>
        </w:r>
        <w:r w:rsidR="005061F7" w:rsidRPr="000B576F">
          <w:rPr>
            <w:noProof/>
            <w:webHidden/>
          </w:rPr>
        </w:r>
        <w:r w:rsidR="005061F7" w:rsidRPr="000B576F">
          <w:rPr>
            <w:noProof/>
            <w:webHidden/>
          </w:rPr>
          <w:fldChar w:fldCharType="separate"/>
        </w:r>
        <w:r w:rsidR="007F7E4F" w:rsidRPr="000B576F">
          <w:rPr>
            <w:noProof/>
            <w:webHidden/>
          </w:rPr>
          <w:t>79</w:t>
        </w:r>
        <w:r w:rsidR="005061F7" w:rsidRPr="000B576F">
          <w:rPr>
            <w:noProof/>
            <w:webHidden/>
          </w:rPr>
          <w:fldChar w:fldCharType="end"/>
        </w:r>
      </w:hyperlink>
    </w:p>
    <w:p w:rsidR="00D82301" w:rsidRPr="000B576F" w:rsidRDefault="00EB5CB9" w:rsidP="00D82301">
      <w:pPr>
        <w:pStyle w:val="Sommario1"/>
        <w:tabs>
          <w:tab w:val="left" w:pos="567"/>
        </w:tabs>
        <w:spacing w:before="0" w:after="0"/>
        <w:rPr>
          <w:rFonts w:asciiTheme="minorHAnsi" w:eastAsiaTheme="minorEastAsia" w:hAnsiTheme="minorHAnsi" w:cstheme="minorBidi"/>
          <w:noProof/>
          <w:kern w:val="0"/>
          <w:sz w:val="22"/>
          <w:szCs w:val="22"/>
          <w:lang w:eastAsia="it-IT"/>
        </w:rPr>
      </w:pPr>
      <w:hyperlink w:anchor="_Toc525644681" w:history="1">
        <w:r w:rsidR="00D82301" w:rsidRPr="000B576F">
          <w:rPr>
            <w:rStyle w:val="Collegamentoipertestuale"/>
            <w:noProof/>
            <w:lang w:eastAsia="it-IT"/>
          </w:rPr>
          <w:t>10.</w:t>
        </w:r>
        <w:r w:rsidR="00D82301" w:rsidRPr="000B576F">
          <w:rPr>
            <w:rFonts w:asciiTheme="minorHAnsi" w:eastAsiaTheme="minorEastAsia" w:hAnsiTheme="minorHAnsi" w:cstheme="minorBidi"/>
            <w:noProof/>
            <w:kern w:val="0"/>
            <w:sz w:val="22"/>
            <w:szCs w:val="22"/>
            <w:lang w:eastAsia="it-IT"/>
          </w:rPr>
          <w:tab/>
        </w:r>
        <w:r w:rsidR="00D82301" w:rsidRPr="000B576F">
          <w:rPr>
            <w:rStyle w:val="Collegamentoipertestuale"/>
            <w:noProof/>
            <w:lang w:eastAsia="it-IT"/>
          </w:rPr>
          <w:t>Schema di corrispondenza fra i valori delle tipologie di azioni</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_Toc525644681 \h </w:instrText>
        </w:r>
        <w:r w:rsidR="005061F7" w:rsidRPr="000B576F">
          <w:rPr>
            <w:noProof/>
            <w:webHidden/>
          </w:rPr>
        </w:r>
        <w:r w:rsidR="005061F7" w:rsidRPr="000B576F">
          <w:rPr>
            <w:noProof/>
            <w:webHidden/>
          </w:rPr>
          <w:fldChar w:fldCharType="separate"/>
        </w:r>
        <w:r w:rsidR="007F7E4F" w:rsidRPr="000B576F">
          <w:rPr>
            <w:noProof/>
            <w:webHidden/>
          </w:rPr>
          <w:t>80</w:t>
        </w:r>
        <w:r w:rsidR="005061F7" w:rsidRPr="000B576F">
          <w:rPr>
            <w:noProof/>
            <w:webHidden/>
          </w:rPr>
          <w:fldChar w:fldCharType="end"/>
        </w:r>
      </w:hyperlink>
    </w:p>
    <w:p w:rsidR="00D82301" w:rsidRPr="000B576F" w:rsidRDefault="00EB5CB9" w:rsidP="00D82301">
      <w:pPr>
        <w:pStyle w:val="Sommario1"/>
        <w:tabs>
          <w:tab w:val="left" w:pos="567"/>
        </w:tabs>
        <w:spacing w:before="0" w:after="0"/>
        <w:rPr>
          <w:rFonts w:asciiTheme="minorHAnsi" w:eastAsiaTheme="minorEastAsia" w:hAnsiTheme="minorHAnsi" w:cstheme="minorBidi"/>
          <w:noProof/>
          <w:kern w:val="0"/>
          <w:sz w:val="22"/>
          <w:szCs w:val="22"/>
          <w:lang w:eastAsia="it-IT"/>
        </w:rPr>
      </w:pPr>
      <w:hyperlink w:anchor="_Toc525644682" w:history="1">
        <w:r w:rsidR="00D82301" w:rsidRPr="000B576F">
          <w:rPr>
            <w:rStyle w:val="Collegamentoipertestuale"/>
            <w:noProof/>
            <w:lang w:val="en-GB" w:eastAsia="it-IT"/>
          </w:rPr>
          <w:t>11.</w:t>
        </w:r>
        <w:r w:rsidR="00D82301" w:rsidRPr="000B576F">
          <w:rPr>
            <w:rFonts w:asciiTheme="minorHAnsi" w:eastAsiaTheme="minorEastAsia" w:hAnsiTheme="minorHAnsi" w:cstheme="minorBidi"/>
            <w:noProof/>
            <w:kern w:val="0"/>
            <w:sz w:val="22"/>
            <w:szCs w:val="22"/>
            <w:lang w:eastAsia="it-IT"/>
          </w:rPr>
          <w:tab/>
        </w:r>
        <w:r w:rsidR="00D82301" w:rsidRPr="000B576F">
          <w:rPr>
            <w:rStyle w:val="Collegamentoipertestuale"/>
            <w:noProof/>
            <w:lang w:val="en-GB" w:eastAsia="it-IT"/>
          </w:rPr>
          <w:t>Workflow di importazione</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_Toc525644682 \h </w:instrText>
        </w:r>
        <w:r w:rsidR="005061F7" w:rsidRPr="000B576F">
          <w:rPr>
            <w:noProof/>
            <w:webHidden/>
          </w:rPr>
        </w:r>
        <w:r w:rsidR="005061F7" w:rsidRPr="000B576F">
          <w:rPr>
            <w:noProof/>
            <w:webHidden/>
          </w:rPr>
          <w:fldChar w:fldCharType="separate"/>
        </w:r>
        <w:r w:rsidR="007F7E4F" w:rsidRPr="000B576F">
          <w:rPr>
            <w:noProof/>
            <w:webHidden/>
          </w:rPr>
          <w:t>81</w:t>
        </w:r>
        <w:r w:rsidR="005061F7" w:rsidRPr="000B576F">
          <w:rPr>
            <w:noProof/>
            <w:webHidden/>
          </w:rPr>
          <w:fldChar w:fldCharType="end"/>
        </w:r>
      </w:hyperlink>
    </w:p>
    <w:p w:rsidR="00D82301" w:rsidRPr="000B576F" w:rsidRDefault="00EB5CB9" w:rsidP="00D82301">
      <w:pPr>
        <w:pStyle w:val="Sommario1"/>
        <w:tabs>
          <w:tab w:val="left" w:pos="567"/>
        </w:tabs>
        <w:spacing w:before="0" w:after="0"/>
        <w:rPr>
          <w:rFonts w:asciiTheme="minorHAnsi" w:eastAsiaTheme="minorEastAsia" w:hAnsiTheme="minorHAnsi" w:cstheme="minorBidi"/>
          <w:noProof/>
          <w:kern w:val="0"/>
          <w:sz w:val="22"/>
          <w:szCs w:val="22"/>
          <w:lang w:eastAsia="it-IT"/>
        </w:rPr>
      </w:pPr>
      <w:hyperlink w:anchor="_Toc525644683" w:history="1">
        <w:r w:rsidR="00D82301" w:rsidRPr="000B576F">
          <w:rPr>
            <w:rStyle w:val="Collegamentoipertestuale"/>
            <w:noProof/>
            <w:lang w:eastAsia="it-IT"/>
          </w:rPr>
          <w:t>12.</w:t>
        </w:r>
        <w:r w:rsidR="00D82301" w:rsidRPr="000B576F">
          <w:rPr>
            <w:rFonts w:asciiTheme="minorHAnsi" w:eastAsiaTheme="minorEastAsia" w:hAnsiTheme="minorHAnsi" w:cstheme="minorBidi"/>
            <w:noProof/>
            <w:kern w:val="0"/>
            <w:sz w:val="22"/>
            <w:szCs w:val="22"/>
            <w:lang w:eastAsia="it-IT"/>
          </w:rPr>
          <w:tab/>
        </w:r>
        <w:r w:rsidR="00D82301" w:rsidRPr="000B576F">
          <w:rPr>
            <w:rStyle w:val="Collegamentoipertestuale"/>
            <w:noProof/>
            <w:lang w:eastAsia="it-IT"/>
          </w:rPr>
          <w:t>Schemi ed esempi</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_Toc525644683 \h </w:instrText>
        </w:r>
        <w:r w:rsidR="005061F7" w:rsidRPr="000B576F">
          <w:rPr>
            <w:noProof/>
            <w:webHidden/>
          </w:rPr>
        </w:r>
        <w:r w:rsidR="005061F7" w:rsidRPr="000B576F">
          <w:rPr>
            <w:noProof/>
            <w:webHidden/>
          </w:rPr>
          <w:fldChar w:fldCharType="separate"/>
        </w:r>
        <w:r w:rsidR="007F7E4F" w:rsidRPr="000B576F">
          <w:rPr>
            <w:noProof/>
            <w:webHidden/>
          </w:rPr>
          <w:t>84</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84" w:history="1">
        <w:r w:rsidR="00D82301" w:rsidRPr="000B576F">
          <w:rPr>
            <w:rStyle w:val="Collegamentoipertestuale"/>
            <w:noProof/>
            <w:lang w:val="en-GB" w:eastAsia="it-IT"/>
          </w:rPr>
          <w:t>12.1.</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lang w:eastAsia="it-IT"/>
          </w:rPr>
          <w:t>Schema XSD Soggetto Conservatore scons2.xsd</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_Toc525644684 \h </w:instrText>
        </w:r>
        <w:r w:rsidR="005061F7" w:rsidRPr="000B576F">
          <w:rPr>
            <w:noProof/>
            <w:webHidden/>
          </w:rPr>
        </w:r>
        <w:r w:rsidR="005061F7" w:rsidRPr="000B576F">
          <w:rPr>
            <w:noProof/>
            <w:webHidden/>
          </w:rPr>
          <w:fldChar w:fldCharType="separate"/>
        </w:r>
        <w:r w:rsidR="007F7E4F" w:rsidRPr="000B576F">
          <w:rPr>
            <w:noProof/>
            <w:webHidden/>
          </w:rPr>
          <w:t>84</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85" w:history="1">
        <w:r w:rsidR="00D82301" w:rsidRPr="000B576F">
          <w:rPr>
            <w:rStyle w:val="Collegamentoipertestuale"/>
            <w:noProof/>
            <w:lang w:val="en-GB" w:eastAsia="it-IT"/>
          </w:rPr>
          <w:t>12.2.</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lang w:val="en-GB" w:eastAsia="it-IT"/>
          </w:rPr>
          <w:t>Schema XSD Impacchettatore icar-import</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_Toc525644685 \h </w:instrText>
        </w:r>
        <w:r w:rsidR="005061F7" w:rsidRPr="000B576F">
          <w:rPr>
            <w:noProof/>
            <w:webHidden/>
          </w:rPr>
        </w:r>
        <w:r w:rsidR="005061F7" w:rsidRPr="000B576F">
          <w:rPr>
            <w:noProof/>
            <w:webHidden/>
          </w:rPr>
          <w:fldChar w:fldCharType="separate"/>
        </w:r>
        <w:r w:rsidR="007F7E4F" w:rsidRPr="000B576F">
          <w:rPr>
            <w:noProof/>
            <w:webHidden/>
          </w:rPr>
          <w:t>92</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86" w:history="1">
        <w:r w:rsidR="00D82301" w:rsidRPr="000B576F">
          <w:rPr>
            <w:rStyle w:val="Collegamentoipertestuale"/>
            <w:noProof/>
            <w:lang w:val="en-GB" w:eastAsia="it-IT"/>
          </w:rPr>
          <w:t>12.3.</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lang w:val="en-GB" w:eastAsia="it-IT"/>
          </w:rPr>
          <w:t>Esempio Soggetto conservatore</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_Toc525644686 \h </w:instrText>
        </w:r>
        <w:r w:rsidR="005061F7" w:rsidRPr="000B576F">
          <w:rPr>
            <w:noProof/>
            <w:webHidden/>
          </w:rPr>
        </w:r>
        <w:r w:rsidR="005061F7" w:rsidRPr="000B576F">
          <w:rPr>
            <w:noProof/>
            <w:webHidden/>
          </w:rPr>
          <w:fldChar w:fldCharType="separate"/>
        </w:r>
        <w:r w:rsidR="007F7E4F" w:rsidRPr="000B576F">
          <w:rPr>
            <w:noProof/>
            <w:webHidden/>
          </w:rPr>
          <w:t>96</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87" w:history="1">
        <w:r w:rsidR="00D82301" w:rsidRPr="000B576F">
          <w:rPr>
            <w:rStyle w:val="Collegamentoipertestuale"/>
            <w:noProof/>
            <w:lang w:val="en-GB" w:eastAsia="it-IT"/>
          </w:rPr>
          <w:t>12.4.</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lang w:eastAsia="it-IT"/>
          </w:rPr>
          <w:t>Esempio Archivio di Stato di Torino in formato scons2</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_Toc525644687 \h </w:instrText>
        </w:r>
        <w:r w:rsidR="005061F7" w:rsidRPr="000B576F">
          <w:rPr>
            <w:noProof/>
            <w:webHidden/>
          </w:rPr>
        </w:r>
        <w:r w:rsidR="005061F7" w:rsidRPr="000B576F">
          <w:rPr>
            <w:noProof/>
            <w:webHidden/>
          </w:rPr>
          <w:fldChar w:fldCharType="separate"/>
        </w:r>
        <w:r w:rsidR="007F7E4F" w:rsidRPr="000B576F">
          <w:rPr>
            <w:noProof/>
            <w:webHidden/>
          </w:rPr>
          <w:t>99</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88" w:history="1">
        <w:r w:rsidR="00D82301" w:rsidRPr="000B576F">
          <w:rPr>
            <w:rStyle w:val="Collegamentoipertestuale"/>
            <w:noProof/>
            <w:lang w:val="en-GB" w:eastAsia="it-IT"/>
          </w:rPr>
          <w:t>12.5.</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lang w:eastAsia="it-IT"/>
          </w:rPr>
          <w:t>Esempio di un complesso archivistico</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_Toc525644688 \h </w:instrText>
        </w:r>
        <w:r w:rsidR="005061F7" w:rsidRPr="000B576F">
          <w:rPr>
            <w:noProof/>
            <w:webHidden/>
          </w:rPr>
        </w:r>
        <w:r w:rsidR="005061F7" w:rsidRPr="000B576F">
          <w:rPr>
            <w:noProof/>
            <w:webHidden/>
          </w:rPr>
          <w:fldChar w:fldCharType="separate"/>
        </w:r>
        <w:r w:rsidR="007F7E4F" w:rsidRPr="000B576F">
          <w:rPr>
            <w:noProof/>
            <w:webHidden/>
          </w:rPr>
          <w:t>105</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89" w:history="1">
        <w:r w:rsidR="00D82301" w:rsidRPr="000B576F">
          <w:rPr>
            <w:rStyle w:val="Collegamentoipertestuale"/>
            <w:noProof/>
            <w:lang w:val="en-GB" w:eastAsia="it-IT"/>
          </w:rPr>
          <w:t>12.6.</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lang w:eastAsia="it-IT"/>
          </w:rPr>
          <w:t>Esempio di una unità documentaria</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_Toc525644689 \h </w:instrText>
        </w:r>
        <w:r w:rsidR="005061F7" w:rsidRPr="000B576F">
          <w:rPr>
            <w:noProof/>
            <w:webHidden/>
          </w:rPr>
        </w:r>
        <w:r w:rsidR="005061F7" w:rsidRPr="000B576F">
          <w:rPr>
            <w:noProof/>
            <w:webHidden/>
          </w:rPr>
          <w:fldChar w:fldCharType="separate"/>
        </w:r>
        <w:r w:rsidR="007F7E4F" w:rsidRPr="000B576F">
          <w:rPr>
            <w:noProof/>
            <w:webHidden/>
          </w:rPr>
          <w:t>111</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90" w:history="1">
        <w:r w:rsidR="00D82301" w:rsidRPr="000B576F">
          <w:rPr>
            <w:rStyle w:val="Collegamentoipertestuale"/>
            <w:noProof/>
            <w:lang w:val="en-GB" w:eastAsia="it-IT"/>
          </w:rPr>
          <w:t>12.7.</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lang w:eastAsia="it-IT"/>
          </w:rPr>
          <w:t>Esempio di una unità documentaria collegata ad oggetti digitali in EAD3</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_Toc525644690 \h </w:instrText>
        </w:r>
        <w:r w:rsidR="005061F7" w:rsidRPr="000B576F">
          <w:rPr>
            <w:noProof/>
            <w:webHidden/>
          </w:rPr>
        </w:r>
        <w:r w:rsidR="005061F7" w:rsidRPr="000B576F">
          <w:rPr>
            <w:noProof/>
            <w:webHidden/>
          </w:rPr>
          <w:fldChar w:fldCharType="separate"/>
        </w:r>
        <w:r w:rsidR="007F7E4F" w:rsidRPr="000B576F">
          <w:rPr>
            <w:noProof/>
            <w:webHidden/>
          </w:rPr>
          <w:t>117</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91" w:history="1">
        <w:r w:rsidR="00D82301" w:rsidRPr="000B576F">
          <w:rPr>
            <w:rStyle w:val="Collegamentoipertestuale"/>
            <w:noProof/>
            <w:lang w:val="en-GB" w:eastAsia="it-IT"/>
          </w:rPr>
          <w:t>12.8.</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lang w:val="en-GB" w:eastAsia="it-IT"/>
          </w:rPr>
          <w:t>Esempio di una unità documentaria collegata ad oggetti digitali in EAD 3 e METS</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_Toc525644691 \h </w:instrText>
        </w:r>
        <w:r w:rsidR="005061F7" w:rsidRPr="000B576F">
          <w:rPr>
            <w:noProof/>
            <w:webHidden/>
          </w:rPr>
        </w:r>
        <w:r w:rsidR="005061F7" w:rsidRPr="000B576F">
          <w:rPr>
            <w:noProof/>
            <w:webHidden/>
          </w:rPr>
          <w:fldChar w:fldCharType="separate"/>
        </w:r>
        <w:r w:rsidR="007F7E4F" w:rsidRPr="000B576F">
          <w:rPr>
            <w:noProof/>
            <w:webHidden/>
          </w:rPr>
          <w:t>121</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92" w:history="1">
        <w:r w:rsidR="00D82301" w:rsidRPr="000B576F">
          <w:rPr>
            <w:rStyle w:val="Collegamentoipertestuale"/>
            <w:noProof/>
            <w:lang w:val="en-GB" w:eastAsia="it-IT"/>
          </w:rPr>
          <w:t>12.9.</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lang w:val="en-GB" w:eastAsia="it-IT"/>
          </w:rPr>
          <w:t>Esempio di uno strumento di ricerca</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_Toc525644692 \h </w:instrText>
        </w:r>
        <w:r w:rsidR="005061F7" w:rsidRPr="000B576F">
          <w:rPr>
            <w:noProof/>
            <w:webHidden/>
          </w:rPr>
        </w:r>
        <w:r w:rsidR="005061F7" w:rsidRPr="000B576F">
          <w:rPr>
            <w:noProof/>
            <w:webHidden/>
          </w:rPr>
          <w:fldChar w:fldCharType="separate"/>
        </w:r>
        <w:r w:rsidR="007F7E4F" w:rsidRPr="000B576F">
          <w:rPr>
            <w:noProof/>
            <w:webHidden/>
          </w:rPr>
          <w:t>131</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93" w:history="1">
        <w:r w:rsidR="00D82301" w:rsidRPr="000B576F">
          <w:rPr>
            <w:rStyle w:val="Collegamentoipertestuale"/>
            <w:noProof/>
            <w:lang w:val="en-GB" w:eastAsia="it-IT"/>
          </w:rPr>
          <w:t>12.10.</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lang w:eastAsia="it-IT"/>
          </w:rPr>
          <w:t>Esempio soggetto produttore di tipo ente</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_Toc525644693 \h </w:instrText>
        </w:r>
        <w:r w:rsidR="005061F7" w:rsidRPr="000B576F">
          <w:rPr>
            <w:noProof/>
            <w:webHidden/>
          </w:rPr>
        </w:r>
        <w:r w:rsidR="005061F7" w:rsidRPr="000B576F">
          <w:rPr>
            <w:noProof/>
            <w:webHidden/>
          </w:rPr>
          <w:fldChar w:fldCharType="separate"/>
        </w:r>
        <w:r w:rsidR="007F7E4F" w:rsidRPr="000B576F">
          <w:rPr>
            <w:noProof/>
            <w:webHidden/>
          </w:rPr>
          <w:t>134</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94" w:history="1">
        <w:r w:rsidR="00D82301" w:rsidRPr="000B576F">
          <w:rPr>
            <w:rStyle w:val="Collegamentoipertestuale"/>
            <w:noProof/>
            <w:lang w:val="en-GB" w:eastAsia="it-IT"/>
          </w:rPr>
          <w:t>12.11.</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lang w:eastAsia="it-IT"/>
          </w:rPr>
          <w:t>Esempio soggetto produttore di tipo famiglia</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_Toc525644694 \h </w:instrText>
        </w:r>
        <w:r w:rsidR="005061F7" w:rsidRPr="000B576F">
          <w:rPr>
            <w:noProof/>
            <w:webHidden/>
          </w:rPr>
        </w:r>
        <w:r w:rsidR="005061F7" w:rsidRPr="000B576F">
          <w:rPr>
            <w:noProof/>
            <w:webHidden/>
          </w:rPr>
          <w:fldChar w:fldCharType="separate"/>
        </w:r>
        <w:r w:rsidR="007F7E4F" w:rsidRPr="000B576F">
          <w:rPr>
            <w:noProof/>
            <w:webHidden/>
          </w:rPr>
          <w:t>137</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95" w:history="1">
        <w:r w:rsidR="00D82301" w:rsidRPr="000B576F">
          <w:rPr>
            <w:rStyle w:val="Collegamentoipertestuale"/>
            <w:noProof/>
            <w:lang w:val="en-GB" w:eastAsia="it-IT"/>
          </w:rPr>
          <w:t>12.12.</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lang w:eastAsia="it-IT"/>
          </w:rPr>
          <w:t>Esempio soggetto produttore di tipo persona</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_Toc525644695 \h </w:instrText>
        </w:r>
        <w:r w:rsidR="005061F7" w:rsidRPr="000B576F">
          <w:rPr>
            <w:noProof/>
            <w:webHidden/>
          </w:rPr>
        </w:r>
        <w:r w:rsidR="005061F7" w:rsidRPr="000B576F">
          <w:rPr>
            <w:noProof/>
            <w:webHidden/>
          </w:rPr>
          <w:fldChar w:fldCharType="separate"/>
        </w:r>
        <w:r w:rsidR="007F7E4F" w:rsidRPr="000B576F">
          <w:rPr>
            <w:noProof/>
            <w:webHidden/>
          </w:rPr>
          <w:t>141</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96" w:history="1">
        <w:r w:rsidR="00D82301" w:rsidRPr="000B576F">
          <w:rPr>
            <w:rStyle w:val="Collegamentoipertestuale"/>
            <w:noProof/>
            <w:lang w:val="en-GB" w:eastAsia="it-IT"/>
          </w:rPr>
          <w:t>12.13.</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lang w:eastAsia="it-IT"/>
          </w:rPr>
          <w:t>Esempio generale impacchettamento</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_Toc525644696 \h </w:instrText>
        </w:r>
        <w:r w:rsidR="005061F7" w:rsidRPr="000B576F">
          <w:rPr>
            <w:noProof/>
            <w:webHidden/>
          </w:rPr>
        </w:r>
        <w:r w:rsidR="005061F7" w:rsidRPr="000B576F">
          <w:rPr>
            <w:noProof/>
            <w:webHidden/>
          </w:rPr>
          <w:fldChar w:fldCharType="separate"/>
        </w:r>
        <w:r w:rsidR="007F7E4F" w:rsidRPr="000B576F">
          <w:rPr>
            <w:noProof/>
            <w:webHidden/>
          </w:rPr>
          <w:t>143</w:t>
        </w:r>
        <w:r w:rsidR="005061F7" w:rsidRPr="000B576F">
          <w:rPr>
            <w:noProof/>
            <w:webHidden/>
          </w:rPr>
          <w:fldChar w:fldCharType="end"/>
        </w:r>
      </w:hyperlink>
    </w:p>
    <w:p w:rsidR="00D82301" w:rsidRPr="000B576F" w:rsidRDefault="00EB5CB9">
      <w:pPr>
        <w:pStyle w:val="Sommario2"/>
        <w:tabs>
          <w:tab w:val="left" w:pos="1132"/>
        </w:tabs>
        <w:rPr>
          <w:rFonts w:asciiTheme="minorHAnsi" w:eastAsiaTheme="minorEastAsia" w:hAnsiTheme="minorHAnsi" w:cstheme="minorBidi"/>
          <w:noProof/>
          <w:sz w:val="22"/>
          <w:szCs w:val="22"/>
          <w:lang w:eastAsia="it-IT"/>
        </w:rPr>
      </w:pPr>
      <w:hyperlink w:anchor="_Toc525644697" w:history="1">
        <w:r w:rsidR="00D82301" w:rsidRPr="000B576F">
          <w:rPr>
            <w:rStyle w:val="Collegamentoipertestuale"/>
            <w:noProof/>
            <w:lang w:val="en-GB" w:eastAsia="it-IT"/>
          </w:rPr>
          <w:t>12.14.</w:t>
        </w:r>
        <w:r w:rsidR="00D82301" w:rsidRPr="000B576F">
          <w:rPr>
            <w:rFonts w:asciiTheme="minorHAnsi" w:eastAsiaTheme="minorEastAsia" w:hAnsiTheme="minorHAnsi" w:cstheme="minorBidi"/>
            <w:noProof/>
            <w:sz w:val="22"/>
            <w:szCs w:val="22"/>
            <w:lang w:eastAsia="it-IT"/>
          </w:rPr>
          <w:tab/>
        </w:r>
        <w:r w:rsidR="00D82301" w:rsidRPr="000B576F">
          <w:rPr>
            <w:rStyle w:val="Collegamentoipertestuale"/>
            <w:noProof/>
            <w:lang w:eastAsia="it-IT"/>
          </w:rPr>
          <w:t>Esempio generale impacchettamento con metadati mets</w:t>
        </w:r>
        <w:r w:rsidR="00D82301" w:rsidRPr="000B576F">
          <w:rPr>
            <w:noProof/>
            <w:webHidden/>
          </w:rPr>
          <w:tab/>
        </w:r>
        <w:r w:rsidR="005061F7" w:rsidRPr="000B576F">
          <w:rPr>
            <w:noProof/>
            <w:webHidden/>
          </w:rPr>
          <w:fldChar w:fldCharType="begin"/>
        </w:r>
        <w:r w:rsidR="00D82301" w:rsidRPr="000B576F">
          <w:rPr>
            <w:noProof/>
            <w:webHidden/>
          </w:rPr>
          <w:instrText xml:space="preserve"> PAGEREF _Toc525644697 \h </w:instrText>
        </w:r>
        <w:r w:rsidR="005061F7" w:rsidRPr="000B576F">
          <w:rPr>
            <w:noProof/>
            <w:webHidden/>
          </w:rPr>
        </w:r>
        <w:r w:rsidR="005061F7" w:rsidRPr="000B576F">
          <w:rPr>
            <w:noProof/>
            <w:webHidden/>
          </w:rPr>
          <w:fldChar w:fldCharType="separate"/>
        </w:r>
        <w:r w:rsidR="007F7E4F" w:rsidRPr="000B576F">
          <w:rPr>
            <w:noProof/>
            <w:webHidden/>
          </w:rPr>
          <w:t>147</w:t>
        </w:r>
        <w:r w:rsidR="005061F7" w:rsidRPr="000B576F">
          <w:rPr>
            <w:noProof/>
            <w:webHidden/>
          </w:rPr>
          <w:fldChar w:fldCharType="end"/>
        </w:r>
      </w:hyperlink>
    </w:p>
    <w:p w:rsidR="00BC5319" w:rsidRPr="000B576F" w:rsidRDefault="005061F7" w:rsidP="00052FA8">
      <w:pPr>
        <w:rPr>
          <w:sz w:val="24"/>
          <w:szCs w:val="20"/>
        </w:rPr>
      </w:pPr>
      <w:r w:rsidRPr="000B576F">
        <w:rPr>
          <w:szCs w:val="20"/>
        </w:rPr>
        <w:fldChar w:fldCharType="end"/>
      </w:r>
    </w:p>
    <w:p w:rsidR="00BC5319" w:rsidRPr="000B576F" w:rsidRDefault="00BC5319" w:rsidP="00972979">
      <w:pPr>
        <w:spacing w:line="276" w:lineRule="auto"/>
        <w:rPr>
          <w:rFonts w:cs="Times New Roman"/>
          <w:kern w:val="1"/>
        </w:rPr>
      </w:pPr>
      <w:r w:rsidRPr="000B576F">
        <w:br w:type="page"/>
      </w:r>
    </w:p>
    <w:p w:rsidR="00DD2334" w:rsidRPr="000B576F" w:rsidRDefault="00DD2334" w:rsidP="00972979">
      <w:pPr>
        <w:spacing w:line="276" w:lineRule="auto"/>
        <w:rPr>
          <w:b/>
          <w:sz w:val="40"/>
        </w:rPr>
      </w:pPr>
      <w:r w:rsidRPr="000B576F">
        <w:rPr>
          <w:b/>
          <w:sz w:val="40"/>
        </w:rPr>
        <w:t>Storia delle Revisioni</w:t>
      </w:r>
    </w:p>
    <w:tbl>
      <w:tblPr>
        <w:tblW w:w="494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6"/>
        <w:gridCol w:w="1671"/>
        <w:gridCol w:w="2158"/>
        <w:gridCol w:w="5101"/>
      </w:tblGrid>
      <w:tr w:rsidR="00665393" w:rsidRPr="000B576F" w:rsidTr="00BE0337">
        <w:tc>
          <w:tcPr>
            <w:tcW w:w="564" w:type="pct"/>
            <w:shd w:val="clear" w:color="auto" w:fill="C0504D"/>
          </w:tcPr>
          <w:p w:rsidR="00DD2334" w:rsidRPr="000B576F" w:rsidRDefault="00DD2334" w:rsidP="00972979">
            <w:pPr>
              <w:snapToGrid/>
              <w:spacing w:line="276" w:lineRule="auto"/>
              <w:rPr>
                <w:b/>
                <w:bCs/>
                <w:color w:val="000000"/>
                <w:sz w:val="24"/>
                <w:szCs w:val="20"/>
              </w:rPr>
            </w:pPr>
            <w:r w:rsidRPr="000B576F">
              <w:rPr>
                <w:b/>
                <w:bCs/>
                <w:color w:val="000000"/>
                <w:sz w:val="24"/>
                <w:szCs w:val="20"/>
              </w:rPr>
              <w:t>Rev</w:t>
            </w:r>
            <w:r w:rsidR="00665393" w:rsidRPr="000B576F">
              <w:rPr>
                <w:b/>
                <w:bCs/>
                <w:color w:val="000000"/>
                <w:sz w:val="24"/>
                <w:szCs w:val="20"/>
              </w:rPr>
              <w:t>.</w:t>
            </w:r>
          </w:p>
        </w:tc>
        <w:tc>
          <w:tcPr>
            <w:tcW w:w="830" w:type="pct"/>
            <w:shd w:val="clear" w:color="auto" w:fill="C0504D"/>
            <w:vAlign w:val="center"/>
          </w:tcPr>
          <w:p w:rsidR="00DD2334" w:rsidRPr="000B576F" w:rsidRDefault="00DD2334" w:rsidP="00972979">
            <w:pPr>
              <w:snapToGrid/>
              <w:spacing w:line="276" w:lineRule="auto"/>
              <w:rPr>
                <w:b/>
                <w:bCs/>
                <w:color w:val="000000"/>
                <w:sz w:val="24"/>
                <w:szCs w:val="20"/>
              </w:rPr>
            </w:pPr>
            <w:r w:rsidRPr="000B576F">
              <w:rPr>
                <w:b/>
                <w:bCs/>
                <w:color w:val="000000"/>
                <w:sz w:val="24"/>
                <w:szCs w:val="20"/>
              </w:rPr>
              <w:t>Data revisione</w:t>
            </w:r>
          </w:p>
        </w:tc>
        <w:tc>
          <w:tcPr>
            <w:tcW w:w="1072" w:type="pct"/>
            <w:shd w:val="clear" w:color="auto" w:fill="C0504D"/>
            <w:vAlign w:val="center"/>
          </w:tcPr>
          <w:p w:rsidR="00DD2334" w:rsidRPr="000B576F" w:rsidRDefault="00DD2334" w:rsidP="00972979">
            <w:pPr>
              <w:snapToGrid/>
              <w:spacing w:line="276" w:lineRule="auto"/>
              <w:rPr>
                <w:b/>
                <w:bCs/>
                <w:color w:val="000000"/>
                <w:sz w:val="24"/>
                <w:szCs w:val="20"/>
              </w:rPr>
            </w:pPr>
            <w:r w:rsidRPr="000B576F">
              <w:rPr>
                <w:b/>
                <w:bCs/>
                <w:color w:val="000000"/>
                <w:sz w:val="24"/>
                <w:szCs w:val="20"/>
              </w:rPr>
              <w:t>Autore</w:t>
            </w:r>
          </w:p>
        </w:tc>
        <w:tc>
          <w:tcPr>
            <w:tcW w:w="2534" w:type="pct"/>
            <w:shd w:val="clear" w:color="auto" w:fill="C0504D"/>
            <w:vAlign w:val="center"/>
          </w:tcPr>
          <w:p w:rsidR="00DD2334" w:rsidRPr="000B576F" w:rsidRDefault="00DD2334" w:rsidP="00972979">
            <w:pPr>
              <w:snapToGrid/>
              <w:spacing w:line="276" w:lineRule="auto"/>
              <w:rPr>
                <w:b/>
                <w:bCs/>
                <w:color w:val="000000"/>
                <w:sz w:val="24"/>
                <w:szCs w:val="20"/>
              </w:rPr>
            </w:pPr>
            <w:r w:rsidRPr="000B576F">
              <w:rPr>
                <w:b/>
                <w:bCs/>
                <w:color w:val="000000"/>
                <w:sz w:val="24"/>
                <w:szCs w:val="20"/>
              </w:rPr>
              <w:t>Descrizione</w:t>
            </w:r>
          </w:p>
        </w:tc>
      </w:tr>
      <w:tr w:rsidR="00DD2334" w:rsidRPr="000B576F" w:rsidTr="00BE0337">
        <w:tc>
          <w:tcPr>
            <w:tcW w:w="564" w:type="pct"/>
            <w:vAlign w:val="center"/>
          </w:tcPr>
          <w:p w:rsidR="00DD2334" w:rsidRPr="000B576F" w:rsidRDefault="00D117A7" w:rsidP="00972979">
            <w:pPr>
              <w:snapToGrid/>
              <w:spacing w:line="276" w:lineRule="auto"/>
              <w:rPr>
                <w:rFonts w:eastAsia="Times New Roman" w:cs="Tahoma"/>
                <w:bCs/>
                <w:sz w:val="24"/>
                <w:szCs w:val="20"/>
              </w:rPr>
            </w:pPr>
            <w:r w:rsidRPr="000B576F">
              <w:rPr>
                <w:rFonts w:eastAsia="Times New Roman" w:cs="Tahoma"/>
                <w:bCs/>
                <w:sz w:val="24"/>
                <w:szCs w:val="20"/>
              </w:rPr>
              <w:t>1.0</w:t>
            </w:r>
            <w:r w:rsidR="00716196" w:rsidRPr="000B576F">
              <w:rPr>
                <w:rFonts w:eastAsia="Times New Roman" w:cs="Tahoma"/>
                <w:bCs/>
                <w:sz w:val="24"/>
                <w:szCs w:val="20"/>
              </w:rPr>
              <w:t xml:space="preserve"> bozza</w:t>
            </w:r>
          </w:p>
        </w:tc>
        <w:tc>
          <w:tcPr>
            <w:tcW w:w="830" w:type="pct"/>
            <w:vAlign w:val="center"/>
          </w:tcPr>
          <w:p w:rsidR="00DD2334" w:rsidRPr="000B576F" w:rsidRDefault="00D2515D" w:rsidP="00972979">
            <w:pPr>
              <w:snapToGrid/>
              <w:spacing w:line="276" w:lineRule="auto"/>
              <w:rPr>
                <w:rFonts w:eastAsia="Times New Roman" w:cs="Tahoma"/>
                <w:bCs/>
                <w:sz w:val="24"/>
                <w:szCs w:val="20"/>
              </w:rPr>
            </w:pPr>
            <w:r w:rsidRPr="000B576F">
              <w:rPr>
                <w:rFonts w:eastAsia="Times New Roman" w:cs="Tahoma"/>
                <w:bCs/>
                <w:sz w:val="24"/>
                <w:szCs w:val="20"/>
              </w:rPr>
              <w:t>23</w:t>
            </w:r>
            <w:r w:rsidR="00DD2334" w:rsidRPr="000B576F">
              <w:rPr>
                <w:rFonts w:eastAsia="Times New Roman" w:cs="Tahoma"/>
                <w:bCs/>
                <w:sz w:val="24"/>
                <w:szCs w:val="20"/>
              </w:rPr>
              <w:t>/0</w:t>
            </w:r>
            <w:r w:rsidR="0009032E" w:rsidRPr="000B576F">
              <w:rPr>
                <w:rFonts w:eastAsia="Times New Roman" w:cs="Tahoma"/>
                <w:bCs/>
                <w:sz w:val="24"/>
                <w:szCs w:val="20"/>
              </w:rPr>
              <w:t>4</w:t>
            </w:r>
            <w:r w:rsidR="00DD2334" w:rsidRPr="000B576F">
              <w:rPr>
                <w:rFonts w:eastAsia="Times New Roman" w:cs="Tahoma"/>
                <w:bCs/>
                <w:sz w:val="24"/>
                <w:szCs w:val="20"/>
              </w:rPr>
              <w:t>/2018</w:t>
            </w:r>
          </w:p>
        </w:tc>
        <w:tc>
          <w:tcPr>
            <w:tcW w:w="1072" w:type="pct"/>
            <w:vAlign w:val="center"/>
          </w:tcPr>
          <w:p w:rsidR="00DD2334" w:rsidRPr="000B576F" w:rsidRDefault="00914A23" w:rsidP="00972979">
            <w:pPr>
              <w:spacing w:line="276" w:lineRule="auto"/>
              <w:rPr>
                <w:sz w:val="24"/>
                <w:szCs w:val="20"/>
              </w:rPr>
            </w:pPr>
            <w:r w:rsidRPr="000B576F">
              <w:rPr>
                <w:sz w:val="24"/>
                <w:szCs w:val="20"/>
              </w:rPr>
              <w:t>Costantino Landino</w:t>
            </w:r>
          </w:p>
          <w:p w:rsidR="00914A23" w:rsidRPr="000B576F" w:rsidRDefault="00914A23" w:rsidP="00972979">
            <w:pPr>
              <w:spacing w:line="276" w:lineRule="auto"/>
              <w:rPr>
                <w:sz w:val="24"/>
                <w:szCs w:val="20"/>
              </w:rPr>
            </w:pPr>
            <w:r w:rsidRPr="000B576F">
              <w:rPr>
                <w:sz w:val="24"/>
                <w:szCs w:val="20"/>
              </w:rPr>
              <w:t>Stefano Vitali</w:t>
            </w:r>
          </w:p>
        </w:tc>
        <w:tc>
          <w:tcPr>
            <w:tcW w:w="2534" w:type="pct"/>
            <w:vAlign w:val="center"/>
          </w:tcPr>
          <w:p w:rsidR="00DD2334" w:rsidRPr="000B576F" w:rsidRDefault="00914A23" w:rsidP="00972979">
            <w:pPr>
              <w:snapToGrid/>
              <w:spacing w:line="276" w:lineRule="auto"/>
              <w:rPr>
                <w:sz w:val="24"/>
                <w:szCs w:val="20"/>
              </w:rPr>
            </w:pPr>
            <w:r w:rsidRPr="000B576F">
              <w:rPr>
                <w:sz w:val="24"/>
                <w:szCs w:val="20"/>
              </w:rPr>
              <w:t>Prima bozza del lavoro</w:t>
            </w:r>
          </w:p>
        </w:tc>
      </w:tr>
      <w:tr w:rsidR="00914A23" w:rsidRPr="000B576F" w:rsidTr="00BE0337">
        <w:tc>
          <w:tcPr>
            <w:tcW w:w="564" w:type="pct"/>
            <w:vAlign w:val="center"/>
          </w:tcPr>
          <w:p w:rsidR="00914A23" w:rsidRPr="000B576F" w:rsidRDefault="00914A23" w:rsidP="00871931">
            <w:pPr>
              <w:snapToGrid/>
              <w:spacing w:line="276" w:lineRule="auto"/>
              <w:rPr>
                <w:rFonts w:eastAsia="Times New Roman" w:cs="Tahoma"/>
                <w:bCs/>
                <w:sz w:val="24"/>
                <w:szCs w:val="20"/>
              </w:rPr>
            </w:pPr>
            <w:r w:rsidRPr="000B576F">
              <w:rPr>
                <w:rFonts w:eastAsia="Times New Roman" w:cs="Tahoma"/>
                <w:bCs/>
                <w:sz w:val="24"/>
                <w:szCs w:val="20"/>
              </w:rPr>
              <w:t>1.1</w:t>
            </w:r>
          </w:p>
        </w:tc>
        <w:tc>
          <w:tcPr>
            <w:tcW w:w="830" w:type="pct"/>
            <w:vAlign w:val="center"/>
          </w:tcPr>
          <w:p w:rsidR="00914A23" w:rsidRPr="000B576F" w:rsidRDefault="00871931" w:rsidP="00972979">
            <w:pPr>
              <w:snapToGrid/>
              <w:spacing w:line="276" w:lineRule="auto"/>
              <w:rPr>
                <w:rFonts w:eastAsia="Times New Roman" w:cs="Tahoma"/>
                <w:bCs/>
                <w:sz w:val="24"/>
                <w:szCs w:val="20"/>
              </w:rPr>
            </w:pPr>
            <w:r w:rsidRPr="000B576F">
              <w:rPr>
                <w:rFonts w:eastAsia="Times New Roman" w:cs="Tahoma"/>
                <w:bCs/>
                <w:sz w:val="24"/>
                <w:szCs w:val="20"/>
              </w:rPr>
              <w:t>2</w:t>
            </w:r>
            <w:r w:rsidR="009B660A" w:rsidRPr="000B576F">
              <w:rPr>
                <w:rFonts w:eastAsia="Times New Roman" w:cs="Tahoma"/>
                <w:bCs/>
                <w:sz w:val="24"/>
                <w:szCs w:val="20"/>
              </w:rPr>
              <w:t>5</w:t>
            </w:r>
            <w:r w:rsidR="00F87BD6" w:rsidRPr="000B576F">
              <w:rPr>
                <w:rFonts w:eastAsia="Times New Roman" w:cs="Tahoma"/>
                <w:bCs/>
                <w:sz w:val="24"/>
                <w:szCs w:val="20"/>
              </w:rPr>
              <w:t>/0</w:t>
            </w:r>
            <w:r w:rsidR="009B660A" w:rsidRPr="000B576F">
              <w:rPr>
                <w:rFonts w:eastAsia="Times New Roman" w:cs="Tahoma"/>
                <w:bCs/>
                <w:sz w:val="24"/>
                <w:szCs w:val="20"/>
              </w:rPr>
              <w:t>9</w:t>
            </w:r>
            <w:r w:rsidR="00F87BD6" w:rsidRPr="000B576F">
              <w:rPr>
                <w:rFonts w:eastAsia="Times New Roman" w:cs="Tahoma"/>
                <w:bCs/>
                <w:sz w:val="24"/>
                <w:szCs w:val="20"/>
              </w:rPr>
              <w:t>/2018</w:t>
            </w:r>
          </w:p>
        </w:tc>
        <w:tc>
          <w:tcPr>
            <w:tcW w:w="1072" w:type="pct"/>
            <w:vAlign w:val="center"/>
          </w:tcPr>
          <w:p w:rsidR="00B63FEE" w:rsidRPr="000B576F" w:rsidRDefault="00B63FEE" w:rsidP="00972979">
            <w:pPr>
              <w:spacing w:line="276" w:lineRule="auto"/>
              <w:rPr>
                <w:sz w:val="24"/>
                <w:szCs w:val="20"/>
              </w:rPr>
            </w:pPr>
            <w:r w:rsidRPr="000B576F">
              <w:rPr>
                <w:sz w:val="24"/>
                <w:szCs w:val="20"/>
              </w:rPr>
              <w:t>Stella Di Fazio</w:t>
            </w:r>
          </w:p>
          <w:p w:rsidR="00914A23" w:rsidRPr="000B576F" w:rsidRDefault="00914A23" w:rsidP="00972979">
            <w:pPr>
              <w:spacing w:line="276" w:lineRule="auto"/>
              <w:rPr>
                <w:sz w:val="24"/>
                <w:szCs w:val="20"/>
              </w:rPr>
            </w:pPr>
            <w:r w:rsidRPr="000B576F">
              <w:rPr>
                <w:sz w:val="24"/>
                <w:szCs w:val="20"/>
              </w:rPr>
              <w:t>Costantino Landino</w:t>
            </w:r>
          </w:p>
          <w:p w:rsidR="00914A23" w:rsidRPr="000B576F" w:rsidRDefault="00914A23" w:rsidP="00972979">
            <w:pPr>
              <w:spacing w:line="276" w:lineRule="auto"/>
              <w:rPr>
                <w:sz w:val="24"/>
                <w:szCs w:val="20"/>
              </w:rPr>
            </w:pPr>
            <w:r w:rsidRPr="000B576F">
              <w:rPr>
                <w:sz w:val="24"/>
                <w:szCs w:val="20"/>
              </w:rPr>
              <w:t>Stefano Vitali</w:t>
            </w:r>
          </w:p>
        </w:tc>
        <w:tc>
          <w:tcPr>
            <w:tcW w:w="2534" w:type="pct"/>
            <w:vAlign w:val="center"/>
          </w:tcPr>
          <w:p w:rsidR="00914A23" w:rsidRPr="000B576F" w:rsidRDefault="00F87BD6" w:rsidP="00972979">
            <w:pPr>
              <w:snapToGrid/>
              <w:spacing w:line="276" w:lineRule="auto"/>
              <w:rPr>
                <w:sz w:val="24"/>
                <w:szCs w:val="20"/>
              </w:rPr>
            </w:pPr>
            <w:r w:rsidRPr="000B576F">
              <w:rPr>
                <w:sz w:val="24"/>
                <w:szCs w:val="20"/>
              </w:rPr>
              <w:t>Seconda bozza redatta a seguito delle osservazioni pervenute e dell’incontro del 27 giugno 2018.</w:t>
            </w:r>
          </w:p>
          <w:p w:rsidR="00E92444" w:rsidRPr="000B576F" w:rsidRDefault="00E92444" w:rsidP="00972979">
            <w:pPr>
              <w:snapToGrid/>
              <w:spacing w:line="276" w:lineRule="auto"/>
              <w:rPr>
                <w:sz w:val="24"/>
                <w:szCs w:val="20"/>
              </w:rPr>
            </w:pPr>
            <w:r w:rsidRPr="000B576F">
              <w:rPr>
                <w:sz w:val="24"/>
                <w:szCs w:val="20"/>
              </w:rPr>
              <w:t>Integrazione di nuovi esempi.</w:t>
            </w:r>
          </w:p>
          <w:p w:rsidR="00E92444" w:rsidRPr="000B576F" w:rsidRDefault="00E92444" w:rsidP="00972979">
            <w:pPr>
              <w:snapToGrid/>
              <w:spacing w:line="276" w:lineRule="auto"/>
              <w:rPr>
                <w:sz w:val="24"/>
                <w:szCs w:val="20"/>
              </w:rPr>
            </w:pPr>
            <w:r w:rsidRPr="000B576F">
              <w:rPr>
                <w:sz w:val="24"/>
                <w:szCs w:val="20"/>
              </w:rPr>
              <w:t>Formulazione degli elementi di interoperabilità relativi agli oggetti digitali.</w:t>
            </w:r>
          </w:p>
        </w:tc>
      </w:tr>
      <w:tr w:rsidR="004039E0" w:rsidRPr="000B576F" w:rsidTr="00BE0337">
        <w:tc>
          <w:tcPr>
            <w:tcW w:w="564" w:type="pct"/>
            <w:vAlign w:val="center"/>
          </w:tcPr>
          <w:p w:rsidR="004039E0" w:rsidRPr="000B576F" w:rsidRDefault="004039E0" w:rsidP="000424B7">
            <w:pPr>
              <w:snapToGrid/>
              <w:spacing w:line="276" w:lineRule="auto"/>
              <w:rPr>
                <w:rFonts w:eastAsia="Times New Roman" w:cs="Tahoma"/>
                <w:bCs/>
                <w:sz w:val="24"/>
                <w:szCs w:val="20"/>
              </w:rPr>
            </w:pPr>
            <w:r w:rsidRPr="000B576F">
              <w:rPr>
                <w:rFonts w:eastAsia="Times New Roman" w:cs="Tahoma"/>
                <w:bCs/>
                <w:sz w:val="24"/>
                <w:szCs w:val="20"/>
              </w:rPr>
              <w:t>1.1.1</w:t>
            </w:r>
          </w:p>
        </w:tc>
        <w:tc>
          <w:tcPr>
            <w:tcW w:w="830" w:type="pct"/>
            <w:vAlign w:val="center"/>
          </w:tcPr>
          <w:p w:rsidR="004039E0" w:rsidRPr="000B576F" w:rsidRDefault="00AB15BB" w:rsidP="004039E0">
            <w:pPr>
              <w:snapToGrid/>
              <w:spacing w:line="276" w:lineRule="auto"/>
              <w:rPr>
                <w:rFonts w:eastAsia="Times New Roman" w:cs="Tahoma"/>
                <w:bCs/>
                <w:sz w:val="24"/>
                <w:szCs w:val="20"/>
              </w:rPr>
            </w:pPr>
            <w:r w:rsidRPr="000B576F">
              <w:rPr>
                <w:rFonts w:eastAsia="Times New Roman" w:cs="Tahoma"/>
                <w:bCs/>
                <w:sz w:val="24"/>
                <w:szCs w:val="20"/>
              </w:rPr>
              <w:t>10</w:t>
            </w:r>
            <w:r w:rsidR="004039E0" w:rsidRPr="000B576F">
              <w:rPr>
                <w:rFonts w:eastAsia="Times New Roman" w:cs="Tahoma"/>
                <w:bCs/>
                <w:sz w:val="24"/>
                <w:szCs w:val="20"/>
              </w:rPr>
              <w:t>/</w:t>
            </w:r>
            <w:r w:rsidRPr="000B576F">
              <w:rPr>
                <w:rFonts w:eastAsia="Times New Roman" w:cs="Tahoma"/>
                <w:bCs/>
                <w:sz w:val="24"/>
                <w:szCs w:val="20"/>
              </w:rPr>
              <w:t>10</w:t>
            </w:r>
            <w:r w:rsidR="004039E0" w:rsidRPr="000B576F">
              <w:rPr>
                <w:rFonts w:eastAsia="Times New Roman" w:cs="Tahoma"/>
                <w:bCs/>
                <w:sz w:val="24"/>
                <w:szCs w:val="20"/>
              </w:rPr>
              <w:t>/2018</w:t>
            </w:r>
          </w:p>
        </w:tc>
        <w:tc>
          <w:tcPr>
            <w:tcW w:w="1072" w:type="pct"/>
            <w:vAlign w:val="center"/>
          </w:tcPr>
          <w:p w:rsidR="004039E0" w:rsidRPr="000B576F" w:rsidRDefault="004039E0" w:rsidP="000424B7">
            <w:pPr>
              <w:spacing w:line="276" w:lineRule="auto"/>
              <w:rPr>
                <w:sz w:val="24"/>
                <w:szCs w:val="20"/>
              </w:rPr>
            </w:pPr>
            <w:r w:rsidRPr="000B576F">
              <w:rPr>
                <w:sz w:val="24"/>
                <w:szCs w:val="20"/>
              </w:rPr>
              <w:t>Stella Di Fazio</w:t>
            </w:r>
          </w:p>
          <w:p w:rsidR="004039E0" w:rsidRPr="000B576F" w:rsidRDefault="004039E0" w:rsidP="000424B7">
            <w:pPr>
              <w:spacing w:line="276" w:lineRule="auto"/>
              <w:rPr>
                <w:sz w:val="24"/>
                <w:szCs w:val="20"/>
              </w:rPr>
            </w:pPr>
            <w:r w:rsidRPr="000B576F">
              <w:rPr>
                <w:sz w:val="24"/>
                <w:szCs w:val="20"/>
              </w:rPr>
              <w:t>Costantino Landino</w:t>
            </w:r>
          </w:p>
          <w:p w:rsidR="004039E0" w:rsidRPr="000B576F" w:rsidRDefault="004039E0" w:rsidP="000424B7">
            <w:pPr>
              <w:spacing w:line="276" w:lineRule="auto"/>
              <w:rPr>
                <w:sz w:val="24"/>
                <w:szCs w:val="20"/>
              </w:rPr>
            </w:pPr>
            <w:r w:rsidRPr="000B576F">
              <w:rPr>
                <w:sz w:val="24"/>
                <w:szCs w:val="20"/>
              </w:rPr>
              <w:t>Stefano Vitali</w:t>
            </w:r>
          </w:p>
        </w:tc>
        <w:tc>
          <w:tcPr>
            <w:tcW w:w="2534" w:type="pct"/>
            <w:vAlign w:val="center"/>
          </w:tcPr>
          <w:p w:rsidR="000424B7" w:rsidRPr="000B576F" w:rsidRDefault="000424B7" w:rsidP="000424B7">
            <w:pPr>
              <w:snapToGrid/>
              <w:spacing w:line="276" w:lineRule="auto"/>
              <w:rPr>
                <w:sz w:val="24"/>
                <w:szCs w:val="20"/>
              </w:rPr>
            </w:pPr>
            <w:r w:rsidRPr="000B576F">
              <w:rPr>
                <w:sz w:val="24"/>
                <w:szCs w:val="20"/>
              </w:rPr>
              <w:t>Precisazione dell’elemento otherfindingaid di ead3</w:t>
            </w:r>
            <w:r w:rsidR="00AB15BB" w:rsidRPr="000B576F">
              <w:rPr>
                <w:sz w:val="24"/>
                <w:szCs w:val="20"/>
              </w:rPr>
              <w:t xml:space="preserve"> e relativamente agli strumenti di ricerca.</w:t>
            </w:r>
          </w:p>
          <w:p w:rsidR="00AB15BB" w:rsidRPr="000B576F" w:rsidRDefault="00AB15BB" w:rsidP="000424B7">
            <w:pPr>
              <w:snapToGrid/>
              <w:spacing w:line="276" w:lineRule="auto"/>
              <w:rPr>
                <w:sz w:val="24"/>
                <w:szCs w:val="20"/>
              </w:rPr>
            </w:pPr>
            <w:r w:rsidRPr="000B576F">
              <w:rPr>
                <w:sz w:val="24"/>
                <w:szCs w:val="20"/>
              </w:rPr>
              <w:t>Allineamenti degli esempi a questo chiarimento.</w:t>
            </w:r>
          </w:p>
          <w:p w:rsidR="00AB15BB" w:rsidRPr="000B576F" w:rsidRDefault="00AB15BB" w:rsidP="000424B7">
            <w:pPr>
              <w:snapToGrid/>
              <w:spacing w:line="276" w:lineRule="auto"/>
              <w:rPr>
                <w:sz w:val="24"/>
                <w:szCs w:val="20"/>
              </w:rPr>
            </w:pPr>
            <w:r w:rsidRPr="000B576F">
              <w:rPr>
                <w:sz w:val="24"/>
                <w:szCs w:val="20"/>
              </w:rPr>
              <w:t>Correzioni minori</w:t>
            </w:r>
            <w:r w:rsidR="00142DB8">
              <w:rPr>
                <w:sz w:val="24"/>
                <w:szCs w:val="20"/>
              </w:rPr>
              <w:t xml:space="preserve"> (eliminazione di un elemento in scons obsoleto:complesso )</w:t>
            </w:r>
          </w:p>
        </w:tc>
      </w:tr>
    </w:tbl>
    <w:p w:rsidR="0087331C" w:rsidRPr="000B576F" w:rsidRDefault="0087331C" w:rsidP="00972979">
      <w:pPr>
        <w:spacing w:line="276" w:lineRule="auto"/>
        <w:rPr>
          <w:sz w:val="24"/>
        </w:rPr>
      </w:pPr>
    </w:p>
    <w:p w:rsidR="0087331C" w:rsidRPr="000B576F" w:rsidRDefault="0087331C">
      <w:pPr>
        <w:widowControl/>
        <w:suppressAutoHyphens w:val="0"/>
        <w:snapToGrid/>
        <w:jc w:val="left"/>
        <w:rPr>
          <w:sz w:val="24"/>
        </w:rPr>
      </w:pPr>
      <w:r w:rsidRPr="000B576F">
        <w:rPr>
          <w:sz w:val="24"/>
        </w:rPr>
        <w:br w:type="page"/>
      </w:r>
    </w:p>
    <w:p w:rsidR="00F64662" w:rsidRPr="000B576F" w:rsidRDefault="00F64662" w:rsidP="00972979">
      <w:pPr>
        <w:spacing w:line="276" w:lineRule="auto"/>
        <w:rPr>
          <w:sz w:val="24"/>
        </w:rPr>
      </w:pPr>
    </w:p>
    <w:bookmarkEnd w:id="6"/>
    <w:p w:rsidR="006D6A7F" w:rsidRPr="000B576F" w:rsidRDefault="006D6A7F" w:rsidP="00972979">
      <w:pPr>
        <w:widowControl/>
        <w:suppressAutoHyphens w:val="0"/>
        <w:snapToGrid/>
        <w:spacing w:line="276" w:lineRule="auto"/>
        <w:rPr>
          <w:rFonts w:cs="Times New Roman"/>
          <w:b/>
          <w:bCs/>
          <w:kern w:val="1"/>
          <w:sz w:val="24"/>
        </w:rPr>
      </w:pPr>
      <w:r w:rsidRPr="000B576F">
        <w:rPr>
          <w:sz w:val="24"/>
        </w:rPr>
        <w:br w:type="page"/>
      </w:r>
    </w:p>
    <w:p w:rsidR="0041038A" w:rsidRPr="000B576F" w:rsidRDefault="008F727A" w:rsidP="00972979">
      <w:pPr>
        <w:pStyle w:val="Titolo1"/>
        <w:spacing w:after="0"/>
      </w:pPr>
      <w:bookmarkStart w:id="7" w:name="_Toc525644652"/>
      <w:r w:rsidRPr="000B576F">
        <w:t>Premesse</w:t>
      </w:r>
      <w:bookmarkEnd w:id="7"/>
    </w:p>
    <w:p w:rsidR="00716196" w:rsidRPr="000B576F" w:rsidRDefault="00716196" w:rsidP="003D3FF9">
      <w:pPr>
        <w:pStyle w:val="Titolo2"/>
      </w:pPr>
      <w:bookmarkStart w:id="8" w:name="_Toc507154724"/>
      <w:bookmarkStart w:id="9" w:name="_Toc525644653"/>
      <w:r w:rsidRPr="000B576F">
        <w:t>Introduzione</w:t>
      </w:r>
      <w:bookmarkEnd w:id="8"/>
      <w:bookmarkEnd w:id="9"/>
    </w:p>
    <w:p w:rsidR="00D2515D" w:rsidRPr="000B576F" w:rsidRDefault="00D2515D" w:rsidP="004D0920">
      <w:pPr>
        <w:tabs>
          <w:tab w:val="left" w:pos="2323"/>
        </w:tabs>
        <w:spacing w:line="360" w:lineRule="auto"/>
        <w:rPr>
          <w:sz w:val="24"/>
        </w:rPr>
      </w:pPr>
      <w:bookmarkStart w:id="10" w:name="_Toc507154725"/>
      <w:r w:rsidRPr="000B576F">
        <w:rPr>
          <w:sz w:val="24"/>
        </w:rPr>
        <w:t>I tracciati che seguono sono stati concepiti come un pacchetto integrato di formati di scambio con lo scopo di permettere un elevato livello di interoperabilità fra i principali applicativi e sistemi di descrizione archivistica sviluppati nel nostro Paese e consentire perciò l’esportazione e l’importazione dei dati da e verso tali software e sistemi. La loro definizione si è attenuta ad alcuni criteri generali che si indicano di seguito.</w:t>
      </w:r>
    </w:p>
    <w:p w:rsidR="00D2515D" w:rsidRPr="000B576F" w:rsidRDefault="00D2515D" w:rsidP="004D0920">
      <w:pPr>
        <w:tabs>
          <w:tab w:val="left" w:pos="2323"/>
        </w:tabs>
        <w:spacing w:line="360" w:lineRule="auto"/>
        <w:rPr>
          <w:sz w:val="24"/>
        </w:rPr>
      </w:pPr>
      <w:r w:rsidRPr="000B576F">
        <w:rPr>
          <w:sz w:val="24"/>
        </w:rPr>
        <w:t xml:space="preserve">Le entità prese in considerazione (complessi archivistici, unità/sottounità archivistiche, unità documentarie, soggetti produttori, soggetti conservatori, strumenti di ricerca, entità/voci d’indice) sono quelle che tipicamente caratterizzano i sistemi descrittivi sviluppati nel nostro paese. </w:t>
      </w:r>
      <w:r w:rsidR="007F08A3" w:rsidRPr="000B576F">
        <w:rPr>
          <w:sz w:val="24"/>
        </w:rPr>
        <w:t xml:space="preserve">I tracciati </w:t>
      </w:r>
      <w:r w:rsidRPr="000B576F">
        <w:rPr>
          <w:sz w:val="24"/>
        </w:rPr>
        <w:t xml:space="preserve">CAT-SAN, che </w:t>
      </w:r>
      <w:r w:rsidR="007F08A3" w:rsidRPr="000B576F">
        <w:rPr>
          <w:sz w:val="24"/>
        </w:rPr>
        <w:t xml:space="preserve">costituiscono </w:t>
      </w:r>
      <w:r w:rsidRPr="000B576F">
        <w:rPr>
          <w:sz w:val="24"/>
        </w:rPr>
        <w:t>ormai un punto di riferimento consolidato nell’assicurare l’interoperabilità fra i principali sistemi archivistici italiani e il Sistema Archivistico Nazionale</w:t>
      </w:r>
      <w:r w:rsidR="007F08A3" w:rsidRPr="000B576F">
        <w:rPr>
          <w:sz w:val="24"/>
        </w:rPr>
        <w:t>, sono stati adottati come struttura informativa di base</w:t>
      </w:r>
      <w:r w:rsidRPr="000B576F">
        <w:rPr>
          <w:sz w:val="24"/>
        </w:rPr>
        <w:t xml:space="preserve">. Tali tracciati sono stati ampliati al fine di ricomprendere informazioni non incluse nel tracciato CAT-SAN e che </w:t>
      </w:r>
      <w:r w:rsidR="007F08A3" w:rsidRPr="000B576F">
        <w:rPr>
          <w:sz w:val="24"/>
        </w:rPr>
        <w:t xml:space="preserve">sono </w:t>
      </w:r>
      <w:r w:rsidRPr="000B576F">
        <w:rPr>
          <w:sz w:val="24"/>
        </w:rPr>
        <w:t>invece indispensabili per assicurare la più ampia interoperabilità possibile fra i sistemi di descrizione archivistica.</w:t>
      </w:r>
    </w:p>
    <w:p w:rsidR="001C5DCC" w:rsidRPr="000B576F" w:rsidRDefault="00D2515D" w:rsidP="004D0920">
      <w:pPr>
        <w:tabs>
          <w:tab w:val="left" w:pos="2323"/>
        </w:tabs>
        <w:spacing w:line="360" w:lineRule="auto"/>
        <w:rPr>
          <w:sz w:val="24"/>
        </w:rPr>
      </w:pPr>
      <w:r w:rsidRPr="000B576F">
        <w:rPr>
          <w:sz w:val="24"/>
        </w:rPr>
        <w:t xml:space="preserve">Si è inoltre proceduto all’allineamento dei tracciati alle </w:t>
      </w:r>
      <w:r w:rsidR="007F08A3" w:rsidRPr="000B576F">
        <w:rPr>
          <w:sz w:val="24"/>
        </w:rPr>
        <w:t xml:space="preserve">versioni </w:t>
      </w:r>
      <w:r w:rsidRPr="000B576F">
        <w:rPr>
          <w:sz w:val="24"/>
        </w:rPr>
        <w:t xml:space="preserve">più recenti dei formati standard utilizzati e precisamente ad EAD3 per i complessi archivistici e per gli strumenti di ricerca, valorizzando </w:t>
      </w:r>
      <w:r w:rsidR="007F08A3" w:rsidRPr="000B576F">
        <w:rPr>
          <w:sz w:val="24"/>
        </w:rPr>
        <w:t xml:space="preserve">in tal modo </w:t>
      </w:r>
      <w:r w:rsidRPr="000B576F">
        <w:rPr>
          <w:sz w:val="24"/>
        </w:rPr>
        <w:t>le peculiarità del tracciato</w:t>
      </w:r>
      <w:r w:rsidR="007F08A3" w:rsidRPr="000B576F">
        <w:rPr>
          <w:sz w:val="24"/>
        </w:rPr>
        <w:t xml:space="preserve"> proposto</w:t>
      </w:r>
      <w:r w:rsidR="002528D7" w:rsidRPr="000B576F">
        <w:rPr>
          <w:sz w:val="24"/>
        </w:rPr>
        <w:t>, in particolare</w:t>
      </w:r>
      <w:r w:rsidR="007F08A3" w:rsidRPr="000B576F">
        <w:rPr>
          <w:sz w:val="24"/>
        </w:rPr>
        <w:t xml:space="preserve"> per quanto concerne</w:t>
      </w:r>
      <w:r w:rsidR="001C5DCC" w:rsidRPr="000B576F">
        <w:rPr>
          <w:sz w:val="24"/>
        </w:rPr>
        <w:t xml:space="preserve"> la </w:t>
      </w:r>
      <w:r w:rsidRPr="000B576F">
        <w:rPr>
          <w:sz w:val="24"/>
        </w:rPr>
        <w:t xml:space="preserve">gestione </w:t>
      </w:r>
      <w:r w:rsidR="001C5DCC" w:rsidRPr="000B576F">
        <w:rPr>
          <w:sz w:val="24"/>
        </w:rPr>
        <w:t xml:space="preserve">strutturata </w:t>
      </w:r>
      <w:r w:rsidRPr="000B576F">
        <w:rPr>
          <w:sz w:val="24"/>
        </w:rPr>
        <w:t>delle date e delle consistenze</w:t>
      </w:r>
      <w:r w:rsidR="001C5DCC" w:rsidRPr="000B576F">
        <w:rPr>
          <w:sz w:val="24"/>
        </w:rPr>
        <w:t xml:space="preserve"> e soprattutto la possibilità di gestire le relazioni con altre entità attraverso l’utilizzo del tag &lt;relation&gt;</w:t>
      </w:r>
      <w:r w:rsidRPr="000B576F">
        <w:rPr>
          <w:sz w:val="24"/>
        </w:rPr>
        <w:t>.</w:t>
      </w:r>
    </w:p>
    <w:p w:rsidR="0089045E" w:rsidRPr="000B576F" w:rsidRDefault="0089045E" w:rsidP="0089045E">
      <w:pPr>
        <w:tabs>
          <w:tab w:val="left" w:pos="2323"/>
        </w:tabs>
        <w:spacing w:line="360" w:lineRule="auto"/>
        <w:rPr>
          <w:sz w:val="24"/>
        </w:rPr>
      </w:pPr>
      <w:r w:rsidRPr="000B576F">
        <w:rPr>
          <w:sz w:val="24"/>
        </w:rPr>
        <w:t xml:space="preserve">Si è confermato il ricorso ad EAC-CPF per la descrizione dei soggetti produttori e al tracciato SCONS del CAT-SAN, opportunamente modificato ed esteso (SCONS2), per la descrizione dei soggetti conservatori di archivi. </w:t>
      </w:r>
    </w:p>
    <w:p w:rsidR="0089045E" w:rsidRPr="000B576F" w:rsidRDefault="0089045E" w:rsidP="0089045E">
      <w:pPr>
        <w:tabs>
          <w:tab w:val="left" w:pos="2323"/>
        </w:tabs>
        <w:spacing w:line="360" w:lineRule="auto"/>
        <w:rPr>
          <w:sz w:val="24"/>
        </w:rPr>
      </w:pPr>
      <w:r w:rsidRPr="000B576F">
        <w:rPr>
          <w:sz w:val="24"/>
        </w:rPr>
        <w:t>Il formato EAC-CPF è stato adottato anche per la codifica delle entità collegate al contesto di produzione della documentazione e descritte in apposite schede descrittive poste in relazione con complessi archivistici ed unità archivistiche/documentarie attraverso il tag &lt;relation&gt;. Nel caso invece di semplici voci d’indice, estratte dalle descrizioni archivistiche, si è fatto ricorso agli elementi di accesso controllato disponibili nella struttura informativa di EAD3.</w:t>
      </w:r>
    </w:p>
    <w:p w:rsidR="00D2515D" w:rsidRPr="000B576F" w:rsidRDefault="00D2515D" w:rsidP="004D0920">
      <w:pPr>
        <w:tabs>
          <w:tab w:val="left" w:pos="2323"/>
        </w:tabs>
        <w:spacing w:line="360" w:lineRule="auto"/>
        <w:rPr>
          <w:sz w:val="24"/>
        </w:rPr>
      </w:pPr>
      <w:r w:rsidRPr="000B576F">
        <w:rPr>
          <w:sz w:val="24"/>
        </w:rPr>
        <w:t xml:space="preserve">Per favorire la più ampia compatibilità fra i vari sistemi e software, in molti casi sono stati predisposti sia elementi descrittivi altamente strutturati che elementi che permettano di fornire la medesima informazione con testi liberi. </w:t>
      </w:r>
      <w:r w:rsidR="00A34C0E" w:rsidRPr="000B576F">
        <w:rPr>
          <w:sz w:val="24"/>
        </w:rPr>
        <w:t xml:space="preserve">È </w:t>
      </w:r>
      <w:r w:rsidRPr="000B576F">
        <w:rPr>
          <w:sz w:val="24"/>
        </w:rPr>
        <w:t xml:space="preserve">possibile utilizzare alternativamente l'una o l'altra tipologia di elementi descrittivi a seconda della maggiore o minore granularità dei dati </w:t>
      </w:r>
      <w:r w:rsidR="007F08A3" w:rsidRPr="000B576F">
        <w:rPr>
          <w:sz w:val="24"/>
        </w:rPr>
        <w:t>nei sistemi</w:t>
      </w:r>
      <w:r w:rsidRPr="000B576F">
        <w:rPr>
          <w:sz w:val="24"/>
        </w:rPr>
        <w:t xml:space="preserve"> di loro provenienza o destinazione.</w:t>
      </w:r>
    </w:p>
    <w:p w:rsidR="00D2515D" w:rsidRPr="000B576F" w:rsidRDefault="00D2515D" w:rsidP="004D0920">
      <w:pPr>
        <w:tabs>
          <w:tab w:val="left" w:pos="2323"/>
        </w:tabs>
        <w:spacing w:line="360" w:lineRule="auto"/>
        <w:rPr>
          <w:sz w:val="24"/>
        </w:rPr>
      </w:pPr>
      <w:r w:rsidRPr="000B576F">
        <w:rPr>
          <w:sz w:val="24"/>
        </w:rPr>
        <w:t>Per gli elementi EAD 3 e EAC-CPF non indicati nel documento si deve far riferimento ai rispettivi tracciati standard che sono disponibili nei siti web ad essi dedicati e i cui riferimenti sono riportati nel paragrafo seguente. Per gli elementi e le entità che invece non sono rappresentabili con le codifiche riconducibili a EAD3 e EAC-CPF (es: tematismi, vocabolari controllati, soggettari, etc etc), si è fatto ricorso all'utilizzo di URI con identificativi univoci permanenti per la creazione delle necessarie relazioni.</w:t>
      </w:r>
    </w:p>
    <w:p w:rsidR="00D2515D" w:rsidRPr="000B576F" w:rsidRDefault="008E0FAB" w:rsidP="008E0FAB">
      <w:pPr>
        <w:tabs>
          <w:tab w:val="left" w:pos="2323"/>
        </w:tabs>
        <w:spacing w:line="360" w:lineRule="auto"/>
        <w:rPr>
          <w:sz w:val="24"/>
        </w:rPr>
      </w:pPr>
      <w:r w:rsidRPr="000B576F">
        <w:rPr>
          <w:sz w:val="24"/>
        </w:rPr>
        <w:t xml:space="preserve">Le relazioni fra le entità descritte in EAD3 e EAC-CPF </w:t>
      </w:r>
      <w:r w:rsidR="00A915CA" w:rsidRPr="000B576F">
        <w:rPr>
          <w:sz w:val="24"/>
        </w:rPr>
        <w:t xml:space="preserve">sono state dotate di </w:t>
      </w:r>
      <w:r w:rsidRPr="000B576F">
        <w:rPr>
          <w:sz w:val="24"/>
        </w:rPr>
        <w:t>riferimenti, vocabo</w:t>
      </w:r>
      <w:r w:rsidR="00A915CA" w:rsidRPr="000B576F">
        <w:rPr>
          <w:sz w:val="24"/>
        </w:rPr>
        <w:t>la</w:t>
      </w:r>
      <w:r w:rsidRPr="000B576F">
        <w:rPr>
          <w:sz w:val="24"/>
        </w:rPr>
        <w:t xml:space="preserve">ri e identificativi persistenti </w:t>
      </w:r>
      <w:r w:rsidR="009A4851" w:rsidRPr="000B576F">
        <w:rPr>
          <w:sz w:val="24"/>
        </w:rPr>
        <w:t xml:space="preserve">che le predispongono </w:t>
      </w:r>
      <w:r w:rsidRPr="000B576F">
        <w:rPr>
          <w:sz w:val="24"/>
        </w:rPr>
        <w:t xml:space="preserve">una loro </w:t>
      </w:r>
      <w:r w:rsidR="009A4851" w:rsidRPr="000B576F">
        <w:rPr>
          <w:sz w:val="24"/>
        </w:rPr>
        <w:t xml:space="preserve">autonoma </w:t>
      </w:r>
      <w:r w:rsidRPr="000B576F">
        <w:rPr>
          <w:sz w:val="24"/>
        </w:rPr>
        <w:t xml:space="preserve">elaborazione come </w:t>
      </w:r>
      <w:r w:rsidR="00D2515D" w:rsidRPr="000B576F">
        <w:rPr>
          <w:sz w:val="24"/>
        </w:rPr>
        <w:t>Linked Open Data.</w:t>
      </w:r>
    </w:p>
    <w:p w:rsidR="00D2515D" w:rsidRPr="000B576F" w:rsidRDefault="00D2515D" w:rsidP="004D0920">
      <w:pPr>
        <w:tabs>
          <w:tab w:val="left" w:pos="2323"/>
        </w:tabs>
        <w:spacing w:line="360" w:lineRule="auto"/>
        <w:rPr>
          <w:rFonts w:cs="Arial Narrow"/>
          <w:sz w:val="24"/>
        </w:rPr>
      </w:pPr>
      <w:r w:rsidRPr="000B576F">
        <w:rPr>
          <w:sz w:val="24"/>
        </w:rPr>
        <w:t>Ai fini della realizzazione di operazioni di esportazione e impor</w:t>
      </w:r>
      <w:r w:rsidR="00B61B1D" w:rsidRPr="000B576F">
        <w:rPr>
          <w:sz w:val="24"/>
        </w:rPr>
        <w:t>tazione di gruppi di record EAD</w:t>
      </w:r>
      <w:r w:rsidRPr="000B576F">
        <w:rPr>
          <w:sz w:val="24"/>
        </w:rPr>
        <w:t xml:space="preserve">3, che descrivono complessi archivistici articolati contenenti al proprio interno altri complessi oppure unità archivistiche, </w:t>
      </w:r>
      <w:r w:rsidR="00A33C88" w:rsidRPr="000B576F">
        <w:rPr>
          <w:sz w:val="24"/>
        </w:rPr>
        <w:t>sono stateipotizzat</w:t>
      </w:r>
      <w:r w:rsidR="00466E42" w:rsidRPr="000B576F">
        <w:rPr>
          <w:sz w:val="24"/>
        </w:rPr>
        <w:t>e modalità operative differenti</w:t>
      </w:r>
      <w:r w:rsidRPr="000B576F">
        <w:rPr>
          <w:sz w:val="24"/>
        </w:rPr>
        <w:t>:</w:t>
      </w:r>
    </w:p>
    <w:p w:rsidR="00D2515D" w:rsidRPr="000B576F" w:rsidRDefault="00D2515D" w:rsidP="004D0920">
      <w:pPr>
        <w:pStyle w:val="xgmail-paragrafoelenco2"/>
        <w:numPr>
          <w:ilvl w:val="0"/>
          <w:numId w:val="3"/>
        </w:numPr>
        <w:spacing w:before="0" w:beforeAutospacing="0" w:after="0" w:afterAutospacing="0" w:line="360" w:lineRule="auto"/>
        <w:jc w:val="both"/>
        <w:rPr>
          <w:rFonts w:ascii="Arial Narrow" w:hAnsi="Arial Narrow" w:cs="Calibri"/>
          <w:color w:val="000000"/>
          <w:sz w:val="22"/>
          <w:szCs w:val="22"/>
        </w:rPr>
      </w:pPr>
      <w:r w:rsidRPr="000B576F">
        <w:rPr>
          <w:rFonts w:ascii="Arial Narrow" w:hAnsi="Arial Narrow" w:cs="Calibri"/>
          <w:color w:val="000000"/>
        </w:rPr>
        <w:t xml:space="preserve">può essere </w:t>
      </w:r>
      <w:r w:rsidR="003B4359" w:rsidRPr="000B576F">
        <w:rPr>
          <w:rFonts w:ascii="Arial Narrow" w:hAnsi="Arial Narrow" w:cs="Calibri"/>
          <w:color w:val="000000"/>
        </w:rPr>
        <w:t>predis</w:t>
      </w:r>
      <w:r w:rsidR="004A7122" w:rsidRPr="000B576F">
        <w:rPr>
          <w:rFonts w:ascii="Arial Narrow" w:hAnsi="Arial Narrow" w:cs="Calibri"/>
          <w:color w:val="000000"/>
        </w:rPr>
        <w:t>posta l’esportazione in formato</w:t>
      </w:r>
      <w:r w:rsidRPr="000B576F">
        <w:rPr>
          <w:rFonts w:ascii="Arial Narrow" w:hAnsi="Arial Narrow" w:cs="Calibri"/>
          <w:color w:val="000000"/>
        </w:rPr>
        <w:t xml:space="preserve"> EAD3 </w:t>
      </w:r>
      <w:r w:rsidR="003B4359" w:rsidRPr="000B576F">
        <w:rPr>
          <w:rFonts w:ascii="Arial Narrow" w:hAnsi="Arial Narrow" w:cs="Calibri"/>
          <w:color w:val="000000"/>
        </w:rPr>
        <w:t>di</w:t>
      </w:r>
      <w:r w:rsidRPr="000B576F">
        <w:rPr>
          <w:rFonts w:ascii="Arial Narrow" w:hAnsi="Arial Narrow" w:cs="Calibri"/>
          <w:color w:val="000000"/>
        </w:rPr>
        <w:t xml:space="preserve"> un singolo complesso archivistico che </w:t>
      </w:r>
      <w:r w:rsidR="007A60FF" w:rsidRPr="000B576F">
        <w:rPr>
          <w:rFonts w:ascii="Arial Narrow" w:hAnsi="Arial Narrow" w:cs="Calibri"/>
          <w:color w:val="000000"/>
        </w:rPr>
        <w:t xml:space="preserve">riporta integralmente </w:t>
      </w:r>
      <w:r w:rsidRPr="000B576F">
        <w:rPr>
          <w:rFonts w:ascii="Arial Narrow" w:hAnsi="Arial Narrow" w:cs="Calibri"/>
          <w:color w:val="000000"/>
        </w:rPr>
        <w:t xml:space="preserve">le relazioni con </w:t>
      </w:r>
      <w:r w:rsidR="007A60FF" w:rsidRPr="000B576F">
        <w:rPr>
          <w:rFonts w:ascii="Arial Narrow" w:hAnsi="Arial Narrow" w:cs="Calibri"/>
          <w:color w:val="000000"/>
        </w:rPr>
        <w:t>i complessi</w:t>
      </w:r>
      <w:r w:rsidRPr="000B576F">
        <w:rPr>
          <w:rFonts w:ascii="Arial Narrow" w:hAnsi="Arial Narrow" w:cs="Calibri"/>
          <w:color w:val="000000"/>
        </w:rPr>
        <w:t xml:space="preserve"> di livello sovraordinato. Sarà cura del sistema che genera l'esportazione e di quello che gestisce l'importazione, mantenere la congruità </w:t>
      </w:r>
      <w:r w:rsidR="007A60FF" w:rsidRPr="000B576F">
        <w:rPr>
          <w:rFonts w:ascii="Arial Narrow" w:hAnsi="Arial Narrow" w:cs="Calibri"/>
          <w:color w:val="000000"/>
        </w:rPr>
        <w:t xml:space="preserve">e l’integrità </w:t>
      </w:r>
      <w:r w:rsidRPr="000B576F">
        <w:rPr>
          <w:rFonts w:ascii="Arial Narrow" w:hAnsi="Arial Narrow" w:cs="Calibri"/>
          <w:color w:val="000000"/>
        </w:rPr>
        <w:t xml:space="preserve">delle relazioni </w:t>
      </w:r>
      <w:r w:rsidR="007A60FF" w:rsidRPr="000B576F">
        <w:rPr>
          <w:rFonts w:ascii="Arial Narrow" w:hAnsi="Arial Narrow" w:cs="Calibri"/>
          <w:color w:val="000000"/>
        </w:rPr>
        <w:t>di contesto</w:t>
      </w:r>
      <w:r w:rsidR="00466E42" w:rsidRPr="000B576F">
        <w:rPr>
          <w:rFonts w:ascii="Arial Narrow" w:hAnsi="Arial Narrow" w:cs="Calibri"/>
          <w:color w:val="000000"/>
        </w:rPr>
        <w:t>,</w:t>
      </w:r>
      <w:r w:rsidRPr="000B576F">
        <w:rPr>
          <w:rFonts w:ascii="Arial Narrow" w:hAnsi="Arial Narrow" w:cs="Calibri"/>
          <w:color w:val="000000"/>
        </w:rPr>
        <w:t xml:space="preserve"> verificando che siano presenti tutti i record dei complessi archivistici citati nelle relazioni;</w:t>
      </w:r>
    </w:p>
    <w:p w:rsidR="00D2515D" w:rsidRPr="000B576F" w:rsidRDefault="003B4359" w:rsidP="004D0920">
      <w:pPr>
        <w:pStyle w:val="xgmail-paragrafoelenco2"/>
        <w:numPr>
          <w:ilvl w:val="0"/>
          <w:numId w:val="3"/>
        </w:numPr>
        <w:spacing w:before="0" w:beforeAutospacing="0" w:after="0" w:afterAutospacing="0" w:line="360" w:lineRule="auto"/>
        <w:jc w:val="both"/>
        <w:rPr>
          <w:rFonts w:ascii="Arial Narrow" w:hAnsi="Arial Narrow" w:cs="Calibri"/>
          <w:color w:val="000000"/>
          <w:sz w:val="22"/>
          <w:szCs w:val="22"/>
        </w:rPr>
      </w:pPr>
      <w:r w:rsidRPr="000B576F">
        <w:rPr>
          <w:rFonts w:ascii="Arial Narrow" w:hAnsi="Arial Narrow" w:cs="Calibri"/>
          <w:color w:val="000000"/>
        </w:rPr>
        <w:t xml:space="preserve">in alternativa, </w:t>
      </w:r>
      <w:r w:rsidR="00995702" w:rsidRPr="000B576F">
        <w:rPr>
          <w:rFonts w:ascii="Arial Narrow" w:hAnsi="Arial Narrow" w:cs="Calibri"/>
          <w:color w:val="000000"/>
        </w:rPr>
        <w:t xml:space="preserve">un file EAD3 unitario può contenere una </w:t>
      </w:r>
      <w:r w:rsidR="00D2515D" w:rsidRPr="000B576F">
        <w:rPr>
          <w:rFonts w:ascii="Arial Narrow" w:hAnsi="Arial Narrow" w:cs="Calibri"/>
          <w:color w:val="000000"/>
        </w:rPr>
        <w:t>intera gerarchia dei complessi archivistici a partire dai livelli sovr</w:t>
      </w:r>
      <w:r w:rsidR="00995702" w:rsidRPr="000B576F">
        <w:rPr>
          <w:rFonts w:ascii="Arial Narrow" w:hAnsi="Arial Narrow" w:cs="Calibri"/>
          <w:color w:val="000000"/>
        </w:rPr>
        <w:t xml:space="preserve">aordinati. </w:t>
      </w:r>
      <w:r w:rsidR="00D2515D" w:rsidRPr="000B576F">
        <w:rPr>
          <w:rFonts w:ascii="Arial Narrow" w:hAnsi="Arial Narrow" w:cs="Calibri"/>
          <w:color w:val="000000"/>
        </w:rPr>
        <w:t xml:space="preserve">Anche in questo caso, sarà cura del sistema che genera l'esportazione e di quello che gestisce l'importazione, </w:t>
      </w:r>
      <w:r w:rsidR="007A60FF" w:rsidRPr="000B576F">
        <w:rPr>
          <w:rFonts w:ascii="Arial Narrow" w:hAnsi="Arial Narrow" w:cs="Calibri"/>
          <w:color w:val="000000"/>
        </w:rPr>
        <w:t>gestire opportunamente le relazioni gerarchiche tra i complessi/record;</w:t>
      </w:r>
    </w:p>
    <w:p w:rsidR="00D2515D" w:rsidRPr="000B576F" w:rsidRDefault="00A5068D" w:rsidP="00EF2B77">
      <w:pPr>
        <w:pStyle w:val="xgmail-paragrafoelenco2"/>
        <w:numPr>
          <w:ilvl w:val="0"/>
          <w:numId w:val="3"/>
        </w:numPr>
        <w:spacing w:before="0" w:beforeAutospacing="0" w:after="0" w:afterAutospacing="0" w:line="360" w:lineRule="auto"/>
        <w:jc w:val="both"/>
        <w:rPr>
          <w:rFonts w:ascii="Arial Narrow" w:hAnsi="Arial Narrow" w:cs="Calibri"/>
          <w:color w:val="000000"/>
        </w:rPr>
      </w:pPr>
      <w:r w:rsidRPr="000B576F">
        <w:rPr>
          <w:rFonts w:ascii="Arial Narrow" w:hAnsi="Arial Narrow" w:cs="Calibri"/>
          <w:color w:val="000000"/>
        </w:rPr>
        <w:t xml:space="preserve">E’ possibile </w:t>
      </w:r>
      <w:r w:rsidR="00EF2B77" w:rsidRPr="000B576F">
        <w:rPr>
          <w:rFonts w:ascii="Arial Narrow" w:hAnsi="Arial Narrow" w:cs="Calibri"/>
          <w:color w:val="000000"/>
        </w:rPr>
        <w:t xml:space="preserve">esportare ed </w:t>
      </w:r>
      <w:r w:rsidRPr="000B576F">
        <w:rPr>
          <w:rFonts w:ascii="Arial Narrow" w:hAnsi="Arial Narrow" w:cs="Calibri"/>
          <w:color w:val="000000"/>
        </w:rPr>
        <w:t xml:space="preserve">importare </w:t>
      </w:r>
      <w:r w:rsidR="009C7051" w:rsidRPr="000B576F">
        <w:rPr>
          <w:rFonts w:ascii="Arial Narrow" w:hAnsi="Arial Narrow" w:cs="Calibri"/>
          <w:color w:val="000000"/>
        </w:rPr>
        <w:t xml:space="preserve">un singolo ramo di un albero gerarchico di un complesso archivistico </w:t>
      </w:r>
      <w:r w:rsidR="00EF2B77" w:rsidRPr="000B576F">
        <w:rPr>
          <w:rFonts w:ascii="Arial Narrow" w:hAnsi="Arial Narrow" w:cs="Calibri"/>
          <w:color w:val="000000"/>
        </w:rPr>
        <w:t xml:space="preserve">comprensivo delle unità archivistiche e documentarie, </w:t>
      </w:r>
      <w:r w:rsidR="009C7051" w:rsidRPr="000B576F">
        <w:rPr>
          <w:rFonts w:ascii="Arial Narrow" w:hAnsi="Arial Narrow" w:cs="Calibri"/>
          <w:color w:val="000000"/>
        </w:rPr>
        <w:t xml:space="preserve">a condizione che tutti i livelli intermedi siano </w:t>
      </w:r>
      <w:r w:rsidR="00EF2B77" w:rsidRPr="000B576F">
        <w:rPr>
          <w:rFonts w:ascii="Arial Narrow" w:hAnsi="Arial Narrow" w:cs="Calibri"/>
          <w:color w:val="000000"/>
        </w:rPr>
        <w:t>presenti</w:t>
      </w:r>
      <w:r w:rsidR="009C7051" w:rsidRPr="000B576F">
        <w:rPr>
          <w:rFonts w:ascii="Arial Narrow" w:hAnsi="Arial Narrow" w:cs="Calibri"/>
          <w:color w:val="000000"/>
        </w:rPr>
        <w:t xml:space="preserve"> all’interno del file EAD3</w:t>
      </w:r>
      <w:r w:rsidR="00EF2B77" w:rsidRPr="000B576F">
        <w:rPr>
          <w:rFonts w:ascii="Arial Narrow" w:hAnsi="Arial Narrow" w:cs="Calibri"/>
          <w:color w:val="000000"/>
        </w:rPr>
        <w:t xml:space="preserve">. </w:t>
      </w:r>
      <w:r w:rsidR="00D2515D" w:rsidRPr="000B576F">
        <w:rPr>
          <w:rFonts w:ascii="Arial Narrow" w:hAnsi="Arial Narrow" w:cs="Calibri"/>
          <w:color w:val="000000"/>
        </w:rPr>
        <w:t>Anche in quest</w:t>
      </w:r>
      <w:r w:rsidR="00075654" w:rsidRPr="000B576F">
        <w:rPr>
          <w:rFonts w:ascii="Arial Narrow" w:hAnsi="Arial Narrow" w:cs="Calibri"/>
          <w:color w:val="000000"/>
        </w:rPr>
        <w:t>a circostanza</w:t>
      </w:r>
      <w:r w:rsidR="00D2515D" w:rsidRPr="000B576F">
        <w:rPr>
          <w:rFonts w:ascii="Arial Narrow" w:hAnsi="Arial Narrow" w:cs="Calibri"/>
          <w:color w:val="000000"/>
        </w:rPr>
        <w:t xml:space="preserve">, </w:t>
      </w:r>
      <w:r w:rsidR="007A60FF" w:rsidRPr="000B576F">
        <w:rPr>
          <w:rFonts w:ascii="Arial Narrow" w:hAnsi="Arial Narrow" w:cs="Calibri"/>
          <w:color w:val="000000"/>
        </w:rPr>
        <w:t>spetta al</w:t>
      </w:r>
      <w:r w:rsidR="00D2515D" w:rsidRPr="000B576F">
        <w:rPr>
          <w:rFonts w:ascii="Arial Narrow" w:hAnsi="Arial Narrow" w:cs="Calibri"/>
          <w:color w:val="000000"/>
        </w:rPr>
        <w:t xml:space="preserve"> sistema che genera l'esportazione e </w:t>
      </w:r>
      <w:r w:rsidR="007A60FF" w:rsidRPr="000B576F">
        <w:rPr>
          <w:rFonts w:ascii="Arial Narrow" w:hAnsi="Arial Narrow" w:cs="Calibri"/>
          <w:color w:val="000000"/>
        </w:rPr>
        <w:t xml:space="preserve">a </w:t>
      </w:r>
      <w:r w:rsidR="00D2515D" w:rsidRPr="000B576F">
        <w:rPr>
          <w:rFonts w:ascii="Arial Narrow" w:hAnsi="Arial Narrow" w:cs="Calibri"/>
          <w:color w:val="000000"/>
        </w:rPr>
        <w:t xml:space="preserve">quello che gestisce l'importazione, mantenere la congruità delle relazioni </w:t>
      </w:r>
      <w:r w:rsidR="007A60FF" w:rsidRPr="000B576F">
        <w:rPr>
          <w:rFonts w:ascii="Arial Narrow" w:hAnsi="Arial Narrow" w:cs="Calibri"/>
          <w:color w:val="000000"/>
        </w:rPr>
        <w:t xml:space="preserve">sussistenti tra </w:t>
      </w:r>
      <w:r w:rsidR="00D2515D" w:rsidRPr="000B576F">
        <w:rPr>
          <w:rFonts w:ascii="Arial Narrow" w:hAnsi="Arial Narrow" w:cs="Calibri"/>
          <w:color w:val="000000"/>
        </w:rPr>
        <w:t>i record;</w:t>
      </w:r>
    </w:p>
    <w:p w:rsidR="00D2515D" w:rsidRPr="000B576F" w:rsidRDefault="00D2515D" w:rsidP="004D0920">
      <w:pPr>
        <w:pStyle w:val="Paragrafoelenco2"/>
        <w:tabs>
          <w:tab w:val="left" w:pos="-360"/>
          <w:tab w:val="left" w:pos="1080"/>
        </w:tabs>
        <w:spacing w:after="0" w:line="360" w:lineRule="auto"/>
        <w:ind w:left="0"/>
        <w:jc w:val="both"/>
        <w:rPr>
          <w:rFonts w:ascii="Arial Narrow" w:hAnsi="Arial Narrow" w:cs="Arial Narrow"/>
          <w:sz w:val="24"/>
          <w:szCs w:val="24"/>
        </w:rPr>
      </w:pPr>
      <w:r w:rsidRPr="000B576F">
        <w:rPr>
          <w:rFonts w:ascii="Arial Narrow" w:hAnsi="Arial Narrow" w:cs="Arial Narrow"/>
          <w:sz w:val="24"/>
          <w:szCs w:val="24"/>
        </w:rPr>
        <w:t>Gli applicativi per l'esportazione e l'importazione che adotteranno i tracciati proposti dov</w:t>
      </w:r>
      <w:r w:rsidR="002528D7" w:rsidRPr="000B576F">
        <w:rPr>
          <w:rFonts w:ascii="Arial Narrow" w:hAnsi="Arial Narrow" w:cs="Arial Narrow"/>
          <w:sz w:val="24"/>
          <w:szCs w:val="24"/>
        </w:rPr>
        <w:t>rebbero contemplare</w:t>
      </w:r>
      <w:r w:rsidR="00A33C88" w:rsidRPr="000B576F">
        <w:rPr>
          <w:rFonts w:ascii="Arial Narrow" w:hAnsi="Arial Narrow" w:cs="Arial Narrow"/>
          <w:sz w:val="24"/>
          <w:szCs w:val="24"/>
        </w:rPr>
        <w:t xml:space="preserve"> ciascuna di tali </w:t>
      </w:r>
      <w:r w:rsidRPr="000B576F">
        <w:rPr>
          <w:rFonts w:ascii="Arial Narrow" w:hAnsi="Arial Narrow" w:cs="Arial Narrow"/>
          <w:sz w:val="24"/>
          <w:szCs w:val="24"/>
        </w:rPr>
        <w:t xml:space="preserve">possibilità anche in funzione del </w:t>
      </w:r>
      <w:r w:rsidR="00A33C88" w:rsidRPr="000B576F">
        <w:rPr>
          <w:rFonts w:ascii="Arial Narrow" w:hAnsi="Arial Narrow" w:cs="Arial Narrow"/>
          <w:sz w:val="24"/>
          <w:szCs w:val="24"/>
        </w:rPr>
        <w:t xml:space="preserve">diverso </w:t>
      </w:r>
      <w:r w:rsidRPr="000B576F">
        <w:rPr>
          <w:rFonts w:ascii="Arial Narrow" w:hAnsi="Arial Narrow" w:cs="Arial Narrow"/>
          <w:sz w:val="24"/>
          <w:szCs w:val="24"/>
        </w:rPr>
        <w:t xml:space="preserve">tipo di operazioni che </w:t>
      </w:r>
      <w:r w:rsidR="00A33C88" w:rsidRPr="000B576F">
        <w:rPr>
          <w:rFonts w:ascii="Arial Narrow" w:hAnsi="Arial Narrow" w:cs="Arial Narrow"/>
          <w:sz w:val="24"/>
          <w:szCs w:val="24"/>
        </w:rPr>
        <w:t>è necessario porre in atto</w:t>
      </w:r>
      <w:r w:rsidRPr="000B576F">
        <w:rPr>
          <w:rFonts w:ascii="Arial Narrow" w:hAnsi="Arial Narrow" w:cs="Arial Narrow"/>
          <w:sz w:val="24"/>
          <w:szCs w:val="24"/>
        </w:rPr>
        <w:t xml:space="preserve">, </w:t>
      </w:r>
      <w:r w:rsidR="00A33C88" w:rsidRPr="000B576F">
        <w:rPr>
          <w:rFonts w:ascii="Arial Narrow" w:hAnsi="Arial Narrow" w:cs="Arial Narrow"/>
          <w:sz w:val="24"/>
          <w:szCs w:val="24"/>
        </w:rPr>
        <w:t>dall’esportazione/importazione del</w:t>
      </w:r>
      <w:r w:rsidRPr="000B576F">
        <w:rPr>
          <w:rFonts w:ascii="Arial Narrow" w:hAnsi="Arial Narrow" w:cs="Arial Narrow"/>
          <w:sz w:val="24"/>
          <w:szCs w:val="24"/>
        </w:rPr>
        <w:t xml:space="preserve">l'intera banca dati di un inventario </w:t>
      </w:r>
      <w:r w:rsidR="00A33C88" w:rsidRPr="000B576F">
        <w:rPr>
          <w:rFonts w:ascii="Arial Narrow" w:hAnsi="Arial Narrow" w:cs="Arial Narrow"/>
          <w:sz w:val="24"/>
          <w:szCs w:val="24"/>
        </w:rPr>
        <w:t>o</w:t>
      </w:r>
      <w:r w:rsidRPr="000B576F">
        <w:rPr>
          <w:rFonts w:ascii="Arial Narrow" w:hAnsi="Arial Narrow" w:cs="Arial Narrow"/>
          <w:sz w:val="24"/>
          <w:szCs w:val="24"/>
        </w:rPr>
        <w:t xml:space="preserve"> di un sistema descrittivo, </w:t>
      </w:r>
      <w:r w:rsidR="00A33C88" w:rsidRPr="000B576F">
        <w:rPr>
          <w:rFonts w:ascii="Arial Narrow" w:hAnsi="Arial Narrow" w:cs="Arial Narrow"/>
          <w:sz w:val="24"/>
          <w:szCs w:val="24"/>
        </w:rPr>
        <w:t>alla predisposizione</w:t>
      </w:r>
      <w:r w:rsidRPr="000B576F">
        <w:rPr>
          <w:rFonts w:ascii="Arial Narrow" w:hAnsi="Arial Narrow" w:cs="Arial Narrow"/>
          <w:sz w:val="24"/>
          <w:szCs w:val="24"/>
        </w:rPr>
        <w:t xml:space="preserve"> nel tempo </w:t>
      </w:r>
      <w:r w:rsidR="00A33C88" w:rsidRPr="000B576F">
        <w:rPr>
          <w:rFonts w:ascii="Arial Narrow" w:hAnsi="Arial Narrow" w:cs="Arial Narrow"/>
          <w:sz w:val="24"/>
          <w:szCs w:val="24"/>
        </w:rPr>
        <w:t xml:space="preserve">di </w:t>
      </w:r>
      <w:r w:rsidRPr="000B576F">
        <w:rPr>
          <w:rFonts w:ascii="Arial Narrow" w:hAnsi="Arial Narrow" w:cs="Arial Narrow"/>
          <w:sz w:val="24"/>
          <w:szCs w:val="24"/>
        </w:rPr>
        <w:t xml:space="preserve">esportazioni incrementali verso un sistema aggregatore. </w:t>
      </w:r>
    </w:p>
    <w:p w:rsidR="00D2515D" w:rsidRPr="000B576F" w:rsidRDefault="00D2515D" w:rsidP="004D0920">
      <w:pPr>
        <w:pStyle w:val="Paragrafoelenco2"/>
        <w:tabs>
          <w:tab w:val="left" w:pos="-360"/>
          <w:tab w:val="left" w:pos="1080"/>
        </w:tabs>
        <w:spacing w:after="0" w:line="360" w:lineRule="auto"/>
        <w:ind w:left="0"/>
        <w:jc w:val="both"/>
        <w:rPr>
          <w:rFonts w:ascii="Arial Narrow" w:hAnsi="Arial Narrow"/>
          <w:sz w:val="24"/>
          <w:szCs w:val="24"/>
        </w:rPr>
      </w:pPr>
      <w:r w:rsidRPr="000B576F">
        <w:rPr>
          <w:rFonts w:ascii="Arial Narrow" w:hAnsi="Arial Narrow" w:cs="Arial Narrow"/>
          <w:sz w:val="24"/>
          <w:szCs w:val="24"/>
        </w:rPr>
        <w:t xml:space="preserve">Le </w:t>
      </w:r>
      <w:r w:rsidR="00995702" w:rsidRPr="000B576F">
        <w:rPr>
          <w:rFonts w:ascii="Arial Narrow" w:hAnsi="Arial Narrow" w:cs="Arial Narrow"/>
          <w:sz w:val="24"/>
          <w:szCs w:val="24"/>
        </w:rPr>
        <w:t>tre</w:t>
      </w:r>
      <w:r w:rsidRPr="000B576F">
        <w:rPr>
          <w:rFonts w:ascii="Arial Narrow" w:hAnsi="Arial Narrow" w:cs="Arial Narrow"/>
          <w:sz w:val="24"/>
          <w:szCs w:val="24"/>
        </w:rPr>
        <w:t xml:space="preserve"> opzioni sono previste anche nel tracciato di impacchettamento dei contenuti (envelope) che è stato predisposto</w:t>
      </w:r>
      <w:r w:rsidRPr="000B576F">
        <w:rPr>
          <w:rFonts w:ascii="Arial Narrow" w:hAnsi="Arial Narrow"/>
          <w:sz w:val="24"/>
          <w:szCs w:val="24"/>
        </w:rPr>
        <w:t xml:space="preserve">sulla falsariga di quello CAT-import utilizzato per le operazioni di importazione nel SAN. Questo tracciato permette di </w:t>
      </w:r>
      <w:r w:rsidR="00466E42" w:rsidRPr="000B576F">
        <w:rPr>
          <w:rFonts w:ascii="Arial Narrow" w:hAnsi="Arial Narrow"/>
          <w:sz w:val="24"/>
          <w:szCs w:val="24"/>
        </w:rPr>
        <w:t xml:space="preserve">includere </w:t>
      </w:r>
      <w:r w:rsidRPr="000B576F">
        <w:rPr>
          <w:rFonts w:ascii="Arial Narrow" w:hAnsi="Arial Narrow"/>
          <w:sz w:val="24"/>
          <w:szCs w:val="24"/>
        </w:rPr>
        <w:t xml:space="preserve">le entità </w:t>
      </w:r>
      <w:r w:rsidR="00466E42" w:rsidRPr="000B576F">
        <w:rPr>
          <w:rFonts w:ascii="Arial Narrow" w:hAnsi="Arial Narrow"/>
          <w:sz w:val="24"/>
          <w:szCs w:val="24"/>
        </w:rPr>
        <w:t xml:space="preserve">esportate </w:t>
      </w:r>
      <w:r w:rsidRPr="000B576F">
        <w:rPr>
          <w:rFonts w:ascii="Arial Narrow" w:hAnsi="Arial Narrow"/>
          <w:sz w:val="24"/>
          <w:szCs w:val="24"/>
        </w:rPr>
        <w:t>(complessi archivistici, strumenti di ricerca, soggetti archivistici, soggetti produttori</w:t>
      </w:r>
      <w:r w:rsidR="000928E5" w:rsidRPr="000B576F">
        <w:rPr>
          <w:rFonts w:ascii="Arial Narrow" w:hAnsi="Arial Narrow"/>
          <w:sz w:val="24"/>
          <w:szCs w:val="24"/>
        </w:rPr>
        <w:t>, descrizioni di oggetti digitali</w:t>
      </w:r>
      <w:r w:rsidRPr="000B576F">
        <w:rPr>
          <w:rFonts w:ascii="Arial Narrow" w:hAnsi="Arial Narrow"/>
          <w:sz w:val="24"/>
          <w:szCs w:val="24"/>
        </w:rPr>
        <w:t>) in un unico file xml.</w:t>
      </w:r>
    </w:p>
    <w:p w:rsidR="00A331F0" w:rsidRPr="000B576F" w:rsidRDefault="00A331F0" w:rsidP="004D0920">
      <w:pPr>
        <w:pStyle w:val="Paragrafoelenco2"/>
        <w:tabs>
          <w:tab w:val="left" w:pos="-360"/>
          <w:tab w:val="left" w:pos="1080"/>
        </w:tabs>
        <w:spacing w:after="0" w:line="360" w:lineRule="auto"/>
        <w:ind w:left="0"/>
        <w:jc w:val="both"/>
        <w:rPr>
          <w:rFonts w:ascii="Arial Narrow" w:hAnsi="Arial Narrow"/>
          <w:sz w:val="24"/>
          <w:szCs w:val="24"/>
        </w:rPr>
      </w:pPr>
      <w:r w:rsidRPr="000B576F">
        <w:rPr>
          <w:rFonts w:ascii="Arial Narrow" w:hAnsi="Arial Narrow"/>
          <w:sz w:val="24"/>
          <w:szCs w:val="24"/>
        </w:rPr>
        <w:t>Gli esempi e le mappature degli elementi sono</w:t>
      </w:r>
      <w:r w:rsidR="006565DF" w:rsidRPr="000B576F">
        <w:rPr>
          <w:rFonts w:ascii="Arial Narrow" w:hAnsi="Arial Narrow"/>
          <w:sz w:val="24"/>
          <w:szCs w:val="24"/>
        </w:rPr>
        <w:t xml:space="preserve"> principalmente</w:t>
      </w:r>
      <w:r w:rsidRPr="000B576F">
        <w:rPr>
          <w:rFonts w:ascii="Arial Narrow" w:hAnsi="Arial Narrow"/>
          <w:sz w:val="24"/>
          <w:szCs w:val="24"/>
        </w:rPr>
        <w:t xml:space="preserve"> riferit</w:t>
      </w:r>
      <w:r w:rsidR="006565DF" w:rsidRPr="000B576F">
        <w:rPr>
          <w:rFonts w:ascii="Arial Narrow" w:hAnsi="Arial Narrow"/>
          <w:sz w:val="24"/>
          <w:szCs w:val="24"/>
        </w:rPr>
        <w:t>i</w:t>
      </w:r>
      <w:r w:rsidRPr="000B576F">
        <w:rPr>
          <w:rFonts w:ascii="Arial Narrow" w:hAnsi="Arial Narrow"/>
          <w:sz w:val="24"/>
          <w:szCs w:val="24"/>
        </w:rPr>
        <w:t xml:space="preserve"> ai sistemi informativi nazionali SIAS, SIUSA e SAN.</w:t>
      </w:r>
    </w:p>
    <w:p w:rsidR="00716196" w:rsidRPr="000B576F" w:rsidRDefault="00716196" w:rsidP="003D3FF9">
      <w:pPr>
        <w:pStyle w:val="Titolo2"/>
      </w:pPr>
      <w:bookmarkStart w:id="11" w:name="_Toc525644654"/>
      <w:r w:rsidRPr="000B576F">
        <w:t>Disponibilità degli schemi</w:t>
      </w:r>
      <w:bookmarkEnd w:id="10"/>
      <w:bookmarkEnd w:id="11"/>
    </w:p>
    <w:p w:rsidR="00BA3622" w:rsidRPr="000B576F" w:rsidRDefault="00716196" w:rsidP="00E92B59">
      <w:pPr>
        <w:spacing w:line="360" w:lineRule="auto"/>
        <w:rPr>
          <w:sz w:val="24"/>
        </w:rPr>
      </w:pPr>
      <w:r w:rsidRPr="000B576F">
        <w:rPr>
          <w:sz w:val="24"/>
        </w:rPr>
        <w:t xml:space="preserve">Gli schemi dichiarati nel documento e la </w:t>
      </w:r>
      <w:r w:rsidR="006565DF" w:rsidRPr="000B576F">
        <w:rPr>
          <w:sz w:val="24"/>
        </w:rPr>
        <w:t>relativa</w:t>
      </w:r>
      <w:r w:rsidRPr="000B576F">
        <w:rPr>
          <w:sz w:val="24"/>
        </w:rPr>
        <w:t xml:space="preserve"> documentazione sono disponibili </w:t>
      </w:r>
      <w:r w:rsidR="00692F74" w:rsidRPr="000B576F">
        <w:rPr>
          <w:sz w:val="24"/>
        </w:rPr>
        <w:t xml:space="preserve">in rete. </w:t>
      </w:r>
      <w:r w:rsidR="006565DF" w:rsidRPr="000B576F">
        <w:rPr>
          <w:sz w:val="24"/>
        </w:rPr>
        <w:t xml:space="preserve">Se ne fornisce di </w:t>
      </w:r>
      <w:r w:rsidR="00692F74" w:rsidRPr="000B576F">
        <w:rPr>
          <w:sz w:val="24"/>
        </w:rPr>
        <w:t xml:space="preserve">seguito </w:t>
      </w:r>
      <w:r w:rsidR="006565DF" w:rsidRPr="000B576F">
        <w:rPr>
          <w:sz w:val="24"/>
        </w:rPr>
        <w:t>un elenco, nel quale risultano</w:t>
      </w:r>
      <w:r w:rsidR="00692F74" w:rsidRPr="000B576F">
        <w:rPr>
          <w:sz w:val="24"/>
        </w:rPr>
        <w:t xml:space="preserve"> suddivisi per tipologia:</w:t>
      </w:r>
    </w:p>
    <w:p w:rsidR="00692F74" w:rsidRPr="000B576F" w:rsidRDefault="00692F74" w:rsidP="00E92B59">
      <w:pPr>
        <w:spacing w:line="360" w:lineRule="auto"/>
        <w:rPr>
          <w:sz w:val="24"/>
        </w:rPr>
      </w:pPr>
    </w:p>
    <w:p w:rsidR="00BA3622" w:rsidRPr="000B576F" w:rsidRDefault="00BA3622" w:rsidP="004A7122">
      <w:pPr>
        <w:pStyle w:val="Paragrafoelenco"/>
        <w:numPr>
          <w:ilvl w:val="0"/>
          <w:numId w:val="19"/>
        </w:numPr>
        <w:spacing w:line="360" w:lineRule="auto"/>
        <w:rPr>
          <w:b/>
        </w:rPr>
      </w:pPr>
      <w:r w:rsidRPr="000B576F">
        <w:rPr>
          <w:b/>
        </w:rPr>
        <w:t>CAT-SAN: Tracciati per il catalogo delle risorse archivistiche del Sistema Archivistico Nazionale</w:t>
      </w:r>
    </w:p>
    <w:p w:rsidR="00BA3622" w:rsidRPr="000B576F" w:rsidRDefault="00BA3622" w:rsidP="00E92B59">
      <w:pPr>
        <w:spacing w:line="360" w:lineRule="auto"/>
        <w:rPr>
          <w:sz w:val="24"/>
        </w:rPr>
      </w:pPr>
      <w:r w:rsidRPr="000B576F">
        <w:rPr>
          <w:sz w:val="24"/>
        </w:rPr>
        <w:t xml:space="preserve">La descrizione dei tracciati </w:t>
      </w:r>
      <w:r w:rsidR="00100553" w:rsidRPr="000B576F">
        <w:rPr>
          <w:sz w:val="24"/>
        </w:rPr>
        <w:t xml:space="preserve">del Sistema Archivistico Nazionale </w:t>
      </w:r>
      <w:r w:rsidRPr="000B576F">
        <w:rPr>
          <w:sz w:val="24"/>
        </w:rPr>
        <w:t xml:space="preserve">è </w:t>
      </w:r>
      <w:r w:rsidR="00B15984" w:rsidRPr="000B576F">
        <w:rPr>
          <w:sz w:val="24"/>
        </w:rPr>
        <w:t xml:space="preserve">disponibile </w:t>
      </w:r>
      <w:r w:rsidRPr="000B576F">
        <w:rPr>
          <w:sz w:val="24"/>
        </w:rPr>
        <w:t xml:space="preserve">all’indirizzo: </w:t>
      </w:r>
      <w:r w:rsidR="00E7782A" w:rsidRPr="000B576F">
        <w:rPr>
          <w:sz w:val="24"/>
        </w:rPr>
        <w:t>http://www.icar.beniculturali.it/index.php?id=100:</w:t>
      </w:r>
    </w:p>
    <w:p w:rsidR="00477917" w:rsidRPr="000B576F" w:rsidRDefault="00477917" w:rsidP="00E92B59">
      <w:pPr>
        <w:pStyle w:val="Paragrafoelenco"/>
        <w:spacing w:after="0" w:line="360" w:lineRule="auto"/>
        <w:jc w:val="both"/>
      </w:pPr>
      <w:r w:rsidRPr="000B576F">
        <w:t>Tracciati descrittivi del CAT: soggetti conservatori, complessi archivistici, strumenti di ricerca, soggetti produttori</w:t>
      </w:r>
      <w:r w:rsidR="00100553" w:rsidRPr="000B576F">
        <w:t xml:space="preserve">: </w:t>
      </w:r>
      <w:r w:rsidR="0083330E" w:rsidRPr="000B576F">
        <w:t>http://www.icar.beniculturali.it/fileadmin/risorse/tracciati_descrittivi_CAT.pdf</w:t>
      </w:r>
    </w:p>
    <w:p w:rsidR="00477917" w:rsidRPr="000B576F" w:rsidRDefault="00477917" w:rsidP="00E92B59">
      <w:pPr>
        <w:pStyle w:val="Paragrafoelenco"/>
        <w:spacing w:after="0" w:line="360" w:lineRule="auto"/>
        <w:jc w:val="both"/>
      </w:pPr>
      <w:r w:rsidRPr="000B576F">
        <w:t>Tracciati descrittivi schema xml di esportazione-importazione dai sistemi aderenti al catalogo delle risorse archivistiche (CAT)</w:t>
      </w:r>
      <w:r w:rsidR="00100553" w:rsidRPr="000B576F">
        <w:t xml:space="preserve">: </w:t>
      </w:r>
      <w:r w:rsidR="0083330E" w:rsidRPr="000B576F">
        <w:t>http://www.icar.beniculturali.it/fileadmin/risorse/Tracciati_xml_esport-import_CAT.pdf</w:t>
      </w:r>
    </w:p>
    <w:p w:rsidR="00477917" w:rsidRPr="000B576F" w:rsidRDefault="00477917" w:rsidP="00E92B59">
      <w:pPr>
        <w:pStyle w:val="Paragrafoelenco"/>
        <w:spacing w:after="0" w:line="360" w:lineRule="auto"/>
        <w:jc w:val="both"/>
      </w:pPr>
      <w:r w:rsidRPr="000B576F">
        <w:t>Schema XML per i complessi archivistici</w:t>
      </w:r>
      <w:r w:rsidR="0083330E" w:rsidRPr="000B576F">
        <w:t>: http://www.san.beniculturali.it/tracciato/schemaead.xsd</w:t>
      </w:r>
    </w:p>
    <w:p w:rsidR="00477917" w:rsidRPr="000B576F" w:rsidRDefault="00477917" w:rsidP="00E92B59">
      <w:pPr>
        <w:pStyle w:val="Paragrafoelenco"/>
        <w:spacing w:after="0" w:line="360" w:lineRule="auto"/>
        <w:jc w:val="both"/>
      </w:pPr>
      <w:r w:rsidRPr="000B576F">
        <w:t>Schema XML per i soggetti produttori</w:t>
      </w:r>
      <w:r w:rsidR="0083330E" w:rsidRPr="000B576F">
        <w:t>: http://www.san.beniculturali.it/tracciato/schemaeac.xsd</w:t>
      </w:r>
    </w:p>
    <w:p w:rsidR="00477917" w:rsidRPr="000B576F" w:rsidRDefault="00477917" w:rsidP="00E92B59">
      <w:pPr>
        <w:pStyle w:val="Paragrafoelenco"/>
        <w:spacing w:after="0" w:line="360" w:lineRule="auto"/>
        <w:jc w:val="both"/>
      </w:pPr>
      <w:r w:rsidRPr="000B576F">
        <w:t>Schema XML per i soggetti conservatori</w:t>
      </w:r>
      <w:r w:rsidR="0083330E" w:rsidRPr="000B576F">
        <w:t>: http://www.san.beniculturali.it/tracciato/scons.xsd</w:t>
      </w:r>
    </w:p>
    <w:p w:rsidR="00477917" w:rsidRPr="000B576F" w:rsidRDefault="00477917" w:rsidP="00E92B59">
      <w:pPr>
        <w:pStyle w:val="Paragrafoelenco"/>
        <w:spacing w:after="0" w:line="360" w:lineRule="auto"/>
        <w:jc w:val="both"/>
      </w:pPr>
      <w:r w:rsidRPr="000B576F">
        <w:t>Schema XML per gli strumenti di ricerca</w:t>
      </w:r>
      <w:r w:rsidR="0083330E" w:rsidRPr="000B576F">
        <w:t>: http://www.san.beniculturali.it/tracciato/strumenti.xsd</w:t>
      </w:r>
    </w:p>
    <w:p w:rsidR="00477917" w:rsidRPr="000B576F" w:rsidRDefault="00477917" w:rsidP="00E92B59">
      <w:pPr>
        <w:pStyle w:val="Paragrafoelenco"/>
        <w:spacing w:after="0" w:line="360" w:lineRule="auto"/>
        <w:jc w:val="both"/>
      </w:pPr>
      <w:r w:rsidRPr="000B576F">
        <w:t xml:space="preserve">Formato </w:t>
      </w:r>
      <w:r w:rsidR="0048061C" w:rsidRPr="000B576F">
        <w:t>C</w:t>
      </w:r>
      <w:r w:rsidRPr="000B576F">
        <w:t>at-</w:t>
      </w:r>
      <w:r w:rsidR="0048061C" w:rsidRPr="000B576F">
        <w:t>I</w:t>
      </w:r>
      <w:r w:rsidRPr="000B576F">
        <w:t>mport</w:t>
      </w:r>
      <w:r w:rsidR="0083330E" w:rsidRPr="000B576F">
        <w:t xml:space="preserve">: </w:t>
      </w:r>
      <w:r w:rsidR="00363110" w:rsidRPr="000B576F">
        <w:t>http://www.san.beniculturali.it/tracciato/cat-import.xsd</w:t>
      </w:r>
    </w:p>
    <w:p w:rsidR="00363110" w:rsidRPr="000B576F" w:rsidRDefault="00363110" w:rsidP="00E92B59">
      <w:pPr>
        <w:spacing w:line="360" w:lineRule="auto"/>
      </w:pPr>
    </w:p>
    <w:p w:rsidR="00D86D79" w:rsidRPr="000B576F" w:rsidRDefault="00BA3622" w:rsidP="004A7122">
      <w:pPr>
        <w:pStyle w:val="Paragrafoelenco"/>
        <w:numPr>
          <w:ilvl w:val="0"/>
          <w:numId w:val="19"/>
        </w:numPr>
        <w:spacing w:line="360" w:lineRule="auto"/>
        <w:rPr>
          <w:b/>
        </w:rPr>
      </w:pPr>
      <w:r w:rsidRPr="000B576F">
        <w:rPr>
          <w:b/>
        </w:rPr>
        <w:t>METS-SAN</w:t>
      </w:r>
      <w:r w:rsidR="00D86D79" w:rsidRPr="000B576F">
        <w:rPr>
          <w:b/>
        </w:rPr>
        <w:t>: Tracciato per gli oggetti digitali nel Sistema Archivistico Nazionale</w:t>
      </w:r>
    </w:p>
    <w:p w:rsidR="00312F48" w:rsidRPr="000B576F" w:rsidRDefault="00312F48" w:rsidP="00E92B59">
      <w:pPr>
        <w:spacing w:line="360" w:lineRule="auto"/>
        <w:rPr>
          <w:sz w:val="24"/>
        </w:rPr>
      </w:pPr>
      <w:r w:rsidRPr="000B576F">
        <w:rPr>
          <w:sz w:val="24"/>
        </w:rPr>
        <w:t xml:space="preserve">La descrizione dei tracciati è </w:t>
      </w:r>
      <w:r w:rsidR="00B15984" w:rsidRPr="000B576F">
        <w:rPr>
          <w:sz w:val="24"/>
        </w:rPr>
        <w:t xml:space="preserve">disponibile </w:t>
      </w:r>
      <w:r w:rsidRPr="000B576F">
        <w:rPr>
          <w:sz w:val="24"/>
        </w:rPr>
        <w:t>all’indirizzo http://www.icar.beniculturali.it/index.php?id=101</w:t>
      </w:r>
      <w:r w:rsidR="00E7782A" w:rsidRPr="000B576F">
        <w:rPr>
          <w:sz w:val="24"/>
        </w:rPr>
        <w:t>:</w:t>
      </w:r>
    </w:p>
    <w:p w:rsidR="00D86D79" w:rsidRPr="000B576F" w:rsidRDefault="00D86D79" w:rsidP="00E92B59">
      <w:pPr>
        <w:pStyle w:val="Paragrafoelenco"/>
        <w:spacing w:after="0" w:line="360" w:lineRule="auto"/>
        <w:jc w:val="both"/>
      </w:pPr>
      <w:r w:rsidRPr="000B576F">
        <w:t xml:space="preserve">Schema XML per i metadati descrittivi di oggetti digitali non archivistici: </w:t>
      </w:r>
      <w:r w:rsidR="00617CCB" w:rsidRPr="000B576F">
        <w:t>http://san.beniculturali.it/tracciato/ead-objdig-desc-noarch.xsd</w:t>
      </w:r>
    </w:p>
    <w:p w:rsidR="00D86D79" w:rsidRPr="000B576F" w:rsidRDefault="00D86D79" w:rsidP="00E92B59">
      <w:pPr>
        <w:pStyle w:val="Paragrafoelenco"/>
        <w:spacing w:after="0" w:line="360" w:lineRule="auto"/>
        <w:jc w:val="both"/>
      </w:pPr>
      <w:r w:rsidRPr="000B576F">
        <w:t>Schema XML per i metadati descrittivi relativi alle relazioni:</w:t>
      </w:r>
      <w:r w:rsidR="00617CCB" w:rsidRPr="000B576F">
        <w:t xml:space="preserve"> http://san.beniculturali.it/tracciato/mets_rdf.xsd</w:t>
      </w:r>
    </w:p>
    <w:p w:rsidR="00D86D79" w:rsidRPr="000B576F" w:rsidRDefault="00D86D79" w:rsidP="00E92B59">
      <w:pPr>
        <w:pStyle w:val="Paragrafoelenco"/>
        <w:spacing w:after="0" w:line="360" w:lineRule="auto"/>
        <w:jc w:val="both"/>
      </w:pPr>
      <w:r w:rsidRPr="000B576F">
        <w:t>Schema XML per i metadati descrittivi relativi alle relazioni degli oggetti digitali con altri oggetti digitali</w:t>
      </w:r>
      <w:r w:rsidR="00617CCB" w:rsidRPr="000B576F">
        <w:t>: http://san.beniculturali.it/tracciato/san-dl.xsd</w:t>
      </w:r>
    </w:p>
    <w:p w:rsidR="00D86D79" w:rsidRPr="000B576F" w:rsidRDefault="00D86D79" w:rsidP="00E92B59">
      <w:pPr>
        <w:pStyle w:val="Paragrafoelenco"/>
        <w:spacing w:after="0" w:line="360" w:lineRule="auto"/>
        <w:jc w:val="both"/>
      </w:pPr>
      <w:r w:rsidRPr="000B576F">
        <w:t>Schema XML per i metadati descrittivi relativi al contesto archivistico</w:t>
      </w:r>
      <w:r w:rsidR="00617CCB" w:rsidRPr="000B576F">
        <w:t>: http://san.beniculturali.it/tracciato/ead-objdig-context.xsd</w:t>
      </w:r>
    </w:p>
    <w:p w:rsidR="00D86D79" w:rsidRPr="000B576F" w:rsidRDefault="00D86D79" w:rsidP="00E92B59">
      <w:pPr>
        <w:pStyle w:val="Paragrafoelenco"/>
        <w:spacing w:after="0" w:line="360" w:lineRule="auto"/>
        <w:jc w:val="both"/>
      </w:pPr>
      <w:r w:rsidRPr="000B576F">
        <w:t>Schema XML per i metadati amministrativi</w:t>
      </w:r>
      <w:r w:rsidR="00617CCB" w:rsidRPr="000B576F">
        <w:t>: http://san.beniculturali.it/tracciato/metsrightslite.xsd</w:t>
      </w:r>
    </w:p>
    <w:p w:rsidR="00D86D79" w:rsidRPr="000B576F" w:rsidRDefault="00D86D79" w:rsidP="00E92B59">
      <w:pPr>
        <w:pStyle w:val="Paragrafoelenco"/>
        <w:spacing w:after="0" w:line="360" w:lineRule="auto"/>
        <w:jc w:val="both"/>
      </w:pPr>
      <w:r w:rsidRPr="000B576F">
        <w:t>Schema XML per i metadati sui diritti</w:t>
      </w:r>
      <w:r w:rsidR="00617CCB" w:rsidRPr="000B576F">
        <w:t>: http://san.beniculturali.it/tracciato/metsrightslite.xsd</w:t>
      </w:r>
    </w:p>
    <w:p w:rsidR="00D86D79" w:rsidRPr="000B576F" w:rsidRDefault="00D86D79" w:rsidP="00E92B59">
      <w:pPr>
        <w:pStyle w:val="Paragrafoelenco"/>
        <w:spacing w:after="0" w:line="360" w:lineRule="auto"/>
        <w:jc w:val="both"/>
      </w:pPr>
      <w:r w:rsidRPr="000B576F">
        <w:t>Formato METS-SAN: http://www.san.beniculturali.it/tracciato/mets-san.xsd</w:t>
      </w:r>
    </w:p>
    <w:p w:rsidR="00D86D79" w:rsidRPr="000B576F" w:rsidRDefault="00D86D79" w:rsidP="00E92B59">
      <w:pPr>
        <w:pStyle w:val="Paragrafoelenco"/>
        <w:spacing w:after="0" w:line="360" w:lineRule="auto"/>
        <w:jc w:val="both"/>
      </w:pPr>
      <w:r w:rsidRPr="000B576F">
        <w:t xml:space="preserve">Schema per il raggruppamento di records METS-SAN: </w:t>
      </w:r>
      <w:r w:rsidR="00363110" w:rsidRPr="000B576F">
        <w:t>http://www.san.beniculturali.it/tracciato/envelope-san.xsd</w:t>
      </w:r>
    </w:p>
    <w:p w:rsidR="00363110" w:rsidRPr="000B576F" w:rsidRDefault="00363110" w:rsidP="00E92B59">
      <w:pPr>
        <w:spacing w:line="360" w:lineRule="auto"/>
      </w:pPr>
    </w:p>
    <w:p w:rsidR="00312F48" w:rsidRPr="000B576F" w:rsidRDefault="00716196" w:rsidP="004A7122">
      <w:pPr>
        <w:pStyle w:val="Paragrafoelenco"/>
        <w:numPr>
          <w:ilvl w:val="0"/>
          <w:numId w:val="19"/>
        </w:numPr>
        <w:spacing w:line="360" w:lineRule="auto"/>
        <w:rPr>
          <w:b/>
        </w:rPr>
      </w:pPr>
      <w:r w:rsidRPr="000B576F">
        <w:rPr>
          <w:b/>
        </w:rPr>
        <w:t>SCONS2: Soggetti conservatori versione 2</w:t>
      </w:r>
    </w:p>
    <w:p w:rsidR="00716196" w:rsidRPr="000B576F" w:rsidRDefault="008A3100" w:rsidP="00E92B59">
      <w:pPr>
        <w:pStyle w:val="Paragrafoelenco"/>
        <w:spacing w:after="0" w:line="360" w:lineRule="auto"/>
        <w:jc w:val="both"/>
      </w:pPr>
      <w:r w:rsidRPr="000B576F">
        <w:t>S</w:t>
      </w:r>
      <w:r w:rsidR="00716196" w:rsidRPr="000B576F">
        <w:t>chema</w:t>
      </w:r>
      <w:r w:rsidR="00312F48" w:rsidRPr="000B576F">
        <w:t xml:space="preserve"> XML</w:t>
      </w:r>
      <w:r w:rsidR="00716196" w:rsidRPr="000B576F">
        <w:t xml:space="preserve">: </w:t>
      </w:r>
      <w:r w:rsidR="00363110" w:rsidRPr="000B576F">
        <w:t>http://san.beniculturali.it/tracciato/scons2.xsd</w:t>
      </w:r>
    </w:p>
    <w:p w:rsidR="00363110" w:rsidRPr="000B576F" w:rsidRDefault="00363110" w:rsidP="00E92B59">
      <w:pPr>
        <w:spacing w:line="360" w:lineRule="auto"/>
      </w:pPr>
    </w:p>
    <w:p w:rsidR="00312F48" w:rsidRPr="000B576F" w:rsidRDefault="00716196" w:rsidP="004A7122">
      <w:pPr>
        <w:pStyle w:val="Paragrafoelenco"/>
        <w:numPr>
          <w:ilvl w:val="0"/>
          <w:numId w:val="19"/>
        </w:numPr>
        <w:spacing w:line="360" w:lineRule="auto"/>
        <w:rPr>
          <w:b/>
          <w:lang w:val="en-GB"/>
        </w:rPr>
      </w:pPr>
      <w:r w:rsidRPr="000B576F">
        <w:rPr>
          <w:b/>
          <w:lang w:val="en-GB"/>
        </w:rPr>
        <w:t>EAC-CPF: Encoded Archival Context for Corporate Bodies, Persons, and Families</w:t>
      </w:r>
    </w:p>
    <w:p w:rsidR="00716196" w:rsidRPr="000B576F" w:rsidRDefault="008A3100" w:rsidP="00E92B59">
      <w:pPr>
        <w:pStyle w:val="Paragrafoelenco"/>
        <w:spacing w:after="0" w:line="360" w:lineRule="auto"/>
        <w:jc w:val="both"/>
      </w:pPr>
      <w:r w:rsidRPr="000B576F">
        <w:t>S</w:t>
      </w:r>
      <w:r w:rsidR="00716196" w:rsidRPr="000B576F">
        <w:t>chema</w:t>
      </w:r>
      <w:r w:rsidR="00312F48" w:rsidRPr="000B576F">
        <w:t xml:space="preserve"> XML</w:t>
      </w:r>
      <w:r w:rsidR="00716196" w:rsidRPr="000B576F">
        <w:t xml:space="preserve">: </w:t>
      </w:r>
      <w:r w:rsidR="00363110" w:rsidRPr="000B576F">
        <w:t>http://eac.staatsbibliothek-berlin.de/schema/cpf.xsd</w:t>
      </w:r>
    </w:p>
    <w:p w:rsidR="00363110" w:rsidRPr="000B576F" w:rsidRDefault="00363110" w:rsidP="00E92B59">
      <w:pPr>
        <w:spacing w:line="360" w:lineRule="auto"/>
      </w:pPr>
    </w:p>
    <w:p w:rsidR="00312F48" w:rsidRPr="000B576F" w:rsidRDefault="00716196" w:rsidP="004A7122">
      <w:pPr>
        <w:pStyle w:val="Paragrafoelenco"/>
        <w:numPr>
          <w:ilvl w:val="0"/>
          <w:numId w:val="19"/>
        </w:numPr>
        <w:spacing w:line="360" w:lineRule="auto"/>
        <w:rPr>
          <w:b/>
          <w:lang w:val="en-GB"/>
        </w:rPr>
      </w:pPr>
      <w:r w:rsidRPr="000B576F">
        <w:rPr>
          <w:b/>
          <w:lang w:val="en-GB"/>
        </w:rPr>
        <w:t>EAD 3: Encoded Archival Description versione 3</w:t>
      </w:r>
    </w:p>
    <w:p w:rsidR="00312F48" w:rsidRPr="000B576F" w:rsidRDefault="00312F48" w:rsidP="00E92B59">
      <w:pPr>
        <w:pStyle w:val="Paragrafoelenco"/>
        <w:spacing w:after="0" w:line="360" w:lineRule="auto"/>
        <w:jc w:val="both"/>
      </w:pPr>
      <w:r w:rsidRPr="000B576F">
        <w:t xml:space="preserve">Schema XML: </w:t>
      </w:r>
      <w:r w:rsidR="00363110" w:rsidRPr="000B576F">
        <w:t>http://www.loc.gov/ead/ead3.xsd</w:t>
      </w:r>
    </w:p>
    <w:p w:rsidR="00363110" w:rsidRPr="000B576F" w:rsidRDefault="00363110" w:rsidP="00E92B59">
      <w:pPr>
        <w:spacing w:line="360" w:lineRule="auto"/>
      </w:pPr>
    </w:p>
    <w:p w:rsidR="00312F48" w:rsidRPr="000B576F" w:rsidRDefault="00407C63" w:rsidP="004A7122">
      <w:pPr>
        <w:pStyle w:val="Paragrafoelenco"/>
        <w:numPr>
          <w:ilvl w:val="0"/>
          <w:numId w:val="19"/>
        </w:numPr>
        <w:spacing w:line="360" w:lineRule="auto"/>
        <w:rPr>
          <w:b/>
        </w:rPr>
      </w:pPr>
      <w:r w:rsidRPr="000B576F">
        <w:rPr>
          <w:b/>
        </w:rPr>
        <w:t>ICAR-IMPORT: Tracciato di envelope per le entità EAD 3, EAC-CPF e SCONS versione 2</w:t>
      </w:r>
    </w:p>
    <w:p w:rsidR="00363110" w:rsidRPr="000B576F" w:rsidRDefault="008A3100" w:rsidP="00E92B59">
      <w:pPr>
        <w:pStyle w:val="Paragrafoelenco"/>
        <w:spacing w:after="0" w:line="360" w:lineRule="auto"/>
        <w:jc w:val="both"/>
      </w:pPr>
      <w:r w:rsidRPr="000B576F">
        <w:t>S</w:t>
      </w:r>
      <w:r w:rsidR="00407C63" w:rsidRPr="000B576F">
        <w:t>chema</w:t>
      </w:r>
      <w:r w:rsidR="00312F48" w:rsidRPr="000B576F">
        <w:t xml:space="preserve"> XML</w:t>
      </w:r>
      <w:r w:rsidR="00407C63" w:rsidRPr="000B576F">
        <w:t xml:space="preserve">: </w:t>
      </w:r>
      <w:r w:rsidR="00363110" w:rsidRPr="000B576F">
        <w:t>http://san.beniculturali.it/tracciato/icar-import.xsd</w:t>
      </w:r>
    </w:p>
    <w:p w:rsidR="00363110" w:rsidRPr="000B576F" w:rsidRDefault="00363110" w:rsidP="00E92B59">
      <w:pPr>
        <w:spacing w:line="360" w:lineRule="auto"/>
      </w:pPr>
    </w:p>
    <w:p w:rsidR="00312F48" w:rsidRPr="000B576F" w:rsidRDefault="00312F48" w:rsidP="004A7122">
      <w:pPr>
        <w:pStyle w:val="Paragrafoelenco"/>
        <w:numPr>
          <w:ilvl w:val="0"/>
          <w:numId w:val="19"/>
        </w:numPr>
        <w:spacing w:line="360" w:lineRule="auto"/>
        <w:rPr>
          <w:b/>
        </w:rPr>
      </w:pPr>
      <w:r w:rsidRPr="000B576F">
        <w:rPr>
          <w:b/>
        </w:rPr>
        <w:t>METS: Schema</w:t>
      </w:r>
      <w:r w:rsidR="006565DF" w:rsidRPr="000B576F">
        <w:rPr>
          <w:b/>
        </w:rPr>
        <w:t>XML</w:t>
      </w:r>
      <w:r w:rsidR="00161CF8" w:rsidRPr="000B576F">
        <w:rPr>
          <w:b/>
        </w:rPr>
        <w:t xml:space="preserve"> per la codifica di metadat</w:t>
      </w:r>
      <w:r w:rsidRPr="000B576F">
        <w:rPr>
          <w:b/>
        </w:rPr>
        <w:t>i strutturali, amministrativi e descrittivi riguardanti oggetti digitali in una digital library</w:t>
      </w:r>
    </w:p>
    <w:p w:rsidR="00312F48" w:rsidRPr="000B576F" w:rsidRDefault="009A2A90" w:rsidP="00E92B59">
      <w:pPr>
        <w:pStyle w:val="Paragrafoelenco"/>
        <w:spacing w:after="0" w:line="360" w:lineRule="auto"/>
        <w:jc w:val="both"/>
      </w:pPr>
      <w:r w:rsidRPr="000B576F">
        <w:t xml:space="preserve">Schema XML: </w:t>
      </w:r>
      <w:r w:rsidR="00E92B59" w:rsidRPr="000B576F">
        <w:t>http://www.loc.gov/standards/mets/mets.xsd</w:t>
      </w:r>
    </w:p>
    <w:p w:rsidR="00E92B59" w:rsidRPr="000B576F" w:rsidRDefault="00E92B59" w:rsidP="00E92B59">
      <w:pPr>
        <w:spacing w:line="360" w:lineRule="auto"/>
        <w:ind w:left="360"/>
      </w:pPr>
    </w:p>
    <w:p w:rsidR="009A2A90" w:rsidRPr="000B576F" w:rsidRDefault="00C70DF5" w:rsidP="004A7122">
      <w:pPr>
        <w:pStyle w:val="Paragrafoelenco"/>
        <w:numPr>
          <w:ilvl w:val="0"/>
          <w:numId w:val="19"/>
        </w:numPr>
        <w:spacing w:line="360" w:lineRule="auto"/>
        <w:rPr>
          <w:b/>
        </w:rPr>
      </w:pPr>
      <w:r w:rsidRPr="000B576F">
        <w:rPr>
          <w:b/>
        </w:rPr>
        <w:t>METS Rights</w:t>
      </w:r>
      <w:r w:rsidR="005E3A42" w:rsidRPr="000B576F">
        <w:rPr>
          <w:b/>
        </w:rPr>
        <w:t>:</w:t>
      </w:r>
      <w:r w:rsidRPr="000B576F">
        <w:rPr>
          <w:b/>
        </w:rPr>
        <w:t xml:space="preserve"> Metadati per la descrizione dei diritti d’uso</w:t>
      </w:r>
      <w:r w:rsidR="006150B3" w:rsidRPr="000B576F">
        <w:rPr>
          <w:b/>
        </w:rPr>
        <w:t xml:space="preserve"> utilizzati all’interno dei metadati METS</w:t>
      </w:r>
    </w:p>
    <w:p w:rsidR="00C70DF5" w:rsidRPr="000B576F" w:rsidRDefault="008A3100" w:rsidP="00E92B59">
      <w:pPr>
        <w:pStyle w:val="Paragrafoelenco"/>
        <w:spacing w:after="0" w:line="360" w:lineRule="auto"/>
        <w:jc w:val="both"/>
      </w:pPr>
      <w:r w:rsidRPr="000B576F">
        <w:t>S</w:t>
      </w:r>
      <w:r w:rsidR="00C70DF5" w:rsidRPr="000B576F">
        <w:t>chema</w:t>
      </w:r>
      <w:r w:rsidR="009A2A90" w:rsidRPr="000B576F">
        <w:t xml:space="preserve"> XML</w:t>
      </w:r>
      <w:r w:rsidR="00C70DF5" w:rsidRPr="000B576F">
        <w:t>:</w:t>
      </w:r>
      <w:r w:rsidR="00E92B59" w:rsidRPr="000B576F">
        <w:t>https://www.loc.gov/standards/rights/METSRights.xsd</w:t>
      </w:r>
    </w:p>
    <w:p w:rsidR="00E7782A" w:rsidRPr="000B576F" w:rsidRDefault="00E7782A" w:rsidP="00E92B59">
      <w:pPr>
        <w:spacing w:line="360" w:lineRule="auto"/>
      </w:pPr>
    </w:p>
    <w:p w:rsidR="009A2A90" w:rsidRPr="000B576F" w:rsidRDefault="00C70DF5" w:rsidP="004A7122">
      <w:pPr>
        <w:pStyle w:val="Paragrafoelenco"/>
        <w:numPr>
          <w:ilvl w:val="0"/>
          <w:numId w:val="19"/>
        </w:numPr>
        <w:spacing w:line="360" w:lineRule="auto"/>
        <w:rPr>
          <w:b/>
        </w:rPr>
      </w:pPr>
      <w:r w:rsidRPr="000B576F">
        <w:rPr>
          <w:b/>
        </w:rPr>
        <w:t>NISO/MIX: Metadati per la descrizione dei metadati tecnici per oggetti digitali</w:t>
      </w:r>
      <w:r w:rsidR="006150B3" w:rsidRPr="000B576F">
        <w:rPr>
          <w:b/>
        </w:rPr>
        <w:t xml:space="preserve"> utilizzati all’interno dei metadati METS</w:t>
      </w:r>
    </w:p>
    <w:p w:rsidR="005E3A42" w:rsidRPr="000B576F" w:rsidRDefault="008A3100" w:rsidP="00E92B59">
      <w:pPr>
        <w:pStyle w:val="Paragrafoelenco"/>
        <w:spacing w:after="0" w:line="360" w:lineRule="auto"/>
        <w:jc w:val="both"/>
      </w:pPr>
      <w:r w:rsidRPr="000B576F">
        <w:t>S</w:t>
      </w:r>
      <w:r w:rsidR="005E3A42" w:rsidRPr="000B576F">
        <w:t>chema</w:t>
      </w:r>
      <w:r w:rsidR="009A2A90" w:rsidRPr="000B576F">
        <w:t xml:space="preserve"> XML</w:t>
      </w:r>
      <w:r w:rsidR="005E3A42" w:rsidRPr="000B576F">
        <w:t>:</w:t>
      </w:r>
      <w:r w:rsidR="00E92B59" w:rsidRPr="000B576F">
        <w:t>http://www.loc.gov/standards/mix/mix20/mix20.xsd</w:t>
      </w:r>
    </w:p>
    <w:p w:rsidR="00E92B59" w:rsidRPr="000B576F" w:rsidRDefault="00E92B59" w:rsidP="00E92B59">
      <w:pPr>
        <w:spacing w:line="360" w:lineRule="auto"/>
      </w:pPr>
    </w:p>
    <w:p w:rsidR="009A2A90" w:rsidRPr="000B576F" w:rsidRDefault="00C70DF5" w:rsidP="004A7122">
      <w:pPr>
        <w:pStyle w:val="Paragrafoelenco"/>
        <w:numPr>
          <w:ilvl w:val="0"/>
          <w:numId w:val="19"/>
        </w:numPr>
        <w:spacing w:line="360" w:lineRule="auto"/>
        <w:rPr>
          <w:b/>
        </w:rPr>
      </w:pPr>
      <w:r w:rsidRPr="000B576F">
        <w:rPr>
          <w:b/>
        </w:rPr>
        <w:t xml:space="preserve">DC: Metadati Dublin Core per la descrizione </w:t>
      </w:r>
      <w:r w:rsidR="006150B3" w:rsidRPr="000B576F">
        <w:rPr>
          <w:b/>
        </w:rPr>
        <w:t>degli elementi all’interno dei metadati METS</w:t>
      </w:r>
    </w:p>
    <w:p w:rsidR="00D60DA7" w:rsidRPr="000B576F" w:rsidRDefault="008A3100" w:rsidP="00E92B59">
      <w:pPr>
        <w:pStyle w:val="Paragrafoelenco"/>
        <w:spacing w:after="0" w:line="360" w:lineRule="auto"/>
        <w:jc w:val="both"/>
      </w:pPr>
      <w:r w:rsidRPr="000B576F">
        <w:t>Schema</w:t>
      </w:r>
      <w:r w:rsidR="009A2A90" w:rsidRPr="000B576F">
        <w:t xml:space="preserve"> XML</w:t>
      </w:r>
      <w:r w:rsidRPr="000B576F">
        <w:t xml:space="preserve">: </w:t>
      </w:r>
      <w:r w:rsidR="00D60DA7" w:rsidRPr="000B576F">
        <w:t>http://dublincore.org/schemas/xmls/simpledc20021212.xsd</w:t>
      </w:r>
    </w:p>
    <w:p w:rsidR="00407C63" w:rsidRPr="000B576F" w:rsidRDefault="00407C63" w:rsidP="00972979">
      <w:pPr>
        <w:widowControl/>
        <w:suppressAutoHyphens w:val="0"/>
        <w:snapToGrid/>
        <w:spacing w:line="276" w:lineRule="auto"/>
        <w:rPr>
          <w:rFonts w:cs="Times New Roman"/>
          <w:b/>
          <w:bCs/>
          <w:kern w:val="1"/>
          <w:sz w:val="40"/>
        </w:rPr>
      </w:pPr>
      <w:r w:rsidRPr="000B576F">
        <w:br w:type="page"/>
      </w:r>
    </w:p>
    <w:p w:rsidR="00980313" w:rsidRPr="000B576F" w:rsidRDefault="00C22466" w:rsidP="00972979">
      <w:pPr>
        <w:pStyle w:val="Titolo1"/>
        <w:spacing w:after="0"/>
      </w:pPr>
      <w:bookmarkStart w:id="12" w:name="_Toc525644655"/>
      <w:r w:rsidRPr="000B576F">
        <w:t>Soggetto conservatore</w:t>
      </w:r>
      <w:bookmarkEnd w:id="12"/>
    </w:p>
    <w:p w:rsidR="00D60753" w:rsidRPr="000B576F" w:rsidRDefault="00D60753" w:rsidP="00D60753">
      <w:pPr>
        <w:pStyle w:val="Titolo2"/>
        <w:ind w:left="432"/>
      </w:pPr>
      <w:bookmarkStart w:id="13" w:name="_Toc525644656"/>
      <w:r w:rsidRPr="000B576F">
        <w:t>Premessa</w:t>
      </w:r>
      <w:bookmarkEnd w:id="13"/>
    </w:p>
    <w:p w:rsidR="004A7122" w:rsidRPr="000B576F" w:rsidRDefault="00D46F4B" w:rsidP="004A7122">
      <w:pPr>
        <w:spacing w:line="360" w:lineRule="auto"/>
        <w:rPr>
          <w:sz w:val="24"/>
        </w:rPr>
      </w:pPr>
      <w:r w:rsidRPr="000B576F">
        <w:rPr>
          <w:sz w:val="24"/>
        </w:rPr>
        <w:t>La definizione del tracciato dell’entità Soggetto conservatore rappresenta una evoluzione dello schema scons.xsd</w:t>
      </w:r>
      <w:r w:rsidR="00EB6BCC" w:rsidRPr="000B576F">
        <w:rPr>
          <w:sz w:val="24"/>
        </w:rPr>
        <w:t>,</w:t>
      </w:r>
      <w:r w:rsidRPr="000B576F">
        <w:rPr>
          <w:sz w:val="24"/>
        </w:rPr>
        <w:t xml:space="preserve"> definito nell’ambito dei tracciati di scambio CAT-SAN come struttura informativa di riferimento offerta ai sistemi aderenti al Sistema Archivistico Nazionale per il conferimento dei propri record descrittivi d</w:t>
      </w:r>
      <w:r w:rsidR="004A7122" w:rsidRPr="000B576F">
        <w:rPr>
          <w:sz w:val="24"/>
        </w:rPr>
        <w:t>egli istituti di conservazione.</w:t>
      </w:r>
    </w:p>
    <w:p w:rsidR="00D60753" w:rsidRPr="000B576F" w:rsidRDefault="00EB6BCC" w:rsidP="004A7122">
      <w:pPr>
        <w:spacing w:line="360" w:lineRule="auto"/>
        <w:rPr>
          <w:sz w:val="24"/>
        </w:rPr>
      </w:pPr>
      <w:r w:rsidRPr="000B576F">
        <w:rPr>
          <w:sz w:val="24"/>
        </w:rPr>
        <w:t xml:space="preserve">Nella definizione dello schema </w:t>
      </w:r>
      <w:r w:rsidR="00995702" w:rsidRPr="000B576F">
        <w:rPr>
          <w:sz w:val="24"/>
        </w:rPr>
        <w:t>SCONS2</w:t>
      </w:r>
      <w:r w:rsidRPr="000B576F">
        <w:rPr>
          <w:sz w:val="24"/>
        </w:rPr>
        <w:t xml:space="preserve"> sono stati enfatizzati o introdotti ex novo alcuni aspetti che facilitano </w:t>
      </w:r>
      <w:r w:rsidR="00D159AF" w:rsidRPr="000B576F">
        <w:rPr>
          <w:sz w:val="24"/>
        </w:rPr>
        <w:t>l’interoperabilità</w:t>
      </w:r>
      <w:r w:rsidRPr="000B576F">
        <w:rPr>
          <w:sz w:val="24"/>
        </w:rPr>
        <w:t xml:space="preserve"> di tali risorse informative verso altri modelli di rappresentazione, con particolare riguardo all’ontologia Cultural-ON</w:t>
      </w:r>
      <w:r w:rsidR="00D159AF" w:rsidRPr="000B576F">
        <w:rPr>
          <w:sz w:val="24"/>
        </w:rPr>
        <w:t>,modello di riferimento per la pubblicazione in formato Linked Open Data delle informazioni relative agli Istituti/Luoghi della cultura all’interno del portale dei dati LOD del MIBAC (dati.beniculturali.it).</w:t>
      </w:r>
    </w:p>
    <w:p w:rsidR="00AE27EC" w:rsidRPr="000B576F" w:rsidRDefault="00AE27EC" w:rsidP="004A7122">
      <w:pPr>
        <w:spacing w:line="360" w:lineRule="auto"/>
        <w:rPr>
          <w:sz w:val="24"/>
        </w:rPr>
      </w:pPr>
      <w:r w:rsidRPr="000B576F">
        <w:rPr>
          <w:sz w:val="24"/>
        </w:rPr>
        <w:t>Le esemplificazioni dell’uso del tracciato inserite nei singoli elementi sono tratte</w:t>
      </w:r>
      <w:r w:rsidR="000D593B" w:rsidRPr="000B576F">
        <w:rPr>
          <w:sz w:val="24"/>
        </w:rPr>
        <w:t xml:space="preserve"> da descrizione di soggetti conservatori presenti ne</w:t>
      </w:r>
      <w:r w:rsidR="0015075B" w:rsidRPr="000B576F">
        <w:rPr>
          <w:sz w:val="24"/>
        </w:rPr>
        <w:t>i</w:t>
      </w:r>
      <w:r w:rsidR="000D593B" w:rsidRPr="000B576F">
        <w:rPr>
          <w:sz w:val="24"/>
        </w:rPr>
        <w:t xml:space="preserve"> sistem</w:t>
      </w:r>
      <w:r w:rsidR="0015075B" w:rsidRPr="000B576F">
        <w:rPr>
          <w:sz w:val="24"/>
        </w:rPr>
        <w:t>i</w:t>
      </w:r>
      <w:r w:rsidR="000D593B" w:rsidRPr="000B576F">
        <w:rPr>
          <w:sz w:val="24"/>
        </w:rPr>
        <w:t xml:space="preserve"> SIUSA</w:t>
      </w:r>
      <w:r w:rsidR="0015075B" w:rsidRPr="000B576F">
        <w:rPr>
          <w:sz w:val="24"/>
        </w:rPr>
        <w:t xml:space="preserve"> e SAN</w:t>
      </w:r>
      <w:r w:rsidR="000D593B" w:rsidRPr="000B576F">
        <w:rPr>
          <w:sz w:val="24"/>
        </w:rPr>
        <w:t>.</w:t>
      </w:r>
    </w:p>
    <w:p w:rsidR="00D60753" w:rsidRPr="000B576F" w:rsidRDefault="00D60753" w:rsidP="00D60753">
      <w:pPr>
        <w:pStyle w:val="Titolo2"/>
        <w:ind w:left="432"/>
      </w:pPr>
      <w:bookmarkStart w:id="14" w:name="_Toc525644657"/>
      <w:r w:rsidRPr="000B576F">
        <w:t>Elenco dei campi</w:t>
      </w:r>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5" w:type="dxa"/>
          <w:right w:w="70" w:type="dxa"/>
        </w:tblCellMar>
        <w:tblLook w:val="0000" w:firstRow="0" w:lastRow="0" w:firstColumn="0" w:lastColumn="0" w:noHBand="0" w:noVBand="0"/>
      </w:tblPr>
      <w:tblGrid>
        <w:gridCol w:w="1908"/>
        <w:gridCol w:w="8199"/>
      </w:tblGrid>
      <w:tr w:rsidR="00F377DE" w:rsidRPr="000B576F" w:rsidTr="008C788D">
        <w:trPr>
          <w:tblHeader/>
        </w:trPr>
        <w:tc>
          <w:tcPr>
            <w:tcW w:w="944" w:type="pct"/>
            <w:shd w:val="clear" w:color="auto" w:fill="D9D9D9"/>
            <w:tcMar>
              <w:left w:w="65" w:type="dxa"/>
            </w:tcMar>
          </w:tcPr>
          <w:p w:rsidR="00F377DE" w:rsidRPr="000B576F" w:rsidRDefault="00F377DE" w:rsidP="00437331">
            <w:pPr>
              <w:rPr>
                <w:b/>
                <w:sz w:val="24"/>
              </w:rPr>
            </w:pPr>
            <w:r w:rsidRPr="000B576F">
              <w:rPr>
                <w:b/>
                <w:sz w:val="24"/>
              </w:rPr>
              <w:t xml:space="preserve">Elemento </w:t>
            </w:r>
          </w:p>
        </w:tc>
        <w:tc>
          <w:tcPr>
            <w:tcW w:w="4056" w:type="pct"/>
            <w:shd w:val="clear" w:color="auto" w:fill="D9D9D9"/>
            <w:tcMar>
              <w:left w:w="65" w:type="dxa"/>
            </w:tcMar>
          </w:tcPr>
          <w:p w:rsidR="00F377DE" w:rsidRPr="000B576F" w:rsidRDefault="00F377DE" w:rsidP="00437331">
            <w:pPr>
              <w:rPr>
                <w:b/>
                <w:sz w:val="24"/>
                <w:lang w:val="en-GB"/>
              </w:rPr>
            </w:pPr>
            <w:r w:rsidRPr="000B576F">
              <w:rPr>
                <w:b/>
                <w:sz w:val="24"/>
                <w:lang w:val="en-GB"/>
              </w:rPr>
              <w:t xml:space="preserve">Descrizione </w:t>
            </w: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Informazioni generali sull’istanza</w:t>
            </w:r>
          </w:p>
          <w:p w:rsidR="00B42DB3" w:rsidRPr="000B576F" w:rsidRDefault="00B42DB3" w:rsidP="00437331">
            <w:pPr>
              <w:rPr>
                <w:sz w:val="22"/>
                <w:szCs w:val="22"/>
              </w:rPr>
            </w:pPr>
            <w:r w:rsidRPr="000B576F">
              <w:rPr>
                <w:b/>
                <w:i/>
                <w:sz w:val="22"/>
                <w:szCs w:val="22"/>
              </w:rPr>
              <w:t>(Obbligatorio)</w:t>
            </w:r>
          </w:p>
        </w:tc>
        <w:tc>
          <w:tcPr>
            <w:tcW w:w="4056" w:type="pct"/>
            <w:shd w:val="clear" w:color="auto" w:fill="auto"/>
            <w:tcMar>
              <w:left w:w="65" w:type="dxa"/>
            </w:tcMar>
          </w:tcPr>
          <w:p w:rsidR="00B42DB3" w:rsidRPr="000B576F" w:rsidRDefault="00B42DB3" w:rsidP="00437331">
            <w:pPr>
              <w:rPr>
                <w:b/>
                <w:sz w:val="22"/>
                <w:szCs w:val="22"/>
                <w:lang w:val="en-GB"/>
              </w:rPr>
            </w:pPr>
            <w:r w:rsidRPr="000B576F">
              <w:rPr>
                <w:b/>
                <w:sz w:val="22"/>
                <w:szCs w:val="22"/>
                <w:lang w:val="en-GB"/>
              </w:rPr>
              <w:t>Path XML:</w:t>
            </w:r>
          </w:p>
          <w:p w:rsidR="00B42DB3" w:rsidRPr="000B576F" w:rsidRDefault="00B42DB3" w:rsidP="00437331">
            <w:pPr>
              <w:rPr>
                <w:sz w:val="22"/>
                <w:szCs w:val="22"/>
              </w:rPr>
            </w:pPr>
            <w:r w:rsidRPr="000B576F">
              <w:rPr>
                <w:sz w:val="22"/>
                <w:szCs w:val="22"/>
              </w:rPr>
              <w:t>scons/info</w:t>
            </w:r>
          </w:p>
          <w:p w:rsidR="00B42DB3" w:rsidRPr="000B576F" w:rsidRDefault="00B42DB3" w:rsidP="00437331">
            <w:pPr>
              <w:rPr>
                <w:sz w:val="22"/>
                <w:szCs w:val="22"/>
              </w:rPr>
            </w:pP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Eventi relativi all’ entità soggetto conservatore.</w:t>
            </w:r>
          </w:p>
          <w:p w:rsidR="00B42DB3" w:rsidRPr="000B576F" w:rsidRDefault="00B42DB3" w:rsidP="008D1FC2">
            <w:pPr>
              <w:rPr>
                <w:sz w:val="22"/>
                <w:szCs w:val="22"/>
              </w:rPr>
            </w:pPr>
            <w:r w:rsidRPr="000B576F">
              <w:rPr>
                <w:b/>
                <w:i/>
                <w:sz w:val="22"/>
                <w:szCs w:val="22"/>
              </w:rPr>
              <w:t>(</w:t>
            </w:r>
            <w:r w:rsidR="008D1FC2" w:rsidRPr="000B576F">
              <w:rPr>
                <w:b/>
                <w:i/>
                <w:sz w:val="22"/>
                <w:szCs w:val="22"/>
              </w:rPr>
              <w:t>Obbligatorio</w:t>
            </w:r>
            <w:r w:rsidRPr="000B576F">
              <w:rPr>
                <w:b/>
                <w:i/>
                <w:sz w:val="22"/>
                <w:szCs w:val="22"/>
              </w:rPr>
              <w:t xml:space="preserve"> Ripetibile)</w:t>
            </w:r>
          </w:p>
        </w:tc>
        <w:tc>
          <w:tcPr>
            <w:tcW w:w="4056" w:type="pct"/>
            <w:shd w:val="clear" w:color="auto" w:fill="auto"/>
            <w:tcMar>
              <w:left w:w="65" w:type="dxa"/>
            </w:tcMar>
          </w:tcPr>
          <w:p w:rsidR="00B42DB3" w:rsidRPr="000B576F" w:rsidRDefault="00B42DB3" w:rsidP="00437331">
            <w:pPr>
              <w:rPr>
                <w:b/>
                <w:sz w:val="22"/>
                <w:szCs w:val="22"/>
              </w:rPr>
            </w:pPr>
            <w:r w:rsidRPr="000B576F">
              <w:rPr>
                <w:b/>
                <w:sz w:val="22"/>
                <w:szCs w:val="22"/>
              </w:rPr>
              <w:t>Path XML:</w:t>
            </w:r>
          </w:p>
          <w:p w:rsidR="00B42DB3" w:rsidRPr="000B576F" w:rsidRDefault="00B42DB3" w:rsidP="00437331">
            <w:pPr>
              <w:rPr>
                <w:sz w:val="22"/>
                <w:szCs w:val="22"/>
              </w:rPr>
            </w:pPr>
            <w:r w:rsidRPr="000B576F">
              <w:rPr>
                <w:sz w:val="22"/>
                <w:szCs w:val="22"/>
              </w:rPr>
              <w:t>scons/info/evento</w:t>
            </w:r>
          </w:p>
          <w:p w:rsidR="00B42DB3" w:rsidRPr="000B576F" w:rsidRDefault="00B42DB3" w:rsidP="00437331">
            <w:pPr>
              <w:rPr>
                <w:sz w:val="22"/>
                <w:szCs w:val="22"/>
              </w:rPr>
            </w:pPr>
          </w:p>
          <w:p w:rsidR="00B42DB3" w:rsidRPr="000B576F" w:rsidRDefault="00B42DB3" w:rsidP="00437331">
            <w:pPr>
              <w:rPr>
                <w:b/>
                <w:sz w:val="22"/>
                <w:szCs w:val="22"/>
              </w:rPr>
            </w:pPr>
            <w:r w:rsidRPr="000B576F">
              <w:rPr>
                <w:b/>
                <w:sz w:val="22"/>
                <w:szCs w:val="22"/>
              </w:rPr>
              <w:t>Note d’uso:</w:t>
            </w:r>
          </w:p>
          <w:p w:rsidR="003F2001" w:rsidRPr="000B576F" w:rsidRDefault="003F2001" w:rsidP="00437331">
            <w:pPr>
              <w:rPr>
                <w:sz w:val="22"/>
                <w:szCs w:val="22"/>
              </w:rPr>
            </w:pPr>
            <w:r w:rsidRPr="000B576F">
              <w:rPr>
                <w:sz w:val="22"/>
                <w:szCs w:val="22"/>
              </w:rPr>
              <w:t>Con attributi obbligatori @tipoEvento e @dataEvento rispettivamente per la tipologia e la data dell’evento. Nel caso sia presente “altro” nell’attributo @tipoEvento, va specificato il corrispondente valore nell’attributo facoltativo @tipologia.</w:t>
            </w:r>
          </w:p>
          <w:p w:rsidR="007E7B08" w:rsidRPr="000B576F" w:rsidRDefault="00B42DB3" w:rsidP="00437331">
            <w:pPr>
              <w:shd w:val="clear" w:color="auto" w:fill="FFFFFF"/>
              <w:rPr>
                <w:sz w:val="22"/>
                <w:szCs w:val="22"/>
              </w:rPr>
            </w:pPr>
            <w:r w:rsidRPr="000B576F">
              <w:rPr>
                <w:sz w:val="22"/>
                <w:szCs w:val="22"/>
              </w:rPr>
              <w:t>Queste informazioni sono</w:t>
            </w:r>
            <w:r w:rsidR="007E7B08" w:rsidRPr="000B576F">
              <w:rPr>
                <w:sz w:val="22"/>
                <w:szCs w:val="22"/>
              </w:rPr>
              <w:t xml:space="preserve"> relative alla entità soggetto </w:t>
            </w:r>
            <w:r w:rsidRPr="000B576F">
              <w:rPr>
                <w:sz w:val="22"/>
                <w:szCs w:val="22"/>
              </w:rPr>
              <w:t>conservatore.</w:t>
            </w:r>
          </w:p>
          <w:p w:rsidR="00B42DB3" w:rsidRPr="000B576F" w:rsidRDefault="00B42DB3" w:rsidP="00437331">
            <w:pPr>
              <w:shd w:val="clear" w:color="auto" w:fill="FFFFFF"/>
              <w:rPr>
                <w:sz w:val="22"/>
                <w:szCs w:val="22"/>
              </w:rPr>
            </w:pPr>
            <w:r w:rsidRPr="000B576F">
              <w:rPr>
                <w:sz w:val="22"/>
                <w:szCs w:val="22"/>
              </w:rPr>
              <w:t>Le date qui presentate sono quindi relative a questa entità.</w:t>
            </w:r>
          </w:p>
          <w:p w:rsidR="00B42DB3" w:rsidRPr="000B576F" w:rsidRDefault="00B42DB3" w:rsidP="00437331">
            <w:pPr>
              <w:rPr>
                <w:sz w:val="22"/>
                <w:szCs w:val="22"/>
              </w:rPr>
            </w:pPr>
            <w:r w:rsidRPr="000B576F">
              <w:rPr>
                <w:sz w:val="22"/>
                <w:szCs w:val="22"/>
              </w:rPr>
              <w:t>L’attributo @tipoEvento ammette i seguenti valori: inserimento, cancellazione, modifica, altro.</w:t>
            </w:r>
          </w:p>
          <w:p w:rsidR="00972979" w:rsidRPr="000B576F" w:rsidRDefault="00D65D67" w:rsidP="00437331">
            <w:pPr>
              <w:rPr>
                <w:sz w:val="22"/>
                <w:szCs w:val="22"/>
              </w:rPr>
            </w:pPr>
            <w:r w:rsidRPr="000B576F">
              <w:rPr>
                <w:sz w:val="22"/>
                <w:szCs w:val="22"/>
              </w:rPr>
              <w:t>Il termine cancellazione indica che l’elemento deve essere cancellato dal sistema.</w:t>
            </w:r>
          </w:p>
          <w:p w:rsidR="00D65D67" w:rsidRPr="000B576F" w:rsidRDefault="00D65D67" w:rsidP="00437331">
            <w:pPr>
              <w:rPr>
                <w:sz w:val="22"/>
                <w:szCs w:val="22"/>
              </w:rPr>
            </w:pPr>
          </w:p>
          <w:p w:rsidR="00B42DB3" w:rsidRPr="000B576F" w:rsidRDefault="00B42DB3" w:rsidP="00437331">
            <w:pPr>
              <w:rPr>
                <w:b/>
                <w:sz w:val="22"/>
                <w:szCs w:val="22"/>
              </w:rPr>
            </w:pPr>
            <w:r w:rsidRPr="000B576F">
              <w:rPr>
                <w:b/>
                <w:sz w:val="22"/>
                <w:szCs w:val="22"/>
              </w:rPr>
              <w:t>Esempio:</w:t>
            </w:r>
          </w:p>
          <w:p w:rsidR="00B42DB3" w:rsidRPr="000B576F" w:rsidRDefault="00972979"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&lt;evento</w:t>
            </w:r>
            <w:r w:rsidRPr="000B576F">
              <w:rPr>
                <w:rFonts w:eastAsia="Times New Roman" w:cs="Times New Roman"/>
                <w:color w:val="F5844C"/>
                <w:sz w:val="22"/>
                <w:szCs w:val="22"/>
                <w:lang w:eastAsia="it-IT"/>
              </w:rPr>
              <w:t xml:space="preserve"> dataEvento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"2018-06-22T15:00:00"</w:t>
            </w:r>
            <w:r w:rsidRPr="000B576F">
              <w:rPr>
                <w:rFonts w:eastAsia="Times New Roman" w:cs="Times New Roman"/>
                <w:color w:val="F5844C"/>
                <w:sz w:val="22"/>
                <w:szCs w:val="22"/>
                <w:lang w:eastAsia="it-IT"/>
              </w:rPr>
              <w:t xml:space="preserve"> tipoEvento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"creazione"</w:t>
            </w:r>
            <w:r w:rsidRPr="000B576F">
              <w:rPr>
                <w:rFonts w:eastAsia="Times New Roman" w:cs="Times New Roman"/>
                <w:color w:val="000096"/>
                <w:sz w:val="22"/>
                <w:szCs w:val="22"/>
                <w:lang w:eastAsia="it-IT"/>
              </w:rPr>
              <w:t>&gt;</w:t>
            </w:r>
          </w:p>
          <w:p w:rsidR="00972979" w:rsidRPr="000B576F" w:rsidRDefault="00972979"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Identificazione dell'agente che ha generato l'evento sull’istanza</w:t>
            </w:r>
          </w:p>
          <w:p w:rsidR="00B42DB3" w:rsidRPr="000B576F" w:rsidRDefault="00B42DB3" w:rsidP="008D1FC2">
            <w:pPr>
              <w:rPr>
                <w:sz w:val="22"/>
                <w:szCs w:val="22"/>
              </w:rPr>
            </w:pPr>
            <w:r w:rsidRPr="000B576F">
              <w:rPr>
                <w:b/>
                <w:i/>
                <w:sz w:val="22"/>
                <w:szCs w:val="22"/>
              </w:rPr>
              <w:t>(</w:t>
            </w:r>
            <w:r w:rsidR="008D1FC2" w:rsidRPr="000B576F">
              <w:rPr>
                <w:b/>
                <w:i/>
                <w:sz w:val="22"/>
                <w:szCs w:val="22"/>
              </w:rPr>
              <w:t>Obbligatorio</w:t>
            </w:r>
            <w:r w:rsidRPr="000B576F">
              <w:rPr>
                <w:b/>
                <w:i/>
                <w:sz w:val="22"/>
                <w:szCs w:val="22"/>
              </w:rPr>
              <w:t xml:space="preserve"> Ripetibile)</w:t>
            </w:r>
          </w:p>
        </w:tc>
        <w:tc>
          <w:tcPr>
            <w:tcW w:w="4056" w:type="pct"/>
            <w:shd w:val="clear" w:color="auto" w:fill="auto"/>
            <w:tcMar>
              <w:left w:w="65" w:type="dxa"/>
            </w:tcMar>
          </w:tcPr>
          <w:p w:rsidR="00B42DB3" w:rsidRPr="000B576F" w:rsidRDefault="00B42DB3" w:rsidP="00437331">
            <w:pPr>
              <w:rPr>
                <w:b/>
                <w:sz w:val="22"/>
                <w:szCs w:val="22"/>
              </w:rPr>
            </w:pPr>
            <w:r w:rsidRPr="000B576F">
              <w:rPr>
                <w:b/>
                <w:sz w:val="22"/>
                <w:szCs w:val="22"/>
              </w:rPr>
              <w:t>Path XML:</w:t>
            </w:r>
          </w:p>
          <w:p w:rsidR="00B42DB3" w:rsidRPr="000B576F" w:rsidRDefault="00B42DB3" w:rsidP="00437331">
            <w:pPr>
              <w:rPr>
                <w:sz w:val="22"/>
                <w:szCs w:val="22"/>
              </w:rPr>
            </w:pPr>
            <w:r w:rsidRPr="000B576F">
              <w:rPr>
                <w:sz w:val="22"/>
                <w:szCs w:val="22"/>
              </w:rPr>
              <w:t>scons/</w:t>
            </w:r>
            <w:r w:rsidR="007A2D7B" w:rsidRPr="000B576F">
              <w:rPr>
                <w:sz w:val="22"/>
                <w:szCs w:val="22"/>
              </w:rPr>
              <w:t>info/</w:t>
            </w:r>
            <w:r w:rsidRPr="000B576F">
              <w:rPr>
                <w:sz w:val="22"/>
                <w:szCs w:val="22"/>
              </w:rPr>
              <w:t>evento/agente</w:t>
            </w:r>
          </w:p>
          <w:p w:rsidR="00972979" w:rsidRPr="000B576F" w:rsidRDefault="00972979" w:rsidP="00437331">
            <w:pPr>
              <w:rPr>
                <w:sz w:val="22"/>
                <w:szCs w:val="22"/>
              </w:rPr>
            </w:pPr>
          </w:p>
          <w:p w:rsidR="00B42DB3" w:rsidRPr="000B576F" w:rsidRDefault="00B42DB3" w:rsidP="00437331">
            <w:pPr>
              <w:rPr>
                <w:b/>
                <w:sz w:val="22"/>
                <w:szCs w:val="22"/>
              </w:rPr>
            </w:pPr>
            <w:r w:rsidRPr="000B576F">
              <w:rPr>
                <w:b/>
                <w:sz w:val="22"/>
                <w:szCs w:val="22"/>
              </w:rPr>
              <w:t>Note d’uso:</w:t>
            </w:r>
          </w:p>
          <w:p w:rsidR="003F2001" w:rsidRPr="000B576F" w:rsidRDefault="003F2001" w:rsidP="00437331">
            <w:pPr>
              <w:rPr>
                <w:sz w:val="22"/>
                <w:szCs w:val="22"/>
              </w:rPr>
            </w:pPr>
            <w:r w:rsidRPr="000B576F">
              <w:rPr>
                <w:sz w:val="22"/>
                <w:szCs w:val="22"/>
              </w:rPr>
              <w:t>Con attributo facoltativo @id per identificare l’agente e attributo facoltativo @tipoAgente per definirne la tipologia.</w:t>
            </w:r>
          </w:p>
          <w:p w:rsidR="00B42DB3" w:rsidRPr="000B576F" w:rsidRDefault="00B42DB3" w:rsidP="00437331">
            <w:pPr>
              <w:rPr>
                <w:sz w:val="22"/>
                <w:szCs w:val="22"/>
              </w:rPr>
            </w:pPr>
            <w:r w:rsidRPr="000B576F">
              <w:rPr>
                <w:sz w:val="22"/>
                <w:szCs w:val="22"/>
              </w:rPr>
              <w:t>L’attributo @tipoAgente può avere i valori: organizzazione, persona e software.</w:t>
            </w:r>
          </w:p>
          <w:p w:rsidR="00972979" w:rsidRPr="000B576F" w:rsidRDefault="00972979" w:rsidP="00437331">
            <w:pPr>
              <w:rPr>
                <w:sz w:val="22"/>
                <w:szCs w:val="22"/>
              </w:rPr>
            </w:pPr>
          </w:p>
          <w:p w:rsidR="00B42DB3" w:rsidRPr="000B576F" w:rsidRDefault="00B42DB3" w:rsidP="00437331">
            <w:pPr>
              <w:rPr>
                <w:b/>
                <w:sz w:val="22"/>
                <w:szCs w:val="22"/>
              </w:rPr>
            </w:pPr>
            <w:r w:rsidRPr="000B576F">
              <w:rPr>
                <w:b/>
                <w:sz w:val="22"/>
                <w:szCs w:val="22"/>
              </w:rPr>
              <w:t>Esempio:</w:t>
            </w:r>
          </w:p>
          <w:p w:rsidR="00972979" w:rsidRPr="000B576F" w:rsidRDefault="00972979"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&lt;agente</w:t>
            </w:r>
            <w:r w:rsidRPr="000B576F">
              <w:rPr>
                <w:rFonts w:eastAsia="Times New Roman" w:cs="Times New Roman"/>
                <w:color w:val="F5844C"/>
                <w:sz w:val="22"/>
                <w:szCs w:val="22"/>
                <w:lang w:eastAsia="it-IT"/>
              </w:rPr>
              <w:t xml:space="preserve"> id</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"idagente"</w:t>
            </w:r>
            <w:r w:rsidRPr="000B576F">
              <w:rPr>
                <w:rFonts w:eastAsia="Times New Roman" w:cs="Times New Roman"/>
                <w:color w:val="F5844C"/>
                <w:sz w:val="22"/>
                <w:szCs w:val="22"/>
                <w:lang w:eastAsia="it-IT"/>
              </w:rPr>
              <w:t xml:space="preserve"> tipo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"persona"</w:t>
            </w:r>
            <w:r w:rsidRPr="000B576F">
              <w:rPr>
                <w:rFonts w:eastAsia="Times New Roman" w:cs="Times New Roman"/>
                <w:color w:val="000096"/>
                <w:sz w:val="22"/>
                <w:szCs w:val="22"/>
                <w:lang w:eastAsia="it-IT"/>
              </w:rPr>
              <w:t>&gt;</w:t>
            </w:r>
          </w:p>
          <w:p w:rsidR="00972979" w:rsidRPr="000B576F" w:rsidRDefault="00972979" w:rsidP="00437331">
            <w:pPr>
              <w:rPr>
                <w:sz w:val="22"/>
                <w:szCs w:val="22"/>
              </w:rPr>
            </w:pP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 xml:space="preserve">Nome e cognome dell’agente </w:t>
            </w:r>
          </w:p>
          <w:p w:rsidR="00B42DB3" w:rsidRPr="000B576F" w:rsidRDefault="00B42DB3" w:rsidP="00437331">
            <w:pPr>
              <w:rPr>
                <w:b/>
                <w:i/>
                <w:sz w:val="22"/>
                <w:szCs w:val="22"/>
              </w:rPr>
            </w:pPr>
            <w:r w:rsidRPr="000B576F">
              <w:rPr>
                <w:b/>
                <w:i/>
                <w:sz w:val="22"/>
                <w:szCs w:val="22"/>
              </w:rPr>
              <w:t>(Facoltativi in alternativa con il successivo)</w:t>
            </w:r>
          </w:p>
        </w:tc>
        <w:tc>
          <w:tcPr>
            <w:tcW w:w="4056" w:type="pct"/>
            <w:shd w:val="clear" w:color="auto" w:fill="auto"/>
            <w:tcMar>
              <w:left w:w="65" w:type="dxa"/>
            </w:tcMar>
          </w:tcPr>
          <w:p w:rsidR="00B42DB3" w:rsidRPr="000B576F" w:rsidRDefault="00B42DB3" w:rsidP="00437331">
            <w:pPr>
              <w:rPr>
                <w:b/>
                <w:sz w:val="22"/>
                <w:szCs w:val="22"/>
              </w:rPr>
            </w:pPr>
            <w:r w:rsidRPr="000B576F">
              <w:rPr>
                <w:b/>
                <w:sz w:val="22"/>
                <w:szCs w:val="22"/>
              </w:rPr>
              <w:t>Path XML:</w:t>
            </w:r>
          </w:p>
          <w:p w:rsidR="00B42DB3" w:rsidRPr="000B576F" w:rsidRDefault="00B42DB3" w:rsidP="00437331">
            <w:pPr>
              <w:rPr>
                <w:sz w:val="22"/>
                <w:szCs w:val="22"/>
              </w:rPr>
            </w:pPr>
            <w:r w:rsidRPr="000B576F">
              <w:rPr>
                <w:sz w:val="22"/>
                <w:szCs w:val="22"/>
              </w:rPr>
              <w:t>scons/</w:t>
            </w:r>
            <w:r w:rsidR="007A2D7B" w:rsidRPr="000B576F">
              <w:rPr>
                <w:sz w:val="22"/>
                <w:szCs w:val="22"/>
              </w:rPr>
              <w:t xml:space="preserve"> info/</w:t>
            </w:r>
            <w:r w:rsidRPr="000B576F">
              <w:rPr>
                <w:sz w:val="22"/>
                <w:szCs w:val="22"/>
              </w:rPr>
              <w:t>evento/agente/nome</w:t>
            </w:r>
          </w:p>
          <w:p w:rsidR="00B42DB3" w:rsidRPr="000B576F" w:rsidRDefault="00B42DB3" w:rsidP="00437331">
            <w:pPr>
              <w:rPr>
                <w:sz w:val="22"/>
                <w:szCs w:val="22"/>
              </w:rPr>
            </w:pPr>
            <w:r w:rsidRPr="000B576F">
              <w:rPr>
                <w:sz w:val="22"/>
                <w:szCs w:val="22"/>
              </w:rPr>
              <w:t>e</w:t>
            </w:r>
          </w:p>
          <w:p w:rsidR="00B42DB3" w:rsidRPr="000B576F" w:rsidRDefault="00B42DB3" w:rsidP="00437331">
            <w:pPr>
              <w:rPr>
                <w:sz w:val="22"/>
                <w:szCs w:val="22"/>
              </w:rPr>
            </w:pPr>
            <w:r w:rsidRPr="000B576F">
              <w:rPr>
                <w:sz w:val="22"/>
                <w:szCs w:val="22"/>
              </w:rPr>
              <w:t>scons/</w:t>
            </w:r>
            <w:r w:rsidR="007A2D7B" w:rsidRPr="000B576F">
              <w:rPr>
                <w:sz w:val="22"/>
                <w:szCs w:val="22"/>
              </w:rPr>
              <w:t xml:space="preserve"> info/</w:t>
            </w:r>
            <w:r w:rsidRPr="000B576F">
              <w:rPr>
                <w:sz w:val="22"/>
                <w:szCs w:val="22"/>
              </w:rPr>
              <w:t>evento/agente/cognome</w:t>
            </w:r>
          </w:p>
          <w:p w:rsidR="00972979" w:rsidRPr="000B576F" w:rsidRDefault="00972979" w:rsidP="00437331">
            <w:pPr>
              <w:rPr>
                <w:sz w:val="22"/>
                <w:szCs w:val="22"/>
              </w:rPr>
            </w:pPr>
          </w:p>
          <w:p w:rsidR="00B42DB3" w:rsidRPr="000B576F" w:rsidRDefault="00B42DB3" w:rsidP="00437331">
            <w:pPr>
              <w:rPr>
                <w:b/>
                <w:sz w:val="22"/>
                <w:szCs w:val="22"/>
              </w:rPr>
            </w:pPr>
            <w:r w:rsidRPr="000B576F">
              <w:rPr>
                <w:b/>
                <w:sz w:val="22"/>
                <w:szCs w:val="22"/>
              </w:rPr>
              <w:t>Note d’uso:</w:t>
            </w:r>
          </w:p>
          <w:p w:rsidR="00B42DB3" w:rsidRPr="000B576F" w:rsidRDefault="00B42DB3" w:rsidP="00437331">
            <w:pPr>
              <w:rPr>
                <w:sz w:val="22"/>
                <w:szCs w:val="22"/>
              </w:rPr>
            </w:pPr>
            <w:r w:rsidRPr="000B576F">
              <w:rPr>
                <w:sz w:val="22"/>
                <w:szCs w:val="22"/>
              </w:rPr>
              <w:t>Nel caso sia un agente di tipo persona.</w:t>
            </w:r>
          </w:p>
          <w:p w:rsidR="00972979" w:rsidRPr="000B576F" w:rsidRDefault="00972979" w:rsidP="00437331">
            <w:pPr>
              <w:rPr>
                <w:sz w:val="22"/>
                <w:szCs w:val="22"/>
              </w:rPr>
            </w:pPr>
          </w:p>
          <w:p w:rsidR="00972979" w:rsidRPr="000B576F" w:rsidRDefault="00972979" w:rsidP="00437331">
            <w:pPr>
              <w:rPr>
                <w:b/>
                <w:sz w:val="22"/>
                <w:szCs w:val="22"/>
              </w:rPr>
            </w:pPr>
            <w:r w:rsidRPr="000B576F">
              <w:rPr>
                <w:b/>
                <w:sz w:val="22"/>
                <w:szCs w:val="22"/>
              </w:rPr>
              <w:t>Esempio:</w:t>
            </w:r>
          </w:p>
          <w:p w:rsidR="008C788D" w:rsidRPr="000B576F" w:rsidRDefault="008C788D"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&lt;agente</w:t>
            </w:r>
            <w:r w:rsidRPr="000B576F">
              <w:rPr>
                <w:rFonts w:eastAsia="Times New Roman" w:cs="Times New Roman"/>
                <w:color w:val="F5844C"/>
                <w:sz w:val="22"/>
                <w:szCs w:val="22"/>
                <w:lang w:eastAsia="it-IT"/>
              </w:rPr>
              <w:t xml:space="preserve"> id</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"idagente"</w:t>
            </w:r>
            <w:r w:rsidRPr="000B576F">
              <w:rPr>
                <w:rFonts w:eastAsia="Times New Roman" w:cs="Times New Roman"/>
                <w:color w:val="F5844C"/>
                <w:sz w:val="22"/>
                <w:szCs w:val="22"/>
                <w:lang w:eastAsia="it-IT"/>
              </w:rPr>
              <w:t xml:space="preserve"> tipo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"persona"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&lt;nome&gt;</w:t>
            </w:r>
            <w:r w:rsidRPr="000B576F">
              <w:rPr>
                <w:rFonts w:eastAsia="Times New Roman" w:cs="Times New Roman"/>
                <w:color w:val="000000"/>
                <w:sz w:val="22"/>
                <w:szCs w:val="22"/>
                <w:lang w:eastAsia="it-IT"/>
              </w:rPr>
              <w:t>Costantino</w:t>
            </w:r>
            <w:r w:rsidRPr="000B576F">
              <w:rPr>
                <w:rFonts w:eastAsia="Times New Roman" w:cs="Times New Roman"/>
                <w:color w:val="000096"/>
                <w:sz w:val="22"/>
                <w:szCs w:val="22"/>
                <w:lang w:eastAsia="it-IT"/>
              </w:rPr>
              <w:t>&lt;/nome&gt;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&lt;cognome&gt;</w:t>
            </w:r>
            <w:r w:rsidRPr="000B576F">
              <w:rPr>
                <w:rFonts w:eastAsia="Times New Roman" w:cs="Times New Roman"/>
                <w:color w:val="000000"/>
                <w:sz w:val="22"/>
                <w:szCs w:val="22"/>
                <w:lang w:eastAsia="it-IT"/>
              </w:rPr>
              <w:t>Landino</w:t>
            </w:r>
            <w:r w:rsidRPr="000B576F">
              <w:rPr>
                <w:rFonts w:eastAsia="Times New Roman" w:cs="Times New Roman"/>
                <w:color w:val="000096"/>
                <w:sz w:val="22"/>
                <w:szCs w:val="22"/>
                <w:lang w:eastAsia="it-IT"/>
              </w:rPr>
              <w:t>&lt;/cognome&gt;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&lt;/agente&gt;</w:t>
            </w:r>
          </w:p>
          <w:p w:rsidR="00972979" w:rsidRPr="000B576F" w:rsidRDefault="00972979" w:rsidP="00437331">
            <w:pPr>
              <w:rPr>
                <w:sz w:val="22"/>
                <w:szCs w:val="22"/>
              </w:rPr>
            </w:pP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Denominazione dell’agente</w:t>
            </w:r>
          </w:p>
          <w:p w:rsidR="00B42DB3" w:rsidRPr="000B576F" w:rsidRDefault="00B42DB3" w:rsidP="00437331">
            <w:pPr>
              <w:rPr>
                <w:sz w:val="22"/>
                <w:szCs w:val="22"/>
              </w:rPr>
            </w:pPr>
            <w:r w:rsidRPr="000B576F">
              <w:rPr>
                <w:b/>
                <w:i/>
                <w:sz w:val="22"/>
                <w:szCs w:val="22"/>
              </w:rPr>
              <w:t>(Facoltativi in alternativa con il precedente)</w:t>
            </w:r>
          </w:p>
        </w:tc>
        <w:tc>
          <w:tcPr>
            <w:tcW w:w="4056" w:type="pct"/>
            <w:shd w:val="clear" w:color="auto" w:fill="auto"/>
            <w:tcMar>
              <w:left w:w="65" w:type="dxa"/>
            </w:tcMar>
          </w:tcPr>
          <w:p w:rsidR="00B42DB3" w:rsidRPr="000B576F" w:rsidRDefault="00B42DB3" w:rsidP="00437331">
            <w:pPr>
              <w:rPr>
                <w:b/>
                <w:sz w:val="22"/>
                <w:szCs w:val="22"/>
              </w:rPr>
            </w:pPr>
            <w:r w:rsidRPr="000B576F">
              <w:rPr>
                <w:b/>
                <w:sz w:val="22"/>
                <w:szCs w:val="22"/>
              </w:rPr>
              <w:t>Path XML:</w:t>
            </w:r>
          </w:p>
          <w:p w:rsidR="00B42DB3" w:rsidRPr="000B576F" w:rsidRDefault="00B42DB3" w:rsidP="00437331">
            <w:pPr>
              <w:rPr>
                <w:sz w:val="22"/>
                <w:szCs w:val="22"/>
              </w:rPr>
            </w:pPr>
            <w:r w:rsidRPr="000B576F">
              <w:rPr>
                <w:sz w:val="22"/>
                <w:szCs w:val="22"/>
              </w:rPr>
              <w:t>scons/</w:t>
            </w:r>
            <w:r w:rsidR="007A2D7B" w:rsidRPr="000B576F">
              <w:rPr>
                <w:sz w:val="22"/>
                <w:szCs w:val="22"/>
              </w:rPr>
              <w:t>info/</w:t>
            </w:r>
            <w:r w:rsidRPr="000B576F">
              <w:rPr>
                <w:sz w:val="22"/>
                <w:szCs w:val="22"/>
              </w:rPr>
              <w:t>evento/agente/denominazione</w:t>
            </w:r>
          </w:p>
          <w:p w:rsidR="00972979" w:rsidRPr="000B576F" w:rsidRDefault="00972979" w:rsidP="00437331">
            <w:pPr>
              <w:rPr>
                <w:sz w:val="22"/>
                <w:szCs w:val="22"/>
              </w:rPr>
            </w:pPr>
          </w:p>
          <w:p w:rsidR="00B42DB3" w:rsidRPr="000B576F" w:rsidRDefault="00B42DB3" w:rsidP="00437331">
            <w:pPr>
              <w:rPr>
                <w:b/>
                <w:sz w:val="22"/>
                <w:szCs w:val="22"/>
              </w:rPr>
            </w:pPr>
            <w:r w:rsidRPr="000B576F">
              <w:rPr>
                <w:b/>
                <w:sz w:val="22"/>
                <w:szCs w:val="22"/>
              </w:rPr>
              <w:t>Note d’uso:</w:t>
            </w:r>
          </w:p>
          <w:p w:rsidR="00B42DB3" w:rsidRPr="000B576F" w:rsidRDefault="00B42DB3" w:rsidP="00437331">
            <w:pPr>
              <w:rPr>
                <w:sz w:val="22"/>
                <w:szCs w:val="22"/>
              </w:rPr>
            </w:pPr>
            <w:r w:rsidRPr="000B576F">
              <w:rPr>
                <w:sz w:val="22"/>
                <w:szCs w:val="22"/>
              </w:rPr>
              <w:t>Nel caso sia un agente di tipo organizzazione o software.</w:t>
            </w:r>
          </w:p>
          <w:p w:rsidR="00972979" w:rsidRPr="000B576F" w:rsidRDefault="00972979" w:rsidP="00437331">
            <w:pPr>
              <w:rPr>
                <w:sz w:val="22"/>
                <w:szCs w:val="22"/>
              </w:rPr>
            </w:pPr>
          </w:p>
          <w:p w:rsidR="00972979" w:rsidRPr="000B576F" w:rsidRDefault="00972979" w:rsidP="00437331">
            <w:pPr>
              <w:rPr>
                <w:b/>
                <w:sz w:val="22"/>
                <w:szCs w:val="22"/>
              </w:rPr>
            </w:pPr>
            <w:r w:rsidRPr="000B576F">
              <w:rPr>
                <w:b/>
                <w:sz w:val="22"/>
                <w:szCs w:val="22"/>
              </w:rPr>
              <w:t>Esempio:</w:t>
            </w:r>
          </w:p>
          <w:p w:rsidR="008C788D" w:rsidRPr="000B576F" w:rsidRDefault="008C788D"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&lt;agente</w:t>
            </w:r>
            <w:r w:rsidRPr="000B576F">
              <w:rPr>
                <w:rFonts w:eastAsia="Times New Roman" w:cs="Times New Roman"/>
                <w:color w:val="F5844C"/>
                <w:sz w:val="22"/>
                <w:szCs w:val="22"/>
                <w:lang w:eastAsia="it-IT"/>
              </w:rPr>
              <w:t xml:space="preserve"> id</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"idagente"</w:t>
            </w:r>
            <w:r w:rsidRPr="000B576F">
              <w:rPr>
                <w:rFonts w:eastAsia="Times New Roman" w:cs="Times New Roman"/>
                <w:color w:val="F5844C"/>
                <w:sz w:val="22"/>
                <w:szCs w:val="22"/>
                <w:lang w:eastAsia="it-IT"/>
              </w:rPr>
              <w:t xml:space="preserve"> tipo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"software"</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&lt;denominazione&gt;</w:t>
            </w:r>
            <w:r w:rsidR="008D1FC2" w:rsidRPr="000B576F">
              <w:rPr>
                <w:rFonts w:eastAsia="Times New Roman" w:cs="Times New Roman"/>
                <w:color w:val="000000"/>
                <w:sz w:val="22"/>
                <w:szCs w:val="22"/>
                <w:lang w:eastAsia="it-IT"/>
              </w:rPr>
              <w:t>Nome del sistema che esporta i dati</w:t>
            </w:r>
            <w:r w:rsidRPr="000B576F">
              <w:rPr>
                <w:rFonts w:eastAsia="Times New Roman" w:cs="Times New Roman"/>
                <w:color w:val="000096"/>
                <w:sz w:val="22"/>
                <w:szCs w:val="22"/>
                <w:lang w:eastAsia="it-IT"/>
              </w:rPr>
              <w:t>&lt;/denominazione&gt;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&lt;/agente&gt;</w:t>
            </w:r>
          </w:p>
          <w:p w:rsidR="00972979" w:rsidRPr="000B576F" w:rsidRDefault="00972979" w:rsidP="00437331">
            <w:pPr>
              <w:rPr>
                <w:sz w:val="22"/>
                <w:szCs w:val="22"/>
              </w:rPr>
            </w:pP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Sezione degli identificativi</w:t>
            </w:r>
          </w:p>
          <w:p w:rsidR="00B42DB3" w:rsidRPr="000B576F" w:rsidRDefault="00B42DB3" w:rsidP="00437331">
            <w:pPr>
              <w:rPr>
                <w:b/>
                <w:i/>
                <w:sz w:val="22"/>
                <w:szCs w:val="22"/>
              </w:rPr>
            </w:pPr>
            <w:r w:rsidRPr="000B576F">
              <w:rPr>
                <w:b/>
                <w:i/>
                <w:sz w:val="22"/>
                <w:szCs w:val="22"/>
              </w:rPr>
              <w:t>(Obbligatorio)</w:t>
            </w:r>
          </w:p>
        </w:tc>
        <w:tc>
          <w:tcPr>
            <w:tcW w:w="4056" w:type="pct"/>
            <w:shd w:val="clear" w:color="auto" w:fill="auto"/>
            <w:tcMar>
              <w:left w:w="65" w:type="dxa"/>
            </w:tcMar>
          </w:tcPr>
          <w:p w:rsidR="00B42DB3" w:rsidRPr="000B576F" w:rsidRDefault="00B42DB3" w:rsidP="00437331">
            <w:pPr>
              <w:rPr>
                <w:b/>
                <w:sz w:val="22"/>
                <w:szCs w:val="22"/>
                <w:lang w:val="en-GB"/>
              </w:rPr>
            </w:pPr>
            <w:r w:rsidRPr="000B576F">
              <w:rPr>
                <w:b/>
                <w:sz w:val="22"/>
                <w:szCs w:val="22"/>
                <w:lang w:val="en-GB"/>
              </w:rPr>
              <w:t>Path XML:</w:t>
            </w:r>
          </w:p>
          <w:p w:rsidR="00B42DB3" w:rsidRPr="000B576F" w:rsidRDefault="00B42DB3" w:rsidP="00437331">
            <w:pPr>
              <w:rPr>
                <w:sz w:val="22"/>
                <w:szCs w:val="22"/>
              </w:rPr>
            </w:pPr>
            <w:r w:rsidRPr="000B576F">
              <w:rPr>
                <w:sz w:val="22"/>
                <w:szCs w:val="22"/>
              </w:rPr>
              <w:t>scons/identificativi</w:t>
            </w:r>
          </w:p>
          <w:p w:rsidR="008C788D" w:rsidRPr="000B576F" w:rsidRDefault="008C788D" w:rsidP="00437331">
            <w:pPr>
              <w:rPr>
                <w:sz w:val="22"/>
                <w:szCs w:val="22"/>
              </w:rPr>
            </w:pP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Identificativo del sistema che ha generato il record</w:t>
            </w:r>
          </w:p>
          <w:p w:rsidR="00B42DB3" w:rsidRPr="000B576F" w:rsidRDefault="00B42DB3" w:rsidP="00437331">
            <w:pPr>
              <w:rPr>
                <w:sz w:val="22"/>
                <w:szCs w:val="22"/>
              </w:rPr>
            </w:pPr>
            <w:r w:rsidRPr="000B576F">
              <w:rPr>
                <w:b/>
                <w:i/>
                <w:sz w:val="22"/>
                <w:szCs w:val="22"/>
              </w:rPr>
              <w:t>(Obbligatorio)</w:t>
            </w:r>
          </w:p>
        </w:tc>
        <w:tc>
          <w:tcPr>
            <w:tcW w:w="4056" w:type="pct"/>
            <w:shd w:val="clear" w:color="auto" w:fill="auto"/>
            <w:tcMar>
              <w:left w:w="65" w:type="dxa"/>
            </w:tcMar>
          </w:tcPr>
          <w:p w:rsidR="00B42DB3" w:rsidRPr="000B576F" w:rsidRDefault="00B42DB3" w:rsidP="00437331">
            <w:pPr>
              <w:rPr>
                <w:b/>
                <w:sz w:val="22"/>
                <w:szCs w:val="22"/>
              </w:rPr>
            </w:pPr>
            <w:r w:rsidRPr="000B576F">
              <w:rPr>
                <w:b/>
                <w:sz w:val="22"/>
                <w:szCs w:val="22"/>
              </w:rPr>
              <w:t>Path XML:</w:t>
            </w:r>
          </w:p>
          <w:p w:rsidR="00B42DB3" w:rsidRPr="000B576F" w:rsidRDefault="00B42DB3" w:rsidP="00437331">
            <w:pPr>
              <w:rPr>
                <w:sz w:val="22"/>
                <w:szCs w:val="22"/>
              </w:rPr>
            </w:pPr>
            <w:r w:rsidRPr="000B576F">
              <w:rPr>
                <w:sz w:val="22"/>
                <w:szCs w:val="22"/>
              </w:rPr>
              <w:t>scons/identificativi/identificativosistema</w:t>
            </w:r>
          </w:p>
          <w:p w:rsidR="008C788D" w:rsidRPr="000B576F" w:rsidRDefault="008C788D" w:rsidP="00437331">
            <w:pPr>
              <w:rPr>
                <w:sz w:val="22"/>
                <w:szCs w:val="22"/>
              </w:rPr>
            </w:pP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Identificativo principale del record</w:t>
            </w:r>
          </w:p>
          <w:p w:rsidR="00B42DB3" w:rsidRPr="000B576F" w:rsidRDefault="00B42DB3" w:rsidP="00437331">
            <w:pPr>
              <w:rPr>
                <w:sz w:val="22"/>
                <w:szCs w:val="22"/>
              </w:rPr>
            </w:pPr>
            <w:r w:rsidRPr="000B576F">
              <w:rPr>
                <w:b/>
                <w:i/>
                <w:sz w:val="22"/>
                <w:szCs w:val="22"/>
              </w:rPr>
              <w:t>(Obbligatorio)</w:t>
            </w:r>
          </w:p>
        </w:tc>
        <w:tc>
          <w:tcPr>
            <w:tcW w:w="4056" w:type="pct"/>
            <w:shd w:val="clear" w:color="auto" w:fill="auto"/>
            <w:tcMar>
              <w:left w:w="65" w:type="dxa"/>
            </w:tcMar>
          </w:tcPr>
          <w:p w:rsidR="00B42DB3" w:rsidRPr="000B576F" w:rsidRDefault="00B42DB3" w:rsidP="00437331">
            <w:pPr>
              <w:rPr>
                <w:b/>
                <w:sz w:val="22"/>
                <w:szCs w:val="22"/>
              </w:rPr>
            </w:pPr>
            <w:r w:rsidRPr="000B576F">
              <w:rPr>
                <w:b/>
                <w:sz w:val="22"/>
                <w:szCs w:val="22"/>
              </w:rPr>
              <w:t>Path XML:</w:t>
            </w:r>
          </w:p>
          <w:p w:rsidR="00B42DB3" w:rsidRPr="000B576F" w:rsidRDefault="00B42DB3" w:rsidP="00437331">
            <w:pPr>
              <w:rPr>
                <w:sz w:val="22"/>
                <w:szCs w:val="22"/>
              </w:rPr>
            </w:pPr>
            <w:r w:rsidRPr="000B576F">
              <w:rPr>
                <w:sz w:val="22"/>
                <w:szCs w:val="22"/>
              </w:rPr>
              <w:t>scons/identificativi/identificativo</w:t>
            </w:r>
          </w:p>
          <w:p w:rsidR="008C788D" w:rsidRPr="000B576F" w:rsidRDefault="008C788D" w:rsidP="00437331">
            <w:pPr>
              <w:rPr>
                <w:sz w:val="22"/>
                <w:szCs w:val="22"/>
              </w:rPr>
            </w:pPr>
          </w:p>
          <w:p w:rsidR="00B42DB3" w:rsidRPr="000B576F" w:rsidRDefault="00B42DB3" w:rsidP="00437331">
            <w:pPr>
              <w:rPr>
                <w:b/>
                <w:sz w:val="22"/>
                <w:szCs w:val="22"/>
              </w:rPr>
            </w:pPr>
            <w:r w:rsidRPr="000B576F">
              <w:rPr>
                <w:b/>
                <w:sz w:val="22"/>
                <w:szCs w:val="22"/>
              </w:rPr>
              <w:t>Note d’uso:</w:t>
            </w:r>
          </w:p>
          <w:p w:rsidR="003F2001" w:rsidRPr="000B576F" w:rsidRDefault="003F2001" w:rsidP="00437331">
            <w:pPr>
              <w:rPr>
                <w:sz w:val="22"/>
                <w:szCs w:val="22"/>
              </w:rPr>
            </w:pPr>
            <w:r w:rsidRPr="000B576F">
              <w:rPr>
                <w:sz w:val="22"/>
                <w:szCs w:val="22"/>
              </w:rPr>
              <w:t>con l’attributo obbligatorio @tipo si identifica la tipologia di identificativo e co</w:t>
            </w:r>
            <w:r w:rsidR="00F5683A" w:rsidRPr="000B576F">
              <w:rPr>
                <w:sz w:val="22"/>
                <w:szCs w:val="22"/>
              </w:rPr>
              <w:t>n l’attributo facoltativo @href</w:t>
            </w:r>
            <w:r w:rsidRPr="000B576F">
              <w:rPr>
                <w:sz w:val="22"/>
                <w:szCs w:val="22"/>
              </w:rPr>
              <w:t xml:space="preserve"> si </w:t>
            </w:r>
            <w:r w:rsidR="00F5683A" w:rsidRPr="000B576F">
              <w:rPr>
                <w:sz w:val="22"/>
                <w:szCs w:val="22"/>
              </w:rPr>
              <w:t>codifica</w:t>
            </w:r>
            <w:r w:rsidR="00AB15BB" w:rsidRPr="000B576F">
              <w:rPr>
                <w:sz w:val="22"/>
                <w:szCs w:val="22"/>
              </w:rPr>
              <w:t xml:space="preserve"> </w:t>
            </w:r>
            <w:r w:rsidR="00F5683A" w:rsidRPr="000B576F">
              <w:rPr>
                <w:sz w:val="22"/>
                <w:szCs w:val="22"/>
              </w:rPr>
              <w:t>l’</w:t>
            </w:r>
            <w:r w:rsidRPr="000B576F">
              <w:rPr>
                <w:sz w:val="22"/>
                <w:szCs w:val="22"/>
              </w:rPr>
              <w:t>eventuale link alla pagina di visualizzazione del record</w:t>
            </w:r>
            <w:r w:rsidR="007E7B08" w:rsidRPr="000B576F">
              <w:rPr>
                <w:sz w:val="22"/>
                <w:szCs w:val="22"/>
              </w:rPr>
              <w:t>.</w:t>
            </w:r>
          </w:p>
          <w:p w:rsidR="00B42DB3" w:rsidRPr="000B576F" w:rsidRDefault="00B42DB3" w:rsidP="00437331">
            <w:pPr>
              <w:rPr>
                <w:sz w:val="22"/>
                <w:szCs w:val="22"/>
              </w:rPr>
            </w:pPr>
            <w:r w:rsidRPr="000B576F">
              <w:rPr>
                <w:sz w:val="22"/>
                <w:szCs w:val="22"/>
              </w:rPr>
              <w:t>Valori consigliati della tipologia di identificativo sono ad esempio: IPA, ISIL, SIAS, SAN, SIUSA.</w:t>
            </w:r>
          </w:p>
          <w:p w:rsidR="008C788D" w:rsidRPr="000B576F" w:rsidRDefault="008C788D" w:rsidP="00437331">
            <w:pPr>
              <w:rPr>
                <w:sz w:val="22"/>
                <w:szCs w:val="22"/>
              </w:rPr>
            </w:pPr>
          </w:p>
          <w:p w:rsidR="008C788D" w:rsidRPr="000B576F" w:rsidRDefault="008C788D" w:rsidP="00437331">
            <w:pPr>
              <w:rPr>
                <w:b/>
                <w:sz w:val="22"/>
                <w:szCs w:val="22"/>
              </w:rPr>
            </w:pPr>
            <w:r w:rsidRPr="000B576F">
              <w:rPr>
                <w:b/>
                <w:sz w:val="22"/>
                <w:szCs w:val="22"/>
              </w:rPr>
              <w:t>Esempio:</w:t>
            </w:r>
          </w:p>
          <w:p w:rsidR="008C788D" w:rsidRPr="000B576F" w:rsidRDefault="008C788D"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&lt;identificativo</w:t>
            </w:r>
            <w:r w:rsidRPr="000B576F">
              <w:rPr>
                <w:rFonts w:eastAsia="Times New Roman" w:cs="Times New Roman"/>
                <w:color w:val="F5844C"/>
                <w:sz w:val="22"/>
                <w:szCs w:val="22"/>
                <w:lang w:eastAsia="it-IT"/>
              </w:rPr>
              <w:t xml:space="preserve"> tipo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"SAN"</w:t>
            </w:r>
            <w:r w:rsidRPr="000B576F">
              <w:rPr>
                <w:rFonts w:eastAsia="Times New Roman" w:cs="Times New Roman"/>
                <w:color w:val="F5844C"/>
                <w:sz w:val="22"/>
                <w:szCs w:val="22"/>
                <w:lang w:eastAsia="it-IT"/>
              </w:rPr>
              <w:t xml:space="preserve"> href</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"http://san.beniculturali.it/web/san/dettaglio-soggetto-conservatore?codiSan=san.cat.sogC.10055&amp;amp;id=10055"</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san.cat.sogC.10055</w:t>
            </w:r>
            <w:r w:rsidRPr="000B576F">
              <w:rPr>
                <w:rFonts w:eastAsia="Times New Roman" w:cs="Times New Roman"/>
                <w:color w:val="000096"/>
                <w:sz w:val="22"/>
                <w:szCs w:val="22"/>
                <w:lang w:eastAsia="it-IT"/>
              </w:rPr>
              <w:t>&lt;/identificativo&gt;</w:t>
            </w:r>
          </w:p>
          <w:p w:rsidR="008C788D" w:rsidRPr="000B576F" w:rsidRDefault="008C788D" w:rsidP="00437331">
            <w:pPr>
              <w:rPr>
                <w:sz w:val="22"/>
                <w:szCs w:val="22"/>
              </w:rPr>
            </w:pP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 xml:space="preserve">Altro identificativo </w:t>
            </w:r>
          </w:p>
          <w:p w:rsidR="00B42DB3" w:rsidRPr="000B576F" w:rsidRDefault="00B42DB3" w:rsidP="00437331">
            <w:pPr>
              <w:rPr>
                <w:sz w:val="22"/>
                <w:szCs w:val="22"/>
              </w:rPr>
            </w:pPr>
            <w:r w:rsidRPr="000B576F">
              <w:rPr>
                <w:b/>
                <w:i/>
                <w:sz w:val="22"/>
                <w:szCs w:val="22"/>
              </w:rPr>
              <w:t>(Facoltativo Ripetibile)</w:t>
            </w:r>
          </w:p>
        </w:tc>
        <w:tc>
          <w:tcPr>
            <w:tcW w:w="4056" w:type="pct"/>
            <w:shd w:val="clear" w:color="auto" w:fill="auto"/>
            <w:tcMar>
              <w:left w:w="65" w:type="dxa"/>
            </w:tcMar>
          </w:tcPr>
          <w:p w:rsidR="00B42DB3" w:rsidRPr="000B576F" w:rsidRDefault="00B42DB3" w:rsidP="00437331">
            <w:pPr>
              <w:rPr>
                <w:b/>
                <w:sz w:val="22"/>
                <w:szCs w:val="22"/>
              </w:rPr>
            </w:pPr>
            <w:r w:rsidRPr="000B576F">
              <w:rPr>
                <w:b/>
                <w:sz w:val="22"/>
                <w:szCs w:val="22"/>
              </w:rPr>
              <w:t>Path XML:</w:t>
            </w:r>
          </w:p>
          <w:p w:rsidR="00B42DB3" w:rsidRPr="000B576F" w:rsidRDefault="00B42DB3" w:rsidP="00437331">
            <w:pPr>
              <w:rPr>
                <w:sz w:val="22"/>
                <w:szCs w:val="22"/>
              </w:rPr>
            </w:pPr>
            <w:r w:rsidRPr="000B576F">
              <w:rPr>
                <w:sz w:val="22"/>
                <w:szCs w:val="22"/>
              </w:rPr>
              <w:t>scons/identificativi/altroidentificativo</w:t>
            </w:r>
          </w:p>
          <w:p w:rsidR="00B42DB3" w:rsidRPr="000B576F" w:rsidRDefault="00B42DB3" w:rsidP="00437331">
            <w:pPr>
              <w:rPr>
                <w:sz w:val="22"/>
                <w:szCs w:val="22"/>
              </w:rPr>
            </w:pPr>
          </w:p>
          <w:p w:rsidR="008C788D" w:rsidRPr="000B576F" w:rsidRDefault="008C788D" w:rsidP="00437331">
            <w:pPr>
              <w:rPr>
                <w:sz w:val="22"/>
                <w:szCs w:val="22"/>
              </w:rPr>
            </w:pPr>
          </w:p>
          <w:p w:rsidR="00B42DB3" w:rsidRPr="000B576F" w:rsidRDefault="00B42DB3" w:rsidP="00437331">
            <w:pPr>
              <w:rPr>
                <w:b/>
                <w:sz w:val="22"/>
                <w:szCs w:val="22"/>
              </w:rPr>
            </w:pPr>
            <w:r w:rsidRPr="000B576F">
              <w:rPr>
                <w:b/>
                <w:sz w:val="22"/>
                <w:szCs w:val="22"/>
              </w:rPr>
              <w:t>Note d’uso:</w:t>
            </w:r>
          </w:p>
          <w:p w:rsidR="00B42DB3" w:rsidRPr="000B576F" w:rsidRDefault="003F2001" w:rsidP="00437331">
            <w:pPr>
              <w:rPr>
                <w:sz w:val="22"/>
                <w:szCs w:val="22"/>
              </w:rPr>
            </w:pPr>
            <w:r w:rsidRPr="000B576F">
              <w:rPr>
                <w:sz w:val="22"/>
                <w:szCs w:val="22"/>
              </w:rPr>
              <w:t xml:space="preserve">con l’attributo obbligatorio @tipo si identifica la tipologia di identificativo e con l’attributo facoltativo </w:t>
            </w:r>
            <w:r w:rsidR="00515620" w:rsidRPr="000B576F">
              <w:rPr>
                <w:sz w:val="22"/>
                <w:szCs w:val="22"/>
              </w:rPr>
              <w:t>@href si codifica l’</w:t>
            </w:r>
            <w:r w:rsidRPr="000B576F">
              <w:rPr>
                <w:sz w:val="22"/>
                <w:szCs w:val="22"/>
              </w:rPr>
              <w:t>eventuale link alla pagina di visualizzazione del record nel sistema che viene riferito dall’identificativo alternativo.</w:t>
            </w:r>
            <w:r w:rsidR="00B42DB3" w:rsidRPr="000B576F">
              <w:rPr>
                <w:sz w:val="22"/>
                <w:szCs w:val="22"/>
              </w:rPr>
              <w:t>I valori consigliati sono: IPA ISIL SIAS SAN SIUSA.</w:t>
            </w:r>
          </w:p>
          <w:p w:rsidR="008C788D" w:rsidRPr="000B576F" w:rsidRDefault="008C788D" w:rsidP="00437331">
            <w:pPr>
              <w:rPr>
                <w:sz w:val="22"/>
                <w:szCs w:val="22"/>
              </w:rPr>
            </w:pPr>
          </w:p>
          <w:p w:rsidR="008C788D" w:rsidRPr="000B576F" w:rsidRDefault="008C788D" w:rsidP="00437331">
            <w:pPr>
              <w:rPr>
                <w:b/>
                <w:sz w:val="22"/>
                <w:szCs w:val="22"/>
              </w:rPr>
            </w:pPr>
            <w:r w:rsidRPr="000B576F">
              <w:rPr>
                <w:b/>
                <w:sz w:val="22"/>
                <w:szCs w:val="22"/>
              </w:rPr>
              <w:t>Esempio:</w:t>
            </w:r>
          </w:p>
          <w:p w:rsidR="008C788D" w:rsidRPr="000B576F" w:rsidRDefault="008C788D"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&lt;altroidentificativo</w:t>
            </w:r>
            <w:r w:rsidRPr="000B576F">
              <w:rPr>
                <w:rFonts w:eastAsia="Times New Roman" w:cs="Times New Roman"/>
                <w:color w:val="F5844C"/>
                <w:sz w:val="22"/>
                <w:szCs w:val="22"/>
                <w:lang w:eastAsia="it-IT"/>
              </w:rPr>
              <w:t xml:space="preserve"> tipo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"ISIL"</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 xml:space="preserve"> IT-FI0808 </w:t>
            </w:r>
            <w:r w:rsidRPr="000B576F">
              <w:rPr>
                <w:rFonts w:eastAsia="Times New Roman" w:cs="Times New Roman"/>
                <w:color w:val="000096"/>
                <w:sz w:val="22"/>
                <w:szCs w:val="22"/>
                <w:lang w:eastAsia="it-IT"/>
              </w:rPr>
              <w:t>&lt;/altroidentificativo&gt;</w:t>
            </w:r>
          </w:p>
          <w:p w:rsidR="008C788D" w:rsidRPr="000B576F" w:rsidRDefault="008C788D" w:rsidP="00437331">
            <w:pPr>
              <w:rPr>
                <w:sz w:val="22"/>
                <w:szCs w:val="22"/>
              </w:rPr>
            </w:pP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Denominazione</w:t>
            </w:r>
          </w:p>
          <w:p w:rsidR="00B42DB3" w:rsidRPr="000B576F" w:rsidRDefault="00B42DB3" w:rsidP="00437331">
            <w:pPr>
              <w:rPr>
                <w:sz w:val="22"/>
                <w:szCs w:val="22"/>
              </w:rPr>
            </w:pPr>
            <w:r w:rsidRPr="000B576F">
              <w:rPr>
                <w:b/>
                <w:i/>
                <w:sz w:val="22"/>
                <w:szCs w:val="22"/>
              </w:rPr>
              <w:t>(Obbligatorio)</w:t>
            </w:r>
          </w:p>
        </w:tc>
        <w:tc>
          <w:tcPr>
            <w:tcW w:w="4056" w:type="pct"/>
            <w:shd w:val="clear" w:color="auto" w:fill="auto"/>
            <w:tcMar>
              <w:left w:w="65" w:type="dxa"/>
            </w:tcMar>
          </w:tcPr>
          <w:p w:rsidR="00B42DB3" w:rsidRPr="000B576F" w:rsidRDefault="00B42DB3" w:rsidP="00437331">
            <w:pPr>
              <w:rPr>
                <w:b/>
                <w:sz w:val="22"/>
                <w:szCs w:val="22"/>
              </w:rPr>
            </w:pPr>
            <w:r w:rsidRPr="000B576F">
              <w:rPr>
                <w:b/>
                <w:sz w:val="22"/>
                <w:szCs w:val="22"/>
              </w:rPr>
              <w:t>Path XML:</w:t>
            </w:r>
          </w:p>
          <w:p w:rsidR="00B42DB3" w:rsidRPr="000B576F" w:rsidRDefault="00B42DB3" w:rsidP="00437331">
            <w:pPr>
              <w:rPr>
                <w:sz w:val="22"/>
                <w:szCs w:val="22"/>
              </w:rPr>
            </w:pPr>
            <w:r w:rsidRPr="000B576F">
              <w:rPr>
                <w:sz w:val="22"/>
                <w:szCs w:val="22"/>
              </w:rPr>
              <w:t>scons/denominazione</w:t>
            </w:r>
          </w:p>
          <w:p w:rsidR="00B42DB3" w:rsidRPr="000B576F" w:rsidRDefault="00B42DB3" w:rsidP="00437331">
            <w:pPr>
              <w:rPr>
                <w:sz w:val="22"/>
                <w:szCs w:val="22"/>
              </w:rPr>
            </w:pPr>
          </w:p>
          <w:p w:rsidR="00B42DB3" w:rsidRPr="000B576F" w:rsidRDefault="00B42DB3" w:rsidP="00437331">
            <w:pPr>
              <w:rPr>
                <w:b/>
                <w:sz w:val="22"/>
                <w:szCs w:val="22"/>
              </w:rPr>
            </w:pPr>
            <w:r w:rsidRPr="000B576F">
              <w:rPr>
                <w:b/>
                <w:sz w:val="22"/>
                <w:szCs w:val="22"/>
              </w:rPr>
              <w:t>Note d’uso:</w:t>
            </w:r>
          </w:p>
          <w:p w:rsidR="00515620" w:rsidRPr="000B576F" w:rsidRDefault="009135EE" w:rsidP="00515620">
            <w:pPr>
              <w:rPr>
                <w:sz w:val="22"/>
                <w:szCs w:val="22"/>
              </w:rPr>
            </w:pPr>
            <w:r w:rsidRPr="000B576F">
              <w:rPr>
                <w:sz w:val="22"/>
                <w:szCs w:val="22"/>
              </w:rPr>
              <w:t xml:space="preserve">L’attributo obbligatorio @qualifica definisce la tipologia di denominazione. </w:t>
            </w:r>
          </w:p>
          <w:p w:rsidR="00515620" w:rsidRPr="000B576F" w:rsidRDefault="00515620" w:rsidP="00515620">
            <w:pPr>
              <w:rPr>
                <w:sz w:val="22"/>
                <w:szCs w:val="22"/>
              </w:rPr>
            </w:pPr>
            <w:r w:rsidRPr="000B576F">
              <w:rPr>
                <w:sz w:val="22"/>
                <w:szCs w:val="22"/>
              </w:rPr>
              <w:t xml:space="preserve">Valori possibili dell’attributo @qualifica sono: </w:t>
            </w:r>
          </w:p>
          <w:p w:rsidR="00515620" w:rsidRPr="000B576F" w:rsidRDefault="00515620" w:rsidP="00515620">
            <w:pPr>
              <w:rPr>
                <w:sz w:val="22"/>
                <w:szCs w:val="22"/>
              </w:rPr>
            </w:pPr>
            <w:r w:rsidRPr="000B576F">
              <w:rPr>
                <w:sz w:val="22"/>
                <w:szCs w:val="22"/>
              </w:rPr>
              <w:t>principale, parallela, altraDenominazione, acronimo, uniformata, altro.</w:t>
            </w:r>
          </w:p>
          <w:p w:rsidR="009135EE" w:rsidRPr="000B576F" w:rsidRDefault="009135EE" w:rsidP="00437331">
            <w:pPr>
              <w:rPr>
                <w:sz w:val="22"/>
                <w:szCs w:val="22"/>
              </w:rPr>
            </w:pPr>
            <w:r w:rsidRPr="000B576F">
              <w:rPr>
                <w:sz w:val="22"/>
                <w:szCs w:val="22"/>
              </w:rPr>
              <w:t>Nel caso si selezioni il valore “altro”, si deve utiizzare l’attributo facoltativo @altraQualifica ed esplicitarne il valore.</w:t>
            </w:r>
          </w:p>
          <w:p w:rsidR="009135EE" w:rsidRPr="000B576F" w:rsidRDefault="009135EE" w:rsidP="00437331">
            <w:pPr>
              <w:rPr>
                <w:sz w:val="22"/>
                <w:szCs w:val="22"/>
              </w:rPr>
            </w:pPr>
            <w:r w:rsidRPr="000B576F">
              <w:rPr>
                <w:sz w:val="22"/>
                <w:szCs w:val="22"/>
              </w:rPr>
              <w:t xml:space="preserve">L’attributo facoltativo @data permette di qualificare </w:t>
            </w:r>
            <w:r w:rsidR="00515620" w:rsidRPr="000B576F">
              <w:rPr>
                <w:sz w:val="22"/>
                <w:szCs w:val="22"/>
              </w:rPr>
              <w:t>l</w:t>
            </w:r>
            <w:r w:rsidRPr="000B576F">
              <w:rPr>
                <w:sz w:val="22"/>
                <w:szCs w:val="22"/>
              </w:rPr>
              <w:t>a denominazione</w:t>
            </w:r>
            <w:r w:rsidR="00515620" w:rsidRPr="000B576F">
              <w:rPr>
                <w:sz w:val="22"/>
                <w:szCs w:val="22"/>
              </w:rPr>
              <w:t xml:space="preserve"> con una data</w:t>
            </w:r>
            <w:r w:rsidRPr="000B576F">
              <w:rPr>
                <w:sz w:val="22"/>
                <w:szCs w:val="22"/>
              </w:rPr>
              <w:t>.</w:t>
            </w:r>
          </w:p>
          <w:p w:rsidR="009135EE" w:rsidRPr="000B576F" w:rsidRDefault="009135EE" w:rsidP="00437331">
            <w:pPr>
              <w:rPr>
                <w:sz w:val="22"/>
                <w:szCs w:val="22"/>
              </w:rPr>
            </w:pPr>
            <w:r w:rsidRPr="000B576F">
              <w:rPr>
                <w:sz w:val="22"/>
                <w:szCs w:val="22"/>
              </w:rPr>
              <w:t>L’attributo facoltativo @lingua è usato per indicare la lingua della denominazione.</w:t>
            </w:r>
          </w:p>
          <w:p w:rsidR="009135EE" w:rsidRPr="000B576F" w:rsidRDefault="009135EE" w:rsidP="00437331">
            <w:pPr>
              <w:rPr>
                <w:sz w:val="22"/>
                <w:szCs w:val="22"/>
              </w:rPr>
            </w:pPr>
            <w:r w:rsidRPr="000B576F">
              <w:rPr>
                <w:sz w:val="22"/>
                <w:szCs w:val="22"/>
              </w:rPr>
              <w:t>L’attributo facoltativo @scrittura è usato per indicare il sistema di scrittura adottato nella denominazione.</w:t>
            </w:r>
          </w:p>
          <w:p w:rsidR="00B42DB3" w:rsidRPr="000B576F" w:rsidRDefault="00B42DB3" w:rsidP="00437331">
            <w:pPr>
              <w:rPr>
                <w:sz w:val="22"/>
                <w:szCs w:val="22"/>
              </w:rPr>
            </w:pPr>
            <w:r w:rsidRPr="000B576F">
              <w:rPr>
                <w:sz w:val="22"/>
                <w:szCs w:val="22"/>
              </w:rPr>
              <w:t xml:space="preserve">L’attributo data può </w:t>
            </w:r>
            <w:r w:rsidR="00515620" w:rsidRPr="000B576F">
              <w:rPr>
                <w:sz w:val="22"/>
                <w:szCs w:val="22"/>
              </w:rPr>
              <w:t>essere valorizzato</w:t>
            </w:r>
            <w:r w:rsidRPr="000B576F">
              <w:rPr>
                <w:sz w:val="22"/>
                <w:szCs w:val="22"/>
              </w:rPr>
              <w:t xml:space="preserve"> in formato AAAAMMGG o AAAAMMGG/AAAAMMGG.</w:t>
            </w:r>
          </w:p>
          <w:p w:rsidR="00B42DB3" w:rsidRPr="000B576F" w:rsidRDefault="00B42DB3" w:rsidP="00437331">
            <w:pPr>
              <w:rPr>
                <w:color w:val="000000"/>
                <w:sz w:val="22"/>
                <w:szCs w:val="22"/>
              </w:rPr>
            </w:pPr>
            <w:r w:rsidRPr="000B576F">
              <w:rPr>
                <w:sz w:val="22"/>
                <w:szCs w:val="22"/>
              </w:rPr>
              <w:t xml:space="preserve">La lingua è espressa in formato </w:t>
            </w:r>
            <w:r w:rsidRPr="000B576F">
              <w:rPr>
                <w:color w:val="000000"/>
                <w:sz w:val="22"/>
                <w:szCs w:val="22"/>
              </w:rPr>
              <w:t>iso639-2b.</w:t>
            </w:r>
          </w:p>
          <w:p w:rsidR="00B42DB3" w:rsidRPr="000B576F" w:rsidRDefault="00B42DB3" w:rsidP="00437331">
            <w:pPr>
              <w:rPr>
                <w:color w:val="000000"/>
                <w:sz w:val="22"/>
                <w:szCs w:val="22"/>
              </w:rPr>
            </w:pPr>
            <w:r w:rsidRPr="000B576F">
              <w:rPr>
                <w:color w:val="000000"/>
                <w:sz w:val="22"/>
                <w:szCs w:val="22"/>
              </w:rPr>
              <w:t>La scrittura segue la codifica ISO 15924.</w:t>
            </w:r>
          </w:p>
          <w:p w:rsidR="008C788D" w:rsidRPr="000B576F" w:rsidRDefault="008C788D" w:rsidP="00437331">
            <w:pPr>
              <w:rPr>
                <w:color w:val="000000"/>
                <w:sz w:val="22"/>
                <w:szCs w:val="22"/>
              </w:rPr>
            </w:pPr>
          </w:p>
          <w:p w:rsidR="008C788D" w:rsidRPr="000B576F" w:rsidRDefault="008C788D" w:rsidP="00437331">
            <w:pPr>
              <w:rPr>
                <w:b/>
                <w:sz w:val="22"/>
                <w:szCs w:val="22"/>
              </w:rPr>
            </w:pPr>
            <w:r w:rsidRPr="000B576F">
              <w:rPr>
                <w:b/>
                <w:sz w:val="22"/>
                <w:szCs w:val="22"/>
              </w:rPr>
              <w:t>Esempio:</w:t>
            </w:r>
          </w:p>
          <w:p w:rsidR="008C788D" w:rsidRPr="000B576F" w:rsidRDefault="002736C6"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&lt;denominazione</w:t>
            </w:r>
            <w:r w:rsidRPr="000B576F">
              <w:rPr>
                <w:rFonts w:eastAsia="Times New Roman" w:cs="Times New Roman"/>
                <w:color w:val="F5844C"/>
                <w:sz w:val="22"/>
                <w:szCs w:val="22"/>
                <w:lang w:eastAsia="it-IT"/>
              </w:rPr>
              <w:t xml:space="preserve"> data</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w:t>
            </w:r>
            <w:r w:rsidRPr="000B576F">
              <w:rPr>
                <w:rFonts w:eastAsia="Times New Roman" w:cs="Times New Roman"/>
                <w:color w:val="F5844C"/>
                <w:sz w:val="22"/>
                <w:szCs w:val="22"/>
                <w:lang w:eastAsia="it-IT"/>
              </w:rPr>
              <w:t xml:space="preserve"> lingua</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F5844C"/>
                <w:sz w:val="22"/>
                <w:szCs w:val="22"/>
                <w:lang w:eastAsia="it-IT"/>
              </w:rPr>
              <w:t xml:space="preserve"> qualifica</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"principale"</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 xml:space="preserve">Manetti e Roberts </w:t>
            </w:r>
            <w:r w:rsidR="009614C8" w:rsidRPr="000B576F">
              <w:rPr>
                <w:rFonts w:eastAsia="Times New Roman" w:cs="Times New Roman"/>
                <w:color w:val="000000"/>
                <w:sz w:val="22"/>
                <w:szCs w:val="22"/>
                <w:lang w:eastAsia="it-IT"/>
              </w:rPr>
              <w:t>s</w:t>
            </w:r>
            <w:r w:rsidRPr="000B576F">
              <w:rPr>
                <w:rFonts w:eastAsia="Times New Roman" w:cs="Times New Roman"/>
                <w:color w:val="000000"/>
                <w:sz w:val="22"/>
                <w:szCs w:val="22"/>
                <w:lang w:eastAsia="it-IT"/>
              </w:rPr>
              <w:t>pa</w:t>
            </w:r>
            <w:r w:rsidRPr="000B576F">
              <w:rPr>
                <w:rFonts w:eastAsia="Times New Roman" w:cs="Times New Roman"/>
                <w:color w:val="000096"/>
                <w:sz w:val="22"/>
                <w:szCs w:val="22"/>
                <w:lang w:eastAsia="it-IT"/>
              </w:rPr>
              <w:t>&lt;/denominazione&gt;</w:t>
            </w:r>
          </w:p>
          <w:p w:rsidR="008C788D" w:rsidRPr="000B576F" w:rsidRDefault="008C788D" w:rsidP="00437331">
            <w:pPr>
              <w:rPr>
                <w:sz w:val="22"/>
                <w:szCs w:val="22"/>
              </w:rPr>
            </w:pP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Tipologia</w:t>
            </w:r>
          </w:p>
          <w:p w:rsidR="00B42DB3" w:rsidRPr="000B576F" w:rsidRDefault="00B42DB3" w:rsidP="00437331">
            <w:pPr>
              <w:rPr>
                <w:sz w:val="22"/>
                <w:szCs w:val="22"/>
              </w:rPr>
            </w:pPr>
            <w:r w:rsidRPr="000B576F">
              <w:rPr>
                <w:b/>
                <w:i/>
                <w:sz w:val="22"/>
                <w:szCs w:val="22"/>
              </w:rPr>
              <w:t>(Obbligatorio)</w:t>
            </w:r>
          </w:p>
        </w:tc>
        <w:tc>
          <w:tcPr>
            <w:tcW w:w="4056" w:type="pct"/>
            <w:shd w:val="clear" w:color="auto" w:fill="auto"/>
            <w:tcMar>
              <w:left w:w="65" w:type="dxa"/>
            </w:tcMar>
          </w:tcPr>
          <w:p w:rsidR="00B42DB3" w:rsidRPr="000B576F" w:rsidRDefault="00B42DB3" w:rsidP="00437331">
            <w:pPr>
              <w:rPr>
                <w:b/>
                <w:sz w:val="22"/>
                <w:szCs w:val="22"/>
              </w:rPr>
            </w:pPr>
            <w:r w:rsidRPr="000B576F">
              <w:rPr>
                <w:b/>
                <w:sz w:val="22"/>
                <w:szCs w:val="22"/>
              </w:rPr>
              <w:t>Path XML:</w:t>
            </w:r>
          </w:p>
          <w:p w:rsidR="00B42DB3" w:rsidRPr="000B576F" w:rsidRDefault="00B42DB3" w:rsidP="00437331">
            <w:pPr>
              <w:rPr>
                <w:sz w:val="22"/>
                <w:szCs w:val="22"/>
              </w:rPr>
            </w:pPr>
            <w:r w:rsidRPr="000B576F">
              <w:rPr>
                <w:sz w:val="22"/>
                <w:szCs w:val="22"/>
              </w:rPr>
              <w:t>scons/tipologia</w:t>
            </w:r>
          </w:p>
          <w:p w:rsidR="00B42DB3" w:rsidRPr="000B576F" w:rsidRDefault="00B42DB3" w:rsidP="00437331">
            <w:pPr>
              <w:widowControl/>
              <w:shd w:val="clear" w:color="auto" w:fill="FFFFFF"/>
              <w:suppressAutoHyphens w:val="0"/>
              <w:autoSpaceDE w:val="0"/>
              <w:autoSpaceDN w:val="0"/>
              <w:adjustRightInd w:val="0"/>
              <w:snapToGrid/>
              <w:rPr>
                <w:sz w:val="22"/>
                <w:szCs w:val="22"/>
              </w:rPr>
            </w:pPr>
          </w:p>
          <w:p w:rsidR="00B42DB3" w:rsidRPr="000B576F" w:rsidRDefault="00B42DB3" w:rsidP="00437331">
            <w:pPr>
              <w:rPr>
                <w:b/>
                <w:sz w:val="22"/>
                <w:szCs w:val="22"/>
              </w:rPr>
            </w:pPr>
            <w:r w:rsidRPr="000B576F">
              <w:rPr>
                <w:b/>
                <w:sz w:val="22"/>
                <w:szCs w:val="22"/>
              </w:rPr>
              <w:t>Note d’uso:</w:t>
            </w:r>
          </w:p>
          <w:p w:rsidR="0003069A" w:rsidRPr="000B576F" w:rsidRDefault="0003069A" w:rsidP="0003069A">
            <w:pPr>
              <w:rPr>
                <w:sz w:val="22"/>
                <w:szCs w:val="22"/>
              </w:rPr>
            </w:pPr>
            <w:r w:rsidRPr="000B576F">
              <w:rPr>
                <w:sz w:val="22"/>
                <w:szCs w:val="22"/>
              </w:rPr>
              <w:t>Nel campo tipologia ciascun sistema che esporta potrà riportare il vocabolario utilizzato oppure, fintantoché non si sia provveduto all'elaborazione di un vocabolario condiviso, potrà mappare i propri termini con quelli adottati nei sistemi nazionali SIAS e SIUSA oppure con gli elementi derivati dal vocabolario SKOS del Sistema Archivistico Nazionale (TesauroSAN).</w:t>
            </w:r>
          </w:p>
          <w:p w:rsidR="0003069A" w:rsidRPr="000B576F" w:rsidRDefault="0003069A" w:rsidP="00437331">
            <w:pPr>
              <w:widowControl/>
              <w:shd w:val="clear" w:color="auto" w:fill="FFFFFF"/>
              <w:suppressAutoHyphens w:val="0"/>
              <w:autoSpaceDE w:val="0"/>
              <w:autoSpaceDN w:val="0"/>
              <w:adjustRightInd w:val="0"/>
              <w:snapToGrid/>
              <w:rPr>
                <w:sz w:val="22"/>
                <w:szCs w:val="22"/>
              </w:rPr>
            </w:pPr>
          </w:p>
          <w:p w:rsidR="002736C6" w:rsidRPr="000B576F" w:rsidRDefault="002736C6" w:rsidP="00437331">
            <w:pPr>
              <w:widowControl/>
              <w:shd w:val="clear" w:color="auto" w:fill="FFFFFF"/>
              <w:suppressAutoHyphens w:val="0"/>
              <w:autoSpaceDE w:val="0"/>
              <w:autoSpaceDN w:val="0"/>
              <w:adjustRightInd w:val="0"/>
              <w:snapToGrid/>
              <w:rPr>
                <w:b/>
                <w:sz w:val="22"/>
                <w:szCs w:val="22"/>
              </w:rPr>
            </w:pPr>
            <w:r w:rsidRPr="000B576F">
              <w:rPr>
                <w:b/>
                <w:sz w:val="22"/>
                <w:szCs w:val="22"/>
              </w:rPr>
              <w:t>Esempio:</w:t>
            </w:r>
          </w:p>
          <w:p w:rsidR="002736C6" w:rsidRPr="000B576F" w:rsidRDefault="002736C6"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&lt;tipologia&gt;</w:t>
            </w:r>
            <w:r w:rsidRPr="000B576F">
              <w:rPr>
                <w:rFonts w:eastAsia="Times New Roman" w:cs="Times New Roman"/>
                <w:color w:val="000000"/>
                <w:sz w:val="22"/>
                <w:szCs w:val="22"/>
                <w:lang w:eastAsia="it-IT"/>
              </w:rPr>
              <w:t>TesauroSAN/ente_economico-impresa-studio_professionale_conservatore</w:t>
            </w:r>
            <w:r w:rsidRPr="000B576F">
              <w:rPr>
                <w:rFonts w:eastAsia="Times New Roman" w:cs="Times New Roman"/>
                <w:color w:val="000096"/>
                <w:sz w:val="22"/>
                <w:szCs w:val="22"/>
                <w:lang w:eastAsia="it-IT"/>
              </w:rPr>
              <w:t>&lt;/tipologia&gt;</w:t>
            </w:r>
          </w:p>
          <w:p w:rsidR="002736C6" w:rsidRPr="000B576F" w:rsidRDefault="002736C6" w:rsidP="00437331">
            <w:pPr>
              <w:widowControl/>
              <w:shd w:val="clear" w:color="auto" w:fill="FFFFFF"/>
              <w:suppressAutoHyphens w:val="0"/>
              <w:autoSpaceDE w:val="0"/>
              <w:autoSpaceDN w:val="0"/>
              <w:adjustRightInd w:val="0"/>
              <w:snapToGrid/>
              <w:rPr>
                <w:sz w:val="22"/>
                <w:szCs w:val="22"/>
              </w:rPr>
            </w:pP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Localizzazione del soggetto conservatore</w:t>
            </w:r>
          </w:p>
          <w:p w:rsidR="00B42DB3" w:rsidRPr="000B576F" w:rsidRDefault="00B42DB3" w:rsidP="00437331">
            <w:pPr>
              <w:rPr>
                <w:sz w:val="22"/>
                <w:szCs w:val="22"/>
              </w:rPr>
            </w:pPr>
            <w:r w:rsidRPr="000B576F">
              <w:rPr>
                <w:b/>
                <w:i/>
                <w:sz w:val="22"/>
                <w:szCs w:val="22"/>
              </w:rPr>
              <w:t>(Obbligatorio)</w:t>
            </w:r>
          </w:p>
        </w:tc>
        <w:tc>
          <w:tcPr>
            <w:tcW w:w="4056" w:type="pct"/>
            <w:shd w:val="clear" w:color="auto" w:fill="auto"/>
            <w:tcMar>
              <w:left w:w="65" w:type="dxa"/>
            </w:tcMar>
          </w:tcPr>
          <w:p w:rsidR="00B42DB3" w:rsidRPr="000B576F" w:rsidRDefault="00B42DB3" w:rsidP="00437331">
            <w:pPr>
              <w:rPr>
                <w:b/>
                <w:sz w:val="22"/>
                <w:szCs w:val="22"/>
                <w:lang w:val="en-GB"/>
              </w:rPr>
            </w:pPr>
            <w:r w:rsidRPr="000B576F">
              <w:rPr>
                <w:b/>
                <w:sz w:val="22"/>
                <w:szCs w:val="22"/>
                <w:lang w:val="en-GB"/>
              </w:rPr>
              <w:t>Path XML:</w:t>
            </w:r>
          </w:p>
          <w:p w:rsidR="00B42DB3" w:rsidRPr="000B576F" w:rsidRDefault="00B42DB3" w:rsidP="00437331">
            <w:pPr>
              <w:rPr>
                <w:sz w:val="22"/>
                <w:szCs w:val="22"/>
              </w:rPr>
            </w:pPr>
            <w:r w:rsidRPr="000B576F">
              <w:rPr>
                <w:sz w:val="22"/>
                <w:szCs w:val="22"/>
              </w:rPr>
              <w:t>scons/localizzazioni</w:t>
            </w: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Localizzazione</w:t>
            </w:r>
          </w:p>
          <w:p w:rsidR="00B42DB3" w:rsidRPr="000B576F" w:rsidRDefault="00B42DB3" w:rsidP="00437331">
            <w:pPr>
              <w:rPr>
                <w:sz w:val="22"/>
                <w:szCs w:val="22"/>
              </w:rPr>
            </w:pPr>
            <w:r w:rsidRPr="000B576F">
              <w:rPr>
                <w:b/>
                <w:i/>
                <w:sz w:val="22"/>
                <w:szCs w:val="22"/>
              </w:rPr>
              <w:t>(Obbligatorio ripetibile)</w:t>
            </w:r>
          </w:p>
        </w:tc>
        <w:tc>
          <w:tcPr>
            <w:tcW w:w="4056" w:type="pct"/>
            <w:shd w:val="clear" w:color="auto" w:fill="auto"/>
            <w:tcMar>
              <w:left w:w="65" w:type="dxa"/>
            </w:tcMar>
          </w:tcPr>
          <w:p w:rsidR="00B42DB3" w:rsidRPr="000B576F" w:rsidRDefault="00B42DB3" w:rsidP="00437331">
            <w:pPr>
              <w:rPr>
                <w:b/>
                <w:sz w:val="22"/>
                <w:szCs w:val="22"/>
              </w:rPr>
            </w:pPr>
            <w:r w:rsidRPr="000B576F">
              <w:rPr>
                <w:b/>
                <w:sz w:val="22"/>
                <w:szCs w:val="22"/>
              </w:rPr>
              <w:t>Path XML:</w:t>
            </w:r>
          </w:p>
          <w:p w:rsidR="00B42DB3" w:rsidRPr="000B576F" w:rsidRDefault="00B42DB3" w:rsidP="00437331">
            <w:pPr>
              <w:rPr>
                <w:sz w:val="22"/>
                <w:szCs w:val="22"/>
              </w:rPr>
            </w:pPr>
            <w:r w:rsidRPr="000B576F">
              <w:rPr>
                <w:sz w:val="22"/>
                <w:szCs w:val="22"/>
              </w:rPr>
              <w:t>scons/localizzazioni/localizzazione</w:t>
            </w:r>
          </w:p>
          <w:p w:rsidR="00B42DB3" w:rsidRPr="000B576F" w:rsidRDefault="00B42DB3" w:rsidP="00437331">
            <w:pPr>
              <w:rPr>
                <w:sz w:val="22"/>
                <w:szCs w:val="22"/>
              </w:rPr>
            </w:pPr>
          </w:p>
          <w:p w:rsidR="009135EE" w:rsidRPr="000B576F" w:rsidRDefault="009135EE" w:rsidP="00437331">
            <w:pPr>
              <w:rPr>
                <w:b/>
                <w:sz w:val="22"/>
                <w:szCs w:val="22"/>
              </w:rPr>
            </w:pPr>
            <w:r w:rsidRPr="000B576F">
              <w:rPr>
                <w:b/>
                <w:sz w:val="22"/>
                <w:szCs w:val="22"/>
              </w:rPr>
              <w:t>Note d’uso:</w:t>
            </w:r>
          </w:p>
          <w:p w:rsidR="00B42DB3" w:rsidRPr="000B576F" w:rsidRDefault="00B42DB3" w:rsidP="00437331">
            <w:pPr>
              <w:rPr>
                <w:sz w:val="22"/>
                <w:szCs w:val="22"/>
              </w:rPr>
            </w:pPr>
            <w:r w:rsidRPr="000B576F">
              <w:rPr>
                <w:sz w:val="22"/>
                <w:szCs w:val="22"/>
              </w:rPr>
              <w:t>Con i seguenti attributi obbligatori:</w:t>
            </w:r>
          </w:p>
          <w:p w:rsidR="00B42DB3" w:rsidRPr="000B576F" w:rsidRDefault="00B42DB3" w:rsidP="00437331">
            <w:pPr>
              <w:rPr>
                <w:sz w:val="22"/>
                <w:szCs w:val="22"/>
              </w:rPr>
            </w:pPr>
            <w:r w:rsidRPr="000B576F">
              <w:rPr>
                <w:sz w:val="22"/>
                <w:szCs w:val="22"/>
              </w:rPr>
              <w:t>@id</w:t>
            </w:r>
            <w:r w:rsidR="00B36516" w:rsidRPr="000B576F">
              <w:rPr>
                <w:sz w:val="22"/>
                <w:szCs w:val="22"/>
              </w:rPr>
              <w:t>entificativo</w:t>
            </w:r>
            <w:r w:rsidRPr="000B576F">
              <w:rPr>
                <w:sz w:val="22"/>
                <w:szCs w:val="22"/>
              </w:rPr>
              <w:t xml:space="preserve"> = identificativo attribuito alla localizzazione. Questo riferimento sarà utilizzato nella relazione fra un complesso archivistico e la sede di conservazione del materiale nel caso in cui non coincida con la sede princ</w:t>
            </w:r>
            <w:r w:rsidR="0018541E" w:rsidRPr="000B576F">
              <w:rPr>
                <w:sz w:val="22"/>
                <w:szCs w:val="22"/>
              </w:rPr>
              <w:t>ipale del soggetto conservatore;</w:t>
            </w:r>
          </w:p>
          <w:p w:rsidR="00B42DB3" w:rsidRPr="000B576F" w:rsidRDefault="00B42DB3" w:rsidP="00437331">
            <w:pPr>
              <w:rPr>
                <w:sz w:val="22"/>
                <w:szCs w:val="22"/>
              </w:rPr>
            </w:pPr>
            <w:r w:rsidRPr="000B576F">
              <w:rPr>
                <w:sz w:val="22"/>
                <w:szCs w:val="22"/>
              </w:rPr>
              <w:t xml:space="preserve">@principale=flag che indica se la localizzazione </w:t>
            </w:r>
            <w:r w:rsidR="0018541E" w:rsidRPr="000B576F">
              <w:rPr>
                <w:sz w:val="22"/>
                <w:szCs w:val="22"/>
              </w:rPr>
              <w:t>corrisponde a</w:t>
            </w:r>
            <w:r w:rsidRPr="000B576F">
              <w:rPr>
                <w:sz w:val="22"/>
                <w:szCs w:val="22"/>
              </w:rPr>
              <w:t xml:space="preserve"> quella principale del soggetto</w:t>
            </w:r>
            <w:r w:rsidR="0018541E" w:rsidRPr="000B576F">
              <w:rPr>
                <w:sz w:val="22"/>
                <w:szCs w:val="22"/>
              </w:rPr>
              <w:t>;</w:t>
            </w:r>
          </w:p>
          <w:p w:rsidR="00B42DB3" w:rsidRPr="000B576F" w:rsidRDefault="00B42DB3" w:rsidP="00437331">
            <w:pPr>
              <w:rPr>
                <w:sz w:val="22"/>
                <w:szCs w:val="22"/>
              </w:rPr>
            </w:pPr>
            <w:r w:rsidRPr="000B576F">
              <w:rPr>
                <w:sz w:val="22"/>
                <w:szCs w:val="22"/>
              </w:rPr>
              <w:t>@consultazione = flag che indica se è possibile</w:t>
            </w:r>
            <w:r w:rsidR="0018541E" w:rsidRPr="000B576F">
              <w:rPr>
                <w:sz w:val="22"/>
                <w:szCs w:val="22"/>
              </w:rPr>
              <w:t xml:space="preserve"> la consultazione del materiale;</w:t>
            </w:r>
          </w:p>
          <w:p w:rsidR="00B42DB3" w:rsidRPr="000B576F" w:rsidRDefault="00B42DB3" w:rsidP="00437331">
            <w:pPr>
              <w:rPr>
                <w:sz w:val="22"/>
                <w:szCs w:val="22"/>
              </w:rPr>
            </w:pPr>
            <w:r w:rsidRPr="000B576F">
              <w:rPr>
                <w:sz w:val="22"/>
                <w:szCs w:val="22"/>
              </w:rPr>
              <w:t>@privato = flag che indica se è il conservatore è di tipo privato e quindi le informazioni di localizzazione vanno oscurate agli utenti.</w:t>
            </w:r>
          </w:p>
          <w:p w:rsidR="002736C6" w:rsidRPr="000B576F" w:rsidRDefault="002736C6" w:rsidP="00437331">
            <w:pPr>
              <w:rPr>
                <w:sz w:val="22"/>
                <w:szCs w:val="22"/>
              </w:rPr>
            </w:pPr>
          </w:p>
          <w:p w:rsidR="002736C6" w:rsidRPr="000B576F" w:rsidRDefault="002736C6" w:rsidP="00437331">
            <w:pPr>
              <w:rPr>
                <w:b/>
                <w:sz w:val="22"/>
                <w:szCs w:val="22"/>
              </w:rPr>
            </w:pPr>
            <w:r w:rsidRPr="000B576F">
              <w:rPr>
                <w:b/>
                <w:sz w:val="22"/>
                <w:szCs w:val="22"/>
              </w:rPr>
              <w:t>Esempio:</w:t>
            </w:r>
          </w:p>
          <w:p w:rsidR="00B42DB3" w:rsidRPr="000B576F" w:rsidRDefault="002736C6"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&lt;localizzazione</w:t>
            </w:r>
            <w:r w:rsidRPr="000B576F">
              <w:rPr>
                <w:rFonts w:eastAsia="Times New Roman" w:cs="Times New Roman"/>
                <w:color w:val="F5844C"/>
                <w:sz w:val="22"/>
                <w:szCs w:val="22"/>
                <w:lang w:eastAsia="it-IT"/>
              </w:rPr>
              <w:t xml:space="preserve"> principale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"S"</w:t>
            </w:r>
            <w:r w:rsidRPr="000B576F">
              <w:rPr>
                <w:rFonts w:eastAsia="Times New Roman" w:cs="Times New Roman"/>
                <w:color w:val="F5844C"/>
                <w:sz w:val="22"/>
                <w:szCs w:val="22"/>
                <w:lang w:eastAsia="it-IT"/>
              </w:rPr>
              <w:t xml:space="preserve"> consultazione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"S"</w:t>
            </w:r>
            <w:r w:rsidRPr="000B576F">
              <w:rPr>
                <w:rFonts w:eastAsia="Times New Roman" w:cs="Times New Roman"/>
                <w:color w:val="F5844C"/>
                <w:sz w:val="22"/>
                <w:szCs w:val="22"/>
                <w:lang w:eastAsia="it-IT"/>
              </w:rPr>
              <w:t xml:space="preserve"> privato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"N"</w:t>
            </w:r>
            <w:r w:rsidRPr="000B576F">
              <w:rPr>
                <w:rFonts w:eastAsia="Times New Roman" w:cs="Times New Roman"/>
                <w:color w:val="F5844C"/>
                <w:sz w:val="22"/>
                <w:szCs w:val="22"/>
                <w:lang w:eastAsia="it-IT"/>
              </w:rPr>
              <w:t xml:space="preserve"> identificativo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"1"</w:t>
            </w:r>
            <w:r w:rsidRPr="000B576F">
              <w:rPr>
                <w:rFonts w:eastAsia="Times New Roman" w:cs="Times New Roman"/>
                <w:color w:val="000096"/>
                <w:sz w:val="22"/>
                <w:szCs w:val="22"/>
                <w:lang w:eastAsia="it-IT"/>
              </w:rPr>
              <w:t>&gt;</w:t>
            </w:r>
          </w:p>
          <w:p w:rsidR="002736C6" w:rsidRPr="000B576F" w:rsidRDefault="002736C6" w:rsidP="00437331">
            <w:pPr>
              <w:rPr>
                <w:sz w:val="22"/>
                <w:szCs w:val="22"/>
              </w:rPr>
            </w:pP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Denominazione della localizzazione</w:t>
            </w:r>
          </w:p>
          <w:p w:rsidR="00B42DB3" w:rsidRPr="000B576F" w:rsidRDefault="00B42DB3" w:rsidP="00437331">
            <w:pPr>
              <w:rPr>
                <w:sz w:val="22"/>
                <w:szCs w:val="22"/>
              </w:rPr>
            </w:pPr>
            <w:r w:rsidRPr="000B576F">
              <w:rPr>
                <w:b/>
                <w:i/>
                <w:sz w:val="22"/>
                <w:szCs w:val="22"/>
              </w:rPr>
              <w:t>(Obbligatorio)</w:t>
            </w:r>
          </w:p>
        </w:tc>
        <w:tc>
          <w:tcPr>
            <w:tcW w:w="4056" w:type="pct"/>
            <w:shd w:val="clear" w:color="auto" w:fill="auto"/>
            <w:tcMar>
              <w:left w:w="65" w:type="dxa"/>
            </w:tcMar>
          </w:tcPr>
          <w:p w:rsidR="00B42DB3" w:rsidRPr="000B576F" w:rsidRDefault="00B42DB3" w:rsidP="00437331">
            <w:pPr>
              <w:rPr>
                <w:b/>
                <w:sz w:val="22"/>
                <w:szCs w:val="22"/>
              </w:rPr>
            </w:pPr>
            <w:r w:rsidRPr="000B576F">
              <w:rPr>
                <w:b/>
                <w:sz w:val="22"/>
                <w:szCs w:val="22"/>
              </w:rPr>
              <w:t>Path XML:</w:t>
            </w:r>
          </w:p>
          <w:p w:rsidR="00B42DB3" w:rsidRPr="000B576F" w:rsidRDefault="00B42DB3" w:rsidP="00437331">
            <w:pPr>
              <w:rPr>
                <w:sz w:val="22"/>
                <w:szCs w:val="22"/>
              </w:rPr>
            </w:pPr>
            <w:r w:rsidRPr="000B576F">
              <w:rPr>
                <w:sz w:val="22"/>
                <w:szCs w:val="22"/>
              </w:rPr>
              <w:t>scons/localizzazioni/localizzazione/denominazione</w:t>
            </w:r>
          </w:p>
          <w:p w:rsidR="002736C6" w:rsidRPr="000B576F" w:rsidRDefault="002736C6" w:rsidP="00437331">
            <w:pPr>
              <w:rPr>
                <w:sz w:val="22"/>
                <w:szCs w:val="22"/>
              </w:rPr>
            </w:pPr>
          </w:p>
          <w:p w:rsidR="002736C6" w:rsidRPr="000B576F" w:rsidRDefault="002736C6" w:rsidP="00437331">
            <w:pPr>
              <w:rPr>
                <w:b/>
                <w:sz w:val="22"/>
                <w:szCs w:val="22"/>
              </w:rPr>
            </w:pPr>
            <w:r w:rsidRPr="000B576F">
              <w:rPr>
                <w:b/>
                <w:sz w:val="22"/>
                <w:szCs w:val="22"/>
              </w:rPr>
              <w:t>Esempio:</w:t>
            </w:r>
          </w:p>
          <w:p w:rsidR="002736C6" w:rsidRPr="000B576F" w:rsidRDefault="002736C6"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&lt;denominazione&gt;</w:t>
            </w:r>
            <w:r w:rsidR="009614C8" w:rsidRPr="000B576F">
              <w:rPr>
                <w:rFonts w:eastAsia="Times New Roman" w:cs="Times New Roman"/>
                <w:color w:val="000000"/>
                <w:sz w:val="22"/>
                <w:szCs w:val="22"/>
                <w:lang w:eastAsia="it-IT"/>
              </w:rPr>
              <w:t>Sezioni riunite</w:t>
            </w:r>
            <w:r w:rsidRPr="000B576F">
              <w:rPr>
                <w:rFonts w:eastAsia="Times New Roman" w:cs="Times New Roman"/>
                <w:color w:val="000096"/>
                <w:sz w:val="22"/>
                <w:szCs w:val="22"/>
                <w:lang w:eastAsia="it-IT"/>
              </w:rPr>
              <w:t>&lt;/denominazione&gt;</w:t>
            </w:r>
          </w:p>
          <w:p w:rsidR="002736C6" w:rsidRPr="000B576F" w:rsidRDefault="002736C6" w:rsidP="00437331">
            <w:pPr>
              <w:rPr>
                <w:sz w:val="22"/>
                <w:szCs w:val="22"/>
              </w:rPr>
            </w:pP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Indirizzo</w:t>
            </w:r>
          </w:p>
          <w:p w:rsidR="00B42DB3" w:rsidRPr="000B576F" w:rsidRDefault="00B42DB3" w:rsidP="00437331">
            <w:pPr>
              <w:rPr>
                <w:sz w:val="22"/>
                <w:szCs w:val="22"/>
              </w:rPr>
            </w:pPr>
            <w:r w:rsidRPr="000B576F">
              <w:rPr>
                <w:b/>
                <w:i/>
                <w:sz w:val="22"/>
                <w:szCs w:val="22"/>
              </w:rPr>
              <w:t>(Obbligatorio ripetibile)</w:t>
            </w:r>
          </w:p>
        </w:tc>
        <w:tc>
          <w:tcPr>
            <w:tcW w:w="4056" w:type="pct"/>
            <w:shd w:val="clear" w:color="auto" w:fill="auto"/>
            <w:tcMar>
              <w:left w:w="65" w:type="dxa"/>
            </w:tcMar>
          </w:tcPr>
          <w:p w:rsidR="00B42DB3" w:rsidRPr="000B576F" w:rsidRDefault="00B42DB3" w:rsidP="00437331">
            <w:pPr>
              <w:rPr>
                <w:b/>
                <w:sz w:val="22"/>
                <w:szCs w:val="22"/>
              </w:rPr>
            </w:pPr>
            <w:r w:rsidRPr="000B576F">
              <w:rPr>
                <w:b/>
                <w:sz w:val="22"/>
                <w:szCs w:val="22"/>
              </w:rPr>
              <w:t>Path XML:</w:t>
            </w:r>
          </w:p>
          <w:p w:rsidR="00B42DB3" w:rsidRPr="000B576F" w:rsidRDefault="00B42DB3" w:rsidP="00437331">
            <w:pPr>
              <w:rPr>
                <w:sz w:val="22"/>
                <w:szCs w:val="22"/>
              </w:rPr>
            </w:pPr>
            <w:r w:rsidRPr="000B576F">
              <w:rPr>
                <w:sz w:val="22"/>
                <w:szCs w:val="22"/>
              </w:rPr>
              <w:t>scons/localizzazioni/localizzazione/indirizzo</w:t>
            </w:r>
          </w:p>
          <w:p w:rsidR="00B42DB3" w:rsidRPr="000B576F" w:rsidRDefault="00B42DB3" w:rsidP="00437331">
            <w:pPr>
              <w:rPr>
                <w:sz w:val="22"/>
                <w:szCs w:val="22"/>
              </w:rPr>
            </w:pPr>
          </w:p>
          <w:p w:rsidR="002736C6" w:rsidRPr="000B576F" w:rsidRDefault="002736C6" w:rsidP="00437331">
            <w:pPr>
              <w:rPr>
                <w:sz w:val="22"/>
                <w:szCs w:val="22"/>
              </w:rPr>
            </w:pPr>
          </w:p>
          <w:p w:rsidR="00B42DB3" w:rsidRPr="000B576F" w:rsidRDefault="00B42DB3" w:rsidP="00437331">
            <w:pPr>
              <w:rPr>
                <w:b/>
                <w:sz w:val="22"/>
                <w:szCs w:val="22"/>
              </w:rPr>
            </w:pPr>
            <w:r w:rsidRPr="000B576F">
              <w:rPr>
                <w:b/>
                <w:sz w:val="22"/>
                <w:szCs w:val="22"/>
              </w:rPr>
              <w:t>Note d’uso:</w:t>
            </w:r>
          </w:p>
          <w:p w:rsidR="009135EE" w:rsidRPr="000B576F" w:rsidRDefault="009135EE" w:rsidP="00437331">
            <w:pPr>
              <w:rPr>
                <w:sz w:val="22"/>
                <w:szCs w:val="22"/>
              </w:rPr>
            </w:pPr>
            <w:r w:rsidRPr="000B576F">
              <w:rPr>
                <w:sz w:val="22"/>
                <w:szCs w:val="22"/>
              </w:rPr>
              <w:t>Gli attributi facoltativi previsti sono:</w:t>
            </w:r>
          </w:p>
          <w:p w:rsidR="009135EE" w:rsidRPr="000B576F" w:rsidRDefault="009135EE" w:rsidP="00437331">
            <w:pPr>
              <w:rPr>
                <w:sz w:val="22"/>
                <w:szCs w:val="22"/>
              </w:rPr>
            </w:pPr>
            <w:r w:rsidRPr="000B576F">
              <w:rPr>
                <w:sz w:val="22"/>
                <w:szCs w:val="22"/>
              </w:rPr>
              <w:t>@lingua = lingua dell’indirizzo</w:t>
            </w:r>
          </w:p>
          <w:p w:rsidR="009135EE" w:rsidRPr="000B576F" w:rsidRDefault="009135EE" w:rsidP="00437331">
            <w:pPr>
              <w:rPr>
                <w:sz w:val="22"/>
                <w:szCs w:val="22"/>
              </w:rPr>
            </w:pPr>
            <w:r w:rsidRPr="000B576F">
              <w:rPr>
                <w:sz w:val="22"/>
                <w:szCs w:val="22"/>
              </w:rPr>
              <w:t xml:space="preserve">@paese = nazione </w:t>
            </w:r>
          </w:p>
          <w:p w:rsidR="009135EE" w:rsidRPr="000B576F" w:rsidRDefault="009135EE" w:rsidP="00437331">
            <w:pPr>
              <w:rPr>
                <w:sz w:val="22"/>
                <w:szCs w:val="22"/>
              </w:rPr>
            </w:pPr>
            <w:r w:rsidRPr="000B576F">
              <w:rPr>
                <w:sz w:val="22"/>
                <w:szCs w:val="22"/>
              </w:rPr>
              <w:t xml:space="preserve">@regione = regione </w:t>
            </w:r>
          </w:p>
          <w:p w:rsidR="009135EE" w:rsidRPr="000B576F" w:rsidRDefault="009135EE" w:rsidP="00437331">
            <w:pPr>
              <w:rPr>
                <w:sz w:val="22"/>
                <w:szCs w:val="22"/>
              </w:rPr>
            </w:pPr>
            <w:r w:rsidRPr="000B576F">
              <w:rPr>
                <w:sz w:val="22"/>
                <w:szCs w:val="22"/>
              </w:rPr>
              <w:t>@provincia = codice della provincia</w:t>
            </w:r>
          </w:p>
          <w:p w:rsidR="009135EE" w:rsidRPr="000B576F" w:rsidRDefault="009135EE" w:rsidP="00437331">
            <w:pPr>
              <w:rPr>
                <w:sz w:val="22"/>
                <w:szCs w:val="22"/>
              </w:rPr>
            </w:pPr>
            <w:r w:rsidRPr="000B576F">
              <w:rPr>
                <w:sz w:val="22"/>
                <w:szCs w:val="22"/>
              </w:rPr>
              <w:t>@comune = denominazione del comune</w:t>
            </w:r>
          </w:p>
          <w:p w:rsidR="009135EE" w:rsidRPr="000B576F" w:rsidRDefault="009135EE" w:rsidP="00437331">
            <w:pPr>
              <w:rPr>
                <w:sz w:val="22"/>
                <w:szCs w:val="22"/>
              </w:rPr>
            </w:pPr>
            <w:r w:rsidRPr="000B576F">
              <w:rPr>
                <w:sz w:val="22"/>
                <w:szCs w:val="22"/>
              </w:rPr>
              <w:t xml:space="preserve">@codIstat = codice </w:t>
            </w:r>
            <w:r w:rsidR="0018541E" w:rsidRPr="000B576F">
              <w:rPr>
                <w:sz w:val="22"/>
                <w:szCs w:val="22"/>
              </w:rPr>
              <w:t>ISTAT</w:t>
            </w:r>
            <w:r w:rsidRPr="000B576F">
              <w:rPr>
                <w:sz w:val="22"/>
                <w:szCs w:val="22"/>
              </w:rPr>
              <w:t xml:space="preserve"> del comune</w:t>
            </w:r>
          </w:p>
          <w:p w:rsidR="009135EE" w:rsidRPr="000B576F" w:rsidRDefault="009135EE" w:rsidP="00437331">
            <w:pPr>
              <w:rPr>
                <w:sz w:val="22"/>
                <w:szCs w:val="22"/>
              </w:rPr>
            </w:pPr>
            <w:r w:rsidRPr="000B576F">
              <w:rPr>
                <w:sz w:val="22"/>
                <w:szCs w:val="22"/>
              </w:rPr>
              <w:t>@denominazioneStradale</w:t>
            </w:r>
          </w:p>
          <w:p w:rsidR="009135EE" w:rsidRPr="000B576F" w:rsidRDefault="009135EE" w:rsidP="00437331">
            <w:pPr>
              <w:rPr>
                <w:sz w:val="22"/>
                <w:szCs w:val="22"/>
              </w:rPr>
            </w:pPr>
            <w:r w:rsidRPr="000B576F">
              <w:rPr>
                <w:sz w:val="22"/>
                <w:szCs w:val="22"/>
              </w:rPr>
              <w:t>@numeroCivico</w:t>
            </w:r>
          </w:p>
          <w:p w:rsidR="009135EE" w:rsidRPr="000B576F" w:rsidRDefault="009135EE" w:rsidP="00437331">
            <w:pPr>
              <w:rPr>
                <w:sz w:val="22"/>
                <w:szCs w:val="22"/>
              </w:rPr>
            </w:pPr>
            <w:r w:rsidRPr="000B576F">
              <w:rPr>
                <w:sz w:val="22"/>
                <w:szCs w:val="22"/>
              </w:rPr>
              <w:t>@frazione</w:t>
            </w:r>
          </w:p>
          <w:p w:rsidR="009135EE" w:rsidRPr="000B576F" w:rsidRDefault="009135EE" w:rsidP="00437331">
            <w:pPr>
              <w:rPr>
                <w:sz w:val="22"/>
                <w:szCs w:val="22"/>
              </w:rPr>
            </w:pPr>
            <w:r w:rsidRPr="000B576F">
              <w:rPr>
                <w:sz w:val="22"/>
                <w:szCs w:val="22"/>
              </w:rPr>
              <w:t>@cap</w:t>
            </w:r>
          </w:p>
          <w:p w:rsidR="00B42DB3" w:rsidRPr="000B576F" w:rsidRDefault="00B42DB3" w:rsidP="00437331">
            <w:pPr>
              <w:rPr>
                <w:sz w:val="22"/>
                <w:szCs w:val="22"/>
              </w:rPr>
            </w:pPr>
            <w:r w:rsidRPr="000B576F">
              <w:rPr>
                <w:sz w:val="22"/>
                <w:szCs w:val="22"/>
              </w:rPr>
              <w:t>Tutti gli attributi sono facoltativi per non vincolare troppo le varie combinazioni.</w:t>
            </w:r>
          </w:p>
          <w:p w:rsidR="00B42DB3" w:rsidRPr="000B576F" w:rsidRDefault="00B42DB3" w:rsidP="00437331">
            <w:pPr>
              <w:rPr>
                <w:sz w:val="22"/>
                <w:szCs w:val="22"/>
              </w:rPr>
            </w:pPr>
            <w:r w:rsidRPr="000B576F">
              <w:rPr>
                <w:sz w:val="22"/>
                <w:szCs w:val="22"/>
              </w:rPr>
              <w:t>L’attributo @regione ha un vocabolario chiuso costituito dalle denominazioni ufficiali ISTAT.</w:t>
            </w:r>
          </w:p>
          <w:p w:rsidR="00B42DB3" w:rsidRPr="000B576F" w:rsidRDefault="00B42DB3" w:rsidP="00437331">
            <w:pPr>
              <w:rPr>
                <w:sz w:val="22"/>
                <w:szCs w:val="22"/>
              </w:rPr>
            </w:pPr>
            <w:r w:rsidRPr="000B576F">
              <w:rPr>
                <w:sz w:val="22"/>
                <w:szCs w:val="22"/>
              </w:rPr>
              <w:t>Per codificare eventuali forme parallele, si utilizza l’attributo @lingua.</w:t>
            </w:r>
          </w:p>
          <w:p w:rsidR="002736C6" w:rsidRPr="000B576F" w:rsidRDefault="002736C6" w:rsidP="00437331">
            <w:pPr>
              <w:rPr>
                <w:sz w:val="22"/>
                <w:szCs w:val="22"/>
              </w:rPr>
            </w:pPr>
          </w:p>
          <w:p w:rsidR="002736C6" w:rsidRPr="000B576F" w:rsidRDefault="002736C6" w:rsidP="00437331">
            <w:pPr>
              <w:rPr>
                <w:b/>
                <w:sz w:val="22"/>
                <w:szCs w:val="22"/>
              </w:rPr>
            </w:pPr>
            <w:r w:rsidRPr="000B576F">
              <w:rPr>
                <w:b/>
                <w:sz w:val="22"/>
                <w:szCs w:val="22"/>
              </w:rPr>
              <w:t>Esempio:</w:t>
            </w:r>
          </w:p>
          <w:p w:rsidR="002736C6" w:rsidRPr="000B576F" w:rsidRDefault="002736C6"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&lt;indirizzo</w:t>
            </w:r>
            <w:r w:rsidRPr="000B576F">
              <w:rPr>
                <w:rFonts w:eastAsia="Times New Roman" w:cs="Times New Roman"/>
                <w:color w:val="F5844C"/>
                <w:sz w:val="22"/>
                <w:szCs w:val="22"/>
                <w:lang w:eastAsia="it-IT"/>
              </w:rPr>
              <w:t xml:space="preserve"> lingua</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F5844C"/>
                <w:sz w:val="22"/>
                <w:szCs w:val="22"/>
                <w:lang w:eastAsia="it-IT"/>
              </w:rPr>
              <w:t xml:space="preserve"> paese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F5844C"/>
                <w:sz w:val="22"/>
                <w:szCs w:val="22"/>
                <w:lang w:eastAsia="it-IT"/>
              </w:rPr>
              <w:t xml:space="preserve"> regione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"Toscana"</w:t>
            </w:r>
            <w:r w:rsidRPr="000B576F">
              <w:rPr>
                <w:rFonts w:eastAsia="Times New Roman" w:cs="Times New Roman"/>
                <w:color w:val="F5844C"/>
                <w:sz w:val="22"/>
                <w:szCs w:val="22"/>
                <w:lang w:eastAsia="it-IT"/>
              </w:rPr>
              <w:t xml:space="preserve"> provincia</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"FI"</w:t>
            </w:r>
            <w:r w:rsidRPr="000B576F">
              <w:rPr>
                <w:rFonts w:eastAsia="Times New Roman" w:cs="Times New Roman"/>
                <w:color w:val="F5844C"/>
                <w:sz w:val="22"/>
                <w:szCs w:val="22"/>
                <w:lang w:eastAsia="it-IT"/>
              </w:rPr>
              <w:t xml:space="preserve"> comune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"Calenzano"</w:t>
            </w:r>
            <w:r w:rsidRPr="000B576F">
              <w:rPr>
                <w:rFonts w:eastAsia="Times New Roman" w:cs="Times New Roman"/>
                <w:color w:val="F5844C"/>
                <w:sz w:val="22"/>
                <w:szCs w:val="22"/>
                <w:lang w:eastAsia="it-IT"/>
              </w:rPr>
              <w:t xml:space="preserve"> cap</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"50041"</w:t>
            </w:r>
            <w:r w:rsidRPr="000B576F">
              <w:rPr>
                <w:rFonts w:eastAsia="Times New Roman" w:cs="Times New Roman"/>
                <w:color w:val="F5844C"/>
                <w:sz w:val="22"/>
                <w:szCs w:val="22"/>
                <w:lang w:eastAsia="it-IT"/>
              </w:rPr>
              <w:t xml:space="preserve"> denominazioneStradale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"Via Baldanzese"</w:t>
            </w:r>
            <w:r w:rsidRPr="000B576F">
              <w:rPr>
                <w:rFonts w:eastAsia="Times New Roman" w:cs="Times New Roman"/>
                <w:color w:val="F5844C"/>
                <w:sz w:val="22"/>
                <w:szCs w:val="22"/>
                <w:lang w:eastAsia="it-IT"/>
              </w:rPr>
              <w:t xml:space="preserve"> numeroCivico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"177"</w:t>
            </w:r>
            <w:r w:rsidRPr="000B576F">
              <w:rPr>
                <w:rFonts w:eastAsia="Times New Roman" w:cs="Times New Roman"/>
                <w:color w:val="000096"/>
                <w:sz w:val="22"/>
                <w:szCs w:val="22"/>
                <w:lang w:eastAsia="it-IT"/>
              </w:rPr>
              <w:t>/&gt;</w:t>
            </w:r>
          </w:p>
          <w:p w:rsidR="00B42DB3" w:rsidRPr="000B576F" w:rsidRDefault="00B42DB3" w:rsidP="00437331">
            <w:pPr>
              <w:rPr>
                <w:sz w:val="22"/>
                <w:szCs w:val="22"/>
              </w:rPr>
            </w:pP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Contatto</w:t>
            </w:r>
          </w:p>
          <w:p w:rsidR="00B42DB3" w:rsidRPr="000B576F" w:rsidRDefault="00B42DB3" w:rsidP="00437331">
            <w:pPr>
              <w:rPr>
                <w:sz w:val="22"/>
                <w:szCs w:val="22"/>
              </w:rPr>
            </w:pPr>
            <w:r w:rsidRPr="000B576F">
              <w:rPr>
                <w:b/>
                <w:i/>
                <w:sz w:val="22"/>
                <w:szCs w:val="22"/>
              </w:rPr>
              <w:t>(Facoltativo Ripetibile)</w:t>
            </w:r>
          </w:p>
        </w:tc>
        <w:tc>
          <w:tcPr>
            <w:tcW w:w="4056" w:type="pct"/>
            <w:shd w:val="clear" w:color="auto" w:fill="auto"/>
            <w:tcMar>
              <w:left w:w="65" w:type="dxa"/>
            </w:tcMar>
          </w:tcPr>
          <w:p w:rsidR="00B42DB3" w:rsidRPr="000B576F" w:rsidRDefault="00B42DB3" w:rsidP="00437331">
            <w:pPr>
              <w:rPr>
                <w:b/>
                <w:sz w:val="22"/>
                <w:szCs w:val="22"/>
              </w:rPr>
            </w:pPr>
            <w:r w:rsidRPr="000B576F">
              <w:rPr>
                <w:b/>
                <w:sz w:val="22"/>
                <w:szCs w:val="22"/>
              </w:rPr>
              <w:t>Path XML:</w:t>
            </w:r>
          </w:p>
          <w:p w:rsidR="00B42DB3" w:rsidRPr="000B576F" w:rsidRDefault="00B42DB3" w:rsidP="00437331">
            <w:pPr>
              <w:rPr>
                <w:sz w:val="22"/>
                <w:szCs w:val="22"/>
              </w:rPr>
            </w:pPr>
            <w:r w:rsidRPr="000B576F">
              <w:rPr>
                <w:sz w:val="22"/>
                <w:szCs w:val="22"/>
              </w:rPr>
              <w:t>scons/localizzazioni/localizzazione/contatto</w:t>
            </w:r>
          </w:p>
          <w:p w:rsidR="00E135D0" w:rsidRPr="000B576F" w:rsidRDefault="00E135D0" w:rsidP="00437331">
            <w:pPr>
              <w:rPr>
                <w:sz w:val="22"/>
                <w:szCs w:val="22"/>
              </w:rPr>
            </w:pPr>
          </w:p>
          <w:p w:rsidR="00B42DB3" w:rsidRPr="000B576F" w:rsidRDefault="00B42DB3" w:rsidP="00437331">
            <w:pPr>
              <w:rPr>
                <w:b/>
                <w:sz w:val="22"/>
                <w:szCs w:val="22"/>
              </w:rPr>
            </w:pPr>
            <w:r w:rsidRPr="000B576F">
              <w:rPr>
                <w:b/>
                <w:sz w:val="22"/>
                <w:szCs w:val="22"/>
              </w:rPr>
              <w:t>Note d’uso:</w:t>
            </w:r>
          </w:p>
          <w:p w:rsidR="00346468" w:rsidRPr="000B576F" w:rsidRDefault="009135EE" w:rsidP="00346468">
            <w:pPr>
              <w:rPr>
                <w:sz w:val="22"/>
                <w:szCs w:val="22"/>
              </w:rPr>
            </w:pPr>
            <w:r w:rsidRPr="000B576F">
              <w:rPr>
                <w:sz w:val="22"/>
                <w:szCs w:val="22"/>
              </w:rPr>
              <w:t xml:space="preserve">con attributo obbligatorio @tipologiaContatto </w:t>
            </w:r>
            <w:r w:rsidR="00346468" w:rsidRPr="000B576F">
              <w:rPr>
                <w:sz w:val="22"/>
                <w:szCs w:val="22"/>
              </w:rPr>
              <w:t xml:space="preserve">che ne </w:t>
            </w:r>
            <w:r w:rsidRPr="000B576F">
              <w:rPr>
                <w:sz w:val="22"/>
                <w:szCs w:val="22"/>
              </w:rPr>
              <w:t xml:space="preserve">identifica la tipologia possibile.Nel caso </w:t>
            </w:r>
            <w:r w:rsidR="00346468" w:rsidRPr="000B576F">
              <w:rPr>
                <w:sz w:val="22"/>
                <w:szCs w:val="22"/>
              </w:rPr>
              <w:t xml:space="preserve">in cui </w:t>
            </w:r>
            <w:r w:rsidRPr="000B576F">
              <w:rPr>
                <w:sz w:val="22"/>
                <w:szCs w:val="22"/>
              </w:rPr>
              <w:t xml:space="preserve">si </w:t>
            </w:r>
            <w:r w:rsidR="00346468" w:rsidRPr="000B576F">
              <w:rPr>
                <w:sz w:val="22"/>
                <w:szCs w:val="22"/>
              </w:rPr>
              <w:t>I valori applicabili alla tipologia del contatto sono: telefono, fax, sitoweb, mail, pec, altro.</w:t>
            </w:r>
          </w:p>
          <w:p w:rsidR="009135EE" w:rsidRPr="000B576F" w:rsidRDefault="00346468" w:rsidP="00437331">
            <w:pPr>
              <w:rPr>
                <w:sz w:val="22"/>
                <w:szCs w:val="22"/>
              </w:rPr>
            </w:pPr>
            <w:r w:rsidRPr="000B576F">
              <w:rPr>
                <w:sz w:val="22"/>
                <w:szCs w:val="22"/>
              </w:rPr>
              <w:t xml:space="preserve">Optando per </w:t>
            </w:r>
            <w:r w:rsidR="009135EE" w:rsidRPr="000B576F">
              <w:rPr>
                <w:sz w:val="22"/>
                <w:szCs w:val="22"/>
              </w:rPr>
              <w:t xml:space="preserve">il valore “altro”, si deve </w:t>
            </w:r>
            <w:r w:rsidRPr="000B576F">
              <w:rPr>
                <w:sz w:val="22"/>
                <w:szCs w:val="22"/>
              </w:rPr>
              <w:t>introdurre</w:t>
            </w:r>
            <w:r w:rsidR="009135EE" w:rsidRPr="000B576F">
              <w:rPr>
                <w:sz w:val="22"/>
                <w:szCs w:val="22"/>
              </w:rPr>
              <w:t xml:space="preserve"> l’attributo facoltativo @altroContatto per esplicitarne il valore e l’attributo facoltativo @label per indicare una didascalia descrittiva del contatto.</w:t>
            </w:r>
          </w:p>
          <w:p w:rsidR="00E135D0" w:rsidRPr="000B576F" w:rsidRDefault="00E135D0" w:rsidP="00437331">
            <w:pPr>
              <w:rPr>
                <w:b/>
                <w:sz w:val="22"/>
                <w:szCs w:val="22"/>
              </w:rPr>
            </w:pPr>
          </w:p>
          <w:p w:rsidR="002736C6" w:rsidRPr="000B576F" w:rsidRDefault="002736C6" w:rsidP="00437331">
            <w:pPr>
              <w:rPr>
                <w:b/>
                <w:sz w:val="22"/>
                <w:szCs w:val="22"/>
              </w:rPr>
            </w:pPr>
            <w:r w:rsidRPr="000B576F">
              <w:rPr>
                <w:b/>
                <w:sz w:val="22"/>
                <w:szCs w:val="22"/>
              </w:rPr>
              <w:t>Esempio:</w:t>
            </w:r>
          </w:p>
          <w:p w:rsidR="002736C6" w:rsidRPr="000B576F" w:rsidRDefault="00E135D0"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&lt;contatto</w:t>
            </w:r>
            <w:r w:rsidRPr="000B576F">
              <w:rPr>
                <w:rFonts w:eastAsia="Times New Roman" w:cs="Times New Roman"/>
                <w:color w:val="F5844C"/>
                <w:sz w:val="22"/>
                <w:szCs w:val="22"/>
                <w:lang w:eastAsia="it-IT"/>
              </w:rPr>
              <w:t xml:space="preserve"> tipo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"pec"</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manetti@pec.it</w:t>
            </w:r>
            <w:r w:rsidRPr="000B576F">
              <w:rPr>
                <w:rFonts w:eastAsia="Times New Roman" w:cs="Times New Roman"/>
                <w:color w:val="000096"/>
                <w:sz w:val="22"/>
                <w:szCs w:val="22"/>
                <w:lang w:eastAsia="it-IT"/>
              </w:rPr>
              <w:t>&lt;/contatto&gt;</w:t>
            </w:r>
          </w:p>
          <w:p w:rsidR="00B42DB3" w:rsidRPr="000B576F" w:rsidRDefault="00B42DB3" w:rsidP="00437331">
            <w:pPr>
              <w:rPr>
                <w:sz w:val="22"/>
                <w:szCs w:val="22"/>
              </w:rPr>
            </w:pP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Orario</w:t>
            </w:r>
          </w:p>
          <w:p w:rsidR="00B42DB3" w:rsidRPr="000B576F" w:rsidRDefault="00B42DB3" w:rsidP="00437331">
            <w:pPr>
              <w:rPr>
                <w:sz w:val="22"/>
                <w:szCs w:val="22"/>
              </w:rPr>
            </w:pPr>
            <w:r w:rsidRPr="000B576F">
              <w:rPr>
                <w:b/>
                <w:i/>
                <w:sz w:val="22"/>
                <w:szCs w:val="22"/>
              </w:rPr>
              <w:t>(Facoltativo)</w:t>
            </w:r>
          </w:p>
        </w:tc>
        <w:tc>
          <w:tcPr>
            <w:tcW w:w="4056" w:type="pct"/>
            <w:shd w:val="clear" w:color="auto" w:fill="auto"/>
            <w:tcMar>
              <w:left w:w="65" w:type="dxa"/>
            </w:tcMar>
          </w:tcPr>
          <w:p w:rsidR="00B42DB3" w:rsidRPr="000B576F" w:rsidRDefault="00B42DB3" w:rsidP="00437331">
            <w:pPr>
              <w:rPr>
                <w:b/>
                <w:sz w:val="22"/>
                <w:szCs w:val="22"/>
              </w:rPr>
            </w:pPr>
            <w:r w:rsidRPr="000B576F">
              <w:rPr>
                <w:b/>
                <w:sz w:val="22"/>
                <w:szCs w:val="22"/>
              </w:rPr>
              <w:t>Path XML:</w:t>
            </w:r>
          </w:p>
          <w:p w:rsidR="00B42DB3" w:rsidRPr="000B576F" w:rsidRDefault="00B42DB3" w:rsidP="00437331">
            <w:pPr>
              <w:rPr>
                <w:rFonts w:eastAsia="Times New Roman" w:cs="Consolas"/>
                <w:bCs/>
                <w:color w:val="000000"/>
                <w:sz w:val="22"/>
                <w:szCs w:val="22"/>
                <w:lang w:eastAsia="it-IT"/>
              </w:rPr>
            </w:pPr>
            <w:r w:rsidRPr="000B576F">
              <w:rPr>
                <w:sz w:val="22"/>
                <w:szCs w:val="22"/>
              </w:rPr>
              <w:t>scons/localizzazioni/localizzazione/</w:t>
            </w:r>
            <w:r w:rsidRPr="000B576F">
              <w:rPr>
                <w:rFonts w:eastAsia="Times New Roman" w:cs="Consolas"/>
                <w:bCs/>
                <w:color w:val="000000"/>
                <w:sz w:val="22"/>
                <w:szCs w:val="22"/>
                <w:lang w:eastAsia="it-IT"/>
              </w:rPr>
              <w:t>orario</w:t>
            </w:r>
          </w:p>
          <w:p w:rsidR="00B42DB3" w:rsidRPr="000B576F" w:rsidRDefault="00B42DB3" w:rsidP="00437331">
            <w:pPr>
              <w:rPr>
                <w:rFonts w:eastAsia="Times New Roman" w:cs="Consolas"/>
                <w:bCs/>
                <w:color w:val="000000"/>
                <w:sz w:val="22"/>
                <w:szCs w:val="22"/>
                <w:lang w:eastAsia="it-IT"/>
              </w:rPr>
            </w:pPr>
          </w:p>
          <w:p w:rsidR="002736C6" w:rsidRPr="000B576F" w:rsidRDefault="002736C6" w:rsidP="00437331">
            <w:pPr>
              <w:rPr>
                <w:b/>
                <w:sz w:val="22"/>
                <w:szCs w:val="22"/>
              </w:rPr>
            </w:pPr>
            <w:r w:rsidRPr="000B576F">
              <w:rPr>
                <w:b/>
                <w:sz w:val="22"/>
                <w:szCs w:val="22"/>
              </w:rPr>
              <w:t>Esempio:</w:t>
            </w:r>
          </w:p>
          <w:p w:rsidR="00E135D0" w:rsidRPr="000B576F" w:rsidRDefault="00E135D0"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&lt;orario&gt;</w:t>
            </w:r>
            <w:r w:rsidRPr="000B576F">
              <w:rPr>
                <w:rFonts w:eastAsia="Times New Roman" w:cs="Times New Roman"/>
                <w:color w:val="000000"/>
                <w:sz w:val="22"/>
                <w:szCs w:val="22"/>
                <w:lang w:eastAsia="it-IT"/>
              </w:rPr>
              <w:t>12-13 dal lunedi' al venerdi'</w:t>
            </w:r>
            <w:r w:rsidRPr="000B576F">
              <w:rPr>
                <w:rFonts w:eastAsia="Times New Roman" w:cs="Times New Roman"/>
                <w:color w:val="000096"/>
                <w:sz w:val="22"/>
                <w:szCs w:val="22"/>
                <w:lang w:eastAsia="it-IT"/>
              </w:rPr>
              <w:t>&lt;/orario&gt;</w:t>
            </w:r>
          </w:p>
          <w:p w:rsidR="00B42DB3" w:rsidRPr="000B576F" w:rsidRDefault="00B42DB3" w:rsidP="00437331">
            <w:pPr>
              <w:rPr>
                <w:sz w:val="22"/>
                <w:szCs w:val="22"/>
              </w:rPr>
            </w:pPr>
          </w:p>
        </w:tc>
      </w:tr>
      <w:tr w:rsidR="00B42DB3" w:rsidRPr="000B576F" w:rsidTr="008C788D">
        <w:tc>
          <w:tcPr>
            <w:tcW w:w="944" w:type="pct"/>
            <w:shd w:val="clear" w:color="auto" w:fill="auto"/>
            <w:tcMar>
              <w:left w:w="65" w:type="dxa"/>
            </w:tcMar>
          </w:tcPr>
          <w:p w:rsidR="00B42DB3" w:rsidRPr="000B576F" w:rsidRDefault="00B42DB3" w:rsidP="00437331">
            <w:pPr>
              <w:rPr>
                <w:sz w:val="22"/>
                <w:szCs w:val="22"/>
              </w:rPr>
            </w:pPr>
            <w:r w:rsidRPr="000B576F">
              <w:rPr>
                <w:sz w:val="22"/>
                <w:szCs w:val="22"/>
              </w:rPr>
              <w:t>Modalità di accesso</w:t>
            </w:r>
          </w:p>
          <w:p w:rsidR="00B42DB3" w:rsidRPr="000B576F" w:rsidRDefault="00B42DB3" w:rsidP="00437331">
            <w:pPr>
              <w:rPr>
                <w:sz w:val="22"/>
                <w:szCs w:val="22"/>
              </w:rPr>
            </w:pPr>
            <w:r w:rsidRPr="000B576F">
              <w:rPr>
                <w:b/>
                <w:i/>
                <w:sz w:val="22"/>
                <w:szCs w:val="22"/>
              </w:rPr>
              <w:t>(Facoltativo)</w:t>
            </w:r>
          </w:p>
        </w:tc>
        <w:tc>
          <w:tcPr>
            <w:tcW w:w="4056" w:type="pct"/>
            <w:shd w:val="clear" w:color="auto" w:fill="auto"/>
            <w:tcMar>
              <w:left w:w="65" w:type="dxa"/>
            </w:tcMar>
          </w:tcPr>
          <w:p w:rsidR="00B42DB3" w:rsidRPr="000B576F" w:rsidRDefault="00B42DB3" w:rsidP="00437331">
            <w:pPr>
              <w:rPr>
                <w:b/>
                <w:sz w:val="22"/>
                <w:szCs w:val="22"/>
              </w:rPr>
            </w:pPr>
            <w:r w:rsidRPr="000B576F">
              <w:rPr>
                <w:b/>
                <w:sz w:val="22"/>
                <w:szCs w:val="22"/>
              </w:rPr>
              <w:t>Path XML:</w:t>
            </w:r>
          </w:p>
          <w:p w:rsidR="00B42DB3" w:rsidRPr="000B576F" w:rsidRDefault="00B42DB3" w:rsidP="00437331">
            <w:pPr>
              <w:rPr>
                <w:sz w:val="22"/>
                <w:szCs w:val="22"/>
              </w:rPr>
            </w:pPr>
            <w:r w:rsidRPr="000B576F">
              <w:rPr>
                <w:sz w:val="22"/>
                <w:szCs w:val="22"/>
              </w:rPr>
              <w:t>scons/localizzazioni/localizzazione/accesso</w:t>
            </w:r>
          </w:p>
          <w:p w:rsidR="002736C6" w:rsidRPr="000B576F" w:rsidRDefault="002736C6" w:rsidP="00437331">
            <w:pPr>
              <w:rPr>
                <w:sz w:val="22"/>
                <w:szCs w:val="22"/>
              </w:rPr>
            </w:pPr>
          </w:p>
          <w:p w:rsidR="00B42DB3" w:rsidRPr="000B576F" w:rsidRDefault="002736C6" w:rsidP="00437331">
            <w:pPr>
              <w:rPr>
                <w:b/>
                <w:sz w:val="22"/>
                <w:szCs w:val="22"/>
              </w:rPr>
            </w:pPr>
            <w:r w:rsidRPr="000B576F">
              <w:rPr>
                <w:b/>
                <w:sz w:val="22"/>
                <w:szCs w:val="22"/>
              </w:rPr>
              <w:t>Esempio</w:t>
            </w:r>
            <w:r w:rsidR="00B42DB3" w:rsidRPr="000B576F">
              <w:rPr>
                <w:b/>
                <w:sz w:val="22"/>
                <w:szCs w:val="22"/>
              </w:rPr>
              <w:t>:</w:t>
            </w:r>
          </w:p>
          <w:p w:rsidR="00E135D0" w:rsidRPr="000B576F" w:rsidRDefault="00E135D0"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&lt;accesso&gt;</w:t>
            </w:r>
            <w:r w:rsidR="00AE27EC" w:rsidRPr="000B576F">
              <w:rPr>
                <w:rFonts w:eastAsia="Times New Roman" w:cs="Times New Roman"/>
                <w:color w:val="000000"/>
                <w:sz w:val="22"/>
                <w:szCs w:val="22"/>
                <w:lang w:eastAsia="it-IT"/>
              </w:rPr>
              <w:t>Per l'accesso all'archivio e relativi orari fare riferimento all'Associazione.</w:t>
            </w:r>
            <w:r w:rsidRPr="000B576F">
              <w:rPr>
                <w:rFonts w:eastAsia="Times New Roman" w:cs="Times New Roman"/>
                <w:color w:val="000096"/>
                <w:sz w:val="22"/>
                <w:szCs w:val="22"/>
                <w:lang w:eastAsia="it-IT"/>
              </w:rPr>
              <w:t>&lt;/accesso&gt;</w:t>
            </w:r>
          </w:p>
          <w:p w:rsidR="00B42DB3" w:rsidRPr="000B576F" w:rsidRDefault="00B42DB3" w:rsidP="00437331">
            <w:pPr>
              <w:rPr>
                <w:sz w:val="22"/>
                <w:szCs w:val="22"/>
              </w:rPr>
            </w:pPr>
          </w:p>
        </w:tc>
      </w:tr>
      <w:tr w:rsidR="003114B1" w:rsidRPr="000B576F" w:rsidTr="008C788D">
        <w:tc>
          <w:tcPr>
            <w:tcW w:w="944" w:type="pct"/>
            <w:shd w:val="clear" w:color="auto" w:fill="auto"/>
            <w:tcMar>
              <w:left w:w="65" w:type="dxa"/>
            </w:tcMar>
          </w:tcPr>
          <w:p w:rsidR="003114B1" w:rsidRPr="000B576F" w:rsidRDefault="003114B1" w:rsidP="0048061C">
            <w:pPr>
              <w:rPr>
                <w:sz w:val="22"/>
                <w:szCs w:val="22"/>
              </w:rPr>
            </w:pPr>
            <w:r w:rsidRPr="000B576F">
              <w:rPr>
                <w:sz w:val="22"/>
                <w:szCs w:val="22"/>
              </w:rPr>
              <w:t>Servizi</w:t>
            </w:r>
          </w:p>
          <w:p w:rsidR="003114B1" w:rsidRPr="000B576F" w:rsidRDefault="003114B1" w:rsidP="0048061C">
            <w:pPr>
              <w:rPr>
                <w:sz w:val="22"/>
                <w:szCs w:val="22"/>
              </w:rPr>
            </w:pPr>
          </w:p>
          <w:p w:rsidR="003114B1" w:rsidRPr="000B576F" w:rsidRDefault="003114B1" w:rsidP="0048061C">
            <w:pPr>
              <w:rPr>
                <w:sz w:val="22"/>
                <w:szCs w:val="22"/>
              </w:rPr>
            </w:pPr>
            <w:r w:rsidRPr="000B576F">
              <w:rPr>
                <w:b/>
                <w:i/>
                <w:sz w:val="22"/>
                <w:szCs w:val="22"/>
              </w:rPr>
              <w:t>(Facoltativo)</w:t>
            </w:r>
          </w:p>
        </w:tc>
        <w:tc>
          <w:tcPr>
            <w:tcW w:w="4056" w:type="pct"/>
            <w:shd w:val="clear" w:color="auto" w:fill="auto"/>
            <w:tcMar>
              <w:left w:w="65" w:type="dxa"/>
            </w:tcMar>
          </w:tcPr>
          <w:p w:rsidR="003114B1" w:rsidRPr="000B576F" w:rsidRDefault="003114B1" w:rsidP="0048061C">
            <w:pPr>
              <w:rPr>
                <w:b/>
                <w:sz w:val="22"/>
                <w:szCs w:val="22"/>
              </w:rPr>
            </w:pPr>
            <w:r w:rsidRPr="000B576F">
              <w:rPr>
                <w:b/>
                <w:sz w:val="22"/>
                <w:szCs w:val="22"/>
              </w:rPr>
              <w:t>Path XML:</w:t>
            </w:r>
          </w:p>
          <w:p w:rsidR="003114B1" w:rsidRPr="000B576F" w:rsidRDefault="003114B1" w:rsidP="0048061C">
            <w:pPr>
              <w:rPr>
                <w:sz w:val="22"/>
                <w:szCs w:val="22"/>
              </w:rPr>
            </w:pPr>
            <w:r w:rsidRPr="000B576F">
              <w:rPr>
                <w:sz w:val="22"/>
                <w:szCs w:val="22"/>
              </w:rPr>
              <w:t>scons/servizi</w:t>
            </w:r>
          </w:p>
          <w:p w:rsidR="003114B1" w:rsidRPr="000B576F" w:rsidRDefault="003114B1" w:rsidP="0048061C">
            <w:pPr>
              <w:rPr>
                <w:sz w:val="22"/>
                <w:szCs w:val="22"/>
              </w:rPr>
            </w:pPr>
          </w:p>
          <w:p w:rsidR="003114B1" w:rsidRPr="000B576F" w:rsidRDefault="003114B1" w:rsidP="0048061C">
            <w:pPr>
              <w:rPr>
                <w:b/>
                <w:sz w:val="22"/>
                <w:szCs w:val="22"/>
              </w:rPr>
            </w:pPr>
            <w:r w:rsidRPr="000B576F">
              <w:rPr>
                <w:b/>
                <w:sz w:val="22"/>
                <w:szCs w:val="22"/>
              </w:rPr>
              <w:t>Esempio:</w:t>
            </w:r>
          </w:p>
          <w:p w:rsidR="003114B1" w:rsidRPr="000B576F" w:rsidRDefault="003114B1" w:rsidP="0048061C">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w:t>
            </w:r>
            <w:r w:rsidR="00B86C27" w:rsidRPr="000B576F">
              <w:rPr>
                <w:rFonts w:eastAsia="Times New Roman" w:cs="Times New Roman"/>
                <w:color w:val="000096"/>
                <w:sz w:val="22"/>
                <w:szCs w:val="22"/>
                <w:lang w:eastAsia="it-IT"/>
              </w:rPr>
              <w:t>servizi</w:t>
            </w:r>
            <w:r w:rsidRPr="000B576F">
              <w:rPr>
                <w:rFonts w:eastAsia="Times New Roman" w:cs="Times New Roman"/>
                <w:color w:val="000096"/>
                <w:sz w:val="22"/>
                <w:szCs w:val="22"/>
                <w:lang w:eastAsia="it-IT"/>
              </w:rPr>
              <w:t>&gt;</w:t>
            </w:r>
            <w:r w:rsidR="00AE27EC" w:rsidRPr="000B576F">
              <w:rPr>
                <w:rFonts w:eastAsia="Times New Roman" w:cs="Times New Roman"/>
                <w:color w:val="000000"/>
                <w:sz w:val="22"/>
                <w:szCs w:val="22"/>
                <w:lang w:eastAsia="it-IT"/>
              </w:rPr>
              <w:t xml:space="preserve">L'Archivio storico è costituito da un'ampia sala consultazione con accesso internet e piccola biblioteca specializzata, un ufficio e un deposito per i documenti, arredato con scaffalature a binario; dispone inoltre di computer, servizi fax, fotocopiatura e scansione documenti. </w:t>
            </w:r>
            <w:r w:rsidRPr="000B576F">
              <w:rPr>
                <w:rFonts w:eastAsia="Times New Roman" w:cs="Times New Roman"/>
                <w:color w:val="000096"/>
                <w:sz w:val="22"/>
                <w:szCs w:val="22"/>
                <w:lang w:eastAsia="it-IT"/>
              </w:rPr>
              <w:t>&lt;/</w:t>
            </w:r>
            <w:r w:rsidR="00B86C27" w:rsidRPr="000B576F">
              <w:rPr>
                <w:rFonts w:eastAsia="Times New Roman" w:cs="Times New Roman"/>
                <w:color w:val="000096"/>
                <w:sz w:val="22"/>
                <w:szCs w:val="22"/>
                <w:lang w:eastAsia="it-IT"/>
              </w:rPr>
              <w:t>servizi</w:t>
            </w:r>
            <w:r w:rsidRPr="000B576F">
              <w:rPr>
                <w:rFonts w:eastAsia="Times New Roman" w:cs="Times New Roman"/>
                <w:color w:val="000096"/>
                <w:sz w:val="22"/>
                <w:szCs w:val="22"/>
                <w:lang w:eastAsia="it-IT"/>
              </w:rPr>
              <w:t>&gt;</w:t>
            </w:r>
          </w:p>
          <w:p w:rsidR="003114B1" w:rsidRPr="000B576F" w:rsidRDefault="003114B1" w:rsidP="0048061C">
            <w:pPr>
              <w:rPr>
                <w:sz w:val="22"/>
                <w:szCs w:val="22"/>
              </w:rPr>
            </w:pPr>
          </w:p>
        </w:tc>
      </w:tr>
      <w:tr w:rsidR="003114B1" w:rsidRPr="000B576F" w:rsidTr="008C788D">
        <w:tc>
          <w:tcPr>
            <w:tcW w:w="944" w:type="pct"/>
            <w:shd w:val="clear" w:color="auto" w:fill="auto"/>
            <w:tcMar>
              <w:left w:w="65" w:type="dxa"/>
            </w:tcMar>
          </w:tcPr>
          <w:p w:rsidR="003114B1" w:rsidRPr="000B576F" w:rsidRDefault="003114B1" w:rsidP="0048061C">
            <w:pPr>
              <w:rPr>
                <w:sz w:val="22"/>
                <w:szCs w:val="22"/>
              </w:rPr>
            </w:pPr>
            <w:r w:rsidRPr="000B576F">
              <w:rPr>
                <w:sz w:val="22"/>
                <w:szCs w:val="22"/>
              </w:rPr>
              <w:t>Descrizione</w:t>
            </w:r>
          </w:p>
          <w:p w:rsidR="003114B1" w:rsidRPr="000B576F" w:rsidRDefault="003114B1" w:rsidP="0048061C">
            <w:pPr>
              <w:rPr>
                <w:sz w:val="22"/>
                <w:szCs w:val="22"/>
              </w:rPr>
            </w:pPr>
            <w:r w:rsidRPr="000B576F">
              <w:rPr>
                <w:b/>
                <w:i/>
                <w:sz w:val="22"/>
                <w:szCs w:val="22"/>
              </w:rPr>
              <w:t>(Facoltativo)</w:t>
            </w:r>
          </w:p>
        </w:tc>
        <w:tc>
          <w:tcPr>
            <w:tcW w:w="4056" w:type="pct"/>
            <w:shd w:val="clear" w:color="auto" w:fill="auto"/>
            <w:tcMar>
              <w:left w:w="65" w:type="dxa"/>
            </w:tcMar>
          </w:tcPr>
          <w:p w:rsidR="003114B1" w:rsidRPr="000B576F" w:rsidRDefault="003114B1" w:rsidP="0048061C">
            <w:pPr>
              <w:rPr>
                <w:b/>
                <w:sz w:val="22"/>
                <w:szCs w:val="22"/>
              </w:rPr>
            </w:pPr>
            <w:r w:rsidRPr="000B576F">
              <w:rPr>
                <w:b/>
                <w:sz w:val="22"/>
                <w:szCs w:val="22"/>
              </w:rPr>
              <w:t>Path XML:</w:t>
            </w:r>
          </w:p>
          <w:p w:rsidR="003114B1" w:rsidRPr="000B576F" w:rsidRDefault="003114B1" w:rsidP="0048061C">
            <w:pPr>
              <w:rPr>
                <w:sz w:val="22"/>
                <w:szCs w:val="22"/>
              </w:rPr>
            </w:pPr>
            <w:r w:rsidRPr="000B576F">
              <w:rPr>
                <w:sz w:val="22"/>
                <w:szCs w:val="22"/>
              </w:rPr>
              <w:t>scons/descrizione</w:t>
            </w:r>
          </w:p>
          <w:p w:rsidR="003114B1" w:rsidRPr="000B576F" w:rsidRDefault="003114B1" w:rsidP="0048061C">
            <w:pPr>
              <w:rPr>
                <w:sz w:val="22"/>
                <w:szCs w:val="22"/>
              </w:rPr>
            </w:pPr>
          </w:p>
          <w:p w:rsidR="003114B1" w:rsidRPr="000B576F" w:rsidRDefault="003114B1" w:rsidP="0048061C">
            <w:pPr>
              <w:rPr>
                <w:b/>
                <w:sz w:val="22"/>
                <w:szCs w:val="22"/>
              </w:rPr>
            </w:pPr>
            <w:r w:rsidRPr="000B576F">
              <w:rPr>
                <w:b/>
                <w:sz w:val="22"/>
                <w:szCs w:val="22"/>
              </w:rPr>
              <w:t>Esempio:</w:t>
            </w:r>
          </w:p>
          <w:p w:rsidR="003114B1" w:rsidRPr="000B576F" w:rsidRDefault="003114B1" w:rsidP="0048061C">
            <w:pPr>
              <w:widowControl/>
              <w:shd w:val="clear" w:color="auto" w:fill="FFFFFF"/>
              <w:suppressAutoHyphens w:val="0"/>
              <w:autoSpaceDE w:val="0"/>
              <w:autoSpaceDN w:val="0"/>
              <w:adjustRightInd w:val="0"/>
              <w:snapToGrid/>
              <w:jc w:val="left"/>
              <w:rPr>
                <w:rFonts w:eastAsia="Times New Roman" w:cs="Times New Roman"/>
                <w:sz w:val="22"/>
                <w:lang w:eastAsia="it-IT"/>
              </w:rPr>
            </w:pPr>
            <w:r w:rsidRPr="000B576F">
              <w:rPr>
                <w:rFonts w:eastAsia="Times New Roman" w:cs="Times New Roman"/>
                <w:color w:val="000096"/>
                <w:sz w:val="22"/>
                <w:lang w:eastAsia="it-IT"/>
              </w:rPr>
              <w:t>&lt;descrizione&gt;</w:t>
            </w:r>
            <w:r w:rsidRPr="000B576F">
              <w:rPr>
                <w:rFonts w:eastAsia="Times New Roman" w:cs="Times New Roman"/>
                <w:color w:val="000000"/>
                <w:sz w:val="22"/>
                <w:lang w:eastAsia="it-IT"/>
              </w:rPr>
              <w:br/>
              <w:t xml:space="preserve">Le origini dell'azienda si vanno a ricercare a Firenze, dove nell'800 il farmacista inglese Henry Roberts (nel periodo in cui la citta era capitale d'Italia e pullulava di inglesi) apre il laboratorio farmaceutico H. Roberts </w:t>
            </w:r>
            <w:r w:rsidRPr="000B576F">
              <w:rPr>
                <w:rFonts w:eastAsia="Times New Roman" w:cs="Times New Roman"/>
                <w:color w:val="969600"/>
                <w:sz w:val="22"/>
                <w:lang w:eastAsia="it-IT"/>
              </w:rPr>
              <w:t>&amp;amp;</w:t>
            </w:r>
            <w:r w:rsidRPr="000B576F">
              <w:rPr>
                <w:rFonts w:eastAsia="Times New Roman" w:cs="Times New Roman"/>
                <w:color w:val="000000"/>
                <w:sz w:val="22"/>
                <w:lang w:eastAsia="it-IT"/>
              </w:rPr>
              <w:t xml:space="preserve"> Co., che ottiene subito un discreto successo. Nel 1921 questa azienda si fonde con un'altra nota farmacia fiorentina di proprietà di Lorenzo Manetti, creando appunto la 'Manetti </w:t>
            </w:r>
            <w:r w:rsidRPr="000B576F">
              <w:rPr>
                <w:rFonts w:eastAsia="Times New Roman" w:cs="Times New Roman"/>
                <w:color w:val="969600"/>
                <w:sz w:val="22"/>
                <w:lang w:eastAsia="it-IT"/>
              </w:rPr>
              <w:t>&amp;amp;</w:t>
            </w:r>
            <w:r w:rsidRPr="000B576F">
              <w:rPr>
                <w:rFonts w:eastAsia="Times New Roman" w:cs="Times New Roman"/>
                <w:color w:val="000000"/>
                <w:sz w:val="22"/>
                <w:lang w:eastAsia="it-IT"/>
              </w:rPr>
              <w:t xml:space="preserve"> Roberts'. Nel 1981 nasce il marchio Neutro Roberts, specializzato in saponi e detergenti neutri. Oggi la società e il marchio sono di proprietà del Gruppo Bolton, importante gruppo industriale italiano produttore di beni di largo consumo.</w:t>
            </w:r>
            <w:r w:rsidRPr="000B576F">
              <w:rPr>
                <w:rFonts w:eastAsia="Times New Roman" w:cs="Times New Roman"/>
                <w:color w:val="000000"/>
                <w:sz w:val="22"/>
                <w:lang w:eastAsia="it-IT"/>
              </w:rPr>
              <w:br/>
            </w:r>
            <w:r w:rsidRPr="000B576F">
              <w:rPr>
                <w:rFonts w:eastAsia="Times New Roman" w:cs="Times New Roman"/>
                <w:color w:val="000096"/>
                <w:sz w:val="22"/>
                <w:lang w:eastAsia="it-IT"/>
              </w:rPr>
              <w:t>&lt;/descrizione&gt;</w:t>
            </w:r>
          </w:p>
          <w:p w:rsidR="003114B1" w:rsidRPr="000B576F" w:rsidRDefault="003114B1" w:rsidP="0048061C">
            <w:pPr>
              <w:rPr>
                <w:sz w:val="22"/>
                <w:szCs w:val="22"/>
              </w:rPr>
            </w:pPr>
          </w:p>
        </w:tc>
      </w:tr>
      <w:tr w:rsidR="003114B1" w:rsidRPr="000B576F" w:rsidTr="008C788D">
        <w:tc>
          <w:tcPr>
            <w:tcW w:w="944" w:type="pct"/>
            <w:shd w:val="clear" w:color="auto" w:fill="auto"/>
            <w:tcMar>
              <w:left w:w="65" w:type="dxa"/>
            </w:tcMar>
          </w:tcPr>
          <w:p w:rsidR="003114B1" w:rsidRPr="000B576F" w:rsidRDefault="003114B1" w:rsidP="00437331">
            <w:pPr>
              <w:rPr>
                <w:sz w:val="22"/>
                <w:szCs w:val="22"/>
              </w:rPr>
            </w:pPr>
            <w:r w:rsidRPr="000B576F">
              <w:rPr>
                <w:sz w:val="22"/>
                <w:szCs w:val="22"/>
              </w:rPr>
              <w:t>Relazione con altri soggetti conservatori</w:t>
            </w:r>
          </w:p>
          <w:p w:rsidR="003114B1" w:rsidRPr="000B576F" w:rsidRDefault="003114B1" w:rsidP="00437331">
            <w:pPr>
              <w:rPr>
                <w:sz w:val="22"/>
                <w:szCs w:val="22"/>
              </w:rPr>
            </w:pPr>
            <w:r w:rsidRPr="000B576F">
              <w:rPr>
                <w:b/>
                <w:i/>
                <w:sz w:val="22"/>
                <w:szCs w:val="22"/>
              </w:rPr>
              <w:t>(Facoltativo Ripetibile)</w:t>
            </w:r>
          </w:p>
        </w:tc>
        <w:tc>
          <w:tcPr>
            <w:tcW w:w="4056" w:type="pct"/>
            <w:shd w:val="clear" w:color="auto" w:fill="auto"/>
            <w:tcMar>
              <w:left w:w="65" w:type="dxa"/>
            </w:tcMar>
          </w:tcPr>
          <w:p w:rsidR="003114B1" w:rsidRPr="000B576F" w:rsidRDefault="003114B1" w:rsidP="00437331">
            <w:pPr>
              <w:rPr>
                <w:b/>
                <w:sz w:val="22"/>
                <w:szCs w:val="22"/>
              </w:rPr>
            </w:pPr>
            <w:r w:rsidRPr="000B576F">
              <w:rPr>
                <w:b/>
                <w:sz w:val="22"/>
                <w:szCs w:val="22"/>
              </w:rPr>
              <w:t>Path XML:</w:t>
            </w:r>
          </w:p>
          <w:p w:rsidR="003114B1" w:rsidRPr="000B576F" w:rsidRDefault="003114B1" w:rsidP="00437331">
            <w:pPr>
              <w:rPr>
                <w:sz w:val="22"/>
                <w:szCs w:val="22"/>
              </w:rPr>
            </w:pPr>
            <w:r w:rsidRPr="000B576F">
              <w:rPr>
                <w:sz w:val="22"/>
                <w:szCs w:val="22"/>
              </w:rPr>
              <w:t>scons/relazioni/relazione</w:t>
            </w:r>
          </w:p>
          <w:p w:rsidR="003114B1" w:rsidRPr="000B576F" w:rsidRDefault="003114B1" w:rsidP="00437331">
            <w:pPr>
              <w:rPr>
                <w:sz w:val="22"/>
                <w:szCs w:val="22"/>
              </w:rPr>
            </w:pPr>
          </w:p>
          <w:p w:rsidR="003114B1" w:rsidRPr="000B576F" w:rsidRDefault="003114B1" w:rsidP="00437331">
            <w:pPr>
              <w:rPr>
                <w:b/>
                <w:sz w:val="22"/>
                <w:szCs w:val="22"/>
              </w:rPr>
            </w:pPr>
            <w:r w:rsidRPr="000B576F">
              <w:rPr>
                <w:b/>
                <w:sz w:val="22"/>
                <w:szCs w:val="22"/>
              </w:rPr>
              <w:t>Note d’uso:</w:t>
            </w:r>
          </w:p>
          <w:p w:rsidR="003114B1" w:rsidRPr="000B576F" w:rsidRDefault="003114B1" w:rsidP="00437331">
            <w:pPr>
              <w:rPr>
                <w:sz w:val="22"/>
                <w:szCs w:val="22"/>
              </w:rPr>
            </w:pPr>
            <w:r w:rsidRPr="000B576F">
              <w:rPr>
                <w:sz w:val="22"/>
                <w:szCs w:val="22"/>
              </w:rPr>
              <w:t>con attributo obbligatorio @tipo con valore "CONS" e attributo facoltativo @href dove inserire un collegamento eventuale ad un URI del conservatore.</w:t>
            </w:r>
          </w:p>
          <w:p w:rsidR="003114B1" w:rsidRPr="000B576F" w:rsidRDefault="003114B1" w:rsidP="00437331">
            <w:pPr>
              <w:rPr>
                <w:sz w:val="22"/>
                <w:szCs w:val="22"/>
              </w:rPr>
            </w:pPr>
            <w:r w:rsidRPr="000B576F">
              <w:rPr>
                <w:sz w:val="22"/>
                <w:szCs w:val="22"/>
              </w:rPr>
              <w:t>Nell’attributo facoltativo @tipoRelSC si inserisce un valore da un vocabolario chiuso per specificare  la tipologia di relazione fra soggetti conservatori.</w:t>
            </w:r>
          </w:p>
          <w:p w:rsidR="003114B1" w:rsidRPr="000B576F" w:rsidRDefault="003114B1" w:rsidP="00437331">
            <w:pPr>
              <w:rPr>
                <w:sz w:val="22"/>
                <w:szCs w:val="22"/>
              </w:rPr>
            </w:pPr>
            <w:r w:rsidRPr="000B576F">
              <w:rPr>
                <w:sz w:val="22"/>
                <w:szCs w:val="22"/>
              </w:rPr>
              <w:t>Nell’attributo facoltativo @label è possibile esplicitare una descrizione per la relazione indicata precedentemente.</w:t>
            </w:r>
          </w:p>
          <w:p w:rsidR="003114B1" w:rsidRPr="000B576F" w:rsidRDefault="003114B1" w:rsidP="00437331">
            <w:pPr>
              <w:rPr>
                <w:sz w:val="22"/>
                <w:szCs w:val="22"/>
              </w:rPr>
            </w:pPr>
            <w:r w:rsidRPr="000B576F">
              <w:rPr>
                <w:sz w:val="22"/>
                <w:szCs w:val="22"/>
              </w:rPr>
              <w:t>Nell’attributo facoltativo @data si può inserire una datazione della relazione.</w:t>
            </w:r>
          </w:p>
          <w:p w:rsidR="003114B1" w:rsidRPr="000B576F" w:rsidRDefault="003114B1" w:rsidP="00437331">
            <w:pPr>
              <w:rPr>
                <w:sz w:val="22"/>
                <w:szCs w:val="22"/>
              </w:rPr>
            </w:pPr>
            <w:r w:rsidRPr="000B576F">
              <w:rPr>
                <w:sz w:val="22"/>
                <w:szCs w:val="22"/>
              </w:rPr>
              <w:t>Il codice identificativo di sistema del conservatore collegato va riportato come contenuto dell’elemento.</w:t>
            </w:r>
          </w:p>
          <w:p w:rsidR="003114B1" w:rsidRPr="000B576F" w:rsidRDefault="003114B1" w:rsidP="00437331">
            <w:pPr>
              <w:rPr>
                <w:sz w:val="22"/>
                <w:szCs w:val="22"/>
              </w:rPr>
            </w:pPr>
            <w:r w:rsidRPr="000B576F">
              <w:rPr>
                <w:sz w:val="22"/>
                <w:szCs w:val="22"/>
              </w:rPr>
              <w:t xml:space="preserve">La relazione </w:t>
            </w:r>
            <w:r w:rsidR="005D48D2" w:rsidRPr="000B576F">
              <w:rPr>
                <w:sz w:val="22"/>
                <w:szCs w:val="22"/>
              </w:rPr>
              <w:t xml:space="preserve">@tipoRelSC </w:t>
            </w:r>
            <w:r w:rsidRPr="000B576F">
              <w:rPr>
                <w:sz w:val="22"/>
                <w:szCs w:val="22"/>
              </w:rPr>
              <w:t>ha come valori possibili:</w:t>
            </w:r>
          </w:p>
          <w:p w:rsidR="003114B1" w:rsidRPr="000B576F" w:rsidRDefault="003114B1" w:rsidP="00437331">
            <w:pPr>
              <w:widowControl/>
              <w:shd w:val="clear" w:color="auto" w:fill="FFFFFF"/>
              <w:suppressAutoHyphens w:val="0"/>
              <w:autoSpaceDE w:val="0"/>
              <w:autoSpaceDN w:val="0"/>
              <w:adjustRightInd w:val="0"/>
              <w:snapToGrid/>
              <w:rPr>
                <w:sz w:val="22"/>
                <w:szCs w:val="22"/>
              </w:rPr>
            </w:pPr>
            <w:r w:rsidRPr="000B576F">
              <w:rPr>
                <w:sz w:val="22"/>
                <w:szCs w:val="22"/>
              </w:rPr>
              <w:t>identita, gerarchica, gerarchicaPadre, gerarchicaFiglio, temporale, temporalePrecedente, temporaleSuccessiva, associativa.</w:t>
            </w:r>
          </w:p>
          <w:p w:rsidR="003114B1" w:rsidRPr="000B576F" w:rsidRDefault="003114B1" w:rsidP="00437331">
            <w:pPr>
              <w:rPr>
                <w:sz w:val="22"/>
                <w:szCs w:val="22"/>
              </w:rPr>
            </w:pPr>
            <w:r w:rsidRPr="000B576F">
              <w:rPr>
                <w:sz w:val="22"/>
                <w:szCs w:val="22"/>
              </w:rPr>
              <w:t xml:space="preserve">L’attributo @data può </w:t>
            </w:r>
            <w:r w:rsidR="005D48D2" w:rsidRPr="000B576F">
              <w:rPr>
                <w:sz w:val="22"/>
                <w:szCs w:val="22"/>
              </w:rPr>
              <w:t>essere valorizzato</w:t>
            </w:r>
            <w:r w:rsidRPr="000B576F">
              <w:rPr>
                <w:sz w:val="22"/>
                <w:szCs w:val="22"/>
              </w:rPr>
              <w:t xml:space="preserve"> in formato AAAAMMGG o AAAAMMGG/AAAAMMGG</w:t>
            </w:r>
          </w:p>
          <w:p w:rsidR="003114B1" w:rsidRPr="000B576F" w:rsidRDefault="003114B1" w:rsidP="00437331">
            <w:pPr>
              <w:rPr>
                <w:sz w:val="22"/>
                <w:szCs w:val="22"/>
              </w:rPr>
            </w:pPr>
          </w:p>
          <w:p w:rsidR="003114B1" w:rsidRPr="000B576F" w:rsidRDefault="003114B1" w:rsidP="00437331">
            <w:pPr>
              <w:rPr>
                <w:b/>
                <w:sz w:val="22"/>
                <w:szCs w:val="22"/>
              </w:rPr>
            </w:pPr>
            <w:r w:rsidRPr="000B576F">
              <w:rPr>
                <w:b/>
                <w:sz w:val="22"/>
                <w:szCs w:val="22"/>
              </w:rPr>
              <w:t>Esempio:</w:t>
            </w:r>
          </w:p>
          <w:p w:rsidR="003114B1" w:rsidRPr="000B576F" w:rsidRDefault="003114B1"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&lt;relazione</w:t>
            </w:r>
            <w:r w:rsidRPr="000B576F">
              <w:rPr>
                <w:rFonts w:eastAsia="Times New Roman" w:cs="Times New Roman"/>
                <w:color w:val="F5844C"/>
                <w:sz w:val="22"/>
                <w:szCs w:val="22"/>
                <w:lang w:eastAsia="it-IT"/>
              </w:rPr>
              <w:t xml:space="preserve"> tipo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"CONS"</w:t>
            </w:r>
            <w:r w:rsidRPr="000B576F">
              <w:rPr>
                <w:rFonts w:eastAsia="Times New Roman" w:cs="Times New Roman"/>
                <w:color w:val="F5844C"/>
                <w:sz w:val="22"/>
                <w:szCs w:val="22"/>
                <w:lang w:eastAsia="it-IT"/>
              </w:rPr>
              <w:t xml:space="preserve"> tipoRelSC</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"gerarchicaFiglio"</w:t>
            </w:r>
            <w:r w:rsidRPr="000B576F">
              <w:rPr>
                <w:rFonts w:eastAsia="Times New Roman" w:cs="Times New Roman"/>
                <w:color w:val="F5844C"/>
                <w:sz w:val="22"/>
                <w:szCs w:val="22"/>
                <w:lang w:eastAsia="it-IT"/>
              </w:rPr>
              <w:t xml:space="preserve"> label</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"Sezione dell'archivio"</w:t>
            </w:r>
            <w:r w:rsidRPr="000B576F">
              <w:rPr>
                <w:rFonts w:eastAsia="Times New Roman" w:cs="Times New Roman"/>
                <w:color w:val="F5844C"/>
                <w:sz w:val="22"/>
                <w:szCs w:val="22"/>
                <w:lang w:eastAsia="it-IT"/>
              </w:rPr>
              <w:t xml:space="preserve"> href</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w:t>
            </w:r>
            <w:r w:rsidR="0015075B" w:rsidRPr="000B576F">
              <w:rPr>
                <w:rFonts w:eastAsia="Times New Roman" w:cs="Times New Roman"/>
                <w:color w:val="993300"/>
                <w:sz w:val="22"/>
                <w:szCs w:val="22"/>
                <w:lang w:eastAsia="it-IT"/>
              </w:rPr>
              <w:t>http://san.beniculturali.it/web/san/dettaglio-soggetto-conservatore?codiSan=san.cat.sogC.4982&amp;id=4982</w:t>
            </w:r>
            <w:r w:rsidRPr="000B576F">
              <w:rPr>
                <w:rFonts w:eastAsia="Times New Roman" w:cs="Times New Roman"/>
                <w:i/>
                <w:color w:val="993300"/>
                <w:sz w:val="22"/>
                <w:szCs w:val="22"/>
                <w:lang w:eastAsia="it-IT"/>
              </w:rPr>
              <w:t>"</w:t>
            </w:r>
            <w:r w:rsidRPr="000B576F">
              <w:rPr>
                <w:rFonts w:eastAsia="Times New Roman" w:cs="Times New Roman"/>
                <w:i/>
                <w:color w:val="000096"/>
                <w:sz w:val="22"/>
                <w:szCs w:val="22"/>
                <w:lang w:eastAsia="it-IT"/>
              </w:rPr>
              <w:t>&gt;</w:t>
            </w:r>
            <w:r w:rsidR="0015075B" w:rsidRPr="000B576F">
              <w:rPr>
                <w:rFonts w:eastAsia="Times New Roman" w:cs="Times New Roman"/>
                <w:color w:val="000000"/>
                <w:sz w:val="22"/>
                <w:szCs w:val="22"/>
                <w:lang w:eastAsia="it-IT"/>
              </w:rPr>
              <w:t>san.cat.sogC.4982</w:t>
            </w:r>
            <w:r w:rsidRPr="000B576F">
              <w:rPr>
                <w:rFonts w:eastAsia="Times New Roman" w:cs="Times New Roman"/>
                <w:color w:val="000096"/>
                <w:sz w:val="22"/>
                <w:szCs w:val="22"/>
                <w:lang w:eastAsia="it-IT"/>
              </w:rPr>
              <w:t>&lt;/relazione&gt;</w:t>
            </w:r>
          </w:p>
          <w:p w:rsidR="003114B1" w:rsidRPr="000B576F" w:rsidRDefault="003114B1" w:rsidP="00437331">
            <w:pPr>
              <w:rPr>
                <w:sz w:val="22"/>
                <w:szCs w:val="22"/>
              </w:rPr>
            </w:pPr>
          </w:p>
        </w:tc>
      </w:tr>
      <w:tr w:rsidR="003114B1" w:rsidRPr="000B576F" w:rsidTr="008C788D">
        <w:tc>
          <w:tcPr>
            <w:tcW w:w="944" w:type="pct"/>
            <w:shd w:val="clear" w:color="auto" w:fill="auto"/>
            <w:tcMar>
              <w:left w:w="65" w:type="dxa"/>
            </w:tcMar>
          </w:tcPr>
          <w:p w:rsidR="003114B1" w:rsidRPr="000B576F" w:rsidRDefault="003114B1" w:rsidP="00437331">
            <w:pPr>
              <w:rPr>
                <w:sz w:val="22"/>
                <w:szCs w:val="22"/>
              </w:rPr>
            </w:pPr>
            <w:r w:rsidRPr="000B576F">
              <w:rPr>
                <w:sz w:val="22"/>
                <w:szCs w:val="22"/>
              </w:rPr>
              <w:t>Relazione con un URL</w:t>
            </w:r>
          </w:p>
          <w:p w:rsidR="003114B1" w:rsidRPr="000B576F" w:rsidRDefault="003114B1" w:rsidP="00437331">
            <w:pPr>
              <w:rPr>
                <w:sz w:val="22"/>
                <w:szCs w:val="22"/>
              </w:rPr>
            </w:pPr>
            <w:r w:rsidRPr="000B576F">
              <w:rPr>
                <w:b/>
                <w:i/>
                <w:sz w:val="22"/>
                <w:szCs w:val="22"/>
              </w:rPr>
              <w:t>(Facoltativo Ripetibile)</w:t>
            </w:r>
          </w:p>
        </w:tc>
        <w:tc>
          <w:tcPr>
            <w:tcW w:w="4056" w:type="pct"/>
            <w:shd w:val="clear" w:color="auto" w:fill="auto"/>
            <w:tcMar>
              <w:left w:w="65" w:type="dxa"/>
            </w:tcMar>
          </w:tcPr>
          <w:p w:rsidR="003114B1" w:rsidRPr="000B576F" w:rsidRDefault="003114B1" w:rsidP="00437331">
            <w:pPr>
              <w:rPr>
                <w:b/>
                <w:sz w:val="22"/>
                <w:szCs w:val="22"/>
              </w:rPr>
            </w:pPr>
            <w:r w:rsidRPr="000B576F">
              <w:rPr>
                <w:b/>
                <w:sz w:val="22"/>
                <w:szCs w:val="22"/>
              </w:rPr>
              <w:t>Path XML:</w:t>
            </w:r>
          </w:p>
          <w:p w:rsidR="003114B1" w:rsidRPr="000B576F" w:rsidRDefault="003114B1" w:rsidP="00437331">
            <w:pPr>
              <w:rPr>
                <w:sz w:val="22"/>
                <w:szCs w:val="22"/>
              </w:rPr>
            </w:pPr>
            <w:r w:rsidRPr="000B576F">
              <w:rPr>
                <w:sz w:val="22"/>
                <w:szCs w:val="22"/>
              </w:rPr>
              <w:t>scons/relazioni/relazione</w:t>
            </w:r>
          </w:p>
          <w:p w:rsidR="003114B1" w:rsidRPr="000B576F" w:rsidRDefault="003114B1" w:rsidP="00437331">
            <w:pPr>
              <w:rPr>
                <w:sz w:val="22"/>
                <w:szCs w:val="22"/>
              </w:rPr>
            </w:pPr>
          </w:p>
          <w:p w:rsidR="003114B1" w:rsidRPr="000B576F" w:rsidRDefault="003114B1" w:rsidP="00437331">
            <w:pPr>
              <w:rPr>
                <w:b/>
                <w:sz w:val="22"/>
                <w:szCs w:val="22"/>
              </w:rPr>
            </w:pPr>
            <w:r w:rsidRPr="000B576F">
              <w:rPr>
                <w:b/>
                <w:sz w:val="22"/>
                <w:szCs w:val="22"/>
              </w:rPr>
              <w:t>Note d’uso:</w:t>
            </w:r>
          </w:p>
          <w:p w:rsidR="003114B1" w:rsidRPr="000B576F" w:rsidRDefault="003114B1" w:rsidP="00437331">
            <w:pPr>
              <w:rPr>
                <w:sz w:val="22"/>
                <w:szCs w:val="22"/>
              </w:rPr>
            </w:pPr>
            <w:r w:rsidRPr="000B576F">
              <w:rPr>
                <w:sz w:val="22"/>
                <w:szCs w:val="22"/>
              </w:rPr>
              <w:t>con attributi obbligatorio @tipo con valore "URL" e attributo facoltativo @href dove inserire un  collegamento eventuale ad un URI.</w:t>
            </w:r>
          </w:p>
          <w:p w:rsidR="003114B1" w:rsidRPr="000B576F" w:rsidRDefault="003114B1" w:rsidP="00437331">
            <w:pPr>
              <w:rPr>
                <w:sz w:val="22"/>
                <w:szCs w:val="22"/>
              </w:rPr>
            </w:pPr>
            <w:r w:rsidRPr="000B576F">
              <w:rPr>
                <w:sz w:val="22"/>
                <w:szCs w:val="22"/>
              </w:rPr>
              <w:t>Nel corpo del campo va riportato la didascalia dell’URL.</w:t>
            </w:r>
          </w:p>
          <w:p w:rsidR="003114B1" w:rsidRPr="000B576F" w:rsidRDefault="003114B1" w:rsidP="00437331">
            <w:pPr>
              <w:rPr>
                <w:sz w:val="22"/>
                <w:szCs w:val="22"/>
              </w:rPr>
            </w:pPr>
          </w:p>
          <w:p w:rsidR="003114B1" w:rsidRPr="000B576F" w:rsidRDefault="003114B1" w:rsidP="00437331">
            <w:pPr>
              <w:rPr>
                <w:b/>
                <w:sz w:val="22"/>
                <w:szCs w:val="22"/>
              </w:rPr>
            </w:pPr>
            <w:r w:rsidRPr="000B576F">
              <w:rPr>
                <w:b/>
                <w:sz w:val="22"/>
                <w:szCs w:val="22"/>
              </w:rPr>
              <w:t>Esempio:</w:t>
            </w:r>
          </w:p>
          <w:p w:rsidR="003114B1" w:rsidRPr="000B576F" w:rsidRDefault="003114B1"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&lt;relazione</w:t>
            </w:r>
            <w:r w:rsidRPr="000B576F">
              <w:rPr>
                <w:rFonts w:eastAsia="Times New Roman" w:cs="Times New Roman"/>
                <w:color w:val="F5844C"/>
                <w:sz w:val="22"/>
                <w:szCs w:val="22"/>
                <w:lang w:eastAsia="it-IT"/>
              </w:rPr>
              <w:t xml:space="preserve"> tipo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"URL"</w:t>
            </w:r>
            <w:r w:rsidRPr="000B576F">
              <w:rPr>
                <w:rFonts w:eastAsia="Times New Roman" w:cs="Times New Roman"/>
                <w:color w:val="F5844C"/>
                <w:sz w:val="22"/>
                <w:szCs w:val="22"/>
                <w:lang w:eastAsia="it-IT"/>
              </w:rPr>
              <w:t xml:space="preserve"> href</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"http:://www.promomanettiroberts.it/"</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Sito promozionale  Manetti e Roberts</w:t>
            </w:r>
            <w:r w:rsidRPr="000B576F">
              <w:rPr>
                <w:rFonts w:eastAsia="Times New Roman" w:cs="Times New Roman"/>
                <w:color w:val="000096"/>
                <w:sz w:val="22"/>
                <w:szCs w:val="22"/>
                <w:lang w:eastAsia="it-IT"/>
              </w:rPr>
              <w:t>&lt;/relazione&gt;</w:t>
            </w:r>
          </w:p>
          <w:p w:rsidR="003114B1" w:rsidRPr="000B576F" w:rsidRDefault="003114B1" w:rsidP="00437331">
            <w:pPr>
              <w:rPr>
                <w:sz w:val="22"/>
                <w:szCs w:val="22"/>
              </w:rPr>
            </w:pPr>
          </w:p>
        </w:tc>
      </w:tr>
      <w:tr w:rsidR="003114B1" w:rsidRPr="000B576F" w:rsidTr="008C788D">
        <w:tc>
          <w:tcPr>
            <w:tcW w:w="944" w:type="pct"/>
            <w:shd w:val="clear" w:color="auto" w:fill="auto"/>
            <w:tcMar>
              <w:left w:w="65" w:type="dxa"/>
            </w:tcMar>
          </w:tcPr>
          <w:p w:rsidR="003114B1" w:rsidRPr="000B576F" w:rsidRDefault="003114B1" w:rsidP="00437331">
            <w:pPr>
              <w:rPr>
                <w:sz w:val="22"/>
                <w:szCs w:val="22"/>
              </w:rPr>
            </w:pPr>
            <w:r w:rsidRPr="000B576F">
              <w:rPr>
                <w:sz w:val="22"/>
                <w:szCs w:val="22"/>
              </w:rPr>
              <w:t>Relazione con un complesso archivistico</w:t>
            </w:r>
          </w:p>
          <w:p w:rsidR="003114B1" w:rsidRPr="000B576F" w:rsidRDefault="003114B1" w:rsidP="00437331">
            <w:pPr>
              <w:rPr>
                <w:sz w:val="22"/>
                <w:szCs w:val="22"/>
              </w:rPr>
            </w:pPr>
            <w:r w:rsidRPr="000B576F">
              <w:rPr>
                <w:b/>
                <w:i/>
                <w:sz w:val="22"/>
                <w:szCs w:val="22"/>
              </w:rPr>
              <w:t>(Facoltativo Ripetibile)</w:t>
            </w:r>
          </w:p>
        </w:tc>
        <w:tc>
          <w:tcPr>
            <w:tcW w:w="4056" w:type="pct"/>
            <w:shd w:val="clear" w:color="auto" w:fill="auto"/>
            <w:tcMar>
              <w:left w:w="65" w:type="dxa"/>
            </w:tcMar>
          </w:tcPr>
          <w:p w:rsidR="003114B1" w:rsidRPr="000B576F" w:rsidRDefault="003114B1" w:rsidP="00437331">
            <w:pPr>
              <w:rPr>
                <w:b/>
                <w:sz w:val="22"/>
                <w:szCs w:val="22"/>
              </w:rPr>
            </w:pPr>
            <w:r w:rsidRPr="000B576F">
              <w:rPr>
                <w:b/>
                <w:sz w:val="22"/>
                <w:szCs w:val="22"/>
              </w:rPr>
              <w:t>Path XML:</w:t>
            </w:r>
          </w:p>
          <w:p w:rsidR="003114B1" w:rsidRPr="000B576F" w:rsidRDefault="003114B1" w:rsidP="00437331">
            <w:pPr>
              <w:rPr>
                <w:sz w:val="22"/>
                <w:szCs w:val="22"/>
              </w:rPr>
            </w:pPr>
            <w:r w:rsidRPr="000B576F">
              <w:rPr>
                <w:sz w:val="22"/>
                <w:szCs w:val="22"/>
              </w:rPr>
              <w:t>scons/relazioni/</w:t>
            </w:r>
            <w:r w:rsidR="00514AB4" w:rsidRPr="000B576F">
              <w:rPr>
                <w:sz w:val="22"/>
                <w:szCs w:val="22"/>
              </w:rPr>
              <w:t>relazione</w:t>
            </w:r>
          </w:p>
          <w:p w:rsidR="00514AB4" w:rsidRPr="000B576F" w:rsidRDefault="00514AB4" w:rsidP="00437331">
            <w:pPr>
              <w:rPr>
                <w:sz w:val="22"/>
                <w:szCs w:val="22"/>
              </w:rPr>
            </w:pPr>
          </w:p>
          <w:p w:rsidR="003114B1" w:rsidRPr="000B576F" w:rsidRDefault="003114B1" w:rsidP="00437331">
            <w:pPr>
              <w:rPr>
                <w:b/>
                <w:sz w:val="22"/>
                <w:szCs w:val="22"/>
              </w:rPr>
            </w:pPr>
            <w:r w:rsidRPr="000B576F">
              <w:rPr>
                <w:b/>
                <w:sz w:val="22"/>
                <w:szCs w:val="22"/>
              </w:rPr>
              <w:t>Note d’uso:</w:t>
            </w:r>
          </w:p>
          <w:p w:rsidR="003114B1" w:rsidRPr="000B576F" w:rsidRDefault="003114B1" w:rsidP="00437331">
            <w:pPr>
              <w:rPr>
                <w:sz w:val="22"/>
                <w:szCs w:val="22"/>
              </w:rPr>
            </w:pPr>
            <w:r w:rsidRPr="000B576F">
              <w:rPr>
                <w:sz w:val="22"/>
                <w:szCs w:val="22"/>
              </w:rPr>
              <w:t>Con attributo obbligatorio @tipo con valore "COMPL" e l’attributo facoltativo @href contiene il  collegamento eventuale ad un URI del complesso.</w:t>
            </w:r>
          </w:p>
          <w:p w:rsidR="003114B1" w:rsidRPr="000B576F" w:rsidRDefault="003114B1" w:rsidP="00437331">
            <w:pPr>
              <w:rPr>
                <w:sz w:val="22"/>
                <w:szCs w:val="22"/>
              </w:rPr>
            </w:pPr>
            <w:r w:rsidRPr="000B576F">
              <w:rPr>
                <w:sz w:val="22"/>
                <w:szCs w:val="22"/>
              </w:rPr>
              <w:t>Il codice identificativo del complesso archivistico va riportato come contenuto dell’elemento.</w:t>
            </w:r>
          </w:p>
          <w:p w:rsidR="003114B1" w:rsidRPr="000B576F" w:rsidRDefault="003114B1" w:rsidP="00437331">
            <w:pPr>
              <w:rPr>
                <w:sz w:val="22"/>
                <w:szCs w:val="22"/>
              </w:rPr>
            </w:pPr>
            <w:r w:rsidRPr="000B576F">
              <w:rPr>
                <w:sz w:val="22"/>
                <w:szCs w:val="22"/>
              </w:rPr>
              <w:t>Nel caso in cui la sede di conservazione del complesso sia diversa da quella della localizzazione principale di un conservatore (Ad esempio un deposito distaccato), si utilizza l’attributo facoltativo @conservatoIn dove viene riportato l’identificativo della localizzazione (attributo @id di scons/localizzazioni/localizzazione).</w:t>
            </w:r>
          </w:p>
          <w:p w:rsidR="003114B1" w:rsidRPr="000B576F" w:rsidRDefault="003114B1" w:rsidP="00437331">
            <w:pPr>
              <w:rPr>
                <w:sz w:val="22"/>
                <w:szCs w:val="22"/>
              </w:rPr>
            </w:pPr>
            <w:r w:rsidRPr="000B576F">
              <w:rPr>
                <w:sz w:val="22"/>
                <w:szCs w:val="22"/>
              </w:rPr>
              <w:t>Vanno riportati solo i complessi di primo livello.</w:t>
            </w:r>
          </w:p>
          <w:p w:rsidR="003114B1" w:rsidRPr="000B576F" w:rsidRDefault="003114B1" w:rsidP="00437331">
            <w:pPr>
              <w:rPr>
                <w:sz w:val="22"/>
                <w:szCs w:val="22"/>
              </w:rPr>
            </w:pPr>
          </w:p>
          <w:p w:rsidR="003114B1" w:rsidRPr="000B576F" w:rsidRDefault="003114B1" w:rsidP="00437331">
            <w:pPr>
              <w:rPr>
                <w:b/>
                <w:sz w:val="22"/>
                <w:szCs w:val="22"/>
              </w:rPr>
            </w:pPr>
            <w:r w:rsidRPr="000B576F">
              <w:rPr>
                <w:b/>
                <w:sz w:val="22"/>
                <w:szCs w:val="22"/>
              </w:rPr>
              <w:t>Esempio:</w:t>
            </w:r>
          </w:p>
          <w:p w:rsidR="003114B1" w:rsidRPr="000B576F" w:rsidRDefault="003114B1"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&lt;relazione</w:t>
            </w:r>
            <w:r w:rsidRPr="000B576F">
              <w:rPr>
                <w:rFonts w:eastAsia="Times New Roman" w:cs="Times New Roman"/>
                <w:color w:val="F5844C"/>
                <w:sz w:val="22"/>
                <w:szCs w:val="22"/>
                <w:lang w:eastAsia="it-IT"/>
              </w:rPr>
              <w:t xml:space="preserve"> tipo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"COMPL"</w:t>
            </w:r>
            <w:r w:rsidRPr="000B576F">
              <w:rPr>
                <w:rFonts w:eastAsia="Times New Roman" w:cs="Times New Roman"/>
                <w:color w:val="F5844C"/>
                <w:sz w:val="22"/>
                <w:szCs w:val="22"/>
                <w:lang w:eastAsia="it-IT"/>
              </w:rPr>
              <w:t xml:space="preserve"> href</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"http://san.beniculturali.it/web/san/sogc-scheda-complesso?codiSanCompl=san.cat.complArch.60962&amp;amp;step=dettaglio&amp;amp;id=60962"</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san.cat.complArch.60962</w:t>
            </w:r>
            <w:r w:rsidRPr="000B576F">
              <w:rPr>
                <w:rFonts w:eastAsia="Times New Roman" w:cs="Times New Roman"/>
                <w:color w:val="000096"/>
                <w:sz w:val="22"/>
                <w:szCs w:val="22"/>
                <w:lang w:eastAsia="it-IT"/>
              </w:rPr>
              <w:t>&lt;/relazione&gt;</w:t>
            </w:r>
          </w:p>
          <w:p w:rsidR="003114B1" w:rsidRPr="000B576F" w:rsidRDefault="003114B1" w:rsidP="00437331">
            <w:pPr>
              <w:rPr>
                <w:sz w:val="22"/>
                <w:szCs w:val="22"/>
              </w:rPr>
            </w:pPr>
          </w:p>
        </w:tc>
      </w:tr>
      <w:tr w:rsidR="003114B1" w:rsidRPr="000B576F" w:rsidTr="008C788D">
        <w:tc>
          <w:tcPr>
            <w:tcW w:w="944" w:type="pct"/>
            <w:shd w:val="clear" w:color="auto" w:fill="auto"/>
            <w:tcMar>
              <w:left w:w="65" w:type="dxa"/>
            </w:tcMar>
          </w:tcPr>
          <w:p w:rsidR="003114B1" w:rsidRPr="000B576F" w:rsidRDefault="003114B1" w:rsidP="00437331">
            <w:pPr>
              <w:rPr>
                <w:sz w:val="22"/>
                <w:szCs w:val="22"/>
              </w:rPr>
            </w:pPr>
            <w:r w:rsidRPr="000B576F">
              <w:rPr>
                <w:sz w:val="22"/>
                <w:szCs w:val="22"/>
              </w:rPr>
              <w:t>Relazione con un elemento bibliografico</w:t>
            </w:r>
          </w:p>
          <w:p w:rsidR="003114B1" w:rsidRPr="000B576F" w:rsidRDefault="003114B1" w:rsidP="00437331">
            <w:pPr>
              <w:rPr>
                <w:sz w:val="22"/>
                <w:szCs w:val="22"/>
              </w:rPr>
            </w:pPr>
            <w:r w:rsidRPr="000B576F">
              <w:rPr>
                <w:b/>
                <w:i/>
                <w:sz w:val="22"/>
                <w:szCs w:val="22"/>
              </w:rPr>
              <w:t>(Facoltativo Ripetibile)</w:t>
            </w:r>
          </w:p>
        </w:tc>
        <w:tc>
          <w:tcPr>
            <w:tcW w:w="4056" w:type="pct"/>
            <w:shd w:val="clear" w:color="auto" w:fill="auto"/>
            <w:tcMar>
              <w:left w:w="65" w:type="dxa"/>
            </w:tcMar>
          </w:tcPr>
          <w:p w:rsidR="003114B1" w:rsidRPr="000B576F" w:rsidRDefault="003114B1" w:rsidP="00437331">
            <w:pPr>
              <w:rPr>
                <w:b/>
                <w:sz w:val="22"/>
                <w:szCs w:val="22"/>
              </w:rPr>
            </w:pPr>
            <w:r w:rsidRPr="000B576F">
              <w:rPr>
                <w:b/>
                <w:sz w:val="22"/>
                <w:szCs w:val="22"/>
              </w:rPr>
              <w:t>Path XML:</w:t>
            </w:r>
          </w:p>
          <w:p w:rsidR="003114B1" w:rsidRPr="000B576F" w:rsidRDefault="003114B1" w:rsidP="00437331">
            <w:pPr>
              <w:rPr>
                <w:sz w:val="22"/>
                <w:szCs w:val="22"/>
              </w:rPr>
            </w:pPr>
            <w:r w:rsidRPr="000B576F">
              <w:rPr>
                <w:sz w:val="22"/>
                <w:szCs w:val="22"/>
              </w:rPr>
              <w:t>scons/relazioni/relazione</w:t>
            </w:r>
          </w:p>
          <w:p w:rsidR="003114B1" w:rsidRPr="000B576F" w:rsidRDefault="003114B1" w:rsidP="00437331">
            <w:pPr>
              <w:rPr>
                <w:sz w:val="22"/>
                <w:szCs w:val="22"/>
              </w:rPr>
            </w:pPr>
          </w:p>
          <w:p w:rsidR="003114B1" w:rsidRPr="000B576F" w:rsidRDefault="003114B1" w:rsidP="00437331">
            <w:pPr>
              <w:rPr>
                <w:b/>
                <w:sz w:val="22"/>
                <w:szCs w:val="22"/>
              </w:rPr>
            </w:pPr>
            <w:r w:rsidRPr="000B576F">
              <w:rPr>
                <w:b/>
                <w:sz w:val="22"/>
                <w:szCs w:val="22"/>
              </w:rPr>
              <w:t>Note d’uso:</w:t>
            </w:r>
          </w:p>
          <w:p w:rsidR="003114B1" w:rsidRPr="000B576F" w:rsidRDefault="003114B1" w:rsidP="00437331">
            <w:pPr>
              <w:rPr>
                <w:sz w:val="22"/>
                <w:szCs w:val="22"/>
              </w:rPr>
            </w:pPr>
            <w:r w:rsidRPr="000B576F">
              <w:rPr>
                <w:sz w:val="22"/>
                <w:szCs w:val="22"/>
              </w:rPr>
              <w:t>Con attributo obbligatorio @tipo con possibili valori: BIBSBN o BIBURI o BIBTEXT.</w:t>
            </w:r>
          </w:p>
          <w:p w:rsidR="003114B1" w:rsidRPr="000B576F" w:rsidRDefault="003114B1" w:rsidP="00437331">
            <w:pPr>
              <w:rPr>
                <w:sz w:val="22"/>
                <w:szCs w:val="22"/>
              </w:rPr>
            </w:pPr>
            <w:r w:rsidRPr="000B576F">
              <w:rPr>
                <w:sz w:val="22"/>
                <w:szCs w:val="22"/>
              </w:rPr>
              <w:t>L’attributo @tipo="BIBTEXT" indica un riferimento bibliografico testuale, reso come contenuto dell’elemento.</w:t>
            </w:r>
          </w:p>
          <w:p w:rsidR="003114B1" w:rsidRPr="000B576F" w:rsidRDefault="003114B1" w:rsidP="00437331">
            <w:pPr>
              <w:rPr>
                <w:sz w:val="22"/>
                <w:szCs w:val="22"/>
              </w:rPr>
            </w:pPr>
            <w:r w:rsidRPr="000B576F">
              <w:rPr>
                <w:sz w:val="22"/>
                <w:szCs w:val="22"/>
              </w:rPr>
              <w:t>Il valore @tipo="BIBUR</w:t>
            </w:r>
            <w:r w:rsidR="003E3640" w:rsidRPr="000B576F">
              <w:rPr>
                <w:sz w:val="22"/>
                <w:szCs w:val="22"/>
              </w:rPr>
              <w:t xml:space="preserve">I" segnala l’indicazione di un </w:t>
            </w:r>
            <w:r w:rsidRPr="000B576F">
              <w:rPr>
                <w:sz w:val="22"/>
                <w:szCs w:val="22"/>
              </w:rPr>
              <w:t>URI che riporta ad una descrizione normalizzata (ad esempio un identificativo univoco e persistente come un DOI), inserito nell'attributo @href, mentre il tag contiene la citazione bibliografica riportata in formato testuale.</w:t>
            </w:r>
          </w:p>
          <w:p w:rsidR="003114B1" w:rsidRPr="000B576F" w:rsidRDefault="003114B1" w:rsidP="00437331">
            <w:pPr>
              <w:rPr>
                <w:sz w:val="22"/>
                <w:szCs w:val="22"/>
              </w:rPr>
            </w:pPr>
            <w:r w:rsidRPr="000B576F">
              <w:rPr>
                <w:sz w:val="22"/>
                <w:szCs w:val="22"/>
              </w:rPr>
              <w:t>Il valore @tipo="BIBSBN" segnala un URI di tipo SBN che</w:t>
            </w:r>
            <w:r w:rsidR="003E3640" w:rsidRPr="000B576F">
              <w:rPr>
                <w:sz w:val="22"/>
                <w:szCs w:val="22"/>
              </w:rPr>
              <w:t>,</w:t>
            </w:r>
            <w:r w:rsidRPr="000B576F">
              <w:rPr>
                <w:sz w:val="22"/>
                <w:szCs w:val="22"/>
              </w:rPr>
              <w:t xml:space="preserve"> con il bid identificativo</w:t>
            </w:r>
            <w:r w:rsidR="003E3640" w:rsidRPr="000B576F">
              <w:rPr>
                <w:sz w:val="22"/>
                <w:szCs w:val="22"/>
              </w:rPr>
              <w:t>,</w:t>
            </w:r>
            <w:r w:rsidRPr="000B576F">
              <w:rPr>
                <w:sz w:val="22"/>
                <w:szCs w:val="22"/>
              </w:rPr>
              <w:t xml:space="preserve"> va indicato nell'attributo @href.</w:t>
            </w:r>
          </w:p>
          <w:p w:rsidR="003114B1" w:rsidRPr="000B576F" w:rsidRDefault="003114B1" w:rsidP="00437331">
            <w:pPr>
              <w:rPr>
                <w:sz w:val="22"/>
                <w:szCs w:val="22"/>
              </w:rPr>
            </w:pPr>
          </w:p>
          <w:p w:rsidR="003114B1" w:rsidRPr="000B576F" w:rsidRDefault="003114B1" w:rsidP="00437331">
            <w:pPr>
              <w:rPr>
                <w:b/>
                <w:sz w:val="22"/>
                <w:szCs w:val="22"/>
              </w:rPr>
            </w:pPr>
            <w:r w:rsidRPr="000B576F">
              <w:rPr>
                <w:b/>
                <w:sz w:val="22"/>
                <w:szCs w:val="22"/>
              </w:rPr>
              <w:t>Esempio:</w:t>
            </w:r>
          </w:p>
          <w:p w:rsidR="003114B1" w:rsidRPr="000B576F" w:rsidRDefault="003114B1"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&lt;relazione</w:t>
            </w:r>
            <w:r w:rsidRPr="000B576F">
              <w:rPr>
                <w:rFonts w:eastAsia="Times New Roman" w:cs="Times New Roman"/>
                <w:color w:val="F5844C"/>
                <w:sz w:val="22"/>
                <w:szCs w:val="22"/>
                <w:lang w:eastAsia="it-IT"/>
              </w:rPr>
              <w:t xml:space="preserve"> tipo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"BIBSBN"</w:t>
            </w:r>
            <w:r w:rsidRPr="000B576F">
              <w:rPr>
                <w:rFonts w:eastAsia="Times New Roman" w:cs="Times New Roman"/>
                <w:color w:val="F5844C"/>
                <w:sz w:val="22"/>
                <w:szCs w:val="22"/>
                <w:lang w:eastAsia="it-IT"/>
              </w:rPr>
              <w:t xml:space="preserve"> href</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"http://id.sbn.it/bid/CFI0685038"</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(19..). Catalogo generale ... Firenze [s. n.]</w:t>
            </w:r>
            <w:r w:rsidRPr="000B576F">
              <w:rPr>
                <w:rFonts w:eastAsia="Times New Roman" w:cs="Times New Roman"/>
                <w:color w:val="000096"/>
                <w:sz w:val="22"/>
                <w:szCs w:val="22"/>
                <w:lang w:eastAsia="it-IT"/>
              </w:rPr>
              <w:t>&lt;/relazione&gt;</w:t>
            </w:r>
          </w:p>
          <w:p w:rsidR="003114B1" w:rsidRPr="000B576F" w:rsidRDefault="003114B1" w:rsidP="00437331">
            <w:pPr>
              <w:rPr>
                <w:sz w:val="22"/>
                <w:szCs w:val="22"/>
              </w:rPr>
            </w:pPr>
          </w:p>
        </w:tc>
      </w:tr>
      <w:tr w:rsidR="003114B1" w:rsidRPr="000B576F" w:rsidTr="008C788D">
        <w:tc>
          <w:tcPr>
            <w:tcW w:w="944" w:type="pct"/>
            <w:shd w:val="clear" w:color="auto" w:fill="auto"/>
            <w:tcMar>
              <w:left w:w="65" w:type="dxa"/>
            </w:tcMar>
          </w:tcPr>
          <w:p w:rsidR="003114B1" w:rsidRPr="000B576F" w:rsidRDefault="003114B1" w:rsidP="00437331">
            <w:pPr>
              <w:rPr>
                <w:sz w:val="22"/>
                <w:szCs w:val="22"/>
              </w:rPr>
            </w:pPr>
            <w:r w:rsidRPr="000B576F">
              <w:rPr>
                <w:sz w:val="22"/>
                <w:szCs w:val="22"/>
              </w:rPr>
              <w:t>Relazione con un tematismo</w:t>
            </w:r>
          </w:p>
          <w:p w:rsidR="003114B1" w:rsidRPr="000B576F" w:rsidRDefault="003114B1" w:rsidP="00437331">
            <w:pPr>
              <w:rPr>
                <w:sz w:val="22"/>
                <w:szCs w:val="22"/>
              </w:rPr>
            </w:pPr>
            <w:r w:rsidRPr="000B576F">
              <w:rPr>
                <w:b/>
                <w:i/>
                <w:sz w:val="22"/>
                <w:szCs w:val="22"/>
              </w:rPr>
              <w:t>(Facoltativo Ripetibile)</w:t>
            </w:r>
          </w:p>
        </w:tc>
        <w:tc>
          <w:tcPr>
            <w:tcW w:w="4056" w:type="pct"/>
            <w:shd w:val="clear" w:color="auto" w:fill="auto"/>
            <w:tcMar>
              <w:left w:w="65" w:type="dxa"/>
            </w:tcMar>
          </w:tcPr>
          <w:p w:rsidR="003114B1" w:rsidRPr="000B576F" w:rsidRDefault="003114B1" w:rsidP="00437331">
            <w:pPr>
              <w:rPr>
                <w:b/>
                <w:sz w:val="22"/>
                <w:szCs w:val="22"/>
              </w:rPr>
            </w:pPr>
            <w:r w:rsidRPr="000B576F">
              <w:rPr>
                <w:b/>
                <w:sz w:val="22"/>
                <w:szCs w:val="22"/>
              </w:rPr>
              <w:t>Path XML:</w:t>
            </w:r>
          </w:p>
          <w:p w:rsidR="003114B1" w:rsidRPr="000B576F" w:rsidRDefault="003114B1" w:rsidP="00437331">
            <w:pPr>
              <w:rPr>
                <w:sz w:val="22"/>
                <w:szCs w:val="22"/>
              </w:rPr>
            </w:pPr>
            <w:r w:rsidRPr="000B576F">
              <w:rPr>
                <w:sz w:val="22"/>
                <w:szCs w:val="22"/>
              </w:rPr>
              <w:t>scons/relazioni/relazione</w:t>
            </w:r>
          </w:p>
          <w:p w:rsidR="003114B1" w:rsidRPr="000B576F" w:rsidRDefault="003114B1" w:rsidP="00437331">
            <w:pPr>
              <w:rPr>
                <w:sz w:val="22"/>
                <w:szCs w:val="22"/>
              </w:rPr>
            </w:pPr>
          </w:p>
          <w:p w:rsidR="003114B1" w:rsidRPr="000B576F" w:rsidRDefault="003114B1" w:rsidP="00437331">
            <w:pPr>
              <w:rPr>
                <w:b/>
                <w:sz w:val="22"/>
                <w:szCs w:val="22"/>
              </w:rPr>
            </w:pPr>
            <w:r w:rsidRPr="000B576F">
              <w:rPr>
                <w:b/>
                <w:sz w:val="22"/>
                <w:szCs w:val="22"/>
              </w:rPr>
              <w:t>Note d’uso:</w:t>
            </w:r>
          </w:p>
          <w:p w:rsidR="003114B1" w:rsidRPr="000B576F" w:rsidRDefault="003114B1" w:rsidP="00437331">
            <w:pPr>
              <w:rPr>
                <w:sz w:val="22"/>
                <w:szCs w:val="22"/>
              </w:rPr>
            </w:pPr>
            <w:r w:rsidRPr="000B576F">
              <w:rPr>
                <w:sz w:val="22"/>
                <w:szCs w:val="22"/>
              </w:rPr>
              <w:t>Con attributo obbligatorio @tipo con valore "TEMATISMO" e con l’attributo facoltativo @href che indica un collegamento eventuale ad un URI identificativo.</w:t>
            </w:r>
          </w:p>
          <w:p w:rsidR="003114B1" w:rsidRPr="000B576F" w:rsidRDefault="003114B1" w:rsidP="00437331">
            <w:pPr>
              <w:rPr>
                <w:sz w:val="22"/>
                <w:szCs w:val="22"/>
              </w:rPr>
            </w:pPr>
            <w:r w:rsidRPr="000B576F">
              <w:rPr>
                <w:sz w:val="22"/>
                <w:szCs w:val="22"/>
              </w:rPr>
              <w:t>Il nome del tematismo va riportato come contenuto dell’elemento.</w:t>
            </w:r>
          </w:p>
          <w:p w:rsidR="003114B1" w:rsidRPr="000B576F" w:rsidRDefault="003114B1" w:rsidP="00437331">
            <w:pPr>
              <w:rPr>
                <w:sz w:val="22"/>
                <w:szCs w:val="22"/>
              </w:rPr>
            </w:pPr>
          </w:p>
          <w:p w:rsidR="003114B1" w:rsidRPr="000B576F" w:rsidRDefault="003114B1" w:rsidP="00437331">
            <w:pPr>
              <w:rPr>
                <w:b/>
                <w:sz w:val="22"/>
                <w:szCs w:val="22"/>
              </w:rPr>
            </w:pPr>
            <w:r w:rsidRPr="000B576F">
              <w:rPr>
                <w:b/>
                <w:sz w:val="22"/>
                <w:szCs w:val="22"/>
              </w:rPr>
              <w:t>Esempio:</w:t>
            </w:r>
          </w:p>
          <w:p w:rsidR="003114B1" w:rsidRPr="000B576F" w:rsidRDefault="003114B1"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&lt;relazione</w:t>
            </w:r>
            <w:r w:rsidRPr="000B576F">
              <w:rPr>
                <w:rFonts w:eastAsia="Times New Roman" w:cs="Times New Roman"/>
                <w:color w:val="F5844C"/>
                <w:sz w:val="22"/>
                <w:szCs w:val="22"/>
                <w:lang w:eastAsia="it-IT"/>
              </w:rPr>
              <w:t xml:space="preserve"> tipo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"TEMATISMO"</w:t>
            </w:r>
            <w:r w:rsidRPr="000B576F">
              <w:rPr>
                <w:rFonts w:eastAsia="Times New Roman" w:cs="Times New Roman"/>
                <w:color w:val="F5844C"/>
                <w:sz w:val="22"/>
                <w:szCs w:val="22"/>
                <w:lang w:eastAsia="it-IT"/>
              </w:rPr>
              <w:t xml:space="preserve"> href</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"http://purl.org/bncf/tid/7025"</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Imprese</w:t>
            </w:r>
            <w:r w:rsidRPr="000B576F">
              <w:rPr>
                <w:rFonts w:eastAsia="Times New Roman" w:cs="Times New Roman"/>
                <w:color w:val="000096"/>
                <w:sz w:val="22"/>
                <w:szCs w:val="22"/>
                <w:lang w:eastAsia="it-IT"/>
              </w:rPr>
              <w:t>&lt;/relazione&gt;</w:t>
            </w:r>
          </w:p>
          <w:p w:rsidR="003114B1" w:rsidRPr="000B576F" w:rsidRDefault="003114B1" w:rsidP="00437331">
            <w:pPr>
              <w:rPr>
                <w:sz w:val="22"/>
                <w:szCs w:val="22"/>
              </w:rPr>
            </w:pPr>
          </w:p>
        </w:tc>
      </w:tr>
      <w:tr w:rsidR="003114B1" w:rsidRPr="000B576F" w:rsidTr="008C788D">
        <w:tc>
          <w:tcPr>
            <w:tcW w:w="944" w:type="pct"/>
            <w:shd w:val="clear" w:color="auto" w:fill="auto"/>
            <w:tcMar>
              <w:left w:w="65" w:type="dxa"/>
            </w:tcMar>
          </w:tcPr>
          <w:p w:rsidR="003114B1" w:rsidRPr="000B576F" w:rsidRDefault="003114B1" w:rsidP="00437331">
            <w:pPr>
              <w:rPr>
                <w:sz w:val="22"/>
                <w:szCs w:val="22"/>
              </w:rPr>
            </w:pPr>
            <w:r w:rsidRPr="000B576F">
              <w:rPr>
                <w:sz w:val="22"/>
                <w:szCs w:val="22"/>
              </w:rPr>
              <w:t>Relazione con una fonte archivistica</w:t>
            </w:r>
          </w:p>
          <w:p w:rsidR="003114B1" w:rsidRPr="000B576F" w:rsidRDefault="003114B1" w:rsidP="00437331">
            <w:pPr>
              <w:rPr>
                <w:sz w:val="22"/>
                <w:szCs w:val="22"/>
              </w:rPr>
            </w:pPr>
            <w:r w:rsidRPr="000B576F">
              <w:rPr>
                <w:b/>
                <w:i/>
                <w:sz w:val="22"/>
                <w:szCs w:val="22"/>
              </w:rPr>
              <w:t>(Facoltativo Ripetibile)</w:t>
            </w:r>
          </w:p>
        </w:tc>
        <w:tc>
          <w:tcPr>
            <w:tcW w:w="4056" w:type="pct"/>
            <w:shd w:val="clear" w:color="auto" w:fill="auto"/>
            <w:tcMar>
              <w:left w:w="65" w:type="dxa"/>
            </w:tcMar>
          </w:tcPr>
          <w:p w:rsidR="003114B1" w:rsidRPr="000B576F" w:rsidRDefault="003114B1" w:rsidP="00437331">
            <w:pPr>
              <w:rPr>
                <w:b/>
                <w:sz w:val="22"/>
                <w:szCs w:val="22"/>
              </w:rPr>
            </w:pPr>
            <w:r w:rsidRPr="000B576F">
              <w:rPr>
                <w:b/>
                <w:sz w:val="22"/>
                <w:szCs w:val="22"/>
              </w:rPr>
              <w:t>Path XML:</w:t>
            </w:r>
          </w:p>
          <w:p w:rsidR="003114B1" w:rsidRPr="000B576F" w:rsidRDefault="003114B1" w:rsidP="00437331">
            <w:pPr>
              <w:rPr>
                <w:sz w:val="22"/>
                <w:szCs w:val="22"/>
              </w:rPr>
            </w:pPr>
            <w:r w:rsidRPr="000B576F">
              <w:rPr>
                <w:sz w:val="22"/>
                <w:szCs w:val="22"/>
              </w:rPr>
              <w:t>scons/relazioni/relazione</w:t>
            </w:r>
          </w:p>
          <w:p w:rsidR="003114B1" w:rsidRPr="000B576F" w:rsidRDefault="003114B1" w:rsidP="00437331">
            <w:pPr>
              <w:rPr>
                <w:sz w:val="22"/>
                <w:szCs w:val="22"/>
              </w:rPr>
            </w:pPr>
          </w:p>
          <w:p w:rsidR="003114B1" w:rsidRPr="000B576F" w:rsidRDefault="003114B1" w:rsidP="00437331">
            <w:pPr>
              <w:rPr>
                <w:b/>
                <w:sz w:val="22"/>
                <w:szCs w:val="22"/>
              </w:rPr>
            </w:pPr>
            <w:r w:rsidRPr="000B576F">
              <w:rPr>
                <w:b/>
                <w:sz w:val="22"/>
                <w:szCs w:val="22"/>
              </w:rPr>
              <w:t>Note d’uso:</w:t>
            </w:r>
          </w:p>
          <w:p w:rsidR="003E3640" w:rsidRPr="000B576F" w:rsidRDefault="003E3640" w:rsidP="003E3640">
            <w:pPr>
              <w:rPr>
                <w:sz w:val="22"/>
                <w:szCs w:val="22"/>
              </w:rPr>
            </w:pPr>
            <w:r w:rsidRPr="000B576F">
              <w:rPr>
                <w:sz w:val="22"/>
                <w:szCs w:val="22"/>
              </w:rPr>
              <w:t>Campo ripetibile che fa riferimento a risorse esterne individuate come fonte archivistica.</w:t>
            </w:r>
          </w:p>
          <w:p w:rsidR="003114B1" w:rsidRPr="000B576F" w:rsidRDefault="003E3640" w:rsidP="00437331">
            <w:pPr>
              <w:rPr>
                <w:sz w:val="22"/>
                <w:szCs w:val="22"/>
              </w:rPr>
            </w:pPr>
            <w:r w:rsidRPr="000B576F">
              <w:rPr>
                <w:sz w:val="22"/>
                <w:szCs w:val="22"/>
              </w:rPr>
              <w:t>Presenta un</w:t>
            </w:r>
            <w:r w:rsidR="003114B1" w:rsidRPr="000B576F">
              <w:rPr>
                <w:sz w:val="22"/>
                <w:szCs w:val="22"/>
              </w:rPr>
              <w:t xml:space="preserve"> attributo obbligatorio @tipo con valore "FONTETEXT" o “FONTEURI”</w:t>
            </w:r>
          </w:p>
          <w:p w:rsidR="003114B1" w:rsidRPr="000B576F" w:rsidRDefault="003114B1" w:rsidP="00437331">
            <w:pPr>
              <w:rPr>
                <w:sz w:val="22"/>
                <w:szCs w:val="22"/>
              </w:rPr>
            </w:pPr>
            <w:r w:rsidRPr="000B576F">
              <w:rPr>
                <w:sz w:val="22"/>
                <w:szCs w:val="22"/>
              </w:rPr>
              <w:t>Nel caso in cui @tipo="FONTETEXT"; la fonte archivistica va riportata come contenuto dell’elemento.</w:t>
            </w:r>
          </w:p>
          <w:p w:rsidR="003114B1" w:rsidRPr="000B576F" w:rsidRDefault="003114B1" w:rsidP="00437331">
            <w:pPr>
              <w:rPr>
                <w:sz w:val="22"/>
                <w:szCs w:val="22"/>
              </w:rPr>
            </w:pPr>
            <w:r w:rsidRPr="000B576F">
              <w:rPr>
                <w:sz w:val="22"/>
                <w:szCs w:val="22"/>
              </w:rPr>
              <w:t>Nel caso in cui @tipo="FONTEURI", l’</w:t>
            </w:r>
            <w:r w:rsidR="003E3640" w:rsidRPr="000B576F">
              <w:rPr>
                <w:sz w:val="22"/>
                <w:szCs w:val="22"/>
              </w:rPr>
              <w:t>URI</w:t>
            </w:r>
            <w:r w:rsidRPr="000B576F">
              <w:rPr>
                <w:sz w:val="22"/>
                <w:szCs w:val="22"/>
              </w:rPr>
              <w:t xml:space="preserve"> va indicato nell'attributo @href e il corpo del tag contiene la didascalia.</w:t>
            </w:r>
          </w:p>
          <w:p w:rsidR="003114B1" w:rsidRPr="000B576F" w:rsidRDefault="003114B1" w:rsidP="00437331">
            <w:pPr>
              <w:rPr>
                <w:sz w:val="22"/>
                <w:szCs w:val="22"/>
              </w:rPr>
            </w:pPr>
          </w:p>
          <w:p w:rsidR="003114B1" w:rsidRPr="000B576F" w:rsidRDefault="003114B1" w:rsidP="00437331">
            <w:pPr>
              <w:rPr>
                <w:b/>
                <w:sz w:val="22"/>
                <w:szCs w:val="22"/>
              </w:rPr>
            </w:pPr>
            <w:r w:rsidRPr="000B576F">
              <w:rPr>
                <w:b/>
                <w:sz w:val="22"/>
                <w:szCs w:val="22"/>
              </w:rPr>
              <w:t>Esempio:</w:t>
            </w:r>
          </w:p>
          <w:p w:rsidR="003114B1" w:rsidRPr="000B576F" w:rsidRDefault="003114B1"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&lt;relazione</w:t>
            </w:r>
            <w:r w:rsidRPr="000B576F">
              <w:rPr>
                <w:rFonts w:eastAsia="Times New Roman" w:cs="Times New Roman"/>
                <w:color w:val="F5844C"/>
                <w:sz w:val="22"/>
                <w:szCs w:val="22"/>
                <w:lang w:eastAsia="it-IT"/>
              </w:rPr>
              <w:t xml:space="preserve"> tipo</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"FONTEURI"</w:t>
            </w:r>
            <w:r w:rsidRPr="000B576F">
              <w:rPr>
                <w:rFonts w:eastAsia="Times New Roman" w:cs="Times New Roman"/>
                <w:color w:val="F5844C"/>
                <w:sz w:val="22"/>
                <w:szCs w:val="22"/>
                <w:lang w:eastAsia="it-IT"/>
              </w:rPr>
              <w:t xml:space="preserve"> href</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"https://www.fondazioneisec.it/content/3-patrimonio/1-archivio/3-imprese-e-lavoratori/8-bastogi-archivio-storico/inventario-bastogi.pdf"</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96. "Relazione sulla società Manetti e Roberts"</w:t>
            </w:r>
            <w:r w:rsidRPr="000B576F">
              <w:rPr>
                <w:rFonts w:eastAsia="Times New Roman" w:cs="Times New Roman"/>
                <w:color w:val="000096"/>
                <w:sz w:val="22"/>
                <w:szCs w:val="22"/>
                <w:lang w:eastAsia="it-IT"/>
              </w:rPr>
              <w:t>&lt;/relazione&gt;</w:t>
            </w:r>
            <w:r w:rsidRPr="000B576F">
              <w:rPr>
                <w:rFonts w:eastAsia="Times New Roman" w:cs="Times New Roman"/>
                <w:color w:val="000000"/>
                <w:sz w:val="22"/>
                <w:szCs w:val="22"/>
                <w:lang w:eastAsia="it-IT"/>
              </w:rPr>
              <w:br/>
            </w:r>
          </w:p>
        </w:tc>
      </w:tr>
    </w:tbl>
    <w:p w:rsidR="009B660A" w:rsidRPr="000B576F" w:rsidRDefault="009B660A" w:rsidP="00972979">
      <w:pPr>
        <w:spacing w:line="276" w:lineRule="auto"/>
      </w:pPr>
    </w:p>
    <w:p w:rsidR="00346E86" w:rsidRPr="000B576F" w:rsidRDefault="00346E86" w:rsidP="00972979">
      <w:pPr>
        <w:widowControl/>
        <w:suppressAutoHyphens w:val="0"/>
        <w:snapToGrid/>
        <w:spacing w:line="276" w:lineRule="auto"/>
        <w:rPr>
          <w:sz w:val="18"/>
          <w:szCs w:val="18"/>
        </w:rPr>
      </w:pPr>
      <w:r w:rsidRPr="000B576F">
        <w:rPr>
          <w:sz w:val="18"/>
          <w:szCs w:val="18"/>
        </w:rPr>
        <w:br w:type="page"/>
      </w:r>
    </w:p>
    <w:p w:rsidR="00D13601" w:rsidRPr="000B576F" w:rsidRDefault="0081740B" w:rsidP="00972979">
      <w:pPr>
        <w:pStyle w:val="Titolo1"/>
        <w:spacing w:after="0"/>
      </w:pPr>
      <w:bookmarkStart w:id="15" w:name="_Toc525644658"/>
      <w:r w:rsidRPr="000B576F">
        <w:t>C</w:t>
      </w:r>
      <w:r w:rsidR="0066417B" w:rsidRPr="000B576F">
        <w:t>omplesso archivistico</w:t>
      </w:r>
      <w:bookmarkEnd w:id="15"/>
    </w:p>
    <w:p w:rsidR="00D60753" w:rsidRPr="000B576F" w:rsidRDefault="00D60753" w:rsidP="00D60753">
      <w:pPr>
        <w:pStyle w:val="Titolo2"/>
        <w:ind w:left="432"/>
      </w:pPr>
      <w:bookmarkStart w:id="16" w:name="_Toc525644659"/>
      <w:r w:rsidRPr="000B576F">
        <w:t>Premessa</w:t>
      </w:r>
      <w:bookmarkEnd w:id="16"/>
    </w:p>
    <w:p w:rsidR="00BA7512" w:rsidRPr="000B576F" w:rsidRDefault="003E3640" w:rsidP="004D0920">
      <w:pPr>
        <w:spacing w:line="360" w:lineRule="auto"/>
        <w:rPr>
          <w:sz w:val="24"/>
          <w:szCs w:val="20"/>
        </w:rPr>
      </w:pPr>
      <w:r w:rsidRPr="000B576F">
        <w:rPr>
          <w:sz w:val="24"/>
          <w:szCs w:val="20"/>
        </w:rPr>
        <w:t xml:space="preserve">Il tracciato relativo all’entità complesso archivistico è stato definito tenendo a riferimento i campi </w:t>
      </w:r>
      <w:r w:rsidR="0000710C" w:rsidRPr="000B576F">
        <w:rPr>
          <w:sz w:val="24"/>
          <w:szCs w:val="20"/>
        </w:rPr>
        <w:t>rappresentativi dei record descrittivi di</w:t>
      </w:r>
      <w:r w:rsidRPr="000B576F">
        <w:rPr>
          <w:sz w:val="24"/>
          <w:szCs w:val="20"/>
        </w:rPr>
        <w:t xml:space="preserve"> risorse di tale natura presenti nei principali sistemi informativi nazionali. Il tracciato XML </w:t>
      </w:r>
      <w:r w:rsidR="00BA7512" w:rsidRPr="000B576F">
        <w:rPr>
          <w:sz w:val="24"/>
          <w:szCs w:val="20"/>
        </w:rPr>
        <w:t>è espresso attraverso lo</w:t>
      </w:r>
      <w:r w:rsidRPr="000B576F">
        <w:rPr>
          <w:sz w:val="24"/>
          <w:szCs w:val="20"/>
        </w:rPr>
        <w:t xml:space="preserve"> standard EAD3, </w:t>
      </w:r>
      <w:r w:rsidR="00BA7512" w:rsidRPr="000B576F">
        <w:rPr>
          <w:sz w:val="24"/>
          <w:szCs w:val="20"/>
        </w:rPr>
        <w:t>che</w:t>
      </w:r>
      <w:r w:rsidRPr="000B576F">
        <w:rPr>
          <w:sz w:val="24"/>
          <w:szCs w:val="20"/>
        </w:rPr>
        <w:t xml:space="preserve"> costituisce </w:t>
      </w:r>
      <w:r w:rsidR="0000710C" w:rsidRPr="000B576F">
        <w:rPr>
          <w:sz w:val="24"/>
          <w:szCs w:val="20"/>
        </w:rPr>
        <w:t xml:space="preserve">pertanto </w:t>
      </w:r>
      <w:r w:rsidR="00BA7512" w:rsidRPr="000B576F">
        <w:rPr>
          <w:sz w:val="24"/>
          <w:szCs w:val="20"/>
        </w:rPr>
        <w:t>il punto di riferimento assoluto per la validazione delle istanze prodotte conformemente al tracciato proposto.</w:t>
      </w:r>
    </w:p>
    <w:p w:rsidR="00996DCD" w:rsidRPr="000B576F" w:rsidRDefault="00996DCD" w:rsidP="004D0920">
      <w:pPr>
        <w:spacing w:line="360" w:lineRule="auto"/>
        <w:rPr>
          <w:sz w:val="24"/>
          <w:szCs w:val="20"/>
        </w:rPr>
      </w:pPr>
      <w:r w:rsidRPr="000B576F">
        <w:rPr>
          <w:sz w:val="24"/>
          <w:szCs w:val="20"/>
        </w:rPr>
        <w:t>La procedura di esportazione</w:t>
      </w:r>
      <w:r w:rsidR="00A835D5" w:rsidRPr="000B576F">
        <w:rPr>
          <w:sz w:val="24"/>
          <w:szCs w:val="20"/>
        </w:rPr>
        <w:t>/importazione</w:t>
      </w:r>
      <w:r w:rsidRPr="000B576F">
        <w:rPr>
          <w:sz w:val="24"/>
          <w:szCs w:val="20"/>
        </w:rPr>
        <w:t xml:space="preserve"> deve </w:t>
      </w:r>
      <w:r w:rsidR="00BA7512" w:rsidRPr="000B576F">
        <w:rPr>
          <w:sz w:val="24"/>
          <w:szCs w:val="20"/>
        </w:rPr>
        <w:t>essere applicabiletanto ad</w:t>
      </w:r>
      <w:r w:rsidRPr="000B576F">
        <w:rPr>
          <w:sz w:val="24"/>
          <w:szCs w:val="20"/>
        </w:rPr>
        <w:t xml:space="preserve"> un </w:t>
      </w:r>
      <w:r w:rsidR="006E7996" w:rsidRPr="000B576F">
        <w:rPr>
          <w:sz w:val="24"/>
          <w:szCs w:val="20"/>
        </w:rPr>
        <w:t xml:space="preserve">singolo </w:t>
      </w:r>
      <w:r w:rsidR="00A835D5" w:rsidRPr="000B576F">
        <w:rPr>
          <w:sz w:val="24"/>
          <w:szCs w:val="20"/>
        </w:rPr>
        <w:t>complesso archivistico</w:t>
      </w:r>
      <w:r w:rsidR="006E7996" w:rsidRPr="000B576F">
        <w:rPr>
          <w:sz w:val="24"/>
          <w:szCs w:val="20"/>
        </w:rPr>
        <w:t>,</w:t>
      </w:r>
      <w:r w:rsidRPr="000B576F">
        <w:rPr>
          <w:sz w:val="24"/>
          <w:szCs w:val="20"/>
        </w:rPr>
        <w:t xml:space="preserve"> con </w:t>
      </w:r>
      <w:r w:rsidR="006E7996" w:rsidRPr="000B576F">
        <w:rPr>
          <w:sz w:val="24"/>
          <w:szCs w:val="20"/>
        </w:rPr>
        <w:t xml:space="preserve">esplicitazione dei livelli gerarchici ad esso sovraordinati, </w:t>
      </w:r>
      <w:r w:rsidR="00BA7512" w:rsidRPr="000B576F">
        <w:rPr>
          <w:sz w:val="24"/>
          <w:szCs w:val="20"/>
        </w:rPr>
        <w:t>quanto alla totalità dei</w:t>
      </w:r>
      <w:r w:rsidR="006E7996" w:rsidRPr="000B576F">
        <w:rPr>
          <w:sz w:val="24"/>
          <w:szCs w:val="20"/>
        </w:rPr>
        <w:t xml:space="preserve"> complessi archivistici </w:t>
      </w:r>
      <w:r w:rsidR="00BA7512" w:rsidRPr="000B576F">
        <w:rPr>
          <w:sz w:val="24"/>
          <w:szCs w:val="20"/>
        </w:rPr>
        <w:t>inseriti in</w:t>
      </w:r>
      <w:r w:rsidR="006E7996" w:rsidRPr="000B576F">
        <w:rPr>
          <w:sz w:val="24"/>
          <w:szCs w:val="20"/>
        </w:rPr>
        <w:t xml:space="preserve"> un sistema informativo o inventario elettroni</w:t>
      </w:r>
      <w:r w:rsidR="003829EC" w:rsidRPr="000B576F">
        <w:rPr>
          <w:sz w:val="24"/>
          <w:szCs w:val="20"/>
        </w:rPr>
        <w:t>co, strutturati gerarchicamente</w:t>
      </w:r>
      <w:r w:rsidRPr="000B576F">
        <w:rPr>
          <w:sz w:val="24"/>
          <w:szCs w:val="20"/>
        </w:rPr>
        <w:t xml:space="preserve"> a partire da</w:t>
      </w:r>
      <w:r w:rsidR="006E7996" w:rsidRPr="000B576F">
        <w:rPr>
          <w:sz w:val="24"/>
          <w:szCs w:val="20"/>
        </w:rPr>
        <w:t>l</w:t>
      </w:r>
      <w:r w:rsidRPr="000B576F">
        <w:rPr>
          <w:sz w:val="24"/>
          <w:szCs w:val="20"/>
        </w:rPr>
        <w:t xml:space="preserve"> primo livello</w:t>
      </w:r>
      <w:r w:rsidR="00C22466" w:rsidRPr="000B576F">
        <w:rPr>
          <w:sz w:val="24"/>
          <w:szCs w:val="20"/>
        </w:rPr>
        <w:t>.</w:t>
      </w:r>
    </w:p>
    <w:p w:rsidR="00D60753" w:rsidRPr="000B576F" w:rsidRDefault="00D60753" w:rsidP="00D60753">
      <w:pPr>
        <w:pStyle w:val="Titolo2"/>
        <w:ind w:left="432"/>
      </w:pPr>
      <w:bookmarkStart w:id="17" w:name="_Toc525644660"/>
      <w:r w:rsidRPr="000B576F">
        <w:t>Elenco dei campi</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5" w:type="dxa"/>
          <w:right w:w="70" w:type="dxa"/>
        </w:tblCellMar>
        <w:tblLook w:val="0000" w:firstRow="0" w:lastRow="0" w:firstColumn="0" w:lastColumn="0" w:noHBand="0" w:noVBand="0"/>
      </w:tblPr>
      <w:tblGrid>
        <w:gridCol w:w="1767"/>
        <w:gridCol w:w="8340"/>
      </w:tblGrid>
      <w:tr w:rsidR="003F2001" w:rsidRPr="000B576F" w:rsidTr="003F2001">
        <w:trPr>
          <w:tblHeader/>
        </w:trPr>
        <w:tc>
          <w:tcPr>
            <w:tcW w:w="874" w:type="pct"/>
            <w:shd w:val="clear" w:color="auto" w:fill="D9D9D9"/>
            <w:tcMar>
              <w:left w:w="65" w:type="dxa"/>
            </w:tcMar>
          </w:tcPr>
          <w:p w:rsidR="003F2001" w:rsidRPr="000B576F" w:rsidRDefault="003F2001" w:rsidP="004D0920">
            <w:pPr>
              <w:rPr>
                <w:b/>
                <w:sz w:val="24"/>
              </w:rPr>
            </w:pPr>
            <w:r w:rsidRPr="000B576F">
              <w:rPr>
                <w:b/>
                <w:sz w:val="24"/>
              </w:rPr>
              <w:t>Elemento</w:t>
            </w:r>
          </w:p>
        </w:tc>
        <w:tc>
          <w:tcPr>
            <w:tcW w:w="4126" w:type="pct"/>
            <w:shd w:val="clear" w:color="auto" w:fill="D9D9D9"/>
          </w:tcPr>
          <w:p w:rsidR="003F2001" w:rsidRPr="000B576F" w:rsidRDefault="003F2001" w:rsidP="004D0920">
            <w:pPr>
              <w:rPr>
                <w:b/>
                <w:sz w:val="24"/>
              </w:rPr>
            </w:pPr>
            <w:r w:rsidRPr="000B576F">
              <w:rPr>
                <w:b/>
                <w:sz w:val="24"/>
              </w:rPr>
              <w:t xml:space="preserve">Descrizione </w:t>
            </w: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Sezione control</w:t>
            </w:r>
          </w:p>
          <w:p w:rsidR="003F2001" w:rsidRPr="000B576F" w:rsidRDefault="003F2001" w:rsidP="004D0920">
            <w:pPr>
              <w:rPr>
                <w:b/>
                <w:i/>
                <w:sz w:val="22"/>
                <w:szCs w:val="22"/>
              </w:rPr>
            </w:pPr>
            <w:r w:rsidRPr="000B576F">
              <w:rPr>
                <w:b/>
                <w:i/>
                <w:sz w:val="22"/>
                <w:szCs w:val="22"/>
              </w:rPr>
              <w:t>(Obbligatorio)</w:t>
            </w:r>
          </w:p>
        </w:tc>
        <w:tc>
          <w:tcPr>
            <w:tcW w:w="4126" w:type="pct"/>
          </w:tcPr>
          <w:p w:rsidR="003F2001" w:rsidRPr="000B576F" w:rsidRDefault="003F2001" w:rsidP="004D0920">
            <w:pPr>
              <w:rPr>
                <w:b/>
                <w:sz w:val="22"/>
                <w:szCs w:val="22"/>
              </w:rPr>
            </w:pPr>
            <w:r w:rsidRPr="000B576F">
              <w:rPr>
                <w:b/>
                <w:sz w:val="22"/>
                <w:szCs w:val="22"/>
              </w:rPr>
              <w:t>Path XML:</w:t>
            </w:r>
          </w:p>
          <w:p w:rsidR="003F2001" w:rsidRPr="000B576F" w:rsidRDefault="003F2001" w:rsidP="004D0920">
            <w:pPr>
              <w:pStyle w:val="Contenutotabella"/>
              <w:autoSpaceDE w:val="0"/>
              <w:rPr>
                <w:color w:val="000000"/>
                <w:sz w:val="22"/>
                <w:szCs w:val="22"/>
              </w:rPr>
            </w:pPr>
            <w:r w:rsidRPr="000B576F">
              <w:rPr>
                <w:color w:val="000000"/>
                <w:sz w:val="22"/>
                <w:szCs w:val="22"/>
              </w:rPr>
              <w:t>ead/control</w:t>
            </w:r>
          </w:p>
          <w:p w:rsidR="003F2001" w:rsidRPr="000B576F" w:rsidRDefault="003F2001" w:rsidP="004D0920">
            <w:pPr>
              <w:pStyle w:val="Contenutotabella"/>
              <w:autoSpaceDE w:val="0"/>
              <w:rPr>
                <w:color w:val="000000"/>
                <w:sz w:val="22"/>
                <w:szCs w:val="22"/>
              </w:rPr>
            </w:pPr>
          </w:p>
          <w:p w:rsidR="003F2001" w:rsidRPr="000B576F" w:rsidRDefault="003F2001" w:rsidP="004D0920">
            <w:pPr>
              <w:rPr>
                <w:b/>
                <w:sz w:val="22"/>
                <w:szCs w:val="22"/>
              </w:rPr>
            </w:pPr>
            <w:r w:rsidRPr="000B576F">
              <w:rPr>
                <w:b/>
                <w:sz w:val="22"/>
                <w:szCs w:val="22"/>
              </w:rPr>
              <w:t>Note d’uso:</w:t>
            </w:r>
          </w:p>
          <w:p w:rsidR="00EE7424" w:rsidRPr="000B576F" w:rsidRDefault="00EE7424" w:rsidP="004D0920">
            <w:pPr>
              <w:pStyle w:val="Contenutotabella"/>
              <w:autoSpaceDE w:val="0"/>
              <w:rPr>
                <w:color w:val="000000"/>
                <w:sz w:val="22"/>
                <w:szCs w:val="22"/>
              </w:rPr>
            </w:pPr>
            <w:r w:rsidRPr="000B576F">
              <w:rPr>
                <w:color w:val="000000"/>
                <w:sz w:val="22"/>
                <w:szCs w:val="22"/>
              </w:rPr>
              <w:t>Il tag ha come attributi di default</w:t>
            </w:r>
          </w:p>
          <w:p w:rsidR="00EE7424" w:rsidRPr="000B576F" w:rsidRDefault="00EE7424" w:rsidP="004D0920">
            <w:pPr>
              <w:pStyle w:val="Contenutotabella"/>
              <w:autoSpaceDE w:val="0"/>
              <w:rPr>
                <w:color w:val="000000"/>
                <w:sz w:val="22"/>
                <w:szCs w:val="22"/>
              </w:rPr>
            </w:pPr>
            <w:r w:rsidRPr="000B576F">
              <w:rPr>
                <w:color w:val="000000"/>
                <w:sz w:val="22"/>
                <w:szCs w:val="22"/>
              </w:rPr>
              <w:t>@repositoryencoding="iso15511"</w:t>
            </w:r>
          </w:p>
          <w:p w:rsidR="00EE7424" w:rsidRPr="000B576F" w:rsidRDefault="00EE7424" w:rsidP="004D0920">
            <w:pPr>
              <w:pStyle w:val="Contenutotabella"/>
              <w:autoSpaceDE w:val="0"/>
              <w:rPr>
                <w:color w:val="000000"/>
                <w:sz w:val="22"/>
                <w:szCs w:val="22"/>
              </w:rPr>
            </w:pPr>
            <w:r w:rsidRPr="000B576F">
              <w:rPr>
                <w:color w:val="000000"/>
                <w:sz w:val="22"/>
                <w:szCs w:val="22"/>
              </w:rPr>
              <w:t>@countryencoding="iso3166-1"</w:t>
            </w:r>
          </w:p>
          <w:p w:rsidR="00EE7424" w:rsidRPr="000B576F" w:rsidRDefault="00EE7424" w:rsidP="004D0920">
            <w:pPr>
              <w:pStyle w:val="Contenutotabella"/>
              <w:autoSpaceDE w:val="0"/>
              <w:rPr>
                <w:color w:val="000000"/>
                <w:sz w:val="22"/>
                <w:szCs w:val="22"/>
              </w:rPr>
            </w:pPr>
            <w:r w:rsidRPr="000B576F">
              <w:rPr>
                <w:color w:val="000000"/>
                <w:sz w:val="22"/>
                <w:szCs w:val="22"/>
              </w:rPr>
              <w:t>@dateencoding="iso8601"</w:t>
            </w:r>
          </w:p>
          <w:p w:rsidR="00EE7424" w:rsidRPr="000B576F" w:rsidRDefault="00EE7424" w:rsidP="004D0920">
            <w:pPr>
              <w:pStyle w:val="Contenutotabella"/>
              <w:autoSpaceDE w:val="0"/>
              <w:rPr>
                <w:color w:val="000000"/>
                <w:sz w:val="22"/>
                <w:szCs w:val="22"/>
              </w:rPr>
            </w:pPr>
            <w:r w:rsidRPr="000B576F">
              <w:rPr>
                <w:color w:val="000000"/>
                <w:sz w:val="22"/>
                <w:szCs w:val="22"/>
              </w:rPr>
              <w:t>@scriptencoding="iso15924"</w:t>
            </w:r>
          </w:p>
          <w:p w:rsidR="00EE7424" w:rsidRPr="000B576F" w:rsidRDefault="00EE7424" w:rsidP="004D0920">
            <w:pPr>
              <w:pStyle w:val="Contenutotabella"/>
              <w:autoSpaceDE w:val="0"/>
              <w:rPr>
                <w:color w:val="000000"/>
                <w:sz w:val="22"/>
                <w:szCs w:val="22"/>
              </w:rPr>
            </w:pPr>
            <w:r w:rsidRPr="000B576F">
              <w:rPr>
                <w:color w:val="000000"/>
                <w:sz w:val="22"/>
                <w:szCs w:val="22"/>
              </w:rPr>
              <w:t>@langencoding="iso639-2b"</w:t>
            </w:r>
          </w:p>
          <w:p w:rsidR="00EE7424" w:rsidRPr="000B576F" w:rsidRDefault="00EE7424" w:rsidP="004D0920">
            <w:pPr>
              <w:pStyle w:val="Contenutotabella"/>
              <w:autoSpaceDE w:val="0"/>
              <w:rPr>
                <w:color w:val="000000"/>
                <w:sz w:val="22"/>
                <w:szCs w:val="22"/>
              </w:rPr>
            </w:pPr>
            <w:r w:rsidRPr="000B576F">
              <w:rPr>
                <w:color w:val="000000"/>
                <w:sz w:val="22"/>
                <w:szCs w:val="22"/>
              </w:rPr>
              <w:t>@relatedencoding="ISAD(G)”</w:t>
            </w:r>
          </w:p>
          <w:p w:rsidR="003F2001" w:rsidRPr="000B576F" w:rsidRDefault="003F2001" w:rsidP="004D0920">
            <w:pPr>
              <w:rPr>
                <w:sz w:val="22"/>
                <w:szCs w:val="22"/>
              </w:rPr>
            </w:pPr>
            <w:r w:rsidRPr="000B576F">
              <w:rPr>
                <w:sz w:val="22"/>
                <w:szCs w:val="22"/>
              </w:rPr>
              <w:t>Queste dichiarazioni generali riguardano l’intera istanza &lt;ead&gt;.</w:t>
            </w:r>
          </w:p>
          <w:p w:rsidR="003F2001" w:rsidRPr="000B576F" w:rsidRDefault="003F2001" w:rsidP="004D0920">
            <w:pPr>
              <w:rPr>
                <w:sz w:val="22"/>
                <w:szCs w:val="22"/>
              </w:rPr>
            </w:pPr>
          </w:p>
          <w:p w:rsidR="003F2001" w:rsidRPr="000B576F" w:rsidRDefault="003F2001" w:rsidP="004D0920">
            <w:pPr>
              <w:pStyle w:val="Contenutotabella"/>
              <w:autoSpaceDE w:val="0"/>
              <w:rPr>
                <w:b/>
                <w:sz w:val="22"/>
                <w:szCs w:val="22"/>
                <w:lang w:val="en-GB"/>
              </w:rPr>
            </w:pPr>
            <w:r w:rsidRPr="000B576F">
              <w:rPr>
                <w:b/>
                <w:sz w:val="22"/>
                <w:szCs w:val="22"/>
                <w:lang w:val="en-GB"/>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&lt;control</w:t>
            </w:r>
            <w:r w:rsidRPr="000B576F">
              <w:rPr>
                <w:rFonts w:eastAsia="Times New Roman" w:cs="Times New Roman"/>
                <w:color w:val="F5844C"/>
                <w:sz w:val="22"/>
                <w:szCs w:val="22"/>
                <w:lang w:val="en-GB" w:eastAsia="it-IT"/>
              </w:rPr>
              <w:t xml:space="preserve"> repositoryencoding</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"iso15511"</w:t>
            </w:r>
            <w:r w:rsidRPr="000B576F">
              <w:rPr>
                <w:rFonts w:eastAsia="Times New Roman" w:cs="Times New Roman"/>
                <w:color w:val="F5844C"/>
                <w:sz w:val="22"/>
                <w:szCs w:val="22"/>
                <w:lang w:val="en-GB" w:eastAsia="it-IT"/>
              </w:rPr>
              <w:t xml:space="preserve"> countryencoding</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"iso3166-1"</w:t>
            </w:r>
            <w:r w:rsidRPr="000B576F">
              <w:rPr>
                <w:rFonts w:eastAsia="Times New Roman" w:cs="Times New Roman"/>
                <w:color w:val="F5844C"/>
                <w:sz w:val="22"/>
                <w:szCs w:val="22"/>
                <w:lang w:val="en-GB" w:eastAsia="it-IT"/>
              </w:rPr>
              <w:t xml:space="preserve"> dateencoding</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"iso8601"</w:t>
            </w:r>
            <w:r w:rsidRPr="000B576F">
              <w:rPr>
                <w:rFonts w:eastAsia="Times New Roman" w:cs="Times New Roman"/>
                <w:color w:val="000000"/>
                <w:sz w:val="22"/>
                <w:szCs w:val="22"/>
                <w:lang w:val="en-GB" w:eastAsia="it-IT"/>
              </w:rPr>
              <w:br/>
            </w:r>
            <w:r w:rsidRPr="000B576F">
              <w:rPr>
                <w:rFonts w:eastAsia="Times New Roman" w:cs="Times New Roman"/>
                <w:color w:val="F5844C"/>
                <w:sz w:val="22"/>
                <w:szCs w:val="22"/>
                <w:lang w:val="en-GB" w:eastAsia="it-IT"/>
              </w:rPr>
              <w:t>scriptencoding</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"iso15924"</w:t>
            </w:r>
            <w:r w:rsidRPr="000B576F">
              <w:rPr>
                <w:rFonts w:eastAsia="Times New Roman" w:cs="Times New Roman"/>
                <w:color w:val="F5844C"/>
                <w:sz w:val="22"/>
                <w:szCs w:val="22"/>
                <w:lang w:val="en-GB" w:eastAsia="it-IT"/>
              </w:rPr>
              <w:t xml:space="preserve"> langencoding</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"iso639-2b"</w:t>
            </w:r>
            <w:r w:rsidRPr="000B576F">
              <w:rPr>
                <w:rFonts w:eastAsia="Times New Roman" w:cs="Times New Roman"/>
                <w:color w:val="000096"/>
                <w:sz w:val="22"/>
                <w:szCs w:val="22"/>
                <w:lang w:val="en-GB" w:eastAsia="it-IT"/>
              </w:rPr>
              <w:t>&gt;</w:t>
            </w:r>
          </w:p>
          <w:p w:rsidR="003F2001" w:rsidRPr="000B576F" w:rsidRDefault="003F2001" w:rsidP="004D0920">
            <w:pPr>
              <w:pStyle w:val="Contenutotabella"/>
              <w:autoSpaceDE w:val="0"/>
              <w:rPr>
                <w:color w:val="000000"/>
                <w:sz w:val="22"/>
                <w:szCs w:val="22"/>
                <w:lang w:val="en-GB"/>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Identificativo del complesso in archdesc</w:t>
            </w:r>
          </w:p>
          <w:p w:rsidR="003F2001" w:rsidRPr="000B576F" w:rsidRDefault="003F2001" w:rsidP="004D0920">
            <w:pPr>
              <w:rPr>
                <w:sz w:val="22"/>
                <w:szCs w:val="22"/>
              </w:rPr>
            </w:pPr>
            <w:r w:rsidRPr="000B576F">
              <w:rPr>
                <w:b/>
                <w:i/>
                <w:sz w:val="22"/>
                <w:szCs w:val="22"/>
              </w:rPr>
              <w:t>(Obbligatorio)</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pStyle w:val="Contenutotabella"/>
              <w:autoSpaceDE w:val="0"/>
              <w:rPr>
                <w:color w:val="000000"/>
                <w:sz w:val="22"/>
                <w:szCs w:val="22"/>
                <w:lang w:val="en-GB"/>
              </w:rPr>
            </w:pPr>
            <w:r w:rsidRPr="000B576F">
              <w:rPr>
                <w:color w:val="000000"/>
                <w:sz w:val="22"/>
                <w:szCs w:val="22"/>
                <w:lang w:val="en-GB"/>
              </w:rPr>
              <w:t>ead/control/recordid</w:t>
            </w:r>
          </w:p>
          <w:p w:rsidR="003F2001" w:rsidRPr="000B576F" w:rsidRDefault="003F2001" w:rsidP="004D0920">
            <w:pPr>
              <w:pStyle w:val="Contenutotabella"/>
              <w:autoSpaceDE w:val="0"/>
              <w:rPr>
                <w:color w:val="000000"/>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EE7424" w:rsidRPr="000B576F" w:rsidRDefault="00EE7424" w:rsidP="004D0920">
            <w:pPr>
              <w:pStyle w:val="Contenutotabella"/>
              <w:autoSpaceDE w:val="0"/>
              <w:rPr>
                <w:color w:val="000000"/>
                <w:sz w:val="22"/>
                <w:szCs w:val="22"/>
              </w:rPr>
            </w:pPr>
            <w:r w:rsidRPr="000B576F">
              <w:rPr>
                <w:color w:val="000000"/>
                <w:sz w:val="22"/>
                <w:szCs w:val="22"/>
              </w:rPr>
              <w:t xml:space="preserve">Indica convenzionalmente l’identificativo del complesso di primo livello, indicato </w:t>
            </w:r>
            <w:r w:rsidR="0000710C" w:rsidRPr="000B576F">
              <w:rPr>
                <w:color w:val="000000"/>
                <w:sz w:val="22"/>
                <w:szCs w:val="22"/>
              </w:rPr>
              <w:t xml:space="preserve">a livello di </w:t>
            </w:r>
            <w:r w:rsidRPr="000B576F">
              <w:rPr>
                <w:color w:val="000000"/>
                <w:sz w:val="22"/>
                <w:szCs w:val="22"/>
              </w:rPr>
              <w:t>&lt;archdesc&gt;.</w:t>
            </w:r>
          </w:p>
          <w:p w:rsidR="003F2001" w:rsidRPr="000B576F" w:rsidRDefault="003F2001" w:rsidP="004D0920">
            <w:pPr>
              <w:rPr>
                <w:color w:val="000000"/>
                <w:sz w:val="22"/>
                <w:szCs w:val="22"/>
              </w:rPr>
            </w:pPr>
            <w:r w:rsidRPr="000B576F">
              <w:rPr>
                <w:color w:val="000000"/>
                <w:sz w:val="22"/>
                <w:szCs w:val="22"/>
              </w:rPr>
              <w:t>Questo campo ripete l’identificativo del complesso indicato nel tag archdesc.</w:t>
            </w:r>
          </w:p>
          <w:p w:rsidR="003F2001" w:rsidRPr="000B576F" w:rsidRDefault="003F2001" w:rsidP="004D0920">
            <w:pPr>
              <w:rPr>
                <w:sz w:val="22"/>
                <w:szCs w:val="22"/>
              </w:rPr>
            </w:pPr>
          </w:p>
          <w:p w:rsidR="003F2001" w:rsidRPr="000B576F" w:rsidRDefault="003F2001" w:rsidP="004D0920">
            <w:pPr>
              <w:pStyle w:val="Contenutotabella"/>
              <w:autoSpaceDE w:val="0"/>
              <w:rPr>
                <w:b/>
                <w:sz w:val="22"/>
                <w:szCs w:val="22"/>
                <w:lang w:val="en-GB"/>
              </w:rPr>
            </w:pPr>
            <w:r w:rsidRPr="000B576F">
              <w:rPr>
                <w:b/>
                <w:sz w:val="22"/>
                <w:szCs w:val="22"/>
                <w:lang w:val="en-GB"/>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&lt;recordid&gt;</w:t>
            </w:r>
            <w:r w:rsidRPr="000B576F">
              <w:rPr>
                <w:rFonts w:eastAsia="Times New Roman" w:cs="Times New Roman"/>
                <w:color w:val="000000"/>
                <w:sz w:val="22"/>
                <w:szCs w:val="22"/>
                <w:lang w:val="en-GB" w:eastAsia="it-IT"/>
              </w:rPr>
              <w:t>IT-ASBZ-F230000094</w:t>
            </w:r>
            <w:r w:rsidRPr="000B576F">
              <w:rPr>
                <w:rFonts w:eastAsia="Times New Roman" w:cs="Times New Roman"/>
                <w:color w:val="000096"/>
                <w:sz w:val="22"/>
                <w:szCs w:val="22"/>
                <w:lang w:val="en-GB" w:eastAsia="it-IT"/>
              </w:rPr>
              <w:t>&lt;/recordid&gt;</w:t>
            </w:r>
          </w:p>
          <w:p w:rsidR="003F2001" w:rsidRPr="000B576F" w:rsidRDefault="003F2001" w:rsidP="004D0920">
            <w:pPr>
              <w:pStyle w:val="Contenutotabella"/>
              <w:autoSpaceDE w:val="0"/>
              <w:rPr>
                <w:color w:val="000000"/>
                <w:sz w:val="22"/>
                <w:szCs w:val="22"/>
                <w:lang w:val="en-GB"/>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Denominazione del complesso in archdesc</w:t>
            </w:r>
          </w:p>
          <w:p w:rsidR="003F2001" w:rsidRPr="000B576F" w:rsidRDefault="003F2001" w:rsidP="004D0920">
            <w:pPr>
              <w:rPr>
                <w:sz w:val="22"/>
                <w:szCs w:val="22"/>
              </w:rPr>
            </w:pPr>
            <w:r w:rsidRPr="000B576F">
              <w:rPr>
                <w:b/>
                <w:i/>
                <w:sz w:val="22"/>
                <w:szCs w:val="22"/>
              </w:rPr>
              <w:t>(Obbligatorio)</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pStyle w:val="Contenutotabella"/>
              <w:autoSpaceDE w:val="0"/>
              <w:rPr>
                <w:color w:val="000000"/>
                <w:sz w:val="22"/>
                <w:szCs w:val="22"/>
                <w:lang w:val="en-GB"/>
              </w:rPr>
            </w:pPr>
            <w:r w:rsidRPr="000B576F">
              <w:rPr>
                <w:color w:val="000000"/>
                <w:sz w:val="22"/>
                <w:szCs w:val="22"/>
                <w:lang w:val="en-GB"/>
              </w:rPr>
              <w:t>ead/control/filedesc/titlestmt/titleproper</w:t>
            </w:r>
          </w:p>
          <w:p w:rsidR="003F2001" w:rsidRPr="000B576F" w:rsidRDefault="003F2001" w:rsidP="004D0920">
            <w:pPr>
              <w:pStyle w:val="Contenutotabella"/>
              <w:autoSpaceDE w:val="0"/>
              <w:rPr>
                <w:color w:val="000000"/>
                <w:sz w:val="22"/>
                <w:szCs w:val="22"/>
                <w:lang w:val="en-GB"/>
              </w:rPr>
            </w:pPr>
          </w:p>
          <w:p w:rsidR="003F2001" w:rsidRPr="000B576F" w:rsidRDefault="003F2001" w:rsidP="004D0920">
            <w:pPr>
              <w:rPr>
                <w:b/>
                <w:sz w:val="22"/>
                <w:szCs w:val="22"/>
              </w:rPr>
            </w:pPr>
            <w:r w:rsidRPr="000B576F">
              <w:rPr>
                <w:b/>
                <w:sz w:val="22"/>
                <w:szCs w:val="22"/>
              </w:rPr>
              <w:t>Note d’uso:</w:t>
            </w:r>
          </w:p>
          <w:p w:rsidR="00EE7424" w:rsidRPr="000B576F" w:rsidRDefault="00EE7424" w:rsidP="004D0920">
            <w:pPr>
              <w:pStyle w:val="Contenutotabella"/>
              <w:autoSpaceDE w:val="0"/>
              <w:rPr>
                <w:color w:val="000000"/>
                <w:sz w:val="22"/>
                <w:szCs w:val="22"/>
              </w:rPr>
            </w:pPr>
            <w:r w:rsidRPr="000B576F">
              <w:rPr>
                <w:color w:val="000000"/>
                <w:sz w:val="22"/>
                <w:szCs w:val="22"/>
              </w:rPr>
              <w:t xml:space="preserve">Indica convenzionalmente la denominazione del complesso di primo livello, indicato </w:t>
            </w:r>
            <w:r w:rsidR="0000710C" w:rsidRPr="000B576F">
              <w:rPr>
                <w:color w:val="000000"/>
                <w:sz w:val="22"/>
                <w:szCs w:val="22"/>
              </w:rPr>
              <w:t>a livello di</w:t>
            </w:r>
            <w:r w:rsidRPr="000B576F">
              <w:rPr>
                <w:color w:val="000000"/>
                <w:sz w:val="22"/>
                <w:szCs w:val="22"/>
              </w:rPr>
              <w:t>&lt;archdesc&gt;.</w:t>
            </w:r>
          </w:p>
          <w:p w:rsidR="0000710C" w:rsidRPr="000B576F" w:rsidRDefault="0000710C" w:rsidP="004D0920">
            <w:pPr>
              <w:pStyle w:val="Contenutotabella"/>
              <w:autoSpaceDE w:val="0"/>
              <w:rPr>
                <w:b/>
                <w:sz w:val="22"/>
                <w:szCs w:val="22"/>
              </w:rPr>
            </w:pPr>
          </w:p>
          <w:p w:rsidR="003F2001" w:rsidRPr="000B576F" w:rsidRDefault="003F2001" w:rsidP="004D0920">
            <w:pPr>
              <w:pStyle w:val="Contenutotabella"/>
              <w:autoSpaceDE w:val="0"/>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&lt;titleproper&gt;</w:t>
            </w:r>
            <w:r w:rsidRPr="000B576F">
              <w:rPr>
                <w:rFonts w:eastAsia="Times New Roman" w:cs="Times New Roman"/>
                <w:color w:val="000000"/>
                <w:sz w:val="22"/>
                <w:szCs w:val="22"/>
                <w:lang w:eastAsia="it-IT"/>
              </w:rPr>
              <w:t>Intendenza di finanza di Bolzano</w:t>
            </w:r>
            <w:r w:rsidRPr="000B576F">
              <w:rPr>
                <w:rFonts w:eastAsia="Times New Roman" w:cs="Times New Roman"/>
                <w:color w:val="000096"/>
                <w:sz w:val="22"/>
                <w:szCs w:val="22"/>
                <w:lang w:eastAsia="it-IT"/>
              </w:rPr>
              <w:t>&lt;/titleproper&gt;</w:t>
            </w:r>
          </w:p>
          <w:p w:rsidR="003F2001" w:rsidRPr="000B576F" w:rsidRDefault="003F2001" w:rsidP="004D0920">
            <w:pPr>
              <w:widowControl/>
              <w:shd w:val="clear" w:color="auto" w:fill="FFFFFF"/>
              <w:suppressAutoHyphens w:val="0"/>
              <w:autoSpaceDE w:val="0"/>
              <w:autoSpaceDN w:val="0"/>
              <w:adjustRightInd w:val="0"/>
              <w:snapToGrid/>
              <w:jc w:val="left"/>
              <w:rPr>
                <w:color w:val="000000"/>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Organizzazione responsabile dell’istanza</w:t>
            </w:r>
          </w:p>
          <w:p w:rsidR="003F2001" w:rsidRPr="000B576F" w:rsidRDefault="003F2001" w:rsidP="004D0920">
            <w:pPr>
              <w:rPr>
                <w:sz w:val="22"/>
                <w:szCs w:val="22"/>
              </w:rPr>
            </w:pPr>
            <w:r w:rsidRPr="000B576F">
              <w:rPr>
                <w:b/>
                <w:i/>
                <w:sz w:val="22"/>
                <w:szCs w:val="22"/>
              </w:rPr>
              <w:t>(Obbligatorio)</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pStyle w:val="Contenutotabella"/>
              <w:autoSpaceDE w:val="0"/>
              <w:rPr>
                <w:color w:val="000000"/>
                <w:sz w:val="22"/>
                <w:szCs w:val="22"/>
                <w:lang w:val="en-GB"/>
              </w:rPr>
            </w:pPr>
            <w:r w:rsidRPr="000B576F">
              <w:rPr>
                <w:color w:val="000000"/>
                <w:sz w:val="22"/>
                <w:szCs w:val="22"/>
                <w:lang w:val="en-GB"/>
              </w:rPr>
              <w:t>ead/control/</w:t>
            </w:r>
            <w:r w:rsidR="00FC4B2D" w:rsidRPr="000B576F">
              <w:rPr>
                <w:color w:val="000000"/>
                <w:sz w:val="22"/>
                <w:szCs w:val="22"/>
                <w:lang w:val="en-GB"/>
              </w:rPr>
              <w:t>maintenanceagency</w:t>
            </w:r>
          </w:p>
          <w:p w:rsidR="003F2001" w:rsidRPr="000B576F" w:rsidRDefault="003F2001" w:rsidP="004D0920">
            <w:pPr>
              <w:pStyle w:val="Contenutotabella"/>
              <w:autoSpaceDE w:val="0"/>
              <w:rPr>
                <w:color w:val="000000"/>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3F2001" w:rsidRPr="000B576F" w:rsidRDefault="003F2001" w:rsidP="004D0920">
            <w:pPr>
              <w:rPr>
                <w:color w:val="000000"/>
                <w:sz w:val="22"/>
                <w:szCs w:val="22"/>
              </w:rPr>
            </w:pPr>
            <w:r w:rsidRPr="000B576F">
              <w:rPr>
                <w:color w:val="000000"/>
                <w:sz w:val="22"/>
                <w:szCs w:val="22"/>
              </w:rPr>
              <w:t xml:space="preserve">Informazioni sull'organizzazione o sul servizio responsabile </w:t>
            </w:r>
            <w:r w:rsidR="001F38E7" w:rsidRPr="000B576F">
              <w:rPr>
                <w:color w:val="000000"/>
                <w:sz w:val="22"/>
                <w:szCs w:val="22"/>
              </w:rPr>
              <w:t xml:space="preserve">del sistema e </w:t>
            </w:r>
            <w:r w:rsidRPr="000B576F">
              <w:rPr>
                <w:color w:val="000000"/>
                <w:sz w:val="22"/>
                <w:szCs w:val="22"/>
              </w:rPr>
              <w:t xml:space="preserve">della </w:t>
            </w:r>
            <w:r w:rsidR="00FC4B2D" w:rsidRPr="000B576F">
              <w:rPr>
                <w:color w:val="000000"/>
                <w:sz w:val="22"/>
                <w:szCs w:val="22"/>
              </w:rPr>
              <w:t>generazione dell’ista</w:t>
            </w:r>
            <w:r w:rsidRPr="000B576F">
              <w:rPr>
                <w:color w:val="000000"/>
                <w:sz w:val="22"/>
                <w:szCs w:val="22"/>
              </w:rPr>
              <w:t>nza EAD.</w:t>
            </w:r>
          </w:p>
          <w:p w:rsidR="003F2001" w:rsidRPr="000B576F" w:rsidRDefault="003F2001" w:rsidP="004D0920">
            <w:pPr>
              <w:pStyle w:val="Contenutotabella"/>
              <w:autoSpaceDE w:val="0"/>
              <w:rPr>
                <w:color w:val="000000"/>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Nome dell’organizzazione</w:t>
            </w:r>
          </w:p>
          <w:p w:rsidR="003F2001" w:rsidRPr="000B576F" w:rsidRDefault="003F2001" w:rsidP="004D0920">
            <w:pPr>
              <w:rPr>
                <w:sz w:val="22"/>
                <w:szCs w:val="22"/>
              </w:rPr>
            </w:pPr>
            <w:r w:rsidRPr="000B576F">
              <w:rPr>
                <w:b/>
                <w:i/>
                <w:sz w:val="22"/>
                <w:szCs w:val="22"/>
              </w:rPr>
              <w:t>(Obbligatorio)</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pStyle w:val="Contenutotabella"/>
              <w:autoSpaceDE w:val="0"/>
              <w:rPr>
                <w:color w:val="000000"/>
                <w:sz w:val="22"/>
                <w:szCs w:val="22"/>
                <w:lang w:val="en-GB"/>
              </w:rPr>
            </w:pPr>
            <w:r w:rsidRPr="000B576F">
              <w:rPr>
                <w:color w:val="000000"/>
                <w:sz w:val="22"/>
                <w:szCs w:val="22"/>
                <w:lang w:val="en-GB"/>
              </w:rPr>
              <w:t>ead/control/maintenanceagency/agencyName</w:t>
            </w:r>
          </w:p>
          <w:p w:rsidR="003F2001" w:rsidRPr="000B576F" w:rsidRDefault="003F2001" w:rsidP="004D0920">
            <w:pPr>
              <w:rPr>
                <w:sz w:val="22"/>
                <w:szCs w:val="22"/>
                <w:lang w:val="en-GB"/>
              </w:rPr>
            </w:pPr>
          </w:p>
          <w:p w:rsidR="003F2001" w:rsidRPr="000B576F" w:rsidRDefault="003F2001" w:rsidP="004D0920">
            <w:pPr>
              <w:pStyle w:val="Contenutotabella"/>
              <w:autoSpaceDE w:val="0"/>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&lt;agencyname&gt;</w:t>
            </w:r>
            <w:r w:rsidRPr="000B576F">
              <w:rPr>
                <w:rFonts w:eastAsia="Times New Roman" w:cs="Times New Roman"/>
                <w:color w:val="000000"/>
                <w:sz w:val="22"/>
                <w:szCs w:val="22"/>
                <w:lang w:eastAsia="it-IT"/>
              </w:rPr>
              <w:t>Archivio di Stato di Bolzano</w:t>
            </w:r>
            <w:r w:rsidRPr="000B576F">
              <w:rPr>
                <w:rFonts w:eastAsia="Times New Roman" w:cs="Times New Roman"/>
                <w:color w:val="000096"/>
                <w:sz w:val="22"/>
                <w:szCs w:val="22"/>
                <w:lang w:eastAsia="it-IT"/>
              </w:rPr>
              <w:t>&lt;/agencyname&gt;</w:t>
            </w:r>
          </w:p>
          <w:p w:rsidR="003F2001" w:rsidRPr="000B576F" w:rsidRDefault="003F2001" w:rsidP="004D0920">
            <w:pPr>
              <w:pStyle w:val="Contenutotabella"/>
              <w:autoSpaceDE w:val="0"/>
              <w:rPr>
                <w:color w:val="000000"/>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Lingua e scrittura dell’istanza ead</w:t>
            </w:r>
          </w:p>
          <w:p w:rsidR="003F2001" w:rsidRPr="000B576F" w:rsidRDefault="003F2001" w:rsidP="004D0920">
            <w:pPr>
              <w:rPr>
                <w:sz w:val="22"/>
                <w:szCs w:val="22"/>
              </w:rPr>
            </w:pPr>
            <w:r w:rsidRPr="000B576F">
              <w:rPr>
                <w:b/>
                <w:i/>
                <w:sz w:val="22"/>
                <w:szCs w:val="22"/>
              </w:rPr>
              <w:t>(Obbligatorio)</w:t>
            </w:r>
          </w:p>
        </w:tc>
        <w:tc>
          <w:tcPr>
            <w:tcW w:w="4126" w:type="pct"/>
          </w:tcPr>
          <w:p w:rsidR="003F2001" w:rsidRPr="000B576F" w:rsidRDefault="003F2001" w:rsidP="004D0920">
            <w:pPr>
              <w:rPr>
                <w:b/>
                <w:sz w:val="22"/>
                <w:szCs w:val="22"/>
              </w:rPr>
            </w:pPr>
            <w:r w:rsidRPr="000B576F">
              <w:rPr>
                <w:b/>
                <w:sz w:val="22"/>
                <w:szCs w:val="22"/>
              </w:rPr>
              <w:t>Path XML:</w:t>
            </w:r>
          </w:p>
          <w:p w:rsidR="003F2001" w:rsidRPr="000B576F" w:rsidRDefault="003F2001" w:rsidP="004D0920">
            <w:pPr>
              <w:pStyle w:val="Contenutotabella"/>
              <w:autoSpaceDE w:val="0"/>
              <w:rPr>
                <w:color w:val="000000"/>
                <w:sz w:val="22"/>
                <w:szCs w:val="22"/>
              </w:rPr>
            </w:pPr>
            <w:r w:rsidRPr="000B576F">
              <w:rPr>
                <w:color w:val="000000"/>
                <w:sz w:val="22"/>
                <w:szCs w:val="22"/>
              </w:rPr>
              <w:t xml:space="preserve">ead/control/languagedeclaration/language con attributo @langcode per la lingua </w:t>
            </w:r>
          </w:p>
          <w:p w:rsidR="003F2001" w:rsidRPr="000B576F" w:rsidRDefault="003F2001" w:rsidP="004D0920">
            <w:pPr>
              <w:pStyle w:val="Contenutotabella"/>
              <w:autoSpaceDE w:val="0"/>
              <w:rPr>
                <w:color w:val="000000"/>
                <w:sz w:val="22"/>
                <w:szCs w:val="22"/>
              </w:rPr>
            </w:pPr>
            <w:r w:rsidRPr="000B576F">
              <w:rPr>
                <w:color w:val="000000"/>
                <w:sz w:val="22"/>
                <w:szCs w:val="22"/>
              </w:rPr>
              <w:t>ead/control/languagedeclaration/script con attributo @scriptcode per la scrittura.</w:t>
            </w:r>
          </w:p>
          <w:p w:rsidR="003F2001" w:rsidRPr="000B576F" w:rsidRDefault="003F2001" w:rsidP="004D0920">
            <w:pPr>
              <w:pStyle w:val="Contenutotabella"/>
              <w:autoSpaceDE w:val="0"/>
              <w:rPr>
                <w:color w:val="000000"/>
                <w:sz w:val="22"/>
                <w:szCs w:val="22"/>
              </w:rPr>
            </w:pPr>
          </w:p>
          <w:p w:rsidR="003F2001" w:rsidRPr="000B576F" w:rsidRDefault="003F2001" w:rsidP="004D0920">
            <w:pPr>
              <w:rPr>
                <w:b/>
                <w:sz w:val="22"/>
                <w:szCs w:val="22"/>
              </w:rPr>
            </w:pPr>
            <w:r w:rsidRPr="000B576F">
              <w:rPr>
                <w:b/>
                <w:sz w:val="22"/>
                <w:szCs w:val="22"/>
              </w:rPr>
              <w:t>Note d’uso:</w:t>
            </w:r>
          </w:p>
          <w:p w:rsidR="003F2001" w:rsidRPr="000B576F" w:rsidRDefault="003F2001" w:rsidP="004D0920">
            <w:pPr>
              <w:rPr>
                <w:color w:val="000000"/>
                <w:sz w:val="22"/>
                <w:szCs w:val="22"/>
              </w:rPr>
            </w:pPr>
            <w:r w:rsidRPr="000B576F">
              <w:rPr>
                <w:color w:val="000000"/>
                <w:sz w:val="22"/>
                <w:szCs w:val="22"/>
              </w:rPr>
              <w:t>@langcode segue le norme dello standard ISO 639-2 mentre per @scriptcode viene adottata la codifica ISO 15924.</w:t>
            </w:r>
          </w:p>
          <w:p w:rsidR="003F2001" w:rsidRPr="000B576F" w:rsidRDefault="003F2001" w:rsidP="004D0920">
            <w:pPr>
              <w:rPr>
                <w:sz w:val="22"/>
                <w:szCs w:val="22"/>
              </w:rPr>
            </w:pPr>
          </w:p>
          <w:p w:rsidR="003F2001" w:rsidRPr="000B576F" w:rsidRDefault="003F2001" w:rsidP="004D0920">
            <w:pPr>
              <w:pStyle w:val="Contenutotabella"/>
              <w:autoSpaceDE w:val="0"/>
              <w:rPr>
                <w:b/>
                <w:sz w:val="22"/>
                <w:szCs w:val="22"/>
                <w:lang w:val="en-GB"/>
              </w:rPr>
            </w:pPr>
            <w:r w:rsidRPr="000B576F">
              <w:rPr>
                <w:b/>
                <w:sz w:val="22"/>
                <w:szCs w:val="22"/>
                <w:lang w:val="en-GB"/>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&lt;languagedeclaration&gt;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&lt;language</w:t>
            </w:r>
            <w:r w:rsidRPr="000B576F">
              <w:rPr>
                <w:rFonts w:eastAsia="Times New Roman" w:cs="Times New Roman"/>
                <w:color w:val="F5844C"/>
                <w:sz w:val="22"/>
                <w:szCs w:val="22"/>
                <w:lang w:val="en-GB" w:eastAsia="it-IT"/>
              </w:rPr>
              <w:t xml:space="preserve"> langcode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"ita"</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&lt;script</w:t>
            </w:r>
            <w:r w:rsidRPr="000B576F">
              <w:rPr>
                <w:rFonts w:eastAsia="Times New Roman" w:cs="Times New Roman"/>
                <w:color w:val="F5844C"/>
                <w:sz w:val="22"/>
                <w:szCs w:val="22"/>
                <w:lang w:val="en-GB" w:eastAsia="it-IT"/>
              </w:rPr>
              <w:t xml:space="preserve"> scriptcode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"Italian"</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&lt;/languagedeclaration&gt;</w:t>
            </w:r>
          </w:p>
          <w:p w:rsidR="003F2001" w:rsidRPr="000B576F" w:rsidRDefault="003F2001" w:rsidP="004D0920">
            <w:pPr>
              <w:pStyle w:val="Contenutotabella"/>
              <w:autoSpaceDE w:val="0"/>
              <w:rPr>
                <w:color w:val="000000"/>
                <w:sz w:val="22"/>
                <w:szCs w:val="22"/>
                <w:lang w:val="en-GB"/>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Convenzioni o regole</w:t>
            </w:r>
          </w:p>
          <w:p w:rsidR="003F2001" w:rsidRPr="000B576F" w:rsidRDefault="003F2001" w:rsidP="004D0920">
            <w:pPr>
              <w:rPr>
                <w:sz w:val="22"/>
                <w:szCs w:val="22"/>
              </w:rPr>
            </w:pPr>
            <w:r w:rsidRPr="000B576F">
              <w:rPr>
                <w:b/>
                <w:i/>
                <w:sz w:val="22"/>
                <w:szCs w:val="22"/>
              </w:rPr>
              <w:t>(Obbligatorio)</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pStyle w:val="Contenutotabella"/>
              <w:autoSpaceDE w:val="0"/>
              <w:rPr>
                <w:color w:val="000000"/>
                <w:sz w:val="22"/>
                <w:szCs w:val="22"/>
                <w:lang w:val="en-GB"/>
              </w:rPr>
            </w:pPr>
            <w:r w:rsidRPr="000B576F">
              <w:rPr>
                <w:color w:val="000000"/>
                <w:sz w:val="22"/>
                <w:szCs w:val="22"/>
                <w:lang w:val="en-GB"/>
              </w:rPr>
              <w:t>ead/control/conventiondeclaretion/citation</w:t>
            </w:r>
          </w:p>
          <w:p w:rsidR="003F2001" w:rsidRPr="000B576F" w:rsidRDefault="003F2001" w:rsidP="004D0920">
            <w:pPr>
              <w:pStyle w:val="Contenutotabella"/>
              <w:autoSpaceDE w:val="0"/>
              <w:rPr>
                <w:color w:val="000000"/>
                <w:sz w:val="22"/>
                <w:szCs w:val="22"/>
                <w:lang w:val="en-GB"/>
              </w:rPr>
            </w:pPr>
          </w:p>
          <w:p w:rsidR="003F2001" w:rsidRPr="000B576F" w:rsidRDefault="003F2001" w:rsidP="004D0920">
            <w:pPr>
              <w:rPr>
                <w:b/>
                <w:sz w:val="22"/>
                <w:szCs w:val="22"/>
              </w:rPr>
            </w:pPr>
            <w:r w:rsidRPr="000B576F">
              <w:rPr>
                <w:b/>
                <w:sz w:val="22"/>
                <w:szCs w:val="22"/>
              </w:rPr>
              <w:t>Note d’uso:</w:t>
            </w:r>
          </w:p>
          <w:p w:rsidR="003F2001" w:rsidRPr="000B576F" w:rsidRDefault="003F2001" w:rsidP="004D0920">
            <w:pPr>
              <w:rPr>
                <w:sz w:val="22"/>
                <w:szCs w:val="22"/>
              </w:rPr>
            </w:pPr>
            <w:r w:rsidRPr="000B576F">
              <w:rPr>
                <w:sz w:val="22"/>
                <w:szCs w:val="22"/>
              </w:rPr>
              <w:t>Campo aperto</w:t>
            </w:r>
          </w:p>
          <w:p w:rsidR="003F2001" w:rsidRPr="000B576F" w:rsidRDefault="003F2001" w:rsidP="004D0920">
            <w:pPr>
              <w:rPr>
                <w:sz w:val="22"/>
                <w:szCs w:val="22"/>
              </w:rPr>
            </w:pPr>
          </w:p>
          <w:p w:rsidR="003F2001" w:rsidRPr="000B576F" w:rsidRDefault="003F2001" w:rsidP="004D0920">
            <w:pPr>
              <w:pStyle w:val="Contenutotabella"/>
              <w:autoSpaceDE w:val="0"/>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&lt;citation&gt;</w:t>
            </w:r>
            <w:r w:rsidRPr="000B576F">
              <w:rPr>
                <w:rFonts w:eastAsia="Times New Roman" w:cs="Times New Roman"/>
                <w:color w:val="000000"/>
                <w:sz w:val="22"/>
                <w:szCs w:val="22"/>
                <w:lang w:eastAsia="it-IT"/>
              </w:rPr>
              <w:t>ISAD (G)</w:t>
            </w:r>
            <w:r w:rsidRPr="000B576F">
              <w:rPr>
                <w:rFonts w:eastAsia="Times New Roman" w:cs="Times New Roman"/>
                <w:color w:val="000096"/>
                <w:sz w:val="22"/>
                <w:szCs w:val="22"/>
                <w:lang w:eastAsia="it-IT"/>
              </w:rPr>
              <w:t>&lt;/citation&gt;</w:t>
            </w:r>
          </w:p>
          <w:p w:rsidR="003F2001" w:rsidRPr="000B576F" w:rsidRDefault="003F2001" w:rsidP="004D0920">
            <w:pPr>
              <w:pStyle w:val="Contenutotabella"/>
              <w:autoSpaceDE w:val="0"/>
              <w:rPr>
                <w:color w:val="000000"/>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Indicazioni sulla creazione o modifica dell’istanza ead</w:t>
            </w:r>
          </w:p>
          <w:p w:rsidR="003F2001" w:rsidRPr="000B576F" w:rsidRDefault="003F2001" w:rsidP="004D0920">
            <w:pPr>
              <w:rPr>
                <w:sz w:val="22"/>
                <w:szCs w:val="22"/>
              </w:rPr>
            </w:pPr>
            <w:r w:rsidRPr="000B576F">
              <w:rPr>
                <w:b/>
                <w:i/>
                <w:sz w:val="22"/>
                <w:szCs w:val="22"/>
              </w:rPr>
              <w:t>(Obbligatorio)</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pStyle w:val="Contenutotabella"/>
              <w:autoSpaceDE w:val="0"/>
              <w:rPr>
                <w:color w:val="000000"/>
                <w:sz w:val="22"/>
                <w:szCs w:val="22"/>
                <w:lang w:val="en-GB"/>
              </w:rPr>
            </w:pPr>
            <w:r w:rsidRPr="000B576F">
              <w:rPr>
                <w:color w:val="000000"/>
                <w:sz w:val="22"/>
                <w:szCs w:val="22"/>
                <w:lang w:val="en-GB"/>
              </w:rPr>
              <w:t>ead/control/maintenanceHistory</w:t>
            </w: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Singolo evento sull’istanza ead</w:t>
            </w:r>
          </w:p>
          <w:p w:rsidR="003F2001" w:rsidRPr="000B576F" w:rsidRDefault="003F2001" w:rsidP="004D0920">
            <w:pPr>
              <w:rPr>
                <w:sz w:val="22"/>
                <w:szCs w:val="22"/>
              </w:rPr>
            </w:pPr>
            <w:r w:rsidRPr="000B576F">
              <w:rPr>
                <w:b/>
                <w:i/>
                <w:sz w:val="22"/>
                <w:szCs w:val="22"/>
              </w:rPr>
              <w:t>(Obbligatorio)</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pStyle w:val="Contenutotabella"/>
              <w:autoSpaceDE w:val="0"/>
              <w:rPr>
                <w:color w:val="000000"/>
                <w:sz w:val="22"/>
                <w:szCs w:val="22"/>
                <w:lang w:val="en-GB"/>
              </w:rPr>
            </w:pPr>
            <w:r w:rsidRPr="000B576F">
              <w:rPr>
                <w:color w:val="000000"/>
                <w:sz w:val="22"/>
                <w:szCs w:val="22"/>
                <w:lang w:val="en-GB"/>
              </w:rPr>
              <w:t>ead/control/maintenancehistory/maintenanceEvent</w:t>
            </w:r>
          </w:p>
          <w:p w:rsidR="003F2001" w:rsidRPr="000B576F" w:rsidRDefault="003F2001" w:rsidP="004D0920">
            <w:pPr>
              <w:pStyle w:val="Contenutotabella"/>
              <w:autoSpaceDE w:val="0"/>
              <w:rPr>
                <w:color w:val="000000"/>
                <w:sz w:val="22"/>
                <w:szCs w:val="22"/>
                <w:lang w:val="en-GB"/>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Tipologia di evento sull’istanza ead</w:t>
            </w:r>
          </w:p>
          <w:p w:rsidR="003F2001" w:rsidRPr="000B576F" w:rsidRDefault="003F2001" w:rsidP="004D0920">
            <w:pPr>
              <w:rPr>
                <w:sz w:val="22"/>
                <w:szCs w:val="22"/>
              </w:rPr>
            </w:pPr>
            <w:r w:rsidRPr="000B576F">
              <w:rPr>
                <w:b/>
                <w:i/>
                <w:sz w:val="22"/>
                <w:szCs w:val="22"/>
              </w:rPr>
              <w:t>(Obbligatorio)</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pStyle w:val="Contenutotabella"/>
              <w:autoSpaceDE w:val="0"/>
              <w:rPr>
                <w:color w:val="000000"/>
                <w:sz w:val="22"/>
                <w:szCs w:val="22"/>
                <w:lang w:val="en-GB"/>
              </w:rPr>
            </w:pPr>
            <w:r w:rsidRPr="000B576F">
              <w:rPr>
                <w:color w:val="000000"/>
                <w:sz w:val="22"/>
                <w:szCs w:val="22"/>
                <w:lang w:val="en-GB"/>
              </w:rPr>
              <w:t>ead/control/maintenancehistory/maintenanceevent/eventtype</w:t>
            </w:r>
            <w:r w:rsidR="0000710C" w:rsidRPr="000B576F">
              <w:rPr>
                <w:color w:val="000000"/>
                <w:sz w:val="22"/>
                <w:szCs w:val="22"/>
                <w:lang w:val="en-GB"/>
              </w:rPr>
              <w:t>/</w:t>
            </w:r>
            <w:r w:rsidRPr="000B576F">
              <w:rPr>
                <w:color w:val="000000"/>
                <w:sz w:val="22"/>
                <w:szCs w:val="22"/>
                <w:lang w:val="en-GB"/>
              </w:rPr>
              <w:t>@value</w:t>
            </w:r>
          </w:p>
          <w:p w:rsidR="003F2001" w:rsidRPr="000B576F" w:rsidRDefault="003F2001" w:rsidP="004D0920">
            <w:pPr>
              <w:pStyle w:val="Contenutotabella"/>
              <w:autoSpaceDE w:val="0"/>
              <w:rPr>
                <w:color w:val="000000"/>
                <w:sz w:val="22"/>
                <w:szCs w:val="22"/>
                <w:lang w:val="en-GB"/>
              </w:rPr>
            </w:pPr>
          </w:p>
          <w:p w:rsidR="003F2001" w:rsidRPr="000B576F" w:rsidRDefault="003F2001" w:rsidP="004D0920">
            <w:pPr>
              <w:rPr>
                <w:b/>
                <w:sz w:val="22"/>
                <w:szCs w:val="22"/>
              </w:rPr>
            </w:pPr>
            <w:r w:rsidRPr="000B576F">
              <w:rPr>
                <w:b/>
                <w:sz w:val="22"/>
                <w:szCs w:val="22"/>
              </w:rPr>
              <w:t>Note d’uso:</w:t>
            </w:r>
          </w:p>
          <w:p w:rsidR="003F2001" w:rsidRPr="000B576F" w:rsidRDefault="003F2001" w:rsidP="004D0920">
            <w:pPr>
              <w:rPr>
                <w:color w:val="000000"/>
                <w:sz w:val="22"/>
                <w:szCs w:val="22"/>
              </w:rPr>
            </w:pPr>
            <w:r w:rsidRPr="000B576F">
              <w:rPr>
                <w:color w:val="000000"/>
                <w:sz w:val="22"/>
                <w:szCs w:val="22"/>
              </w:rPr>
              <w:t xml:space="preserve">L’attributo </w:t>
            </w:r>
            <w:r w:rsidR="0000710C" w:rsidRPr="000B576F">
              <w:rPr>
                <w:color w:val="000000"/>
                <w:sz w:val="22"/>
                <w:szCs w:val="22"/>
              </w:rPr>
              <w:t>@</w:t>
            </w:r>
            <w:r w:rsidRPr="000B576F">
              <w:rPr>
                <w:color w:val="000000"/>
                <w:sz w:val="22"/>
                <w:szCs w:val="22"/>
              </w:rPr>
              <w:t xml:space="preserve">value </w:t>
            </w:r>
            <w:r w:rsidR="0000710C" w:rsidRPr="000B576F">
              <w:rPr>
                <w:color w:val="000000"/>
                <w:sz w:val="22"/>
                <w:szCs w:val="22"/>
              </w:rPr>
              <w:t>presenta</w:t>
            </w:r>
            <w:r w:rsidRPr="000B576F">
              <w:rPr>
                <w:color w:val="000000"/>
                <w:sz w:val="22"/>
                <w:szCs w:val="22"/>
              </w:rPr>
              <w:t xml:space="preserve"> un vocabolario chiuso composto dai valori: cancelled (indica una istanza obsoleta che viene mantenuta per integrità e riferimento); created (indica l'evento di creazione dell'istanza); deleted (indica la cancellazione dell'istanza dal sistema); derived (indica una istanza derivata da un'altra); revised (indica ogni tipo di modifica effettuata sull'istanza); unknown (indica un evento non conosciuto); updated (indica che l'istanza è stata oggetto di modifiche significative).</w:t>
            </w:r>
          </w:p>
          <w:p w:rsidR="003F2001" w:rsidRPr="000B576F" w:rsidRDefault="003F2001" w:rsidP="004D0920">
            <w:pPr>
              <w:rPr>
                <w:sz w:val="22"/>
                <w:szCs w:val="22"/>
              </w:rPr>
            </w:pPr>
          </w:p>
          <w:p w:rsidR="003F2001" w:rsidRPr="000B576F" w:rsidRDefault="003F2001" w:rsidP="004D0920">
            <w:pPr>
              <w:pStyle w:val="Contenutotabella"/>
              <w:autoSpaceDE w:val="0"/>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&lt;eventtype</w:t>
            </w:r>
            <w:r w:rsidRPr="000B576F">
              <w:rPr>
                <w:rFonts w:eastAsia="Times New Roman" w:cs="Times New Roman"/>
                <w:color w:val="F5844C"/>
                <w:sz w:val="22"/>
                <w:szCs w:val="22"/>
                <w:lang w:eastAsia="it-IT"/>
              </w:rPr>
              <w:t xml:space="preserve"> value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"derived"</w:t>
            </w:r>
            <w:r w:rsidRPr="000B576F">
              <w:rPr>
                <w:rFonts w:eastAsia="Times New Roman" w:cs="Times New Roman"/>
                <w:color w:val="000096"/>
                <w:sz w:val="22"/>
                <w:szCs w:val="22"/>
                <w:lang w:eastAsia="it-IT"/>
              </w:rPr>
              <w:t>/&gt;</w:t>
            </w:r>
          </w:p>
          <w:p w:rsidR="003F2001" w:rsidRPr="000B576F" w:rsidRDefault="003F2001" w:rsidP="004D0920">
            <w:pPr>
              <w:pStyle w:val="Contenutotabella"/>
              <w:autoSpaceDE w:val="0"/>
              <w:rPr>
                <w:color w:val="000000"/>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Data dell’evento sull’istanza ead</w:t>
            </w:r>
          </w:p>
          <w:p w:rsidR="003F2001" w:rsidRPr="000B576F" w:rsidRDefault="003F2001" w:rsidP="004D0920">
            <w:pPr>
              <w:rPr>
                <w:sz w:val="22"/>
                <w:szCs w:val="22"/>
              </w:rPr>
            </w:pPr>
            <w:r w:rsidRPr="000B576F">
              <w:rPr>
                <w:b/>
                <w:i/>
                <w:sz w:val="22"/>
                <w:szCs w:val="22"/>
              </w:rPr>
              <w:t>(Obbligatorio)</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pStyle w:val="Contenutotabella"/>
              <w:autoSpaceDE w:val="0"/>
              <w:rPr>
                <w:color w:val="000000"/>
                <w:sz w:val="22"/>
                <w:szCs w:val="22"/>
                <w:lang w:val="en-GB"/>
              </w:rPr>
            </w:pPr>
            <w:r w:rsidRPr="000B576F">
              <w:rPr>
                <w:color w:val="000000"/>
                <w:sz w:val="22"/>
                <w:szCs w:val="22"/>
                <w:lang w:val="en-GB"/>
              </w:rPr>
              <w:t xml:space="preserve">ead/control/maintenancehistory/maintenanceevent/eventdatetime </w:t>
            </w:r>
          </w:p>
          <w:p w:rsidR="006D5492" w:rsidRPr="000B576F" w:rsidRDefault="006D5492" w:rsidP="004D0920">
            <w:pPr>
              <w:pStyle w:val="Contenutotabella"/>
              <w:autoSpaceDE w:val="0"/>
              <w:rPr>
                <w:color w:val="000000"/>
                <w:sz w:val="22"/>
                <w:szCs w:val="22"/>
                <w:lang w:val="en-GB"/>
              </w:rPr>
            </w:pPr>
          </w:p>
          <w:p w:rsidR="006D5492" w:rsidRPr="000B576F" w:rsidRDefault="006D5492" w:rsidP="004D0920">
            <w:pPr>
              <w:rPr>
                <w:b/>
                <w:sz w:val="22"/>
                <w:szCs w:val="22"/>
              </w:rPr>
            </w:pPr>
            <w:r w:rsidRPr="000B576F">
              <w:rPr>
                <w:b/>
                <w:sz w:val="22"/>
                <w:szCs w:val="22"/>
              </w:rPr>
              <w:t>Note d’uso:</w:t>
            </w:r>
          </w:p>
          <w:p w:rsidR="003F2001" w:rsidRPr="000B576F" w:rsidRDefault="003F2001" w:rsidP="004D0920">
            <w:pPr>
              <w:pStyle w:val="Contenutotabella"/>
              <w:autoSpaceDE w:val="0"/>
              <w:rPr>
                <w:color w:val="000000"/>
                <w:sz w:val="22"/>
                <w:szCs w:val="22"/>
              </w:rPr>
            </w:pPr>
            <w:r w:rsidRPr="000B576F">
              <w:rPr>
                <w:color w:val="000000"/>
                <w:sz w:val="22"/>
                <w:szCs w:val="22"/>
              </w:rPr>
              <w:t>con l’attributo @standarddatetime si può indicare una data in formato ISO 8601</w:t>
            </w:r>
          </w:p>
          <w:p w:rsidR="003F2001" w:rsidRPr="000B576F" w:rsidRDefault="003F2001" w:rsidP="004D0920">
            <w:pPr>
              <w:rPr>
                <w:sz w:val="22"/>
                <w:szCs w:val="22"/>
              </w:rPr>
            </w:pPr>
          </w:p>
          <w:p w:rsidR="003F2001" w:rsidRPr="000B576F" w:rsidRDefault="003F2001" w:rsidP="004D0920">
            <w:pPr>
              <w:pStyle w:val="Contenutotabella"/>
              <w:autoSpaceDE w:val="0"/>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&lt;eventdatetime&gt;</w:t>
            </w:r>
            <w:r w:rsidRPr="000B576F">
              <w:rPr>
                <w:rFonts w:eastAsia="Times New Roman" w:cs="Times New Roman"/>
                <w:color w:val="000000"/>
                <w:sz w:val="22"/>
                <w:szCs w:val="22"/>
                <w:lang w:eastAsia="it-IT"/>
              </w:rPr>
              <w:t>2018-07-24</w:t>
            </w:r>
            <w:r w:rsidRPr="000B576F">
              <w:rPr>
                <w:rFonts w:eastAsia="Times New Roman" w:cs="Times New Roman"/>
                <w:color w:val="000096"/>
                <w:sz w:val="22"/>
                <w:szCs w:val="22"/>
                <w:lang w:eastAsia="it-IT"/>
              </w:rPr>
              <w:t>&lt;/eventdatetime&gt;</w:t>
            </w:r>
          </w:p>
          <w:p w:rsidR="003F2001" w:rsidRPr="000B576F" w:rsidRDefault="003F2001" w:rsidP="004D0920">
            <w:pPr>
              <w:pStyle w:val="Contenutotabella"/>
              <w:autoSpaceDE w:val="0"/>
              <w:rPr>
                <w:color w:val="000000"/>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Descrizione dell’evento</w:t>
            </w:r>
          </w:p>
          <w:p w:rsidR="003F2001" w:rsidRPr="000B576F" w:rsidRDefault="003F2001" w:rsidP="004D0920">
            <w:pPr>
              <w:rPr>
                <w:sz w:val="22"/>
                <w:szCs w:val="22"/>
              </w:rPr>
            </w:pPr>
            <w:r w:rsidRPr="000B576F">
              <w:rPr>
                <w:b/>
                <w:i/>
                <w:sz w:val="22"/>
                <w:szCs w:val="22"/>
              </w:rPr>
              <w:t>(Facoltativo)</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pStyle w:val="Contenutotabella"/>
              <w:autoSpaceDE w:val="0"/>
              <w:rPr>
                <w:color w:val="000000"/>
                <w:sz w:val="22"/>
                <w:szCs w:val="22"/>
                <w:lang w:val="en-GB"/>
              </w:rPr>
            </w:pPr>
            <w:r w:rsidRPr="000B576F">
              <w:rPr>
                <w:color w:val="000000"/>
                <w:sz w:val="22"/>
                <w:szCs w:val="22"/>
                <w:lang w:val="en-GB"/>
              </w:rPr>
              <w:t>ead/control/maintenancehistory/maintenanceevent/eventdescription</w:t>
            </w:r>
          </w:p>
          <w:p w:rsidR="003F2001" w:rsidRPr="000B576F" w:rsidRDefault="003F2001" w:rsidP="004D0920">
            <w:pPr>
              <w:pStyle w:val="Contenutotabella"/>
              <w:autoSpaceDE w:val="0"/>
              <w:rPr>
                <w:color w:val="000000"/>
                <w:sz w:val="22"/>
                <w:szCs w:val="22"/>
                <w:lang w:val="en-GB"/>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Tipologia di agente</w:t>
            </w:r>
          </w:p>
          <w:p w:rsidR="003F2001" w:rsidRPr="000B576F" w:rsidRDefault="003F2001" w:rsidP="004D0920">
            <w:pPr>
              <w:rPr>
                <w:sz w:val="22"/>
                <w:szCs w:val="22"/>
              </w:rPr>
            </w:pPr>
            <w:r w:rsidRPr="000B576F">
              <w:rPr>
                <w:b/>
                <w:i/>
                <w:sz w:val="22"/>
                <w:szCs w:val="22"/>
              </w:rPr>
              <w:t>(Obbligatorio)</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pStyle w:val="Contenutotabella"/>
              <w:autoSpaceDE w:val="0"/>
              <w:rPr>
                <w:color w:val="000000"/>
                <w:sz w:val="22"/>
                <w:szCs w:val="22"/>
                <w:lang w:val="en-GB"/>
              </w:rPr>
            </w:pPr>
            <w:r w:rsidRPr="000B576F">
              <w:rPr>
                <w:color w:val="000000"/>
                <w:sz w:val="22"/>
                <w:szCs w:val="22"/>
                <w:lang w:val="en-GB"/>
              </w:rPr>
              <w:t>ead/control/maintenancehistory/maintenanceevent/agenttype</w:t>
            </w:r>
            <w:r w:rsidR="0000710C" w:rsidRPr="000B576F">
              <w:rPr>
                <w:color w:val="000000"/>
                <w:sz w:val="22"/>
                <w:szCs w:val="22"/>
                <w:lang w:val="en-GB"/>
              </w:rPr>
              <w:t>/</w:t>
            </w:r>
            <w:r w:rsidRPr="000B576F">
              <w:rPr>
                <w:color w:val="000000"/>
                <w:sz w:val="22"/>
                <w:szCs w:val="22"/>
                <w:lang w:val="en-GB"/>
              </w:rPr>
              <w:t>@value.</w:t>
            </w:r>
          </w:p>
          <w:p w:rsidR="003F2001" w:rsidRPr="000B576F" w:rsidRDefault="003F2001" w:rsidP="004D0920">
            <w:pPr>
              <w:pStyle w:val="Contenutotabella"/>
              <w:autoSpaceDE w:val="0"/>
              <w:rPr>
                <w:color w:val="000000"/>
                <w:sz w:val="22"/>
                <w:szCs w:val="22"/>
                <w:lang w:val="en-GB"/>
              </w:rPr>
            </w:pPr>
          </w:p>
          <w:p w:rsidR="003F2001" w:rsidRPr="000B576F" w:rsidRDefault="003F2001" w:rsidP="004D0920">
            <w:pPr>
              <w:rPr>
                <w:b/>
                <w:sz w:val="22"/>
                <w:szCs w:val="22"/>
              </w:rPr>
            </w:pPr>
            <w:r w:rsidRPr="000B576F">
              <w:rPr>
                <w:b/>
                <w:sz w:val="22"/>
                <w:szCs w:val="22"/>
              </w:rPr>
              <w:t>Note d’uso:</w:t>
            </w:r>
          </w:p>
          <w:p w:rsidR="003F2001" w:rsidRPr="000B576F" w:rsidRDefault="003F2001" w:rsidP="004D0920">
            <w:pPr>
              <w:pStyle w:val="Contenutotabella"/>
              <w:autoSpaceDE w:val="0"/>
              <w:rPr>
                <w:color w:val="000000"/>
                <w:sz w:val="22"/>
                <w:szCs w:val="22"/>
              </w:rPr>
            </w:pPr>
            <w:r w:rsidRPr="000B576F">
              <w:rPr>
                <w:color w:val="000000"/>
                <w:sz w:val="22"/>
                <w:szCs w:val="22"/>
              </w:rPr>
              <w:t>L’attributo value ha un vocabolario chiuso composto da: "human," "machine" e "unknown”.</w:t>
            </w:r>
          </w:p>
          <w:p w:rsidR="003F2001" w:rsidRPr="000B576F" w:rsidRDefault="003F2001" w:rsidP="004D0920">
            <w:pPr>
              <w:pStyle w:val="Contenutotabella"/>
              <w:autoSpaceDE w:val="0"/>
              <w:rPr>
                <w:color w:val="000000"/>
                <w:sz w:val="22"/>
                <w:szCs w:val="22"/>
              </w:rPr>
            </w:pPr>
          </w:p>
          <w:p w:rsidR="003F2001" w:rsidRPr="000B576F" w:rsidRDefault="003F2001" w:rsidP="004D0920">
            <w:pPr>
              <w:pStyle w:val="Contenutotabella"/>
              <w:autoSpaceDE w:val="0"/>
              <w:rPr>
                <w:color w:val="000000"/>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&lt;agenttype</w:t>
            </w:r>
            <w:r w:rsidRPr="000B576F">
              <w:rPr>
                <w:rFonts w:eastAsia="Times New Roman" w:cs="Times New Roman"/>
                <w:color w:val="F5844C"/>
                <w:sz w:val="22"/>
                <w:szCs w:val="22"/>
                <w:lang w:eastAsia="it-IT"/>
              </w:rPr>
              <w:t xml:space="preserve"> value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"human"</w:t>
            </w:r>
            <w:r w:rsidRPr="000B576F">
              <w:rPr>
                <w:rFonts w:eastAsia="Times New Roman" w:cs="Times New Roman"/>
                <w:color w:val="000096"/>
                <w:sz w:val="22"/>
                <w:szCs w:val="22"/>
                <w:lang w:eastAsia="it-IT"/>
              </w:rPr>
              <w:t>/&gt;</w:t>
            </w:r>
          </w:p>
          <w:p w:rsidR="003F2001" w:rsidRPr="000B576F" w:rsidRDefault="003F2001" w:rsidP="004D0920">
            <w:pPr>
              <w:pStyle w:val="Contenutotabella"/>
              <w:autoSpaceDE w:val="0"/>
              <w:rPr>
                <w:color w:val="000000"/>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Nome dell’agente</w:t>
            </w:r>
          </w:p>
          <w:p w:rsidR="003F2001" w:rsidRPr="000B576F" w:rsidRDefault="003F2001" w:rsidP="004D0920">
            <w:pPr>
              <w:rPr>
                <w:sz w:val="22"/>
                <w:szCs w:val="22"/>
              </w:rPr>
            </w:pPr>
            <w:r w:rsidRPr="000B576F">
              <w:rPr>
                <w:b/>
                <w:i/>
                <w:sz w:val="22"/>
                <w:szCs w:val="22"/>
              </w:rPr>
              <w:t>(Obbligatorio)</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pStyle w:val="Contenutotabella"/>
              <w:autoSpaceDE w:val="0"/>
              <w:rPr>
                <w:color w:val="000000"/>
                <w:sz w:val="22"/>
                <w:szCs w:val="22"/>
                <w:lang w:val="en-GB"/>
              </w:rPr>
            </w:pPr>
            <w:r w:rsidRPr="000B576F">
              <w:rPr>
                <w:color w:val="000000"/>
                <w:sz w:val="22"/>
                <w:szCs w:val="22"/>
                <w:lang w:val="en-GB"/>
              </w:rPr>
              <w:t>ead/control/maintenancehistory/maintenanceevent/agent</w:t>
            </w:r>
          </w:p>
          <w:p w:rsidR="003F2001" w:rsidRPr="000B576F" w:rsidRDefault="003F2001" w:rsidP="004D0920">
            <w:pPr>
              <w:rPr>
                <w:sz w:val="22"/>
                <w:szCs w:val="22"/>
                <w:lang w:val="en-GB"/>
              </w:rPr>
            </w:pPr>
          </w:p>
          <w:p w:rsidR="003F2001" w:rsidRPr="000B576F" w:rsidRDefault="003F2001" w:rsidP="004D0920">
            <w:pPr>
              <w:pStyle w:val="Contenutotabella"/>
              <w:autoSpaceDE w:val="0"/>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&lt;agent&gt;</w:t>
            </w:r>
            <w:r w:rsidRPr="000B576F">
              <w:rPr>
                <w:rFonts w:eastAsia="Times New Roman" w:cs="Times New Roman"/>
                <w:color w:val="000000"/>
                <w:sz w:val="22"/>
                <w:szCs w:val="22"/>
                <w:lang w:eastAsia="it-IT"/>
              </w:rPr>
              <w:t>Gruppo di lavoro ICAR</w:t>
            </w:r>
            <w:r w:rsidRPr="000B576F">
              <w:rPr>
                <w:rFonts w:eastAsia="Times New Roman" w:cs="Times New Roman"/>
                <w:color w:val="000096"/>
                <w:sz w:val="22"/>
                <w:szCs w:val="22"/>
                <w:lang w:eastAsia="it-IT"/>
              </w:rPr>
              <w:t>&lt;/agent&gt;</w:t>
            </w:r>
          </w:p>
          <w:p w:rsidR="003F2001" w:rsidRPr="000B576F" w:rsidRDefault="003F2001" w:rsidP="004D0920">
            <w:pPr>
              <w:pStyle w:val="Contenutotabella"/>
              <w:autoSpaceDE w:val="0"/>
              <w:rPr>
                <w:color w:val="000000"/>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Identificativo dell’elemento (radice)</w:t>
            </w:r>
          </w:p>
          <w:p w:rsidR="003F2001" w:rsidRPr="000B576F" w:rsidRDefault="003F2001" w:rsidP="004D0920">
            <w:pPr>
              <w:rPr>
                <w:sz w:val="22"/>
                <w:szCs w:val="22"/>
              </w:rPr>
            </w:pPr>
            <w:r w:rsidRPr="000B576F">
              <w:rPr>
                <w:b/>
                <w:i/>
                <w:sz w:val="22"/>
                <w:szCs w:val="22"/>
              </w:rPr>
              <w:t>(Obbligatorio)</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pStyle w:val="Contenutotabella"/>
              <w:autoSpaceDE w:val="0"/>
              <w:rPr>
                <w:color w:val="000000"/>
                <w:sz w:val="22"/>
                <w:szCs w:val="22"/>
                <w:lang w:val="en-GB"/>
              </w:rPr>
            </w:pPr>
            <w:r w:rsidRPr="000B576F">
              <w:rPr>
                <w:color w:val="000000"/>
                <w:sz w:val="22"/>
                <w:szCs w:val="22"/>
                <w:lang w:val="en-GB"/>
              </w:rPr>
              <w:t xml:space="preserve">ead//did/unitid </w:t>
            </w:r>
          </w:p>
          <w:p w:rsidR="003F2001" w:rsidRPr="000B576F" w:rsidRDefault="003F2001" w:rsidP="004D0920">
            <w:pPr>
              <w:rPr>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6D5492" w:rsidRPr="000B576F" w:rsidRDefault="005A3DE2" w:rsidP="004D0920">
            <w:pPr>
              <w:pStyle w:val="Contenutotabella"/>
              <w:autoSpaceDE w:val="0"/>
              <w:rPr>
                <w:color w:val="000000"/>
                <w:sz w:val="22"/>
                <w:szCs w:val="22"/>
              </w:rPr>
            </w:pPr>
            <w:r w:rsidRPr="000B576F">
              <w:rPr>
                <w:color w:val="000000"/>
                <w:sz w:val="22"/>
                <w:szCs w:val="22"/>
              </w:rPr>
              <w:t xml:space="preserve">l’attributo </w:t>
            </w:r>
            <w:r w:rsidR="006D5492" w:rsidRPr="000B576F">
              <w:rPr>
                <w:color w:val="000000"/>
                <w:sz w:val="22"/>
                <w:szCs w:val="22"/>
              </w:rPr>
              <w:t>@localtype indica con un codice l’identificazione del sistema informativo che ha prodotto l’istanza EAD</w:t>
            </w:r>
            <w:r w:rsidRPr="000B576F">
              <w:rPr>
                <w:color w:val="000000"/>
                <w:sz w:val="22"/>
                <w:szCs w:val="22"/>
              </w:rPr>
              <w:t>;</w:t>
            </w:r>
          </w:p>
          <w:p w:rsidR="006D5492" w:rsidRPr="000B576F" w:rsidRDefault="005A3DE2" w:rsidP="004D0920">
            <w:pPr>
              <w:rPr>
                <w:sz w:val="22"/>
                <w:szCs w:val="22"/>
              </w:rPr>
            </w:pPr>
            <w:r w:rsidRPr="000B576F">
              <w:rPr>
                <w:sz w:val="22"/>
                <w:szCs w:val="22"/>
              </w:rPr>
              <w:t xml:space="preserve">l’attributo </w:t>
            </w:r>
            <w:r w:rsidR="006D5492" w:rsidRPr="000B576F">
              <w:rPr>
                <w:sz w:val="22"/>
                <w:szCs w:val="22"/>
              </w:rPr>
              <w:t>@identifier codifica l’identificativo di sistema attribuito al record</w:t>
            </w:r>
            <w:r w:rsidRPr="000B576F">
              <w:rPr>
                <w:sz w:val="22"/>
                <w:szCs w:val="22"/>
              </w:rPr>
              <w:t>.</w:t>
            </w:r>
          </w:p>
          <w:p w:rsidR="003F2001" w:rsidRPr="000B576F" w:rsidRDefault="003F2001" w:rsidP="004D0920">
            <w:pPr>
              <w:rPr>
                <w:sz w:val="22"/>
                <w:szCs w:val="22"/>
              </w:rPr>
            </w:pPr>
          </w:p>
          <w:p w:rsidR="003F2001" w:rsidRPr="000B576F" w:rsidRDefault="003F2001" w:rsidP="004D0920">
            <w:pPr>
              <w:rPr>
                <w:b/>
                <w:sz w:val="22"/>
                <w:szCs w:val="22"/>
                <w:lang w:val="en-GB"/>
              </w:rPr>
            </w:pPr>
            <w:r w:rsidRPr="000B576F">
              <w:rPr>
                <w:b/>
                <w:sz w:val="22"/>
                <w:szCs w:val="22"/>
                <w:lang w:val="en-GB"/>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&lt;unitid</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"SIAS"</w:t>
            </w:r>
            <w:r w:rsidRPr="000B576F">
              <w:rPr>
                <w:rFonts w:eastAsia="Times New Roman" w:cs="Times New Roman"/>
                <w:color w:val="F5844C"/>
                <w:sz w:val="22"/>
                <w:szCs w:val="22"/>
                <w:lang w:val="en-GB" w:eastAsia="it-IT"/>
              </w:rPr>
              <w:t xml:space="preserve"> identifier</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"IT-ASBZ-F230000094"</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IT-ASBZ-F230000094</w:t>
            </w:r>
            <w:r w:rsidRPr="000B576F">
              <w:rPr>
                <w:rFonts w:eastAsia="Times New Roman" w:cs="Times New Roman"/>
                <w:color w:val="000096"/>
                <w:sz w:val="22"/>
                <w:szCs w:val="22"/>
                <w:lang w:val="en-GB" w:eastAsia="it-IT"/>
              </w:rPr>
              <w:t>&lt;/unitid&gt;</w:t>
            </w:r>
          </w:p>
          <w:p w:rsidR="003F2001" w:rsidRPr="000B576F" w:rsidRDefault="003F2001" w:rsidP="004D0920">
            <w:pPr>
              <w:rPr>
                <w:sz w:val="22"/>
                <w:szCs w:val="22"/>
                <w:lang w:val="en-GB"/>
              </w:rPr>
            </w:pPr>
          </w:p>
        </w:tc>
      </w:tr>
      <w:tr w:rsidR="003F2001" w:rsidRPr="000B576F" w:rsidTr="003F2001">
        <w:trPr>
          <w:trHeight w:val="265"/>
        </w:trPr>
        <w:tc>
          <w:tcPr>
            <w:tcW w:w="874" w:type="pct"/>
            <w:shd w:val="clear" w:color="auto" w:fill="auto"/>
            <w:tcMar>
              <w:left w:w="65" w:type="dxa"/>
            </w:tcMar>
          </w:tcPr>
          <w:p w:rsidR="003F2001" w:rsidRPr="000B576F" w:rsidRDefault="003F2001" w:rsidP="004D0920">
            <w:pPr>
              <w:rPr>
                <w:sz w:val="22"/>
                <w:szCs w:val="22"/>
              </w:rPr>
            </w:pPr>
            <w:r w:rsidRPr="000B576F">
              <w:rPr>
                <w:sz w:val="22"/>
                <w:szCs w:val="22"/>
              </w:rPr>
              <w:t>Stato della scheda</w:t>
            </w:r>
          </w:p>
          <w:p w:rsidR="003F2001" w:rsidRPr="000B576F" w:rsidRDefault="003F2001" w:rsidP="004D0920">
            <w:pPr>
              <w:rPr>
                <w:sz w:val="22"/>
                <w:szCs w:val="22"/>
              </w:rPr>
            </w:pPr>
            <w:r w:rsidRPr="000B576F">
              <w:rPr>
                <w:b/>
                <w:i/>
                <w:sz w:val="22"/>
                <w:szCs w:val="22"/>
              </w:rPr>
              <w:t>(Facoltativo)</w:t>
            </w:r>
          </w:p>
        </w:tc>
        <w:tc>
          <w:tcPr>
            <w:tcW w:w="4126" w:type="pct"/>
          </w:tcPr>
          <w:p w:rsidR="003F2001" w:rsidRPr="000B576F" w:rsidRDefault="003F2001" w:rsidP="004D0920">
            <w:pPr>
              <w:rPr>
                <w:b/>
                <w:sz w:val="22"/>
                <w:szCs w:val="22"/>
              </w:rPr>
            </w:pPr>
            <w:r w:rsidRPr="000B576F">
              <w:rPr>
                <w:b/>
                <w:sz w:val="22"/>
                <w:szCs w:val="22"/>
              </w:rPr>
              <w:t>Path XML:</w:t>
            </w:r>
          </w:p>
          <w:p w:rsidR="003F2001" w:rsidRPr="000B576F" w:rsidRDefault="003F2001" w:rsidP="004D0920">
            <w:pPr>
              <w:rPr>
                <w:sz w:val="22"/>
                <w:szCs w:val="22"/>
              </w:rPr>
            </w:pPr>
            <w:r w:rsidRPr="000B576F">
              <w:rPr>
                <w:sz w:val="22"/>
                <w:szCs w:val="22"/>
              </w:rPr>
              <w:t>ead/archdesc/</w:t>
            </w:r>
            <w:r w:rsidR="005A3DE2" w:rsidRPr="000B576F">
              <w:rPr>
                <w:sz w:val="22"/>
                <w:szCs w:val="22"/>
              </w:rPr>
              <w:t>processino/p</w:t>
            </w:r>
          </w:p>
          <w:p w:rsidR="003F2001" w:rsidRPr="000B576F" w:rsidRDefault="003F2001" w:rsidP="004D0920">
            <w:pPr>
              <w:rPr>
                <w:sz w:val="22"/>
                <w:szCs w:val="22"/>
              </w:rPr>
            </w:pPr>
          </w:p>
          <w:p w:rsidR="003F2001" w:rsidRPr="000B576F" w:rsidRDefault="003F2001" w:rsidP="004D0920">
            <w:pPr>
              <w:rPr>
                <w:b/>
                <w:sz w:val="22"/>
                <w:szCs w:val="22"/>
              </w:rPr>
            </w:pPr>
            <w:r w:rsidRPr="000B576F">
              <w:rPr>
                <w:b/>
                <w:sz w:val="22"/>
                <w:szCs w:val="22"/>
              </w:rPr>
              <w:t>Note d’uso:</w:t>
            </w:r>
          </w:p>
          <w:p w:rsidR="003F2001" w:rsidRPr="000B576F" w:rsidRDefault="003F2001" w:rsidP="004D0920">
            <w:pPr>
              <w:rPr>
                <w:color w:val="000000"/>
                <w:sz w:val="22"/>
                <w:szCs w:val="22"/>
              </w:rPr>
            </w:pPr>
            <w:r w:rsidRPr="000B576F">
              <w:rPr>
                <w:color w:val="000000"/>
                <w:sz w:val="22"/>
                <w:szCs w:val="22"/>
              </w:rPr>
              <w:t>Il campo può assumere uno dei seguenti valo</w:t>
            </w:r>
            <w:r w:rsidR="005A3DE2" w:rsidRPr="000B576F">
              <w:rPr>
                <w:color w:val="000000"/>
                <w:sz w:val="22"/>
                <w:szCs w:val="22"/>
              </w:rPr>
              <w:t>ri consigliati: pubblicata, non</w:t>
            </w:r>
            <w:r w:rsidRPr="000B576F">
              <w:rPr>
                <w:color w:val="000000"/>
                <w:sz w:val="22"/>
                <w:szCs w:val="22"/>
              </w:rPr>
              <w:t>Pubblicata.</w:t>
            </w:r>
          </w:p>
          <w:p w:rsidR="003F2001" w:rsidRPr="000B576F" w:rsidRDefault="003F2001" w:rsidP="004D0920">
            <w:pPr>
              <w:rPr>
                <w:sz w:val="22"/>
                <w:szCs w:val="22"/>
              </w:rPr>
            </w:pPr>
          </w:p>
          <w:p w:rsidR="003F2001" w:rsidRPr="000B576F" w:rsidRDefault="003F2001" w:rsidP="004D0920">
            <w:pPr>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&lt;processinfo&gt;&lt;p&gt;</w:t>
            </w:r>
            <w:r w:rsidR="005A3DE2" w:rsidRPr="000B576F">
              <w:rPr>
                <w:rFonts w:eastAsia="Times New Roman" w:cs="Times New Roman"/>
                <w:color w:val="000000"/>
                <w:sz w:val="22"/>
                <w:szCs w:val="22"/>
                <w:lang w:eastAsia="it-IT"/>
              </w:rPr>
              <w:t>p</w:t>
            </w:r>
            <w:r w:rsidRPr="000B576F">
              <w:rPr>
                <w:rFonts w:eastAsia="Times New Roman" w:cs="Times New Roman"/>
                <w:color w:val="000000"/>
                <w:sz w:val="22"/>
                <w:szCs w:val="22"/>
                <w:lang w:eastAsia="it-IT"/>
              </w:rPr>
              <w:t>ubblicata</w:t>
            </w:r>
            <w:r w:rsidRPr="000B576F">
              <w:rPr>
                <w:rFonts w:eastAsia="Times New Roman" w:cs="Times New Roman"/>
                <w:color w:val="000096"/>
                <w:sz w:val="22"/>
                <w:szCs w:val="22"/>
                <w:lang w:eastAsia="it-IT"/>
              </w:rPr>
              <w:t>&lt;/p&gt;&lt;/processinfo&gt;</w:t>
            </w:r>
          </w:p>
          <w:p w:rsidR="003F2001" w:rsidRPr="000B576F" w:rsidRDefault="003F2001" w:rsidP="004D0920">
            <w:pPr>
              <w:rPr>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Qualifica del complesso</w:t>
            </w:r>
          </w:p>
          <w:p w:rsidR="003F2001" w:rsidRPr="000B576F" w:rsidRDefault="003F2001" w:rsidP="004D0920">
            <w:pPr>
              <w:rPr>
                <w:sz w:val="22"/>
                <w:szCs w:val="22"/>
              </w:rPr>
            </w:pPr>
            <w:r w:rsidRPr="000B576F">
              <w:rPr>
                <w:b/>
                <w:i/>
                <w:sz w:val="22"/>
                <w:szCs w:val="22"/>
              </w:rPr>
              <w:t>(Obbligatorio)</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color w:val="000000"/>
                <w:sz w:val="22"/>
                <w:szCs w:val="22"/>
                <w:lang w:val="en-GB"/>
              </w:rPr>
            </w:pPr>
            <w:r w:rsidRPr="000B576F">
              <w:rPr>
                <w:color w:val="000000"/>
                <w:sz w:val="22"/>
                <w:szCs w:val="22"/>
                <w:lang w:val="en-GB"/>
              </w:rPr>
              <w:t>ead/archdesc/@level</w:t>
            </w:r>
          </w:p>
          <w:p w:rsidR="003F2001" w:rsidRPr="000B576F" w:rsidRDefault="003F2001" w:rsidP="004D0920">
            <w:pPr>
              <w:rPr>
                <w:color w:val="000000"/>
                <w:sz w:val="22"/>
                <w:szCs w:val="22"/>
                <w:lang w:val="en-GB"/>
              </w:rPr>
            </w:pPr>
            <w:r w:rsidRPr="000B576F">
              <w:rPr>
                <w:color w:val="000000"/>
                <w:sz w:val="22"/>
                <w:szCs w:val="22"/>
                <w:lang w:val="en-GB"/>
              </w:rPr>
              <w:t xml:space="preserve"> oppure</w:t>
            </w:r>
          </w:p>
          <w:p w:rsidR="003F2001" w:rsidRPr="000B576F" w:rsidRDefault="003F2001" w:rsidP="004D0920">
            <w:pPr>
              <w:rPr>
                <w:color w:val="000000"/>
                <w:sz w:val="22"/>
                <w:szCs w:val="22"/>
                <w:lang w:val="en-GB"/>
              </w:rPr>
            </w:pPr>
            <w:r w:rsidRPr="000B576F">
              <w:rPr>
                <w:color w:val="000000"/>
                <w:sz w:val="22"/>
                <w:szCs w:val="22"/>
                <w:lang w:val="en-GB"/>
              </w:rPr>
              <w:t>ead//c/@level</w:t>
            </w:r>
          </w:p>
          <w:p w:rsidR="003F2001" w:rsidRPr="000B576F" w:rsidRDefault="003F2001" w:rsidP="004D0920">
            <w:pPr>
              <w:rPr>
                <w:color w:val="000000"/>
                <w:sz w:val="22"/>
                <w:szCs w:val="22"/>
                <w:lang w:val="en-GB"/>
              </w:rPr>
            </w:pPr>
          </w:p>
          <w:p w:rsidR="003F2001" w:rsidRPr="000B576F" w:rsidRDefault="003F2001" w:rsidP="004D0920">
            <w:pPr>
              <w:rPr>
                <w:b/>
                <w:sz w:val="22"/>
                <w:szCs w:val="22"/>
              </w:rPr>
            </w:pPr>
            <w:r w:rsidRPr="000B576F">
              <w:rPr>
                <w:b/>
                <w:sz w:val="22"/>
                <w:szCs w:val="22"/>
              </w:rPr>
              <w:t>Note d’uso:</w:t>
            </w:r>
          </w:p>
          <w:p w:rsidR="003F2001" w:rsidRPr="000B576F" w:rsidRDefault="003F2001" w:rsidP="004D0920">
            <w:pPr>
              <w:pStyle w:val="Contenutotabella"/>
              <w:autoSpaceDE w:val="0"/>
              <w:rPr>
                <w:color w:val="000000"/>
                <w:sz w:val="22"/>
                <w:szCs w:val="22"/>
              </w:rPr>
            </w:pPr>
            <w:r w:rsidRPr="000B576F">
              <w:rPr>
                <w:color w:val="000000"/>
                <w:sz w:val="22"/>
                <w:szCs w:val="22"/>
              </w:rPr>
              <w:t>La qualifica vale per tutti gli elementi dell’albero archivistico.</w:t>
            </w:r>
          </w:p>
          <w:p w:rsidR="003F2001" w:rsidRPr="000B576F" w:rsidRDefault="003F2001" w:rsidP="004D0920">
            <w:pPr>
              <w:rPr>
                <w:color w:val="000000"/>
                <w:sz w:val="22"/>
                <w:szCs w:val="22"/>
              </w:rPr>
            </w:pPr>
            <w:r w:rsidRPr="000B576F">
              <w:rPr>
                <w:color w:val="000000"/>
                <w:sz w:val="22"/>
                <w:szCs w:val="22"/>
              </w:rPr>
              <w:t xml:space="preserve">I valori accettati sono quelli definiti da EAD3: class, collection, file, fonds, item, otherlevel, recordgrp, series, subfonds, subgrp, subseries. Per i valori assumibili da @otherlevel si veda </w:t>
            </w:r>
            <w:r w:rsidR="005A3DE2" w:rsidRPr="000B576F">
              <w:rPr>
                <w:color w:val="000000"/>
                <w:sz w:val="22"/>
                <w:szCs w:val="22"/>
              </w:rPr>
              <w:t xml:space="preserve">la </w:t>
            </w:r>
            <w:r w:rsidRPr="000B576F">
              <w:rPr>
                <w:color w:val="000000"/>
                <w:sz w:val="22"/>
                <w:szCs w:val="22"/>
              </w:rPr>
              <w:t>tabella in allegato.</w:t>
            </w:r>
          </w:p>
          <w:p w:rsidR="003F2001" w:rsidRPr="000B576F" w:rsidRDefault="003F2001" w:rsidP="004D0920">
            <w:pPr>
              <w:rPr>
                <w:sz w:val="22"/>
                <w:szCs w:val="22"/>
              </w:rPr>
            </w:pPr>
          </w:p>
          <w:p w:rsidR="003F2001" w:rsidRPr="000B576F" w:rsidRDefault="003F2001" w:rsidP="004D0920">
            <w:pPr>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&lt;archdesc</w:t>
            </w:r>
            <w:r w:rsidRPr="000B576F">
              <w:rPr>
                <w:rFonts w:eastAsia="Times New Roman" w:cs="Times New Roman"/>
                <w:color w:val="F5844C"/>
                <w:sz w:val="22"/>
                <w:szCs w:val="22"/>
                <w:lang w:eastAsia="it-IT"/>
              </w:rPr>
              <w:t xml:space="preserve"> level</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"fonds"</w:t>
            </w:r>
            <w:r w:rsidRPr="000B576F">
              <w:rPr>
                <w:rFonts w:eastAsia="Times New Roman" w:cs="Times New Roman"/>
                <w:color w:val="000096"/>
                <w:sz w:val="22"/>
                <w:szCs w:val="22"/>
                <w:lang w:eastAsia="it-IT"/>
              </w:rPr>
              <w:t>&gt;</w:t>
            </w:r>
          </w:p>
          <w:p w:rsidR="003F2001" w:rsidRPr="000B576F" w:rsidRDefault="003F2001" w:rsidP="004D0920">
            <w:pPr>
              <w:rPr>
                <w:color w:val="000000"/>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Denominazione</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color w:val="000000"/>
                <w:sz w:val="22"/>
                <w:szCs w:val="22"/>
                <w:lang w:val="en-GB"/>
              </w:rPr>
            </w:pPr>
            <w:r w:rsidRPr="000B576F">
              <w:rPr>
                <w:color w:val="000000"/>
                <w:sz w:val="22"/>
                <w:szCs w:val="22"/>
                <w:lang w:val="en-GB"/>
              </w:rPr>
              <w:t xml:space="preserve">ead//did/unittitle </w:t>
            </w:r>
          </w:p>
          <w:p w:rsidR="003F2001" w:rsidRPr="000B576F" w:rsidRDefault="003F2001" w:rsidP="004D0920">
            <w:pPr>
              <w:rPr>
                <w:color w:val="000000"/>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6D5492" w:rsidRPr="000B576F" w:rsidRDefault="006D5492" w:rsidP="004D0920">
            <w:pPr>
              <w:rPr>
                <w:color w:val="000000"/>
                <w:sz w:val="22"/>
                <w:szCs w:val="22"/>
              </w:rPr>
            </w:pPr>
            <w:r w:rsidRPr="000B576F">
              <w:rPr>
                <w:color w:val="000000"/>
                <w:sz w:val="22"/>
                <w:szCs w:val="22"/>
              </w:rPr>
              <w:t>c</w:t>
            </w:r>
            <w:r w:rsidR="005A3DE2" w:rsidRPr="000B576F">
              <w:rPr>
                <w:sz w:val="22"/>
                <w:szCs w:val="22"/>
              </w:rPr>
              <w:t>on attributo</w:t>
            </w:r>
            <w:r w:rsidRPr="000B576F">
              <w:rPr>
                <w:sz w:val="22"/>
                <w:szCs w:val="22"/>
              </w:rPr>
              <w:t xml:space="preserve"> obbligatorio </w:t>
            </w:r>
            <w:r w:rsidRPr="000B576F">
              <w:rPr>
                <w:color w:val="000000"/>
                <w:sz w:val="22"/>
                <w:szCs w:val="22"/>
              </w:rPr>
              <w:t xml:space="preserve">@localtype=”denominazione” e </w:t>
            </w:r>
            <w:r w:rsidRPr="000B576F">
              <w:rPr>
                <w:sz w:val="22"/>
                <w:szCs w:val="22"/>
              </w:rPr>
              <w:t xml:space="preserve"> attributo facoltativo @lang che corrisponde alla lingua della denominazione</w:t>
            </w:r>
          </w:p>
          <w:p w:rsidR="003F2001" w:rsidRPr="000B576F" w:rsidRDefault="003F2001" w:rsidP="004D0920">
            <w:pPr>
              <w:rPr>
                <w:color w:val="000000"/>
                <w:sz w:val="22"/>
                <w:szCs w:val="22"/>
              </w:rPr>
            </w:pPr>
            <w:r w:rsidRPr="000B576F">
              <w:rPr>
                <w:color w:val="000000"/>
                <w:sz w:val="22"/>
                <w:szCs w:val="22"/>
              </w:rPr>
              <w:t>Pur essendo un elemento facoltativo nello schema EAD, la denominazione deve essere sempre indicata.</w:t>
            </w:r>
          </w:p>
          <w:p w:rsidR="003F2001" w:rsidRPr="000B576F" w:rsidRDefault="003F2001" w:rsidP="004D0920">
            <w:pPr>
              <w:rPr>
                <w:sz w:val="22"/>
                <w:szCs w:val="22"/>
              </w:rPr>
            </w:pPr>
          </w:p>
          <w:p w:rsidR="003F2001" w:rsidRPr="000B576F" w:rsidRDefault="003F2001" w:rsidP="004D0920">
            <w:pPr>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&lt;unittitle</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 xml:space="preserve"> =</w:t>
            </w:r>
            <w:r w:rsidRPr="000B576F">
              <w:rPr>
                <w:rFonts w:eastAsia="Times New Roman" w:cs="Times New Roman"/>
                <w:color w:val="993300"/>
                <w:sz w:val="22"/>
                <w:szCs w:val="22"/>
                <w:lang w:eastAsia="it-IT"/>
              </w:rPr>
              <w:t>"denominazione"</w:t>
            </w:r>
            <w:r w:rsidRPr="000B576F">
              <w:rPr>
                <w:rFonts w:eastAsia="Times New Roman" w:cs="Times New Roman"/>
                <w:color w:val="F5844C"/>
                <w:sz w:val="22"/>
                <w:szCs w:val="22"/>
                <w:lang w:eastAsia="it-IT"/>
              </w:rPr>
              <w:t xml:space="preserve"> lang</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Intendenza di finanza di Bolzano</w:t>
            </w:r>
            <w:r w:rsidRPr="000B576F">
              <w:rPr>
                <w:rFonts w:eastAsia="Times New Roman" w:cs="Times New Roman"/>
                <w:color w:val="000096"/>
                <w:sz w:val="22"/>
                <w:szCs w:val="22"/>
                <w:lang w:eastAsia="it-IT"/>
              </w:rPr>
              <w:t>&lt;/unittitle&gt;</w:t>
            </w:r>
          </w:p>
          <w:p w:rsidR="003F2001" w:rsidRPr="000B576F" w:rsidRDefault="003F2001" w:rsidP="004D0920">
            <w:pPr>
              <w:rPr>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Denominazione parallela</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color w:val="000000"/>
                <w:sz w:val="22"/>
                <w:szCs w:val="22"/>
                <w:lang w:val="en-GB"/>
              </w:rPr>
            </w:pPr>
            <w:r w:rsidRPr="000B576F">
              <w:rPr>
                <w:color w:val="000000"/>
                <w:sz w:val="22"/>
                <w:szCs w:val="22"/>
                <w:lang w:val="en-GB"/>
              </w:rPr>
              <w:t xml:space="preserve">ead//did/unittitle </w:t>
            </w:r>
          </w:p>
          <w:p w:rsidR="003F2001" w:rsidRPr="000B576F" w:rsidRDefault="003F2001" w:rsidP="004D0920">
            <w:pPr>
              <w:rPr>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6D5492" w:rsidRPr="000B576F" w:rsidRDefault="006D5492" w:rsidP="004D0920">
            <w:pPr>
              <w:rPr>
                <w:sz w:val="22"/>
                <w:szCs w:val="22"/>
              </w:rPr>
            </w:pPr>
            <w:r w:rsidRPr="000B576F">
              <w:rPr>
                <w:color w:val="000000"/>
                <w:sz w:val="22"/>
                <w:szCs w:val="22"/>
              </w:rPr>
              <w:t>c</w:t>
            </w:r>
            <w:r w:rsidRPr="000B576F">
              <w:rPr>
                <w:sz w:val="22"/>
                <w:szCs w:val="22"/>
              </w:rPr>
              <w:t xml:space="preserve">on attributo obbligatorio </w:t>
            </w:r>
            <w:r w:rsidRPr="000B576F">
              <w:rPr>
                <w:color w:val="000000"/>
                <w:sz w:val="22"/>
                <w:szCs w:val="22"/>
              </w:rPr>
              <w:t>@localtype=”denominazioneParallela” e</w:t>
            </w:r>
            <w:r w:rsidRPr="000B576F">
              <w:rPr>
                <w:sz w:val="22"/>
                <w:szCs w:val="22"/>
              </w:rPr>
              <w:t xml:space="preserve"> attributo facoltativo @lang che corrisponde alla lingua della denominazione.</w:t>
            </w:r>
          </w:p>
          <w:p w:rsidR="003F2001" w:rsidRPr="000B576F" w:rsidRDefault="006D5492" w:rsidP="004D0920">
            <w:pPr>
              <w:rPr>
                <w:color w:val="000000"/>
                <w:sz w:val="22"/>
                <w:szCs w:val="22"/>
              </w:rPr>
            </w:pPr>
            <w:r w:rsidRPr="000B576F">
              <w:rPr>
                <w:sz w:val="22"/>
                <w:szCs w:val="22"/>
              </w:rPr>
              <w:t xml:space="preserve">L’attributo </w:t>
            </w:r>
            <w:r w:rsidR="003F2001" w:rsidRPr="000B576F">
              <w:rPr>
                <w:color w:val="000000"/>
                <w:sz w:val="22"/>
                <w:szCs w:val="22"/>
              </w:rPr>
              <w:t>@lang segue le norme dello standard ISO 639-2</w:t>
            </w:r>
          </w:p>
          <w:p w:rsidR="003F2001" w:rsidRPr="000B576F" w:rsidRDefault="003F2001" w:rsidP="004D0920">
            <w:pPr>
              <w:rPr>
                <w:sz w:val="22"/>
                <w:szCs w:val="22"/>
              </w:rPr>
            </w:pPr>
          </w:p>
          <w:p w:rsidR="003F2001" w:rsidRPr="000B576F" w:rsidRDefault="003F2001" w:rsidP="004D0920">
            <w:pPr>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&lt;unittitle</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"denominazioneParallela"</w:t>
            </w:r>
            <w:r w:rsidRPr="000B576F">
              <w:rPr>
                <w:rFonts w:eastAsia="Times New Roman" w:cs="Times New Roman"/>
                <w:color w:val="F5844C"/>
                <w:sz w:val="22"/>
                <w:szCs w:val="22"/>
                <w:lang w:eastAsia="it-IT"/>
              </w:rPr>
              <w:t xml:space="preserve"> lang</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"deu"</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Finanzintendanz Bozen</w:t>
            </w:r>
            <w:r w:rsidRPr="000B576F">
              <w:rPr>
                <w:rFonts w:eastAsia="Times New Roman" w:cs="Times New Roman"/>
                <w:color w:val="000096"/>
                <w:sz w:val="22"/>
                <w:szCs w:val="22"/>
                <w:lang w:eastAsia="it-IT"/>
              </w:rPr>
              <w:t>&lt;/unittitle&gt;</w:t>
            </w:r>
          </w:p>
          <w:p w:rsidR="003F2001" w:rsidRPr="000B576F" w:rsidRDefault="003F2001" w:rsidP="004D0920">
            <w:pPr>
              <w:rPr>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Altre denominazioni</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color w:val="000000"/>
                <w:sz w:val="22"/>
                <w:szCs w:val="22"/>
                <w:lang w:val="en-GB"/>
              </w:rPr>
            </w:pPr>
            <w:r w:rsidRPr="000B576F">
              <w:rPr>
                <w:color w:val="000000"/>
                <w:sz w:val="22"/>
                <w:szCs w:val="22"/>
                <w:lang w:val="en-GB"/>
              </w:rPr>
              <w:t>ead//did/unittitle</w:t>
            </w:r>
          </w:p>
          <w:p w:rsidR="003F2001" w:rsidRPr="000B576F" w:rsidRDefault="003F2001" w:rsidP="004D0920">
            <w:pPr>
              <w:rPr>
                <w:color w:val="000000"/>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6D5492" w:rsidRPr="000B576F" w:rsidRDefault="006D5492" w:rsidP="004D0920">
            <w:pPr>
              <w:rPr>
                <w:color w:val="000000"/>
                <w:sz w:val="22"/>
                <w:szCs w:val="22"/>
              </w:rPr>
            </w:pPr>
            <w:r w:rsidRPr="000B576F">
              <w:rPr>
                <w:sz w:val="22"/>
                <w:szCs w:val="22"/>
              </w:rPr>
              <w:t xml:space="preserve">con attributo obbligatorio </w:t>
            </w:r>
            <w:r w:rsidRPr="000B576F">
              <w:rPr>
                <w:color w:val="000000"/>
                <w:sz w:val="22"/>
                <w:szCs w:val="22"/>
              </w:rPr>
              <w:t xml:space="preserve">@localtype=”altreDenominazioni" e </w:t>
            </w:r>
            <w:r w:rsidRPr="000B576F">
              <w:rPr>
                <w:sz w:val="22"/>
                <w:szCs w:val="22"/>
              </w:rPr>
              <w:t xml:space="preserve"> attributo facoltativo @lang che corrisponde alla lingua della denominazione</w:t>
            </w:r>
            <w:r w:rsidR="005A3DE2" w:rsidRPr="000B576F">
              <w:rPr>
                <w:sz w:val="22"/>
                <w:szCs w:val="22"/>
              </w:rPr>
              <w:t>.</w:t>
            </w:r>
          </w:p>
          <w:p w:rsidR="006D5492" w:rsidRPr="000B576F" w:rsidRDefault="006D5492" w:rsidP="004D0920">
            <w:pPr>
              <w:rPr>
                <w:color w:val="000000"/>
                <w:sz w:val="22"/>
                <w:szCs w:val="22"/>
              </w:rPr>
            </w:pPr>
            <w:r w:rsidRPr="000B576F">
              <w:rPr>
                <w:color w:val="000000"/>
                <w:sz w:val="22"/>
                <w:szCs w:val="22"/>
              </w:rPr>
              <w:t xml:space="preserve">Nel caso </w:t>
            </w:r>
            <w:r w:rsidR="005A3DE2" w:rsidRPr="000B576F">
              <w:rPr>
                <w:color w:val="000000"/>
                <w:sz w:val="22"/>
                <w:szCs w:val="22"/>
              </w:rPr>
              <w:t xml:space="preserve">in cui </w:t>
            </w:r>
            <w:r w:rsidRPr="000B576F">
              <w:rPr>
                <w:color w:val="000000"/>
                <w:sz w:val="22"/>
                <w:szCs w:val="22"/>
              </w:rPr>
              <w:t>sia presente una cronologia va riportata nel campo &lt;date&gt; all'interno del tag.</w:t>
            </w:r>
          </w:p>
          <w:p w:rsidR="006D5492" w:rsidRPr="000B576F" w:rsidRDefault="006D5492" w:rsidP="004D0920">
            <w:pPr>
              <w:rPr>
                <w:color w:val="000000"/>
                <w:sz w:val="22"/>
                <w:szCs w:val="22"/>
              </w:rPr>
            </w:pPr>
            <w:r w:rsidRPr="000B576F">
              <w:rPr>
                <w:color w:val="000000"/>
                <w:sz w:val="22"/>
                <w:szCs w:val="22"/>
              </w:rPr>
              <w:t>Con l’attributo facoltativo @label è possibile qualificare ulteriormente l’altra denominazione.</w:t>
            </w:r>
          </w:p>
          <w:p w:rsidR="003F2001" w:rsidRPr="000B576F" w:rsidRDefault="006D5492" w:rsidP="004D0920">
            <w:pPr>
              <w:rPr>
                <w:color w:val="000000"/>
                <w:sz w:val="22"/>
                <w:szCs w:val="22"/>
              </w:rPr>
            </w:pPr>
            <w:r w:rsidRPr="000B576F">
              <w:rPr>
                <w:sz w:val="22"/>
                <w:szCs w:val="22"/>
              </w:rPr>
              <w:t xml:space="preserve">L’attributo </w:t>
            </w:r>
            <w:r w:rsidR="003F2001" w:rsidRPr="000B576F">
              <w:rPr>
                <w:color w:val="000000"/>
                <w:sz w:val="22"/>
                <w:szCs w:val="22"/>
              </w:rPr>
              <w:t>@lang segue le norme dello standard ISO 639-2</w:t>
            </w:r>
          </w:p>
          <w:p w:rsidR="003F2001" w:rsidRPr="000B576F" w:rsidRDefault="003F2001" w:rsidP="004D0920">
            <w:pPr>
              <w:rPr>
                <w:sz w:val="22"/>
                <w:szCs w:val="22"/>
              </w:rPr>
            </w:pPr>
          </w:p>
          <w:p w:rsidR="003F2001" w:rsidRPr="000B576F" w:rsidRDefault="003F2001" w:rsidP="004D0920">
            <w:pPr>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color w:val="000000"/>
                <w:sz w:val="22"/>
                <w:szCs w:val="22"/>
                <w:lang w:eastAsia="it-IT"/>
              </w:rPr>
            </w:pPr>
            <w:r w:rsidRPr="000B576F">
              <w:rPr>
                <w:rFonts w:eastAsia="Times New Roman" w:cs="Times New Roman"/>
                <w:color w:val="000096"/>
                <w:sz w:val="22"/>
                <w:szCs w:val="22"/>
                <w:lang w:eastAsia="it-IT"/>
              </w:rPr>
              <w:t>&lt;unittitle</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 xml:space="preserve"> =</w:t>
            </w:r>
            <w:r w:rsidRPr="000B576F">
              <w:rPr>
                <w:rFonts w:eastAsia="Times New Roman" w:cs="Times New Roman"/>
                <w:color w:val="993300"/>
                <w:sz w:val="22"/>
                <w:szCs w:val="22"/>
                <w:lang w:eastAsia="it-IT"/>
              </w:rPr>
              <w:t xml:space="preserve">"altreDenominazioni" </w:t>
            </w:r>
            <w:r w:rsidRPr="000B576F">
              <w:rPr>
                <w:rFonts w:eastAsia="Times New Roman" w:cs="Times New Roman"/>
                <w:color w:val="F5844C"/>
                <w:sz w:val="22"/>
                <w:szCs w:val="22"/>
                <w:lang w:eastAsia="it-IT"/>
              </w:rPr>
              <w:t>lang</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"lat"</w:t>
            </w:r>
            <w:r w:rsidRPr="000B576F">
              <w:rPr>
                <w:rFonts w:eastAsia="Times New Roman" w:cs="Times New Roman"/>
                <w:color w:val="000096"/>
                <w:sz w:val="22"/>
                <w:szCs w:val="22"/>
                <w:lang w:eastAsia="it-IT"/>
              </w:rPr>
              <w:t>&gt;</w:t>
            </w:r>
            <w:r w:rsidRPr="000B576F">
              <w:rPr>
                <w:rFonts w:eastAsia="Times New Roman" w:cs="Times New Roman"/>
                <w:i/>
                <w:color w:val="000000"/>
                <w:sz w:val="22"/>
                <w:szCs w:val="22"/>
                <w:lang w:eastAsia="it-IT"/>
              </w:rPr>
              <w:t>lorem ipsum</w:t>
            </w:r>
            <w:r w:rsidR="005A3DE2" w:rsidRPr="000B576F">
              <w:rPr>
                <w:rFonts w:eastAsia="Times New Roman" w:cs="Times New Roman"/>
                <w:i/>
                <w:color w:val="000000"/>
                <w:sz w:val="22"/>
                <w:szCs w:val="22"/>
                <w:lang w:eastAsia="it-IT"/>
              </w:rPr>
              <w:t>…</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&lt;date</w:t>
            </w:r>
            <w:r w:rsidRPr="000B576F">
              <w:rPr>
                <w:rFonts w:eastAsia="Times New Roman" w:cs="Times New Roman"/>
                <w:color w:val="F5844C"/>
                <w:sz w:val="22"/>
                <w:szCs w:val="22"/>
                <w:lang w:eastAsia="it-IT"/>
              </w:rPr>
              <w:t xml:space="preserve"> normal</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"19880423/19990422"</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 xml:space="preserve"> 23 Aprile 1988 / 22 Aprile 1999 </w:t>
            </w:r>
            <w:r w:rsidRPr="000B576F">
              <w:rPr>
                <w:rFonts w:eastAsia="Times New Roman" w:cs="Times New Roman"/>
                <w:color w:val="000096"/>
                <w:sz w:val="22"/>
                <w:szCs w:val="22"/>
                <w:lang w:eastAsia="it-IT"/>
              </w:rPr>
              <w:t>&lt;/date&gt;</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&lt;/unittitle&gt;</w:t>
            </w:r>
          </w:p>
          <w:p w:rsidR="003F2001" w:rsidRPr="000B576F" w:rsidRDefault="003F2001" w:rsidP="004D0920">
            <w:pPr>
              <w:rPr>
                <w:color w:val="000000"/>
                <w:sz w:val="22"/>
                <w:szCs w:val="22"/>
              </w:rPr>
            </w:pPr>
          </w:p>
        </w:tc>
      </w:tr>
      <w:tr w:rsidR="003F2001" w:rsidRPr="000B576F" w:rsidTr="003F2001">
        <w:trPr>
          <w:trHeight w:val="402"/>
        </w:trPr>
        <w:tc>
          <w:tcPr>
            <w:tcW w:w="874" w:type="pct"/>
            <w:shd w:val="clear" w:color="auto" w:fill="auto"/>
            <w:tcMar>
              <w:left w:w="65" w:type="dxa"/>
            </w:tcMar>
          </w:tcPr>
          <w:p w:rsidR="003F2001" w:rsidRPr="000B576F" w:rsidRDefault="003F2001" w:rsidP="004D0920">
            <w:pPr>
              <w:rPr>
                <w:sz w:val="22"/>
                <w:szCs w:val="22"/>
              </w:rPr>
            </w:pPr>
            <w:r w:rsidRPr="000B576F">
              <w:rPr>
                <w:sz w:val="22"/>
                <w:szCs w:val="22"/>
              </w:rPr>
              <w:t>Gestione delle date</w:t>
            </w:r>
          </w:p>
        </w:tc>
        <w:tc>
          <w:tcPr>
            <w:tcW w:w="4126" w:type="pct"/>
          </w:tcPr>
          <w:p w:rsidR="003F2001" w:rsidRPr="000B576F" w:rsidRDefault="005A3DE2" w:rsidP="005A3DE2">
            <w:pPr>
              <w:shd w:val="clear" w:color="auto" w:fill="FFFFFF"/>
              <w:rPr>
                <w:color w:val="000000"/>
                <w:sz w:val="22"/>
                <w:szCs w:val="22"/>
              </w:rPr>
            </w:pPr>
            <w:r w:rsidRPr="000B576F">
              <w:rPr>
                <w:color w:val="000000"/>
                <w:sz w:val="22"/>
                <w:szCs w:val="22"/>
              </w:rPr>
              <w:t>Le</w:t>
            </w:r>
            <w:r w:rsidR="003F2001" w:rsidRPr="000B576F">
              <w:rPr>
                <w:color w:val="000000"/>
                <w:sz w:val="22"/>
                <w:szCs w:val="22"/>
              </w:rPr>
              <w:t xml:space="preserve"> date </w:t>
            </w:r>
            <w:r w:rsidRPr="000B576F">
              <w:rPr>
                <w:color w:val="000000"/>
                <w:sz w:val="22"/>
                <w:szCs w:val="22"/>
              </w:rPr>
              <w:t>sono gestite in maniera conforme alla logica prevista nello standard</w:t>
            </w:r>
            <w:r w:rsidR="003F2001" w:rsidRPr="000B576F">
              <w:rPr>
                <w:color w:val="000000"/>
                <w:sz w:val="22"/>
                <w:szCs w:val="22"/>
              </w:rPr>
              <w:t xml:space="preserve"> EAD 3.</w:t>
            </w:r>
          </w:p>
          <w:p w:rsidR="00F42CC7" w:rsidRPr="000B576F" w:rsidRDefault="00F42CC7" w:rsidP="005A3DE2">
            <w:pPr>
              <w:shd w:val="clear" w:color="auto" w:fill="FFFFFF"/>
              <w:rPr>
                <w:color w:val="000000"/>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Data (aaaa/mm/gg)</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pStyle w:val="Contenutotabella"/>
              <w:rPr>
                <w:rFonts w:cs="Times New Roman"/>
                <w:color w:val="000000"/>
                <w:sz w:val="22"/>
                <w:szCs w:val="22"/>
                <w:lang w:val="en-GB"/>
              </w:rPr>
            </w:pPr>
            <w:r w:rsidRPr="000B576F">
              <w:rPr>
                <w:rFonts w:cs="Times New Roman"/>
                <w:color w:val="000000"/>
                <w:sz w:val="22"/>
                <w:szCs w:val="22"/>
                <w:lang w:val="en-GB"/>
              </w:rPr>
              <w:t xml:space="preserve">ead//did/unitdate/ </w:t>
            </w:r>
          </w:p>
          <w:p w:rsidR="003F2001" w:rsidRPr="000B576F" w:rsidRDefault="003F2001" w:rsidP="004D0920">
            <w:pPr>
              <w:pStyle w:val="Contenutotabella"/>
              <w:rPr>
                <w:rFonts w:cs="Times New Roman"/>
                <w:color w:val="000000"/>
                <w:sz w:val="22"/>
                <w:szCs w:val="22"/>
                <w:lang w:val="en-GB"/>
              </w:rPr>
            </w:pPr>
            <w:r w:rsidRPr="000B576F">
              <w:rPr>
                <w:rFonts w:cs="Times New Roman"/>
                <w:color w:val="000000"/>
                <w:sz w:val="22"/>
                <w:szCs w:val="22"/>
                <w:lang w:val="en-GB"/>
              </w:rPr>
              <w:t>o</w:t>
            </w:r>
            <w:r w:rsidR="006D5492" w:rsidRPr="000B576F">
              <w:rPr>
                <w:rFonts w:cs="Times New Roman"/>
                <w:color w:val="000000"/>
                <w:sz w:val="22"/>
                <w:szCs w:val="22"/>
                <w:lang w:val="en-GB"/>
              </w:rPr>
              <w:t>ppure</w:t>
            </w:r>
          </w:p>
          <w:p w:rsidR="00790B63" w:rsidRPr="000B576F" w:rsidRDefault="00790B63" w:rsidP="004D0920">
            <w:pPr>
              <w:pStyle w:val="Contenutotabella"/>
              <w:rPr>
                <w:rFonts w:cs="Times New Roman"/>
                <w:color w:val="000000"/>
                <w:sz w:val="22"/>
                <w:szCs w:val="22"/>
                <w:lang w:val="en-GB"/>
              </w:rPr>
            </w:pPr>
            <w:r w:rsidRPr="000B576F">
              <w:rPr>
                <w:rFonts w:cs="Times New Roman"/>
                <w:color w:val="000000"/>
                <w:sz w:val="22"/>
                <w:szCs w:val="22"/>
                <w:lang w:val="en-GB"/>
              </w:rPr>
              <w:t>ead//did/unitdatestructured/dateset/</w:t>
            </w:r>
          </w:p>
          <w:p w:rsidR="003F2001" w:rsidRPr="000B576F" w:rsidRDefault="003F2001" w:rsidP="004D0920">
            <w:pPr>
              <w:pStyle w:val="Contenutotabella"/>
              <w:rPr>
                <w:rFonts w:cs="Times New Roman"/>
                <w:color w:val="000000"/>
                <w:sz w:val="22"/>
                <w:szCs w:val="22"/>
              </w:rPr>
            </w:pPr>
            <w:r w:rsidRPr="000B576F">
              <w:rPr>
                <w:rFonts w:cs="Times New Roman"/>
                <w:color w:val="000000"/>
                <w:sz w:val="22"/>
                <w:szCs w:val="22"/>
              </w:rPr>
              <w:t xml:space="preserve">all'interno </w:t>
            </w:r>
            <w:r w:rsidR="00790B63" w:rsidRPr="000B576F">
              <w:rPr>
                <w:rFonts w:cs="Times New Roman"/>
                <w:color w:val="000000"/>
                <w:sz w:val="22"/>
                <w:szCs w:val="22"/>
              </w:rPr>
              <w:t>di</w:t>
            </w:r>
            <w:r w:rsidRPr="000B576F">
              <w:rPr>
                <w:rFonts w:cs="Times New Roman"/>
                <w:color w:val="000000"/>
                <w:sz w:val="22"/>
                <w:szCs w:val="22"/>
              </w:rPr>
              <w:t>&lt;dateset&gt;</w:t>
            </w:r>
            <w:r w:rsidR="00790B63" w:rsidRPr="000B576F">
              <w:rPr>
                <w:rFonts w:cs="Times New Roman"/>
                <w:color w:val="000000"/>
                <w:sz w:val="22"/>
                <w:szCs w:val="22"/>
              </w:rPr>
              <w:t>possono essere introdotti</w:t>
            </w:r>
            <w:r w:rsidRPr="000B576F">
              <w:rPr>
                <w:rFonts w:cs="Times New Roman"/>
                <w:color w:val="000000"/>
                <w:sz w:val="22"/>
                <w:szCs w:val="22"/>
              </w:rPr>
              <w:t xml:space="preserve"> i tag: &lt;datesingle&gt;, &lt;daterange&gt;, &lt;todate&gt;, &lt;fromdate&gt;.</w:t>
            </w:r>
          </w:p>
          <w:p w:rsidR="003F2001" w:rsidRPr="000B576F" w:rsidRDefault="003F2001" w:rsidP="004D0920">
            <w:pPr>
              <w:rPr>
                <w:color w:val="000000"/>
                <w:sz w:val="22"/>
                <w:szCs w:val="22"/>
              </w:rPr>
            </w:pPr>
          </w:p>
          <w:p w:rsidR="006D5492" w:rsidRPr="000B576F" w:rsidRDefault="006D5492" w:rsidP="004D0920">
            <w:pPr>
              <w:rPr>
                <w:b/>
                <w:sz w:val="22"/>
                <w:szCs w:val="22"/>
              </w:rPr>
            </w:pPr>
            <w:r w:rsidRPr="000B576F">
              <w:rPr>
                <w:b/>
                <w:sz w:val="22"/>
                <w:szCs w:val="22"/>
              </w:rPr>
              <w:t>Note d’uso:</w:t>
            </w:r>
          </w:p>
          <w:p w:rsidR="003F2001" w:rsidRPr="000B576F" w:rsidRDefault="00790B63" w:rsidP="004D0920">
            <w:pPr>
              <w:rPr>
                <w:color w:val="000000"/>
                <w:sz w:val="22"/>
                <w:szCs w:val="22"/>
              </w:rPr>
            </w:pPr>
            <w:r w:rsidRPr="000B576F">
              <w:rPr>
                <w:color w:val="000000"/>
                <w:sz w:val="22"/>
                <w:szCs w:val="22"/>
              </w:rPr>
              <w:t>Il ricorso al nuovo elemento EAD3 &lt;unitdatestructured&gt; che permette di esprimere all’interno di un unico blocco informativo date complesse e articolate, consente di ricorrere ai sottoelementi specificamente dedicati ad esprimere date singole e estremi cronologici per aumentare la granularità e la computaziona</w:t>
            </w:r>
            <w:r w:rsidR="00307E2D" w:rsidRPr="000B576F">
              <w:rPr>
                <w:color w:val="000000"/>
                <w:sz w:val="22"/>
                <w:szCs w:val="22"/>
              </w:rPr>
              <w:t>bi</w:t>
            </w:r>
            <w:r w:rsidRPr="000B576F">
              <w:rPr>
                <w:color w:val="000000"/>
                <w:sz w:val="22"/>
                <w:szCs w:val="22"/>
              </w:rPr>
              <w:t>lità dell’informazione resa.</w:t>
            </w:r>
          </w:p>
          <w:p w:rsidR="003F2001" w:rsidRPr="000B576F" w:rsidRDefault="003F2001" w:rsidP="004D0920">
            <w:pPr>
              <w:rPr>
                <w:sz w:val="22"/>
                <w:szCs w:val="22"/>
              </w:rPr>
            </w:pPr>
          </w:p>
          <w:p w:rsidR="003F2001" w:rsidRPr="000B576F" w:rsidRDefault="003F2001" w:rsidP="004D0920">
            <w:pPr>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&lt;unitdatestructured&gt;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&lt;dateset&gt;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&lt;datesingle</w:t>
            </w:r>
            <w:r w:rsidRPr="000B576F">
              <w:rPr>
                <w:rFonts w:eastAsia="Times New Roman" w:cs="Times New Roman"/>
                <w:color w:val="F5844C"/>
                <w:sz w:val="22"/>
                <w:szCs w:val="22"/>
                <w:lang w:eastAsia="it-IT"/>
              </w:rPr>
              <w:t xml:space="preserve"> standarddate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"1963-01-22"</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 xml:space="preserve">22 Gennaio 1963 </w:t>
            </w:r>
            <w:r w:rsidRPr="000B576F">
              <w:rPr>
                <w:rFonts w:eastAsia="Times New Roman" w:cs="Times New Roman"/>
                <w:color w:val="000096"/>
                <w:sz w:val="22"/>
                <w:szCs w:val="22"/>
                <w:lang w:eastAsia="it-IT"/>
              </w:rPr>
              <w:t>&lt;/datesingle&gt;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&lt;daterange&gt;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&lt;fromdate</w:t>
            </w:r>
            <w:r w:rsidRPr="000B576F">
              <w:rPr>
                <w:rFonts w:eastAsia="Times New Roman" w:cs="Times New Roman"/>
                <w:color w:val="F5844C"/>
                <w:sz w:val="22"/>
                <w:szCs w:val="22"/>
                <w:lang w:eastAsia="it-IT"/>
              </w:rPr>
              <w:t xml:space="preserve"> standarddate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"1971-06-01"</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1 Giugno 1971</w:t>
            </w:r>
            <w:r w:rsidRPr="000B576F">
              <w:rPr>
                <w:rFonts w:eastAsia="Times New Roman" w:cs="Times New Roman"/>
                <w:color w:val="000096"/>
                <w:sz w:val="22"/>
                <w:szCs w:val="22"/>
                <w:lang w:eastAsia="it-IT"/>
              </w:rPr>
              <w:t>&lt;/fromdate&gt;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&lt;todate</w:t>
            </w:r>
            <w:r w:rsidRPr="000B576F">
              <w:rPr>
                <w:rFonts w:eastAsia="Times New Roman" w:cs="Times New Roman"/>
                <w:color w:val="F5844C"/>
                <w:sz w:val="22"/>
                <w:szCs w:val="22"/>
                <w:lang w:eastAsia="it-IT"/>
              </w:rPr>
              <w:t xml:space="preserve"> standarddate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"1974-04-30"</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30 Aprile 1974</w:t>
            </w:r>
            <w:r w:rsidRPr="000B576F">
              <w:rPr>
                <w:rFonts w:eastAsia="Times New Roman" w:cs="Times New Roman"/>
                <w:color w:val="000096"/>
                <w:sz w:val="22"/>
                <w:szCs w:val="22"/>
                <w:lang w:eastAsia="it-IT"/>
              </w:rPr>
              <w:t>&lt;/todate&gt;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&lt;/daterange&gt;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&lt;/dateset&gt;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&lt;/unitdatestructured&gt;</w:t>
            </w:r>
          </w:p>
          <w:p w:rsidR="003F2001" w:rsidRPr="000B576F" w:rsidRDefault="003F2001" w:rsidP="004D0920">
            <w:pPr>
              <w:rPr>
                <w:sz w:val="22"/>
                <w:szCs w:val="22"/>
              </w:rPr>
            </w:pPr>
          </w:p>
        </w:tc>
      </w:tr>
      <w:tr w:rsidR="003F2001" w:rsidRPr="000B576F" w:rsidTr="003F2001">
        <w:tc>
          <w:tcPr>
            <w:tcW w:w="874" w:type="pct"/>
            <w:shd w:val="clear" w:color="auto" w:fill="auto"/>
            <w:tcMar>
              <w:left w:w="65" w:type="dxa"/>
            </w:tcMar>
          </w:tcPr>
          <w:p w:rsidR="0016372C" w:rsidRPr="000B576F" w:rsidRDefault="0016372C" w:rsidP="0016372C">
            <w:pPr>
              <w:rPr>
                <w:sz w:val="22"/>
                <w:szCs w:val="22"/>
              </w:rPr>
            </w:pPr>
            <w:r w:rsidRPr="000B576F">
              <w:rPr>
                <w:sz w:val="22"/>
                <w:szCs w:val="22"/>
              </w:rPr>
              <w:t>Note alla datazione</w:t>
            </w:r>
          </w:p>
          <w:p w:rsidR="003F2001" w:rsidRPr="000B576F" w:rsidRDefault="003F2001" w:rsidP="004D0920">
            <w:pPr>
              <w:rPr>
                <w:sz w:val="22"/>
                <w:szCs w:val="22"/>
              </w:rPr>
            </w:pPr>
            <w:r w:rsidRPr="000B576F">
              <w:rPr>
                <w:sz w:val="22"/>
                <w:szCs w:val="22"/>
              </w:rPr>
              <w:t>Validità</w:t>
            </w:r>
          </w:p>
          <w:p w:rsidR="003F2001" w:rsidRPr="000B576F" w:rsidRDefault="003F2001" w:rsidP="004D0920">
            <w:pPr>
              <w:rPr>
                <w:sz w:val="22"/>
                <w:szCs w:val="22"/>
              </w:rPr>
            </w:pPr>
            <w:r w:rsidRPr="000B576F">
              <w:rPr>
                <w:sz w:val="22"/>
                <w:szCs w:val="22"/>
              </w:rPr>
              <w:t>Specifica</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B77685" w:rsidRPr="000B576F" w:rsidRDefault="00B77685" w:rsidP="004D0920">
            <w:pPr>
              <w:rPr>
                <w:color w:val="000000"/>
                <w:sz w:val="22"/>
                <w:szCs w:val="22"/>
                <w:lang w:val="en-GB"/>
              </w:rPr>
            </w:pPr>
            <w:r w:rsidRPr="000B576F">
              <w:rPr>
                <w:rFonts w:cs="Times New Roman"/>
                <w:color w:val="000000"/>
                <w:sz w:val="22"/>
                <w:szCs w:val="22"/>
                <w:lang w:val="en-GB"/>
              </w:rPr>
              <w:t>ead//did/unitdatestructured/</w:t>
            </w:r>
          </w:p>
          <w:p w:rsidR="00B77685" w:rsidRPr="000B576F" w:rsidRDefault="00B77685" w:rsidP="004D0920">
            <w:pPr>
              <w:rPr>
                <w:color w:val="000000"/>
                <w:sz w:val="22"/>
                <w:szCs w:val="22"/>
                <w:lang w:val="en-GB"/>
              </w:rPr>
            </w:pPr>
          </w:p>
          <w:p w:rsidR="003F2001" w:rsidRPr="000B576F" w:rsidRDefault="003F2001" w:rsidP="004D0920">
            <w:pPr>
              <w:rPr>
                <w:b/>
                <w:sz w:val="22"/>
                <w:szCs w:val="22"/>
              </w:rPr>
            </w:pPr>
            <w:r w:rsidRPr="000B576F">
              <w:rPr>
                <w:b/>
                <w:sz w:val="22"/>
                <w:szCs w:val="22"/>
              </w:rPr>
              <w:t>Note d’uso:</w:t>
            </w:r>
          </w:p>
          <w:p w:rsidR="0016372C" w:rsidRPr="000B576F" w:rsidRDefault="00B77685" w:rsidP="004D0920">
            <w:pPr>
              <w:rPr>
                <w:color w:val="000000"/>
                <w:sz w:val="22"/>
                <w:szCs w:val="22"/>
              </w:rPr>
            </w:pPr>
            <w:r w:rsidRPr="000B576F">
              <w:rPr>
                <w:color w:val="000000"/>
                <w:sz w:val="22"/>
                <w:szCs w:val="22"/>
              </w:rPr>
              <w:t xml:space="preserve">Nel caso in cui insieme alla data sia presente anche una nota che estende la datazione, va previsto un elemento &lt;unitdatestructured&gt; in cui introdurre un &lt;dateset&gt; composto da un elemento &lt;datesingle&gt; ovvero &lt;daterange&gt; articolato in &lt;fromdate&gt; e todate&gt; (a seconda se la data risulta espressa come data singola o come estremo cronologico) seguito da un elemento &lt;datesingle&gt; con valore @localtype=”noteAllaData”. </w:t>
            </w:r>
          </w:p>
          <w:p w:rsidR="00790B63" w:rsidRPr="000B576F" w:rsidRDefault="00B77685" w:rsidP="00790B63">
            <w:pPr>
              <w:rPr>
                <w:color w:val="000000"/>
                <w:sz w:val="22"/>
                <w:szCs w:val="22"/>
              </w:rPr>
            </w:pPr>
            <w:r w:rsidRPr="000B576F">
              <w:rPr>
                <w:color w:val="000000"/>
                <w:sz w:val="22"/>
                <w:szCs w:val="22"/>
              </w:rPr>
              <w:t xml:space="preserve">Qualora si esprima la data in secoli per i quali viene introdotta una Specifica che circoscrive al loro interno l’arco temporale di riferimento, </w:t>
            </w:r>
            <w:r w:rsidR="0016372C" w:rsidRPr="000B576F">
              <w:rPr>
                <w:color w:val="000000"/>
                <w:sz w:val="22"/>
                <w:szCs w:val="22"/>
              </w:rPr>
              <w:t>p</w:t>
            </w:r>
            <w:r w:rsidR="00790B63" w:rsidRPr="000B576F">
              <w:rPr>
                <w:color w:val="000000"/>
                <w:sz w:val="22"/>
                <w:szCs w:val="22"/>
              </w:rPr>
              <w:t xml:space="preserve">er </w:t>
            </w:r>
            <w:r w:rsidR="0016372C" w:rsidRPr="000B576F">
              <w:rPr>
                <w:color w:val="000000"/>
                <w:sz w:val="22"/>
                <w:szCs w:val="22"/>
              </w:rPr>
              <w:t>codificare</w:t>
            </w:r>
            <w:r w:rsidR="00790B63" w:rsidRPr="000B576F">
              <w:rPr>
                <w:color w:val="000000"/>
                <w:sz w:val="22"/>
                <w:szCs w:val="22"/>
              </w:rPr>
              <w:t xml:space="preserve"> (anche in forma normalizzata) la specifica del secolo, si consiglia di adottare la coppia di attributi @notbefore e @notafter che il modello EAD3 offre nei campi &lt;datesingle&gt;, &lt;fromdate&gt; e &lt;todate&gt;, per indicare direttamente attraverso di essi l'intervallo di anni denotato dalla specifica del secolo (es. &lt;fromdate notbefore="1890" notafter="1900"&gt;sec XIX fine&lt;/fromdate&gt;).</w:t>
            </w:r>
          </w:p>
          <w:p w:rsidR="003F2001" w:rsidRPr="000B576F" w:rsidRDefault="003F2001" w:rsidP="004D0920">
            <w:pPr>
              <w:pStyle w:val="Contenutotabella"/>
              <w:autoSpaceDE w:val="0"/>
              <w:rPr>
                <w:color w:val="000000"/>
                <w:sz w:val="22"/>
                <w:szCs w:val="22"/>
              </w:rPr>
            </w:pPr>
            <w:r w:rsidRPr="000B576F">
              <w:rPr>
                <w:color w:val="000000"/>
                <w:sz w:val="22"/>
                <w:szCs w:val="22"/>
              </w:rPr>
              <w:t>Le espressioni testuali con cui vengono tradizionalmente fornite le Specifiche del secolo, possono essere normalizzate come segue:</w:t>
            </w:r>
          </w:p>
          <w:p w:rsidR="003F2001" w:rsidRPr="000B576F" w:rsidRDefault="003F2001" w:rsidP="004D0920">
            <w:pPr>
              <w:pStyle w:val="Paragrafoelenco"/>
              <w:numPr>
                <w:ilvl w:val="0"/>
                <w:numId w:val="11"/>
              </w:numPr>
              <w:spacing w:line="240" w:lineRule="auto"/>
              <w:jc w:val="both"/>
              <w:rPr>
                <w:sz w:val="22"/>
              </w:rPr>
            </w:pPr>
            <w:r w:rsidRPr="000B576F">
              <w:rPr>
                <w:sz w:val="22"/>
              </w:rPr>
              <w:t>Inizio: primi dieci anni del secolo circa (ex.: 1601/01/01-1610/12/31)</w:t>
            </w:r>
          </w:p>
          <w:p w:rsidR="003F2001" w:rsidRPr="000B576F" w:rsidRDefault="003F2001" w:rsidP="004D0920">
            <w:pPr>
              <w:pStyle w:val="Paragrafoelenco"/>
              <w:numPr>
                <w:ilvl w:val="0"/>
                <w:numId w:val="11"/>
              </w:numPr>
              <w:spacing w:line="240" w:lineRule="auto"/>
              <w:jc w:val="both"/>
              <w:rPr>
                <w:sz w:val="22"/>
              </w:rPr>
            </w:pPr>
            <w:r w:rsidRPr="000B576F">
              <w:rPr>
                <w:sz w:val="22"/>
              </w:rPr>
              <w:t>Metà: decennio centrale del secolo (ex.: 1646/01/01-1655/12/31)</w:t>
            </w:r>
          </w:p>
          <w:p w:rsidR="003F2001" w:rsidRPr="000B576F" w:rsidRDefault="003F2001" w:rsidP="004D0920">
            <w:pPr>
              <w:pStyle w:val="Paragrafoelenco"/>
              <w:numPr>
                <w:ilvl w:val="0"/>
                <w:numId w:val="11"/>
              </w:numPr>
              <w:spacing w:line="240" w:lineRule="auto"/>
              <w:jc w:val="both"/>
              <w:rPr>
                <w:sz w:val="22"/>
              </w:rPr>
            </w:pPr>
            <w:r w:rsidRPr="000B576F">
              <w:rPr>
                <w:sz w:val="22"/>
              </w:rPr>
              <w:t>Fine: ultimo decennio del secolo circa (ex.: 1690/01/01-1700/12/31)</w:t>
            </w:r>
          </w:p>
          <w:p w:rsidR="003F2001" w:rsidRPr="000B576F" w:rsidRDefault="003F2001" w:rsidP="004D0920">
            <w:pPr>
              <w:pStyle w:val="Paragrafoelenco"/>
              <w:numPr>
                <w:ilvl w:val="0"/>
                <w:numId w:val="11"/>
              </w:numPr>
              <w:spacing w:line="240" w:lineRule="auto"/>
              <w:jc w:val="both"/>
              <w:rPr>
                <w:sz w:val="22"/>
              </w:rPr>
            </w:pPr>
            <w:r w:rsidRPr="000B576F">
              <w:rPr>
                <w:sz w:val="22"/>
              </w:rPr>
              <w:t>Prima metà: primi 50 anni del secolo (ex.: 1600/01/01-1650/12/31)</w:t>
            </w:r>
          </w:p>
          <w:p w:rsidR="003F2001" w:rsidRPr="000B576F" w:rsidRDefault="003F2001" w:rsidP="004D0920">
            <w:pPr>
              <w:pStyle w:val="Paragrafoelenco"/>
              <w:numPr>
                <w:ilvl w:val="0"/>
                <w:numId w:val="11"/>
              </w:numPr>
              <w:spacing w:line="240" w:lineRule="auto"/>
              <w:jc w:val="both"/>
              <w:rPr>
                <w:sz w:val="22"/>
              </w:rPr>
            </w:pPr>
            <w:r w:rsidRPr="000B576F">
              <w:rPr>
                <w:sz w:val="22"/>
              </w:rPr>
              <w:t>Seconda metà: ultimi 50 anni del secolo (ex.: 1651/01/01-1700/12/31)</w:t>
            </w:r>
          </w:p>
          <w:p w:rsidR="003F2001" w:rsidRPr="000B576F" w:rsidRDefault="003F2001" w:rsidP="004D0920">
            <w:pPr>
              <w:pStyle w:val="Paragrafoelenco"/>
              <w:numPr>
                <w:ilvl w:val="0"/>
                <w:numId w:val="11"/>
              </w:numPr>
              <w:spacing w:line="240" w:lineRule="auto"/>
              <w:jc w:val="both"/>
              <w:rPr>
                <w:sz w:val="22"/>
              </w:rPr>
            </w:pPr>
            <w:r w:rsidRPr="000B576F">
              <w:rPr>
                <w:sz w:val="22"/>
              </w:rPr>
              <w:t>Primo quarto: primi 25 anni del secolo (ex.: 1600/01/01-1625/12/31)</w:t>
            </w:r>
          </w:p>
          <w:p w:rsidR="003F2001" w:rsidRPr="000B576F" w:rsidRDefault="003F2001" w:rsidP="004D0920">
            <w:pPr>
              <w:pStyle w:val="Paragrafoelenco"/>
              <w:numPr>
                <w:ilvl w:val="0"/>
                <w:numId w:val="11"/>
              </w:numPr>
              <w:spacing w:line="240" w:lineRule="auto"/>
              <w:jc w:val="both"/>
              <w:rPr>
                <w:sz w:val="22"/>
              </w:rPr>
            </w:pPr>
            <w:r w:rsidRPr="000B576F">
              <w:rPr>
                <w:sz w:val="22"/>
              </w:rPr>
              <w:t>Secondo quarto: anni dal 25° al 50° del secolo (ex.: 1626/01/01-1650/12/31)</w:t>
            </w:r>
          </w:p>
          <w:p w:rsidR="003F2001" w:rsidRPr="000B576F" w:rsidRDefault="003F2001" w:rsidP="004D0920">
            <w:pPr>
              <w:pStyle w:val="Paragrafoelenco"/>
              <w:numPr>
                <w:ilvl w:val="0"/>
                <w:numId w:val="11"/>
              </w:numPr>
              <w:spacing w:line="240" w:lineRule="auto"/>
              <w:jc w:val="both"/>
              <w:rPr>
                <w:sz w:val="22"/>
              </w:rPr>
            </w:pPr>
            <w:r w:rsidRPr="000B576F">
              <w:rPr>
                <w:sz w:val="22"/>
              </w:rPr>
              <w:t>Terzo quarto: anni dal 51° al 75° del secolo (ex.: 1651/01/01-1675/12/31)</w:t>
            </w:r>
          </w:p>
          <w:p w:rsidR="003F2001" w:rsidRPr="000B576F" w:rsidRDefault="003F2001" w:rsidP="004D0920">
            <w:pPr>
              <w:pStyle w:val="Paragrafoelenco"/>
              <w:numPr>
                <w:ilvl w:val="0"/>
                <w:numId w:val="11"/>
              </w:numPr>
              <w:spacing w:line="240" w:lineRule="auto"/>
              <w:jc w:val="both"/>
              <w:rPr>
                <w:sz w:val="22"/>
              </w:rPr>
            </w:pPr>
            <w:r w:rsidRPr="000B576F">
              <w:rPr>
                <w:sz w:val="22"/>
              </w:rPr>
              <w:t>Ultimo quarto: anni dal 76° al 99° del secolo (ex.: 1676/01/01-1700/12/31)</w:t>
            </w:r>
          </w:p>
          <w:p w:rsidR="00790B63" w:rsidRPr="000B576F" w:rsidRDefault="00790B63" w:rsidP="00790B63">
            <w:pPr>
              <w:rPr>
                <w:color w:val="000000"/>
                <w:sz w:val="22"/>
                <w:szCs w:val="22"/>
              </w:rPr>
            </w:pPr>
            <w:r w:rsidRPr="000B576F">
              <w:rPr>
                <w:color w:val="000000"/>
                <w:sz w:val="22"/>
                <w:szCs w:val="22"/>
              </w:rPr>
              <w:t>Per esprimere la Validità si fa ricorso invece all’attributo @certainty.</w:t>
            </w:r>
          </w:p>
          <w:p w:rsidR="00790B63" w:rsidRPr="000B576F" w:rsidRDefault="00790B63" w:rsidP="00790B63">
            <w:pPr>
              <w:rPr>
                <w:sz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Consistenza:</w:t>
            </w:r>
          </w:p>
          <w:p w:rsidR="003F2001" w:rsidRPr="000B576F" w:rsidRDefault="003F2001" w:rsidP="004D0920">
            <w:pPr>
              <w:rPr>
                <w:sz w:val="22"/>
                <w:szCs w:val="22"/>
              </w:rPr>
            </w:pPr>
            <w:r w:rsidRPr="000B576F">
              <w:rPr>
                <w:sz w:val="22"/>
                <w:szCs w:val="22"/>
              </w:rPr>
              <w:t>Descrizione</w:t>
            </w:r>
          </w:p>
          <w:p w:rsidR="003F2001" w:rsidRPr="000B576F" w:rsidRDefault="003F2001" w:rsidP="004D0920">
            <w:pPr>
              <w:rPr>
                <w:sz w:val="22"/>
                <w:szCs w:val="22"/>
              </w:rPr>
            </w:pPr>
            <w:r w:rsidRPr="000B576F">
              <w:rPr>
                <w:sz w:val="22"/>
                <w:szCs w:val="22"/>
              </w:rPr>
              <w:t>Numero unità</w:t>
            </w:r>
          </w:p>
          <w:p w:rsidR="003F2001" w:rsidRPr="000B576F" w:rsidRDefault="003F2001" w:rsidP="004D0920">
            <w:pPr>
              <w:rPr>
                <w:sz w:val="22"/>
                <w:szCs w:val="22"/>
              </w:rPr>
            </w:pPr>
            <w:r w:rsidRPr="000B576F">
              <w:rPr>
                <w:sz w:val="22"/>
                <w:szCs w:val="22"/>
              </w:rPr>
              <w:t>Metri lineari</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pStyle w:val="Contenutotabella"/>
              <w:rPr>
                <w:sz w:val="22"/>
                <w:szCs w:val="22"/>
                <w:lang w:val="en-GB"/>
              </w:rPr>
            </w:pPr>
            <w:r w:rsidRPr="000B576F">
              <w:rPr>
                <w:rFonts w:cs="Times New Roman"/>
                <w:color w:val="000000"/>
                <w:sz w:val="22"/>
                <w:szCs w:val="22"/>
                <w:lang w:val="en-GB"/>
              </w:rPr>
              <w:t>ead//did/</w:t>
            </w:r>
            <w:r w:rsidRPr="000B576F">
              <w:rPr>
                <w:sz w:val="22"/>
                <w:szCs w:val="22"/>
                <w:lang w:val="en-GB"/>
              </w:rPr>
              <w:t xml:space="preserve">physdescset </w:t>
            </w:r>
          </w:p>
          <w:p w:rsidR="003F2001" w:rsidRPr="000B576F" w:rsidRDefault="003F2001" w:rsidP="004D0920">
            <w:pPr>
              <w:snapToGrid/>
              <w:rPr>
                <w:sz w:val="22"/>
                <w:szCs w:val="22"/>
                <w:lang w:val="en-GB"/>
              </w:rPr>
            </w:pPr>
            <w:r w:rsidRPr="000B576F">
              <w:rPr>
                <w:sz w:val="22"/>
                <w:szCs w:val="22"/>
                <w:lang w:val="en-GB"/>
              </w:rPr>
              <w:t>o</w:t>
            </w:r>
            <w:r w:rsidR="00B77685" w:rsidRPr="000B576F">
              <w:rPr>
                <w:sz w:val="22"/>
                <w:szCs w:val="22"/>
                <w:lang w:val="en-GB"/>
              </w:rPr>
              <w:t>ppure</w:t>
            </w:r>
          </w:p>
          <w:p w:rsidR="003F2001" w:rsidRPr="000B576F" w:rsidRDefault="003F2001" w:rsidP="004D0920">
            <w:pPr>
              <w:snapToGrid/>
              <w:rPr>
                <w:sz w:val="22"/>
                <w:szCs w:val="22"/>
                <w:lang w:val="en-GB"/>
              </w:rPr>
            </w:pPr>
            <w:r w:rsidRPr="000B576F">
              <w:rPr>
                <w:rFonts w:cs="Times New Roman"/>
                <w:color w:val="000000"/>
                <w:sz w:val="22"/>
                <w:szCs w:val="22"/>
                <w:lang w:val="en-GB"/>
              </w:rPr>
              <w:t>ead//did/</w:t>
            </w:r>
            <w:r w:rsidRPr="000B576F">
              <w:rPr>
                <w:sz w:val="22"/>
                <w:szCs w:val="22"/>
                <w:lang w:val="en-GB"/>
              </w:rPr>
              <w:t>physdescstructured</w:t>
            </w:r>
          </w:p>
          <w:p w:rsidR="003F2001" w:rsidRPr="000B576F" w:rsidRDefault="003F2001" w:rsidP="004D0920">
            <w:pPr>
              <w:snapToGrid/>
              <w:rPr>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3F2001" w:rsidRPr="000B576F" w:rsidRDefault="003F2001" w:rsidP="004D0920">
            <w:pPr>
              <w:snapToGrid/>
              <w:rPr>
                <w:sz w:val="22"/>
                <w:szCs w:val="22"/>
              </w:rPr>
            </w:pPr>
            <w:r w:rsidRPr="000B576F">
              <w:rPr>
                <w:sz w:val="22"/>
                <w:szCs w:val="22"/>
              </w:rPr>
              <w:t>In EAD 3 è possibile gestire le informazioni sulla consistenza sia in modalità strutturata che in quella destrutturata.</w:t>
            </w:r>
          </w:p>
          <w:p w:rsidR="003F2001" w:rsidRPr="000B576F" w:rsidRDefault="003F2001" w:rsidP="004D0920">
            <w:pPr>
              <w:snapToGrid/>
              <w:rPr>
                <w:sz w:val="22"/>
                <w:szCs w:val="22"/>
              </w:rPr>
            </w:pPr>
            <w:r w:rsidRPr="000B576F">
              <w:rPr>
                <w:sz w:val="22"/>
                <w:szCs w:val="22"/>
              </w:rPr>
              <w:t xml:space="preserve">Il tracciato </w:t>
            </w:r>
            <w:r w:rsidR="002363F7" w:rsidRPr="000B576F">
              <w:rPr>
                <w:sz w:val="22"/>
                <w:szCs w:val="22"/>
              </w:rPr>
              <w:t>si propone di</w:t>
            </w:r>
            <w:r w:rsidRPr="000B576F">
              <w:rPr>
                <w:sz w:val="22"/>
                <w:szCs w:val="22"/>
              </w:rPr>
              <w:t xml:space="preserve"> gestire entrambe le possibilità.</w:t>
            </w:r>
          </w:p>
          <w:p w:rsidR="003F2001" w:rsidRPr="000B576F" w:rsidRDefault="003F2001" w:rsidP="004D0920">
            <w:pPr>
              <w:snapToGrid/>
              <w:rPr>
                <w:sz w:val="22"/>
                <w:szCs w:val="22"/>
              </w:rPr>
            </w:pPr>
            <w:r w:rsidRPr="000B576F">
              <w:rPr>
                <w:sz w:val="22"/>
                <w:szCs w:val="22"/>
              </w:rPr>
              <w:t>Nel caso siano presenti nel sistema di origine informazioni strutturate e diversificate per tipologia di consistenza o copertura della descrizione</w:t>
            </w:r>
            <w:r w:rsidR="002363F7" w:rsidRPr="000B576F">
              <w:rPr>
                <w:sz w:val="22"/>
                <w:szCs w:val="22"/>
              </w:rPr>
              <w:t>,</w:t>
            </w:r>
            <w:r w:rsidRPr="000B576F">
              <w:rPr>
                <w:sz w:val="22"/>
                <w:szCs w:val="22"/>
              </w:rPr>
              <w:t xml:space="preserve"> è possibile utilizzare il tag &lt;physdescstructured&gt;</w:t>
            </w:r>
            <w:r w:rsidR="002363F7" w:rsidRPr="000B576F">
              <w:rPr>
                <w:sz w:val="22"/>
                <w:szCs w:val="22"/>
              </w:rPr>
              <w:t>con i</w:t>
            </w:r>
            <w:r w:rsidRPr="000B576F">
              <w:rPr>
                <w:sz w:val="22"/>
                <w:szCs w:val="22"/>
              </w:rPr>
              <w:t xml:space="preserve"> suoi componenti.</w:t>
            </w:r>
          </w:p>
          <w:p w:rsidR="003F2001" w:rsidRPr="000B576F" w:rsidRDefault="003F2001" w:rsidP="004D0920">
            <w:pPr>
              <w:snapToGrid/>
              <w:rPr>
                <w:sz w:val="22"/>
                <w:szCs w:val="22"/>
              </w:rPr>
            </w:pPr>
            <w:r w:rsidRPr="000B576F">
              <w:rPr>
                <w:sz w:val="22"/>
                <w:szCs w:val="22"/>
              </w:rPr>
              <w:t>Se esistono</w:t>
            </w:r>
            <w:r w:rsidR="002363F7" w:rsidRPr="000B576F">
              <w:rPr>
                <w:sz w:val="22"/>
                <w:szCs w:val="22"/>
              </w:rPr>
              <w:t>,</w:t>
            </w:r>
            <w:r w:rsidRPr="000B576F">
              <w:rPr>
                <w:sz w:val="22"/>
                <w:szCs w:val="22"/>
              </w:rPr>
              <w:t xml:space="preserve"> è possibile aggregare le consistenze per tipologie informative con l’elemento &lt;physdescset&gt;.</w:t>
            </w:r>
          </w:p>
          <w:p w:rsidR="003F2001" w:rsidRPr="000B576F" w:rsidRDefault="003F2001" w:rsidP="004D0920">
            <w:pPr>
              <w:rPr>
                <w:sz w:val="22"/>
                <w:szCs w:val="22"/>
              </w:rPr>
            </w:pPr>
          </w:p>
          <w:p w:rsidR="003F2001" w:rsidRPr="000B576F" w:rsidRDefault="003F2001" w:rsidP="004D0920">
            <w:pPr>
              <w:snapToGrid/>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&lt;physdescstructured</w:t>
            </w:r>
            <w:r w:rsidRPr="000B576F">
              <w:rPr>
                <w:rFonts w:eastAsia="Times New Roman" w:cs="Times New Roman"/>
                <w:color w:val="F5844C"/>
                <w:sz w:val="22"/>
                <w:szCs w:val="22"/>
                <w:lang w:eastAsia="it-IT"/>
              </w:rPr>
              <w:t xml:space="preserve"> physdescstructuredtype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"materialtype"</w:t>
            </w:r>
            <w:r w:rsidRPr="000B576F">
              <w:rPr>
                <w:rFonts w:eastAsia="Times New Roman" w:cs="Times New Roman"/>
                <w:color w:val="F5844C"/>
                <w:sz w:val="22"/>
                <w:szCs w:val="22"/>
                <w:lang w:eastAsia="it-IT"/>
              </w:rPr>
              <w:t xml:space="preserve"> coverage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"whole"</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&lt;quantity&gt;</w:t>
            </w:r>
            <w:r w:rsidRPr="000B576F">
              <w:rPr>
                <w:rFonts w:eastAsia="Times New Roman" w:cs="Times New Roman"/>
                <w:color w:val="000000"/>
                <w:sz w:val="22"/>
                <w:szCs w:val="22"/>
                <w:lang w:eastAsia="it-IT"/>
              </w:rPr>
              <w:t>476 cc.</w:t>
            </w:r>
            <w:r w:rsidRPr="000B576F">
              <w:rPr>
                <w:rFonts w:eastAsia="Times New Roman" w:cs="Times New Roman"/>
                <w:color w:val="000096"/>
                <w:sz w:val="22"/>
                <w:szCs w:val="22"/>
                <w:lang w:eastAsia="it-IT"/>
              </w:rPr>
              <w:t>&lt;/quantity&gt;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&lt;unittype&gt;</w:t>
            </w:r>
            <w:r w:rsidRPr="000B576F">
              <w:rPr>
                <w:rFonts w:eastAsia="Times New Roman" w:cs="Times New Roman"/>
                <w:color w:val="000000"/>
                <w:sz w:val="22"/>
                <w:szCs w:val="22"/>
                <w:lang w:eastAsia="it-IT"/>
              </w:rPr>
              <w:t>volume</w:t>
            </w:r>
            <w:r w:rsidRPr="000B576F">
              <w:rPr>
                <w:rFonts w:eastAsia="Times New Roman" w:cs="Times New Roman"/>
                <w:color w:val="000096"/>
                <w:sz w:val="22"/>
                <w:szCs w:val="22"/>
                <w:lang w:eastAsia="it-IT"/>
              </w:rPr>
              <w:t>&lt;/unittype&gt;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&lt;physfacet&gt;</w:t>
            </w:r>
            <w:r w:rsidRPr="000B576F">
              <w:rPr>
                <w:rFonts w:eastAsia="Times New Roman" w:cs="Times New Roman"/>
                <w:color w:val="000000"/>
                <w:sz w:val="22"/>
                <w:szCs w:val="22"/>
                <w:lang w:eastAsia="it-IT"/>
              </w:rPr>
              <w:t>Volume con coperta in pergamena, cartulazione originaria con parziali integrazioni moderne a matita blu cc. 1-476. Carte in pessime condizioni di conservazione, carta sfaldata, inchiostro sbiadito.</w:t>
            </w:r>
            <w:r w:rsidRPr="000B576F">
              <w:rPr>
                <w:rFonts w:eastAsia="Times New Roman" w:cs="Times New Roman"/>
                <w:color w:val="000096"/>
                <w:sz w:val="22"/>
                <w:szCs w:val="22"/>
                <w:lang w:eastAsia="it-IT"/>
              </w:rPr>
              <w:t>&lt;/physfacet&gt;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&lt;descriptivenote&gt;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t>Volume con coperta in pergamena, ….</w:t>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&lt;/descriptivenote&gt;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&lt;/physdescstructured&gt;</w:t>
            </w:r>
          </w:p>
          <w:p w:rsidR="003F2001" w:rsidRPr="000B576F" w:rsidRDefault="003F2001" w:rsidP="004D0920">
            <w:pPr>
              <w:snapToGrid/>
              <w:rPr>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Storia archivistica</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color w:val="000000"/>
                <w:sz w:val="22"/>
                <w:szCs w:val="22"/>
                <w:lang w:val="en-GB"/>
              </w:rPr>
            </w:pPr>
            <w:r w:rsidRPr="000B576F">
              <w:rPr>
                <w:color w:val="000000"/>
                <w:sz w:val="22"/>
                <w:szCs w:val="22"/>
                <w:lang w:val="en-GB"/>
              </w:rPr>
              <w:t>ead//custodhist/p</w:t>
            </w:r>
          </w:p>
          <w:p w:rsidR="003F2001" w:rsidRPr="000B576F" w:rsidRDefault="003F2001" w:rsidP="004D0920">
            <w:pPr>
              <w:rPr>
                <w:color w:val="000000"/>
                <w:sz w:val="22"/>
                <w:szCs w:val="22"/>
                <w:lang w:val="en-GB"/>
              </w:rPr>
            </w:pPr>
          </w:p>
          <w:p w:rsidR="003F2001" w:rsidRPr="000B576F" w:rsidRDefault="003F2001" w:rsidP="004D0920">
            <w:pPr>
              <w:rPr>
                <w:b/>
                <w:sz w:val="22"/>
                <w:szCs w:val="22"/>
                <w:lang w:val="en-GB"/>
              </w:rPr>
            </w:pPr>
            <w:r w:rsidRPr="000B576F">
              <w:rPr>
                <w:b/>
                <w:sz w:val="22"/>
                <w:szCs w:val="22"/>
                <w:lang w:val="en-GB"/>
              </w:rPr>
              <w:t>Esempio:</w:t>
            </w:r>
          </w:p>
          <w:p w:rsidR="003F2001" w:rsidRPr="000B576F" w:rsidRDefault="003F2001" w:rsidP="004D0920">
            <w:pPr>
              <w:widowControl/>
              <w:shd w:val="clear" w:color="auto" w:fill="FFFFFF"/>
              <w:suppressAutoHyphens w:val="0"/>
              <w:autoSpaceDE w:val="0"/>
              <w:autoSpaceDN w:val="0"/>
              <w:adjustRightInd w:val="0"/>
              <w:snapToGrid/>
              <w:jc w:val="left"/>
              <w:rPr>
                <w:color w:val="000000"/>
                <w:sz w:val="22"/>
                <w:szCs w:val="22"/>
              </w:rPr>
            </w:pPr>
            <w:r w:rsidRPr="000B576F">
              <w:rPr>
                <w:rFonts w:eastAsia="Times New Roman" w:cs="Times New Roman"/>
                <w:color w:val="000096"/>
                <w:sz w:val="22"/>
                <w:szCs w:val="22"/>
                <w:lang w:eastAsia="it-IT"/>
              </w:rPr>
              <w:t>&lt;custodhist&gt;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t xml:space="preserve"> La serie Danni di guerra fu consegnata dall'Intendenza di Finanza di Bolzano all'Archivio di Stato mediante vari versamenti tra il 30 giugno 1987 e l'8 marzo 1988.</w:t>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&lt;/custodhist&gt;</w:t>
            </w:r>
            <w:r w:rsidRPr="000B576F">
              <w:rPr>
                <w:rFonts w:eastAsia="Times New Roman" w:cs="Times New Roman"/>
                <w:color w:val="000000"/>
                <w:sz w:val="22"/>
                <w:szCs w:val="22"/>
                <w:lang w:eastAsia="it-IT"/>
              </w:rPr>
              <w:br/>
            </w: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Contenuto</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rPr>
            </w:pPr>
            <w:r w:rsidRPr="000B576F">
              <w:rPr>
                <w:b/>
                <w:sz w:val="22"/>
                <w:szCs w:val="22"/>
              </w:rPr>
              <w:t>Path XML:</w:t>
            </w:r>
          </w:p>
          <w:p w:rsidR="003F2001" w:rsidRPr="000B576F" w:rsidRDefault="003F2001" w:rsidP="004D0920">
            <w:pPr>
              <w:rPr>
                <w:color w:val="000000"/>
                <w:sz w:val="22"/>
                <w:szCs w:val="22"/>
              </w:rPr>
            </w:pPr>
            <w:r w:rsidRPr="000B576F">
              <w:rPr>
                <w:color w:val="000000"/>
                <w:sz w:val="22"/>
                <w:szCs w:val="22"/>
              </w:rPr>
              <w:t>ead//scopecontent/p</w:t>
            </w:r>
          </w:p>
          <w:p w:rsidR="003F2001" w:rsidRPr="000B576F" w:rsidRDefault="003F2001" w:rsidP="004D0920">
            <w:pPr>
              <w:rPr>
                <w:color w:val="000000"/>
                <w:sz w:val="22"/>
                <w:szCs w:val="22"/>
              </w:rPr>
            </w:pPr>
          </w:p>
          <w:p w:rsidR="003F2001" w:rsidRPr="000B576F" w:rsidRDefault="003F2001" w:rsidP="004D0920">
            <w:pPr>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&lt;scopecontent&gt;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t>La sottoserie contiene pratiche per il risarcimento dei danni di guerra, espletate a seguito delle disposizioni emanate dalla legge 22 ottobre 1981, n. 593 “Snellimento delle procedure di liquidazione relative a danni di guerra, alle requisizioni ed ai danni alleati, ai debiti contratti dalle formazioni partigiane e soppressione del commissariato per la sistemazione e la liquidazione dei contratti di guerra”. Ancora nel 1981 erano rimaste inevase diverse procedure rispondenti a tre categorie: domande di indennizzi e contributi per danni di guerra ………………[</w:t>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&lt;/scopecontent&gt;</w:t>
            </w:r>
          </w:p>
          <w:p w:rsidR="003F2001" w:rsidRPr="000B576F" w:rsidRDefault="003F2001" w:rsidP="004D0920">
            <w:pPr>
              <w:rPr>
                <w:color w:val="000000"/>
                <w:sz w:val="22"/>
                <w:szCs w:val="22"/>
                <w:lang w:val="en-GB"/>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Criteri di ordinamento</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rPr>
            </w:pPr>
            <w:r w:rsidRPr="000B576F">
              <w:rPr>
                <w:b/>
                <w:sz w:val="22"/>
                <w:szCs w:val="22"/>
              </w:rPr>
              <w:t>Path XML:</w:t>
            </w:r>
          </w:p>
          <w:p w:rsidR="003F2001" w:rsidRPr="000B576F" w:rsidRDefault="003F2001" w:rsidP="004D0920">
            <w:pPr>
              <w:rPr>
                <w:color w:val="000000"/>
                <w:sz w:val="22"/>
                <w:szCs w:val="22"/>
              </w:rPr>
            </w:pPr>
            <w:r w:rsidRPr="000B576F">
              <w:rPr>
                <w:color w:val="000000"/>
                <w:sz w:val="22"/>
                <w:szCs w:val="22"/>
              </w:rPr>
              <w:t>ead//arrangement/p</w:t>
            </w:r>
          </w:p>
          <w:p w:rsidR="003F2001" w:rsidRPr="000B576F" w:rsidRDefault="003F2001" w:rsidP="004D0920">
            <w:pPr>
              <w:rPr>
                <w:color w:val="000000"/>
                <w:sz w:val="22"/>
                <w:szCs w:val="22"/>
              </w:rPr>
            </w:pPr>
          </w:p>
          <w:p w:rsidR="003F2001" w:rsidRPr="000B576F" w:rsidRDefault="003F2001" w:rsidP="004D0920">
            <w:pPr>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&lt;arrangement&gt;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t>I fascicoli contenuti nelle quattro buste della sottoserie si sarebbero potuti riordinare per numero progressivo di posizione se ad ogni fascicolo fosse corrisposta  …………..</w:t>
            </w:r>
            <w:r w:rsidRPr="000B576F">
              <w:rPr>
                <w:rFonts w:eastAsia="Times New Roman" w:cs="Times New Roman"/>
                <w:color w:val="000000"/>
                <w:sz w:val="22"/>
                <w:szCs w:val="22"/>
                <w:lang w:eastAsia="it-IT"/>
              </w:rPr>
              <w:br/>
              <w:t>.</w:t>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&lt;/arrangement&gt;</w:t>
            </w:r>
          </w:p>
          <w:p w:rsidR="003F2001" w:rsidRPr="000B576F" w:rsidRDefault="003F2001" w:rsidP="004D0920">
            <w:pPr>
              <w:rPr>
                <w:color w:val="000000"/>
                <w:sz w:val="22"/>
                <w:szCs w:val="22"/>
              </w:rPr>
            </w:pPr>
          </w:p>
        </w:tc>
      </w:tr>
      <w:tr w:rsidR="003F2001" w:rsidRPr="000B576F" w:rsidTr="003F2001">
        <w:tc>
          <w:tcPr>
            <w:tcW w:w="874" w:type="pct"/>
            <w:shd w:val="clear" w:color="auto" w:fill="FFFFFF"/>
            <w:tcMar>
              <w:left w:w="65" w:type="dxa"/>
            </w:tcMar>
          </w:tcPr>
          <w:p w:rsidR="003F2001" w:rsidRPr="000B576F" w:rsidRDefault="003F2001" w:rsidP="004D0920">
            <w:pPr>
              <w:rPr>
                <w:sz w:val="22"/>
                <w:szCs w:val="22"/>
              </w:rPr>
            </w:pPr>
            <w:r w:rsidRPr="000B576F">
              <w:rPr>
                <w:sz w:val="22"/>
                <w:szCs w:val="22"/>
              </w:rPr>
              <w:t>Restrizioni all’accesso ai documenti</w:t>
            </w:r>
          </w:p>
          <w:p w:rsidR="003F2001" w:rsidRPr="000B576F" w:rsidRDefault="003F2001" w:rsidP="004D0920">
            <w:pPr>
              <w:rPr>
                <w:sz w:val="22"/>
                <w:szCs w:val="22"/>
              </w:rPr>
            </w:pPr>
            <w:r w:rsidRPr="000B576F">
              <w:rPr>
                <w:b/>
                <w:i/>
                <w:sz w:val="22"/>
                <w:szCs w:val="22"/>
              </w:rPr>
              <w:t>(Facoltativo Ripetibile)</w:t>
            </w:r>
          </w:p>
        </w:tc>
        <w:tc>
          <w:tcPr>
            <w:tcW w:w="4126" w:type="pct"/>
            <w:shd w:val="clear" w:color="auto" w:fill="FFFFFF"/>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color w:val="000000"/>
                <w:sz w:val="22"/>
                <w:szCs w:val="22"/>
                <w:lang w:val="en-GB"/>
              </w:rPr>
            </w:pPr>
            <w:r w:rsidRPr="000B576F">
              <w:rPr>
                <w:color w:val="000000"/>
                <w:sz w:val="22"/>
                <w:szCs w:val="22"/>
                <w:lang w:val="en-GB"/>
              </w:rPr>
              <w:t>ead//accessrestrict/p</w:t>
            </w:r>
          </w:p>
          <w:p w:rsidR="003F2001" w:rsidRPr="000B576F" w:rsidRDefault="003F2001" w:rsidP="004D0920">
            <w:pPr>
              <w:rPr>
                <w:color w:val="000000"/>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3F2001" w:rsidRPr="000B576F" w:rsidRDefault="003F2001" w:rsidP="004D0920">
            <w:pPr>
              <w:rPr>
                <w:color w:val="000000"/>
                <w:sz w:val="22"/>
                <w:szCs w:val="22"/>
              </w:rPr>
            </w:pPr>
            <w:r w:rsidRPr="000B576F">
              <w:rPr>
                <w:color w:val="000000"/>
                <w:sz w:val="22"/>
                <w:szCs w:val="22"/>
              </w:rPr>
              <w:t>per restrizioni riguardanti la disponibilità, la consultabilità dei documenti, le condizioni fisiche o la dislocazione del materiale.</w:t>
            </w:r>
          </w:p>
          <w:p w:rsidR="003F2001" w:rsidRPr="000B576F" w:rsidRDefault="003F2001" w:rsidP="004D0920">
            <w:pPr>
              <w:rPr>
                <w:sz w:val="22"/>
                <w:szCs w:val="22"/>
              </w:rPr>
            </w:pPr>
          </w:p>
          <w:p w:rsidR="003F2001" w:rsidRPr="000B576F" w:rsidRDefault="003F2001" w:rsidP="004D0920">
            <w:pPr>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&lt;accessrestrict&gt;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t>Condizioni di accesso non indicate.</w:t>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&lt;/accessrestrict&gt;</w:t>
            </w:r>
          </w:p>
          <w:p w:rsidR="003F2001" w:rsidRPr="000B576F" w:rsidRDefault="003F2001" w:rsidP="004D0920">
            <w:pPr>
              <w:rPr>
                <w:color w:val="000000"/>
                <w:sz w:val="22"/>
                <w:szCs w:val="22"/>
              </w:rPr>
            </w:pPr>
          </w:p>
        </w:tc>
      </w:tr>
      <w:tr w:rsidR="003F2001" w:rsidRPr="000B576F" w:rsidTr="003F2001">
        <w:tc>
          <w:tcPr>
            <w:tcW w:w="874" w:type="pct"/>
            <w:shd w:val="clear" w:color="auto" w:fill="FFFFFF"/>
            <w:tcMar>
              <w:left w:w="65" w:type="dxa"/>
            </w:tcMar>
          </w:tcPr>
          <w:p w:rsidR="003F2001" w:rsidRPr="000B576F" w:rsidRDefault="003F2001" w:rsidP="004D0920">
            <w:pPr>
              <w:rPr>
                <w:sz w:val="22"/>
                <w:szCs w:val="22"/>
              </w:rPr>
            </w:pPr>
            <w:r w:rsidRPr="000B576F">
              <w:rPr>
                <w:sz w:val="22"/>
                <w:szCs w:val="22"/>
              </w:rPr>
              <w:t>Restrizioni all’uso dei documenti</w:t>
            </w:r>
          </w:p>
          <w:p w:rsidR="003F2001" w:rsidRPr="000B576F" w:rsidRDefault="003F2001" w:rsidP="004D0920">
            <w:pPr>
              <w:rPr>
                <w:sz w:val="22"/>
                <w:szCs w:val="22"/>
              </w:rPr>
            </w:pPr>
            <w:r w:rsidRPr="000B576F">
              <w:rPr>
                <w:b/>
                <w:i/>
                <w:sz w:val="22"/>
                <w:szCs w:val="22"/>
              </w:rPr>
              <w:t>(Facoltativo Ripetibile)</w:t>
            </w:r>
          </w:p>
        </w:tc>
        <w:tc>
          <w:tcPr>
            <w:tcW w:w="4126" w:type="pct"/>
            <w:shd w:val="clear" w:color="auto" w:fill="FFFFFF"/>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color w:val="000000"/>
                <w:sz w:val="22"/>
                <w:szCs w:val="22"/>
                <w:lang w:val="en-GB"/>
              </w:rPr>
            </w:pPr>
            <w:r w:rsidRPr="000B576F">
              <w:rPr>
                <w:color w:val="000000"/>
                <w:sz w:val="22"/>
                <w:szCs w:val="22"/>
                <w:lang w:val="en-GB"/>
              </w:rPr>
              <w:t xml:space="preserve">ead//userrestrict/p </w:t>
            </w:r>
          </w:p>
          <w:p w:rsidR="00B77685" w:rsidRPr="000B576F" w:rsidRDefault="00B77685" w:rsidP="004D0920">
            <w:pPr>
              <w:rPr>
                <w:color w:val="000000"/>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B77685" w:rsidRPr="000B576F" w:rsidRDefault="00B77685" w:rsidP="004D0920">
            <w:pPr>
              <w:rPr>
                <w:color w:val="000000"/>
                <w:sz w:val="22"/>
                <w:szCs w:val="22"/>
              </w:rPr>
            </w:pPr>
            <w:r w:rsidRPr="000B576F">
              <w:rPr>
                <w:color w:val="000000"/>
                <w:sz w:val="22"/>
                <w:szCs w:val="22"/>
              </w:rPr>
              <w:t>per restrizioni all’uso del materiale dovute a licenze, regolamenti, limitazioni o procedure.</w:t>
            </w:r>
          </w:p>
          <w:p w:rsidR="003F2001" w:rsidRPr="000B576F" w:rsidRDefault="003F2001" w:rsidP="004D0920">
            <w:pPr>
              <w:rPr>
                <w:sz w:val="22"/>
                <w:szCs w:val="22"/>
              </w:rPr>
            </w:pPr>
          </w:p>
          <w:p w:rsidR="003F2001" w:rsidRPr="000B576F" w:rsidRDefault="003F2001" w:rsidP="004D0920">
            <w:pPr>
              <w:rPr>
                <w:color w:val="000000"/>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&lt;userestrict&gt;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t>Eventuali restrizioni all'utilizzo non indicate.</w:t>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&lt;/userestrict&gt;</w:t>
            </w:r>
          </w:p>
          <w:p w:rsidR="003F2001" w:rsidRPr="000B576F" w:rsidRDefault="003F2001" w:rsidP="004D0920">
            <w:pPr>
              <w:rPr>
                <w:color w:val="000000"/>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Documentazione collegata</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sz w:val="22"/>
                <w:szCs w:val="22"/>
                <w:lang w:val="en-GB"/>
              </w:rPr>
            </w:pPr>
            <w:r w:rsidRPr="000B576F">
              <w:rPr>
                <w:sz w:val="22"/>
                <w:szCs w:val="22"/>
                <w:lang w:val="en-GB"/>
              </w:rPr>
              <w:t>ead//relatedmaterial/archref/ref</w:t>
            </w:r>
          </w:p>
          <w:p w:rsidR="003F2001" w:rsidRPr="000B576F" w:rsidRDefault="003F2001" w:rsidP="004D0920">
            <w:pPr>
              <w:rPr>
                <w:sz w:val="22"/>
                <w:szCs w:val="22"/>
                <w:lang w:val="en-GB"/>
              </w:rPr>
            </w:pPr>
          </w:p>
          <w:p w:rsidR="003F2001" w:rsidRPr="000B576F" w:rsidRDefault="003F2001" w:rsidP="004D0920">
            <w:pPr>
              <w:rPr>
                <w:b/>
                <w:sz w:val="22"/>
                <w:szCs w:val="22"/>
              </w:rPr>
            </w:pPr>
            <w:r w:rsidRPr="000B576F">
              <w:rPr>
                <w:b/>
                <w:sz w:val="22"/>
                <w:szCs w:val="22"/>
              </w:rPr>
              <w:t>Note d’uso:</w:t>
            </w:r>
          </w:p>
          <w:p w:rsidR="003F2001" w:rsidRPr="000B576F" w:rsidRDefault="003F2001" w:rsidP="004D0920">
            <w:pPr>
              <w:rPr>
                <w:sz w:val="22"/>
                <w:szCs w:val="22"/>
              </w:rPr>
            </w:pPr>
            <w:r w:rsidRPr="000B576F">
              <w:rPr>
                <w:sz w:val="22"/>
                <w:szCs w:val="22"/>
              </w:rPr>
              <w:t>L’URI della documentazione citata va eventualmente indicata attraverso l’attributo @href.</w:t>
            </w:r>
          </w:p>
          <w:p w:rsidR="003F2001" w:rsidRPr="000B576F" w:rsidRDefault="003F2001" w:rsidP="004D0920">
            <w:pPr>
              <w:rPr>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Relazione con  Tipologia documentaria</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sz w:val="22"/>
                <w:szCs w:val="22"/>
                <w:lang w:val="en-GB"/>
              </w:rPr>
            </w:pPr>
            <w:r w:rsidRPr="000B576F">
              <w:rPr>
                <w:sz w:val="22"/>
                <w:szCs w:val="22"/>
                <w:lang w:val="en-GB"/>
              </w:rPr>
              <w:t>ead//controlaccess/genreform/</w:t>
            </w:r>
          </w:p>
          <w:p w:rsidR="003F2001" w:rsidRPr="000B576F" w:rsidRDefault="003F2001" w:rsidP="004D0920">
            <w:pPr>
              <w:rPr>
                <w:sz w:val="22"/>
                <w:szCs w:val="22"/>
                <w:lang w:val="en-GB"/>
              </w:rPr>
            </w:pPr>
          </w:p>
          <w:p w:rsidR="003F2001" w:rsidRPr="000B576F" w:rsidRDefault="003F2001" w:rsidP="004D0920">
            <w:pPr>
              <w:rPr>
                <w:b/>
                <w:sz w:val="22"/>
                <w:szCs w:val="22"/>
              </w:rPr>
            </w:pPr>
            <w:r w:rsidRPr="000B576F">
              <w:rPr>
                <w:b/>
                <w:sz w:val="22"/>
                <w:szCs w:val="22"/>
              </w:rPr>
              <w:t>Note d’uso:</w:t>
            </w:r>
          </w:p>
          <w:p w:rsidR="003F2001" w:rsidRPr="000B576F" w:rsidRDefault="003F2001" w:rsidP="004D0920">
            <w:pPr>
              <w:rPr>
                <w:sz w:val="22"/>
                <w:szCs w:val="22"/>
              </w:rPr>
            </w:pPr>
            <w:r w:rsidRPr="000B576F">
              <w:rPr>
                <w:sz w:val="22"/>
                <w:szCs w:val="22"/>
              </w:rPr>
              <w:t>Per la descrizione della tipologia documentaria è possibile utilizzare il sottoelemento &lt;part&gt; con attributo facoltativo @localtype</w:t>
            </w:r>
            <w:r w:rsidR="006C614A" w:rsidRPr="000B576F">
              <w:rPr>
                <w:sz w:val="22"/>
                <w:szCs w:val="22"/>
              </w:rPr>
              <w:t xml:space="preserve"> con valore “nome”</w:t>
            </w:r>
            <w:r w:rsidR="002363F7" w:rsidRPr="000B576F">
              <w:rPr>
                <w:sz w:val="22"/>
                <w:szCs w:val="22"/>
              </w:rPr>
              <w:t>,per indicarne</w:t>
            </w:r>
            <w:r w:rsidRPr="000B576F">
              <w:rPr>
                <w:sz w:val="22"/>
                <w:szCs w:val="22"/>
              </w:rPr>
              <w:t xml:space="preserve"> la denominazione</w:t>
            </w:r>
          </w:p>
          <w:p w:rsidR="003F2001" w:rsidRPr="000B576F" w:rsidRDefault="002363F7" w:rsidP="004D0920">
            <w:pPr>
              <w:rPr>
                <w:sz w:val="22"/>
                <w:szCs w:val="22"/>
              </w:rPr>
            </w:pPr>
            <w:r w:rsidRPr="000B576F">
              <w:rPr>
                <w:sz w:val="22"/>
                <w:szCs w:val="22"/>
              </w:rPr>
              <w:t>Un eventuale identificativo di riferimento</w:t>
            </w:r>
            <w:r w:rsidR="003F2001" w:rsidRPr="000B576F">
              <w:rPr>
                <w:sz w:val="22"/>
                <w:szCs w:val="22"/>
              </w:rPr>
              <w:t xml:space="preserve"> va riportato nell’attributo facoltativo @identifier del tag &lt;genreform&gt;</w:t>
            </w:r>
          </w:p>
          <w:p w:rsidR="003F2001" w:rsidRPr="000B576F" w:rsidRDefault="003F2001" w:rsidP="004D0920">
            <w:pPr>
              <w:rPr>
                <w:sz w:val="22"/>
                <w:szCs w:val="22"/>
              </w:rPr>
            </w:pPr>
            <w:r w:rsidRPr="000B576F">
              <w:rPr>
                <w:sz w:val="22"/>
                <w:szCs w:val="22"/>
              </w:rPr>
              <w:t>Nel caso sia disponibile un link ad un URI pubblico è possibile utilizzare l’attributo facoltativo @href</w:t>
            </w:r>
            <w:r w:rsidR="002363F7" w:rsidRPr="000B576F">
              <w:rPr>
                <w:sz w:val="22"/>
                <w:szCs w:val="22"/>
              </w:rPr>
              <w:t>,</w:t>
            </w:r>
            <w:r w:rsidRPr="000B576F">
              <w:rPr>
                <w:sz w:val="22"/>
                <w:szCs w:val="22"/>
              </w:rPr>
              <w:t xml:space="preserve"> disponibile in &lt;ref&gt;, sottoelemento di &lt;part&gt;.</w:t>
            </w:r>
          </w:p>
          <w:p w:rsidR="006C614A" w:rsidRPr="000B576F" w:rsidRDefault="006C614A" w:rsidP="004D0920">
            <w:pPr>
              <w:rPr>
                <w:sz w:val="22"/>
                <w:szCs w:val="22"/>
              </w:rPr>
            </w:pPr>
            <w:r w:rsidRPr="000B576F">
              <w:rPr>
                <w:sz w:val="22"/>
                <w:szCs w:val="22"/>
              </w:rPr>
              <w:t>&lt;part&gt; con valore di @localtype=”descrizione” può anche accogliere un eventuale testo descrittivo della tipologia documentaria.</w:t>
            </w:r>
          </w:p>
          <w:p w:rsidR="003F2001" w:rsidRPr="000B576F" w:rsidRDefault="003F2001" w:rsidP="004D0920">
            <w:pPr>
              <w:rPr>
                <w:sz w:val="22"/>
                <w:szCs w:val="22"/>
              </w:rPr>
            </w:pPr>
            <w:r w:rsidRPr="000B576F">
              <w:rPr>
                <w:b/>
                <w:sz w:val="22"/>
                <w:szCs w:val="22"/>
              </w:rPr>
              <w:t>Esempio:</w:t>
            </w:r>
          </w:p>
          <w:p w:rsidR="003F2001" w:rsidRPr="000B576F" w:rsidRDefault="003F2001" w:rsidP="004D0920">
            <w:pPr>
              <w:rPr>
                <w:sz w:val="22"/>
                <w:szCs w:val="22"/>
              </w:rPr>
            </w:pPr>
            <w:r w:rsidRPr="000B576F">
              <w:rPr>
                <w:sz w:val="22"/>
                <w:szCs w:val="22"/>
              </w:rPr>
              <w:t>Un esempio di tipologia documentaria tratta dal sistema S</w:t>
            </w:r>
            <w:r w:rsidR="002363F7" w:rsidRPr="000B576F">
              <w:rPr>
                <w:sz w:val="22"/>
                <w:szCs w:val="22"/>
              </w:rPr>
              <w:t>IUSA</w:t>
            </w:r>
            <w:r w:rsidRPr="000B576F">
              <w:rPr>
                <w:sz w:val="22"/>
                <w:szCs w:val="22"/>
              </w:rPr>
              <w:t>:</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&lt;genreform</w:t>
            </w:r>
            <w:r w:rsidRPr="000B576F">
              <w:rPr>
                <w:rFonts w:eastAsia="Times New Roman" w:cs="Times New Roman"/>
                <w:color w:val="F5844C"/>
                <w:sz w:val="22"/>
                <w:szCs w:val="22"/>
                <w:lang w:eastAsia="it-IT"/>
              </w:rPr>
              <w:t xml:space="preserve"> identifier</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"20"</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"nome"</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 xml:space="preserve"> Stato civile (1865 - )  </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&lt;ref</w:t>
            </w:r>
            <w:r w:rsidRPr="000B576F">
              <w:rPr>
                <w:rFonts w:eastAsia="Times New Roman" w:cs="Times New Roman"/>
                <w:color w:val="F5844C"/>
                <w:sz w:val="22"/>
                <w:szCs w:val="22"/>
                <w:lang w:eastAsia="it-IT"/>
              </w:rPr>
              <w:t xml:space="preserve"> href</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"http://siusa.archivi.beniculturali.it/cgi-bin/pagina.pl?TipoPag=profdocgen&amp;amp;Chiave=20&amp;amp;RicSez=profdocgen&amp;amp;RicVM=indice&amp;amp;RicTipoScheda=pdg"</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Scheda descrittiva in SIUSA</w:t>
            </w:r>
            <w:r w:rsidRPr="000B576F">
              <w:rPr>
                <w:rFonts w:eastAsia="Times New Roman" w:cs="Times New Roman"/>
                <w:color w:val="000096"/>
                <w:sz w:val="22"/>
                <w:szCs w:val="22"/>
                <w:lang w:eastAsia="it-IT"/>
              </w:rPr>
              <w:t>&lt;/ref&gt;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"descrizione"</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 xml:space="preserve">Lo stato civile costituisce il complesso delle posizioni giuridiche che la persona assume nella società o all'interno della famiglia (stati di cittadinanza, capacità e famiglia). La necessità di documentare con certezza tali situazioni soggettive è una esigenza giuridica alla cui affermazione hanno contribuito usi religiosi e civili., </w:t>
            </w:r>
            <w:r w:rsidR="002363F7" w:rsidRPr="000B576F">
              <w:rPr>
                <w:rFonts w:eastAsia="Times New Roman" w:cs="Times New Roman"/>
                <w:color w:val="000000"/>
                <w:sz w:val="22"/>
                <w:szCs w:val="22"/>
                <w:lang w:eastAsia="it-IT"/>
              </w:rPr>
              <w:t>[…].</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&lt;/genreform&gt;</w:t>
            </w:r>
          </w:p>
          <w:p w:rsidR="003F2001" w:rsidRPr="000B576F" w:rsidRDefault="003F2001" w:rsidP="004D0920">
            <w:pPr>
              <w:rPr>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Relazione con Soggetto conservatore</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rPr>
            </w:pPr>
            <w:r w:rsidRPr="000B576F">
              <w:rPr>
                <w:b/>
                <w:sz w:val="22"/>
                <w:szCs w:val="22"/>
              </w:rPr>
              <w:t>Path XML:</w:t>
            </w:r>
          </w:p>
          <w:p w:rsidR="006C614A" w:rsidRPr="000B576F" w:rsidRDefault="006C614A" w:rsidP="004D0920">
            <w:pPr>
              <w:rPr>
                <w:sz w:val="22"/>
                <w:szCs w:val="22"/>
              </w:rPr>
            </w:pPr>
            <w:r w:rsidRPr="000B576F">
              <w:rPr>
                <w:sz w:val="22"/>
                <w:szCs w:val="22"/>
              </w:rPr>
              <w:t>Si usano tre sottoelementi specifici a seconda che si tratti di un produttore ente, persona o famiglia:</w:t>
            </w:r>
          </w:p>
          <w:p w:rsidR="003F2001" w:rsidRPr="000B576F" w:rsidRDefault="003F2001" w:rsidP="004D0920">
            <w:pPr>
              <w:rPr>
                <w:sz w:val="22"/>
                <w:szCs w:val="22"/>
                <w:lang w:val="en-GB"/>
              </w:rPr>
            </w:pPr>
            <w:r w:rsidRPr="000B576F">
              <w:rPr>
                <w:sz w:val="22"/>
                <w:szCs w:val="22"/>
                <w:lang w:val="en-GB"/>
              </w:rPr>
              <w:t>ead//did/repository/corpname</w:t>
            </w:r>
          </w:p>
          <w:p w:rsidR="006C614A" w:rsidRPr="000B576F" w:rsidRDefault="006C614A" w:rsidP="004D0920">
            <w:pPr>
              <w:rPr>
                <w:sz w:val="22"/>
                <w:szCs w:val="22"/>
                <w:lang w:val="en-GB"/>
              </w:rPr>
            </w:pPr>
            <w:r w:rsidRPr="000B576F">
              <w:rPr>
                <w:sz w:val="22"/>
                <w:szCs w:val="22"/>
                <w:lang w:val="en-GB"/>
              </w:rPr>
              <w:t>ead//did/repository/persname</w:t>
            </w:r>
          </w:p>
          <w:p w:rsidR="006C614A" w:rsidRPr="000B576F" w:rsidRDefault="006C614A" w:rsidP="004D0920">
            <w:pPr>
              <w:rPr>
                <w:sz w:val="22"/>
                <w:szCs w:val="22"/>
                <w:lang w:val="en-GB"/>
              </w:rPr>
            </w:pPr>
            <w:r w:rsidRPr="000B576F">
              <w:rPr>
                <w:sz w:val="22"/>
                <w:szCs w:val="22"/>
                <w:lang w:val="en-GB"/>
              </w:rPr>
              <w:t>ead//did/repository/famname</w:t>
            </w:r>
          </w:p>
          <w:p w:rsidR="003F2001" w:rsidRPr="000B576F" w:rsidRDefault="003F2001" w:rsidP="004D0920">
            <w:pPr>
              <w:rPr>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B77685" w:rsidRPr="000B576F" w:rsidRDefault="00B77685" w:rsidP="006C614A">
            <w:pPr>
              <w:rPr>
                <w:sz w:val="22"/>
                <w:szCs w:val="22"/>
              </w:rPr>
            </w:pPr>
            <w:r w:rsidRPr="000B576F">
              <w:rPr>
                <w:sz w:val="22"/>
                <w:szCs w:val="22"/>
              </w:rPr>
              <w:t xml:space="preserve">Nell’attributo @identifier, si inserisce il </w:t>
            </w:r>
            <w:r w:rsidR="006C614A" w:rsidRPr="000B576F">
              <w:rPr>
                <w:sz w:val="22"/>
                <w:szCs w:val="22"/>
              </w:rPr>
              <w:t xml:space="preserve">codice identificativo specifico, mentre in uno specifico sottoelemento </w:t>
            </w:r>
            <w:r w:rsidRPr="000B576F">
              <w:rPr>
                <w:sz w:val="22"/>
                <w:szCs w:val="22"/>
              </w:rPr>
              <w:t xml:space="preserve">&lt;part&gt; si inserisce </w:t>
            </w:r>
            <w:r w:rsidR="006C614A" w:rsidRPr="000B576F">
              <w:rPr>
                <w:sz w:val="22"/>
                <w:szCs w:val="22"/>
              </w:rPr>
              <w:t>la denominazione</w:t>
            </w:r>
            <w:r w:rsidRPr="000B576F">
              <w:rPr>
                <w:sz w:val="22"/>
                <w:szCs w:val="22"/>
              </w:rPr>
              <w:t xml:space="preserve"> del soggetto conservatore.</w:t>
            </w:r>
          </w:p>
          <w:p w:rsidR="003F2001" w:rsidRPr="000B576F" w:rsidRDefault="003F2001" w:rsidP="004D0920">
            <w:pPr>
              <w:rPr>
                <w:sz w:val="22"/>
                <w:szCs w:val="22"/>
              </w:rPr>
            </w:pPr>
            <w:r w:rsidRPr="000B576F">
              <w:rPr>
                <w:sz w:val="22"/>
                <w:szCs w:val="22"/>
              </w:rPr>
              <w:t>L'indicazione della cronologia è riportata nella relazione fra soggetto conservatore e complesso archivistico.</w:t>
            </w:r>
          </w:p>
          <w:p w:rsidR="003F2001" w:rsidRPr="000B576F" w:rsidRDefault="003F2001" w:rsidP="004D0920">
            <w:pPr>
              <w:rPr>
                <w:sz w:val="22"/>
                <w:szCs w:val="22"/>
              </w:rPr>
            </w:pPr>
            <w:r w:rsidRPr="000B576F">
              <w:rPr>
                <w:sz w:val="22"/>
                <w:szCs w:val="22"/>
              </w:rPr>
              <w:t>Si può eventualmente utilizzare anche il tag &lt;address&gt; nel caso in cui si voglia indicare l’indirizzo del soggetto conservatore ma questa scelta non è vincolante né in importazione che in esportazione.</w:t>
            </w:r>
          </w:p>
          <w:p w:rsidR="003F2001" w:rsidRPr="000B576F" w:rsidRDefault="003F2001" w:rsidP="004D0920">
            <w:pPr>
              <w:rPr>
                <w:sz w:val="22"/>
                <w:szCs w:val="22"/>
              </w:rPr>
            </w:pPr>
          </w:p>
          <w:p w:rsidR="003F2001" w:rsidRPr="000B576F" w:rsidRDefault="003F2001" w:rsidP="004D0920">
            <w:pPr>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&lt;corpname</w:t>
            </w:r>
            <w:r w:rsidRPr="000B576F">
              <w:rPr>
                <w:rFonts w:eastAsia="Times New Roman" w:cs="Times New Roman"/>
                <w:color w:val="F5844C"/>
                <w:sz w:val="22"/>
                <w:szCs w:val="22"/>
                <w:lang w:eastAsia="it-IT"/>
              </w:rPr>
              <w:t xml:space="preserve"> identifier</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"san.cat.sogC.4939"</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t>Archivio di Stato di Bolzano</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&lt;/corpname&gt;</w:t>
            </w:r>
          </w:p>
          <w:p w:rsidR="003F2001" w:rsidRPr="000B576F" w:rsidRDefault="003F2001" w:rsidP="004D0920">
            <w:pPr>
              <w:rPr>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Relazione con Soggetto produttore</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rPr>
            </w:pPr>
            <w:r w:rsidRPr="000B576F">
              <w:rPr>
                <w:b/>
                <w:sz w:val="22"/>
                <w:szCs w:val="22"/>
              </w:rPr>
              <w:t>Path XML:</w:t>
            </w:r>
          </w:p>
          <w:p w:rsidR="003F2001" w:rsidRPr="000B576F" w:rsidRDefault="003F2001" w:rsidP="004D0920">
            <w:pPr>
              <w:rPr>
                <w:sz w:val="22"/>
                <w:szCs w:val="22"/>
              </w:rPr>
            </w:pPr>
            <w:r w:rsidRPr="000B576F">
              <w:rPr>
                <w:sz w:val="22"/>
                <w:szCs w:val="22"/>
              </w:rPr>
              <w:t>Si usano tre sottoelementi specifici a seconda che si tratti di un produttore ente, persona o famiglia:</w:t>
            </w:r>
          </w:p>
          <w:p w:rsidR="003F2001" w:rsidRPr="000B576F" w:rsidRDefault="003F2001" w:rsidP="004D0920">
            <w:pPr>
              <w:rPr>
                <w:sz w:val="22"/>
                <w:szCs w:val="22"/>
                <w:lang w:val="en-GB"/>
              </w:rPr>
            </w:pPr>
            <w:r w:rsidRPr="000B576F">
              <w:rPr>
                <w:sz w:val="22"/>
                <w:szCs w:val="22"/>
                <w:lang w:val="en-GB"/>
              </w:rPr>
              <w:t>ead//did/origination/corpname/;</w:t>
            </w:r>
          </w:p>
          <w:p w:rsidR="003F2001" w:rsidRPr="000B576F" w:rsidRDefault="003F2001" w:rsidP="004D0920">
            <w:pPr>
              <w:rPr>
                <w:sz w:val="22"/>
                <w:szCs w:val="22"/>
                <w:lang w:val="en-GB"/>
              </w:rPr>
            </w:pPr>
            <w:r w:rsidRPr="000B576F">
              <w:rPr>
                <w:sz w:val="22"/>
                <w:szCs w:val="22"/>
                <w:lang w:val="en-GB"/>
              </w:rPr>
              <w:t>ead//did/origination/persname/;</w:t>
            </w:r>
          </w:p>
          <w:p w:rsidR="003F2001" w:rsidRPr="000B576F" w:rsidRDefault="003F2001" w:rsidP="004D0920">
            <w:pPr>
              <w:rPr>
                <w:sz w:val="22"/>
                <w:szCs w:val="22"/>
                <w:lang w:val="en-GB"/>
              </w:rPr>
            </w:pPr>
            <w:r w:rsidRPr="000B576F">
              <w:rPr>
                <w:sz w:val="22"/>
                <w:szCs w:val="22"/>
                <w:lang w:val="en-GB"/>
              </w:rPr>
              <w:t>ead//did/origination/famname/.</w:t>
            </w:r>
          </w:p>
          <w:p w:rsidR="003F2001" w:rsidRPr="000B576F" w:rsidRDefault="003F2001" w:rsidP="004D0920">
            <w:pPr>
              <w:rPr>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3F2001" w:rsidRPr="000B576F" w:rsidRDefault="003F2001" w:rsidP="004D0920">
            <w:pPr>
              <w:rPr>
                <w:sz w:val="22"/>
                <w:szCs w:val="22"/>
              </w:rPr>
            </w:pPr>
            <w:r w:rsidRPr="000B576F">
              <w:rPr>
                <w:sz w:val="22"/>
                <w:szCs w:val="22"/>
              </w:rPr>
              <w:t>A livello dei sottoelementi specifici, un attributo @identifier reca il codice identificativo  del produttore. Per ciascuno di essi, la denominazione va inserita in un ulteriore sottoelemento &lt;part&gt;.</w:t>
            </w:r>
          </w:p>
          <w:p w:rsidR="003F2001" w:rsidRPr="000B576F" w:rsidRDefault="003F2001" w:rsidP="004D0920">
            <w:pPr>
              <w:rPr>
                <w:sz w:val="22"/>
                <w:szCs w:val="22"/>
              </w:rPr>
            </w:pPr>
          </w:p>
          <w:p w:rsidR="003F2001" w:rsidRPr="000B576F" w:rsidRDefault="003F2001" w:rsidP="004D0920">
            <w:pPr>
              <w:rPr>
                <w:b/>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&lt;corpname</w:t>
            </w:r>
            <w:r w:rsidRPr="000B576F">
              <w:rPr>
                <w:rFonts w:eastAsia="Times New Roman" w:cs="Times New Roman"/>
                <w:color w:val="F5844C"/>
                <w:sz w:val="22"/>
                <w:szCs w:val="22"/>
                <w:lang w:eastAsia="it-IT"/>
              </w:rPr>
              <w:t xml:space="preserve"> identifier</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"IT-ASBZ-CC236400094"</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t>Intendenza di finanza di Bolzano</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&lt;/corpname&gt;</w:t>
            </w:r>
          </w:p>
          <w:p w:rsidR="003F2001" w:rsidRPr="000B576F" w:rsidRDefault="003F2001" w:rsidP="004D0920">
            <w:pPr>
              <w:rPr>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Strumenti di ricerca interni</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color w:val="000000"/>
                <w:sz w:val="22"/>
                <w:szCs w:val="22"/>
                <w:lang w:val="en-GB"/>
              </w:rPr>
            </w:pPr>
            <w:r w:rsidRPr="000B576F">
              <w:rPr>
                <w:color w:val="000000"/>
                <w:sz w:val="22"/>
                <w:szCs w:val="22"/>
                <w:lang w:val="en-GB"/>
              </w:rPr>
              <w:t>ead//relations/relation/</w:t>
            </w:r>
          </w:p>
          <w:p w:rsidR="003F2001" w:rsidRPr="000B576F" w:rsidRDefault="003F2001" w:rsidP="004D0920">
            <w:pPr>
              <w:rPr>
                <w:sz w:val="22"/>
                <w:szCs w:val="22"/>
                <w:lang w:val="en-GB"/>
              </w:rPr>
            </w:pPr>
          </w:p>
          <w:p w:rsidR="003F2001" w:rsidRPr="000B576F" w:rsidRDefault="003F2001" w:rsidP="004D0920">
            <w:pPr>
              <w:rPr>
                <w:b/>
                <w:sz w:val="22"/>
                <w:szCs w:val="22"/>
              </w:rPr>
            </w:pPr>
            <w:r w:rsidRPr="000B576F">
              <w:rPr>
                <w:b/>
                <w:sz w:val="22"/>
                <w:szCs w:val="22"/>
              </w:rPr>
              <w:t>Note d’uso:</w:t>
            </w:r>
          </w:p>
          <w:p w:rsidR="00B77685" w:rsidRPr="000B576F" w:rsidRDefault="00B77685" w:rsidP="004D0920">
            <w:pPr>
              <w:rPr>
                <w:sz w:val="22"/>
                <w:szCs w:val="22"/>
              </w:rPr>
            </w:pPr>
            <w:r w:rsidRPr="000B576F">
              <w:rPr>
                <w:color w:val="000000"/>
                <w:sz w:val="22"/>
                <w:szCs w:val="22"/>
              </w:rPr>
              <w:t xml:space="preserve">con attributi </w:t>
            </w:r>
          </w:p>
          <w:p w:rsidR="00B77685" w:rsidRPr="000B576F" w:rsidRDefault="00B77685" w:rsidP="004D0920">
            <w:pPr>
              <w:rPr>
                <w:sz w:val="22"/>
                <w:szCs w:val="22"/>
              </w:rPr>
            </w:pPr>
            <w:r w:rsidRPr="000B576F">
              <w:rPr>
                <w:sz w:val="22"/>
                <w:szCs w:val="22"/>
              </w:rPr>
              <w:t>@relationtype="</w:t>
            </w:r>
            <w:r w:rsidRPr="000B576F">
              <w:rPr>
                <w:color w:val="000000"/>
                <w:sz w:val="22"/>
                <w:szCs w:val="22"/>
              </w:rPr>
              <w:t>resourcerelation</w:t>
            </w:r>
            <w:r w:rsidRPr="000B576F">
              <w:rPr>
                <w:sz w:val="22"/>
                <w:szCs w:val="22"/>
              </w:rPr>
              <w:t>";</w:t>
            </w:r>
          </w:p>
          <w:p w:rsidR="00B77685" w:rsidRPr="000B576F" w:rsidRDefault="00B77685" w:rsidP="004D0920">
            <w:pPr>
              <w:rPr>
                <w:sz w:val="22"/>
                <w:szCs w:val="22"/>
              </w:rPr>
            </w:pPr>
            <w:r w:rsidRPr="000B576F">
              <w:rPr>
                <w:sz w:val="22"/>
                <w:szCs w:val="22"/>
              </w:rPr>
              <w:t>@href contenente l’URI dell’eventuale elemento correlato</w:t>
            </w:r>
          </w:p>
          <w:p w:rsidR="003F2001" w:rsidRPr="000B576F" w:rsidRDefault="003F2001" w:rsidP="004D0920">
            <w:pPr>
              <w:rPr>
                <w:sz w:val="22"/>
                <w:szCs w:val="22"/>
              </w:rPr>
            </w:pPr>
            <w:r w:rsidRPr="000B576F">
              <w:rPr>
                <w:sz w:val="22"/>
                <w:szCs w:val="22"/>
              </w:rPr>
              <w:t xml:space="preserve">In &lt;relationentry&gt; con attributo </w:t>
            </w:r>
            <w:r w:rsidRPr="000B576F">
              <w:rPr>
                <w:color w:val="000000"/>
                <w:sz w:val="22"/>
                <w:szCs w:val="22"/>
              </w:rPr>
              <w:t xml:space="preserve">@localtype=”strumentoRicercaInterno” </w:t>
            </w:r>
            <w:r w:rsidRPr="000B576F">
              <w:rPr>
                <w:sz w:val="22"/>
                <w:szCs w:val="22"/>
              </w:rPr>
              <w:t>va invece inserita la didascalia dell’URI se presente o una descrizione dello strumento.</w:t>
            </w:r>
          </w:p>
          <w:p w:rsidR="003F2001" w:rsidRPr="000B576F" w:rsidRDefault="003F2001" w:rsidP="004D0920">
            <w:pPr>
              <w:rPr>
                <w:sz w:val="22"/>
                <w:szCs w:val="22"/>
              </w:rPr>
            </w:pPr>
          </w:p>
          <w:p w:rsidR="009E3059" w:rsidRPr="000B576F" w:rsidRDefault="009E3059" w:rsidP="004D0920">
            <w:pPr>
              <w:rPr>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Relazione con Strumento di ricerca</w:t>
            </w:r>
          </w:p>
          <w:p w:rsidR="003F2001" w:rsidRPr="000B576F" w:rsidRDefault="003F2001" w:rsidP="004D0920">
            <w:pPr>
              <w:rPr>
                <w:sz w:val="22"/>
                <w:szCs w:val="22"/>
              </w:rPr>
            </w:pPr>
            <w:r w:rsidRPr="000B576F">
              <w:rPr>
                <w:b/>
                <w:i/>
                <w:sz w:val="22"/>
                <w:szCs w:val="22"/>
              </w:rPr>
              <w:t>(Facoltativo Ripetibile)</w:t>
            </w:r>
          </w:p>
        </w:tc>
        <w:tc>
          <w:tcPr>
            <w:tcW w:w="4126" w:type="pct"/>
          </w:tcPr>
          <w:p w:rsidR="00F14412" w:rsidRPr="000B576F" w:rsidRDefault="00F14412" w:rsidP="00F14412">
            <w:pPr>
              <w:rPr>
                <w:b/>
                <w:sz w:val="22"/>
                <w:szCs w:val="22"/>
                <w:lang w:val="en-GB"/>
              </w:rPr>
            </w:pPr>
            <w:r w:rsidRPr="000B576F">
              <w:rPr>
                <w:b/>
                <w:sz w:val="22"/>
                <w:szCs w:val="22"/>
                <w:lang w:val="en-GB"/>
              </w:rPr>
              <w:t>Path XML:</w:t>
            </w:r>
          </w:p>
          <w:p w:rsidR="00F14412" w:rsidRPr="000B576F" w:rsidRDefault="00F14412" w:rsidP="00F14412">
            <w:pPr>
              <w:rPr>
                <w:sz w:val="22"/>
                <w:szCs w:val="22"/>
                <w:lang w:val="en-GB"/>
              </w:rPr>
            </w:pPr>
            <w:r w:rsidRPr="000B576F">
              <w:rPr>
                <w:sz w:val="22"/>
                <w:szCs w:val="22"/>
                <w:lang w:val="en-GB"/>
              </w:rPr>
              <w:t>ead//otherfindaid/archref</w:t>
            </w:r>
          </w:p>
          <w:p w:rsidR="00F14412" w:rsidRPr="000B576F" w:rsidRDefault="00F14412" w:rsidP="00F14412">
            <w:pPr>
              <w:rPr>
                <w:sz w:val="22"/>
                <w:szCs w:val="22"/>
                <w:lang w:val="en-GB"/>
              </w:rPr>
            </w:pPr>
          </w:p>
          <w:p w:rsidR="00F14412" w:rsidRPr="000B576F" w:rsidRDefault="00F14412" w:rsidP="00F14412">
            <w:pPr>
              <w:rPr>
                <w:sz w:val="22"/>
                <w:szCs w:val="22"/>
                <w:lang w:val="en-GB"/>
              </w:rPr>
            </w:pPr>
            <w:r w:rsidRPr="000B576F">
              <w:rPr>
                <w:b/>
                <w:sz w:val="22"/>
                <w:szCs w:val="22"/>
                <w:lang w:val="en-GB"/>
              </w:rPr>
              <w:t>Note d’uso:</w:t>
            </w:r>
          </w:p>
          <w:p w:rsidR="00DD468B" w:rsidRPr="000B576F" w:rsidRDefault="00DD468B" w:rsidP="00F14412">
            <w:pPr>
              <w:rPr>
                <w:sz w:val="22"/>
                <w:szCs w:val="22"/>
                <w:lang w:val="en-GB"/>
              </w:rPr>
            </w:pPr>
            <w:r w:rsidRPr="000B576F">
              <w:rPr>
                <w:sz w:val="22"/>
                <w:szCs w:val="22"/>
                <w:lang w:val="en-GB"/>
              </w:rPr>
              <w:t xml:space="preserve">Questo campo </w:t>
            </w:r>
            <w:r w:rsidR="000837D9" w:rsidRPr="000B576F">
              <w:rPr>
                <w:sz w:val="22"/>
                <w:szCs w:val="22"/>
                <w:lang w:val="en-GB"/>
              </w:rPr>
              <w:t xml:space="preserve">deve essere </w:t>
            </w:r>
            <w:r w:rsidRPr="000B576F">
              <w:rPr>
                <w:sz w:val="22"/>
                <w:szCs w:val="22"/>
                <w:lang w:val="en-GB"/>
              </w:rPr>
              <w:t xml:space="preserve">valorizzato solo se è possibile </w:t>
            </w:r>
            <w:r w:rsidR="000837D9" w:rsidRPr="000B576F">
              <w:rPr>
                <w:sz w:val="22"/>
                <w:szCs w:val="22"/>
                <w:lang w:val="en-GB"/>
              </w:rPr>
              <w:t>discriminare</w:t>
            </w:r>
            <w:r w:rsidRPr="000B576F">
              <w:rPr>
                <w:sz w:val="22"/>
                <w:szCs w:val="22"/>
                <w:lang w:val="en-GB"/>
              </w:rPr>
              <w:t xml:space="preserve"> nel sistema </w:t>
            </w:r>
            <w:r w:rsidR="000837D9" w:rsidRPr="000B576F">
              <w:rPr>
                <w:sz w:val="22"/>
                <w:szCs w:val="22"/>
                <w:lang w:val="en-GB"/>
              </w:rPr>
              <w:t>informativo di ori</w:t>
            </w:r>
            <w:r w:rsidRPr="000B576F">
              <w:rPr>
                <w:sz w:val="22"/>
                <w:szCs w:val="22"/>
                <w:lang w:val="en-GB"/>
              </w:rPr>
              <w:t>gine l</w:t>
            </w:r>
            <w:r w:rsidR="000837D9" w:rsidRPr="000B576F">
              <w:rPr>
                <w:sz w:val="22"/>
                <w:szCs w:val="22"/>
                <w:lang w:val="en-GB"/>
              </w:rPr>
              <w:t>a</w:t>
            </w:r>
            <w:r w:rsidRPr="000B576F">
              <w:rPr>
                <w:sz w:val="22"/>
                <w:szCs w:val="22"/>
                <w:lang w:val="en-GB"/>
              </w:rPr>
              <w:t xml:space="preserve"> relazione con uno strument</w:t>
            </w:r>
            <w:r w:rsidR="009466BC">
              <w:rPr>
                <w:sz w:val="22"/>
                <w:szCs w:val="22"/>
                <w:lang w:val="en-GB"/>
              </w:rPr>
              <w:t>o</w:t>
            </w:r>
            <w:r w:rsidRPr="000B576F">
              <w:rPr>
                <w:sz w:val="22"/>
                <w:szCs w:val="22"/>
                <w:lang w:val="en-GB"/>
              </w:rPr>
              <w:t xml:space="preserve"> di ricerca</w:t>
            </w:r>
            <w:r w:rsidR="009466BC">
              <w:rPr>
                <w:sz w:val="22"/>
                <w:szCs w:val="22"/>
                <w:lang w:val="en-GB"/>
              </w:rPr>
              <w:t xml:space="preserve"> e se non esiste una entità strumento di ricerca autonomo.</w:t>
            </w:r>
          </w:p>
          <w:p w:rsidR="00DD468B" w:rsidRPr="000B576F" w:rsidRDefault="00DD468B" w:rsidP="00F14412">
            <w:pPr>
              <w:rPr>
                <w:sz w:val="22"/>
                <w:szCs w:val="22"/>
                <w:lang w:val="en-GB"/>
              </w:rPr>
            </w:pPr>
            <w:r w:rsidRPr="000B576F">
              <w:rPr>
                <w:sz w:val="22"/>
                <w:szCs w:val="22"/>
                <w:lang w:val="en-GB"/>
              </w:rPr>
              <w:t xml:space="preserve">Nel caso non sia </w:t>
            </w:r>
            <w:r w:rsidR="000837D9" w:rsidRPr="000B576F">
              <w:rPr>
                <w:sz w:val="22"/>
                <w:szCs w:val="22"/>
                <w:lang w:val="en-GB"/>
              </w:rPr>
              <w:t>possibile</w:t>
            </w:r>
            <w:r w:rsidRPr="000B576F">
              <w:rPr>
                <w:sz w:val="22"/>
                <w:szCs w:val="22"/>
                <w:lang w:val="en-GB"/>
              </w:rPr>
              <w:t xml:space="preserve">, l’elemento </w:t>
            </w:r>
            <w:r w:rsidR="000837D9" w:rsidRPr="000B576F">
              <w:rPr>
                <w:sz w:val="22"/>
                <w:szCs w:val="22"/>
                <w:lang w:val="en-GB"/>
              </w:rPr>
              <w:t xml:space="preserve">collegato deve essere gestito come una </w:t>
            </w:r>
            <w:r w:rsidRPr="000B576F">
              <w:rPr>
                <w:sz w:val="22"/>
                <w:szCs w:val="22"/>
                <w:lang w:val="en-GB"/>
              </w:rPr>
              <w:t>url</w:t>
            </w:r>
            <w:r w:rsidR="000837D9" w:rsidRPr="000B576F">
              <w:rPr>
                <w:sz w:val="22"/>
                <w:szCs w:val="22"/>
                <w:lang w:val="en-GB"/>
              </w:rPr>
              <w:t xml:space="preserve"> e rientrare quindi fra le relazioni</w:t>
            </w:r>
            <w:r w:rsidRPr="000B576F">
              <w:rPr>
                <w:sz w:val="22"/>
                <w:szCs w:val="22"/>
                <w:lang w:val="en-GB"/>
              </w:rPr>
              <w:t>.</w:t>
            </w:r>
          </w:p>
          <w:p w:rsidR="00DD468B" w:rsidRPr="000B576F" w:rsidRDefault="00DD468B" w:rsidP="00F14412">
            <w:pPr>
              <w:rPr>
                <w:sz w:val="22"/>
                <w:szCs w:val="22"/>
                <w:lang w:val="en-GB"/>
              </w:rPr>
            </w:pPr>
            <w:r w:rsidRPr="000B576F">
              <w:rPr>
                <w:sz w:val="22"/>
                <w:szCs w:val="22"/>
                <w:lang w:val="en-GB"/>
              </w:rPr>
              <w:t>Il si</w:t>
            </w:r>
            <w:r w:rsidR="006C609E" w:rsidRPr="000B576F">
              <w:rPr>
                <w:sz w:val="22"/>
                <w:szCs w:val="22"/>
                <w:lang w:val="en-GB"/>
              </w:rPr>
              <w:t>s</w:t>
            </w:r>
            <w:r w:rsidRPr="000B576F">
              <w:rPr>
                <w:sz w:val="22"/>
                <w:szCs w:val="22"/>
                <w:lang w:val="en-GB"/>
              </w:rPr>
              <w:t xml:space="preserve">tema </w:t>
            </w:r>
            <w:r w:rsidR="00B92389" w:rsidRPr="000B576F">
              <w:rPr>
                <w:sz w:val="22"/>
                <w:szCs w:val="22"/>
                <w:lang w:val="en-GB"/>
              </w:rPr>
              <w:t xml:space="preserve">informative </w:t>
            </w:r>
            <w:r w:rsidRPr="000B576F">
              <w:rPr>
                <w:sz w:val="22"/>
                <w:szCs w:val="22"/>
                <w:lang w:val="en-GB"/>
              </w:rPr>
              <w:t xml:space="preserve">che importa </w:t>
            </w:r>
            <w:r w:rsidR="00B92389" w:rsidRPr="000B576F">
              <w:rPr>
                <w:sz w:val="22"/>
                <w:szCs w:val="22"/>
                <w:lang w:val="en-GB"/>
              </w:rPr>
              <w:t xml:space="preserve">le indicazioni dello strumenti di ricerca e </w:t>
            </w:r>
            <w:r w:rsidRPr="000B576F">
              <w:rPr>
                <w:sz w:val="22"/>
                <w:szCs w:val="22"/>
                <w:lang w:val="en-GB"/>
              </w:rPr>
              <w:t xml:space="preserve">la </w:t>
            </w:r>
            <w:r w:rsidR="00B92389" w:rsidRPr="000B576F">
              <w:rPr>
                <w:sz w:val="22"/>
                <w:szCs w:val="22"/>
                <w:lang w:val="en-GB"/>
              </w:rPr>
              <w:t xml:space="preserve">relativa </w:t>
            </w:r>
            <w:r w:rsidRPr="000B576F">
              <w:rPr>
                <w:sz w:val="22"/>
                <w:szCs w:val="22"/>
                <w:lang w:val="en-GB"/>
              </w:rPr>
              <w:t xml:space="preserve">relazione dovrebbere essere in grado di costruire una entità di tipo </w:t>
            </w:r>
            <w:r w:rsidR="00B92389" w:rsidRPr="000B576F">
              <w:rPr>
                <w:sz w:val="22"/>
                <w:szCs w:val="22"/>
                <w:lang w:val="en-GB"/>
              </w:rPr>
              <w:t xml:space="preserve">strumenti </w:t>
            </w:r>
            <w:r w:rsidR="006C609E" w:rsidRPr="000B576F">
              <w:rPr>
                <w:sz w:val="22"/>
                <w:szCs w:val="22"/>
                <w:lang w:val="en-GB"/>
              </w:rPr>
              <w:t xml:space="preserve">di ricerca </w:t>
            </w:r>
            <w:r w:rsidR="00B92389" w:rsidRPr="000B576F">
              <w:rPr>
                <w:sz w:val="22"/>
                <w:szCs w:val="22"/>
                <w:lang w:val="en-GB"/>
              </w:rPr>
              <w:t>con le informazioni di base trasmesse relazionandola con il complesso archivistico collegato.</w:t>
            </w:r>
          </w:p>
          <w:p w:rsidR="00DD468B" w:rsidRPr="000B576F" w:rsidRDefault="00DD468B" w:rsidP="00F14412">
            <w:pPr>
              <w:rPr>
                <w:b/>
                <w:sz w:val="22"/>
                <w:szCs w:val="22"/>
                <w:lang w:val="en-GB"/>
              </w:rPr>
            </w:pPr>
          </w:p>
          <w:p w:rsidR="00F14412" w:rsidRPr="000B576F" w:rsidRDefault="00F14412" w:rsidP="00F14412">
            <w:pPr>
              <w:rPr>
                <w:sz w:val="22"/>
                <w:szCs w:val="22"/>
              </w:rPr>
            </w:pPr>
            <w:r w:rsidRPr="000B576F">
              <w:rPr>
                <w:sz w:val="22"/>
                <w:szCs w:val="22"/>
              </w:rPr>
              <w:t>Nel campo va posto il codice dello strumento di ricerca correlato.</w:t>
            </w:r>
          </w:p>
          <w:p w:rsidR="00F14412" w:rsidRPr="000B576F" w:rsidRDefault="00F14412" w:rsidP="00F14412">
            <w:pPr>
              <w:rPr>
                <w:sz w:val="22"/>
                <w:szCs w:val="22"/>
              </w:rPr>
            </w:pPr>
            <w:r w:rsidRPr="000B576F">
              <w:rPr>
                <w:sz w:val="22"/>
                <w:szCs w:val="22"/>
              </w:rPr>
              <w:t>Nel tag &lt;ref&gt;, si inserisce il collegamento all’eventuale strumento di ricerca on line attraverso l’attributo @href che contiene il link alla pagina, con la descrizione dello strumento nel campo &lt;ref&gt; stesso.</w:t>
            </w:r>
          </w:p>
          <w:p w:rsidR="00F14412" w:rsidRPr="000B576F" w:rsidRDefault="00F14412" w:rsidP="00F14412">
            <w:pPr>
              <w:rPr>
                <w:sz w:val="22"/>
                <w:szCs w:val="22"/>
              </w:rPr>
            </w:pPr>
          </w:p>
          <w:p w:rsidR="00F14412" w:rsidRPr="000B576F" w:rsidRDefault="00F14412" w:rsidP="00F14412">
            <w:pPr>
              <w:rPr>
                <w:b/>
                <w:sz w:val="22"/>
                <w:szCs w:val="22"/>
              </w:rPr>
            </w:pPr>
            <w:r w:rsidRPr="000B576F">
              <w:rPr>
                <w:b/>
                <w:sz w:val="22"/>
                <w:szCs w:val="22"/>
              </w:rPr>
              <w:t>Esempio:</w:t>
            </w:r>
          </w:p>
          <w:p w:rsidR="00F14412" w:rsidRPr="000B576F" w:rsidRDefault="00F14412" w:rsidP="00F14412">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&lt;otherfindaid&gt;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&lt;archref&gt;&lt;ref</w:t>
            </w:r>
            <w:r w:rsidRPr="000B576F">
              <w:rPr>
                <w:rFonts w:eastAsia="Times New Roman" w:cs="Times New Roman"/>
                <w:color w:val="F5844C"/>
                <w:sz w:val="22"/>
                <w:szCs w:val="22"/>
                <w:lang w:eastAsia="it-IT"/>
              </w:rPr>
              <w:t xml:space="preserve"> href</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"http://www.asbolzano.beniculturali.it/MW/mediaArchive/Pdf/invent/asbz_intend_finanz_danni_guerra_l593_1981.pdf"</w:t>
            </w:r>
            <w:r w:rsidRPr="000B576F">
              <w:rPr>
                <w:rFonts w:eastAsia="Times New Roman" w:cs="Times New Roman"/>
                <w:color w:val="000096"/>
                <w:sz w:val="22"/>
                <w:szCs w:val="22"/>
                <w:lang w:eastAsia="it-IT"/>
              </w:rPr>
              <w:t>&gt;</w:t>
            </w:r>
            <w:r w:rsidR="00772F76" w:rsidRPr="000B576F">
              <w:rPr>
                <w:rFonts w:eastAsia="Times New Roman" w:cs="Times New Roman"/>
                <w:color w:val="000000"/>
                <w:sz w:val="22"/>
                <w:szCs w:val="22"/>
                <w:lang w:eastAsia="it-IT"/>
              </w:rPr>
              <w:t xml:space="preserve">Strumento di ricerca </w:t>
            </w:r>
            <w:r w:rsidRPr="000B576F">
              <w:rPr>
                <w:rFonts w:eastAsia="Times New Roman" w:cs="Times New Roman"/>
                <w:color w:val="000000"/>
                <w:sz w:val="22"/>
                <w:szCs w:val="22"/>
                <w:lang w:eastAsia="it-IT"/>
              </w:rPr>
              <w:t xml:space="preserve">n. </w:t>
            </w:r>
            <w:r w:rsidR="00772F76" w:rsidRPr="000B576F">
              <w:rPr>
                <w:rFonts w:eastAsia="Times New Roman" w:cs="Times New Roman"/>
                <w:color w:val="000000"/>
                <w:sz w:val="22"/>
                <w:szCs w:val="22"/>
                <w:lang w:eastAsia="it-IT"/>
              </w:rPr>
              <w:t>1</w:t>
            </w:r>
            <w:r w:rsidRPr="000B576F">
              <w:rPr>
                <w:rFonts w:eastAsia="Times New Roman" w:cs="Times New Roman"/>
                <w:color w:val="000000"/>
                <w:sz w:val="22"/>
                <w:szCs w:val="22"/>
                <w:lang w:eastAsia="it-IT"/>
              </w:rPr>
              <w:t>93: inventario.</w:t>
            </w:r>
            <w:r w:rsidRPr="000B576F">
              <w:rPr>
                <w:rFonts w:eastAsia="Times New Roman" w:cs="Times New Roman"/>
                <w:color w:val="000096"/>
                <w:sz w:val="22"/>
                <w:szCs w:val="22"/>
                <w:lang w:eastAsia="it-IT"/>
              </w:rPr>
              <w:t>&lt;/ref&gt;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&lt;/archref&gt;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&lt;/otherfindaid&gt;</w:t>
            </w:r>
          </w:p>
          <w:p w:rsidR="003F2001" w:rsidRPr="000B576F" w:rsidRDefault="003F2001" w:rsidP="004D0920">
            <w:pPr>
              <w:rPr>
                <w:sz w:val="22"/>
                <w:szCs w:val="22"/>
              </w:rPr>
            </w:pPr>
          </w:p>
        </w:tc>
      </w:tr>
      <w:tr w:rsidR="00F14412" w:rsidRPr="000B576F" w:rsidTr="003F2001">
        <w:tc>
          <w:tcPr>
            <w:tcW w:w="874" w:type="pct"/>
            <w:shd w:val="clear" w:color="auto" w:fill="auto"/>
            <w:tcMar>
              <w:left w:w="65" w:type="dxa"/>
            </w:tcMar>
          </w:tcPr>
          <w:p w:rsidR="00F14412" w:rsidRPr="000B576F" w:rsidRDefault="00F14412" w:rsidP="00662C79">
            <w:pPr>
              <w:rPr>
                <w:sz w:val="22"/>
                <w:szCs w:val="22"/>
              </w:rPr>
            </w:pPr>
            <w:r w:rsidRPr="000B576F">
              <w:rPr>
                <w:sz w:val="22"/>
                <w:szCs w:val="22"/>
              </w:rPr>
              <w:t xml:space="preserve">Relazione </w:t>
            </w:r>
            <w:r w:rsidR="00647E60" w:rsidRPr="000B576F">
              <w:rPr>
                <w:sz w:val="22"/>
                <w:szCs w:val="22"/>
              </w:rPr>
              <w:t xml:space="preserve">con </w:t>
            </w:r>
            <w:r w:rsidRPr="000B576F">
              <w:rPr>
                <w:sz w:val="22"/>
                <w:szCs w:val="22"/>
              </w:rPr>
              <w:t>la descrizione di uno strumento di ricerca</w:t>
            </w:r>
          </w:p>
          <w:p w:rsidR="00F14412" w:rsidRPr="000B576F" w:rsidRDefault="00F14412" w:rsidP="00662C79">
            <w:pPr>
              <w:rPr>
                <w:sz w:val="22"/>
                <w:szCs w:val="22"/>
              </w:rPr>
            </w:pPr>
            <w:r w:rsidRPr="000B576F">
              <w:rPr>
                <w:b/>
                <w:i/>
                <w:sz w:val="22"/>
                <w:szCs w:val="22"/>
              </w:rPr>
              <w:t>(Facoltativo Ripetibile)</w:t>
            </w:r>
          </w:p>
        </w:tc>
        <w:tc>
          <w:tcPr>
            <w:tcW w:w="4126" w:type="pct"/>
          </w:tcPr>
          <w:p w:rsidR="00F14412" w:rsidRPr="000B576F" w:rsidRDefault="00F14412" w:rsidP="00662C79">
            <w:pPr>
              <w:rPr>
                <w:b/>
                <w:sz w:val="22"/>
                <w:szCs w:val="22"/>
                <w:lang w:val="en-GB"/>
              </w:rPr>
            </w:pPr>
            <w:r w:rsidRPr="000B576F">
              <w:rPr>
                <w:b/>
                <w:sz w:val="22"/>
                <w:szCs w:val="22"/>
                <w:lang w:val="en-GB"/>
              </w:rPr>
              <w:t>Path XML:</w:t>
            </w:r>
          </w:p>
          <w:p w:rsidR="00F14412" w:rsidRPr="000B576F" w:rsidRDefault="00F14412" w:rsidP="00662C79">
            <w:pPr>
              <w:rPr>
                <w:color w:val="000000"/>
                <w:sz w:val="22"/>
                <w:szCs w:val="22"/>
                <w:lang w:val="en-GB"/>
              </w:rPr>
            </w:pPr>
            <w:r w:rsidRPr="000B576F">
              <w:rPr>
                <w:color w:val="000000"/>
                <w:sz w:val="22"/>
                <w:szCs w:val="22"/>
                <w:lang w:val="en-GB"/>
              </w:rPr>
              <w:t>ead//relations/relation/</w:t>
            </w:r>
          </w:p>
          <w:p w:rsidR="00F14412" w:rsidRPr="000B576F" w:rsidRDefault="00F14412" w:rsidP="00662C79">
            <w:pPr>
              <w:rPr>
                <w:sz w:val="22"/>
                <w:szCs w:val="22"/>
                <w:lang w:val="en-GB"/>
              </w:rPr>
            </w:pPr>
          </w:p>
          <w:p w:rsidR="00F14412" w:rsidRPr="000B576F" w:rsidRDefault="00F14412" w:rsidP="00662C79">
            <w:pPr>
              <w:rPr>
                <w:b/>
                <w:sz w:val="22"/>
                <w:szCs w:val="22"/>
              </w:rPr>
            </w:pPr>
            <w:r w:rsidRPr="000B576F">
              <w:rPr>
                <w:b/>
                <w:sz w:val="22"/>
                <w:szCs w:val="22"/>
              </w:rPr>
              <w:t>Note d’uso:</w:t>
            </w:r>
          </w:p>
          <w:p w:rsidR="00A647AC" w:rsidRPr="000B576F" w:rsidRDefault="00A647AC" w:rsidP="00662C79">
            <w:pPr>
              <w:rPr>
                <w:b/>
                <w:sz w:val="22"/>
                <w:szCs w:val="22"/>
              </w:rPr>
            </w:pPr>
          </w:p>
          <w:p w:rsidR="00A647AC" w:rsidRPr="000B576F" w:rsidRDefault="00A647AC" w:rsidP="00662C79">
            <w:pPr>
              <w:rPr>
                <w:b/>
                <w:sz w:val="22"/>
                <w:szCs w:val="22"/>
              </w:rPr>
            </w:pPr>
            <w:r w:rsidRPr="000B576F">
              <w:rPr>
                <w:b/>
                <w:sz w:val="22"/>
                <w:szCs w:val="22"/>
              </w:rPr>
              <w:t xml:space="preserve">Questa relazione </w:t>
            </w:r>
            <w:r w:rsidR="00B21268" w:rsidRPr="000B576F">
              <w:rPr>
                <w:b/>
                <w:sz w:val="22"/>
                <w:szCs w:val="22"/>
              </w:rPr>
              <w:t xml:space="preserve">deve essere </w:t>
            </w:r>
            <w:r w:rsidRPr="000B576F">
              <w:rPr>
                <w:b/>
                <w:sz w:val="22"/>
                <w:szCs w:val="22"/>
              </w:rPr>
              <w:t>impostata nel caso in cui il sistema di origine abbia una propria scheda des</w:t>
            </w:r>
            <w:r w:rsidR="00B21268" w:rsidRPr="000B576F">
              <w:rPr>
                <w:b/>
                <w:sz w:val="22"/>
                <w:szCs w:val="22"/>
              </w:rPr>
              <w:t>crittiva dello strumento di ricerca c</w:t>
            </w:r>
            <w:r w:rsidRPr="000B576F">
              <w:rPr>
                <w:b/>
                <w:sz w:val="22"/>
                <w:szCs w:val="22"/>
              </w:rPr>
              <w:t>he sarà quindi esportato con il</w:t>
            </w:r>
            <w:r w:rsidR="00E33B15" w:rsidRPr="000B576F">
              <w:rPr>
                <w:b/>
                <w:sz w:val="22"/>
                <w:szCs w:val="22"/>
              </w:rPr>
              <w:t xml:space="preserve"> tracciato </w:t>
            </w:r>
            <w:r w:rsidRPr="000B576F">
              <w:rPr>
                <w:b/>
                <w:sz w:val="22"/>
                <w:szCs w:val="22"/>
              </w:rPr>
              <w:t xml:space="preserve">ead3 secondo lo schema </w:t>
            </w:r>
            <w:r w:rsidR="00B21268" w:rsidRPr="000B576F">
              <w:rPr>
                <w:b/>
                <w:sz w:val="22"/>
                <w:szCs w:val="22"/>
              </w:rPr>
              <w:t>riportato più avanti nel docu</w:t>
            </w:r>
            <w:r w:rsidR="00B92389" w:rsidRPr="000B576F">
              <w:rPr>
                <w:b/>
                <w:sz w:val="22"/>
                <w:szCs w:val="22"/>
              </w:rPr>
              <w:t>mento.</w:t>
            </w:r>
          </w:p>
          <w:p w:rsidR="00F14412" w:rsidRPr="000B576F" w:rsidRDefault="00B21268" w:rsidP="00662C79">
            <w:pPr>
              <w:rPr>
                <w:sz w:val="22"/>
                <w:szCs w:val="22"/>
              </w:rPr>
            </w:pPr>
            <w:r w:rsidRPr="000B576F">
              <w:rPr>
                <w:b/>
                <w:sz w:val="22"/>
                <w:szCs w:val="22"/>
              </w:rPr>
              <w:t xml:space="preserve">Il tag prevede come </w:t>
            </w:r>
            <w:r w:rsidR="00F14412" w:rsidRPr="000B576F">
              <w:rPr>
                <w:color w:val="000000"/>
                <w:sz w:val="22"/>
                <w:szCs w:val="22"/>
              </w:rPr>
              <w:t xml:space="preserve">attributi </w:t>
            </w:r>
            <w:r w:rsidR="00F14412" w:rsidRPr="000B576F">
              <w:rPr>
                <w:sz w:val="22"/>
                <w:szCs w:val="22"/>
              </w:rPr>
              <w:t>@relationtype="</w:t>
            </w:r>
            <w:r w:rsidR="00F14412" w:rsidRPr="000B576F">
              <w:rPr>
                <w:color w:val="000000"/>
                <w:sz w:val="22"/>
                <w:szCs w:val="22"/>
              </w:rPr>
              <w:t>resourcerelation</w:t>
            </w:r>
            <w:r w:rsidR="00F14412" w:rsidRPr="000B576F">
              <w:rPr>
                <w:sz w:val="22"/>
                <w:szCs w:val="22"/>
              </w:rPr>
              <w:t>"</w:t>
            </w:r>
            <w:r w:rsidR="00772F76" w:rsidRPr="000B576F">
              <w:rPr>
                <w:sz w:val="22"/>
                <w:szCs w:val="22"/>
              </w:rPr>
              <w:t xml:space="preserve"> e </w:t>
            </w:r>
            <w:r w:rsidR="00F14412" w:rsidRPr="000B576F">
              <w:rPr>
                <w:sz w:val="22"/>
                <w:szCs w:val="22"/>
              </w:rPr>
              <w:t xml:space="preserve">@href </w:t>
            </w:r>
            <w:r w:rsidR="00772F76" w:rsidRPr="000B576F">
              <w:rPr>
                <w:sz w:val="22"/>
                <w:szCs w:val="22"/>
              </w:rPr>
              <w:t>del</w:t>
            </w:r>
            <w:r w:rsidR="00F14412" w:rsidRPr="000B576F">
              <w:rPr>
                <w:sz w:val="22"/>
                <w:szCs w:val="22"/>
              </w:rPr>
              <w:t xml:space="preserve">l’URI dell’eventuale </w:t>
            </w:r>
            <w:r w:rsidR="009E3059" w:rsidRPr="000B576F">
              <w:rPr>
                <w:sz w:val="22"/>
                <w:szCs w:val="22"/>
              </w:rPr>
              <w:t>descrizione dell’</w:t>
            </w:r>
            <w:r w:rsidR="00F14412" w:rsidRPr="000B576F">
              <w:rPr>
                <w:sz w:val="22"/>
                <w:szCs w:val="22"/>
              </w:rPr>
              <w:t>elemento correlato</w:t>
            </w:r>
          </w:p>
          <w:p w:rsidR="00772F76" w:rsidRPr="000B576F" w:rsidRDefault="00F14412" w:rsidP="00772F76">
            <w:pPr>
              <w:rPr>
                <w:sz w:val="22"/>
                <w:szCs w:val="22"/>
              </w:rPr>
            </w:pPr>
            <w:r w:rsidRPr="000B576F">
              <w:rPr>
                <w:sz w:val="22"/>
                <w:szCs w:val="22"/>
              </w:rPr>
              <w:t xml:space="preserve">In &lt;relationentry&gt; con attributo </w:t>
            </w:r>
            <w:r w:rsidRPr="000B576F">
              <w:rPr>
                <w:color w:val="000000"/>
                <w:sz w:val="22"/>
                <w:szCs w:val="22"/>
              </w:rPr>
              <w:t xml:space="preserve">@localtype=”strumentoRicerca” </w:t>
            </w:r>
            <w:r w:rsidRPr="000B576F">
              <w:rPr>
                <w:sz w:val="22"/>
                <w:szCs w:val="22"/>
              </w:rPr>
              <w:t>va invece inserit</w:t>
            </w:r>
            <w:r w:rsidR="00772F76" w:rsidRPr="000B576F">
              <w:rPr>
                <w:sz w:val="22"/>
                <w:szCs w:val="22"/>
              </w:rPr>
              <w:t>o il codice identificativo dello strumento di ricerca correlato nel medesimo sistema informativo di origine.</w:t>
            </w:r>
          </w:p>
          <w:p w:rsidR="00772F76" w:rsidRPr="000B576F" w:rsidRDefault="00772F76" w:rsidP="00772F76">
            <w:pPr>
              <w:rPr>
                <w:sz w:val="22"/>
                <w:szCs w:val="22"/>
              </w:rPr>
            </w:pPr>
          </w:p>
          <w:p w:rsidR="00772F76" w:rsidRPr="000B576F" w:rsidRDefault="00772F76" w:rsidP="00772F76">
            <w:pPr>
              <w:rPr>
                <w:b/>
                <w:sz w:val="22"/>
                <w:szCs w:val="22"/>
              </w:rPr>
            </w:pPr>
            <w:r w:rsidRPr="000B576F">
              <w:rPr>
                <w:b/>
                <w:sz w:val="22"/>
                <w:szCs w:val="22"/>
              </w:rPr>
              <w:t>Esempio:</w:t>
            </w:r>
          </w:p>
          <w:p w:rsidR="00772F76" w:rsidRPr="000B576F" w:rsidRDefault="00772F76" w:rsidP="00772F76">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&lt;relation&gt;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 xml:space="preserve">&lt;relationentry </w:t>
            </w:r>
            <w:r w:rsidRPr="000B576F">
              <w:rPr>
                <w:rFonts w:eastAsia="Times New Roman" w:cs="Times New Roman"/>
                <w:color w:val="F5844C"/>
                <w:sz w:val="22"/>
                <w:szCs w:val="22"/>
                <w:lang w:eastAsia="it-IT"/>
              </w:rPr>
              <w:t>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"strumentoRicerca"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sr-2000261</w:t>
            </w:r>
            <w:r w:rsidRPr="000B576F">
              <w:rPr>
                <w:rFonts w:eastAsia="Times New Roman" w:cs="Times New Roman"/>
                <w:color w:val="000096"/>
                <w:sz w:val="22"/>
                <w:szCs w:val="22"/>
                <w:lang w:eastAsia="it-IT"/>
              </w:rPr>
              <w:t>&lt;/</w:t>
            </w:r>
            <w:r w:rsidR="00426142" w:rsidRPr="000B576F">
              <w:rPr>
                <w:rFonts w:eastAsia="Times New Roman" w:cs="Times New Roman"/>
                <w:color w:val="000096"/>
                <w:sz w:val="22"/>
                <w:szCs w:val="22"/>
                <w:lang w:eastAsia="it-IT"/>
              </w:rPr>
              <w:t>relationentry</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w:t>
            </w:r>
            <w:r w:rsidR="00A050A4" w:rsidRPr="000B576F">
              <w:rPr>
                <w:rFonts w:eastAsia="Times New Roman" w:cs="Times New Roman"/>
                <w:color w:val="000096"/>
                <w:sz w:val="22"/>
                <w:szCs w:val="22"/>
                <w:lang w:eastAsia="it-IT"/>
              </w:rPr>
              <w:t>relation</w:t>
            </w:r>
            <w:r w:rsidRPr="000B576F">
              <w:rPr>
                <w:rFonts w:eastAsia="Times New Roman" w:cs="Times New Roman"/>
                <w:color w:val="000096"/>
                <w:sz w:val="22"/>
                <w:szCs w:val="22"/>
                <w:lang w:eastAsia="it-IT"/>
              </w:rPr>
              <w:t>&gt;</w:t>
            </w:r>
          </w:p>
          <w:p w:rsidR="00F14412" w:rsidRPr="000B576F" w:rsidRDefault="00F14412" w:rsidP="00662C79">
            <w:pPr>
              <w:rPr>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Relazione con  scheda descrizione bibliografica</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sz w:val="22"/>
                <w:szCs w:val="22"/>
                <w:lang w:val="en-GB"/>
              </w:rPr>
            </w:pPr>
            <w:r w:rsidRPr="000B576F">
              <w:rPr>
                <w:sz w:val="22"/>
                <w:szCs w:val="22"/>
                <w:lang w:val="en-GB"/>
              </w:rPr>
              <w:t>ead//relations/relation/@relationtype="otherrelationtype"</w:t>
            </w:r>
          </w:p>
          <w:p w:rsidR="003F2001" w:rsidRPr="000B576F" w:rsidRDefault="003F2001" w:rsidP="004D0920">
            <w:pPr>
              <w:rPr>
                <w:sz w:val="22"/>
                <w:szCs w:val="22"/>
                <w:lang w:val="en-GB"/>
              </w:rPr>
            </w:pPr>
          </w:p>
          <w:p w:rsidR="00B77685" w:rsidRPr="000B576F" w:rsidRDefault="003F2001" w:rsidP="004D0920">
            <w:pPr>
              <w:rPr>
                <w:sz w:val="22"/>
                <w:szCs w:val="22"/>
              </w:rPr>
            </w:pPr>
            <w:r w:rsidRPr="000B576F">
              <w:rPr>
                <w:b/>
                <w:sz w:val="22"/>
                <w:szCs w:val="22"/>
              </w:rPr>
              <w:t>Note d’uso:</w:t>
            </w:r>
          </w:p>
          <w:p w:rsidR="003F2001" w:rsidRPr="000B576F" w:rsidRDefault="00B77685" w:rsidP="004D0920">
            <w:pPr>
              <w:rPr>
                <w:sz w:val="22"/>
                <w:szCs w:val="22"/>
              </w:rPr>
            </w:pPr>
            <w:r w:rsidRPr="000B576F">
              <w:rPr>
                <w:sz w:val="22"/>
                <w:szCs w:val="22"/>
              </w:rPr>
              <w:t>con valore dell’attributo @otherrelationtype diverso in funzione della diversa natura del riferimento bibliografico:</w:t>
            </w:r>
          </w:p>
          <w:p w:rsidR="003F2001" w:rsidRPr="000B576F" w:rsidRDefault="0078565F" w:rsidP="004D0920">
            <w:pPr>
              <w:pStyle w:val="Testocommento"/>
              <w:rPr>
                <w:sz w:val="22"/>
                <w:szCs w:val="22"/>
              </w:rPr>
            </w:pPr>
            <w:r w:rsidRPr="000B576F">
              <w:rPr>
                <w:sz w:val="22"/>
                <w:szCs w:val="22"/>
              </w:rPr>
              <w:t>-p</w:t>
            </w:r>
            <w:r w:rsidR="003F2001" w:rsidRPr="000B576F">
              <w:rPr>
                <w:sz w:val="22"/>
                <w:szCs w:val="22"/>
              </w:rPr>
              <w:t>er indicare un codice identificativo della fonte bibliografica, si inserisce @otherrelationtype="BIBID", e in &lt;relati</w:t>
            </w:r>
            <w:r w:rsidRPr="000B576F">
              <w:rPr>
                <w:sz w:val="22"/>
                <w:szCs w:val="22"/>
              </w:rPr>
              <w:t>onentry&gt; va riportato il codice;</w:t>
            </w:r>
          </w:p>
          <w:p w:rsidR="003F2001" w:rsidRPr="000B576F" w:rsidRDefault="0078565F" w:rsidP="004D0920">
            <w:pPr>
              <w:pStyle w:val="Testocommento"/>
              <w:rPr>
                <w:sz w:val="22"/>
                <w:szCs w:val="22"/>
              </w:rPr>
            </w:pPr>
            <w:r w:rsidRPr="000B576F">
              <w:rPr>
                <w:sz w:val="22"/>
                <w:szCs w:val="22"/>
              </w:rPr>
              <w:t>-</w:t>
            </w:r>
            <w:r w:rsidR="003F2001" w:rsidRPr="000B576F">
              <w:rPr>
                <w:sz w:val="22"/>
                <w:szCs w:val="22"/>
              </w:rPr>
              <w:t>l’attributo @otherrelationtype="BIBTEXT" indica un riferimento bibliografico testuale, reso come contenut</w:t>
            </w:r>
            <w:r w:rsidRPr="000B576F">
              <w:rPr>
                <w:sz w:val="22"/>
                <w:szCs w:val="22"/>
              </w:rPr>
              <w:t>o dell’elemento &lt;relationentry&gt;;</w:t>
            </w:r>
          </w:p>
          <w:p w:rsidR="003F2001" w:rsidRPr="000B576F" w:rsidRDefault="0078565F" w:rsidP="004D0920">
            <w:pPr>
              <w:pStyle w:val="Testocommento"/>
              <w:rPr>
                <w:sz w:val="22"/>
                <w:szCs w:val="22"/>
              </w:rPr>
            </w:pPr>
            <w:r w:rsidRPr="000B576F">
              <w:rPr>
                <w:sz w:val="22"/>
                <w:szCs w:val="22"/>
              </w:rPr>
              <w:t>-i</w:t>
            </w:r>
            <w:r w:rsidR="003F2001" w:rsidRPr="000B576F">
              <w:rPr>
                <w:sz w:val="22"/>
                <w:szCs w:val="22"/>
              </w:rPr>
              <w:t>l valore @otherrelationtype="BIBURI" segnala l’indicazione di un URI, indicato nell'attributo @href, mentre il tag &lt;relationentry&gt; cont</w:t>
            </w:r>
            <w:r w:rsidRPr="000B576F">
              <w:rPr>
                <w:sz w:val="22"/>
                <w:szCs w:val="22"/>
              </w:rPr>
              <w:t>iene la citazione bibliografica;</w:t>
            </w:r>
          </w:p>
          <w:p w:rsidR="003F2001" w:rsidRPr="000B576F" w:rsidRDefault="0078565F" w:rsidP="004D0920">
            <w:pPr>
              <w:rPr>
                <w:sz w:val="22"/>
                <w:szCs w:val="22"/>
              </w:rPr>
            </w:pPr>
            <w:r w:rsidRPr="000B576F">
              <w:rPr>
                <w:sz w:val="22"/>
                <w:szCs w:val="22"/>
              </w:rPr>
              <w:t>-i</w:t>
            </w:r>
            <w:r w:rsidR="003F2001" w:rsidRPr="000B576F">
              <w:rPr>
                <w:sz w:val="22"/>
                <w:szCs w:val="22"/>
              </w:rPr>
              <w:t xml:space="preserve">l valore @otherrelationtype="BIBSBN" </w:t>
            </w:r>
            <w:r w:rsidRPr="000B576F">
              <w:rPr>
                <w:sz w:val="22"/>
                <w:szCs w:val="22"/>
              </w:rPr>
              <w:t xml:space="preserve">segnala un URI di tipo SBN che </w:t>
            </w:r>
            <w:r w:rsidR="003F2001" w:rsidRPr="000B576F">
              <w:rPr>
                <w:sz w:val="22"/>
                <w:szCs w:val="22"/>
              </w:rPr>
              <w:t>va indicato nell'attributo @ref, mentre il tag contiene la citazione bibliografica.</w:t>
            </w:r>
          </w:p>
          <w:p w:rsidR="003F2001" w:rsidRPr="000B576F" w:rsidRDefault="003F2001" w:rsidP="004D0920">
            <w:pPr>
              <w:rPr>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Relazione con  elemento Fonte</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sz w:val="22"/>
                <w:szCs w:val="22"/>
                <w:lang w:val="en-GB"/>
              </w:rPr>
            </w:pPr>
            <w:r w:rsidRPr="000B576F">
              <w:rPr>
                <w:sz w:val="22"/>
                <w:szCs w:val="22"/>
                <w:lang w:val="en-GB"/>
              </w:rPr>
              <w:t>ead//relations/relation</w:t>
            </w:r>
          </w:p>
          <w:p w:rsidR="003F2001" w:rsidRPr="000B576F" w:rsidRDefault="003F2001" w:rsidP="004D0920">
            <w:pPr>
              <w:pStyle w:val="Testocommento"/>
              <w:rPr>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B77685" w:rsidRPr="000B576F" w:rsidRDefault="00B77685" w:rsidP="004D0920">
            <w:pPr>
              <w:rPr>
                <w:sz w:val="22"/>
                <w:szCs w:val="22"/>
              </w:rPr>
            </w:pPr>
            <w:r w:rsidRPr="000B576F">
              <w:rPr>
                <w:sz w:val="22"/>
                <w:szCs w:val="22"/>
              </w:rPr>
              <w:t>con attributo @relationtype="otherrelationtype" con valore dell’attributo @otherrelationtype diverso in funzione della diversa na</w:t>
            </w:r>
            <w:r w:rsidR="00CE5905" w:rsidRPr="000B576F">
              <w:rPr>
                <w:sz w:val="22"/>
                <w:szCs w:val="22"/>
              </w:rPr>
              <w:t>tura del riferimento alla fonte:</w:t>
            </w:r>
          </w:p>
          <w:p w:rsidR="00B77685" w:rsidRPr="000B576F" w:rsidRDefault="00CE5905" w:rsidP="004D0920">
            <w:pPr>
              <w:pStyle w:val="Testocommento"/>
              <w:rPr>
                <w:sz w:val="22"/>
                <w:szCs w:val="22"/>
              </w:rPr>
            </w:pPr>
            <w:r w:rsidRPr="000B576F">
              <w:rPr>
                <w:sz w:val="22"/>
                <w:szCs w:val="22"/>
              </w:rPr>
              <w:t>-p</w:t>
            </w:r>
            <w:r w:rsidR="00B77685" w:rsidRPr="000B576F">
              <w:rPr>
                <w:sz w:val="22"/>
                <w:szCs w:val="22"/>
              </w:rPr>
              <w:t>er indicare un eventuale codice identificativo della fonte archivistica, si inserisce @otherrelationtype="FONTEID", e in &lt;relati</w:t>
            </w:r>
            <w:r w:rsidRPr="000B576F">
              <w:rPr>
                <w:sz w:val="22"/>
                <w:szCs w:val="22"/>
              </w:rPr>
              <w:t>onentry&gt; va riportato il codice;</w:t>
            </w:r>
          </w:p>
          <w:p w:rsidR="00B77685" w:rsidRPr="000B576F" w:rsidRDefault="00CE5905" w:rsidP="004D0920">
            <w:pPr>
              <w:pStyle w:val="Testocommento"/>
              <w:rPr>
                <w:sz w:val="22"/>
                <w:szCs w:val="22"/>
              </w:rPr>
            </w:pPr>
            <w:r w:rsidRPr="000B576F">
              <w:rPr>
                <w:sz w:val="22"/>
                <w:szCs w:val="22"/>
              </w:rPr>
              <w:t>-</w:t>
            </w:r>
            <w:r w:rsidR="00B77685" w:rsidRPr="000B576F">
              <w:rPr>
                <w:sz w:val="22"/>
                <w:szCs w:val="22"/>
              </w:rPr>
              <w:t>l’attributo @otherrelationtype="FONTETEXT" indica un riferimento testuale alla fonte, reso come contenuto dell’elemento &lt;relationentry&gt;</w:t>
            </w:r>
            <w:r w:rsidRPr="000B576F">
              <w:rPr>
                <w:sz w:val="22"/>
                <w:szCs w:val="22"/>
              </w:rPr>
              <w:t>;</w:t>
            </w:r>
          </w:p>
          <w:p w:rsidR="00B77685" w:rsidRPr="000B576F" w:rsidRDefault="00CE5905" w:rsidP="004D0920">
            <w:pPr>
              <w:pStyle w:val="Testocommento"/>
              <w:rPr>
                <w:sz w:val="22"/>
                <w:szCs w:val="22"/>
              </w:rPr>
            </w:pPr>
            <w:r w:rsidRPr="000B576F">
              <w:rPr>
                <w:sz w:val="22"/>
                <w:szCs w:val="22"/>
              </w:rPr>
              <w:t>-i</w:t>
            </w:r>
            <w:r w:rsidR="00B77685" w:rsidRPr="000B576F">
              <w:rPr>
                <w:sz w:val="22"/>
                <w:szCs w:val="22"/>
              </w:rPr>
              <w:t>l valore @otherrelationtype="FONTEURI" segnala l’indicazione di un URI, indicato nell'attributo @href, mentre il tag &lt;relationentry&gt; contiene la citazione della fonte archivistica.</w:t>
            </w:r>
          </w:p>
          <w:p w:rsidR="003F2001" w:rsidRPr="000B576F" w:rsidRDefault="003F2001" w:rsidP="004D0920">
            <w:pPr>
              <w:pStyle w:val="Testocommento"/>
              <w:rPr>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Relazione con un URL</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sz w:val="22"/>
                <w:szCs w:val="22"/>
                <w:lang w:val="en-GB"/>
              </w:rPr>
            </w:pPr>
            <w:r w:rsidRPr="000B576F">
              <w:rPr>
                <w:sz w:val="22"/>
                <w:szCs w:val="22"/>
                <w:lang w:val="en-GB"/>
              </w:rPr>
              <w:t>ead//relations/relation</w:t>
            </w:r>
          </w:p>
          <w:p w:rsidR="003F2001" w:rsidRPr="000B576F" w:rsidRDefault="003F2001" w:rsidP="004D0920">
            <w:pPr>
              <w:rPr>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B77685" w:rsidRPr="000B576F" w:rsidRDefault="00B77685" w:rsidP="004D0920">
            <w:pPr>
              <w:rPr>
                <w:sz w:val="22"/>
                <w:szCs w:val="22"/>
              </w:rPr>
            </w:pPr>
            <w:r w:rsidRPr="000B576F">
              <w:rPr>
                <w:sz w:val="22"/>
                <w:szCs w:val="22"/>
              </w:rPr>
              <w:t>Con attributi:</w:t>
            </w:r>
          </w:p>
          <w:p w:rsidR="00B77685" w:rsidRPr="000B576F" w:rsidRDefault="00B77685" w:rsidP="004D0920">
            <w:pPr>
              <w:rPr>
                <w:sz w:val="22"/>
                <w:szCs w:val="22"/>
              </w:rPr>
            </w:pPr>
            <w:r w:rsidRPr="000B576F">
              <w:rPr>
                <w:sz w:val="22"/>
                <w:szCs w:val="22"/>
              </w:rPr>
              <w:t>@relationtype="otherrelationtype" e @otherrelationtype="URL", mentre nell’attributo @href va collocato l’URL.</w:t>
            </w:r>
          </w:p>
          <w:p w:rsidR="00B77685" w:rsidRPr="000B576F" w:rsidRDefault="00B77685" w:rsidP="004D0920">
            <w:pPr>
              <w:rPr>
                <w:sz w:val="22"/>
                <w:szCs w:val="22"/>
              </w:rPr>
            </w:pPr>
            <w:r w:rsidRPr="000B576F">
              <w:rPr>
                <w:sz w:val="22"/>
                <w:szCs w:val="22"/>
              </w:rPr>
              <w:t>In &lt;relationentry&gt; può essere inserita una didascalia dell’URL.</w:t>
            </w:r>
          </w:p>
          <w:p w:rsidR="003F2001" w:rsidRPr="000B576F" w:rsidRDefault="003F2001" w:rsidP="004D0920">
            <w:pPr>
              <w:rPr>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Compilatore della singola entità (complesso o unità archivistica)</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b/>
                <w:sz w:val="22"/>
                <w:szCs w:val="22"/>
                <w:lang w:val="en-GB"/>
              </w:rPr>
            </w:pPr>
            <w:r w:rsidRPr="000B576F">
              <w:rPr>
                <w:sz w:val="22"/>
                <w:szCs w:val="22"/>
                <w:lang w:val="en-GB"/>
              </w:rPr>
              <w:t>ead//processinfo/</w:t>
            </w:r>
          </w:p>
          <w:p w:rsidR="003F2001" w:rsidRPr="000B576F" w:rsidRDefault="003F2001" w:rsidP="004D0920">
            <w:pPr>
              <w:rPr>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3F2001" w:rsidRPr="000B576F" w:rsidRDefault="00CE5905" w:rsidP="004D0920">
            <w:pPr>
              <w:rPr>
                <w:sz w:val="22"/>
                <w:szCs w:val="22"/>
                <w:u w:val="single"/>
              </w:rPr>
            </w:pPr>
            <w:r w:rsidRPr="000B576F">
              <w:rPr>
                <w:sz w:val="22"/>
                <w:szCs w:val="22"/>
                <w:u w:val="single"/>
              </w:rPr>
              <w:t>Premessa</w:t>
            </w:r>
          </w:p>
          <w:p w:rsidR="00CE5905" w:rsidRPr="000B576F" w:rsidRDefault="00CE5905" w:rsidP="00CE5905">
            <w:pPr>
              <w:rPr>
                <w:sz w:val="22"/>
                <w:szCs w:val="22"/>
              </w:rPr>
            </w:pPr>
            <w:r w:rsidRPr="000B576F">
              <w:rPr>
                <w:sz w:val="22"/>
                <w:szCs w:val="22"/>
              </w:rPr>
              <w:t xml:space="preserve">Il modello EAD prevede la descrizione/registrazione degli eventi di creazione, revisione e cancellazione esclusivamente a livello di istanza EAD (in &lt;control&gt;), e non negli specifici &lt;c&gt;, che in un sistema informativo archivistico hanno </w:t>
            </w:r>
            <w:r w:rsidR="00F555BA" w:rsidRPr="000B576F">
              <w:rPr>
                <w:sz w:val="22"/>
                <w:szCs w:val="22"/>
              </w:rPr>
              <w:t xml:space="preserve">invece </w:t>
            </w:r>
            <w:r w:rsidRPr="000B576F">
              <w:rPr>
                <w:sz w:val="22"/>
                <w:szCs w:val="22"/>
              </w:rPr>
              <w:t>una loro descrizione autonoma, e su cui si può intervenire puntualmente, sia con la creazione di nuovi record che con la modifica/cancellazione di record preesistenti. Il problema ha un suo rilievo specifico  per l'entità complesso archivistico e diventa  più evidente nel caso di Unità archivistica e documentaria.</w:t>
            </w:r>
          </w:p>
          <w:p w:rsidR="00CE5905" w:rsidRPr="000B576F" w:rsidRDefault="00CE5905" w:rsidP="00CE5905">
            <w:pPr>
              <w:rPr>
                <w:sz w:val="22"/>
                <w:szCs w:val="22"/>
              </w:rPr>
            </w:pPr>
            <w:r w:rsidRPr="000B576F">
              <w:rPr>
                <w:sz w:val="22"/>
                <w:szCs w:val="22"/>
              </w:rPr>
              <w:t>In mancanza di informazioni di controllo disponibili anche per i livelli &lt;c&gt;, si è deciso di ovviare ricorrendo alle possibilità di codifica offerte dall'elemento &lt;processinfo&gt;.</w:t>
            </w:r>
          </w:p>
          <w:p w:rsidR="00CE5905" w:rsidRPr="000B576F" w:rsidRDefault="00CE5905" w:rsidP="004D0920">
            <w:pPr>
              <w:rPr>
                <w:sz w:val="22"/>
                <w:szCs w:val="22"/>
              </w:rPr>
            </w:pPr>
          </w:p>
          <w:p w:rsidR="003F2001" w:rsidRPr="000B576F" w:rsidRDefault="003F2001" w:rsidP="004D0920">
            <w:pPr>
              <w:rPr>
                <w:sz w:val="22"/>
                <w:szCs w:val="22"/>
              </w:rPr>
            </w:pPr>
            <w:r w:rsidRPr="000B576F">
              <w:rPr>
                <w:sz w:val="22"/>
                <w:szCs w:val="22"/>
              </w:rPr>
              <w:t xml:space="preserve">Si </w:t>
            </w:r>
            <w:r w:rsidR="00425A92" w:rsidRPr="000B576F">
              <w:rPr>
                <w:sz w:val="22"/>
                <w:szCs w:val="22"/>
              </w:rPr>
              <w:t>introduce</w:t>
            </w:r>
            <w:r w:rsidR="00F555BA" w:rsidRPr="000B576F">
              <w:rPr>
                <w:sz w:val="22"/>
                <w:szCs w:val="22"/>
              </w:rPr>
              <w:t xml:space="preserve">quindi </w:t>
            </w:r>
            <w:r w:rsidR="00425A92" w:rsidRPr="000B576F">
              <w:rPr>
                <w:sz w:val="22"/>
                <w:szCs w:val="22"/>
              </w:rPr>
              <w:t>a livello di &lt;archdesc&gt; o di &lt;c&gt;</w:t>
            </w:r>
            <w:r w:rsidRPr="000B576F">
              <w:rPr>
                <w:sz w:val="22"/>
                <w:szCs w:val="22"/>
              </w:rPr>
              <w:t xml:space="preserve">un elemento generale </w:t>
            </w:r>
            <w:r w:rsidR="00425A92" w:rsidRPr="000B576F">
              <w:rPr>
                <w:sz w:val="22"/>
                <w:szCs w:val="22"/>
              </w:rPr>
              <w:t>&lt;processinfo&gt;</w:t>
            </w:r>
            <w:r w:rsidRPr="000B576F">
              <w:rPr>
                <w:sz w:val="22"/>
                <w:szCs w:val="22"/>
              </w:rPr>
              <w:t xml:space="preserve"> con attributo @localtype="compilatori.</w:t>
            </w:r>
            <w:r w:rsidR="00CE5905" w:rsidRPr="000B576F">
              <w:rPr>
                <w:sz w:val="22"/>
                <w:szCs w:val="22"/>
              </w:rPr>
              <w:t xml:space="preserve">, al cui interno si </w:t>
            </w:r>
            <w:r w:rsidR="00425A92" w:rsidRPr="000B576F">
              <w:rPr>
                <w:sz w:val="22"/>
                <w:szCs w:val="22"/>
              </w:rPr>
              <w:t>nidifica</w:t>
            </w:r>
            <w:r w:rsidR="00CE5905" w:rsidRPr="000B576F">
              <w:rPr>
                <w:sz w:val="22"/>
                <w:szCs w:val="22"/>
              </w:rPr>
              <w:t xml:space="preserve"> l’elemento </w:t>
            </w:r>
            <w:r w:rsidR="00F555BA" w:rsidRPr="000B576F">
              <w:rPr>
                <w:sz w:val="22"/>
                <w:szCs w:val="22"/>
              </w:rPr>
              <w:t xml:space="preserve">per un numero di occorrenze pari a </w:t>
            </w:r>
            <w:r w:rsidR="00CE5905" w:rsidRPr="000B576F">
              <w:rPr>
                <w:sz w:val="22"/>
                <w:szCs w:val="22"/>
              </w:rPr>
              <w:t xml:space="preserve">quante sono le azioni </w:t>
            </w:r>
            <w:r w:rsidR="00F555BA" w:rsidRPr="000B576F">
              <w:rPr>
                <w:sz w:val="22"/>
                <w:szCs w:val="22"/>
              </w:rPr>
              <w:t xml:space="preserve">compiute </w:t>
            </w:r>
            <w:r w:rsidR="00CE5905" w:rsidRPr="000B576F">
              <w:rPr>
                <w:sz w:val="22"/>
                <w:szCs w:val="22"/>
              </w:rPr>
              <w:t>sull’entità da codificare.</w:t>
            </w:r>
          </w:p>
          <w:p w:rsidR="003F2001" w:rsidRPr="000B576F" w:rsidRDefault="00CE5905" w:rsidP="004D0920">
            <w:pPr>
              <w:rPr>
                <w:sz w:val="22"/>
                <w:szCs w:val="22"/>
              </w:rPr>
            </w:pPr>
            <w:r w:rsidRPr="000B576F">
              <w:rPr>
                <w:sz w:val="22"/>
                <w:szCs w:val="22"/>
              </w:rPr>
              <w:t>L</w:t>
            </w:r>
            <w:r w:rsidR="003F2001" w:rsidRPr="000B576F">
              <w:rPr>
                <w:sz w:val="22"/>
                <w:szCs w:val="22"/>
              </w:rPr>
              <w:t>o specifico sottoelemento nidificato &lt;processinfo&gt;</w:t>
            </w:r>
            <w:r w:rsidRPr="000B576F">
              <w:rPr>
                <w:sz w:val="22"/>
                <w:szCs w:val="22"/>
              </w:rPr>
              <w:t>ha un</w:t>
            </w:r>
            <w:r w:rsidR="003F2001" w:rsidRPr="000B576F">
              <w:rPr>
                <w:sz w:val="22"/>
                <w:szCs w:val="22"/>
              </w:rPr>
              <w:t xml:space="preserve"> attributo @localtype="compilatore. che a sua volta contiene un elemento &lt;p&gt; con un elemento &lt;persname&gt; e un elemento &lt;date&gt;.</w:t>
            </w:r>
          </w:p>
          <w:p w:rsidR="003F2001" w:rsidRPr="000B576F" w:rsidRDefault="003F2001" w:rsidP="004D0920">
            <w:pPr>
              <w:rPr>
                <w:sz w:val="22"/>
                <w:szCs w:val="22"/>
              </w:rPr>
            </w:pPr>
            <w:r w:rsidRPr="000B576F">
              <w:rPr>
                <w:sz w:val="22"/>
                <w:szCs w:val="22"/>
              </w:rPr>
              <w:t>All’interno di &lt;persname&gt; si utilizza un sottoelemento &lt;part&gt; con attributo @localtype=”compilatore” per indicare il nome del compilatore.</w:t>
            </w:r>
          </w:p>
          <w:p w:rsidR="003F2001" w:rsidRPr="000B576F" w:rsidRDefault="003F2001" w:rsidP="004D0920">
            <w:pPr>
              <w:rPr>
                <w:sz w:val="22"/>
                <w:szCs w:val="22"/>
              </w:rPr>
            </w:pPr>
            <w:r w:rsidRPr="000B576F">
              <w:rPr>
                <w:sz w:val="22"/>
                <w:szCs w:val="22"/>
              </w:rPr>
              <w:t>Un secondo sottoelemento &lt;part&gt; con attributo @localtype=”qualifica”, accoglie la qualifica del compilatore.</w:t>
            </w:r>
          </w:p>
          <w:p w:rsidR="003F2001" w:rsidRPr="000B576F" w:rsidRDefault="003F2001" w:rsidP="004D0920">
            <w:pPr>
              <w:rPr>
                <w:sz w:val="22"/>
                <w:szCs w:val="22"/>
              </w:rPr>
            </w:pPr>
            <w:r w:rsidRPr="000B576F">
              <w:rPr>
                <w:sz w:val="22"/>
                <w:szCs w:val="22"/>
              </w:rPr>
              <w:t xml:space="preserve">Un terzo sottoelemento &lt;part&gt; con attributo @localtype=” tipoIntervento”, accoglie la tipologia di intervento sull’entità. I valori consigliati sono: </w:t>
            </w:r>
            <w:r w:rsidR="005008A7" w:rsidRPr="000B576F">
              <w:rPr>
                <w:sz w:val="22"/>
                <w:szCs w:val="22"/>
              </w:rPr>
              <w:t>inserimento</w:t>
            </w:r>
            <w:r w:rsidRPr="000B576F">
              <w:rPr>
                <w:sz w:val="22"/>
                <w:szCs w:val="22"/>
              </w:rPr>
              <w:t>, modifica, cancellazione (nel caso il sistema permetta di gestire anche questa azione).</w:t>
            </w:r>
          </w:p>
          <w:p w:rsidR="003F2001" w:rsidRPr="000B576F" w:rsidRDefault="003F2001" w:rsidP="004D0920">
            <w:pPr>
              <w:rPr>
                <w:sz w:val="22"/>
                <w:szCs w:val="22"/>
              </w:rPr>
            </w:pPr>
            <w:r w:rsidRPr="000B576F">
              <w:rPr>
                <w:sz w:val="22"/>
                <w:szCs w:val="22"/>
              </w:rPr>
              <w:t>La data dell’intervento viene inserita come sottoelemento &lt;date&gt; con attributo @localtype="dataIntervento” all’interno dell’elemento &lt;p&gt; che identifica l’azione.</w:t>
            </w:r>
          </w:p>
          <w:p w:rsidR="00CE5905" w:rsidRPr="000B576F" w:rsidRDefault="00CE5905" w:rsidP="004D0920">
            <w:pPr>
              <w:rPr>
                <w:sz w:val="22"/>
                <w:szCs w:val="22"/>
              </w:rPr>
            </w:pPr>
          </w:p>
          <w:p w:rsidR="003F2001" w:rsidRPr="000B576F" w:rsidRDefault="003F2001" w:rsidP="004D0920">
            <w:pPr>
              <w:rPr>
                <w:sz w:val="22"/>
                <w:szCs w:val="22"/>
              </w:rPr>
            </w:pPr>
            <w:r w:rsidRPr="000B576F">
              <w:rPr>
                <w:b/>
                <w:sz w:val="22"/>
                <w:szCs w:val="22"/>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&lt;c&gt;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&lt;processinfo</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"compilatori"</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&lt;processinfo</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"compilatore"</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&lt;persname&gt;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"compilatore"</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Costantino Landino</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"qualifica"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redattore</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"tipoIntervento"</w:t>
            </w:r>
            <w:r w:rsidRPr="000B576F">
              <w:rPr>
                <w:rFonts w:eastAsia="Times New Roman" w:cs="Times New Roman"/>
                <w:color w:val="000096"/>
                <w:sz w:val="22"/>
                <w:szCs w:val="22"/>
                <w:lang w:eastAsia="it-IT"/>
              </w:rPr>
              <w:t>&gt;</w:t>
            </w:r>
            <w:r w:rsidR="005008A7" w:rsidRPr="000B576F">
              <w:rPr>
                <w:rFonts w:eastAsia="Times New Roman" w:cs="Times New Roman"/>
                <w:color w:val="000000"/>
                <w:sz w:val="22"/>
                <w:szCs w:val="22"/>
                <w:lang w:eastAsia="it-IT"/>
              </w:rPr>
              <w:t>inserimento</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&lt;/persname&gt;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&lt;date</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"dataIntervento"</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04/08/2018</w:t>
            </w:r>
            <w:r w:rsidRPr="000B576F">
              <w:rPr>
                <w:rFonts w:eastAsia="Times New Roman" w:cs="Times New Roman"/>
                <w:color w:val="000096"/>
                <w:sz w:val="22"/>
                <w:szCs w:val="22"/>
                <w:lang w:eastAsia="it-IT"/>
              </w:rPr>
              <w:t>&lt;/date&gt;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&lt;/processinfo&gt;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&lt;processinfo</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"compilatore"</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&lt;persname&gt;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"compilatore"</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Stella Di Fazio</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"qualifica"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redattore</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"tipoIntervento"</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modifica</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&lt;/persname&gt;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&lt;date</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"dataIntervento"</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24/08/2018</w:t>
            </w:r>
            <w:r w:rsidRPr="000B576F">
              <w:rPr>
                <w:rFonts w:eastAsia="Times New Roman" w:cs="Times New Roman"/>
                <w:color w:val="000096"/>
                <w:sz w:val="22"/>
                <w:szCs w:val="22"/>
                <w:lang w:eastAsia="it-IT"/>
              </w:rPr>
              <w:t>&lt;/date&gt;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&lt;/processinfo&gt;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&lt;/processinfo&gt;</w:t>
            </w:r>
          </w:p>
          <w:p w:rsidR="003F2001" w:rsidRPr="000B576F" w:rsidRDefault="003F2001" w:rsidP="004D0920">
            <w:pPr>
              <w:rPr>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Relazioni con la descrizione di un soggetto di tipo anagrafico</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sz w:val="22"/>
                <w:szCs w:val="22"/>
                <w:lang w:val="en-GB"/>
              </w:rPr>
            </w:pPr>
            <w:r w:rsidRPr="000B576F">
              <w:rPr>
                <w:sz w:val="22"/>
                <w:szCs w:val="22"/>
                <w:lang w:val="en-GB"/>
              </w:rPr>
              <w:t>ead//relations/relation</w:t>
            </w:r>
          </w:p>
          <w:p w:rsidR="003F2001" w:rsidRPr="000B576F" w:rsidRDefault="003F2001" w:rsidP="004D0920">
            <w:pPr>
              <w:rPr>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3F2001" w:rsidRPr="000B576F" w:rsidRDefault="003F2001" w:rsidP="004D0920">
            <w:pPr>
              <w:rPr>
                <w:sz w:val="22"/>
                <w:szCs w:val="22"/>
              </w:rPr>
            </w:pPr>
            <w:r w:rsidRPr="000B576F">
              <w:rPr>
                <w:sz w:val="22"/>
                <w:szCs w:val="22"/>
              </w:rPr>
              <w:t>Con attributi</w:t>
            </w:r>
          </w:p>
          <w:p w:rsidR="003F2001" w:rsidRPr="000B576F" w:rsidRDefault="003F2001" w:rsidP="004D0920">
            <w:pPr>
              <w:rPr>
                <w:sz w:val="22"/>
                <w:szCs w:val="22"/>
              </w:rPr>
            </w:pPr>
            <w:r w:rsidRPr="000B576F">
              <w:rPr>
                <w:sz w:val="22"/>
                <w:szCs w:val="22"/>
              </w:rPr>
              <w:t>@relationtype="otherrelationtype"</w:t>
            </w:r>
          </w:p>
          <w:p w:rsidR="003F2001" w:rsidRPr="000B576F" w:rsidRDefault="003F2001" w:rsidP="004D0920">
            <w:pPr>
              <w:rPr>
                <w:sz w:val="22"/>
                <w:szCs w:val="22"/>
              </w:rPr>
            </w:pPr>
            <w:r w:rsidRPr="000B576F">
              <w:rPr>
                <w:sz w:val="22"/>
                <w:szCs w:val="22"/>
              </w:rPr>
              <w:t xml:space="preserve">@otherrelationtype="INDICE" </w:t>
            </w:r>
          </w:p>
          <w:p w:rsidR="003F2001" w:rsidRPr="000B576F" w:rsidRDefault="003F2001" w:rsidP="004D0920">
            <w:pPr>
              <w:rPr>
                <w:sz w:val="22"/>
                <w:szCs w:val="22"/>
              </w:rPr>
            </w:pPr>
            <w:r w:rsidRPr="000B576F">
              <w:rPr>
                <w:sz w:val="22"/>
                <w:szCs w:val="22"/>
              </w:rPr>
              <w:t xml:space="preserve">@href, per l’URI che identifica un soggetto di tipo anagrafico </w:t>
            </w:r>
          </w:p>
          <w:p w:rsidR="003F2001" w:rsidRPr="000B576F" w:rsidRDefault="003F2001" w:rsidP="004D0920">
            <w:pPr>
              <w:rPr>
                <w:sz w:val="22"/>
                <w:szCs w:val="22"/>
              </w:rPr>
            </w:pPr>
            <w:r w:rsidRPr="000B576F">
              <w:rPr>
                <w:sz w:val="22"/>
                <w:szCs w:val="22"/>
              </w:rPr>
              <w:t>In &lt;relationentry&gt; va inserita come valore testuale l'intestazione del soggetto di tipo anagrafico.</w:t>
            </w:r>
          </w:p>
          <w:p w:rsidR="003F2001" w:rsidRPr="000B576F" w:rsidRDefault="003F2001" w:rsidP="004D0920">
            <w:pPr>
              <w:rPr>
                <w:sz w:val="22"/>
                <w:szCs w:val="22"/>
              </w:rPr>
            </w:pPr>
          </w:p>
          <w:p w:rsidR="003F2001" w:rsidRPr="000B576F" w:rsidRDefault="003F2001" w:rsidP="004D0920">
            <w:pPr>
              <w:rPr>
                <w:b/>
                <w:sz w:val="22"/>
                <w:szCs w:val="22"/>
                <w:lang w:val="en-GB"/>
              </w:rPr>
            </w:pPr>
            <w:r w:rsidRPr="000B576F">
              <w:rPr>
                <w:b/>
                <w:sz w:val="22"/>
                <w:szCs w:val="22"/>
                <w:lang w:val="en-GB"/>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&lt;relation</w:t>
            </w:r>
            <w:r w:rsidRPr="000B576F">
              <w:rPr>
                <w:rFonts w:eastAsia="Times New Roman" w:cs="Times New Roman"/>
                <w:color w:val="F5844C"/>
                <w:sz w:val="22"/>
                <w:szCs w:val="22"/>
                <w:lang w:val="en-GB" w:eastAsia="it-IT"/>
              </w:rPr>
              <w:t xml:space="preserve"> relationtype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"otherrelationtype"</w:t>
            </w:r>
            <w:r w:rsidRPr="000B576F">
              <w:rPr>
                <w:rFonts w:eastAsia="Times New Roman" w:cs="Times New Roman"/>
                <w:color w:val="F5844C"/>
                <w:sz w:val="22"/>
                <w:szCs w:val="22"/>
                <w:lang w:val="en-GB" w:eastAsia="it-IT"/>
              </w:rPr>
              <w:t xml:space="preserve"> otherrelationtype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"INDICE"</w:t>
            </w:r>
            <w:r w:rsidRPr="000B576F">
              <w:rPr>
                <w:rFonts w:eastAsia="Times New Roman" w:cs="Times New Roman"/>
                <w:color w:val="F5844C"/>
                <w:sz w:val="22"/>
                <w:szCs w:val="22"/>
                <w:lang w:val="en-GB" w:eastAsia="it-IT"/>
              </w:rPr>
              <w:t xml:space="preserve"> href</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"http://dati.isma.roma.it/archivi/BIO_25"</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&lt;relationentry&gt;</w:t>
            </w:r>
            <w:r w:rsidRPr="000B576F">
              <w:rPr>
                <w:rFonts w:eastAsia="Times New Roman" w:cs="Times New Roman"/>
                <w:color w:val="000000"/>
                <w:sz w:val="22"/>
                <w:szCs w:val="22"/>
                <w:lang w:val="en-GB" w:eastAsia="it-IT"/>
              </w:rPr>
              <w:t>Gualtieri, Pietro Paolo</w:t>
            </w:r>
            <w:r w:rsidRPr="000B576F">
              <w:rPr>
                <w:rFonts w:eastAsia="Times New Roman" w:cs="Times New Roman"/>
                <w:color w:val="000096"/>
                <w:sz w:val="22"/>
                <w:szCs w:val="22"/>
                <w:lang w:val="en-GB" w:eastAsia="it-IT"/>
              </w:rPr>
              <w:t>&lt;/relationentry&gt;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&lt;/relation&gt;</w:t>
            </w:r>
          </w:p>
          <w:p w:rsidR="003F2001" w:rsidRPr="000B576F" w:rsidRDefault="003F2001" w:rsidP="004D0920">
            <w:pPr>
              <w:rPr>
                <w:sz w:val="22"/>
                <w:szCs w:val="22"/>
                <w:lang w:val="en-GB"/>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Relazione con  il complesso archivistico gerarchicamente superiore (padre)</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color w:val="000000"/>
                <w:sz w:val="22"/>
                <w:szCs w:val="22"/>
                <w:lang w:val="en-GB"/>
              </w:rPr>
            </w:pPr>
            <w:r w:rsidRPr="000B576F">
              <w:rPr>
                <w:color w:val="000000"/>
                <w:sz w:val="22"/>
                <w:szCs w:val="22"/>
                <w:lang w:val="en-GB"/>
              </w:rPr>
              <w:t>ead//relations/relation/</w:t>
            </w:r>
          </w:p>
          <w:p w:rsidR="003F2001" w:rsidRPr="000B576F" w:rsidRDefault="003F2001" w:rsidP="004D0920">
            <w:pPr>
              <w:rPr>
                <w:color w:val="000000"/>
                <w:sz w:val="22"/>
                <w:szCs w:val="22"/>
                <w:lang w:val="en-GB"/>
              </w:rPr>
            </w:pPr>
          </w:p>
          <w:p w:rsidR="003F2001" w:rsidRPr="000B576F" w:rsidRDefault="003F2001" w:rsidP="004D0920">
            <w:pPr>
              <w:rPr>
                <w:b/>
                <w:sz w:val="22"/>
                <w:szCs w:val="22"/>
              </w:rPr>
            </w:pPr>
            <w:r w:rsidRPr="000B576F">
              <w:rPr>
                <w:b/>
                <w:sz w:val="22"/>
                <w:szCs w:val="22"/>
              </w:rPr>
              <w:t>Note d’uso:</w:t>
            </w:r>
          </w:p>
          <w:p w:rsidR="003F2001" w:rsidRPr="000B576F" w:rsidRDefault="003F2001" w:rsidP="004D0920">
            <w:pPr>
              <w:rPr>
                <w:color w:val="000000"/>
                <w:sz w:val="22"/>
                <w:szCs w:val="22"/>
              </w:rPr>
            </w:pPr>
            <w:r w:rsidRPr="000B576F">
              <w:rPr>
                <w:color w:val="000000"/>
                <w:sz w:val="22"/>
                <w:szCs w:val="22"/>
              </w:rPr>
              <w:t>con attributo @relationtype=”resourcerelation”</w:t>
            </w:r>
          </w:p>
          <w:p w:rsidR="003F2001" w:rsidRPr="000B576F" w:rsidRDefault="003F2001" w:rsidP="004D0920">
            <w:pPr>
              <w:rPr>
                <w:sz w:val="22"/>
                <w:szCs w:val="22"/>
              </w:rPr>
            </w:pPr>
            <w:r w:rsidRPr="000B576F">
              <w:rPr>
                <w:color w:val="000000"/>
                <w:sz w:val="22"/>
                <w:szCs w:val="22"/>
              </w:rPr>
              <w:t>Nel tag &lt;relationentry&gt; va inserito l’attributo @localtype=“ComplArchSup” e ne</w:t>
            </w:r>
            <w:r w:rsidRPr="000B576F">
              <w:rPr>
                <w:sz w:val="22"/>
                <w:szCs w:val="22"/>
              </w:rPr>
              <w:t>l campo l'identificativo del complesso di livello superiore.</w:t>
            </w:r>
          </w:p>
          <w:p w:rsidR="003F2001" w:rsidRPr="000B576F" w:rsidRDefault="003F2001" w:rsidP="004D0920">
            <w:pPr>
              <w:rPr>
                <w:sz w:val="22"/>
                <w:szCs w:val="22"/>
              </w:rPr>
            </w:pPr>
          </w:p>
          <w:p w:rsidR="003F2001" w:rsidRPr="000B576F" w:rsidRDefault="003F2001" w:rsidP="004D0920">
            <w:pPr>
              <w:rPr>
                <w:b/>
                <w:sz w:val="22"/>
                <w:szCs w:val="22"/>
                <w:lang w:val="en-GB"/>
              </w:rPr>
            </w:pPr>
            <w:r w:rsidRPr="000B576F">
              <w:rPr>
                <w:b/>
                <w:sz w:val="22"/>
                <w:szCs w:val="22"/>
                <w:lang w:val="en-GB"/>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&lt;relation</w:t>
            </w:r>
            <w:r w:rsidRPr="000B576F">
              <w:rPr>
                <w:rFonts w:eastAsia="Times New Roman" w:cs="Times New Roman"/>
                <w:color w:val="F5844C"/>
                <w:sz w:val="22"/>
                <w:szCs w:val="22"/>
                <w:lang w:val="en-GB" w:eastAsia="it-IT"/>
              </w:rPr>
              <w:t xml:space="preserve"> relationtype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"resourcerelation"</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&lt;relationentry</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"complArchSup"</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http://dati.isma.roma.it/archivi/0007B</w:t>
            </w:r>
            <w:r w:rsidRPr="000B576F">
              <w:rPr>
                <w:rFonts w:eastAsia="Times New Roman" w:cs="Times New Roman"/>
                <w:color w:val="000000"/>
                <w:sz w:val="22"/>
                <w:szCs w:val="22"/>
                <w:lang w:val="en-GB" w:eastAsia="it-IT"/>
              </w:rPr>
              <w:tab/>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&lt;/relation&gt;</w:t>
            </w:r>
          </w:p>
          <w:p w:rsidR="003F2001" w:rsidRPr="000B576F" w:rsidRDefault="003F2001" w:rsidP="004D0920">
            <w:pPr>
              <w:rPr>
                <w:sz w:val="22"/>
                <w:szCs w:val="22"/>
                <w:lang w:val="en-GB"/>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Relazione con un complesso archivistico precedente nell'ordinamento del livello.</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color w:val="000000"/>
                <w:sz w:val="22"/>
                <w:szCs w:val="22"/>
                <w:lang w:val="en-GB"/>
              </w:rPr>
            </w:pPr>
            <w:r w:rsidRPr="000B576F">
              <w:rPr>
                <w:color w:val="000000"/>
                <w:sz w:val="22"/>
                <w:szCs w:val="22"/>
                <w:lang w:val="en-GB"/>
              </w:rPr>
              <w:t>ead//relations/relation/</w:t>
            </w:r>
          </w:p>
          <w:p w:rsidR="003F2001" w:rsidRPr="000B576F" w:rsidRDefault="003F2001" w:rsidP="004D0920">
            <w:pPr>
              <w:rPr>
                <w:sz w:val="22"/>
                <w:szCs w:val="22"/>
                <w:lang w:val="en-GB"/>
              </w:rPr>
            </w:pPr>
          </w:p>
          <w:p w:rsidR="003F2001" w:rsidRPr="000B576F" w:rsidRDefault="003F2001" w:rsidP="004D0920">
            <w:pPr>
              <w:rPr>
                <w:b/>
                <w:sz w:val="22"/>
                <w:szCs w:val="22"/>
              </w:rPr>
            </w:pPr>
            <w:r w:rsidRPr="000B576F">
              <w:rPr>
                <w:b/>
                <w:sz w:val="22"/>
                <w:szCs w:val="22"/>
              </w:rPr>
              <w:t>Note d’uso:</w:t>
            </w:r>
          </w:p>
          <w:p w:rsidR="003F2001" w:rsidRPr="000B576F" w:rsidRDefault="003F2001" w:rsidP="004D0920">
            <w:pPr>
              <w:rPr>
                <w:color w:val="000000"/>
                <w:sz w:val="22"/>
                <w:szCs w:val="22"/>
              </w:rPr>
            </w:pPr>
            <w:r w:rsidRPr="000B576F">
              <w:rPr>
                <w:color w:val="000000"/>
                <w:sz w:val="22"/>
                <w:szCs w:val="22"/>
              </w:rPr>
              <w:t>con attributo @relationtype=”resourcerelation”</w:t>
            </w:r>
          </w:p>
          <w:p w:rsidR="003F2001" w:rsidRPr="000B576F" w:rsidRDefault="003F2001" w:rsidP="004D0920">
            <w:pPr>
              <w:rPr>
                <w:sz w:val="22"/>
                <w:szCs w:val="22"/>
              </w:rPr>
            </w:pPr>
            <w:r w:rsidRPr="000B576F">
              <w:rPr>
                <w:color w:val="000000"/>
                <w:sz w:val="22"/>
                <w:szCs w:val="22"/>
              </w:rPr>
              <w:t>Nel tag &lt;relationentry&gt; va inserito l’attributo @localtype=“</w:t>
            </w:r>
            <w:r w:rsidRPr="000B576F">
              <w:rPr>
                <w:sz w:val="22"/>
                <w:szCs w:val="22"/>
              </w:rPr>
              <w:t>ComplArchPrec</w:t>
            </w:r>
            <w:r w:rsidRPr="000B576F">
              <w:rPr>
                <w:color w:val="000000"/>
                <w:sz w:val="22"/>
                <w:szCs w:val="22"/>
              </w:rPr>
              <w:t>” e ne</w:t>
            </w:r>
            <w:r w:rsidRPr="000B576F">
              <w:rPr>
                <w:sz w:val="22"/>
                <w:szCs w:val="22"/>
              </w:rPr>
              <w:t>l campo l'identificativo del complesso di pari livello che precede nell’ordinamento.</w:t>
            </w:r>
          </w:p>
          <w:p w:rsidR="003F2001" w:rsidRPr="000B576F" w:rsidRDefault="003F2001" w:rsidP="004D0920">
            <w:pPr>
              <w:rPr>
                <w:sz w:val="22"/>
                <w:szCs w:val="22"/>
              </w:rPr>
            </w:pPr>
          </w:p>
          <w:p w:rsidR="003F2001" w:rsidRPr="000B576F" w:rsidRDefault="003F2001" w:rsidP="004D0920">
            <w:pPr>
              <w:rPr>
                <w:b/>
                <w:sz w:val="22"/>
                <w:szCs w:val="22"/>
                <w:lang w:val="en-GB"/>
              </w:rPr>
            </w:pPr>
            <w:r w:rsidRPr="000B576F">
              <w:rPr>
                <w:b/>
                <w:sz w:val="22"/>
                <w:szCs w:val="22"/>
                <w:lang w:val="en-GB"/>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&lt;relation</w:t>
            </w:r>
            <w:r w:rsidRPr="000B576F">
              <w:rPr>
                <w:rFonts w:eastAsia="Times New Roman" w:cs="Times New Roman"/>
                <w:color w:val="F5844C"/>
                <w:sz w:val="22"/>
                <w:szCs w:val="22"/>
                <w:lang w:val="en-GB" w:eastAsia="it-IT"/>
              </w:rPr>
              <w:t xml:space="preserve"> relationtype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"resourcerelation"</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&lt;relationentry</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"complArchPrec"</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http://dati.isma.roma.it/archivi/0007E</w:t>
            </w:r>
            <w:r w:rsidRPr="000B576F">
              <w:rPr>
                <w:rFonts w:eastAsia="Times New Roman" w:cs="Times New Roman"/>
                <w:color w:val="000000"/>
                <w:sz w:val="22"/>
                <w:szCs w:val="22"/>
                <w:lang w:val="en-GB" w:eastAsia="it-IT"/>
              </w:rPr>
              <w:tab/>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&lt;/relation&gt;</w:t>
            </w:r>
          </w:p>
          <w:p w:rsidR="003F2001" w:rsidRPr="000B576F" w:rsidRDefault="003F2001" w:rsidP="004D0920">
            <w:pPr>
              <w:rPr>
                <w:sz w:val="22"/>
                <w:szCs w:val="22"/>
                <w:lang w:val="en-GB"/>
              </w:rPr>
            </w:pPr>
          </w:p>
        </w:tc>
      </w:tr>
      <w:tr w:rsidR="003F2001" w:rsidRPr="000B576F" w:rsidTr="003F2001">
        <w:tc>
          <w:tcPr>
            <w:tcW w:w="874" w:type="pct"/>
            <w:shd w:val="clear" w:color="auto" w:fill="FFFFFF"/>
            <w:tcMar>
              <w:left w:w="65" w:type="dxa"/>
            </w:tcMar>
          </w:tcPr>
          <w:p w:rsidR="003F2001" w:rsidRPr="000B576F" w:rsidRDefault="003F2001" w:rsidP="004D0920">
            <w:pPr>
              <w:rPr>
                <w:sz w:val="22"/>
                <w:szCs w:val="22"/>
              </w:rPr>
            </w:pPr>
            <w:r w:rsidRPr="000B576F">
              <w:rPr>
                <w:sz w:val="22"/>
                <w:szCs w:val="22"/>
              </w:rPr>
              <w:t>Relazioni con un tematismo</w:t>
            </w:r>
          </w:p>
          <w:p w:rsidR="003F2001" w:rsidRPr="000B576F" w:rsidRDefault="003F2001" w:rsidP="004D0920">
            <w:pPr>
              <w:rPr>
                <w:sz w:val="22"/>
                <w:szCs w:val="22"/>
              </w:rPr>
            </w:pPr>
            <w:r w:rsidRPr="000B576F">
              <w:rPr>
                <w:b/>
                <w:i/>
                <w:sz w:val="22"/>
                <w:szCs w:val="22"/>
              </w:rPr>
              <w:t>(Facoltativo Ripetibile)</w:t>
            </w:r>
          </w:p>
        </w:tc>
        <w:tc>
          <w:tcPr>
            <w:tcW w:w="4126" w:type="pct"/>
            <w:shd w:val="clear" w:color="auto" w:fill="FFFFFF"/>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875248" w:rsidP="004D0920">
            <w:pPr>
              <w:rPr>
                <w:sz w:val="22"/>
                <w:szCs w:val="22"/>
                <w:lang w:val="en-GB"/>
              </w:rPr>
            </w:pPr>
            <w:r w:rsidRPr="000B576F">
              <w:rPr>
                <w:sz w:val="22"/>
                <w:szCs w:val="22"/>
                <w:lang w:val="en-GB"/>
              </w:rPr>
              <w:t>ead/</w:t>
            </w:r>
            <w:r w:rsidR="00A80D43" w:rsidRPr="000B576F">
              <w:rPr>
                <w:sz w:val="22"/>
                <w:szCs w:val="22"/>
                <w:lang w:val="en-GB"/>
              </w:rPr>
              <w:t>/</w:t>
            </w:r>
            <w:r w:rsidRPr="000B576F">
              <w:rPr>
                <w:sz w:val="22"/>
                <w:szCs w:val="22"/>
                <w:lang w:val="en-GB"/>
              </w:rPr>
              <w:t>control</w:t>
            </w:r>
            <w:r w:rsidR="00A80D43" w:rsidRPr="000B576F">
              <w:rPr>
                <w:sz w:val="22"/>
                <w:szCs w:val="22"/>
                <w:lang w:val="en-GB"/>
              </w:rPr>
              <w:t>access</w:t>
            </w:r>
            <w:r w:rsidRPr="000B576F">
              <w:rPr>
                <w:sz w:val="22"/>
                <w:szCs w:val="22"/>
                <w:lang w:val="en-GB"/>
              </w:rPr>
              <w:t>/</w:t>
            </w:r>
            <w:r w:rsidR="00A80D43" w:rsidRPr="000B576F">
              <w:rPr>
                <w:sz w:val="22"/>
                <w:szCs w:val="22"/>
                <w:lang w:val="en-GB"/>
              </w:rPr>
              <w:t>subject/part</w:t>
            </w:r>
          </w:p>
          <w:p w:rsidR="003F2001" w:rsidRPr="000B576F" w:rsidRDefault="003F2001" w:rsidP="004D0920">
            <w:pPr>
              <w:rPr>
                <w:sz w:val="22"/>
                <w:szCs w:val="22"/>
                <w:lang w:val="en-GB"/>
              </w:rPr>
            </w:pPr>
          </w:p>
          <w:p w:rsidR="003F2001" w:rsidRPr="000B576F" w:rsidRDefault="003F2001" w:rsidP="004D0920">
            <w:pPr>
              <w:rPr>
                <w:b/>
                <w:sz w:val="22"/>
                <w:szCs w:val="22"/>
              </w:rPr>
            </w:pPr>
            <w:r w:rsidRPr="000B576F">
              <w:rPr>
                <w:b/>
                <w:sz w:val="22"/>
                <w:szCs w:val="22"/>
              </w:rPr>
              <w:t>Note d’uso:</w:t>
            </w:r>
          </w:p>
          <w:p w:rsidR="00875248" w:rsidRPr="000B576F" w:rsidRDefault="00875248" w:rsidP="004D0920">
            <w:pPr>
              <w:rPr>
                <w:sz w:val="22"/>
                <w:szCs w:val="22"/>
              </w:rPr>
            </w:pPr>
            <w:r w:rsidRPr="000B576F">
              <w:rPr>
                <w:sz w:val="22"/>
                <w:szCs w:val="22"/>
              </w:rPr>
              <w:t>Si prevede di qualificare &lt;</w:t>
            </w:r>
            <w:r w:rsidR="00A80D43" w:rsidRPr="000B576F">
              <w:rPr>
                <w:sz w:val="22"/>
                <w:szCs w:val="22"/>
              </w:rPr>
              <w:t>subject</w:t>
            </w:r>
            <w:r w:rsidRPr="000B576F">
              <w:rPr>
                <w:sz w:val="22"/>
                <w:szCs w:val="22"/>
              </w:rPr>
              <w:t>&gt; con un attributo @localtype=“”tematismoCollegato” e di inserirvi un sottoelemento &lt;</w:t>
            </w:r>
            <w:r w:rsidR="00A80D43" w:rsidRPr="000B576F">
              <w:rPr>
                <w:sz w:val="22"/>
                <w:szCs w:val="22"/>
              </w:rPr>
              <w:t>part</w:t>
            </w:r>
            <w:r w:rsidRPr="000B576F">
              <w:rPr>
                <w:sz w:val="22"/>
                <w:szCs w:val="22"/>
              </w:rPr>
              <w:t>&gt; contenente come valore testuale il termine che identifica il Tematismo (e con un @identifier che riporta l’identificativo del sistema dal cui vocabolario il tematismo è tratto).</w:t>
            </w:r>
          </w:p>
          <w:p w:rsidR="003F2001" w:rsidRPr="000B576F" w:rsidRDefault="003F2001" w:rsidP="004D0920">
            <w:pPr>
              <w:rPr>
                <w:sz w:val="22"/>
                <w:szCs w:val="22"/>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Oggetti digitali collegati all’unità</w:t>
            </w:r>
          </w:p>
          <w:p w:rsidR="003F2001" w:rsidRPr="000B576F" w:rsidRDefault="003F2001" w:rsidP="004D0920">
            <w:pPr>
              <w:rPr>
                <w:sz w:val="22"/>
                <w:szCs w:val="22"/>
              </w:rPr>
            </w:pPr>
            <w:r w:rsidRPr="000B576F">
              <w:rPr>
                <w:b/>
                <w:i/>
                <w:sz w:val="22"/>
                <w:szCs w:val="22"/>
              </w:rPr>
              <w:t>(Facoltativo Ripetibile)</w:t>
            </w:r>
          </w:p>
        </w:tc>
        <w:tc>
          <w:tcPr>
            <w:tcW w:w="4126" w:type="pct"/>
          </w:tcPr>
          <w:p w:rsidR="003F2001" w:rsidRPr="000B576F" w:rsidRDefault="003F2001" w:rsidP="004D0920">
            <w:pPr>
              <w:rPr>
                <w:b/>
                <w:sz w:val="22"/>
                <w:szCs w:val="22"/>
                <w:lang w:val="en-GB"/>
              </w:rPr>
            </w:pPr>
            <w:r w:rsidRPr="000B576F">
              <w:rPr>
                <w:b/>
                <w:sz w:val="22"/>
                <w:szCs w:val="22"/>
                <w:lang w:val="en-GB"/>
              </w:rPr>
              <w:t>Path XML:</w:t>
            </w:r>
          </w:p>
          <w:p w:rsidR="003F2001" w:rsidRPr="000B576F" w:rsidRDefault="003F2001" w:rsidP="004D0920">
            <w:pPr>
              <w:rPr>
                <w:sz w:val="22"/>
                <w:szCs w:val="22"/>
                <w:lang w:val="en-GB"/>
              </w:rPr>
            </w:pPr>
            <w:r w:rsidRPr="000B576F">
              <w:rPr>
                <w:sz w:val="22"/>
                <w:szCs w:val="22"/>
                <w:lang w:val="en-GB"/>
              </w:rPr>
              <w:t>ead//did/dao</w:t>
            </w:r>
          </w:p>
          <w:p w:rsidR="003F2001" w:rsidRPr="000B576F" w:rsidRDefault="003F2001" w:rsidP="004D0920">
            <w:pPr>
              <w:rPr>
                <w:sz w:val="22"/>
                <w:szCs w:val="22"/>
                <w:lang w:val="en-GB"/>
              </w:rPr>
            </w:pPr>
            <w:r w:rsidRPr="000B576F">
              <w:rPr>
                <w:sz w:val="22"/>
                <w:szCs w:val="22"/>
                <w:lang w:val="en-GB"/>
              </w:rPr>
              <w:t>o</w:t>
            </w:r>
            <w:r w:rsidR="00875248" w:rsidRPr="000B576F">
              <w:rPr>
                <w:sz w:val="22"/>
                <w:szCs w:val="22"/>
                <w:lang w:val="en-GB"/>
              </w:rPr>
              <w:t>ppure</w:t>
            </w:r>
          </w:p>
          <w:p w:rsidR="003F2001" w:rsidRPr="000B576F" w:rsidRDefault="003F2001" w:rsidP="004D0920">
            <w:pPr>
              <w:rPr>
                <w:sz w:val="22"/>
                <w:szCs w:val="22"/>
                <w:lang w:val="en-GB"/>
              </w:rPr>
            </w:pPr>
            <w:r w:rsidRPr="000B576F">
              <w:rPr>
                <w:sz w:val="22"/>
                <w:szCs w:val="22"/>
                <w:lang w:val="en-GB"/>
              </w:rPr>
              <w:t>ead//did/daoset</w:t>
            </w:r>
          </w:p>
          <w:p w:rsidR="003F2001" w:rsidRPr="000B576F" w:rsidRDefault="003F2001" w:rsidP="004D0920">
            <w:pPr>
              <w:rPr>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3F2001" w:rsidRPr="000B576F" w:rsidRDefault="003F2001" w:rsidP="004D0920">
            <w:pPr>
              <w:rPr>
                <w:sz w:val="22"/>
                <w:szCs w:val="22"/>
              </w:rPr>
            </w:pPr>
            <w:r w:rsidRPr="000B576F">
              <w:rPr>
                <w:sz w:val="22"/>
                <w:szCs w:val="22"/>
              </w:rPr>
              <w:t xml:space="preserve">Nel caso di un unico elemento si utilizza il campo ead//did/dao mentre nel caso di più oggetti digitali collegati si richiede </w:t>
            </w:r>
            <w:r w:rsidR="00A80D43" w:rsidRPr="000B576F">
              <w:rPr>
                <w:sz w:val="22"/>
                <w:szCs w:val="22"/>
              </w:rPr>
              <w:t>l’introduzione</w:t>
            </w:r>
            <w:r w:rsidRPr="000B576F">
              <w:rPr>
                <w:sz w:val="22"/>
                <w:szCs w:val="22"/>
              </w:rPr>
              <w:t xml:space="preserve"> di un</w:t>
            </w:r>
            <w:r w:rsidR="00A80D43" w:rsidRPr="000B576F">
              <w:rPr>
                <w:sz w:val="22"/>
                <w:szCs w:val="22"/>
              </w:rPr>
              <w:t xml:space="preserve"> elemento&lt;daoset&gt;</w:t>
            </w:r>
            <w:r w:rsidRPr="000B576F">
              <w:rPr>
                <w:sz w:val="22"/>
                <w:szCs w:val="22"/>
              </w:rPr>
              <w:t xml:space="preserve"> eventualmente con la definizione di un livello inferiore </w:t>
            </w:r>
            <w:r w:rsidR="00A80D43" w:rsidRPr="000B576F">
              <w:rPr>
                <w:sz w:val="22"/>
                <w:szCs w:val="22"/>
              </w:rPr>
              <w:t>in presenza</w:t>
            </w:r>
            <w:r w:rsidRPr="000B576F">
              <w:rPr>
                <w:sz w:val="22"/>
                <w:szCs w:val="22"/>
              </w:rPr>
              <w:t xml:space="preserve"> di insiemi di elementi nidificati.</w:t>
            </w:r>
          </w:p>
          <w:p w:rsidR="003F2001" w:rsidRPr="000B576F" w:rsidRDefault="003F2001" w:rsidP="004D0920">
            <w:pPr>
              <w:rPr>
                <w:sz w:val="22"/>
                <w:szCs w:val="22"/>
              </w:rPr>
            </w:pPr>
            <w:r w:rsidRPr="000B576F">
              <w:rPr>
                <w:sz w:val="22"/>
                <w:szCs w:val="22"/>
              </w:rPr>
              <w:t>Nel caso di un singolo oggetto, gli attributi utilizzabili sono:</w:t>
            </w:r>
          </w:p>
          <w:p w:rsidR="003F2001" w:rsidRPr="000B576F" w:rsidRDefault="003F2001" w:rsidP="004D0920">
            <w:pPr>
              <w:rPr>
                <w:sz w:val="22"/>
                <w:szCs w:val="22"/>
              </w:rPr>
            </w:pPr>
            <w:r w:rsidRPr="000B576F">
              <w:rPr>
                <w:sz w:val="22"/>
                <w:szCs w:val="22"/>
              </w:rPr>
              <w:t>@id = identificativo facoltativo del singolo oggetto</w:t>
            </w:r>
            <w:r w:rsidR="00A80D43" w:rsidRPr="000B576F">
              <w:rPr>
                <w:sz w:val="22"/>
                <w:szCs w:val="22"/>
              </w:rPr>
              <w:t>;</w:t>
            </w:r>
          </w:p>
          <w:p w:rsidR="003F2001" w:rsidRPr="000B576F" w:rsidRDefault="003F2001" w:rsidP="004D0920">
            <w:pPr>
              <w:rPr>
                <w:sz w:val="22"/>
                <w:szCs w:val="22"/>
              </w:rPr>
            </w:pPr>
            <w:r w:rsidRPr="000B576F">
              <w:rPr>
                <w:sz w:val="22"/>
                <w:szCs w:val="22"/>
              </w:rPr>
              <w:t>@linkrole = mime type dell’oggetto  attributo consigliato</w:t>
            </w:r>
          </w:p>
          <w:p w:rsidR="003F2001" w:rsidRPr="000B576F" w:rsidRDefault="003F2001" w:rsidP="004D0920">
            <w:pPr>
              <w:rPr>
                <w:sz w:val="22"/>
                <w:szCs w:val="22"/>
                <w:lang w:val="en-GB"/>
              </w:rPr>
            </w:pPr>
            <w:r w:rsidRPr="000B576F">
              <w:rPr>
                <w:sz w:val="22"/>
                <w:szCs w:val="22"/>
                <w:lang w:val="en-GB"/>
              </w:rPr>
              <w:t>@daotype= tipologia (borndigital, derived, unknown, otherdaotypeelement)</w:t>
            </w:r>
            <w:r w:rsidR="00A80D43" w:rsidRPr="000B576F">
              <w:rPr>
                <w:sz w:val="22"/>
                <w:szCs w:val="22"/>
                <w:lang w:val="en-GB"/>
              </w:rPr>
              <w:t>,</w:t>
            </w:r>
            <w:r w:rsidRPr="000B576F">
              <w:rPr>
                <w:sz w:val="22"/>
                <w:szCs w:val="22"/>
                <w:lang w:val="en-GB"/>
              </w:rPr>
              <w:t xml:space="preserve"> obbligatorio</w:t>
            </w:r>
            <w:r w:rsidR="00A80D43" w:rsidRPr="000B576F">
              <w:rPr>
                <w:sz w:val="22"/>
                <w:szCs w:val="22"/>
                <w:lang w:val="en-GB"/>
              </w:rPr>
              <w:t>;</w:t>
            </w:r>
          </w:p>
          <w:p w:rsidR="003F2001" w:rsidRPr="000B576F" w:rsidRDefault="003F2001" w:rsidP="004D0920">
            <w:pPr>
              <w:rPr>
                <w:sz w:val="22"/>
                <w:szCs w:val="22"/>
              </w:rPr>
            </w:pPr>
            <w:r w:rsidRPr="000B576F">
              <w:rPr>
                <w:sz w:val="22"/>
                <w:szCs w:val="22"/>
              </w:rPr>
              <w:t>@coverage= indica se l’oggetto digitale rappresenta tutto il contenuto (“whole”) o solamente una parte (“part”). Qu</w:t>
            </w:r>
            <w:r w:rsidR="00A80D43" w:rsidRPr="000B576F">
              <w:rPr>
                <w:sz w:val="22"/>
                <w:szCs w:val="22"/>
              </w:rPr>
              <w:t>esto è un attributo consigliato;</w:t>
            </w:r>
          </w:p>
          <w:p w:rsidR="003F2001" w:rsidRPr="000B576F" w:rsidRDefault="003F2001" w:rsidP="004D0920">
            <w:pPr>
              <w:rPr>
                <w:sz w:val="22"/>
                <w:szCs w:val="22"/>
              </w:rPr>
            </w:pPr>
            <w:r w:rsidRPr="000B576F">
              <w:rPr>
                <w:sz w:val="22"/>
                <w:szCs w:val="22"/>
              </w:rPr>
              <w:t>@href= url obb</w:t>
            </w:r>
            <w:r w:rsidR="00A80D43" w:rsidRPr="000B576F">
              <w:rPr>
                <w:sz w:val="22"/>
                <w:szCs w:val="22"/>
              </w:rPr>
              <w:t>ligatoria dell’oggetto digitale;</w:t>
            </w:r>
          </w:p>
          <w:p w:rsidR="003F2001" w:rsidRPr="000B576F" w:rsidRDefault="003F2001" w:rsidP="004D0920">
            <w:pPr>
              <w:rPr>
                <w:sz w:val="22"/>
                <w:szCs w:val="22"/>
              </w:rPr>
            </w:pPr>
            <w:r w:rsidRPr="000B576F">
              <w:rPr>
                <w:sz w:val="22"/>
                <w:szCs w:val="22"/>
              </w:rPr>
              <w:t>@linktitle= d</w:t>
            </w:r>
            <w:r w:rsidR="00A80D43" w:rsidRPr="000B576F">
              <w:rPr>
                <w:sz w:val="22"/>
                <w:szCs w:val="22"/>
              </w:rPr>
              <w:t xml:space="preserve">idascalia dell’oggetto digitale; </w:t>
            </w:r>
            <w:r w:rsidRPr="000B576F">
              <w:rPr>
                <w:sz w:val="22"/>
                <w:szCs w:val="22"/>
              </w:rPr>
              <w:t>facoltativo.</w:t>
            </w:r>
          </w:p>
          <w:p w:rsidR="003F2001" w:rsidRPr="000B576F" w:rsidRDefault="003F2001" w:rsidP="004D0920">
            <w:pPr>
              <w:rPr>
                <w:sz w:val="22"/>
                <w:szCs w:val="22"/>
              </w:rPr>
            </w:pPr>
            <w:r w:rsidRPr="000B576F">
              <w:rPr>
                <w:sz w:val="22"/>
                <w:szCs w:val="22"/>
              </w:rPr>
              <w:t>Nel caso di insiemi di oggetti digitali, gli attributi utilizzabili sono:</w:t>
            </w:r>
          </w:p>
          <w:p w:rsidR="003F2001" w:rsidRPr="000B576F" w:rsidRDefault="003F2001" w:rsidP="004D0920">
            <w:pPr>
              <w:rPr>
                <w:sz w:val="22"/>
                <w:szCs w:val="22"/>
              </w:rPr>
            </w:pPr>
            <w:r w:rsidRPr="000B576F">
              <w:rPr>
                <w:sz w:val="22"/>
                <w:szCs w:val="22"/>
              </w:rPr>
              <w:t>@label= elemento testuale pe</w:t>
            </w:r>
            <w:r w:rsidR="00A80D43" w:rsidRPr="000B576F">
              <w:rPr>
                <w:sz w:val="22"/>
                <w:szCs w:val="22"/>
              </w:rPr>
              <w:t>r indicare il contenuto del set;</w:t>
            </w:r>
          </w:p>
          <w:p w:rsidR="003F2001" w:rsidRPr="000B576F" w:rsidRDefault="003F2001" w:rsidP="004D0920">
            <w:pPr>
              <w:rPr>
                <w:sz w:val="22"/>
                <w:szCs w:val="22"/>
              </w:rPr>
            </w:pPr>
            <w:r w:rsidRPr="000B576F">
              <w:rPr>
                <w:sz w:val="22"/>
                <w:szCs w:val="22"/>
              </w:rPr>
              <w:t>@coverage= indica se l’insieme comprende tutto il contenuto (“whole”) o solamente una parte (“part”)</w:t>
            </w:r>
          </w:p>
          <w:p w:rsidR="003F2001" w:rsidRPr="000B576F" w:rsidRDefault="003F2001" w:rsidP="004D0920">
            <w:pPr>
              <w:rPr>
                <w:sz w:val="22"/>
                <w:szCs w:val="22"/>
              </w:rPr>
            </w:pPr>
            <w:r w:rsidRPr="000B576F">
              <w:rPr>
                <w:sz w:val="22"/>
                <w:szCs w:val="22"/>
              </w:rPr>
              <w:t xml:space="preserve">Il campo può contenere anche un sottocampo ead//did/daoset/descriptivenote/p/ per la descrizione del contenuto dell’intero set. </w:t>
            </w:r>
          </w:p>
          <w:p w:rsidR="003F2001" w:rsidRPr="000B576F" w:rsidRDefault="003F2001" w:rsidP="004D0920">
            <w:pPr>
              <w:rPr>
                <w:sz w:val="22"/>
                <w:szCs w:val="22"/>
              </w:rPr>
            </w:pPr>
          </w:p>
          <w:p w:rsidR="003F2001" w:rsidRPr="000B576F" w:rsidRDefault="003F2001" w:rsidP="004D0920">
            <w:pPr>
              <w:rPr>
                <w:sz w:val="22"/>
                <w:szCs w:val="22"/>
                <w:lang w:val="en-GB"/>
              </w:rPr>
            </w:pPr>
            <w:r w:rsidRPr="000B576F">
              <w:rPr>
                <w:b/>
                <w:sz w:val="22"/>
                <w:szCs w:val="22"/>
                <w:lang w:val="en-GB"/>
              </w:rPr>
              <w:t>Esempio:</w:t>
            </w:r>
          </w:p>
          <w:p w:rsidR="003F2001" w:rsidRPr="000B576F" w:rsidRDefault="003F2001" w:rsidP="004D0920">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&lt;dao</w:t>
            </w:r>
            <w:r w:rsidRPr="000B576F">
              <w:rPr>
                <w:rFonts w:eastAsia="Times New Roman" w:cs="Times New Roman"/>
                <w:color w:val="F5844C"/>
                <w:sz w:val="22"/>
                <w:szCs w:val="22"/>
                <w:lang w:val="en-GB" w:eastAsia="it-IT"/>
              </w:rPr>
              <w:t xml:space="preserve"> daotype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"derived"</w:t>
            </w:r>
            <w:r w:rsidRPr="000B576F">
              <w:rPr>
                <w:rFonts w:eastAsia="Times New Roman" w:cs="Times New Roman"/>
                <w:color w:val="F5844C"/>
                <w:sz w:val="22"/>
                <w:szCs w:val="22"/>
                <w:lang w:val="en-GB" w:eastAsia="it-IT"/>
              </w:rPr>
              <w:t xml:space="preserve"> coverage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"whole"</w:t>
            </w:r>
            <w:r w:rsidRPr="000B576F">
              <w:rPr>
                <w:rFonts w:eastAsia="Times New Roman" w:cs="Times New Roman"/>
                <w:color w:val="F5844C"/>
                <w:sz w:val="22"/>
                <w:szCs w:val="22"/>
                <w:lang w:val="en-GB" w:eastAsia="it-IT"/>
              </w:rPr>
              <w:t xml:space="preserve"> linkrole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"image/jpg"</w:t>
            </w:r>
            <w:r w:rsidRPr="000B576F">
              <w:rPr>
                <w:rFonts w:eastAsia="Times New Roman" w:cs="Times New Roman"/>
                <w:color w:val="000000"/>
                <w:sz w:val="22"/>
                <w:szCs w:val="22"/>
                <w:lang w:val="en-GB" w:eastAsia="it-IT"/>
              </w:rPr>
              <w:br/>
            </w:r>
            <w:r w:rsidRPr="000B576F">
              <w:rPr>
                <w:rFonts w:eastAsia="Times New Roman" w:cs="Times New Roman"/>
                <w:color w:val="F5844C"/>
                <w:sz w:val="22"/>
                <w:szCs w:val="22"/>
                <w:lang w:val="en-GB" w:eastAsia="it-IT"/>
              </w:rPr>
              <w:t>id</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"SIAS-UD370863-IMG01144"</w:t>
            </w:r>
            <w:r w:rsidRPr="000B576F">
              <w:rPr>
                <w:rFonts w:eastAsia="Times New Roman" w:cs="Times New Roman"/>
                <w:color w:val="000000"/>
                <w:sz w:val="22"/>
                <w:szCs w:val="22"/>
                <w:lang w:val="en-GB" w:eastAsia="it-IT"/>
              </w:rPr>
              <w:br/>
            </w:r>
            <w:r w:rsidRPr="000B576F">
              <w:rPr>
                <w:rFonts w:eastAsia="Times New Roman" w:cs="Times New Roman"/>
                <w:color w:val="F5844C"/>
                <w:sz w:val="22"/>
                <w:szCs w:val="22"/>
                <w:lang w:val="en-GB" w:eastAsia="it-IT"/>
              </w:rPr>
              <w:t>href</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"/storage/IT-ASTO/272476/272934/275650/004/300DPI/01144.jpg"</w:t>
            </w:r>
            <w:r w:rsidRPr="000B576F">
              <w:rPr>
                <w:rFonts w:eastAsia="Times New Roman" w:cs="Times New Roman"/>
                <w:color w:val="000096"/>
                <w:sz w:val="22"/>
                <w:szCs w:val="22"/>
                <w:lang w:val="en-GB" w:eastAsia="it-IT"/>
              </w:rPr>
              <w:t>/&gt;</w:t>
            </w:r>
          </w:p>
          <w:p w:rsidR="003F2001" w:rsidRPr="000B576F" w:rsidRDefault="003F2001" w:rsidP="004D0920">
            <w:pPr>
              <w:rPr>
                <w:strike/>
                <w:sz w:val="22"/>
                <w:szCs w:val="22"/>
                <w:lang w:val="en-GB"/>
              </w:rPr>
            </w:pPr>
          </w:p>
        </w:tc>
      </w:tr>
      <w:tr w:rsidR="003F2001" w:rsidRPr="000B576F" w:rsidTr="003F2001">
        <w:tc>
          <w:tcPr>
            <w:tcW w:w="874" w:type="pct"/>
            <w:shd w:val="clear" w:color="auto" w:fill="auto"/>
            <w:tcMar>
              <w:left w:w="65" w:type="dxa"/>
            </w:tcMar>
          </w:tcPr>
          <w:p w:rsidR="003F2001" w:rsidRPr="000B576F" w:rsidRDefault="003F2001" w:rsidP="004D0920">
            <w:pPr>
              <w:rPr>
                <w:sz w:val="22"/>
                <w:szCs w:val="22"/>
              </w:rPr>
            </w:pPr>
            <w:r w:rsidRPr="000B576F">
              <w:rPr>
                <w:sz w:val="22"/>
                <w:szCs w:val="22"/>
              </w:rPr>
              <w:t>Metadati METS che descrivono gli oggetti digitali collegati alla singola istanza EAD3</w:t>
            </w:r>
          </w:p>
          <w:p w:rsidR="003F2001" w:rsidRPr="000B576F" w:rsidRDefault="003F2001" w:rsidP="004D0920">
            <w:pPr>
              <w:rPr>
                <w:sz w:val="22"/>
                <w:szCs w:val="22"/>
              </w:rPr>
            </w:pPr>
            <w:r w:rsidRPr="000B576F">
              <w:rPr>
                <w:b/>
                <w:i/>
                <w:sz w:val="22"/>
                <w:szCs w:val="22"/>
              </w:rPr>
              <w:t>(Facoltativo Ripetibile)</w:t>
            </w:r>
          </w:p>
        </w:tc>
        <w:tc>
          <w:tcPr>
            <w:tcW w:w="4126" w:type="pct"/>
            <w:shd w:val="clear" w:color="auto" w:fill="auto"/>
          </w:tcPr>
          <w:p w:rsidR="003F2001" w:rsidRPr="000B576F" w:rsidRDefault="003F2001" w:rsidP="004D0920">
            <w:pPr>
              <w:rPr>
                <w:b/>
                <w:sz w:val="22"/>
                <w:szCs w:val="22"/>
                <w:lang w:val="en-GB"/>
              </w:rPr>
            </w:pPr>
            <w:r w:rsidRPr="000B576F">
              <w:rPr>
                <w:b/>
                <w:sz w:val="22"/>
                <w:szCs w:val="22"/>
                <w:lang w:val="en-GB"/>
              </w:rPr>
              <w:t>Path XML:</w:t>
            </w:r>
          </w:p>
          <w:p w:rsidR="00875248" w:rsidRPr="000B576F" w:rsidRDefault="003F2001" w:rsidP="004D0920">
            <w:pPr>
              <w:rPr>
                <w:sz w:val="22"/>
                <w:szCs w:val="22"/>
                <w:lang w:val="en-GB"/>
              </w:rPr>
            </w:pPr>
            <w:r w:rsidRPr="000B576F">
              <w:rPr>
                <w:sz w:val="22"/>
                <w:szCs w:val="22"/>
                <w:lang w:val="en-GB"/>
              </w:rPr>
              <w:t xml:space="preserve">ead//did/daoset/dao </w:t>
            </w:r>
          </w:p>
          <w:p w:rsidR="003F2001" w:rsidRPr="000B576F" w:rsidRDefault="003F2001" w:rsidP="004D0920">
            <w:pPr>
              <w:rPr>
                <w:sz w:val="22"/>
                <w:szCs w:val="22"/>
                <w:lang w:val="en-GB"/>
              </w:rPr>
            </w:pPr>
            <w:r w:rsidRPr="000B576F">
              <w:rPr>
                <w:sz w:val="22"/>
                <w:szCs w:val="22"/>
                <w:lang w:val="en-GB"/>
              </w:rPr>
              <w:t xml:space="preserve">oppure </w:t>
            </w:r>
          </w:p>
          <w:p w:rsidR="003F2001" w:rsidRPr="000B576F" w:rsidRDefault="003F2001" w:rsidP="004D0920">
            <w:pPr>
              <w:rPr>
                <w:sz w:val="22"/>
                <w:szCs w:val="22"/>
                <w:lang w:val="en-GB"/>
              </w:rPr>
            </w:pPr>
            <w:r w:rsidRPr="000B576F">
              <w:rPr>
                <w:sz w:val="22"/>
                <w:szCs w:val="22"/>
                <w:lang w:val="en-GB"/>
              </w:rPr>
              <w:t>ead//did/dao</w:t>
            </w:r>
          </w:p>
          <w:p w:rsidR="003F2001" w:rsidRPr="000B576F" w:rsidRDefault="003F2001" w:rsidP="004D0920">
            <w:pPr>
              <w:rPr>
                <w:sz w:val="22"/>
                <w:szCs w:val="22"/>
                <w:lang w:val="en-GB"/>
              </w:rPr>
            </w:pPr>
          </w:p>
          <w:p w:rsidR="003F2001" w:rsidRPr="000B576F" w:rsidRDefault="003F2001" w:rsidP="004D0920">
            <w:pPr>
              <w:rPr>
                <w:b/>
                <w:sz w:val="22"/>
                <w:szCs w:val="22"/>
                <w:lang w:val="en-GB"/>
              </w:rPr>
            </w:pPr>
            <w:r w:rsidRPr="000B576F">
              <w:rPr>
                <w:b/>
                <w:sz w:val="22"/>
                <w:szCs w:val="22"/>
                <w:lang w:val="en-GB"/>
              </w:rPr>
              <w:t>Note d’uso:</w:t>
            </w:r>
          </w:p>
          <w:p w:rsidR="003F2001" w:rsidRPr="000B576F" w:rsidRDefault="003F2001" w:rsidP="004D0920">
            <w:pPr>
              <w:rPr>
                <w:sz w:val="22"/>
                <w:szCs w:val="22"/>
                <w:lang w:val="en-GB"/>
              </w:rPr>
            </w:pPr>
            <w:r w:rsidRPr="000B576F">
              <w:rPr>
                <w:sz w:val="22"/>
                <w:szCs w:val="22"/>
                <w:lang w:val="en-GB"/>
              </w:rPr>
              <w:t>Con attributi</w:t>
            </w:r>
          </w:p>
          <w:p w:rsidR="003F2001" w:rsidRPr="000B576F" w:rsidRDefault="003F2001" w:rsidP="004D0920">
            <w:pPr>
              <w:rPr>
                <w:sz w:val="22"/>
                <w:szCs w:val="22"/>
                <w:lang w:val="en-GB"/>
              </w:rPr>
            </w:pPr>
            <w:r w:rsidRPr="000B576F">
              <w:rPr>
                <w:sz w:val="22"/>
                <w:szCs w:val="22"/>
                <w:lang w:val="en-GB"/>
              </w:rPr>
              <w:t>@daotype= “otherdaotype” obbligatorio</w:t>
            </w:r>
          </w:p>
          <w:p w:rsidR="003F2001" w:rsidRPr="000B576F" w:rsidRDefault="003F2001" w:rsidP="004D0920">
            <w:pPr>
              <w:rPr>
                <w:sz w:val="22"/>
                <w:szCs w:val="22"/>
                <w:lang w:val="en-GB"/>
              </w:rPr>
            </w:pPr>
            <w:r w:rsidRPr="000B576F">
              <w:rPr>
                <w:sz w:val="22"/>
                <w:szCs w:val="22"/>
                <w:lang w:val="en-GB"/>
              </w:rPr>
              <w:t>@</w:t>
            </w:r>
            <w:hyperlink r:id="rId10" w:anchor="attr-otherdaotype" w:history="1">
              <w:r w:rsidRPr="000B576F">
                <w:rPr>
                  <w:sz w:val="22"/>
                  <w:szCs w:val="22"/>
                  <w:lang w:val="en-GB"/>
                </w:rPr>
                <w:t>otherdaotype</w:t>
              </w:r>
            </w:hyperlink>
            <w:r w:rsidRPr="000B576F">
              <w:rPr>
                <w:sz w:val="22"/>
                <w:szCs w:val="22"/>
                <w:lang w:val="en-GB"/>
              </w:rPr>
              <w:t>=”METS”</w:t>
            </w:r>
          </w:p>
          <w:p w:rsidR="003F2001" w:rsidRPr="000B576F" w:rsidRDefault="003F2001" w:rsidP="004D0920">
            <w:pPr>
              <w:rPr>
                <w:sz w:val="22"/>
                <w:szCs w:val="22"/>
              </w:rPr>
            </w:pPr>
            <w:r w:rsidRPr="000B576F">
              <w:rPr>
                <w:sz w:val="22"/>
                <w:szCs w:val="22"/>
              </w:rPr>
              <w:t>@coverage= indica se l’oggetto digitale rappresenta tutto il contenuto (“whole”) o solamente una parte (“part”)</w:t>
            </w:r>
          </w:p>
          <w:p w:rsidR="003F2001" w:rsidRPr="000B576F" w:rsidRDefault="003F2001" w:rsidP="004D0920">
            <w:pPr>
              <w:rPr>
                <w:sz w:val="22"/>
                <w:szCs w:val="22"/>
              </w:rPr>
            </w:pPr>
            <w:r w:rsidRPr="000B576F">
              <w:rPr>
                <w:sz w:val="22"/>
                <w:szCs w:val="22"/>
              </w:rPr>
              <w:t>@href= url obbligatoria del file di metadati</w:t>
            </w:r>
          </w:p>
          <w:p w:rsidR="003F2001" w:rsidRPr="000B576F" w:rsidRDefault="003F2001" w:rsidP="004D0920">
            <w:pPr>
              <w:rPr>
                <w:sz w:val="22"/>
                <w:szCs w:val="22"/>
              </w:rPr>
            </w:pPr>
            <w:r w:rsidRPr="000B576F">
              <w:rPr>
                <w:sz w:val="22"/>
                <w:szCs w:val="22"/>
              </w:rPr>
              <w:t>In questo caso si inserisce il link ad un file di metadati METS e relativi collegamenti a file digitali.</w:t>
            </w:r>
          </w:p>
          <w:p w:rsidR="003F2001" w:rsidRPr="000B576F" w:rsidRDefault="003F2001" w:rsidP="004D0920">
            <w:pPr>
              <w:rPr>
                <w:sz w:val="22"/>
                <w:szCs w:val="22"/>
              </w:rPr>
            </w:pPr>
            <w:r w:rsidRPr="000B576F">
              <w:rPr>
                <w:sz w:val="22"/>
                <w:szCs w:val="22"/>
              </w:rPr>
              <w:t xml:space="preserve">Questa soluzione va adottata quando i metadati strutturali relativi agli oggetti digitali non sono describili </w:t>
            </w:r>
            <w:r w:rsidR="00A80D43" w:rsidRPr="000B576F">
              <w:rPr>
                <w:sz w:val="22"/>
                <w:szCs w:val="22"/>
              </w:rPr>
              <w:t>attraverso il ricorso a</w:t>
            </w:r>
            <w:r w:rsidRPr="000B576F">
              <w:rPr>
                <w:sz w:val="22"/>
                <w:szCs w:val="22"/>
              </w:rPr>
              <w:t>&lt;daoset&gt;</w:t>
            </w:r>
            <w:r w:rsidR="00A80D43" w:rsidRPr="000B576F">
              <w:rPr>
                <w:sz w:val="22"/>
                <w:szCs w:val="22"/>
              </w:rPr>
              <w:t>o</w:t>
            </w:r>
            <w:r w:rsidRPr="000B576F">
              <w:rPr>
                <w:sz w:val="22"/>
                <w:szCs w:val="22"/>
              </w:rPr>
              <w:t>&lt;dao&gt;.</w:t>
            </w:r>
          </w:p>
          <w:p w:rsidR="003F2001" w:rsidRPr="000B576F" w:rsidRDefault="003F2001" w:rsidP="004D0920">
            <w:pPr>
              <w:rPr>
                <w:sz w:val="22"/>
                <w:szCs w:val="22"/>
              </w:rPr>
            </w:pPr>
            <w:r w:rsidRPr="000B576F">
              <w:rPr>
                <w:sz w:val="22"/>
                <w:szCs w:val="22"/>
              </w:rPr>
              <w:t xml:space="preserve">Gli identificativi delle istanze EAD3 devono essere utilizzati come identificativi dell’elemento a cui si riferiscono gli oggetti digitali nel file </w:t>
            </w:r>
            <w:r w:rsidR="00A80D43" w:rsidRPr="000B576F">
              <w:rPr>
                <w:sz w:val="22"/>
                <w:szCs w:val="22"/>
              </w:rPr>
              <w:t>METSXML</w:t>
            </w:r>
            <w:r w:rsidRPr="000B576F">
              <w:rPr>
                <w:sz w:val="22"/>
                <w:szCs w:val="22"/>
              </w:rPr>
              <w:t xml:space="preserve"> collegato.</w:t>
            </w:r>
          </w:p>
          <w:p w:rsidR="003F2001" w:rsidRPr="000B576F" w:rsidRDefault="003F2001" w:rsidP="004D0920">
            <w:pPr>
              <w:rPr>
                <w:sz w:val="22"/>
                <w:szCs w:val="22"/>
              </w:rPr>
            </w:pPr>
          </w:p>
          <w:p w:rsidR="003F2001" w:rsidRPr="000B576F" w:rsidRDefault="003F2001" w:rsidP="004D0920">
            <w:pPr>
              <w:rPr>
                <w:b/>
                <w:sz w:val="22"/>
                <w:szCs w:val="22"/>
                <w:lang w:val="en-GB"/>
              </w:rPr>
            </w:pPr>
            <w:r w:rsidRPr="000B576F">
              <w:rPr>
                <w:b/>
                <w:sz w:val="22"/>
                <w:szCs w:val="22"/>
                <w:lang w:val="en-GB"/>
              </w:rPr>
              <w:t>Esempio:</w:t>
            </w:r>
          </w:p>
          <w:p w:rsidR="003F2001" w:rsidRPr="000B576F" w:rsidRDefault="003F2001" w:rsidP="00A80D43">
            <w:pPr>
              <w:widowControl/>
              <w:shd w:val="clear" w:color="auto" w:fill="FFFFFF"/>
              <w:suppressAutoHyphens w:val="0"/>
              <w:autoSpaceDE w:val="0"/>
              <w:autoSpaceDN w:val="0"/>
              <w:adjustRightInd w:val="0"/>
              <w:snapToGrid/>
              <w:jc w:val="left"/>
              <w:rPr>
                <w:rFonts w:eastAsia="Times New Roman" w:cs="Times New Roman"/>
                <w:color w:val="000096"/>
                <w:sz w:val="22"/>
                <w:szCs w:val="22"/>
                <w:lang w:val="en-GB" w:eastAsia="it-IT"/>
              </w:rPr>
            </w:pPr>
            <w:r w:rsidRPr="000B576F">
              <w:rPr>
                <w:rFonts w:eastAsia="Times New Roman" w:cs="Times New Roman"/>
                <w:color w:val="000096"/>
                <w:sz w:val="22"/>
                <w:szCs w:val="22"/>
                <w:lang w:val="en-GB" w:eastAsia="it-IT"/>
              </w:rPr>
              <w:t>&lt;dao</w:t>
            </w:r>
            <w:r w:rsidRPr="000B576F">
              <w:rPr>
                <w:rFonts w:eastAsia="Times New Roman" w:cs="Times New Roman"/>
                <w:color w:val="F5844C"/>
                <w:sz w:val="22"/>
                <w:szCs w:val="22"/>
                <w:lang w:val="en-GB" w:eastAsia="it-IT"/>
              </w:rPr>
              <w:t xml:space="preserve"> daotype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"otherdaotype"</w:t>
            </w:r>
            <w:r w:rsidRPr="000B576F">
              <w:rPr>
                <w:rFonts w:eastAsia="Times New Roman" w:cs="Times New Roman"/>
                <w:color w:val="F5844C"/>
                <w:sz w:val="22"/>
                <w:szCs w:val="22"/>
                <w:lang w:val="en-GB" w:eastAsia="it-IT"/>
              </w:rPr>
              <w:t xml:space="preserve"> otherdaotype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"METS"</w:t>
            </w:r>
            <w:r w:rsidRPr="000B576F">
              <w:rPr>
                <w:rFonts w:eastAsia="Times New Roman" w:cs="Times New Roman"/>
                <w:color w:val="F5844C"/>
                <w:sz w:val="22"/>
                <w:szCs w:val="22"/>
                <w:lang w:val="en-GB" w:eastAsia="it-IT"/>
              </w:rPr>
              <w:t xml:space="preserve"> coverage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"whole"</w:t>
            </w:r>
            <w:r w:rsidRPr="000B576F">
              <w:rPr>
                <w:rFonts w:eastAsia="Times New Roman" w:cs="Times New Roman"/>
                <w:color w:val="F5844C"/>
                <w:sz w:val="22"/>
                <w:szCs w:val="22"/>
                <w:lang w:val="en-GB" w:eastAsia="it-IT"/>
              </w:rPr>
              <w:t xml:space="preserve"> linkrole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"text/xml"</w:t>
            </w:r>
            <w:r w:rsidRPr="000B576F">
              <w:rPr>
                <w:rFonts w:eastAsia="Times New Roman" w:cs="Times New Roman"/>
                <w:color w:val="F5844C"/>
                <w:sz w:val="22"/>
                <w:szCs w:val="22"/>
                <w:lang w:val="en-GB" w:eastAsia="it-IT"/>
              </w:rPr>
              <w:t xml:space="preserve"> href</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"SIAS-UD370863.xml"</w:t>
            </w:r>
            <w:r w:rsidRPr="000B576F">
              <w:rPr>
                <w:rFonts w:eastAsia="Times New Roman" w:cs="Times New Roman"/>
                <w:color w:val="000096"/>
                <w:sz w:val="22"/>
                <w:szCs w:val="22"/>
                <w:lang w:val="en-GB" w:eastAsia="it-IT"/>
              </w:rPr>
              <w:t>/&gt;</w:t>
            </w:r>
          </w:p>
          <w:p w:rsidR="00F42CC7" w:rsidRPr="000B576F" w:rsidRDefault="00F42CC7" w:rsidP="00A80D43">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p>
        </w:tc>
      </w:tr>
    </w:tbl>
    <w:p w:rsidR="001053F9" w:rsidRPr="000B576F" w:rsidRDefault="001053F9" w:rsidP="001053F9">
      <w:pPr>
        <w:rPr>
          <w:lang w:val="en-GB"/>
        </w:rPr>
      </w:pPr>
    </w:p>
    <w:p w:rsidR="00F42CC7" w:rsidRPr="000B576F" w:rsidRDefault="00F42CC7">
      <w:pPr>
        <w:widowControl/>
        <w:suppressAutoHyphens w:val="0"/>
        <w:snapToGrid/>
        <w:jc w:val="left"/>
        <w:rPr>
          <w:rFonts w:cs="Times New Roman"/>
          <w:b/>
          <w:bCs/>
          <w:kern w:val="1"/>
          <w:sz w:val="40"/>
          <w:lang w:val="en-GB"/>
        </w:rPr>
      </w:pPr>
      <w:r w:rsidRPr="000B576F">
        <w:rPr>
          <w:lang w:val="en-GB"/>
        </w:rPr>
        <w:br w:type="page"/>
      </w:r>
    </w:p>
    <w:p w:rsidR="003147DB" w:rsidRPr="000B576F" w:rsidRDefault="003147DB" w:rsidP="00972979">
      <w:pPr>
        <w:pStyle w:val="Titolo1"/>
        <w:spacing w:after="0"/>
      </w:pPr>
      <w:bookmarkStart w:id="18" w:name="_Toc525644661"/>
      <w:r w:rsidRPr="000B576F">
        <w:t>Unità Archivistica</w:t>
      </w:r>
      <w:r w:rsidR="00662BF6" w:rsidRPr="000B576F">
        <w:t xml:space="preserve"> e Unità documentaria</w:t>
      </w:r>
      <w:bookmarkEnd w:id="18"/>
    </w:p>
    <w:p w:rsidR="00D60753" w:rsidRPr="000B576F" w:rsidRDefault="00D60753" w:rsidP="00D60753">
      <w:pPr>
        <w:pStyle w:val="Titolo2"/>
        <w:ind w:left="432"/>
      </w:pPr>
      <w:bookmarkStart w:id="19" w:name="_Toc525644662"/>
      <w:r w:rsidRPr="000B576F">
        <w:t>Premessa</w:t>
      </w:r>
      <w:bookmarkEnd w:id="19"/>
    </w:p>
    <w:p w:rsidR="00466122" w:rsidRPr="000B576F" w:rsidRDefault="00A80D43" w:rsidP="004D0920">
      <w:pPr>
        <w:spacing w:line="360" w:lineRule="auto"/>
        <w:rPr>
          <w:sz w:val="24"/>
          <w:szCs w:val="20"/>
        </w:rPr>
      </w:pPr>
      <w:r w:rsidRPr="000B576F">
        <w:rPr>
          <w:sz w:val="24"/>
          <w:szCs w:val="20"/>
        </w:rPr>
        <w:t>Questa sezione ospita esclusivamente</w:t>
      </w:r>
      <w:r w:rsidR="00A8233F" w:rsidRPr="000B576F">
        <w:rPr>
          <w:sz w:val="24"/>
          <w:szCs w:val="20"/>
        </w:rPr>
        <w:t xml:space="preserve"> i campi del tracciato </w:t>
      </w:r>
      <w:r w:rsidRPr="000B576F">
        <w:rPr>
          <w:sz w:val="24"/>
          <w:szCs w:val="20"/>
        </w:rPr>
        <w:t xml:space="preserve">che risultano </w:t>
      </w:r>
      <w:r w:rsidR="00BB6364" w:rsidRPr="000B576F">
        <w:rPr>
          <w:sz w:val="24"/>
          <w:szCs w:val="20"/>
        </w:rPr>
        <w:t>peculiari della descrizione archivistica a livello di</w:t>
      </w:r>
      <w:r w:rsidR="00A8233F" w:rsidRPr="000B576F">
        <w:rPr>
          <w:sz w:val="24"/>
          <w:szCs w:val="20"/>
        </w:rPr>
        <w:t xml:space="preserve"> unità archivistic</w:t>
      </w:r>
      <w:r w:rsidR="00BB6364" w:rsidRPr="000B576F">
        <w:rPr>
          <w:sz w:val="24"/>
          <w:szCs w:val="20"/>
        </w:rPr>
        <w:t>a</w:t>
      </w:r>
      <w:r w:rsidR="00A8233F" w:rsidRPr="000B576F">
        <w:rPr>
          <w:sz w:val="24"/>
          <w:szCs w:val="20"/>
        </w:rPr>
        <w:t xml:space="preserve"> e </w:t>
      </w:r>
      <w:r w:rsidR="00BB6364" w:rsidRPr="000B576F">
        <w:rPr>
          <w:sz w:val="24"/>
          <w:szCs w:val="20"/>
        </w:rPr>
        <w:t xml:space="preserve">unità </w:t>
      </w:r>
      <w:r w:rsidR="00A8233F" w:rsidRPr="000B576F">
        <w:rPr>
          <w:sz w:val="24"/>
          <w:szCs w:val="20"/>
        </w:rPr>
        <w:t>documentari</w:t>
      </w:r>
      <w:r w:rsidR="00BB6364" w:rsidRPr="000B576F">
        <w:rPr>
          <w:sz w:val="24"/>
          <w:szCs w:val="20"/>
        </w:rPr>
        <w:t>a</w:t>
      </w:r>
      <w:r w:rsidR="00ED50C3" w:rsidRPr="000B576F">
        <w:rPr>
          <w:sz w:val="24"/>
          <w:szCs w:val="20"/>
        </w:rPr>
        <w:t xml:space="preserve">; </w:t>
      </w:r>
      <w:r w:rsidR="00BB6364" w:rsidRPr="000B576F">
        <w:rPr>
          <w:sz w:val="24"/>
          <w:szCs w:val="20"/>
        </w:rPr>
        <w:t xml:space="preserve">gli elementi di seguito proposti vanno intesi pertanto come una specifica estensione del tracciato definito per il complesso archivistico, cui va fatto riferimento </w:t>
      </w:r>
      <w:r w:rsidR="008E5AF3" w:rsidRPr="000B576F">
        <w:rPr>
          <w:sz w:val="24"/>
          <w:szCs w:val="20"/>
        </w:rPr>
        <w:t xml:space="preserve">per </w:t>
      </w:r>
      <w:r w:rsidR="00BB6364" w:rsidRPr="000B576F">
        <w:rPr>
          <w:sz w:val="24"/>
          <w:szCs w:val="20"/>
        </w:rPr>
        <w:t>tutti gli elementidi valenza generale necessari nella rappresentazione di tali unità.</w:t>
      </w:r>
    </w:p>
    <w:p w:rsidR="00E65F0D" w:rsidRPr="000B576F" w:rsidRDefault="00E65F0D" w:rsidP="00C53C6A">
      <w:pPr>
        <w:pStyle w:val="Titolo2"/>
        <w:ind w:left="426"/>
      </w:pPr>
      <w:bookmarkStart w:id="20" w:name="_Toc525644663"/>
      <w:r w:rsidRPr="000B576F">
        <w:t>Schema dei campi</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5" w:type="dxa"/>
          <w:right w:w="70" w:type="dxa"/>
        </w:tblCellMar>
        <w:tblLook w:val="0000" w:firstRow="0" w:lastRow="0" w:firstColumn="0" w:lastColumn="0" w:noHBand="0" w:noVBand="0"/>
      </w:tblPr>
      <w:tblGrid>
        <w:gridCol w:w="1767"/>
        <w:gridCol w:w="8340"/>
      </w:tblGrid>
      <w:tr w:rsidR="007A2815" w:rsidRPr="000B576F" w:rsidTr="007A2815">
        <w:trPr>
          <w:tblHeader/>
        </w:trPr>
        <w:tc>
          <w:tcPr>
            <w:tcW w:w="874" w:type="pct"/>
            <w:shd w:val="clear" w:color="auto" w:fill="D9D9D9"/>
            <w:tcMar>
              <w:left w:w="65" w:type="dxa"/>
            </w:tcMar>
          </w:tcPr>
          <w:p w:rsidR="007A2815" w:rsidRPr="000B576F" w:rsidRDefault="007A2815" w:rsidP="004D0920">
            <w:pPr>
              <w:rPr>
                <w:b/>
                <w:sz w:val="24"/>
              </w:rPr>
            </w:pPr>
            <w:r w:rsidRPr="000B576F">
              <w:rPr>
                <w:b/>
                <w:sz w:val="24"/>
              </w:rPr>
              <w:t>Elemento</w:t>
            </w:r>
          </w:p>
        </w:tc>
        <w:tc>
          <w:tcPr>
            <w:tcW w:w="4126" w:type="pct"/>
            <w:shd w:val="clear" w:color="auto" w:fill="D9D9D9"/>
          </w:tcPr>
          <w:p w:rsidR="007A2815" w:rsidRPr="000B576F" w:rsidRDefault="007A2815" w:rsidP="004D0920">
            <w:pPr>
              <w:rPr>
                <w:b/>
                <w:sz w:val="24"/>
              </w:rPr>
            </w:pPr>
            <w:r w:rsidRPr="000B576F">
              <w:rPr>
                <w:b/>
                <w:sz w:val="24"/>
              </w:rPr>
              <w:t>Descrizione</w:t>
            </w:r>
          </w:p>
        </w:tc>
      </w:tr>
      <w:tr w:rsidR="007A2815" w:rsidRPr="000B576F" w:rsidTr="007A2815">
        <w:tc>
          <w:tcPr>
            <w:tcW w:w="874" w:type="pct"/>
            <w:shd w:val="clear" w:color="auto" w:fill="auto"/>
            <w:tcMar>
              <w:left w:w="65" w:type="dxa"/>
            </w:tcMar>
          </w:tcPr>
          <w:p w:rsidR="007A2815" w:rsidRPr="000B576F" w:rsidRDefault="007A2815" w:rsidP="004D0920">
            <w:pPr>
              <w:rPr>
                <w:sz w:val="22"/>
                <w:szCs w:val="22"/>
              </w:rPr>
            </w:pPr>
            <w:r w:rsidRPr="000B576F">
              <w:rPr>
                <w:sz w:val="22"/>
                <w:szCs w:val="22"/>
              </w:rPr>
              <w:t>Numero di ordinamento definitivo</w:t>
            </w:r>
          </w:p>
          <w:p w:rsidR="007A2815" w:rsidRPr="000B576F" w:rsidRDefault="007A2815" w:rsidP="004D0920">
            <w:pPr>
              <w:rPr>
                <w:sz w:val="22"/>
                <w:szCs w:val="22"/>
              </w:rPr>
            </w:pPr>
            <w:r w:rsidRPr="000B576F">
              <w:rPr>
                <w:b/>
                <w:i/>
                <w:sz w:val="22"/>
                <w:szCs w:val="22"/>
              </w:rPr>
              <w:t>(Facoltativo Ripetibile)</w:t>
            </w:r>
          </w:p>
        </w:tc>
        <w:tc>
          <w:tcPr>
            <w:tcW w:w="4126" w:type="pct"/>
          </w:tcPr>
          <w:p w:rsidR="00FA21A2" w:rsidRPr="000B576F" w:rsidRDefault="00FA21A2" w:rsidP="004D0920">
            <w:pPr>
              <w:rPr>
                <w:b/>
                <w:sz w:val="22"/>
                <w:szCs w:val="22"/>
                <w:lang w:val="en-GB"/>
              </w:rPr>
            </w:pPr>
            <w:r w:rsidRPr="000B576F">
              <w:rPr>
                <w:b/>
                <w:sz w:val="22"/>
                <w:szCs w:val="22"/>
                <w:lang w:val="en-GB"/>
              </w:rPr>
              <w:t>Path XML:</w:t>
            </w:r>
          </w:p>
          <w:p w:rsidR="007A2815" w:rsidRPr="000B576F" w:rsidRDefault="007A2815" w:rsidP="004D0920">
            <w:pPr>
              <w:pStyle w:val="Contenutotabella"/>
              <w:autoSpaceDE w:val="0"/>
              <w:rPr>
                <w:color w:val="000000"/>
                <w:sz w:val="22"/>
                <w:szCs w:val="22"/>
                <w:lang w:val="en-GB"/>
              </w:rPr>
            </w:pPr>
            <w:r w:rsidRPr="000B576F">
              <w:rPr>
                <w:color w:val="000000"/>
                <w:sz w:val="22"/>
                <w:szCs w:val="22"/>
                <w:lang w:val="en-GB"/>
              </w:rPr>
              <w:t xml:space="preserve">ead//did/unitid </w:t>
            </w:r>
          </w:p>
          <w:p w:rsidR="007A2815" w:rsidRPr="000B576F" w:rsidRDefault="007A2815" w:rsidP="004D0920">
            <w:pPr>
              <w:pStyle w:val="Contenutotabella"/>
              <w:autoSpaceDE w:val="0"/>
              <w:rPr>
                <w:color w:val="000000"/>
                <w:sz w:val="22"/>
                <w:szCs w:val="22"/>
                <w:lang w:val="en-GB"/>
              </w:rPr>
            </w:pPr>
          </w:p>
          <w:p w:rsidR="007A2815" w:rsidRPr="000B576F" w:rsidRDefault="007A2815" w:rsidP="004D0920">
            <w:pPr>
              <w:rPr>
                <w:b/>
                <w:sz w:val="22"/>
                <w:szCs w:val="22"/>
              </w:rPr>
            </w:pPr>
            <w:r w:rsidRPr="000B576F">
              <w:rPr>
                <w:b/>
                <w:sz w:val="22"/>
                <w:szCs w:val="22"/>
              </w:rPr>
              <w:t>Note d’uso:</w:t>
            </w:r>
          </w:p>
          <w:p w:rsidR="007A2815" w:rsidRPr="000B576F" w:rsidRDefault="007A2815" w:rsidP="004D0920">
            <w:pPr>
              <w:pStyle w:val="Contenutotabella"/>
              <w:autoSpaceDE w:val="0"/>
              <w:rPr>
                <w:sz w:val="22"/>
                <w:szCs w:val="22"/>
              </w:rPr>
            </w:pPr>
            <w:r w:rsidRPr="000B576F">
              <w:rPr>
                <w:color w:val="000000"/>
                <w:sz w:val="22"/>
                <w:szCs w:val="22"/>
              </w:rPr>
              <w:t>con attributi @</w:t>
            </w:r>
            <w:r w:rsidR="00CC0BD0" w:rsidRPr="000B576F">
              <w:rPr>
                <w:color w:val="000000"/>
                <w:sz w:val="22"/>
                <w:szCs w:val="22"/>
              </w:rPr>
              <w:t>label</w:t>
            </w:r>
            <w:r w:rsidRPr="000B576F">
              <w:rPr>
                <w:color w:val="000000"/>
                <w:sz w:val="22"/>
                <w:szCs w:val="22"/>
              </w:rPr>
              <w:t xml:space="preserve"> “numeroOrdinamento” e</w:t>
            </w:r>
            <w:r w:rsidRPr="000B576F">
              <w:rPr>
                <w:sz w:val="22"/>
                <w:szCs w:val="22"/>
              </w:rPr>
              <w:t xml:space="preserve"> valore nel corpo del tag</w:t>
            </w:r>
          </w:p>
          <w:p w:rsidR="0034079F" w:rsidRPr="000B576F" w:rsidRDefault="0034079F" w:rsidP="004D0920">
            <w:pPr>
              <w:pStyle w:val="Contenutotabella"/>
              <w:autoSpaceDE w:val="0"/>
              <w:rPr>
                <w:color w:val="000000"/>
                <w:sz w:val="22"/>
                <w:szCs w:val="22"/>
              </w:rPr>
            </w:pPr>
          </w:p>
        </w:tc>
      </w:tr>
      <w:tr w:rsidR="007A2815" w:rsidRPr="000B576F" w:rsidTr="007A2815">
        <w:tc>
          <w:tcPr>
            <w:tcW w:w="874" w:type="pct"/>
            <w:shd w:val="clear" w:color="auto" w:fill="auto"/>
            <w:tcMar>
              <w:left w:w="65" w:type="dxa"/>
            </w:tcMar>
          </w:tcPr>
          <w:p w:rsidR="007A2815" w:rsidRPr="000B576F" w:rsidRDefault="007A2815" w:rsidP="004D0920">
            <w:pPr>
              <w:rPr>
                <w:sz w:val="22"/>
                <w:szCs w:val="22"/>
              </w:rPr>
            </w:pPr>
            <w:r w:rsidRPr="000B576F">
              <w:rPr>
                <w:sz w:val="22"/>
                <w:szCs w:val="22"/>
              </w:rPr>
              <w:t>Segnatura attuale</w:t>
            </w:r>
          </w:p>
          <w:p w:rsidR="007A2815" w:rsidRPr="000B576F" w:rsidRDefault="007A2815" w:rsidP="004D0920">
            <w:pPr>
              <w:rPr>
                <w:sz w:val="22"/>
                <w:szCs w:val="22"/>
              </w:rPr>
            </w:pPr>
            <w:r w:rsidRPr="000B576F">
              <w:rPr>
                <w:b/>
                <w:i/>
                <w:sz w:val="22"/>
                <w:szCs w:val="22"/>
              </w:rPr>
              <w:t>(Facoltativo Ripetibile)</w:t>
            </w:r>
          </w:p>
        </w:tc>
        <w:tc>
          <w:tcPr>
            <w:tcW w:w="4126" w:type="pct"/>
          </w:tcPr>
          <w:p w:rsidR="00FA21A2" w:rsidRPr="000B576F" w:rsidRDefault="00FA21A2" w:rsidP="004D0920">
            <w:pPr>
              <w:rPr>
                <w:b/>
                <w:sz w:val="22"/>
                <w:szCs w:val="22"/>
                <w:lang w:val="en-GB"/>
              </w:rPr>
            </w:pPr>
            <w:r w:rsidRPr="000B576F">
              <w:rPr>
                <w:b/>
                <w:sz w:val="22"/>
                <w:szCs w:val="22"/>
                <w:lang w:val="en-GB"/>
              </w:rPr>
              <w:t>Path XML:</w:t>
            </w:r>
          </w:p>
          <w:p w:rsidR="007A2815" w:rsidRPr="000B576F" w:rsidRDefault="007A2815" w:rsidP="004D0920">
            <w:pPr>
              <w:pStyle w:val="Contenutotabella"/>
              <w:autoSpaceDE w:val="0"/>
              <w:rPr>
                <w:color w:val="000000"/>
                <w:sz w:val="22"/>
                <w:szCs w:val="22"/>
                <w:lang w:val="en-GB"/>
              </w:rPr>
            </w:pPr>
            <w:r w:rsidRPr="000B576F">
              <w:rPr>
                <w:color w:val="000000"/>
                <w:sz w:val="22"/>
                <w:szCs w:val="22"/>
                <w:lang w:val="en-GB"/>
              </w:rPr>
              <w:t xml:space="preserve">ead//did/unitid </w:t>
            </w:r>
          </w:p>
          <w:p w:rsidR="007A2815" w:rsidRPr="000B576F" w:rsidRDefault="007A2815" w:rsidP="004D0920">
            <w:pPr>
              <w:pStyle w:val="Contenutotabella"/>
              <w:autoSpaceDE w:val="0"/>
              <w:rPr>
                <w:color w:val="000000"/>
                <w:sz w:val="22"/>
                <w:szCs w:val="22"/>
                <w:lang w:val="en-GB"/>
              </w:rPr>
            </w:pPr>
          </w:p>
          <w:p w:rsidR="007A2815" w:rsidRPr="000B576F" w:rsidRDefault="007A2815" w:rsidP="004D0920">
            <w:pPr>
              <w:rPr>
                <w:b/>
                <w:sz w:val="22"/>
                <w:szCs w:val="22"/>
                <w:lang w:val="en-GB"/>
              </w:rPr>
            </w:pPr>
            <w:r w:rsidRPr="000B576F">
              <w:rPr>
                <w:b/>
                <w:sz w:val="22"/>
                <w:szCs w:val="22"/>
                <w:lang w:val="en-GB"/>
              </w:rPr>
              <w:t>Note d’uso:</w:t>
            </w:r>
          </w:p>
          <w:p w:rsidR="007A2815" w:rsidRPr="000B576F" w:rsidRDefault="007A2815" w:rsidP="004D0920">
            <w:pPr>
              <w:pStyle w:val="Contenutotabella"/>
              <w:autoSpaceDE w:val="0"/>
              <w:rPr>
                <w:color w:val="000000"/>
                <w:sz w:val="22"/>
                <w:szCs w:val="22"/>
              </w:rPr>
            </w:pPr>
            <w:r w:rsidRPr="000B576F">
              <w:rPr>
                <w:color w:val="000000"/>
                <w:sz w:val="22"/>
                <w:szCs w:val="22"/>
              </w:rPr>
              <w:t xml:space="preserve">Con attributi </w:t>
            </w:r>
          </w:p>
          <w:p w:rsidR="007A2815" w:rsidRPr="000B576F" w:rsidRDefault="007A2815" w:rsidP="004D0920">
            <w:pPr>
              <w:pStyle w:val="Contenutotabella"/>
              <w:autoSpaceDE w:val="0"/>
              <w:rPr>
                <w:color w:val="000000"/>
                <w:sz w:val="22"/>
                <w:szCs w:val="22"/>
              </w:rPr>
            </w:pPr>
            <w:r w:rsidRPr="000B576F">
              <w:rPr>
                <w:color w:val="000000"/>
                <w:sz w:val="22"/>
                <w:szCs w:val="22"/>
              </w:rPr>
              <w:t>@</w:t>
            </w:r>
            <w:r w:rsidR="00CC0BD0" w:rsidRPr="000B576F">
              <w:rPr>
                <w:color w:val="000000"/>
                <w:sz w:val="22"/>
                <w:szCs w:val="22"/>
              </w:rPr>
              <w:t xml:space="preserve">label= </w:t>
            </w:r>
            <w:r w:rsidRPr="000B576F">
              <w:rPr>
                <w:color w:val="000000"/>
                <w:sz w:val="22"/>
                <w:szCs w:val="22"/>
              </w:rPr>
              <w:t>“segnaturaAttuale”</w:t>
            </w:r>
          </w:p>
          <w:p w:rsidR="007A2815" w:rsidRPr="000B576F" w:rsidRDefault="007A2815" w:rsidP="004D0920">
            <w:pPr>
              <w:pStyle w:val="Contenutotabella"/>
              <w:autoSpaceDE w:val="0"/>
              <w:rPr>
                <w:sz w:val="22"/>
                <w:szCs w:val="22"/>
              </w:rPr>
            </w:pPr>
            <w:r w:rsidRPr="000B576F">
              <w:rPr>
                <w:sz w:val="22"/>
                <w:szCs w:val="22"/>
              </w:rPr>
              <w:t>il valore va comunicato nel corpo del tag.</w:t>
            </w:r>
          </w:p>
          <w:p w:rsidR="0034079F" w:rsidRPr="000B576F" w:rsidRDefault="0034079F" w:rsidP="004D0920">
            <w:pPr>
              <w:pStyle w:val="Contenutotabella"/>
              <w:autoSpaceDE w:val="0"/>
              <w:rPr>
                <w:color w:val="000000"/>
                <w:sz w:val="22"/>
                <w:szCs w:val="22"/>
              </w:rPr>
            </w:pPr>
          </w:p>
        </w:tc>
      </w:tr>
      <w:tr w:rsidR="007A2815" w:rsidRPr="000B576F" w:rsidTr="007A2815">
        <w:tc>
          <w:tcPr>
            <w:tcW w:w="874" w:type="pct"/>
            <w:shd w:val="clear" w:color="auto" w:fill="auto"/>
            <w:tcMar>
              <w:left w:w="65" w:type="dxa"/>
            </w:tcMar>
          </w:tcPr>
          <w:p w:rsidR="007A2815" w:rsidRPr="000B576F" w:rsidRDefault="007A2815" w:rsidP="004D0920">
            <w:pPr>
              <w:rPr>
                <w:sz w:val="22"/>
                <w:szCs w:val="22"/>
              </w:rPr>
            </w:pPr>
            <w:r w:rsidRPr="000B576F">
              <w:rPr>
                <w:sz w:val="22"/>
                <w:szCs w:val="22"/>
              </w:rPr>
              <w:t>Segnatura precedente</w:t>
            </w:r>
          </w:p>
          <w:p w:rsidR="007A2815" w:rsidRPr="000B576F" w:rsidRDefault="007A2815" w:rsidP="004D0920">
            <w:pPr>
              <w:rPr>
                <w:sz w:val="22"/>
                <w:szCs w:val="22"/>
              </w:rPr>
            </w:pPr>
            <w:r w:rsidRPr="000B576F">
              <w:rPr>
                <w:b/>
                <w:i/>
                <w:sz w:val="22"/>
                <w:szCs w:val="22"/>
              </w:rPr>
              <w:t>(Facoltativo Ripetibile)</w:t>
            </w:r>
          </w:p>
        </w:tc>
        <w:tc>
          <w:tcPr>
            <w:tcW w:w="4126" w:type="pct"/>
          </w:tcPr>
          <w:p w:rsidR="00FA21A2" w:rsidRPr="000B576F" w:rsidRDefault="00FA21A2" w:rsidP="004D0920">
            <w:pPr>
              <w:rPr>
                <w:b/>
                <w:sz w:val="22"/>
                <w:szCs w:val="22"/>
                <w:lang w:val="en-GB"/>
              </w:rPr>
            </w:pPr>
            <w:r w:rsidRPr="000B576F">
              <w:rPr>
                <w:b/>
                <w:sz w:val="22"/>
                <w:szCs w:val="22"/>
                <w:lang w:val="en-GB"/>
              </w:rPr>
              <w:t>Path XML:</w:t>
            </w:r>
          </w:p>
          <w:p w:rsidR="007A2815" w:rsidRPr="000B576F" w:rsidRDefault="007A2815" w:rsidP="004D0920">
            <w:pPr>
              <w:pStyle w:val="Contenutotabella"/>
              <w:autoSpaceDE w:val="0"/>
              <w:rPr>
                <w:color w:val="000000"/>
                <w:sz w:val="22"/>
                <w:szCs w:val="22"/>
                <w:lang w:val="en-GB"/>
              </w:rPr>
            </w:pPr>
            <w:r w:rsidRPr="000B576F">
              <w:rPr>
                <w:color w:val="000000"/>
                <w:sz w:val="22"/>
                <w:szCs w:val="22"/>
                <w:lang w:val="en-GB"/>
              </w:rPr>
              <w:t>ead//did/unitid</w:t>
            </w:r>
          </w:p>
          <w:p w:rsidR="007A2815" w:rsidRPr="000B576F" w:rsidRDefault="007A2815" w:rsidP="004D0920">
            <w:pPr>
              <w:rPr>
                <w:b/>
                <w:sz w:val="22"/>
                <w:szCs w:val="22"/>
                <w:lang w:val="en-GB"/>
              </w:rPr>
            </w:pPr>
            <w:r w:rsidRPr="000B576F">
              <w:rPr>
                <w:b/>
                <w:sz w:val="22"/>
                <w:szCs w:val="22"/>
                <w:lang w:val="en-GB"/>
              </w:rPr>
              <w:t>Note d’uso:</w:t>
            </w:r>
          </w:p>
          <w:p w:rsidR="007A2815" w:rsidRPr="000B576F" w:rsidRDefault="007A2815" w:rsidP="004D0920">
            <w:pPr>
              <w:pStyle w:val="Contenutotabella"/>
              <w:autoSpaceDE w:val="0"/>
              <w:rPr>
                <w:color w:val="000000"/>
                <w:sz w:val="22"/>
                <w:szCs w:val="22"/>
              </w:rPr>
            </w:pPr>
            <w:r w:rsidRPr="000B576F">
              <w:rPr>
                <w:color w:val="000000"/>
                <w:sz w:val="22"/>
                <w:szCs w:val="22"/>
              </w:rPr>
              <w:t xml:space="preserve">Con attributi </w:t>
            </w:r>
          </w:p>
          <w:p w:rsidR="007A2815" w:rsidRPr="000B576F" w:rsidRDefault="007A2815" w:rsidP="004D0920">
            <w:pPr>
              <w:pStyle w:val="Contenutotabella"/>
              <w:autoSpaceDE w:val="0"/>
              <w:rPr>
                <w:color w:val="000000"/>
                <w:sz w:val="22"/>
                <w:szCs w:val="22"/>
              </w:rPr>
            </w:pPr>
            <w:r w:rsidRPr="000B576F">
              <w:rPr>
                <w:color w:val="000000"/>
                <w:sz w:val="22"/>
                <w:szCs w:val="22"/>
              </w:rPr>
              <w:t>@l</w:t>
            </w:r>
            <w:r w:rsidR="00CC0BD0" w:rsidRPr="000B576F">
              <w:rPr>
                <w:color w:val="000000"/>
                <w:sz w:val="22"/>
                <w:szCs w:val="22"/>
              </w:rPr>
              <w:t xml:space="preserve">abel = </w:t>
            </w:r>
            <w:r w:rsidRPr="000B576F">
              <w:rPr>
                <w:color w:val="000000"/>
                <w:sz w:val="22"/>
                <w:szCs w:val="22"/>
              </w:rPr>
              <w:t>“segnaturaPrecedente”</w:t>
            </w:r>
          </w:p>
          <w:p w:rsidR="007A2815" w:rsidRPr="000B576F" w:rsidRDefault="007A2815" w:rsidP="004D0920">
            <w:pPr>
              <w:pStyle w:val="Contenutotabella"/>
              <w:autoSpaceDE w:val="0"/>
              <w:rPr>
                <w:sz w:val="22"/>
                <w:szCs w:val="22"/>
              </w:rPr>
            </w:pPr>
            <w:r w:rsidRPr="000B576F">
              <w:rPr>
                <w:sz w:val="22"/>
                <w:szCs w:val="22"/>
              </w:rPr>
              <w:t>il valore va comunicato nel corpo del tag.</w:t>
            </w:r>
          </w:p>
          <w:p w:rsidR="0034079F" w:rsidRPr="000B576F" w:rsidRDefault="0034079F" w:rsidP="004D0920">
            <w:pPr>
              <w:pStyle w:val="Contenutotabella"/>
              <w:autoSpaceDE w:val="0"/>
              <w:rPr>
                <w:color w:val="000000"/>
                <w:sz w:val="22"/>
                <w:szCs w:val="22"/>
              </w:rPr>
            </w:pPr>
          </w:p>
        </w:tc>
      </w:tr>
      <w:tr w:rsidR="007A2815" w:rsidRPr="000B576F" w:rsidTr="007A2815">
        <w:tc>
          <w:tcPr>
            <w:tcW w:w="874" w:type="pct"/>
            <w:shd w:val="clear" w:color="auto" w:fill="auto"/>
            <w:tcMar>
              <w:left w:w="65" w:type="dxa"/>
            </w:tcMar>
          </w:tcPr>
          <w:p w:rsidR="007A2815" w:rsidRPr="000B576F" w:rsidRDefault="007A2815" w:rsidP="004D0920">
            <w:pPr>
              <w:rPr>
                <w:sz w:val="22"/>
                <w:szCs w:val="22"/>
              </w:rPr>
            </w:pPr>
            <w:r w:rsidRPr="000B576F">
              <w:rPr>
                <w:sz w:val="22"/>
                <w:szCs w:val="22"/>
              </w:rPr>
              <w:t>Codice di classificazione</w:t>
            </w:r>
          </w:p>
          <w:p w:rsidR="007A2815" w:rsidRPr="000B576F" w:rsidRDefault="007A2815" w:rsidP="004D0920">
            <w:pPr>
              <w:rPr>
                <w:sz w:val="22"/>
                <w:szCs w:val="22"/>
              </w:rPr>
            </w:pPr>
            <w:r w:rsidRPr="000B576F">
              <w:rPr>
                <w:b/>
                <w:i/>
                <w:sz w:val="22"/>
                <w:szCs w:val="22"/>
              </w:rPr>
              <w:t>(Facoltativo Ripetibile)</w:t>
            </w:r>
          </w:p>
        </w:tc>
        <w:tc>
          <w:tcPr>
            <w:tcW w:w="4126" w:type="pct"/>
          </w:tcPr>
          <w:p w:rsidR="00FA21A2" w:rsidRPr="000B576F" w:rsidRDefault="00FA21A2" w:rsidP="004D0920">
            <w:pPr>
              <w:rPr>
                <w:b/>
                <w:sz w:val="22"/>
                <w:szCs w:val="22"/>
                <w:lang w:val="en-GB"/>
              </w:rPr>
            </w:pPr>
            <w:r w:rsidRPr="000B576F">
              <w:rPr>
                <w:b/>
                <w:sz w:val="22"/>
                <w:szCs w:val="22"/>
                <w:lang w:val="en-GB"/>
              </w:rPr>
              <w:t>Path XML:</w:t>
            </w:r>
          </w:p>
          <w:p w:rsidR="007A2815" w:rsidRPr="000B576F" w:rsidRDefault="007A2815" w:rsidP="004D0920">
            <w:pPr>
              <w:pStyle w:val="Contenutotabella"/>
              <w:autoSpaceDE w:val="0"/>
              <w:rPr>
                <w:color w:val="000000"/>
                <w:sz w:val="22"/>
                <w:szCs w:val="22"/>
                <w:lang w:val="en-GB"/>
              </w:rPr>
            </w:pPr>
            <w:r w:rsidRPr="000B576F">
              <w:rPr>
                <w:color w:val="000000"/>
                <w:sz w:val="22"/>
                <w:szCs w:val="22"/>
                <w:lang w:val="en-GB"/>
              </w:rPr>
              <w:t>ead//did/unitid</w:t>
            </w:r>
          </w:p>
          <w:p w:rsidR="007A2815" w:rsidRPr="000B576F" w:rsidRDefault="007A2815" w:rsidP="004D0920">
            <w:pPr>
              <w:pStyle w:val="Contenutotabella"/>
              <w:autoSpaceDE w:val="0"/>
              <w:rPr>
                <w:color w:val="000000"/>
                <w:sz w:val="22"/>
                <w:szCs w:val="22"/>
                <w:lang w:val="en-GB"/>
              </w:rPr>
            </w:pPr>
          </w:p>
          <w:p w:rsidR="007A2815" w:rsidRPr="000B576F" w:rsidRDefault="007A2815" w:rsidP="004D0920">
            <w:pPr>
              <w:rPr>
                <w:b/>
                <w:sz w:val="22"/>
                <w:szCs w:val="22"/>
                <w:lang w:val="en-GB"/>
              </w:rPr>
            </w:pPr>
            <w:r w:rsidRPr="000B576F">
              <w:rPr>
                <w:b/>
                <w:sz w:val="22"/>
                <w:szCs w:val="22"/>
                <w:lang w:val="en-GB"/>
              </w:rPr>
              <w:t>Note d’uso:</w:t>
            </w:r>
          </w:p>
          <w:p w:rsidR="007A2815" w:rsidRPr="000B576F" w:rsidRDefault="007A2815" w:rsidP="004D0920">
            <w:pPr>
              <w:pStyle w:val="Contenutotabella"/>
              <w:autoSpaceDE w:val="0"/>
              <w:rPr>
                <w:color w:val="000000"/>
                <w:sz w:val="22"/>
                <w:szCs w:val="22"/>
              </w:rPr>
            </w:pPr>
            <w:r w:rsidRPr="000B576F">
              <w:rPr>
                <w:color w:val="000000"/>
                <w:sz w:val="22"/>
                <w:szCs w:val="22"/>
              </w:rPr>
              <w:t xml:space="preserve">Con attributi </w:t>
            </w:r>
          </w:p>
          <w:p w:rsidR="007A2815" w:rsidRPr="000B576F" w:rsidRDefault="007A2815" w:rsidP="004D0920">
            <w:pPr>
              <w:pStyle w:val="Contenutotabella"/>
              <w:autoSpaceDE w:val="0"/>
              <w:rPr>
                <w:color w:val="000000"/>
                <w:sz w:val="22"/>
                <w:szCs w:val="22"/>
              </w:rPr>
            </w:pPr>
            <w:r w:rsidRPr="000B576F">
              <w:rPr>
                <w:color w:val="000000"/>
                <w:sz w:val="22"/>
                <w:szCs w:val="22"/>
              </w:rPr>
              <w:t>@l</w:t>
            </w:r>
            <w:r w:rsidR="00D96CB2" w:rsidRPr="000B576F">
              <w:rPr>
                <w:color w:val="000000"/>
                <w:sz w:val="22"/>
                <w:szCs w:val="22"/>
              </w:rPr>
              <w:t xml:space="preserve">abel = </w:t>
            </w:r>
            <w:r w:rsidRPr="000B576F">
              <w:rPr>
                <w:color w:val="000000"/>
                <w:sz w:val="22"/>
                <w:szCs w:val="22"/>
              </w:rPr>
              <w:t>“codiceClassificazione”</w:t>
            </w:r>
          </w:p>
          <w:p w:rsidR="007A2815" w:rsidRPr="000B576F" w:rsidRDefault="007A2815" w:rsidP="004D0920">
            <w:pPr>
              <w:pStyle w:val="Contenutotabella"/>
              <w:autoSpaceDE w:val="0"/>
              <w:rPr>
                <w:sz w:val="22"/>
                <w:szCs w:val="22"/>
              </w:rPr>
            </w:pPr>
            <w:r w:rsidRPr="000B576F">
              <w:rPr>
                <w:sz w:val="22"/>
                <w:szCs w:val="22"/>
              </w:rPr>
              <w:t>Il codice esteso viene fornito nel corpo del tag.</w:t>
            </w:r>
          </w:p>
          <w:p w:rsidR="0034079F" w:rsidRPr="000B576F" w:rsidRDefault="0034079F" w:rsidP="004D0920">
            <w:pPr>
              <w:pStyle w:val="Contenutotabella"/>
              <w:autoSpaceDE w:val="0"/>
              <w:rPr>
                <w:color w:val="000000"/>
                <w:sz w:val="22"/>
                <w:szCs w:val="22"/>
              </w:rPr>
            </w:pPr>
          </w:p>
        </w:tc>
      </w:tr>
      <w:tr w:rsidR="007A2815" w:rsidRPr="000B576F" w:rsidTr="007A2815">
        <w:tc>
          <w:tcPr>
            <w:tcW w:w="874" w:type="pct"/>
            <w:shd w:val="clear" w:color="auto" w:fill="auto"/>
            <w:tcMar>
              <w:left w:w="65" w:type="dxa"/>
            </w:tcMar>
          </w:tcPr>
          <w:p w:rsidR="007A2815" w:rsidRPr="000B576F" w:rsidRDefault="007A2815" w:rsidP="004D0920">
            <w:pPr>
              <w:rPr>
                <w:sz w:val="22"/>
                <w:szCs w:val="22"/>
              </w:rPr>
            </w:pPr>
            <w:r w:rsidRPr="000B576F">
              <w:rPr>
                <w:sz w:val="22"/>
                <w:szCs w:val="22"/>
              </w:rPr>
              <w:t>Piano di classificazione</w:t>
            </w:r>
          </w:p>
          <w:p w:rsidR="007A2815" w:rsidRPr="000B576F" w:rsidRDefault="007A2815" w:rsidP="004D0920">
            <w:pPr>
              <w:rPr>
                <w:sz w:val="22"/>
                <w:szCs w:val="22"/>
              </w:rPr>
            </w:pPr>
            <w:r w:rsidRPr="000B576F">
              <w:rPr>
                <w:b/>
                <w:i/>
                <w:sz w:val="22"/>
                <w:szCs w:val="22"/>
              </w:rPr>
              <w:t>(Facoltativo Ripetibile)</w:t>
            </w:r>
          </w:p>
        </w:tc>
        <w:tc>
          <w:tcPr>
            <w:tcW w:w="4126" w:type="pct"/>
          </w:tcPr>
          <w:p w:rsidR="00FA21A2" w:rsidRPr="000B576F" w:rsidRDefault="00FA21A2" w:rsidP="004D0920">
            <w:pPr>
              <w:rPr>
                <w:b/>
                <w:sz w:val="22"/>
                <w:szCs w:val="22"/>
                <w:lang w:val="en-GB"/>
              </w:rPr>
            </w:pPr>
            <w:r w:rsidRPr="000B576F">
              <w:rPr>
                <w:b/>
                <w:sz w:val="22"/>
                <w:szCs w:val="22"/>
                <w:lang w:val="en-GB"/>
              </w:rPr>
              <w:t>Path XML:</w:t>
            </w:r>
          </w:p>
          <w:p w:rsidR="007A2815" w:rsidRPr="000B576F" w:rsidRDefault="007A2815" w:rsidP="004D0920">
            <w:pPr>
              <w:pStyle w:val="Contenutotabella"/>
              <w:autoSpaceDE w:val="0"/>
              <w:rPr>
                <w:sz w:val="22"/>
                <w:szCs w:val="22"/>
                <w:lang w:val="en-GB"/>
              </w:rPr>
            </w:pPr>
            <w:r w:rsidRPr="000B576F">
              <w:rPr>
                <w:color w:val="000000"/>
                <w:sz w:val="22"/>
                <w:szCs w:val="22"/>
                <w:lang w:val="en-GB"/>
              </w:rPr>
              <w:t>ead//fileplan</w:t>
            </w:r>
          </w:p>
          <w:p w:rsidR="00FA21A2" w:rsidRPr="000B576F" w:rsidRDefault="00FA21A2" w:rsidP="004D0920">
            <w:pPr>
              <w:pStyle w:val="Contenutotabella"/>
              <w:autoSpaceDE w:val="0"/>
              <w:rPr>
                <w:sz w:val="22"/>
                <w:szCs w:val="22"/>
                <w:lang w:val="en-GB"/>
              </w:rPr>
            </w:pPr>
          </w:p>
          <w:p w:rsidR="007A2815" w:rsidRPr="000B576F" w:rsidRDefault="007A2815" w:rsidP="004D0920">
            <w:pPr>
              <w:rPr>
                <w:b/>
                <w:sz w:val="22"/>
                <w:szCs w:val="22"/>
                <w:lang w:val="en-GB"/>
              </w:rPr>
            </w:pPr>
            <w:r w:rsidRPr="000B576F">
              <w:rPr>
                <w:b/>
                <w:sz w:val="22"/>
                <w:szCs w:val="22"/>
                <w:lang w:val="en-GB"/>
              </w:rPr>
              <w:t>Note d’uso:</w:t>
            </w:r>
          </w:p>
          <w:p w:rsidR="007A2815" w:rsidRPr="000B576F" w:rsidRDefault="007A2815" w:rsidP="004D0920">
            <w:pPr>
              <w:pStyle w:val="Contenutotabella"/>
              <w:autoSpaceDE w:val="0"/>
              <w:rPr>
                <w:sz w:val="22"/>
                <w:szCs w:val="22"/>
              </w:rPr>
            </w:pPr>
            <w:r w:rsidRPr="000B576F">
              <w:rPr>
                <w:sz w:val="22"/>
                <w:szCs w:val="22"/>
              </w:rPr>
              <w:t>Si inserisce l'indicazione del piano di classificazione, o con un URL nel tag &lt;ptr&gt; o con una descrizione, codificata utilizzando elementi come &lt;head&gt;, &lt;list&gt;, &lt;item&gt;.</w:t>
            </w:r>
          </w:p>
          <w:p w:rsidR="0034079F" w:rsidRPr="000B576F" w:rsidRDefault="0034079F" w:rsidP="004D0920">
            <w:pPr>
              <w:pStyle w:val="Contenutotabella"/>
              <w:autoSpaceDE w:val="0"/>
              <w:rPr>
                <w:color w:val="000000"/>
                <w:sz w:val="22"/>
                <w:szCs w:val="22"/>
              </w:rPr>
            </w:pPr>
          </w:p>
        </w:tc>
      </w:tr>
      <w:tr w:rsidR="007A2815" w:rsidRPr="000B576F" w:rsidTr="007A2815">
        <w:tc>
          <w:tcPr>
            <w:tcW w:w="874" w:type="pct"/>
            <w:shd w:val="clear" w:color="auto" w:fill="auto"/>
            <w:tcMar>
              <w:left w:w="65" w:type="dxa"/>
            </w:tcMar>
          </w:tcPr>
          <w:p w:rsidR="007A2815" w:rsidRPr="000B576F" w:rsidRDefault="007A2815" w:rsidP="004D0920">
            <w:pPr>
              <w:rPr>
                <w:sz w:val="22"/>
                <w:szCs w:val="22"/>
              </w:rPr>
            </w:pPr>
            <w:r w:rsidRPr="000B576F">
              <w:rPr>
                <w:sz w:val="22"/>
                <w:szCs w:val="22"/>
              </w:rPr>
              <w:t>Titolo</w:t>
            </w:r>
          </w:p>
          <w:p w:rsidR="007A2815" w:rsidRPr="000B576F" w:rsidRDefault="007A2815" w:rsidP="004D0920">
            <w:pPr>
              <w:rPr>
                <w:sz w:val="22"/>
                <w:szCs w:val="22"/>
              </w:rPr>
            </w:pPr>
            <w:r w:rsidRPr="000B576F">
              <w:rPr>
                <w:sz w:val="22"/>
                <w:szCs w:val="22"/>
              </w:rPr>
              <w:t>(</w:t>
            </w:r>
            <w:r w:rsidRPr="000B576F">
              <w:rPr>
                <w:b/>
                <w:i/>
                <w:sz w:val="22"/>
                <w:szCs w:val="22"/>
              </w:rPr>
              <w:t>Obbligatorio, se non presente “Titolo attribuito”)</w:t>
            </w:r>
          </w:p>
        </w:tc>
        <w:tc>
          <w:tcPr>
            <w:tcW w:w="4126" w:type="pct"/>
          </w:tcPr>
          <w:p w:rsidR="00FA21A2" w:rsidRPr="000B576F" w:rsidRDefault="00FA21A2" w:rsidP="004D0920">
            <w:pPr>
              <w:rPr>
                <w:b/>
                <w:sz w:val="22"/>
                <w:szCs w:val="22"/>
                <w:lang w:val="en-GB"/>
              </w:rPr>
            </w:pPr>
            <w:r w:rsidRPr="000B576F">
              <w:rPr>
                <w:b/>
                <w:sz w:val="22"/>
                <w:szCs w:val="22"/>
                <w:lang w:val="en-GB"/>
              </w:rPr>
              <w:t>Path XML:</w:t>
            </w:r>
          </w:p>
          <w:p w:rsidR="007A2815" w:rsidRPr="000B576F" w:rsidRDefault="007A2815" w:rsidP="004D0920">
            <w:pPr>
              <w:rPr>
                <w:color w:val="000000"/>
                <w:sz w:val="22"/>
                <w:szCs w:val="22"/>
                <w:lang w:val="en-GB"/>
              </w:rPr>
            </w:pPr>
            <w:r w:rsidRPr="000B576F">
              <w:rPr>
                <w:color w:val="000000"/>
                <w:sz w:val="22"/>
                <w:szCs w:val="22"/>
                <w:lang w:val="en-GB"/>
              </w:rPr>
              <w:t>ead/archdesc/did/unittitle</w:t>
            </w:r>
          </w:p>
          <w:p w:rsidR="007A2815" w:rsidRPr="000B576F" w:rsidRDefault="007A2815" w:rsidP="004D0920">
            <w:pPr>
              <w:rPr>
                <w:color w:val="000000"/>
                <w:sz w:val="22"/>
                <w:szCs w:val="22"/>
                <w:lang w:val="en-GB"/>
              </w:rPr>
            </w:pPr>
          </w:p>
          <w:p w:rsidR="007A2815" w:rsidRPr="000B576F" w:rsidRDefault="007A2815" w:rsidP="004D0920">
            <w:pPr>
              <w:rPr>
                <w:b/>
                <w:sz w:val="22"/>
                <w:szCs w:val="22"/>
              </w:rPr>
            </w:pPr>
            <w:r w:rsidRPr="000B576F">
              <w:rPr>
                <w:b/>
                <w:sz w:val="22"/>
                <w:szCs w:val="22"/>
              </w:rPr>
              <w:t>Note d’uso:</w:t>
            </w:r>
          </w:p>
          <w:p w:rsidR="007A2815" w:rsidRPr="000B576F" w:rsidRDefault="007A2815" w:rsidP="004D0920">
            <w:pPr>
              <w:pStyle w:val="Contenutotabella"/>
              <w:autoSpaceDE w:val="0"/>
              <w:rPr>
                <w:sz w:val="22"/>
                <w:szCs w:val="22"/>
              </w:rPr>
            </w:pPr>
            <w:r w:rsidRPr="000B576F">
              <w:rPr>
                <w:color w:val="000000"/>
                <w:sz w:val="22"/>
                <w:szCs w:val="22"/>
              </w:rPr>
              <w:t xml:space="preserve">Con </w:t>
            </w:r>
            <w:r w:rsidR="00FA21A2" w:rsidRPr="000B576F">
              <w:rPr>
                <w:color w:val="000000"/>
                <w:sz w:val="22"/>
                <w:szCs w:val="22"/>
              </w:rPr>
              <w:t xml:space="preserve">attributo </w:t>
            </w:r>
            <w:r w:rsidRPr="000B576F">
              <w:rPr>
                <w:color w:val="000000"/>
                <w:sz w:val="22"/>
                <w:szCs w:val="22"/>
              </w:rPr>
              <w:t>@localtype=”titolo</w:t>
            </w:r>
          </w:p>
          <w:p w:rsidR="007A2815" w:rsidRPr="000B576F" w:rsidRDefault="007A2815" w:rsidP="004D0920">
            <w:pPr>
              <w:rPr>
                <w:sz w:val="22"/>
                <w:szCs w:val="22"/>
              </w:rPr>
            </w:pPr>
            <w:r w:rsidRPr="000B576F">
              <w:rPr>
                <w:sz w:val="22"/>
                <w:szCs w:val="22"/>
              </w:rPr>
              <w:t>É obbligatorio se non esiste il titolo attribuito e viceversa.</w:t>
            </w:r>
          </w:p>
          <w:p w:rsidR="007A2815" w:rsidRPr="000B576F" w:rsidRDefault="007A2815" w:rsidP="004D0920">
            <w:pPr>
              <w:rPr>
                <w:sz w:val="22"/>
                <w:szCs w:val="22"/>
              </w:rPr>
            </w:pPr>
            <w:r w:rsidRPr="000B576F">
              <w:rPr>
                <w:sz w:val="22"/>
                <w:szCs w:val="22"/>
              </w:rPr>
              <w:t>E’ possibile avere sia titolo attribuito che titolo originale.</w:t>
            </w:r>
          </w:p>
          <w:p w:rsidR="0034079F" w:rsidRPr="000B576F" w:rsidRDefault="0034079F" w:rsidP="004D0920">
            <w:pPr>
              <w:rPr>
                <w:sz w:val="22"/>
                <w:szCs w:val="22"/>
              </w:rPr>
            </w:pPr>
          </w:p>
        </w:tc>
      </w:tr>
      <w:tr w:rsidR="007A2815" w:rsidRPr="000B576F" w:rsidTr="007A2815">
        <w:tc>
          <w:tcPr>
            <w:tcW w:w="874" w:type="pct"/>
            <w:shd w:val="clear" w:color="auto" w:fill="auto"/>
            <w:tcMar>
              <w:left w:w="65" w:type="dxa"/>
            </w:tcMar>
          </w:tcPr>
          <w:p w:rsidR="007A2815" w:rsidRPr="000B576F" w:rsidRDefault="007A2815" w:rsidP="004D0920">
            <w:pPr>
              <w:rPr>
                <w:sz w:val="22"/>
                <w:szCs w:val="22"/>
              </w:rPr>
            </w:pPr>
            <w:r w:rsidRPr="000B576F">
              <w:rPr>
                <w:sz w:val="22"/>
                <w:szCs w:val="22"/>
              </w:rPr>
              <w:t>Titolo attribuito</w:t>
            </w:r>
          </w:p>
          <w:p w:rsidR="007A2815" w:rsidRPr="000B576F" w:rsidRDefault="007A2815" w:rsidP="004D0920">
            <w:pPr>
              <w:rPr>
                <w:b/>
                <w:i/>
                <w:sz w:val="22"/>
                <w:szCs w:val="22"/>
              </w:rPr>
            </w:pPr>
            <w:r w:rsidRPr="000B576F">
              <w:rPr>
                <w:b/>
                <w:i/>
                <w:sz w:val="22"/>
                <w:szCs w:val="22"/>
              </w:rPr>
              <w:t>(Obbligatorio se non presente Titolo.)</w:t>
            </w:r>
          </w:p>
        </w:tc>
        <w:tc>
          <w:tcPr>
            <w:tcW w:w="4126" w:type="pct"/>
          </w:tcPr>
          <w:p w:rsidR="00FA21A2" w:rsidRPr="000B576F" w:rsidRDefault="00FA21A2" w:rsidP="004D0920">
            <w:pPr>
              <w:rPr>
                <w:b/>
                <w:sz w:val="22"/>
                <w:szCs w:val="22"/>
                <w:lang w:val="en-GB"/>
              </w:rPr>
            </w:pPr>
            <w:r w:rsidRPr="000B576F">
              <w:rPr>
                <w:b/>
                <w:sz w:val="22"/>
                <w:szCs w:val="22"/>
                <w:lang w:val="en-GB"/>
              </w:rPr>
              <w:t>Path XML:</w:t>
            </w:r>
          </w:p>
          <w:p w:rsidR="007A2815" w:rsidRPr="000B576F" w:rsidRDefault="007A2815" w:rsidP="004D0920">
            <w:pPr>
              <w:rPr>
                <w:color w:val="000000"/>
                <w:sz w:val="22"/>
                <w:szCs w:val="22"/>
                <w:lang w:val="en-GB"/>
              </w:rPr>
            </w:pPr>
            <w:r w:rsidRPr="000B576F">
              <w:rPr>
                <w:color w:val="000000"/>
                <w:sz w:val="22"/>
                <w:szCs w:val="22"/>
                <w:lang w:val="en-GB"/>
              </w:rPr>
              <w:t>ead//did/unittitle</w:t>
            </w:r>
          </w:p>
          <w:p w:rsidR="007A2815" w:rsidRPr="000B576F" w:rsidRDefault="007A2815" w:rsidP="004D0920">
            <w:pPr>
              <w:rPr>
                <w:color w:val="000000"/>
                <w:sz w:val="22"/>
                <w:szCs w:val="22"/>
                <w:lang w:val="en-GB"/>
              </w:rPr>
            </w:pPr>
          </w:p>
          <w:p w:rsidR="007A2815" w:rsidRPr="000B576F" w:rsidRDefault="007A2815" w:rsidP="004D0920">
            <w:pPr>
              <w:rPr>
                <w:b/>
                <w:sz w:val="22"/>
                <w:szCs w:val="22"/>
                <w:lang w:val="en-GB"/>
              </w:rPr>
            </w:pPr>
            <w:r w:rsidRPr="000B576F">
              <w:rPr>
                <w:b/>
                <w:sz w:val="22"/>
                <w:szCs w:val="22"/>
                <w:lang w:val="en-GB"/>
              </w:rPr>
              <w:t>Note d’uso:</w:t>
            </w:r>
          </w:p>
          <w:p w:rsidR="007A2815" w:rsidRPr="000B576F" w:rsidRDefault="007A2815" w:rsidP="004D0920">
            <w:pPr>
              <w:pStyle w:val="Contenutotabella"/>
              <w:autoSpaceDE w:val="0"/>
              <w:rPr>
                <w:color w:val="000000"/>
                <w:sz w:val="22"/>
                <w:szCs w:val="22"/>
              </w:rPr>
            </w:pPr>
            <w:r w:rsidRPr="000B576F">
              <w:rPr>
                <w:color w:val="000000"/>
                <w:sz w:val="22"/>
                <w:szCs w:val="22"/>
              </w:rPr>
              <w:t>Con attributo @localtype=”titoloAttribuito</w:t>
            </w:r>
          </w:p>
          <w:p w:rsidR="007A2815" w:rsidRPr="000B576F" w:rsidRDefault="007A2815" w:rsidP="004D0920">
            <w:pPr>
              <w:rPr>
                <w:sz w:val="22"/>
                <w:szCs w:val="22"/>
              </w:rPr>
            </w:pPr>
            <w:r w:rsidRPr="000B576F">
              <w:rPr>
                <w:sz w:val="22"/>
                <w:szCs w:val="22"/>
              </w:rPr>
              <w:t>É obbligatorio se non esiste il titolo attribuito e viceversa.</w:t>
            </w:r>
          </w:p>
          <w:p w:rsidR="007A2815" w:rsidRPr="000B576F" w:rsidRDefault="007A2815" w:rsidP="004D0920">
            <w:pPr>
              <w:rPr>
                <w:sz w:val="22"/>
                <w:szCs w:val="22"/>
              </w:rPr>
            </w:pPr>
            <w:r w:rsidRPr="000B576F">
              <w:rPr>
                <w:sz w:val="22"/>
                <w:szCs w:val="22"/>
              </w:rPr>
              <w:t>E’ possibile avere sia titolo attribuito che titolo originale.</w:t>
            </w:r>
          </w:p>
          <w:p w:rsidR="0034079F" w:rsidRPr="000B576F" w:rsidRDefault="0034079F" w:rsidP="004D0920">
            <w:pPr>
              <w:rPr>
                <w:sz w:val="22"/>
                <w:szCs w:val="22"/>
              </w:rPr>
            </w:pPr>
          </w:p>
        </w:tc>
      </w:tr>
      <w:tr w:rsidR="007A2815" w:rsidRPr="000B576F" w:rsidTr="007A2815">
        <w:tc>
          <w:tcPr>
            <w:tcW w:w="874" w:type="pct"/>
            <w:shd w:val="clear" w:color="auto" w:fill="auto"/>
            <w:tcMar>
              <w:left w:w="65" w:type="dxa"/>
            </w:tcMar>
          </w:tcPr>
          <w:p w:rsidR="007A2815" w:rsidRPr="000B576F" w:rsidRDefault="007A2815" w:rsidP="004D0920">
            <w:pPr>
              <w:rPr>
                <w:sz w:val="22"/>
                <w:szCs w:val="22"/>
              </w:rPr>
            </w:pPr>
            <w:r w:rsidRPr="000B576F">
              <w:rPr>
                <w:sz w:val="22"/>
                <w:szCs w:val="22"/>
              </w:rPr>
              <w:t>Tipologia documentaria</w:t>
            </w:r>
          </w:p>
          <w:p w:rsidR="007A2815" w:rsidRPr="000B576F" w:rsidRDefault="007A2815" w:rsidP="004D0920">
            <w:pPr>
              <w:rPr>
                <w:sz w:val="22"/>
                <w:szCs w:val="22"/>
              </w:rPr>
            </w:pPr>
            <w:r w:rsidRPr="000B576F">
              <w:rPr>
                <w:b/>
                <w:i/>
                <w:sz w:val="22"/>
                <w:szCs w:val="22"/>
              </w:rPr>
              <w:t>(Facoltativo Ripetibile)</w:t>
            </w:r>
          </w:p>
        </w:tc>
        <w:tc>
          <w:tcPr>
            <w:tcW w:w="4126" w:type="pct"/>
          </w:tcPr>
          <w:p w:rsidR="00FA21A2" w:rsidRPr="000B576F" w:rsidRDefault="00FA21A2" w:rsidP="004D0920">
            <w:pPr>
              <w:rPr>
                <w:b/>
                <w:sz w:val="22"/>
                <w:szCs w:val="22"/>
                <w:lang w:val="en-GB"/>
              </w:rPr>
            </w:pPr>
            <w:r w:rsidRPr="000B576F">
              <w:rPr>
                <w:b/>
                <w:sz w:val="22"/>
                <w:szCs w:val="22"/>
                <w:lang w:val="en-GB"/>
              </w:rPr>
              <w:t>Path XML:</w:t>
            </w:r>
          </w:p>
          <w:p w:rsidR="00FA21A2" w:rsidRPr="000B576F" w:rsidRDefault="00FA21A2" w:rsidP="004D0920">
            <w:pPr>
              <w:rPr>
                <w:color w:val="000000"/>
                <w:sz w:val="22"/>
                <w:szCs w:val="22"/>
                <w:lang w:val="en-GB"/>
              </w:rPr>
            </w:pPr>
            <w:r w:rsidRPr="000B576F">
              <w:rPr>
                <w:color w:val="000000"/>
                <w:sz w:val="22"/>
                <w:szCs w:val="22"/>
                <w:lang w:val="en-GB"/>
              </w:rPr>
              <w:t xml:space="preserve">ead//controlaccess/genreform/part </w:t>
            </w:r>
          </w:p>
          <w:p w:rsidR="00FA21A2" w:rsidRPr="000B576F" w:rsidRDefault="00FA21A2" w:rsidP="004D0920">
            <w:pPr>
              <w:rPr>
                <w:b/>
                <w:sz w:val="22"/>
                <w:szCs w:val="22"/>
                <w:lang w:val="en-GB"/>
              </w:rPr>
            </w:pPr>
          </w:p>
          <w:p w:rsidR="00FA21A2" w:rsidRPr="000B576F" w:rsidRDefault="00FA21A2" w:rsidP="004D0920">
            <w:pPr>
              <w:rPr>
                <w:b/>
                <w:sz w:val="22"/>
                <w:szCs w:val="22"/>
              </w:rPr>
            </w:pPr>
            <w:r w:rsidRPr="000B576F">
              <w:rPr>
                <w:b/>
                <w:sz w:val="22"/>
                <w:szCs w:val="22"/>
              </w:rPr>
              <w:t>Note d’uso:</w:t>
            </w:r>
          </w:p>
          <w:p w:rsidR="007A2815" w:rsidRPr="000B576F" w:rsidRDefault="007A2815" w:rsidP="004D0920">
            <w:pPr>
              <w:rPr>
                <w:color w:val="000000"/>
                <w:sz w:val="22"/>
                <w:szCs w:val="22"/>
              </w:rPr>
            </w:pPr>
            <w:r w:rsidRPr="000B576F">
              <w:rPr>
                <w:color w:val="000000"/>
                <w:sz w:val="22"/>
                <w:szCs w:val="22"/>
              </w:rPr>
              <w:t>Per unità documentaria</w:t>
            </w:r>
            <w:r w:rsidR="00FA21A2" w:rsidRPr="000B576F">
              <w:rPr>
                <w:color w:val="000000"/>
                <w:sz w:val="22"/>
                <w:szCs w:val="22"/>
              </w:rPr>
              <w:t xml:space="preserve"> c</w:t>
            </w:r>
            <w:r w:rsidRPr="000B576F">
              <w:rPr>
                <w:color w:val="000000"/>
                <w:sz w:val="22"/>
                <w:szCs w:val="22"/>
              </w:rPr>
              <w:t>on valori possibili:</w:t>
            </w:r>
            <w:bookmarkStart w:id="21" w:name="ASU008"/>
            <w:r w:rsidRPr="000B576F">
              <w:rPr>
                <w:color w:val="000000"/>
                <w:sz w:val="22"/>
                <w:szCs w:val="22"/>
              </w:rPr>
              <w:t xml:space="preserve"> Corrispondenza, Documenti, Verbale, Manoscritto, Delibera, Allegato, Iconografica, Imago, Disegni, Fotografia, Pergamene</w:t>
            </w:r>
            <w:bookmarkEnd w:id="21"/>
            <w:r w:rsidR="00F42CC7" w:rsidRPr="000B576F">
              <w:rPr>
                <w:color w:val="000000"/>
                <w:sz w:val="22"/>
                <w:szCs w:val="22"/>
              </w:rPr>
              <w:t>.</w:t>
            </w:r>
          </w:p>
          <w:p w:rsidR="00F42CC7" w:rsidRPr="000B576F" w:rsidRDefault="00F42CC7" w:rsidP="004D0920">
            <w:pPr>
              <w:rPr>
                <w:color w:val="000000"/>
                <w:sz w:val="22"/>
                <w:szCs w:val="22"/>
              </w:rPr>
            </w:pPr>
          </w:p>
        </w:tc>
      </w:tr>
      <w:tr w:rsidR="007A2815" w:rsidRPr="000B576F" w:rsidTr="007A2815">
        <w:tc>
          <w:tcPr>
            <w:tcW w:w="874" w:type="pct"/>
            <w:shd w:val="clear" w:color="auto" w:fill="auto"/>
            <w:tcMar>
              <w:left w:w="65" w:type="dxa"/>
            </w:tcMar>
          </w:tcPr>
          <w:p w:rsidR="007A2815" w:rsidRPr="000B576F" w:rsidRDefault="007A2815" w:rsidP="004D0920">
            <w:pPr>
              <w:rPr>
                <w:sz w:val="22"/>
                <w:szCs w:val="22"/>
              </w:rPr>
            </w:pPr>
            <w:r w:rsidRPr="000B576F">
              <w:rPr>
                <w:sz w:val="22"/>
                <w:szCs w:val="22"/>
              </w:rPr>
              <w:t>Soggetti</w:t>
            </w:r>
          </w:p>
          <w:p w:rsidR="007A2815" w:rsidRPr="000B576F" w:rsidRDefault="007A2815" w:rsidP="004D0920">
            <w:pPr>
              <w:rPr>
                <w:sz w:val="22"/>
                <w:szCs w:val="22"/>
              </w:rPr>
            </w:pPr>
            <w:r w:rsidRPr="000B576F">
              <w:rPr>
                <w:b/>
                <w:i/>
                <w:sz w:val="22"/>
                <w:szCs w:val="22"/>
              </w:rPr>
              <w:t>(Facoltativo Ripetibile)</w:t>
            </w:r>
          </w:p>
        </w:tc>
        <w:tc>
          <w:tcPr>
            <w:tcW w:w="4126" w:type="pct"/>
          </w:tcPr>
          <w:p w:rsidR="00FA21A2" w:rsidRPr="000B576F" w:rsidRDefault="00FA21A2" w:rsidP="004D0920">
            <w:pPr>
              <w:rPr>
                <w:b/>
                <w:sz w:val="22"/>
                <w:szCs w:val="22"/>
                <w:lang w:val="en-GB"/>
              </w:rPr>
            </w:pPr>
            <w:r w:rsidRPr="000B576F">
              <w:rPr>
                <w:b/>
                <w:sz w:val="22"/>
                <w:szCs w:val="22"/>
                <w:lang w:val="en-GB"/>
              </w:rPr>
              <w:t>Path XML:</w:t>
            </w:r>
          </w:p>
          <w:p w:rsidR="007A2815" w:rsidRPr="000B576F" w:rsidRDefault="007A2815" w:rsidP="004D0920">
            <w:pPr>
              <w:widowControl/>
              <w:suppressAutoHyphens w:val="0"/>
              <w:snapToGrid/>
              <w:contextualSpacing/>
              <w:rPr>
                <w:rFonts w:cs="Arial"/>
                <w:color w:val="000000"/>
                <w:sz w:val="22"/>
                <w:szCs w:val="22"/>
                <w:lang w:val="en-GB"/>
              </w:rPr>
            </w:pPr>
            <w:r w:rsidRPr="000B576F">
              <w:rPr>
                <w:rFonts w:cs="Arial"/>
                <w:color w:val="000000"/>
                <w:sz w:val="22"/>
                <w:szCs w:val="22"/>
                <w:lang w:val="en-GB"/>
              </w:rPr>
              <w:t>ead//controlaccess/subject</w:t>
            </w:r>
          </w:p>
          <w:p w:rsidR="007A2815" w:rsidRPr="000B576F" w:rsidRDefault="007A2815" w:rsidP="004D0920">
            <w:pPr>
              <w:widowControl/>
              <w:suppressAutoHyphens w:val="0"/>
              <w:snapToGrid/>
              <w:contextualSpacing/>
              <w:rPr>
                <w:rFonts w:cs="Arial"/>
                <w:color w:val="000000"/>
                <w:sz w:val="22"/>
                <w:szCs w:val="22"/>
                <w:lang w:val="en-GB"/>
              </w:rPr>
            </w:pPr>
          </w:p>
          <w:p w:rsidR="007A2815" w:rsidRPr="000B576F" w:rsidRDefault="007A2815" w:rsidP="004D0920">
            <w:pPr>
              <w:rPr>
                <w:b/>
                <w:sz w:val="22"/>
                <w:szCs w:val="22"/>
                <w:lang w:val="en-GB"/>
              </w:rPr>
            </w:pPr>
            <w:r w:rsidRPr="000B576F">
              <w:rPr>
                <w:b/>
                <w:sz w:val="22"/>
                <w:szCs w:val="22"/>
                <w:lang w:val="en-GB"/>
              </w:rPr>
              <w:t>Note d’uso:</w:t>
            </w:r>
          </w:p>
          <w:p w:rsidR="007A2815" w:rsidRPr="000B576F" w:rsidRDefault="007A2815" w:rsidP="004D0920">
            <w:pPr>
              <w:rPr>
                <w:rFonts w:cs="Arial"/>
                <w:color w:val="000000"/>
                <w:sz w:val="22"/>
                <w:szCs w:val="22"/>
              </w:rPr>
            </w:pPr>
            <w:r w:rsidRPr="000B576F">
              <w:rPr>
                <w:rFonts w:cs="Arial"/>
                <w:color w:val="000000"/>
                <w:sz w:val="22"/>
                <w:szCs w:val="22"/>
              </w:rPr>
              <w:t>Con attributi: @source che indica il tipo di identificatore utilizzato e @identifier che indica l'identificatore del descrittore.</w:t>
            </w:r>
          </w:p>
          <w:p w:rsidR="007A2815" w:rsidRPr="000B576F" w:rsidRDefault="007A2815" w:rsidP="00455CDC">
            <w:pPr>
              <w:rPr>
                <w:rFonts w:cs="Arial"/>
                <w:color w:val="000000"/>
                <w:sz w:val="22"/>
                <w:szCs w:val="22"/>
              </w:rPr>
            </w:pPr>
            <w:r w:rsidRPr="000B576F">
              <w:rPr>
                <w:rFonts w:cs="Arial"/>
                <w:color w:val="000000"/>
                <w:sz w:val="22"/>
                <w:szCs w:val="22"/>
              </w:rPr>
              <w:t>Nel tag ead//controlaccess/subject/part con attributo @localtype="</w:t>
            </w:r>
            <w:r w:rsidR="00455CDC" w:rsidRPr="000B576F">
              <w:rPr>
                <w:rFonts w:cs="Arial"/>
                <w:color w:val="000000"/>
                <w:sz w:val="22"/>
                <w:szCs w:val="22"/>
              </w:rPr>
              <w:t>voceIndice</w:t>
            </w:r>
            <w:r w:rsidRPr="000B576F">
              <w:rPr>
                <w:rFonts w:cs="Arial"/>
                <w:color w:val="000000"/>
                <w:sz w:val="22"/>
                <w:szCs w:val="22"/>
              </w:rPr>
              <w:t xml:space="preserve">" si inserisce il </w:t>
            </w:r>
            <w:r w:rsidR="00455CDC" w:rsidRPr="000B576F">
              <w:rPr>
                <w:rFonts w:cs="Arial"/>
                <w:color w:val="000000"/>
                <w:sz w:val="22"/>
                <w:szCs w:val="22"/>
              </w:rPr>
              <w:t>termine</w:t>
            </w:r>
            <w:r w:rsidRPr="000B576F">
              <w:rPr>
                <w:rFonts w:cs="Arial"/>
                <w:color w:val="000000"/>
                <w:sz w:val="22"/>
                <w:szCs w:val="22"/>
              </w:rPr>
              <w:t xml:space="preserve"> del descrittore sia nel caso </w:t>
            </w:r>
            <w:r w:rsidR="00455CDC" w:rsidRPr="000B576F">
              <w:rPr>
                <w:rFonts w:cs="Arial"/>
                <w:color w:val="000000"/>
                <w:sz w:val="22"/>
                <w:szCs w:val="22"/>
              </w:rPr>
              <w:t>in cui si conformi a un</w:t>
            </w:r>
            <w:r w:rsidRPr="000B576F">
              <w:rPr>
                <w:rFonts w:cs="Arial"/>
                <w:color w:val="000000"/>
                <w:sz w:val="22"/>
                <w:szCs w:val="22"/>
              </w:rPr>
              <w:t xml:space="preserve"> vocabolario </w:t>
            </w:r>
            <w:r w:rsidR="00455CDC" w:rsidRPr="000B576F">
              <w:rPr>
                <w:rFonts w:cs="Arial"/>
                <w:color w:val="000000"/>
                <w:sz w:val="22"/>
                <w:szCs w:val="22"/>
              </w:rPr>
              <w:t xml:space="preserve">definito </w:t>
            </w:r>
            <w:r w:rsidRPr="000B576F">
              <w:rPr>
                <w:rFonts w:cs="Arial"/>
                <w:color w:val="000000"/>
                <w:sz w:val="22"/>
                <w:szCs w:val="22"/>
              </w:rPr>
              <w:t>che nel caso in cui sia</w:t>
            </w:r>
            <w:r w:rsidR="00455CDC" w:rsidRPr="000B576F">
              <w:rPr>
                <w:rFonts w:cs="Arial"/>
                <w:color w:val="000000"/>
                <w:sz w:val="22"/>
                <w:szCs w:val="22"/>
              </w:rPr>
              <w:t xml:space="preserve"> a testolibero</w:t>
            </w:r>
            <w:r w:rsidRPr="000B576F">
              <w:rPr>
                <w:rFonts w:cs="Arial"/>
                <w:color w:val="000000"/>
                <w:sz w:val="22"/>
                <w:szCs w:val="22"/>
              </w:rPr>
              <w:t>.</w:t>
            </w:r>
          </w:p>
          <w:p w:rsidR="0034079F" w:rsidRPr="000B576F" w:rsidRDefault="0034079F" w:rsidP="00455CDC">
            <w:pPr>
              <w:rPr>
                <w:rFonts w:cs="Arial"/>
                <w:color w:val="000000"/>
                <w:sz w:val="22"/>
                <w:szCs w:val="22"/>
              </w:rPr>
            </w:pPr>
          </w:p>
        </w:tc>
      </w:tr>
      <w:tr w:rsidR="007A2815" w:rsidRPr="000B576F" w:rsidTr="007A2815">
        <w:tc>
          <w:tcPr>
            <w:tcW w:w="874" w:type="pct"/>
            <w:shd w:val="clear" w:color="auto" w:fill="auto"/>
            <w:tcMar>
              <w:left w:w="65" w:type="dxa"/>
            </w:tcMar>
          </w:tcPr>
          <w:p w:rsidR="007A2815" w:rsidRPr="000B576F" w:rsidRDefault="007A2815" w:rsidP="004D0920">
            <w:pPr>
              <w:rPr>
                <w:sz w:val="22"/>
                <w:szCs w:val="22"/>
              </w:rPr>
            </w:pPr>
            <w:r w:rsidRPr="000B576F">
              <w:rPr>
                <w:sz w:val="22"/>
                <w:szCs w:val="22"/>
              </w:rPr>
              <w:t>Relazione con i toponimi o nomi geografici</w:t>
            </w:r>
          </w:p>
          <w:p w:rsidR="007A2815" w:rsidRPr="000B576F" w:rsidRDefault="007A2815" w:rsidP="004D0920">
            <w:pPr>
              <w:rPr>
                <w:sz w:val="22"/>
                <w:szCs w:val="22"/>
              </w:rPr>
            </w:pPr>
            <w:r w:rsidRPr="000B576F">
              <w:rPr>
                <w:b/>
                <w:i/>
                <w:sz w:val="22"/>
                <w:szCs w:val="22"/>
              </w:rPr>
              <w:t>(Facoltativo Ripetibile)</w:t>
            </w:r>
          </w:p>
        </w:tc>
        <w:tc>
          <w:tcPr>
            <w:tcW w:w="4126" w:type="pct"/>
          </w:tcPr>
          <w:p w:rsidR="00FA21A2" w:rsidRPr="000B576F" w:rsidRDefault="00FA21A2" w:rsidP="004D0920">
            <w:pPr>
              <w:rPr>
                <w:b/>
                <w:sz w:val="22"/>
                <w:szCs w:val="22"/>
                <w:lang w:val="en-GB"/>
              </w:rPr>
            </w:pPr>
            <w:r w:rsidRPr="000B576F">
              <w:rPr>
                <w:b/>
                <w:sz w:val="22"/>
                <w:szCs w:val="22"/>
                <w:lang w:val="en-GB"/>
              </w:rPr>
              <w:t>Path XML:</w:t>
            </w:r>
          </w:p>
          <w:p w:rsidR="007A2815" w:rsidRPr="000B576F" w:rsidRDefault="007A2815" w:rsidP="004D0920">
            <w:pPr>
              <w:widowControl/>
              <w:suppressAutoHyphens w:val="0"/>
              <w:snapToGrid/>
              <w:contextualSpacing/>
              <w:rPr>
                <w:rFonts w:cs="Arial"/>
                <w:color w:val="000000"/>
                <w:sz w:val="22"/>
                <w:szCs w:val="22"/>
                <w:lang w:val="en-GB"/>
              </w:rPr>
            </w:pPr>
            <w:r w:rsidRPr="000B576F">
              <w:rPr>
                <w:rFonts w:cs="Arial"/>
                <w:color w:val="000000"/>
                <w:sz w:val="22"/>
                <w:szCs w:val="22"/>
                <w:lang w:val="en-GB"/>
              </w:rPr>
              <w:t>ead//controlaccess/geogname/part</w:t>
            </w:r>
          </w:p>
          <w:p w:rsidR="007A2815" w:rsidRPr="000B576F" w:rsidRDefault="007A2815" w:rsidP="004D0920">
            <w:pPr>
              <w:widowControl/>
              <w:suppressAutoHyphens w:val="0"/>
              <w:snapToGrid/>
              <w:contextualSpacing/>
              <w:rPr>
                <w:rFonts w:cs="Arial"/>
                <w:color w:val="000000"/>
                <w:sz w:val="22"/>
                <w:szCs w:val="22"/>
                <w:lang w:val="en-GB"/>
              </w:rPr>
            </w:pPr>
          </w:p>
          <w:p w:rsidR="007A2815" w:rsidRPr="000B576F" w:rsidRDefault="007A2815" w:rsidP="004D0920">
            <w:pPr>
              <w:rPr>
                <w:b/>
                <w:sz w:val="22"/>
                <w:szCs w:val="22"/>
              </w:rPr>
            </w:pPr>
            <w:r w:rsidRPr="000B576F">
              <w:rPr>
                <w:b/>
                <w:sz w:val="22"/>
                <w:szCs w:val="22"/>
              </w:rPr>
              <w:t>Note d’uso:</w:t>
            </w:r>
          </w:p>
          <w:p w:rsidR="007A2815" w:rsidRPr="000B576F" w:rsidRDefault="007A2815" w:rsidP="004D0920">
            <w:pPr>
              <w:widowControl/>
              <w:suppressAutoHyphens w:val="0"/>
              <w:snapToGrid/>
              <w:contextualSpacing/>
              <w:rPr>
                <w:rFonts w:cs="Arial"/>
                <w:color w:val="000000"/>
                <w:sz w:val="22"/>
                <w:szCs w:val="22"/>
              </w:rPr>
            </w:pPr>
            <w:r w:rsidRPr="000B576F">
              <w:rPr>
                <w:rFonts w:cs="Arial"/>
                <w:color w:val="000000"/>
                <w:sz w:val="22"/>
                <w:szCs w:val="22"/>
              </w:rPr>
              <w:t xml:space="preserve">con attributo </w:t>
            </w:r>
            <w:r w:rsidR="00C547F1" w:rsidRPr="000B576F">
              <w:rPr>
                <w:rFonts w:cs="Arial"/>
                <w:color w:val="000000"/>
                <w:sz w:val="22"/>
                <w:szCs w:val="22"/>
              </w:rPr>
              <w:t>@localtype="voceIndice"</w:t>
            </w:r>
          </w:p>
          <w:p w:rsidR="007A2815" w:rsidRPr="000B576F" w:rsidRDefault="007A2815" w:rsidP="004D0920">
            <w:pPr>
              <w:widowControl/>
              <w:suppressAutoHyphens w:val="0"/>
              <w:snapToGrid/>
              <w:contextualSpacing/>
              <w:rPr>
                <w:rFonts w:cs="Arial"/>
                <w:color w:val="000000"/>
                <w:sz w:val="22"/>
                <w:szCs w:val="22"/>
              </w:rPr>
            </w:pPr>
            <w:r w:rsidRPr="000B576F">
              <w:rPr>
                <w:rFonts w:cs="Arial"/>
                <w:color w:val="000000"/>
                <w:sz w:val="22"/>
                <w:szCs w:val="22"/>
              </w:rPr>
              <w:t>Si possono distinguere con altrettanti elementi &lt;part&gt; il nome attuale e quello storico rispettivamente attraverso gli attributi @localtype="presentName" e @localtype="historicalName".</w:t>
            </w:r>
          </w:p>
          <w:p w:rsidR="007A2815" w:rsidRPr="000B576F" w:rsidRDefault="007A2815" w:rsidP="004D0920">
            <w:pPr>
              <w:rPr>
                <w:rFonts w:cs="Arial"/>
                <w:color w:val="000000"/>
                <w:sz w:val="22"/>
                <w:szCs w:val="22"/>
              </w:rPr>
            </w:pPr>
            <w:r w:rsidRPr="000B576F">
              <w:rPr>
                <w:rFonts w:cs="Arial"/>
                <w:color w:val="000000"/>
                <w:sz w:val="22"/>
                <w:szCs w:val="22"/>
              </w:rPr>
              <w:t>Si può prevedere, se i dati sono disponibili, anche il sottoelemento &lt;geographiccoordina</w:t>
            </w:r>
            <w:r w:rsidR="0034079F" w:rsidRPr="000B576F">
              <w:rPr>
                <w:rFonts w:cs="Arial"/>
                <w:color w:val="000000"/>
                <w:sz w:val="22"/>
                <w:szCs w:val="22"/>
              </w:rPr>
              <w:t>tes&gt; all'interno di &lt;geogname&gt;.</w:t>
            </w:r>
          </w:p>
          <w:p w:rsidR="0034079F" w:rsidRPr="000B576F" w:rsidRDefault="0034079F" w:rsidP="004D0920">
            <w:pPr>
              <w:rPr>
                <w:rFonts w:cs="Arial"/>
                <w:color w:val="000000"/>
                <w:sz w:val="22"/>
                <w:szCs w:val="22"/>
              </w:rPr>
            </w:pPr>
          </w:p>
        </w:tc>
      </w:tr>
    </w:tbl>
    <w:p w:rsidR="0034079F" w:rsidRPr="000B576F" w:rsidRDefault="0034079F" w:rsidP="0034079F">
      <w:pPr>
        <w:rPr>
          <w:rFonts w:cs="Times New Roman"/>
          <w:kern w:val="1"/>
          <w:sz w:val="40"/>
        </w:rPr>
      </w:pPr>
      <w:r w:rsidRPr="000B576F">
        <w:br w:type="page"/>
      </w:r>
    </w:p>
    <w:p w:rsidR="00FF685C" w:rsidRPr="000B576F" w:rsidRDefault="00FF685C" w:rsidP="00972979">
      <w:pPr>
        <w:pStyle w:val="Titolo1"/>
        <w:spacing w:before="240" w:after="0"/>
      </w:pPr>
      <w:bookmarkStart w:id="22" w:name="_Toc525644664"/>
      <w:r w:rsidRPr="000B576F">
        <w:t>Elementi specifici per le unità documentarie</w:t>
      </w:r>
      <w:bookmarkEnd w:id="22"/>
    </w:p>
    <w:p w:rsidR="00C53C6A" w:rsidRPr="000B576F" w:rsidRDefault="00C53C6A" w:rsidP="00C53C6A">
      <w:pPr>
        <w:pStyle w:val="Titolo2"/>
        <w:ind w:left="426"/>
      </w:pPr>
      <w:bookmarkStart w:id="23" w:name="_Toc525644665"/>
      <w:r w:rsidRPr="000B576F">
        <w:t>Premessa</w:t>
      </w:r>
      <w:bookmarkEnd w:id="23"/>
    </w:p>
    <w:p w:rsidR="001D1473" w:rsidRPr="000B576F" w:rsidRDefault="00303A3E" w:rsidP="004D0920">
      <w:pPr>
        <w:pStyle w:val="Standard"/>
        <w:tabs>
          <w:tab w:val="left" w:pos="2323"/>
        </w:tabs>
        <w:spacing w:line="360" w:lineRule="auto"/>
        <w:jc w:val="both"/>
        <w:rPr>
          <w:rFonts w:ascii="Arial Narrow" w:hAnsi="Arial Narrow"/>
          <w:szCs w:val="22"/>
        </w:rPr>
      </w:pPr>
      <w:r w:rsidRPr="000B576F">
        <w:rPr>
          <w:rFonts w:ascii="Arial Narrow" w:hAnsi="Arial Narrow"/>
          <w:szCs w:val="22"/>
        </w:rPr>
        <w:t xml:space="preserve">Nella tabella sottostante sono riportate le corrispondenze previste per </w:t>
      </w:r>
      <w:r w:rsidR="0003211B" w:rsidRPr="000B576F">
        <w:rPr>
          <w:rFonts w:ascii="Arial Narrow" w:hAnsi="Arial Narrow"/>
          <w:szCs w:val="22"/>
        </w:rPr>
        <w:t>alcun</w:t>
      </w:r>
      <w:r w:rsidRPr="000B576F">
        <w:rPr>
          <w:rFonts w:ascii="Arial Narrow" w:hAnsi="Arial Narrow"/>
          <w:szCs w:val="22"/>
        </w:rPr>
        <w:t xml:space="preserve">i campi specifici di schede </w:t>
      </w:r>
      <w:r w:rsidR="0003211B" w:rsidRPr="000B576F">
        <w:rPr>
          <w:rFonts w:ascii="Arial Narrow" w:hAnsi="Arial Narrow"/>
          <w:szCs w:val="22"/>
        </w:rPr>
        <w:t xml:space="preserve">unità documentaria </w:t>
      </w:r>
      <w:r w:rsidRPr="000B576F">
        <w:rPr>
          <w:rFonts w:ascii="Arial Narrow" w:hAnsi="Arial Narrow"/>
          <w:szCs w:val="22"/>
        </w:rPr>
        <w:t>di tipo: Manoscritto,</w:t>
      </w:r>
      <w:r w:rsidR="0003211B" w:rsidRPr="000B576F">
        <w:rPr>
          <w:rFonts w:ascii="Arial Narrow" w:hAnsi="Arial Narrow"/>
          <w:szCs w:val="22"/>
        </w:rPr>
        <w:t xml:space="preserve"> Grafica</w:t>
      </w:r>
      <w:r w:rsidRPr="000B576F">
        <w:rPr>
          <w:rFonts w:ascii="Arial Narrow" w:hAnsi="Arial Narrow"/>
          <w:szCs w:val="22"/>
        </w:rPr>
        <w:t xml:space="preserve">, </w:t>
      </w:r>
      <w:r w:rsidR="0003211B" w:rsidRPr="000B576F">
        <w:rPr>
          <w:rFonts w:ascii="Arial Narrow" w:hAnsi="Arial Narrow"/>
          <w:szCs w:val="22"/>
        </w:rPr>
        <w:t>Audiovisivo</w:t>
      </w:r>
      <w:r w:rsidRPr="000B576F">
        <w:rPr>
          <w:rFonts w:ascii="Arial Narrow" w:hAnsi="Arial Narrow"/>
          <w:szCs w:val="22"/>
        </w:rPr>
        <w:t xml:space="preserve">, </w:t>
      </w:r>
      <w:r w:rsidR="0003211B" w:rsidRPr="000B576F">
        <w:rPr>
          <w:rFonts w:ascii="Arial Narrow" w:hAnsi="Arial Narrow"/>
          <w:szCs w:val="22"/>
        </w:rPr>
        <w:t xml:space="preserve">Cartografia </w:t>
      </w:r>
      <w:r w:rsidRPr="000B576F">
        <w:rPr>
          <w:rFonts w:ascii="Arial Narrow" w:hAnsi="Arial Narrow"/>
          <w:szCs w:val="22"/>
        </w:rPr>
        <w:t xml:space="preserve">e </w:t>
      </w:r>
      <w:r w:rsidR="0003211B" w:rsidRPr="000B576F">
        <w:rPr>
          <w:rFonts w:ascii="Arial Narrow" w:hAnsi="Arial Narrow"/>
          <w:szCs w:val="22"/>
        </w:rPr>
        <w:t>Fotografia</w:t>
      </w:r>
      <w:r w:rsidRPr="000B576F">
        <w:rPr>
          <w:rFonts w:ascii="Arial Narrow" w:hAnsi="Arial Narrow"/>
          <w:szCs w:val="22"/>
        </w:rPr>
        <w:t>.</w:t>
      </w:r>
      <w:r w:rsidR="00C547F1" w:rsidRPr="000B576F">
        <w:rPr>
          <w:rFonts w:ascii="Arial Narrow" w:hAnsi="Arial Narrow"/>
          <w:szCs w:val="22"/>
        </w:rPr>
        <w:t xml:space="preserve"> La logica seguita è sempre quella della estensione dei tracciati </w:t>
      </w:r>
      <w:r w:rsidR="0065364D" w:rsidRPr="000B576F">
        <w:rPr>
          <w:rFonts w:ascii="Arial Narrow" w:hAnsi="Arial Narrow"/>
          <w:szCs w:val="22"/>
        </w:rPr>
        <w:t>più generali con l’introduzione di elementi descrittivi peculiari per ciascuna tipologia.</w:t>
      </w:r>
    </w:p>
    <w:p w:rsidR="00303A3E" w:rsidRPr="000B576F" w:rsidRDefault="00087DDE" w:rsidP="004D0920">
      <w:pPr>
        <w:pStyle w:val="Standard"/>
        <w:tabs>
          <w:tab w:val="left" w:pos="2323"/>
        </w:tabs>
        <w:spacing w:line="360" w:lineRule="auto"/>
        <w:jc w:val="both"/>
        <w:rPr>
          <w:rFonts w:ascii="Arial Narrow" w:hAnsi="Arial Narrow"/>
          <w:szCs w:val="22"/>
        </w:rPr>
      </w:pPr>
      <w:r w:rsidRPr="000B576F">
        <w:rPr>
          <w:rFonts w:ascii="Arial Narrow" w:hAnsi="Arial Narrow"/>
          <w:szCs w:val="22"/>
        </w:rPr>
        <w:t>Tutti i campi sono ripetibili e facoltativi</w:t>
      </w:r>
      <w:r w:rsidR="00C547F1" w:rsidRPr="000B576F">
        <w:rPr>
          <w:rFonts w:ascii="Arial Narrow" w:hAnsi="Arial Narrow"/>
          <w:szCs w:val="22"/>
        </w:rPr>
        <w:t>.</w:t>
      </w:r>
    </w:p>
    <w:p w:rsidR="009F521E" w:rsidRPr="000B576F" w:rsidRDefault="009F521E" w:rsidP="00C53C6A">
      <w:pPr>
        <w:pStyle w:val="Titolo2"/>
        <w:ind w:left="426"/>
      </w:pPr>
      <w:bookmarkStart w:id="24" w:name="_Toc525644666"/>
      <w:r w:rsidRPr="000B576F">
        <w:t>Schema dei campi</w:t>
      </w:r>
      <w:bookmarkEnd w:id="24"/>
    </w:p>
    <w:p w:rsidR="009F521E" w:rsidRPr="000B576F" w:rsidRDefault="009F521E" w:rsidP="004D0920">
      <w:pPr>
        <w:rPr>
          <w:b/>
          <w:color w:val="000000"/>
          <w:sz w:val="24"/>
        </w:rPr>
      </w:pPr>
      <w:r w:rsidRPr="000B576F">
        <w:rPr>
          <w:b/>
          <w:color w:val="000000"/>
          <w:sz w:val="24"/>
        </w:rPr>
        <w:t>Scheda speciale Manoscritto</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790"/>
      </w:tblGrid>
      <w:tr w:rsidR="00A24E43" w:rsidRPr="000B576F" w:rsidTr="001819EA">
        <w:tc>
          <w:tcPr>
            <w:tcW w:w="680" w:type="pct"/>
            <w:shd w:val="clear" w:color="auto" w:fill="F2F2F2"/>
          </w:tcPr>
          <w:p w:rsidR="00A24E43" w:rsidRPr="000B576F" w:rsidRDefault="00A24E43" w:rsidP="004D0920">
            <w:pPr>
              <w:rPr>
                <w:b/>
                <w:color w:val="000000"/>
                <w:sz w:val="24"/>
              </w:rPr>
            </w:pPr>
            <w:r w:rsidRPr="000B576F">
              <w:rPr>
                <w:b/>
                <w:color w:val="000000"/>
                <w:sz w:val="24"/>
              </w:rPr>
              <w:t>Elemento</w:t>
            </w:r>
          </w:p>
        </w:tc>
        <w:tc>
          <w:tcPr>
            <w:tcW w:w="4320" w:type="pct"/>
            <w:shd w:val="clear" w:color="auto" w:fill="F2F2F2"/>
          </w:tcPr>
          <w:p w:rsidR="00A24E43" w:rsidRPr="000B576F" w:rsidRDefault="00A24E43" w:rsidP="004D0920">
            <w:pPr>
              <w:rPr>
                <w:b/>
                <w:color w:val="000000"/>
                <w:sz w:val="24"/>
              </w:rPr>
            </w:pPr>
            <w:r w:rsidRPr="000B576F">
              <w:rPr>
                <w:b/>
                <w:color w:val="000000"/>
                <w:sz w:val="24"/>
              </w:rPr>
              <w:t>Descrizione</w:t>
            </w:r>
          </w:p>
        </w:tc>
      </w:tr>
      <w:tr w:rsidR="00A24E43" w:rsidRPr="000B576F" w:rsidTr="001819EA">
        <w:tc>
          <w:tcPr>
            <w:tcW w:w="680" w:type="pct"/>
          </w:tcPr>
          <w:p w:rsidR="00A24E43" w:rsidRPr="000B576F" w:rsidRDefault="00A24E43" w:rsidP="004D0920">
            <w:pPr>
              <w:rPr>
                <w:color w:val="000000"/>
                <w:sz w:val="22"/>
                <w:szCs w:val="22"/>
              </w:rPr>
            </w:pPr>
            <w:r w:rsidRPr="000B576F">
              <w:rPr>
                <w:color w:val="000000"/>
                <w:sz w:val="22"/>
                <w:szCs w:val="22"/>
              </w:rPr>
              <w:t>Incipit</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szCs w:val="22"/>
                <w:lang w:val="en-GB"/>
              </w:rPr>
            </w:pPr>
            <w:r w:rsidRPr="000B576F">
              <w:rPr>
                <w:color w:val="000000"/>
                <w:sz w:val="22"/>
                <w:szCs w:val="22"/>
                <w:lang w:val="en-GB"/>
              </w:rPr>
              <w:t>ead//did/physdescstructured/descriptivenote/p</w:t>
            </w:r>
          </w:p>
          <w:p w:rsidR="0095293B" w:rsidRPr="000B576F" w:rsidRDefault="0095293B" w:rsidP="004D0920">
            <w:pPr>
              <w:rPr>
                <w:color w:val="000000"/>
                <w:sz w:val="22"/>
                <w:szCs w:val="22"/>
                <w:lang w:val="en-GB"/>
              </w:rPr>
            </w:pPr>
          </w:p>
          <w:p w:rsidR="00A24E43" w:rsidRPr="000B576F" w:rsidRDefault="00A24E43" w:rsidP="004D0920">
            <w:pPr>
              <w:rPr>
                <w:b/>
                <w:sz w:val="22"/>
                <w:szCs w:val="22"/>
                <w:lang w:val="en-GB"/>
              </w:rPr>
            </w:pPr>
            <w:r w:rsidRPr="000B576F">
              <w:rPr>
                <w:b/>
                <w:sz w:val="22"/>
                <w:szCs w:val="22"/>
                <w:lang w:val="en-GB"/>
              </w:rPr>
              <w:t>Note d’uso:</w:t>
            </w:r>
          </w:p>
          <w:p w:rsidR="00A24E43" w:rsidRPr="000B576F" w:rsidRDefault="00A24E43" w:rsidP="004D0920">
            <w:pPr>
              <w:rPr>
                <w:color w:val="000000"/>
                <w:sz w:val="22"/>
                <w:szCs w:val="22"/>
              </w:rPr>
            </w:pPr>
            <w:r w:rsidRPr="000B576F">
              <w:rPr>
                <w:color w:val="000000"/>
                <w:sz w:val="22"/>
                <w:szCs w:val="22"/>
              </w:rPr>
              <w:t>All'interno si inserisce il tag &lt;quote&gt; con attributo @localtype="incipit" e valore nel campo.</w:t>
            </w:r>
          </w:p>
          <w:p w:rsidR="001D7478" w:rsidRPr="000B576F" w:rsidRDefault="001D7478" w:rsidP="004D0920">
            <w:pPr>
              <w:rPr>
                <w:color w:val="000000"/>
                <w:sz w:val="22"/>
                <w:szCs w:val="22"/>
              </w:rPr>
            </w:pPr>
          </w:p>
        </w:tc>
      </w:tr>
      <w:tr w:rsidR="00A24E43" w:rsidRPr="000B576F" w:rsidTr="001819EA">
        <w:tc>
          <w:tcPr>
            <w:tcW w:w="680" w:type="pct"/>
          </w:tcPr>
          <w:p w:rsidR="00A24E43" w:rsidRPr="000B576F" w:rsidRDefault="00A24E43" w:rsidP="004D0920">
            <w:pPr>
              <w:rPr>
                <w:color w:val="000000"/>
                <w:sz w:val="22"/>
                <w:szCs w:val="22"/>
              </w:rPr>
            </w:pPr>
            <w:r w:rsidRPr="000B576F">
              <w:rPr>
                <w:color w:val="000000"/>
                <w:sz w:val="22"/>
                <w:szCs w:val="22"/>
              </w:rPr>
              <w:t>Explicit</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szCs w:val="22"/>
                <w:lang w:val="en-GB"/>
              </w:rPr>
            </w:pPr>
            <w:r w:rsidRPr="000B576F">
              <w:rPr>
                <w:color w:val="000000"/>
                <w:sz w:val="22"/>
                <w:szCs w:val="22"/>
                <w:lang w:val="en-GB"/>
              </w:rPr>
              <w:t>ead//did/physdescstructured/descriptivenote/p</w:t>
            </w:r>
          </w:p>
          <w:p w:rsidR="0095293B" w:rsidRPr="000B576F" w:rsidRDefault="0095293B" w:rsidP="004D0920">
            <w:pPr>
              <w:rPr>
                <w:color w:val="000000"/>
                <w:sz w:val="22"/>
                <w:szCs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szCs w:val="22"/>
              </w:rPr>
            </w:pPr>
            <w:r w:rsidRPr="000B576F">
              <w:rPr>
                <w:color w:val="000000"/>
                <w:sz w:val="22"/>
                <w:szCs w:val="22"/>
              </w:rPr>
              <w:t>All'interno si inserisce il tag &lt;quote&gt; con attributo @localtype="explicit" e valore nel campo.</w:t>
            </w:r>
          </w:p>
          <w:p w:rsidR="001D7478" w:rsidRPr="000B576F" w:rsidRDefault="001D7478" w:rsidP="004D0920">
            <w:pPr>
              <w:rPr>
                <w:color w:val="000000"/>
                <w:sz w:val="22"/>
                <w:szCs w:val="22"/>
              </w:rPr>
            </w:pPr>
          </w:p>
        </w:tc>
      </w:tr>
    </w:tbl>
    <w:p w:rsidR="005A7924" w:rsidRPr="000B576F" w:rsidRDefault="005A7924" w:rsidP="004D0920">
      <w:pPr>
        <w:rPr>
          <w:b/>
          <w:color w:val="000000"/>
          <w:sz w:val="24"/>
        </w:rPr>
      </w:pPr>
    </w:p>
    <w:p w:rsidR="005A7924" w:rsidRPr="000B576F" w:rsidRDefault="005A7924" w:rsidP="004D0920">
      <w:pPr>
        <w:rPr>
          <w:b/>
          <w:color w:val="000000"/>
          <w:sz w:val="24"/>
        </w:rPr>
      </w:pPr>
      <w:r w:rsidRPr="000B576F">
        <w:rPr>
          <w:b/>
          <w:color w:val="000000"/>
          <w:sz w:val="24"/>
        </w:rPr>
        <w:t>Scheda speciale Grafica</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790"/>
      </w:tblGrid>
      <w:tr w:rsidR="00A24E43" w:rsidRPr="000B576F" w:rsidTr="001819EA">
        <w:tc>
          <w:tcPr>
            <w:tcW w:w="680" w:type="pct"/>
            <w:shd w:val="clear" w:color="auto" w:fill="F2F2F2"/>
          </w:tcPr>
          <w:p w:rsidR="00A24E43" w:rsidRPr="000B576F" w:rsidRDefault="00A24E43" w:rsidP="004D0920">
            <w:pPr>
              <w:rPr>
                <w:b/>
                <w:color w:val="000000"/>
                <w:sz w:val="24"/>
              </w:rPr>
            </w:pPr>
            <w:r w:rsidRPr="000B576F">
              <w:rPr>
                <w:b/>
                <w:color w:val="000000"/>
                <w:sz w:val="24"/>
              </w:rPr>
              <w:t>Elemento</w:t>
            </w:r>
          </w:p>
        </w:tc>
        <w:tc>
          <w:tcPr>
            <w:tcW w:w="4320" w:type="pct"/>
            <w:shd w:val="clear" w:color="auto" w:fill="F2F2F2"/>
          </w:tcPr>
          <w:p w:rsidR="00A24E43" w:rsidRPr="000B576F" w:rsidRDefault="00A24E43" w:rsidP="004D0920">
            <w:pPr>
              <w:rPr>
                <w:b/>
                <w:color w:val="000000"/>
                <w:sz w:val="24"/>
              </w:rPr>
            </w:pPr>
            <w:r w:rsidRPr="000B576F">
              <w:rPr>
                <w:b/>
                <w:color w:val="000000"/>
                <w:sz w:val="24"/>
              </w:rPr>
              <w:t>Descrizione</w:t>
            </w:r>
          </w:p>
        </w:tc>
      </w:tr>
      <w:tr w:rsidR="00A24E43" w:rsidRPr="000B576F" w:rsidTr="001819EA">
        <w:tc>
          <w:tcPr>
            <w:tcW w:w="680" w:type="pct"/>
          </w:tcPr>
          <w:p w:rsidR="00A24E43" w:rsidRPr="000B576F" w:rsidRDefault="00A24E43" w:rsidP="004D0920">
            <w:pPr>
              <w:rPr>
                <w:bCs/>
                <w:color w:val="000000"/>
                <w:sz w:val="22"/>
              </w:rPr>
            </w:pPr>
            <w:r w:rsidRPr="000B576F">
              <w:rPr>
                <w:color w:val="000000"/>
                <w:sz w:val="22"/>
              </w:rPr>
              <w:t>Altezza</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rFonts w:cs="Arial"/>
                <w:color w:val="000000"/>
                <w:sz w:val="22"/>
                <w:lang w:val="en-GB"/>
              </w:rPr>
            </w:pPr>
            <w:r w:rsidRPr="000B576F">
              <w:rPr>
                <w:color w:val="000000"/>
                <w:sz w:val="22"/>
                <w:lang w:val="en-GB"/>
              </w:rPr>
              <w:t>ead//did/physdescstructured/</w:t>
            </w:r>
            <w:r w:rsidRPr="000B576F">
              <w:rPr>
                <w:rFonts w:cs="Arial"/>
                <w:color w:val="000000"/>
                <w:sz w:val="22"/>
                <w:lang w:val="en-GB"/>
              </w:rPr>
              <w:t>dimensions</w:t>
            </w:r>
          </w:p>
          <w:p w:rsidR="0095293B" w:rsidRPr="000B576F" w:rsidRDefault="0095293B" w:rsidP="004D0920">
            <w:pPr>
              <w:rPr>
                <w:rFonts w:cs="Arial"/>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@localtype="altezza"</w:t>
            </w:r>
            <w:r w:rsidRPr="000B576F">
              <w:rPr>
                <w:color w:val="000000"/>
                <w:sz w:val="22"/>
              </w:rPr>
              <w:t xml:space="preserve"> e attributo @unit per indicare l'unità di misura e valore nel campo.</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Larghezza</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ead//did/physdescstructured/dimensions</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color w:val="000000"/>
                <w:sz w:val="22"/>
              </w:rPr>
              <w:t>con attributo @localtype="larghezza" e attributo @unit per indicare l'unità di misura e valore nel campo.</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Materia e tecnica</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ead//did/physdescstructured/physfacet</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w:t>
            </w:r>
            <w:r w:rsidRPr="000B576F">
              <w:rPr>
                <w:color w:val="000000"/>
                <w:sz w:val="22"/>
              </w:rPr>
              <w:t>"materiaTecnica" e valore nel campo.</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Caratteristiche tecniche</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ead//did/physdescstructured/physfacet</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w:t>
            </w:r>
            <w:r w:rsidRPr="000B576F">
              <w:rPr>
                <w:color w:val="000000"/>
                <w:sz w:val="22"/>
              </w:rPr>
              <w:t>"caratteristicheTecniche" e valore nel campo.</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BN/Colore</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ead//did/physdescstructured/physfacet</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w:t>
            </w:r>
            <w:r w:rsidRPr="000B576F">
              <w:rPr>
                <w:color w:val="000000"/>
                <w:sz w:val="22"/>
              </w:rPr>
              <w:t>"BN/colore" e valore nel campo.</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Luogo rappresentato</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widowControl/>
              <w:suppressAutoHyphens w:val="0"/>
              <w:snapToGrid/>
              <w:contextualSpacing/>
              <w:rPr>
                <w:rFonts w:cs="Arial"/>
                <w:color w:val="000000"/>
                <w:sz w:val="22"/>
                <w:lang w:val="en-GB"/>
              </w:rPr>
            </w:pPr>
            <w:r w:rsidRPr="000B576F">
              <w:rPr>
                <w:rFonts w:cs="Arial"/>
                <w:color w:val="000000"/>
                <w:sz w:val="22"/>
                <w:lang w:val="en-GB"/>
              </w:rPr>
              <w:t>ead//controlaccess/geogname/part</w:t>
            </w:r>
          </w:p>
          <w:p w:rsidR="0095293B" w:rsidRPr="000B576F" w:rsidRDefault="0095293B" w:rsidP="004D0920">
            <w:pPr>
              <w:widowControl/>
              <w:suppressAutoHyphens w:val="0"/>
              <w:snapToGrid/>
              <w:contextualSpacing/>
              <w:rPr>
                <w:rFonts w:cs="Arial"/>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widowControl/>
              <w:suppressAutoHyphens w:val="0"/>
              <w:snapToGrid/>
              <w:contextualSpacing/>
              <w:rPr>
                <w:rFonts w:cs="Arial"/>
                <w:color w:val="000000"/>
                <w:sz w:val="22"/>
              </w:rPr>
            </w:pPr>
            <w:r w:rsidRPr="000B576F">
              <w:rPr>
                <w:rFonts w:cs="Arial"/>
                <w:color w:val="000000"/>
                <w:sz w:val="22"/>
              </w:rPr>
              <w:t>con attributo @localtype="</w:t>
            </w:r>
            <w:r w:rsidRPr="000B576F">
              <w:rPr>
                <w:color w:val="000000"/>
                <w:sz w:val="22"/>
              </w:rPr>
              <w:t>luogoRappresentato</w:t>
            </w:r>
            <w:r w:rsidRPr="000B576F">
              <w:rPr>
                <w:rFonts w:cs="Arial"/>
                <w:color w:val="000000"/>
                <w:sz w:val="22"/>
              </w:rPr>
              <w:t>"</w:t>
            </w: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Iscrizioni</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snapToGrid/>
              <w:rPr>
                <w:sz w:val="22"/>
                <w:szCs w:val="20"/>
                <w:lang w:val="en-GB"/>
              </w:rPr>
            </w:pPr>
            <w:r w:rsidRPr="000B576F">
              <w:rPr>
                <w:sz w:val="22"/>
                <w:szCs w:val="20"/>
                <w:lang w:val="en-GB"/>
              </w:rPr>
              <w:t>ead//did/physdescstructured/descriptivenote</w:t>
            </w:r>
          </w:p>
          <w:p w:rsidR="0095293B" w:rsidRPr="000B576F" w:rsidRDefault="0095293B" w:rsidP="004D0920">
            <w:pPr>
              <w:snapToGrid/>
              <w:rPr>
                <w:sz w:val="22"/>
                <w:szCs w:val="20"/>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snapToGrid/>
              <w:rPr>
                <w:sz w:val="22"/>
                <w:szCs w:val="20"/>
              </w:rPr>
            </w:pPr>
            <w:r w:rsidRPr="000B576F">
              <w:rPr>
                <w:sz w:val="22"/>
                <w:szCs w:val="20"/>
              </w:rPr>
              <w:t>Nel tag &lt;p&gt; va inserita l’iscrizione.</w:t>
            </w:r>
          </w:p>
          <w:p w:rsidR="001D7478" w:rsidRPr="000B576F" w:rsidRDefault="001D7478" w:rsidP="004D0920">
            <w:pPr>
              <w:snapToGrid/>
              <w:rPr>
                <w:sz w:val="22"/>
                <w:szCs w:val="20"/>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Tipologia</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ead//did/physdescstructured/physfacet</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w:t>
            </w:r>
            <w:r w:rsidRPr="000B576F">
              <w:rPr>
                <w:color w:val="000000"/>
                <w:sz w:val="22"/>
              </w:rPr>
              <w:t>"tipologia" e valore nel campo.</w:t>
            </w:r>
          </w:p>
          <w:p w:rsidR="001D7478" w:rsidRPr="000B576F" w:rsidRDefault="001D7478" w:rsidP="004D0920">
            <w:pPr>
              <w:rPr>
                <w:color w:val="000000"/>
                <w:sz w:val="22"/>
              </w:rPr>
            </w:pPr>
          </w:p>
        </w:tc>
      </w:tr>
    </w:tbl>
    <w:p w:rsidR="00A24E43" w:rsidRPr="000B576F" w:rsidRDefault="00A24E43" w:rsidP="004D0920">
      <w:pPr>
        <w:rPr>
          <w:b/>
          <w:color w:val="000000"/>
          <w:sz w:val="24"/>
        </w:rPr>
      </w:pPr>
    </w:p>
    <w:p w:rsidR="005A7924" w:rsidRPr="000B576F" w:rsidRDefault="00A24E43" w:rsidP="004D0920">
      <w:pPr>
        <w:rPr>
          <w:b/>
          <w:color w:val="000000"/>
          <w:sz w:val="24"/>
        </w:rPr>
      </w:pPr>
      <w:r w:rsidRPr="000B576F">
        <w:rPr>
          <w:b/>
          <w:color w:val="000000"/>
          <w:sz w:val="24"/>
        </w:rPr>
        <w:t>Scheda speciale Audiovisivo</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790"/>
      </w:tblGrid>
      <w:tr w:rsidR="001C497A" w:rsidRPr="000B576F" w:rsidTr="001819EA">
        <w:tc>
          <w:tcPr>
            <w:tcW w:w="680" w:type="pct"/>
            <w:shd w:val="clear" w:color="auto" w:fill="F2F2F2"/>
          </w:tcPr>
          <w:p w:rsidR="001C497A" w:rsidRPr="000B576F" w:rsidRDefault="001C497A" w:rsidP="004D0920">
            <w:pPr>
              <w:rPr>
                <w:b/>
                <w:color w:val="000000"/>
                <w:sz w:val="24"/>
              </w:rPr>
            </w:pPr>
            <w:r w:rsidRPr="000B576F">
              <w:rPr>
                <w:b/>
                <w:color w:val="000000"/>
                <w:sz w:val="24"/>
              </w:rPr>
              <w:t>Elemento</w:t>
            </w:r>
          </w:p>
        </w:tc>
        <w:tc>
          <w:tcPr>
            <w:tcW w:w="4320" w:type="pct"/>
            <w:shd w:val="clear" w:color="auto" w:fill="F2F2F2"/>
          </w:tcPr>
          <w:p w:rsidR="001C497A" w:rsidRPr="000B576F" w:rsidRDefault="001C497A" w:rsidP="004D0920">
            <w:pPr>
              <w:rPr>
                <w:b/>
                <w:color w:val="000000"/>
                <w:sz w:val="24"/>
              </w:rPr>
            </w:pPr>
            <w:r w:rsidRPr="000B576F">
              <w:rPr>
                <w:b/>
                <w:color w:val="000000"/>
                <w:sz w:val="24"/>
              </w:rPr>
              <w:t>Descrizione</w:t>
            </w: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Tecnica</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ead//did/physdescstructured/physfacet</w:t>
            </w:r>
          </w:p>
          <w:p w:rsidR="0095293B" w:rsidRPr="000B576F" w:rsidRDefault="0095293B" w:rsidP="004D0920">
            <w:pPr>
              <w:rPr>
                <w:color w:val="000000"/>
                <w:sz w:val="22"/>
                <w:lang w:val="en-GB"/>
              </w:rPr>
            </w:pPr>
          </w:p>
          <w:p w:rsidR="001C497A" w:rsidRPr="000B576F" w:rsidRDefault="001C497A"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w:t>
            </w:r>
            <w:r w:rsidRPr="000B576F">
              <w:rPr>
                <w:color w:val="000000"/>
                <w:sz w:val="22"/>
              </w:rPr>
              <w:t>"tecnica" e valore nel campo.</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Durata</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ead//did/physdescstructured/dimensions</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color w:val="000000"/>
                <w:sz w:val="22"/>
              </w:rPr>
              <w:t>con attributo @localtype="durata" e attributo @unit per indicare l'unità di misura e valore nel campo.</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b/>
                <w:color w:val="000000"/>
                <w:sz w:val="22"/>
              </w:rPr>
            </w:pPr>
            <w:r w:rsidRPr="000B576F">
              <w:rPr>
                <w:color w:val="000000"/>
                <w:sz w:val="22"/>
              </w:rPr>
              <w:t>Sonoro</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ead//did/physdescstructured/physfacet</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w:t>
            </w:r>
            <w:r w:rsidRPr="000B576F">
              <w:rPr>
                <w:color w:val="000000"/>
                <w:sz w:val="22"/>
              </w:rPr>
              <w:t>"sonoro" e valore nel campo.</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BN/Colore</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ead//did/physdescstructured/physfacet</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w:t>
            </w:r>
            <w:r w:rsidRPr="000B576F">
              <w:rPr>
                <w:color w:val="000000"/>
                <w:sz w:val="22"/>
              </w:rPr>
              <w:t>"BN/colore" e valore nel campo.</w:t>
            </w:r>
          </w:p>
          <w:p w:rsidR="001D7478" w:rsidRPr="000B576F" w:rsidRDefault="001D7478" w:rsidP="004D0920">
            <w:pPr>
              <w:rPr>
                <w:color w:val="000000"/>
                <w:sz w:val="22"/>
              </w:rPr>
            </w:pPr>
          </w:p>
        </w:tc>
      </w:tr>
    </w:tbl>
    <w:p w:rsidR="00A24E43" w:rsidRPr="000B576F" w:rsidRDefault="00A24E43" w:rsidP="004D0920">
      <w:pPr>
        <w:rPr>
          <w:b/>
          <w:color w:val="000000"/>
          <w:sz w:val="24"/>
        </w:rPr>
      </w:pPr>
    </w:p>
    <w:p w:rsidR="005A7924" w:rsidRPr="000B576F" w:rsidRDefault="00A24E43" w:rsidP="004D0920">
      <w:pPr>
        <w:rPr>
          <w:b/>
          <w:color w:val="000000"/>
          <w:sz w:val="24"/>
        </w:rPr>
      </w:pPr>
      <w:r w:rsidRPr="000B576F">
        <w:rPr>
          <w:b/>
          <w:color w:val="000000"/>
          <w:sz w:val="24"/>
        </w:rPr>
        <w:t>Scheda speciale Cartografia</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8790"/>
      </w:tblGrid>
      <w:tr w:rsidR="001C497A" w:rsidRPr="000B576F" w:rsidTr="001819EA">
        <w:tc>
          <w:tcPr>
            <w:tcW w:w="680" w:type="pct"/>
            <w:shd w:val="clear" w:color="auto" w:fill="F2F2F2"/>
          </w:tcPr>
          <w:p w:rsidR="001C497A" w:rsidRPr="000B576F" w:rsidRDefault="001C497A" w:rsidP="004D0920">
            <w:pPr>
              <w:rPr>
                <w:b/>
                <w:color w:val="000000"/>
                <w:sz w:val="24"/>
              </w:rPr>
            </w:pPr>
            <w:r w:rsidRPr="000B576F">
              <w:rPr>
                <w:b/>
                <w:color w:val="000000"/>
                <w:sz w:val="24"/>
              </w:rPr>
              <w:t>Elemento</w:t>
            </w:r>
          </w:p>
        </w:tc>
        <w:tc>
          <w:tcPr>
            <w:tcW w:w="4320" w:type="pct"/>
            <w:shd w:val="clear" w:color="auto" w:fill="F2F2F2"/>
          </w:tcPr>
          <w:p w:rsidR="001C497A" w:rsidRPr="000B576F" w:rsidRDefault="001C497A" w:rsidP="004D0920">
            <w:pPr>
              <w:rPr>
                <w:b/>
                <w:color w:val="000000"/>
                <w:sz w:val="24"/>
              </w:rPr>
            </w:pPr>
            <w:r w:rsidRPr="000B576F">
              <w:rPr>
                <w:b/>
                <w:color w:val="000000"/>
                <w:sz w:val="24"/>
              </w:rPr>
              <w:t>Descrizione</w:t>
            </w:r>
          </w:p>
        </w:tc>
      </w:tr>
      <w:tr w:rsidR="00A24E43" w:rsidRPr="000B576F" w:rsidTr="001819EA">
        <w:tc>
          <w:tcPr>
            <w:tcW w:w="680" w:type="pct"/>
          </w:tcPr>
          <w:p w:rsidR="00A24E43" w:rsidRPr="000B576F" w:rsidRDefault="00A24E43" w:rsidP="004D0920">
            <w:pPr>
              <w:rPr>
                <w:bCs/>
                <w:color w:val="000000"/>
                <w:sz w:val="22"/>
              </w:rPr>
            </w:pPr>
            <w:r w:rsidRPr="000B576F">
              <w:rPr>
                <w:color w:val="000000"/>
                <w:sz w:val="22"/>
              </w:rPr>
              <w:t>Altezza</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rFonts w:cs="Arial"/>
                <w:color w:val="000000"/>
                <w:sz w:val="22"/>
                <w:lang w:val="en-GB"/>
              </w:rPr>
            </w:pPr>
            <w:r w:rsidRPr="000B576F">
              <w:rPr>
                <w:color w:val="000000"/>
                <w:sz w:val="22"/>
                <w:lang w:val="en-GB"/>
              </w:rPr>
              <w:t>ead//did/physdescstructured/</w:t>
            </w:r>
            <w:r w:rsidRPr="000B576F">
              <w:rPr>
                <w:rFonts w:cs="Arial"/>
                <w:color w:val="000000"/>
                <w:sz w:val="22"/>
                <w:lang w:val="en-GB"/>
              </w:rPr>
              <w:t>dimensions</w:t>
            </w:r>
          </w:p>
          <w:p w:rsidR="0095293B" w:rsidRPr="000B576F" w:rsidRDefault="0095293B" w:rsidP="004D0920">
            <w:pPr>
              <w:rPr>
                <w:rFonts w:cs="Arial"/>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@localtype="altezza"</w:t>
            </w:r>
            <w:r w:rsidRPr="000B576F">
              <w:rPr>
                <w:color w:val="000000"/>
                <w:sz w:val="22"/>
              </w:rPr>
              <w:t xml:space="preserve"> e attributo @unit per indicare l'unità di misura e valore nel campo.</w:t>
            </w: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Larghezza</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ead//did/physdescstructured/dimensions</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color w:val="000000"/>
                <w:sz w:val="22"/>
              </w:rPr>
              <w:t>con attributo @localtype="larghezza" e attributo @unit per indicare l'unità di misura e valore nel campo.</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szCs w:val="22"/>
              </w:rPr>
            </w:pPr>
            <w:r w:rsidRPr="000B576F">
              <w:rPr>
                <w:color w:val="000000"/>
                <w:sz w:val="22"/>
                <w:szCs w:val="22"/>
              </w:rPr>
              <w:t>Tecnica</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szCs w:val="22"/>
                <w:lang w:val="en-GB"/>
              </w:rPr>
            </w:pPr>
            <w:r w:rsidRPr="000B576F">
              <w:rPr>
                <w:color w:val="000000"/>
                <w:sz w:val="22"/>
                <w:szCs w:val="22"/>
                <w:lang w:val="en-GB"/>
              </w:rPr>
              <w:t>ead//did/physdescstructured/physfacet</w:t>
            </w:r>
          </w:p>
          <w:p w:rsidR="0095293B" w:rsidRPr="000B576F" w:rsidRDefault="0095293B" w:rsidP="004D0920">
            <w:pPr>
              <w:rPr>
                <w:color w:val="000000"/>
                <w:sz w:val="22"/>
                <w:szCs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szCs w:val="22"/>
              </w:rPr>
            </w:pPr>
            <w:r w:rsidRPr="000B576F">
              <w:rPr>
                <w:rFonts w:cs="Arial"/>
                <w:color w:val="000000"/>
                <w:sz w:val="22"/>
                <w:szCs w:val="22"/>
              </w:rPr>
              <w:t>con attributo @localtype=</w:t>
            </w:r>
            <w:r w:rsidRPr="000B576F">
              <w:rPr>
                <w:color w:val="000000"/>
                <w:sz w:val="22"/>
                <w:szCs w:val="22"/>
              </w:rPr>
              <w:t>"tecnica" e valore nel campo.</w:t>
            </w:r>
          </w:p>
          <w:p w:rsidR="001D7478" w:rsidRPr="000B576F" w:rsidRDefault="001D7478" w:rsidP="004D0920">
            <w:pPr>
              <w:rPr>
                <w:color w:val="000000"/>
                <w:sz w:val="22"/>
                <w:szCs w:val="22"/>
              </w:rPr>
            </w:pPr>
          </w:p>
        </w:tc>
      </w:tr>
      <w:tr w:rsidR="00A24E43" w:rsidRPr="000B576F" w:rsidTr="001819EA">
        <w:tc>
          <w:tcPr>
            <w:tcW w:w="680" w:type="pct"/>
          </w:tcPr>
          <w:p w:rsidR="00A24E43" w:rsidRPr="000B576F" w:rsidRDefault="00A24E43" w:rsidP="004D0920">
            <w:pPr>
              <w:rPr>
                <w:color w:val="000000"/>
                <w:sz w:val="22"/>
                <w:szCs w:val="22"/>
              </w:rPr>
            </w:pPr>
            <w:r w:rsidRPr="000B576F">
              <w:rPr>
                <w:color w:val="000000"/>
                <w:sz w:val="22"/>
                <w:szCs w:val="22"/>
              </w:rPr>
              <w:t>Numero tavola</w:t>
            </w:r>
          </w:p>
        </w:tc>
        <w:tc>
          <w:tcPr>
            <w:tcW w:w="4320" w:type="pct"/>
          </w:tcPr>
          <w:p w:rsidR="00C71253" w:rsidRPr="000B576F" w:rsidRDefault="00C71253" w:rsidP="004D0920">
            <w:pPr>
              <w:rPr>
                <w:b/>
                <w:sz w:val="22"/>
                <w:szCs w:val="22"/>
              </w:rPr>
            </w:pPr>
            <w:r w:rsidRPr="000B576F">
              <w:rPr>
                <w:b/>
                <w:sz w:val="22"/>
                <w:szCs w:val="22"/>
              </w:rPr>
              <w:t>Note d’uso:</w:t>
            </w:r>
          </w:p>
          <w:p w:rsidR="00A24E43" w:rsidRPr="000B576F" w:rsidRDefault="00A24E43" w:rsidP="004D0920">
            <w:pPr>
              <w:rPr>
                <w:color w:val="000000"/>
                <w:sz w:val="22"/>
                <w:szCs w:val="22"/>
              </w:rPr>
            </w:pPr>
            <w:r w:rsidRPr="000B576F">
              <w:rPr>
                <w:color w:val="000000"/>
                <w:sz w:val="22"/>
                <w:szCs w:val="22"/>
              </w:rPr>
              <w:t>Va inserito in unitid in quanto numerazione dell'unità.</w:t>
            </w:r>
          </w:p>
          <w:p w:rsidR="001D7478" w:rsidRPr="000B576F" w:rsidRDefault="001D7478" w:rsidP="004D0920">
            <w:pPr>
              <w:rPr>
                <w:color w:val="000000"/>
                <w:sz w:val="22"/>
                <w:szCs w:val="22"/>
              </w:rPr>
            </w:pPr>
          </w:p>
        </w:tc>
      </w:tr>
      <w:tr w:rsidR="00A24E43" w:rsidRPr="000B576F" w:rsidTr="001819EA">
        <w:tc>
          <w:tcPr>
            <w:tcW w:w="680" w:type="pct"/>
          </w:tcPr>
          <w:p w:rsidR="00A24E43" w:rsidRPr="000B576F" w:rsidRDefault="00A24E43" w:rsidP="004D0920">
            <w:pPr>
              <w:rPr>
                <w:color w:val="000000"/>
                <w:sz w:val="22"/>
                <w:szCs w:val="22"/>
              </w:rPr>
            </w:pPr>
            <w:r w:rsidRPr="000B576F">
              <w:rPr>
                <w:color w:val="000000"/>
                <w:sz w:val="22"/>
                <w:szCs w:val="22"/>
              </w:rPr>
              <w:t xml:space="preserve">Esecuzione </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szCs w:val="22"/>
                <w:lang w:val="en-GB"/>
              </w:rPr>
            </w:pPr>
            <w:r w:rsidRPr="000B576F">
              <w:rPr>
                <w:color w:val="000000"/>
                <w:sz w:val="22"/>
                <w:szCs w:val="22"/>
                <w:lang w:val="en-GB"/>
              </w:rPr>
              <w:t>ead//did/physdescstructured/physfacet</w:t>
            </w:r>
          </w:p>
          <w:p w:rsidR="0095293B" w:rsidRPr="000B576F" w:rsidRDefault="0095293B" w:rsidP="004D0920">
            <w:pPr>
              <w:rPr>
                <w:color w:val="000000"/>
                <w:sz w:val="22"/>
                <w:szCs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szCs w:val="22"/>
              </w:rPr>
            </w:pPr>
            <w:r w:rsidRPr="000B576F">
              <w:rPr>
                <w:rFonts w:cs="Arial"/>
                <w:color w:val="000000"/>
                <w:sz w:val="22"/>
                <w:szCs w:val="22"/>
              </w:rPr>
              <w:t>con attributo @localtype=</w:t>
            </w:r>
            <w:r w:rsidRPr="000B576F">
              <w:rPr>
                <w:color w:val="000000"/>
                <w:sz w:val="22"/>
                <w:szCs w:val="22"/>
              </w:rPr>
              <w:t>"esecuzione" e valore nel campo.</w:t>
            </w:r>
          </w:p>
          <w:p w:rsidR="001D7478" w:rsidRPr="000B576F" w:rsidRDefault="001D7478" w:rsidP="004D0920">
            <w:pPr>
              <w:rPr>
                <w:color w:val="000000"/>
                <w:sz w:val="22"/>
                <w:szCs w:val="22"/>
              </w:rPr>
            </w:pPr>
          </w:p>
        </w:tc>
      </w:tr>
      <w:tr w:rsidR="00A24E43" w:rsidRPr="000B576F" w:rsidTr="001819EA">
        <w:tc>
          <w:tcPr>
            <w:tcW w:w="680" w:type="pct"/>
          </w:tcPr>
          <w:p w:rsidR="00A24E43" w:rsidRPr="000B576F" w:rsidRDefault="00A24E43" w:rsidP="004D0920">
            <w:pPr>
              <w:rPr>
                <w:color w:val="000000"/>
                <w:sz w:val="22"/>
                <w:szCs w:val="22"/>
              </w:rPr>
            </w:pPr>
            <w:r w:rsidRPr="000B576F">
              <w:rPr>
                <w:color w:val="000000"/>
                <w:sz w:val="22"/>
                <w:szCs w:val="22"/>
              </w:rPr>
              <w:t xml:space="preserve">Scala </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B10E18" w:rsidP="004D0920">
            <w:pPr>
              <w:snapToGrid/>
              <w:rPr>
                <w:sz w:val="22"/>
                <w:szCs w:val="22"/>
                <w:lang w:val="en-GB"/>
              </w:rPr>
            </w:pPr>
            <w:r w:rsidRPr="000B576F">
              <w:rPr>
                <w:sz w:val="22"/>
                <w:szCs w:val="22"/>
                <w:lang w:val="en-GB"/>
              </w:rPr>
              <w:t>ead//did/material</w:t>
            </w:r>
            <w:r w:rsidR="00A24E43" w:rsidRPr="000B576F">
              <w:rPr>
                <w:sz w:val="22"/>
                <w:szCs w:val="22"/>
                <w:lang w:val="en-GB"/>
              </w:rPr>
              <w:t>spec</w:t>
            </w:r>
          </w:p>
          <w:p w:rsidR="0095293B" w:rsidRPr="000B576F" w:rsidRDefault="0095293B" w:rsidP="004D0920">
            <w:pPr>
              <w:snapToGrid/>
              <w:rPr>
                <w:sz w:val="22"/>
                <w:szCs w:val="22"/>
                <w:lang w:val="en-GB"/>
              </w:rPr>
            </w:pPr>
          </w:p>
          <w:p w:rsidR="00A24E43" w:rsidRPr="000B576F" w:rsidRDefault="00A24E43" w:rsidP="004D0920">
            <w:pPr>
              <w:rPr>
                <w:b/>
                <w:sz w:val="22"/>
                <w:szCs w:val="22"/>
                <w:lang w:val="en-GB"/>
              </w:rPr>
            </w:pPr>
            <w:r w:rsidRPr="000B576F">
              <w:rPr>
                <w:b/>
                <w:sz w:val="22"/>
                <w:szCs w:val="22"/>
                <w:lang w:val="en-GB"/>
              </w:rPr>
              <w:t>Note d’uso:</w:t>
            </w:r>
          </w:p>
          <w:p w:rsidR="00A24E43" w:rsidRPr="000B576F" w:rsidRDefault="001D7478" w:rsidP="004D0920">
            <w:pPr>
              <w:snapToGrid/>
              <w:rPr>
                <w:sz w:val="22"/>
                <w:szCs w:val="22"/>
              </w:rPr>
            </w:pPr>
            <w:r w:rsidRPr="000B576F">
              <w:rPr>
                <w:sz w:val="22"/>
                <w:szCs w:val="22"/>
              </w:rPr>
              <w:t>Con attributo @label=”Scala”.</w:t>
            </w:r>
          </w:p>
          <w:p w:rsidR="001D7478" w:rsidRPr="000B576F" w:rsidRDefault="001D7478" w:rsidP="004D0920">
            <w:pPr>
              <w:snapToGrid/>
              <w:rPr>
                <w:sz w:val="22"/>
                <w:szCs w:val="22"/>
              </w:rPr>
            </w:pPr>
          </w:p>
        </w:tc>
      </w:tr>
      <w:tr w:rsidR="00A24E43" w:rsidRPr="000B576F" w:rsidTr="001819EA">
        <w:tc>
          <w:tcPr>
            <w:tcW w:w="680" w:type="pct"/>
          </w:tcPr>
          <w:p w:rsidR="00A24E43" w:rsidRPr="000B576F" w:rsidRDefault="00A24E43" w:rsidP="004D0920">
            <w:pPr>
              <w:ind w:right="177"/>
              <w:rPr>
                <w:color w:val="000000"/>
                <w:sz w:val="22"/>
              </w:rPr>
            </w:pPr>
            <w:r w:rsidRPr="000B576F">
              <w:rPr>
                <w:color w:val="000000"/>
                <w:sz w:val="22"/>
              </w:rPr>
              <w:t>Tipo di rappresentazione cartografica</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ead//did/physdescstructured/physfacet</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w:t>
            </w:r>
            <w:r w:rsidRPr="000B576F">
              <w:rPr>
                <w:color w:val="000000"/>
                <w:sz w:val="22"/>
              </w:rPr>
              <w:t>"tipoRappresentazione" e valore nel campo.</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Luogo rappresentato</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ead//did/physdescstructured/descriptivenote/p/geogname</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color w:val="000000"/>
                <w:sz w:val="22"/>
              </w:rPr>
              <w:t>con attributo @localtype ="luogoRappresentato".</w:t>
            </w:r>
          </w:p>
          <w:p w:rsidR="00A24E43" w:rsidRPr="000B576F" w:rsidRDefault="00A24E43" w:rsidP="004D0920">
            <w:pPr>
              <w:rPr>
                <w:color w:val="000000"/>
                <w:sz w:val="22"/>
              </w:rPr>
            </w:pPr>
            <w:r w:rsidRPr="000B576F">
              <w:rPr>
                <w:color w:val="000000"/>
                <w:sz w:val="22"/>
              </w:rPr>
              <w:t>Il campo va ripetuto anche in relations.</w:t>
            </w:r>
          </w:p>
          <w:p w:rsidR="001D7478" w:rsidRPr="000B576F" w:rsidRDefault="001D7478" w:rsidP="004D0920">
            <w:pPr>
              <w:rPr>
                <w:color w:val="000000"/>
                <w:sz w:val="22"/>
              </w:rPr>
            </w:pPr>
          </w:p>
        </w:tc>
      </w:tr>
    </w:tbl>
    <w:p w:rsidR="00A24E43" w:rsidRPr="000B576F" w:rsidRDefault="00A24E43" w:rsidP="004D0920"/>
    <w:p w:rsidR="005A7924" w:rsidRPr="000B576F" w:rsidRDefault="00A24E43" w:rsidP="004D0920">
      <w:r w:rsidRPr="000B576F">
        <w:rPr>
          <w:b/>
          <w:color w:val="000000"/>
          <w:sz w:val="24"/>
        </w:rPr>
        <w:t>Scheda speciale Fotografia</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790"/>
      </w:tblGrid>
      <w:tr w:rsidR="001C497A" w:rsidRPr="000B576F" w:rsidTr="001819EA">
        <w:tc>
          <w:tcPr>
            <w:tcW w:w="680" w:type="pct"/>
            <w:shd w:val="clear" w:color="auto" w:fill="F2F2F2"/>
          </w:tcPr>
          <w:p w:rsidR="001C497A" w:rsidRPr="000B576F" w:rsidRDefault="001C497A" w:rsidP="004D0920">
            <w:pPr>
              <w:rPr>
                <w:b/>
                <w:color w:val="000000"/>
                <w:sz w:val="24"/>
              </w:rPr>
            </w:pPr>
            <w:r w:rsidRPr="000B576F">
              <w:rPr>
                <w:b/>
                <w:color w:val="000000"/>
                <w:sz w:val="24"/>
              </w:rPr>
              <w:t>Elemento</w:t>
            </w:r>
          </w:p>
        </w:tc>
        <w:tc>
          <w:tcPr>
            <w:tcW w:w="4320" w:type="pct"/>
            <w:shd w:val="clear" w:color="auto" w:fill="F2F2F2"/>
          </w:tcPr>
          <w:p w:rsidR="001C497A" w:rsidRPr="000B576F" w:rsidRDefault="001C497A" w:rsidP="004D0920">
            <w:pPr>
              <w:rPr>
                <w:b/>
                <w:color w:val="000000"/>
                <w:sz w:val="24"/>
              </w:rPr>
            </w:pPr>
            <w:r w:rsidRPr="000B576F">
              <w:rPr>
                <w:b/>
                <w:color w:val="000000"/>
                <w:sz w:val="24"/>
              </w:rPr>
              <w:t>Descrizione</w:t>
            </w:r>
          </w:p>
        </w:tc>
      </w:tr>
      <w:tr w:rsidR="00A24E43" w:rsidRPr="000B576F" w:rsidTr="001819EA">
        <w:tc>
          <w:tcPr>
            <w:tcW w:w="680" w:type="pct"/>
          </w:tcPr>
          <w:p w:rsidR="00A24E43" w:rsidRPr="000B576F" w:rsidRDefault="00A24E43" w:rsidP="004D0920">
            <w:pPr>
              <w:rPr>
                <w:bCs/>
                <w:color w:val="000000"/>
                <w:sz w:val="22"/>
              </w:rPr>
            </w:pPr>
            <w:r w:rsidRPr="000B576F">
              <w:rPr>
                <w:color w:val="000000"/>
                <w:sz w:val="22"/>
              </w:rPr>
              <w:t>Altezza</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rFonts w:cs="Arial"/>
                <w:color w:val="000000"/>
                <w:sz w:val="22"/>
                <w:lang w:val="en-GB"/>
              </w:rPr>
            </w:pPr>
            <w:r w:rsidRPr="000B576F">
              <w:rPr>
                <w:color w:val="000000"/>
                <w:sz w:val="22"/>
                <w:lang w:val="en-GB"/>
              </w:rPr>
              <w:t>ead//did/physdescstructured/</w:t>
            </w:r>
            <w:r w:rsidRPr="000B576F">
              <w:rPr>
                <w:rFonts w:cs="Arial"/>
                <w:color w:val="000000"/>
                <w:sz w:val="22"/>
                <w:lang w:val="en-GB"/>
              </w:rPr>
              <w:t>dimensions</w:t>
            </w:r>
          </w:p>
          <w:p w:rsidR="0095293B" w:rsidRPr="000B576F" w:rsidRDefault="0095293B" w:rsidP="004D0920">
            <w:pPr>
              <w:rPr>
                <w:rFonts w:cs="Arial"/>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@localtype="altezza"</w:t>
            </w:r>
            <w:r w:rsidRPr="000B576F">
              <w:rPr>
                <w:color w:val="000000"/>
                <w:sz w:val="22"/>
              </w:rPr>
              <w:t xml:space="preserve"> e attributo @unit per indicare l'unità di misura e valore nel campo</w:t>
            </w:r>
            <w:r w:rsidR="001D7478" w:rsidRPr="000B576F">
              <w:rPr>
                <w:color w:val="000000"/>
                <w:sz w:val="22"/>
              </w:rPr>
              <w:t>.</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Larghezza</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ead//did/physdescstructured/dimensions</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color w:val="000000"/>
                <w:sz w:val="22"/>
              </w:rPr>
              <w:t>con attributo @localtype="larghezza" e attributo @unit per indicare l'unità di misura e valore nel campo.</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Luogo rappresentato</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widowControl/>
              <w:suppressAutoHyphens w:val="0"/>
              <w:snapToGrid/>
              <w:contextualSpacing/>
              <w:rPr>
                <w:rFonts w:cs="Arial"/>
                <w:color w:val="000000"/>
                <w:sz w:val="22"/>
                <w:lang w:val="en-GB"/>
              </w:rPr>
            </w:pPr>
            <w:r w:rsidRPr="000B576F">
              <w:rPr>
                <w:rFonts w:cs="Arial"/>
                <w:color w:val="000000"/>
                <w:sz w:val="22"/>
                <w:lang w:val="en-GB"/>
              </w:rPr>
              <w:t>ead//controlaccess/geogname/part</w:t>
            </w:r>
          </w:p>
          <w:p w:rsidR="0095293B" w:rsidRPr="000B576F" w:rsidRDefault="0095293B" w:rsidP="004D0920">
            <w:pPr>
              <w:widowControl/>
              <w:suppressAutoHyphens w:val="0"/>
              <w:snapToGrid/>
              <w:contextualSpacing/>
              <w:rPr>
                <w:rFonts w:cs="Arial"/>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rFonts w:cs="Arial"/>
                <w:color w:val="000000"/>
                <w:sz w:val="22"/>
              </w:rPr>
            </w:pPr>
            <w:r w:rsidRPr="000B576F">
              <w:rPr>
                <w:rFonts w:cs="Arial"/>
                <w:color w:val="000000"/>
                <w:sz w:val="22"/>
              </w:rPr>
              <w:t>con attributo @localtype="</w:t>
            </w:r>
            <w:r w:rsidRPr="000B576F">
              <w:rPr>
                <w:color w:val="000000"/>
                <w:sz w:val="22"/>
              </w:rPr>
              <w:t>Luogorappresentato</w:t>
            </w:r>
            <w:r w:rsidRPr="000B576F">
              <w:rPr>
                <w:rFonts w:cs="Arial"/>
                <w:color w:val="000000"/>
                <w:sz w:val="22"/>
              </w:rPr>
              <w:t>"</w:t>
            </w:r>
            <w:r w:rsidR="001D7478" w:rsidRPr="000B576F">
              <w:rPr>
                <w:rFonts w:cs="Arial"/>
                <w:color w:val="000000"/>
                <w:sz w:val="22"/>
              </w:rPr>
              <w:t>.</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Data della ripresa</w:t>
            </w:r>
          </w:p>
        </w:tc>
        <w:tc>
          <w:tcPr>
            <w:tcW w:w="4320" w:type="pct"/>
          </w:tcPr>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color w:val="000000"/>
                <w:sz w:val="22"/>
              </w:rPr>
              <w:t>Aggiungere alle date già definite anche un tag &lt;datesingle&gt; con attributo @localtype="dataRipresa" e valore nel campo.</w:t>
            </w:r>
          </w:p>
          <w:p w:rsidR="00A24E43" w:rsidRPr="000B576F" w:rsidRDefault="00A24E43" w:rsidP="004D0920">
            <w:pPr>
              <w:rPr>
                <w:color w:val="000000"/>
                <w:sz w:val="22"/>
              </w:rPr>
            </w:pPr>
            <w:r w:rsidRPr="000B576F">
              <w:rPr>
                <w:color w:val="000000"/>
                <w:sz w:val="22"/>
              </w:rPr>
              <w:t>Se sono presenti altre date, va un blocco denominato &lt;dateset&gt; dove includere tutte le date dell’unità.</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Tecnica</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ead//did/physdescstructured/physfacet</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w:t>
            </w:r>
            <w:r w:rsidRPr="000B576F">
              <w:rPr>
                <w:color w:val="000000"/>
                <w:sz w:val="22"/>
              </w:rPr>
              <w:t>"tecnica" e valore nel campo.</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*BN/Colore</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ead//did/physdescstructured/physfacet</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w:t>
            </w:r>
            <w:r w:rsidRPr="000B576F">
              <w:rPr>
                <w:color w:val="000000"/>
                <w:sz w:val="22"/>
              </w:rPr>
              <w:t>"BN/colore" e valore nel campo.</w:t>
            </w:r>
          </w:p>
          <w:p w:rsidR="001D7478" w:rsidRPr="000B576F" w:rsidRDefault="001D7478" w:rsidP="004D0920">
            <w:pPr>
              <w:rPr>
                <w:color w:val="000000"/>
                <w:sz w:val="22"/>
              </w:rPr>
            </w:pPr>
          </w:p>
        </w:tc>
      </w:tr>
    </w:tbl>
    <w:p w:rsidR="00A24E43" w:rsidRPr="000B576F" w:rsidRDefault="00A24E43" w:rsidP="004D0920"/>
    <w:p w:rsidR="005A7924" w:rsidRPr="000B576F" w:rsidRDefault="00A24E43" w:rsidP="004D0920">
      <w:r w:rsidRPr="000B576F">
        <w:rPr>
          <w:b/>
          <w:color w:val="000000"/>
          <w:sz w:val="24"/>
        </w:rPr>
        <w:t>Scheda speciale Pergamene</w:t>
      </w: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8790"/>
      </w:tblGrid>
      <w:tr w:rsidR="001C497A" w:rsidRPr="000B576F" w:rsidTr="001819EA">
        <w:tc>
          <w:tcPr>
            <w:tcW w:w="680" w:type="pct"/>
            <w:shd w:val="clear" w:color="auto" w:fill="F2F2F2"/>
          </w:tcPr>
          <w:p w:rsidR="001C497A" w:rsidRPr="000B576F" w:rsidRDefault="001C497A" w:rsidP="004D0920">
            <w:pPr>
              <w:rPr>
                <w:b/>
                <w:color w:val="000000"/>
                <w:sz w:val="24"/>
              </w:rPr>
            </w:pPr>
            <w:r w:rsidRPr="000B576F">
              <w:rPr>
                <w:b/>
                <w:color w:val="000000"/>
                <w:sz w:val="24"/>
              </w:rPr>
              <w:t>Elemento</w:t>
            </w:r>
          </w:p>
        </w:tc>
        <w:tc>
          <w:tcPr>
            <w:tcW w:w="4320" w:type="pct"/>
            <w:shd w:val="clear" w:color="auto" w:fill="F2F2F2"/>
          </w:tcPr>
          <w:p w:rsidR="001C497A" w:rsidRPr="000B576F" w:rsidRDefault="001C497A" w:rsidP="004D0920">
            <w:pPr>
              <w:rPr>
                <w:b/>
                <w:color w:val="000000"/>
                <w:sz w:val="24"/>
              </w:rPr>
            </w:pPr>
            <w:r w:rsidRPr="000B576F">
              <w:rPr>
                <w:b/>
                <w:color w:val="000000"/>
                <w:sz w:val="24"/>
              </w:rPr>
              <w:t>Descrizione</w:t>
            </w:r>
          </w:p>
        </w:tc>
      </w:tr>
      <w:tr w:rsidR="00A24E43" w:rsidRPr="000B576F" w:rsidTr="001819EA">
        <w:tc>
          <w:tcPr>
            <w:tcW w:w="680" w:type="pct"/>
          </w:tcPr>
          <w:p w:rsidR="00A24E43" w:rsidRPr="000B576F" w:rsidRDefault="00A24E43" w:rsidP="004D0920">
            <w:pPr>
              <w:rPr>
                <w:bCs/>
                <w:color w:val="000000"/>
                <w:sz w:val="22"/>
              </w:rPr>
            </w:pPr>
            <w:r w:rsidRPr="000B576F">
              <w:rPr>
                <w:color w:val="000000"/>
                <w:sz w:val="22"/>
              </w:rPr>
              <w:t>Altezza</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rFonts w:cs="Arial"/>
                <w:color w:val="000000"/>
                <w:sz w:val="22"/>
                <w:lang w:val="en-GB"/>
              </w:rPr>
            </w:pPr>
            <w:r w:rsidRPr="000B576F">
              <w:rPr>
                <w:color w:val="000000"/>
                <w:sz w:val="22"/>
                <w:lang w:val="en-GB"/>
              </w:rPr>
              <w:t>ead//did/physdescstructured/</w:t>
            </w:r>
            <w:r w:rsidRPr="000B576F">
              <w:rPr>
                <w:rFonts w:cs="Arial"/>
                <w:color w:val="000000"/>
                <w:sz w:val="22"/>
                <w:lang w:val="en-GB"/>
              </w:rPr>
              <w:t>dimensions</w:t>
            </w:r>
          </w:p>
          <w:p w:rsidR="0095293B" w:rsidRPr="000B576F" w:rsidRDefault="0095293B" w:rsidP="004D0920">
            <w:pPr>
              <w:rPr>
                <w:rFonts w:cs="Arial"/>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@localtype="altezza"</w:t>
            </w:r>
            <w:r w:rsidRPr="000B576F">
              <w:rPr>
                <w:color w:val="000000"/>
                <w:sz w:val="22"/>
              </w:rPr>
              <w:t xml:space="preserve"> e attributo @unit per indicare l'unità di misura e valore nel campo.</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 xml:space="preserve">Larghezza </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 xml:space="preserve">ead//did/physdescstructured/dimensions </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color w:val="000000"/>
                <w:sz w:val="22"/>
              </w:rPr>
              <w:t>con attributo @localtype="larghezza" e attributo @unit per indicare l'unità di misura e valore nel campo.</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Tipo di scrittura</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ead//did/physdescstructured/physfacet</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w:t>
            </w:r>
            <w:r w:rsidRPr="000B576F">
              <w:rPr>
                <w:color w:val="000000"/>
                <w:sz w:val="22"/>
              </w:rPr>
              <w:t>"scrittura" e valore nel campo.</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 xml:space="preserve">Sigillo </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ead//did/physdescstructured/physfacet</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w:t>
            </w:r>
            <w:r w:rsidRPr="000B576F">
              <w:rPr>
                <w:color w:val="000000"/>
                <w:sz w:val="22"/>
              </w:rPr>
              <w:t>"sigillo" e valore nel campo.</w:t>
            </w:r>
          </w:p>
          <w:p w:rsidR="001D7478" w:rsidRPr="000B576F" w:rsidRDefault="001D7478" w:rsidP="004D0920">
            <w:pPr>
              <w:rPr>
                <w:color w:val="000000"/>
                <w:sz w:val="22"/>
              </w:rPr>
            </w:pPr>
          </w:p>
        </w:tc>
      </w:tr>
      <w:tr w:rsidR="00A24E43" w:rsidRPr="000B576F" w:rsidTr="001819EA">
        <w:tc>
          <w:tcPr>
            <w:tcW w:w="680" w:type="pct"/>
          </w:tcPr>
          <w:p w:rsidR="00A24E43" w:rsidRPr="000B576F" w:rsidRDefault="00A24E43" w:rsidP="004D0920">
            <w:pPr>
              <w:rPr>
                <w:color w:val="000000"/>
                <w:sz w:val="22"/>
              </w:rPr>
            </w:pPr>
            <w:r w:rsidRPr="000B576F">
              <w:rPr>
                <w:color w:val="000000"/>
                <w:sz w:val="22"/>
              </w:rPr>
              <w:t>Materiale sigillo</w:t>
            </w:r>
          </w:p>
        </w:tc>
        <w:tc>
          <w:tcPr>
            <w:tcW w:w="4320" w:type="pct"/>
          </w:tcPr>
          <w:p w:rsidR="00A24E43" w:rsidRPr="000B576F" w:rsidRDefault="00A24E43" w:rsidP="004D0920">
            <w:pPr>
              <w:rPr>
                <w:b/>
                <w:sz w:val="22"/>
                <w:szCs w:val="22"/>
                <w:lang w:val="en-GB"/>
              </w:rPr>
            </w:pPr>
            <w:r w:rsidRPr="000B576F">
              <w:rPr>
                <w:b/>
                <w:sz w:val="22"/>
                <w:szCs w:val="22"/>
                <w:lang w:val="en-GB"/>
              </w:rPr>
              <w:t>Path XML:</w:t>
            </w:r>
          </w:p>
          <w:p w:rsidR="00A24E43" w:rsidRPr="000B576F" w:rsidRDefault="00A24E43" w:rsidP="004D0920">
            <w:pPr>
              <w:rPr>
                <w:color w:val="000000"/>
                <w:sz w:val="22"/>
                <w:lang w:val="en-GB"/>
              </w:rPr>
            </w:pPr>
            <w:r w:rsidRPr="000B576F">
              <w:rPr>
                <w:color w:val="000000"/>
                <w:sz w:val="22"/>
                <w:lang w:val="en-GB"/>
              </w:rPr>
              <w:t>ead//did/physdescstructured/physfacet</w:t>
            </w:r>
          </w:p>
          <w:p w:rsidR="0095293B" w:rsidRPr="000B576F" w:rsidRDefault="0095293B" w:rsidP="004D0920">
            <w:pPr>
              <w:rPr>
                <w:color w:val="000000"/>
                <w:sz w:val="22"/>
                <w:lang w:val="en-GB"/>
              </w:rPr>
            </w:pPr>
          </w:p>
          <w:p w:rsidR="00A24E43" w:rsidRPr="000B576F" w:rsidRDefault="00A24E43" w:rsidP="004D0920">
            <w:pPr>
              <w:rPr>
                <w:b/>
                <w:sz w:val="22"/>
                <w:szCs w:val="22"/>
              </w:rPr>
            </w:pPr>
            <w:r w:rsidRPr="000B576F">
              <w:rPr>
                <w:b/>
                <w:sz w:val="22"/>
                <w:szCs w:val="22"/>
              </w:rPr>
              <w:t>Note d’uso:</w:t>
            </w:r>
          </w:p>
          <w:p w:rsidR="00A24E43" w:rsidRPr="000B576F" w:rsidRDefault="00A24E43" w:rsidP="004D0920">
            <w:pPr>
              <w:rPr>
                <w:color w:val="000000"/>
                <w:sz w:val="22"/>
              </w:rPr>
            </w:pPr>
            <w:r w:rsidRPr="000B576F">
              <w:rPr>
                <w:rFonts w:cs="Arial"/>
                <w:color w:val="000000"/>
                <w:sz w:val="22"/>
              </w:rPr>
              <w:t>con attributo @localtype=</w:t>
            </w:r>
            <w:r w:rsidRPr="000B576F">
              <w:rPr>
                <w:color w:val="000000"/>
                <w:sz w:val="22"/>
              </w:rPr>
              <w:t>"materialeSigillo" e valore nel campo.</w:t>
            </w:r>
          </w:p>
          <w:p w:rsidR="001D7478" w:rsidRPr="000B576F" w:rsidRDefault="001D7478" w:rsidP="004D0920">
            <w:pPr>
              <w:rPr>
                <w:color w:val="000000"/>
                <w:sz w:val="22"/>
              </w:rPr>
            </w:pPr>
          </w:p>
        </w:tc>
      </w:tr>
    </w:tbl>
    <w:p w:rsidR="00FF685C" w:rsidRPr="000B576F" w:rsidRDefault="00FF685C" w:rsidP="004D0920">
      <w:pPr>
        <w:widowControl/>
        <w:suppressAutoHyphens w:val="0"/>
        <w:snapToGrid/>
        <w:rPr>
          <w:sz w:val="22"/>
          <w:szCs w:val="22"/>
        </w:rPr>
      </w:pPr>
    </w:p>
    <w:p w:rsidR="009C771C" w:rsidRPr="000B576F" w:rsidRDefault="009C771C" w:rsidP="00972979">
      <w:pPr>
        <w:widowControl/>
        <w:suppressAutoHyphens w:val="0"/>
        <w:snapToGrid/>
        <w:spacing w:line="276" w:lineRule="auto"/>
        <w:rPr>
          <w:rFonts w:eastAsia="Times New Roman" w:cs="Times New Roman"/>
          <w:color w:val="000096"/>
          <w:sz w:val="18"/>
          <w:szCs w:val="20"/>
          <w:lang w:eastAsia="it-IT"/>
        </w:rPr>
      </w:pPr>
      <w:r w:rsidRPr="000B576F">
        <w:rPr>
          <w:rFonts w:eastAsia="Times New Roman" w:cs="Times New Roman"/>
          <w:color w:val="000096"/>
          <w:sz w:val="18"/>
          <w:szCs w:val="20"/>
          <w:lang w:eastAsia="it-IT"/>
        </w:rPr>
        <w:br w:type="page"/>
      </w:r>
    </w:p>
    <w:p w:rsidR="00C22466" w:rsidRPr="000B576F" w:rsidRDefault="00C22466" w:rsidP="00972979">
      <w:pPr>
        <w:pStyle w:val="Titolo1"/>
        <w:spacing w:after="0"/>
        <w:rPr>
          <w:lang w:val="en-GB"/>
        </w:rPr>
      </w:pPr>
      <w:bookmarkStart w:id="25" w:name="_Toc525644667"/>
      <w:r w:rsidRPr="000B576F">
        <w:rPr>
          <w:lang w:val="en-GB"/>
        </w:rPr>
        <w:t>Strument</w:t>
      </w:r>
      <w:r w:rsidR="00295AFE" w:rsidRPr="000B576F">
        <w:rPr>
          <w:lang w:val="en-GB"/>
        </w:rPr>
        <w:t>i</w:t>
      </w:r>
      <w:r w:rsidRPr="000B576F">
        <w:rPr>
          <w:lang w:val="en-GB"/>
        </w:rPr>
        <w:t xml:space="preserve"> di ricerca</w:t>
      </w:r>
      <w:bookmarkEnd w:id="25"/>
    </w:p>
    <w:p w:rsidR="00971D71" w:rsidRPr="000B576F" w:rsidRDefault="00971D71" w:rsidP="00C53C6A">
      <w:pPr>
        <w:pStyle w:val="Titolo2"/>
        <w:rPr>
          <w:lang w:val="en-GB"/>
        </w:rPr>
      </w:pPr>
      <w:bookmarkStart w:id="26" w:name="_Toc525644668"/>
      <w:r w:rsidRPr="000B576F">
        <w:rPr>
          <w:lang w:val="en-GB"/>
        </w:rPr>
        <w:t>Premessa</w:t>
      </w:r>
      <w:bookmarkEnd w:id="26"/>
    </w:p>
    <w:p w:rsidR="00971D71" w:rsidRPr="000B576F" w:rsidRDefault="00971D71" w:rsidP="004D0920">
      <w:pPr>
        <w:spacing w:line="360" w:lineRule="auto"/>
        <w:rPr>
          <w:sz w:val="24"/>
        </w:rPr>
      </w:pPr>
      <w:r w:rsidRPr="000B576F">
        <w:rPr>
          <w:sz w:val="24"/>
        </w:rPr>
        <w:t xml:space="preserve">La definizione della parte di tracciato descrittivo dedicata agli strumenti di ricerca ha evidenziato alcune problematicità di fondo legate alla logica osservata nel ricorso allo standard EAD3, in vista della necessità di realizzare una rappresentazione complessivamente coerente di tutte le entità </w:t>
      </w:r>
      <w:r w:rsidR="009D5471" w:rsidRPr="000B576F">
        <w:rPr>
          <w:sz w:val="24"/>
        </w:rPr>
        <w:t xml:space="preserve">presenti nei </w:t>
      </w:r>
      <w:r w:rsidRPr="000B576F">
        <w:rPr>
          <w:sz w:val="24"/>
        </w:rPr>
        <w:t xml:space="preserve">tracciati. </w:t>
      </w:r>
    </w:p>
    <w:p w:rsidR="000D77CF" w:rsidRPr="000B576F" w:rsidRDefault="00971D71" w:rsidP="009D5471">
      <w:pPr>
        <w:spacing w:line="360" w:lineRule="auto"/>
        <w:rPr>
          <w:sz w:val="24"/>
        </w:rPr>
      </w:pPr>
      <w:r w:rsidRPr="000B576F">
        <w:rPr>
          <w:sz w:val="24"/>
        </w:rPr>
        <w:t xml:space="preserve">Lo standard EAD, nelle sue diverse declinazioni nel tempo, ha mantenuto le caratteristiche di schema destinato alla codifica degli strumenti di ricerca archivistici, ed in virtù di tale prerogativa è stato individuato da ICAR come il formato di riferimento per la mappatura in formato XML sia </w:t>
      </w:r>
      <w:r w:rsidR="006A730B" w:rsidRPr="000B576F">
        <w:rPr>
          <w:sz w:val="24"/>
        </w:rPr>
        <w:t xml:space="preserve">– come visto – </w:t>
      </w:r>
      <w:r w:rsidRPr="000B576F">
        <w:rPr>
          <w:sz w:val="24"/>
        </w:rPr>
        <w:t xml:space="preserve">dei record relativi ai complessi </w:t>
      </w:r>
      <w:r w:rsidR="006A730B" w:rsidRPr="000B576F">
        <w:rPr>
          <w:sz w:val="24"/>
        </w:rPr>
        <w:t>documentari</w:t>
      </w:r>
      <w:r w:rsidRPr="000B576F">
        <w:rPr>
          <w:sz w:val="24"/>
        </w:rPr>
        <w:t xml:space="preserve"> (intesi come tali a qualunque livello di descrizione) sia dei record descrittivi degli strumenti di ricerca, presenti in molti sistemi come entità informative distinte, poste in collegamento coi complessi.</w:t>
      </w:r>
    </w:p>
    <w:p w:rsidR="009D5471" w:rsidRPr="000B576F" w:rsidRDefault="00971D71" w:rsidP="009D5471">
      <w:pPr>
        <w:spacing w:line="360" w:lineRule="auto"/>
        <w:rPr>
          <w:sz w:val="24"/>
        </w:rPr>
      </w:pPr>
      <w:r w:rsidRPr="000B576F">
        <w:rPr>
          <w:sz w:val="24"/>
        </w:rPr>
        <w:t>Nella mappatura operata nei tracciati è apparso pertanto necessario tenere distinte le porzioni di elementi del modello usabili per tali entità di diversa natura, destinando in particolare gli elementi &lt;archdesc&gt;</w:t>
      </w:r>
      <w:r w:rsidR="00126A27" w:rsidRPr="000B576F">
        <w:rPr>
          <w:sz w:val="24"/>
        </w:rPr>
        <w:t>- archival description e &lt;c&gt; - c</w:t>
      </w:r>
      <w:r w:rsidRPr="000B576F">
        <w:rPr>
          <w:sz w:val="24"/>
        </w:rPr>
        <w:t xml:space="preserve">omponent </w:t>
      </w:r>
      <w:r w:rsidRPr="000B576F">
        <w:rPr>
          <w:sz w:val="24"/>
          <w:u w:val="single"/>
        </w:rPr>
        <w:t>esclusivamente</w:t>
      </w:r>
      <w:r w:rsidRPr="000B576F">
        <w:rPr>
          <w:sz w:val="24"/>
        </w:rPr>
        <w:t xml:space="preserve"> alla rappresentazione delle entità complesso archivistico, unità archivistica e unità documentaria, e riconducendo invece le informazioni previste per la descrizione </w:t>
      </w:r>
      <w:r w:rsidR="009D5471" w:rsidRPr="000B576F">
        <w:rPr>
          <w:sz w:val="24"/>
        </w:rPr>
        <w:t>dell’entità strumento di ricerca all’elemento &lt;control&gt; e ai suoi numerosi sottoelementi più propriamente dedicati a rappresentare i metadati identificativi e gestionali della specifica istanza EAD.</w:t>
      </w:r>
    </w:p>
    <w:p w:rsidR="00211BC0" w:rsidRPr="000B576F" w:rsidRDefault="006A730B" w:rsidP="00211BC0">
      <w:pPr>
        <w:spacing w:line="360" w:lineRule="auto"/>
        <w:rPr>
          <w:sz w:val="24"/>
        </w:rPr>
      </w:pPr>
      <w:r w:rsidRPr="000B576F">
        <w:rPr>
          <w:sz w:val="24"/>
        </w:rPr>
        <w:t>La scelta di questa soluzione</w:t>
      </w:r>
      <w:r w:rsidR="009D5471" w:rsidRPr="000B576F">
        <w:rPr>
          <w:sz w:val="24"/>
        </w:rPr>
        <w:t>che appare la più coerente con la semantica del tracciato EAD3, ha tuttavia reso più complessa,</w:t>
      </w:r>
      <w:r w:rsidR="00971D71" w:rsidRPr="000B576F">
        <w:rPr>
          <w:sz w:val="24"/>
        </w:rPr>
        <w:t xml:space="preserve"> la gestione delle relazioni con le varie tipologie di schede/record potenzialmente collegabili con gli strumenti di ricerca previste nel tracciato (in quanto l’elemento a ciò deputato in EAD3, </w:t>
      </w:r>
      <w:r w:rsidR="000D77CF" w:rsidRPr="000B576F">
        <w:rPr>
          <w:sz w:val="24"/>
        </w:rPr>
        <w:t>&lt;relations&gt;, non è disponibile nell’elemento</w:t>
      </w:r>
      <w:r w:rsidR="00971D71" w:rsidRPr="000B576F">
        <w:rPr>
          <w:sz w:val="24"/>
        </w:rPr>
        <w:t>&lt;control&gt;)</w:t>
      </w:r>
      <w:r w:rsidR="004C2FC1" w:rsidRPr="000B576F">
        <w:rPr>
          <w:sz w:val="24"/>
        </w:rPr>
        <w:t>.</w:t>
      </w:r>
    </w:p>
    <w:p w:rsidR="00384F0D" w:rsidRPr="000B576F" w:rsidRDefault="00211BC0" w:rsidP="00211BC0">
      <w:pPr>
        <w:spacing w:line="360" w:lineRule="auto"/>
        <w:rPr>
          <w:sz w:val="24"/>
        </w:rPr>
      </w:pPr>
      <w:r w:rsidRPr="000B576F">
        <w:rPr>
          <w:sz w:val="24"/>
        </w:rPr>
        <w:t>Per rappresentare la relazione con il complesso archivistico, si è provveduto, quindi a qualificare l’elemento &lt;localcontrol&gt; con un attributo @localtype=“complArchCollegato” e di introdurre un sottoelemento &lt;term&gt; contenente come valore testuale la denominazione del complesso accompagnato da un attributo @identifier che riporta l’identificativo del complesso stesso.</w:t>
      </w:r>
    </w:p>
    <w:p w:rsidR="00211BC0" w:rsidRPr="000B576F" w:rsidRDefault="00211BC0" w:rsidP="00211BC0">
      <w:pPr>
        <w:spacing w:line="360" w:lineRule="auto"/>
        <w:rPr>
          <w:sz w:val="24"/>
        </w:rPr>
      </w:pPr>
      <w:r w:rsidRPr="000B576F">
        <w:rPr>
          <w:sz w:val="24"/>
        </w:rPr>
        <w:t>Inoltre per rispettare i vincoli sintattici di EAD3, è necessario che nel file sia presente la sezione &lt;archdesc&gt; con i tag obbligatori non compilati e l’indicazione dell’attributo @level che può corrispondere al livello del complesso archivistico collegato.</w:t>
      </w:r>
    </w:p>
    <w:p w:rsidR="004C2FC1" w:rsidRPr="000B576F" w:rsidRDefault="004C2FC1" w:rsidP="00211BC0">
      <w:pPr>
        <w:spacing w:line="360" w:lineRule="auto"/>
        <w:rPr>
          <w:sz w:val="24"/>
        </w:rPr>
      </w:pPr>
      <w:r w:rsidRPr="000B576F">
        <w:rPr>
          <w:sz w:val="24"/>
        </w:rPr>
        <w:t>Queste scelte hanno consentito di realizzare una rappresentazione in formato XML EAD di queste componenti informative del tracciato priva di contraddizioni logiche interne.</w:t>
      </w:r>
    </w:p>
    <w:p w:rsidR="00DC0BDB" w:rsidRPr="000B576F" w:rsidRDefault="00DC0BDB" w:rsidP="003D3FF9">
      <w:pPr>
        <w:pStyle w:val="Titolo2"/>
        <w:rPr>
          <w:lang w:val="en-GB"/>
        </w:rPr>
      </w:pPr>
      <w:bookmarkStart w:id="27" w:name="_Toc525644669"/>
      <w:r w:rsidRPr="000B576F">
        <w:rPr>
          <w:lang w:val="en-GB"/>
        </w:rPr>
        <w:t>Tabella dei campi</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5" w:type="dxa"/>
          <w:right w:w="70" w:type="dxa"/>
        </w:tblCellMar>
        <w:tblLook w:val="0000" w:firstRow="0" w:lastRow="0" w:firstColumn="0" w:lastColumn="0" w:noHBand="0" w:noVBand="0"/>
      </w:tblPr>
      <w:tblGrid>
        <w:gridCol w:w="1767"/>
        <w:gridCol w:w="8340"/>
      </w:tblGrid>
      <w:tr w:rsidR="00D96614" w:rsidRPr="000B576F" w:rsidTr="004432BC">
        <w:trPr>
          <w:trHeight w:val="163"/>
          <w:tblHeader/>
        </w:trPr>
        <w:tc>
          <w:tcPr>
            <w:tcW w:w="874" w:type="pct"/>
            <w:shd w:val="clear" w:color="auto" w:fill="D9D9D9"/>
            <w:tcMar>
              <w:left w:w="65" w:type="dxa"/>
            </w:tcMar>
          </w:tcPr>
          <w:p w:rsidR="00D96614" w:rsidRPr="000B576F" w:rsidRDefault="00D96614" w:rsidP="004D0920">
            <w:pPr>
              <w:rPr>
                <w:b/>
                <w:color w:val="000000"/>
                <w:sz w:val="24"/>
              </w:rPr>
            </w:pPr>
            <w:r w:rsidRPr="000B576F">
              <w:rPr>
                <w:b/>
                <w:color w:val="000000"/>
                <w:sz w:val="24"/>
              </w:rPr>
              <w:t>Elemento</w:t>
            </w:r>
          </w:p>
        </w:tc>
        <w:tc>
          <w:tcPr>
            <w:tcW w:w="4126" w:type="pct"/>
            <w:shd w:val="clear" w:color="auto" w:fill="D9D9D9"/>
          </w:tcPr>
          <w:p w:rsidR="00D96614" w:rsidRPr="000B576F" w:rsidRDefault="00D96614" w:rsidP="004D0920">
            <w:pPr>
              <w:rPr>
                <w:b/>
                <w:color w:val="000000"/>
                <w:sz w:val="24"/>
              </w:rPr>
            </w:pPr>
            <w:r w:rsidRPr="000B576F">
              <w:rPr>
                <w:b/>
                <w:color w:val="000000"/>
                <w:sz w:val="24"/>
              </w:rPr>
              <w:t>Descrizione</w:t>
            </w:r>
          </w:p>
        </w:tc>
      </w:tr>
      <w:tr w:rsidR="00D96614" w:rsidRPr="000B576F" w:rsidTr="004432BC">
        <w:trPr>
          <w:trHeight w:val="163"/>
        </w:trPr>
        <w:tc>
          <w:tcPr>
            <w:tcW w:w="874" w:type="pct"/>
            <w:shd w:val="clear" w:color="auto" w:fill="auto"/>
            <w:tcMar>
              <w:left w:w="65" w:type="dxa"/>
            </w:tcMar>
          </w:tcPr>
          <w:p w:rsidR="00D96614" w:rsidRPr="000B576F" w:rsidRDefault="00D96614" w:rsidP="004D0920">
            <w:pPr>
              <w:rPr>
                <w:rFonts w:cs="Times New Roman"/>
                <w:sz w:val="22"/>
                <w:szCs w:val="22"/>
              </w:rPr>
            </w:pPr>
            <w:r w:rsidRPr="000B576F">
              <w:rPr>
                <w:rFonts w:cs="Times New Roman"/>
                <w:sz w:val="22"/>
                <w:szCs w:val="22"/>
              </w:rPr>
              <w:t>Identificativo del record</w:t>
            </w:r>
          </w:p>
          <w:p w:rsidR="00D96614" w:rsidRPr="000B576F" w:rsidRDefault="00D96614" w:rsidP="004D0920">
            <w:pPr>
              <w:rPr>
                <w:rFonts w:cs="Times New Roman"/>
                <w:b/>
                <w:i/>
                <w:sz w:val="22"/>
                <w:szCs w:val="22"/>
              </w:rPr>
            </w:pPr>
            <w:r w:rsidRPr="000B576F">
              <w:rPr>
                <w:b/>
                <w:i/>
                <w:sz w:val="22"/>
                <w:szCs w:val="22"/>
              </w:rPr>
              <w:t>(Obbligatorio non ripetibile)</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D96614" w:rsidP="004D0920">
            <w:pPr>
              <w:rPr>
                <w:sz w:val="22"/>
                <w:szCs w:val="22"/>
              </w:rPr>
            </w:pPr>
            <w:r w:rsidRPr="000B576F">
              <w:rPr>
                <w:sz w:val="22"/>
                <w:szCs w:val="22"/>
              </w:rPr>
              <w:t>ead/control/recordid</w:t>
            </w:r>
          </w:p>
          <w:p w:rsidR="006600F0" w:rsidRPr="000B576F" w:rsidRDefault="006600F0" w:rsidP="004D0920">
            <w:pPr>
              <w:rPr>
                <w:color w:val="000000"/>
                <w:sz w:val="22"/>
                <w:szCs w:val="22"/>
                <w:lang w:val="en-GB"/>
              </w:rPr>
            </w:pPr>
          </w:p>
          <w:p w:rsidR="006600F0" w:rsidRPr="000B576F" w:rsidRDefault="006600F0" w:rsidP="004D0920">
            <w:pPr>
              <w:rPr>
                <w:b/>
                <w:sz w:val="22"/>
                <w:szCs w:val="22"/>
              </w:rPr>
            </w:pPr>
            <w:r w:rsidRPr="000B576F">
              <w:rPr>
                <w:b/>
                <w:sz w:val="22"/>
                <w:szCs w:val="22"/>
              </w:rPr>
              <w:t>Esempio:</w:t>
            </w:r>
          </w:p>
          <w:p w:rsidR="006600F0" w:rsidRPr="000B576F" w:rsidRDefault="006600F0"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&lt;recordid&gt;</w:t>
            </w:r>
            <w:r w:rsidRPr="000B576F">
              <w:rPr>
                <w:rFonts w:eastAsia="Times New Roman" w:cs="Times New Roman"/>
                <w:color w:val="000000"/>
                <w:sz w:val="22"/>
                <w:szCs w:val="22"/>
                <w:lang w:eastAsia="it-IT"/>
              </w:rPr>
              <w:t>236400100</w:t>
            </w:r>
            <w:r w:rsidRPr="000B576F">
              <w:rPr>
                <w:rFonts w:eastAsia="Times New Roman" w:cs="Times New Roman"/>
                <w:color w:val="000096"/>
                <w:sz w:val="22"/>
                <w:szCs w:val="22"/>
                <w:lang w:eastAsia="it-IT"/>
              </w:rPr>
              <w:t>&lt;/recordid&gt;</w:t>
            </w:r>
          </w:p>
          <w:p w:rsidR="006600F0" w:rsidRPr="000B576F" w:rsidRDefault="006600F0" w:rsidP="004D0920">
            <w:pPr>
              <w:rPr>
                <w:sz w:val="22"/>
                <w:szCs w:val="22"/>
              </w:rPr>
            </w:pPr>
          </w:p>
        </w:tc>
      </w:tr>
      <w:tr w:rsidR="00D96614" w:rsidRPr="000B576F" w:rsidTr="004432BC">
        <w:trPr>
          <w:trHeight w:val="163"/>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Altro identificativo del record</w:t>
            </w:r>
          </w:p>
          <w:p w:rsidR="00D96614" w:rsidRPr="000B576F" w:rsidRDefault="00D96614" w:rsidP="004D0920">
            <w:pPr>
              <w:rPr>
                <w:b/>
                <w:i/>
                <w:sz w:val="22"/>
                <w:szCs w:val="22"/>
              </w:rPr>
            </w:pPr>
            <w:r w:rsidRPr="000B576F">
              <w:rPr>
                <w:b/>
                <w:i/>
                <w:sz w:val="22"/>
                <w:szCs w:val="22"/>
              </w:rPr>
              <w:t>(Facoltativo</w:t>
            </w:r>
          </w:p>
          <w:p w:rsidR="00D96614" w:rsidRPr="000B576F" w:rsidRDefault="00D96614" w:rsidP="004D0920">
            <w:pPr>
              <w:rPr>
                <w:sz w:val="22"/>
                <w:szCs w:val="22"/>
              </w:rPr>
            </w:pPr>
            <w:r w:rsidRPr="000B576F">
              <w:rPr>
                <w:b/>
                <w:i/>
                <w:sz w:val="22"/>
                <w:szCs w:val="22"/>
              </w:rPr>
              <w:t>Ripetibile)</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D96614" w:rsidP="004D0920">
            <w:pPr>
              <w:rPr>
                <w:sz w:val="22"/>
                <w:szCs w:val="22"/>
              </w:rPr>
            </w:pPr>
            <w:r w:rsidRPr="000B576F">
              <w:rPr>
                <w:sz w:val="22"/>
                <w:szCs w:val="22"/>
              </w:rPr>
              <w:t>ead/control/otherrecordid</w:t>
            </w:r>
          </w:p>
          <w:p w:rsidR="006600F0" w:rsidRPr="000B576F" w:rsidRDefault="006600F0" w:rsidP="004D0920">
            <w:pPr>
              <w:rPr>
                <w:color w:val="000000"/>
                <w:sz w:val="22"/>
                <w:szCs w:val="22"/>
                <w:lang w:val="en-GB"/>
              </w:rPr>
            </w:pPr>
          </w:p>
          <w:p w:rsidR="006600F0" w:rsidRPr="000B576F" w:rsidRDefault="006600F0" w:rsidP="004D0920">
            <w:pPr>
              <w:rPr>
                <w:b/>
                <w:sz w:val="22"/>
                <w:szCs w:val="22"/>
              </w:rPr>
            </w:pPr>
            <w:r w:rsidRPr="000B576F">
              <w:rPr>
                <w:b/>
                <w:sz w:val="22"/>
                <w:szCs w:val="22"/>
              </w:rPr>
              <w:t>Note d’uso:</w:t>
            </w:r>
          </w:p>
          <w:p w:rsidR="00D96614" w:rsidRPr="000B576F" w:rsidRDefault="006600F0" w:rsidP="004D0920">
            <w:pPr>
              <w:rPr>
                <w:sz w:val="22"/>
                <w:szCs w:val="22"/>
              </w:rPr>
            </w:pPr>
            <w:r w:rsidRPr="000B576F">
              <w:rPr>
                <w:sz w:val="22"/>
                <w:szCs w:val="22"/>
              </w:rPr>
              <w:t xml:space="preserve">Nell’attributo obbligatorio @localtype si riporta la </w:t>
            </w:r>
            <w:r w:rsidR="00253A00" w:rsidRPr="000B576F">
              <w:rPr>
                <w:sz w:val="22"/>
                <w:szCs w:val="22"/>
              </w:rPr>
              <w:t>tipologia</w:t>
            </w:r>
            <w:r w:rsidR="00D96614" w:rsidRPr="000B576F">
              <w:rPr>
                <w:sz w:val="22"/>
                <w:szCs w:val="22"/>
              </w:rPr>
              <w:t xml:space="preserve"> dell’identificativo</w:t>
            </w:r>
            <w:r w:rsidR="00141C13" w:rsidRPr="000B576F">
              <w:rPr>
                <w:sz w:val="22"/>
                <w:szCs w:val="22"/>
              </w:rPr>
              <w:t>.</w:t>
            </w:r>
          </w:p>
          <w:p w:rsidR="006600F0" w:rsidRPr="000B576F" w:rsidRDefault="006600F0" w:rsidP="004D0920">
            <w:pPr>
              <w:rPr>
                <w:sz w:val="22"/>
                <w:szCs w:val="22"/>
              </w:rPr>
            </w:pPr>
          </w:p>
          <w:p w:rsidR="006600F0" w:rsidRPr="000B576F" w:rsidRDefault="006600F0" w:rsidP="004D0920">
            <w:pPr>
              <w:rPr>
                <w:b/>
                <w:sz w:val="22"/>
                <w:szCs w:val="22"/>
                <w:lang w:val="en-GB"/>
              </w:rPr>
            </w:pPr>
            <w:r w:rsidRPr="000B576F">
              <w:rPr>
                <w:b/>
                <w:sz w:val="22"/>
                <w:szCs w:val="22"/>
                <w:lang w:val="en-GB"/>
              </w:rPr>
              <w:t>Esempio:</w:t>
            </w:r>
          </w:p>
          <w:p w:rsidR="006600F0" w:rsidRPr="000B576F" w:rsidRDefault="006600F0" w:rsidP="004D0920">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 xml:space="preserve">&lt;otherrecordid </w:t>
            </w:r>
            <w:r w:rsidRPr="000B576F">
              <w:rPr>
                <w:rFonts w:eastAsia="Times New Roman" w:cs="Times New Roman"/>
                <w:color w:val="F5844C"/>
                <w:sz w:val="22"/>
                <w:szCs w:val="22"/>
                <w:lang w:val="en-GB" w:eastAsia="it-IT"/>
              </w:rPr>
              <w:t>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w:t>
            </w:r>
            <w:r w:rsidR="00253A00" w:rsidRPr="000B576F">
              <w:rPr>
                <w:rFonts w:eastAsia="Times New Roman" w:cs="Times New Roman"/>
                <w:color w:val="993300"/>
                <w:sz w:val="22"/>
                <w:szCs w:val="22"/>
                <w:lang w:val="en-GB" w:eastAsia="it-IT"/>
              </w:rPr>
              <w:t>SBN</w:t>
            </w:r>
            <w:r w:rsidRPr="000B576F">
              <w:rPr>
                <w:rFonts w:eastAsia="Times New Roman" w:cs="Times New Roman"/>
                <w:color w:val="993300"/>
                <w:sz w:val="22"/>
                <w:szCs w:val="22"/>
                <w:lang w:val="en-GB" w:eastAsia="it-IT"/>
              </w:rPr>
              <w:t>"</w:t>
            </w:r>
            <w:r w:rsidRPr="000B576F">
              <w:rPr>
                <w:rFonts w:eastAsia="Times New Roman" w:cs="Times New Roman"/>
                <w:color w:val="000096"/>
                <w:sz w:val="22"/>
                <w:szCs w:val="22"/>
                <w:lang w:val="en-GB" w:eastAsia="it-IT"/>
              </w:rPr>
              <w:t>&gt;</w:t>
            </w:r>
            <w:r w:rsidR="00253A00" w:rsidRPr="000B576F">
              <w:rPr>
                <w:rFonts w:eastAsia="Times New Roman" w:cs="Times New Roman"/>
                <w:color w:val="000000"/>
                <w:sz w:val="22"/>
                <w:szCs w:val="22"/>
                <w:lang w:val="en-GB" w:eastAsia="it-IT"/>
              </w:rPr>
              <w:t>http://id.sbn.it/bid/LUA0251925</w:t>
            </w:r>
            <w:r w:rsidRPr="000B576F">
              <w:rPr>
                <w:rFonts w:eastAsia="Times New Roman" w:cs="Times New Roman"/>
                <w:color w:val="000096"/>
                <w:sz w:val="22"/>
                <w:szCs w:val="22"/>
                <w:lang w:val="en-GB" w:eastAsia="it-IT"/>
              </w:rPr>
              <w:t>&lt;/recordid&gt;</w:t>
            </w:r>
          </w:p>
          <w:p w:rsidR="006600F0" w:rsidRPr="000B576F" w:rsidRDefault="006600F0" w:rsidP="004D0920">
            <w:pPr>
              <w:rPr>
                <w:sz w:val="22"/>
                <w:szCs w:val="22"/>
                <w:lang w:val="en-GB"/>
              </w:rPr>
            </w:pPr>
          </w:p>
        </w:tc>
      </w:tr>
      <w:tr w:rsidR="00D96614" w:rsidRPr="000B576F" w:rsidTr="004432BC">
        <w:trPr>
          <w:trHeight w:val="163"/>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Stato della scheda</w:t>
            </w:r>
          </w:p>
          <w:p w:rsidR="00D96614" w:rsidRPr="000B576F" w:rsidRDefault="00D96614" w:rsidP="004D0920">
            <w:pPr>
              <w:rPr>
                <w:b/>
                <w:i/>
                <w:sz w:val="22"/>
                <w:szCs w:val="22"/>
              </w:rPr>
            </w:pPr>
            <w:r w:rsidRPr="000B576F">
              <w:rPr>
                <w:b/>
                <w:i/>
                <w:sz w:val="22"/>
                <w:szCs w:val="22"/>
              </w:rPr>
              <w:t>(Facoltativo)</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D96614" w:rsidP="004D0920">
            <w:pPr>
              <w:rPr>
                <w:sz w:val="22"/>
                <w:szCs w:val="22"/>
                <w:lang w:val="en-GB"/>
              </w:rPr>
            </w:pPr>
            <w:r w:rsidRPr="000B576F">
              <w:rPr>
                <w:sz w:val="22"/>
                <w:szCs w:val="22"/>
                <w:lang w:val="en-GB"/>
              </w:rPr>
              <w:t>ead/control/publicationstatus</w:t>
            </w:r>
          </w:p>
          <w:p w:rsidR="006600F0" w:rsidRPr="000B576F" w:rsidRDefault="006600F0" w:rsidP="004D0920">
            <w:pPr>
              <w:rPr>
                <w:color w:val="000000"/>
                <w:sz w:val="22"/>
                <w:szCs w:val="22"/>
                <w:lang w:val="en-GB"/>
              </w:rPr>
            </w:pPr>
          </w:p>
          <w:p w:rsidR="006600F0" w:rsidRPr="000B576F" w:rsidRDefault="006600F0" w:rsidP="004D0920">
            <w:pPr>
              <w:rPr>
                <w:b/>
                <w:sz w:val="22"/>
                <w:szCs w:val="22"/>
                <w:lang w:val="en-GB"/>
              </w:rPr>
            </w:pPr>
            <w:r w:rsidRPr="000B576F">
              <w:rPr>
                <w:b/>
                <w:sz w:val="22"/>
                <w:szCs w:val="22"/>
                <w:lang w:val="en-GB"/>
              </w:rPr>
              <w:t>Note d’uso:</w:t>
            </w:r>
          </w:p>
          <w:p w:rsidR="00C56FBB" w:rsidRPr="000B576F" w:rsidRDefault="00253A00" w:rsidP="004D0920">
            <w:pPr>
              <w:rPr>
                <w:sz w:val="22"/>
                <w:szCs w:val="22"/>
              </w:rPr>
            </w:pPr>
            <w:r w:rsidRPr="000B576F">
              <w:rPr>
                <w:sz w:val="22"/>
                <w:szCs w:val="22"/>
              </w:rPr>
              <w:t xml:space="preserve">L’attributo </w:t>
            </w:r>
            <w:r w:rsidR="00D96614" w:rsidRPr="000B576F">
              <w:rPr>
                <w:sz w:val="22"/>
                <w:szCs w:val="22"/>
              </w:rPr>
              <w:t>@value</w:t>
            </w:r>
            <w:r w:rsidRPr="000B576F">
              <w:rPr>
                <w:sz w:val="22"/>
                <w:szCs w:val="22"/>
              </w:rPr>
              <w:t xml:space="preserve"> assume il valore di default </w:t>
            </w:r>
            <w:r w:rsidR="00D96614" w:rsidRPr="000B576F">
              <w:rPr>
                <w:sz w:val="22"/>
                <w:szCs w:val="22"/>
              </w:rPr>
              <w:t>"published"</w:t>
            </w:r>
            <w:r w:rsidRPr="000B576F">
              <w:rPr>
                <w:sz w:val="22"/>
                <w:szCs w:val="22"/>
              </w:rPr>
              <w:t>.</w:t>
            </w:r>
          </w:p>
          <w:p w:rsidR="00253A00" w:rsidRPr="000B576F" w:rsidRDefault="00253A00" w:rsidP="004D0920">
            <w:pPr>
              <w:rPr>
                <w:sz w:val="22"/>
                <w:szCs w:val="22"/>
              </w:rPr>
            </w:pPr>
          </w:p>
        </w:tc>
      </w:tr>
      <w:tr w:rsidR="00D96614" w:rsidRPr="000B576F" w:rsidTr="004432BC">
        <w:trPr>
          <w:trHeight w:val="151"/>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Titolo</w:t>
            </w:r>
          </w:p>
          <w:p w:rsidR="00D96614" w:rsidRPr="000B576F" w:rsidRDefault="00D96614" w:rsidP="004D0920">
            <w:pPr>
              <w:rPr>
                <w:b/>
                <w:i/>
                <w:sz w:val="22"/>
                <w:szCs w:val="22"/>
              </w:rPr>
            </w:pPr>
            <w:r w:rsidRPr="000B576F">
              <w:rPr>
                <w:b/>
                <w:i/>
                <w:sz w:val="22"/>
                <w:szCs w:val="22"/>
              </w:rPr>
              <w:t>(Obbligatorio)</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D96614" w:rsidP="004D0920">
            <w:pPr>
              <w:rPr>
                <w:sz w:val="22"/>
                <w:szCs w:val="22"/>
                <w:lang w:val="en-GB"/>
              </w:rPr>
            </w:pPr>
            <w:r w:rsidRPr="000B576F">
              <w:rPr>
                <w:sz w:val="22"/>
                <w:szCs w:val="22"/>
                <w:lang w:val="en-GB"/>
              </w:rPr>
              <w:t>ead/control/filedesc/titlestmt/titleproper</w:t>
            </w:r>
          </w:p>
          <w:p w:rsidR="00C56FBB" w:rsidRPr="000B576F" w:rsidRDefault="00C56FBB" w:rsidP="004D0920">
            <w:pPr>
              <w:rPr>
                <w:sz w:val="22"/>
                <w:szCs w:val="22"/>
                <w:lang w:val="en-GB"/>
              </w:rPr>
            </w:pPr>
          </w:p>
          <w:p w:rsidR="00C56FBB" w:rsidRPr="000B576F" w:rsidRDefault="00C56FBB" w:rsidP="004D0920">
            <w:pPr>
              <w:rPr>
                <w:b/>
                <w:sz w:val="22"/>
                <w:szCs w:val="22"/>
              </w:rPr>
            </w:pPr>
            <w:r w:rsidRPr="000B576F">
              <w:rPr>
                <w:b/>
                <w:sz w:val="22"/>
                <w:szCs w:val="22"/>
              </w:rPr>
              <w:t>Note d’uso:</w:t>
            </w:r>
          </w:p>
          <w:p w:rsidR="00C56FBB" w:rsidRPr="000B576F" w:rsidRDefault="00C56FBB" w:rsidP="004D0920">
            <w:pPr>
              <w:rPr>
                <w:sz w:val="22"/>
                <w:szCs w:val="22"/>
              </w:rPr>
            </w:pPr>
            <w:r w:rsidRPr="000B576F">
              <w:rPr>
                <w:sz w:val="22"/>
                <w:szCs w:val="22"/>
              </w:rPr>
              <w:t>L’attributo @</w:t>
            </w:r>
            <w:r w:rsidR="00341456" w:rsidRPr="000B576F">
              <w:rPr>
                <w:sz w:val="22"/>
                <w:szCs w:val="22"/>
              </w:rPr>
              <w:t xml:space="preserve">lang identifica la lingua dello strumento ed ha come valori possibili quelli definiti nello standard </w:t>
            </w:r>
            <w:r w:rsidR="00341456" w:rsidRPr="000B576F">
              <w:rPr>
                <w:color w:val="000000"/>
                <w:sz w:val="22"/>
                <w:szCs w:val="22"/>
              </w:rPr>
              <w:t>ISO 639-2</w:t>
            </w:r>
            <w:r w:rsidR="00141C13" w:rsidRPr="000B576F">
              <w:rPr>
                <w:color w:val="000000"/>
                <w:sz w:val="22"/>
                <w:szCs w:val="22"/>
              </w:rPr>
              <w:t>.</w:t>
            </w:r>
          </w:p>
          <w:p w:rsidR="00C56FBB" w:rsidRPr="000B576F" w:rsidRDefault="00C56FBB" w:rsidP="004D0920">
            <w:pPr>
              <w:rPr>
                <w:sz w:val="22"/>
                <w:szCs w:val="22"/>
              </w:rPr>
            </w:pPr>
          </w:p>
          <w:p w:rsidR="00C56FBB" w:rsidRPr="000B576F" w:rsidRDefault="00C56FBB" w:rsidP="004D0920">
            <w:pPr>
              <w:rPr>
                <w:sz w:val="22"/>
                <w:szCs w:val="22"/>
              </w:rPr>
            </w:pPr>
            <w:r w:rsidRPr="000B576F">
              <w:rPr>
                <w:b/>
                <w:sz w:val="22"/>
                <w:szCs w:val="22"/>
              </w:rPr>
              <w:t>Esempio:</w:t>
            </w:r>
          </w:p>
          <w:p w:rsidR="00C56FBB" w:rsidRPr="000B576F" w:rsidRDefault="00C56FBB" w:rsidP="004D0920">
            <w:pPr>
              <w:rPr>
                <w:sz w:val="22"/>
                <w:szCs w:val="22"/>
              </w:rPr>
            </w:pPr>
            <w:r w:rsidRPr="000B576F">
              <w:rPr>
                <w:rFonts w:eastAsia="Times New Roman" w:cs="Times New Roman"/>
                <w:color w:val="000096"/>
                <w:sz w:val="22"/>
                <w:szCs w:val="22"/>
                <w:lang w:eastAsia="it-IT"/>
              </w:rPr>
              <w:t>&lt;titleproper</w:t>
            </w:r>
            <w:r w:rsidRPr="000B576F">
              <w:rPr>
                <w:rFonts w:eastAsia="Times New Roman" w:cs="Times New Roman"/>
                <w:color w:val="F5844C"/>
                <w:sz w:val="22"/>
                <w:szCs w:val="22"/>
                <w:lang w:eastAsia="it-IT"/>
              </w:rPr>
              <w:t xml:space="preserve"> lang</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Intendenza di finanza di Bolzano, Danni di guerra. Risarcimenti di danni di guerra a norma della legge 22 ottobre 1981, n. 593: inventario</w:t>
            </w:r>
            <w:r w:rsidRPr="000B576F">
              <w:rPr>
                <w:rFonts w:eastAsia="Times New Roman" w:cs="Times New Roman"/>
                <w:color w:val="000096"/>
                <w:sz w:val="22"/>
                <w:szCs w:val="22"/>
                <w:lang w:eastAsia="it-IT"/>
              </w:rPr>
              <w:t>&lt;/titleproper&gt;</w:t>
            </w:r>
          </w:p>
          <w:p w:rsidR="00C56FBB" w:rsidRPr="000B576F" w:rsidRDefault="00C56FBB" w:rsidP="004D0920">
            <w:pPr>
              <w:rPr>
                <w:sz w:val="22"/>
                <w:szCs w:val="22"/>
              </w:rPr>
            </w:pPr>
          </w:p>
        </w:tc>
      </w:tr>
      <w:tr w:rsidR="00D96614" w:rsidRPr="000B576F" w:rsidTr="004432BC">
        <w:trPr>
          <w:trHeight w:val="151"/>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Tipologia</w:t>
            </w:r>
          </w:p>
          <w:p w:rsidR="00D96614" w:rsidRPr="000B576F" w:rsidRDefault="00D96614" w:rsidP="004D0920">
            <w:pPr>
              <w:rPr>
                <w:b/>
                <w:i/>
                <w:sz w:val="22"/>
                <w:szCs w:val="22"/>
              </w:rPr>
            </w:pPr>
            <w:r w:rsidRPr="000B576F">
              <w:rPr>
                <w:b/>
                <w:i/>
                <w:sz w:val="22"/>
                <w:szCs w:val="22"/>
              </w:rPr>
              <w:t>(Facoltativo)</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D96614" w:rsidP="004D0920">
            <w:pPr>
              <w:rPr>
                <w:sz w:val="22"/>
                <w:szCs w:val="22"/>
                <w:lang w:val="en-GB"/>
              </w:rPr>
            </w:pPr>
            <w:r w:rsidRPr="000B576F">
              <w:rPr>
                <w:sz w:val="22"/>
                <w:szCs w:val="22"/>
                <w:lang w:val="en-GB"/>
              </w:rPr>
              <w:t>ead/control/filedesc/editionstmt/edition</w:t>
            </w:r>
          </w:p>
          <w:p w:rsidR="006600F0" w:rsidRPr="000B576F" w:rsidRDefault="006600F0" w:rsidP="004D0920">
            <w:pPr>
              <w:rPr>
                <w:color w:val="000000"/>
                <w:sz w:val="22"/>
                <w:szCs w:val="22"/>
                <w:lang w:val="en-GB"/>
              </w:rPr>
            </w:pPr>
          </w:p>
          <w:p w:rsidR="006600F0" w:rsidRPr="000B576F" w:rsidRDefault="006600F0" w:rsidP="004D0920">
            <w:pPr>
              <w:rPr>
                <w:b/>
                <w:sz w:val="22"/>
                <w:szCs w:val="22"/>
              </w:rPr>
            </w:pPr>
            <w:r w:rsidRPr="000B576F">
              <w:rPr>
                <w:b/>
                <w:sz w:val="22"/>
                <w:szCs w:val="22"/>
              </w:rPr>
              <w:t>Note d’uso:</w:t>
            </w:r>
          </w:p>
          <w:p w:rsidR="00D96614" w:rsidRPr="000B576F" w:rsidRDefault="00253A00" w:rsidP="004D0920">
            <w:pPr>
              <w:rPr>
                <w:sz w:val="22"/>
                <w:szCs w:val="22"/>
              </w:rPr>
            </w:pPr>
            <w:r w:rsidRPr="000B576F">
              <w:rPr>
                <w:sz w:val="22"/>
                <w:szCs w:val="22"/>
              </w:rPr>
              <w:t xml:space="preserve">L’attributo </w:t>
            </w:r>
            <w:r w:rsidR="00D96614" w:rsidRPr="000B576F">
              <w:rPr>
                <w:sz w:val="22"/>
                <w:szCs w:val="22"/>
              </w:rPr>
              <w:t>@localtype</w:t>
            </w:r>
            <w:r w:rsidRPr="000B576F">
              <w:rPr>
                <w:sz w:val="22"/>
                <w:szCs w:val="22"/>
              </w:rPr>
              <w:t xml:space="preserve"> ha come valore </w:t>
            </w:r>
            <w:r w:rsidR="00D96614" w:rsidRPr="000B576F">
              <w:rPr>
                <w:sz w:val="22"/>
                <w:szCs w:val="22"/>
              </w:rPr>
              <w:t>”typology”</w:t>
            </w:r>
            <w:r w:rsidR="00C56FBB" w:rsidRPr="000B576F">
              <w:rPr>
                <w:sz w:val="22"/>
                <w:szCs w:val="22"/>
              </w:rPr>
              <w:t>.</w:t>
            </w:r>
          </w:p>
          <w:p w:rsidR="00341456" w:rsidRPr="000B576F" w:rsidRDefault="00341456" w:rsidP="004D0920">
            <w:pPr>
              <w:rPr>
                <w:sz w:val="22"/>
                <w:szCs w:val="22"/>
              </w:rPr>
            </w:pPr>
          </w:p>
          <w:p w:rsidR="00341456" w:rsidRPr="000B576F" w:rsidRDefault="00341456" w:rsidP="004D0920">
            <w:pPr>
              <w:rPr>
                <w:sz w:val="22"/>
                <w:szCs w:val="22"/>
              </w:rPr>
            </w:pPr>
            <w:r w:rsidRPr="000B576F">
              <w:rPr>
                <w:b/>
                <w:sz w:val="22"/>
                <w:szCs w:val="22"/>
              </w:rPr>
              <w:t>Esempio:</w:t>
            </w:r>
          </w:p>
          <w:p w:rsidR="00C56FBB" w:rsidRPr="000B576F" w:rsidRDefault="00341456"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&lt;edition</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"typology"</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inventario analitico</w:t>
            </w:r>
            <w:r w:rsidRPr="000B576F">
              <w:rPr>
                <w:rFonts w:eastAsia="Times New Roman" w:cs="Times New Roman"/>
                <w:color w:val="000096"/>
                <w:sz w:val="22"/>
                <w:szCs w:val="22"/>
                <w:lang w:eastAsia="it-IT"/>
              </w:rPr>
              <w:t>&lt;/edition&gt;</w:t>
            </w:r>
          </w:p>
          <w:p w:rsidR="00C56FBB" w:rsidRPr="000B576F" w:rsidRDefault="00C56FBB" w:rsidP="004D0920">
            <w:pPr>
              <w:rPr>
                <w:sz w:val="22"/>
                <w:szCs w:val="22"/>
              </w:rPr>
            </w:pPr>
          </w:p>
        </w:tc>
      </w:tr>
      <w:tr w:rsidR="00D96614" w:rsidRPr="000B576F" w:rsidTr="004432BC">
        <w:trPr>
          <w:trHeight w:val="151"/>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Tipo supporto</w:t>
            </w:r>
          </w:p>
          <w:p w:rsidR="00D96614" w:rsidRPr="000B576F" w:rsidRDefault="00D96614" w:rsidP="004D0920">
            <w:pPr>
              <w:rPr>
                <w:sz w:val="22"/>
                <w:szCs w:val="22"/>
              </w:rPr>
            </w:pPr>
            <w:r w:rsidRPr="000B576F">
              <w:rPr>
                <w:b/>
                <w:i/>
                <w:sz w:val="22"/>
                <w:szCs w:val="22"/>
              </w:rPr>
              <w:t>(Facoltativo</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D96614" w:rsidP="004D0920">
            <w:pPr>
              <w:rPr>
                <w:sz w:val="22"/>
                <w:szCs w:val="22"/>
                <w:lang w:val="en-GB"/>
              </w:rPr>
            </w:pPr>
            <w:r w:rsidRPr="000B576F">
              <w:rPr>
                <w:sz w:val="22"/>
                <w:szCs w:val="22"/>
                <w:lang w:val="en-GB"/>
              </w:rPr>
              <w:t>ead/control/filedesc/editionstmt/edition</w:t>
            </w:r>
          </w:p>
          <w:p w:rsidR="006600F0" w:rsidRPr="000B576F" w:rsidRDefault="006600F0" w:rsidP="004D0920">
            <w:pPr>
              <w:rPr>
                <w:color w:val="000000"/>
                <w:sz w:val="22"/>
                <w:szCs w:val="22"/>
                <w:lang w:val="en-GB"/>
              </w:rPr>
            </w:pPr>
          </w:p>
          <w:p w:rsidR="006600F0" w:rsidRPr="000B576F" w:rsidRDefault="006600F0" w:rsidP="004D0920">
            <w:pPr>
              <w:rPr>
                <w:b/>
                <w:sz w:val="22"/>
                <w:szCs w:val="22"/>
              </w:rPr>
            </w:pPr>
            <w:r w:rsidRPr="000B576F">
              <w:rPr>
                <w:b/>
                <w:sz w:val="22"/>
                <w:szCs w:val="22"/>
              </w:rPr>
              <w:t>Note d’uso:</w:t>
            </w:r>
          </w:p>
          <w:p w:rsidR="00D96614" w:rsidRPr="000B576F" w:rsidRDefault="006B3534" w:rsidP="004D0920">
            <w:pPr>
              <w:rPr>
                <w:sz w:val="22"/>
                <w:szCs w:val="22"/>
              </w:rPr>
            </w:pPr>
            <w:r w:rsidRPr="000B576F">
              <w:rPr>
                <w:sz w:val="22"/>
                <w:szCs w:val="22"/>
              </w:rPr>
              <w:t xml:space="preserve">L’attributo </w:t>
            </w:r>
            <w:r w:rsidR="00D96614" w:rsidRPr="000B576F">
              <w:rPr>
                <w:sz w:val="22"/>
                <w:szCs w:val="22"/>
              </w:rPr>
              <w:t>@localtype</w:t>
            </w:r>
            <w:r w:rsidRPr="000B576F">
              <w:rPr>
                <w:sz w:val="22"/>
                <w:szCs w:val="22"/>
              </w:rPr>
              <w:t xml:space="preserve"> ha come valore “</w:t>
            </w:r>
            <w:r w:rsidR="00D96614" w:rsidRPr="000B576F">
              <w:rPr>
                <w:sz w:val="22"/>
                <w:szCs w:val="22"/>
              </w:rPr>
              <w:t>support”</w:t>
            </w:r>
            <w:r w:rsidRPr="000B576F">
              <w:rPr>
                <w:sz w:val="22"/>
                <w:szCs w:val="22"/>
              </w:rPr>
              <w:t>.</w:t>
            </w:r>
          </w:p>
          <w:p w:rsidR="006B3534" w:rsidRPr="000B576F" w:rsidRDefault="006B3534" w:rsidP="004D0920">
            <w:pPr>
              <w:rPr>
                <w:sz w:val="22"/>
                <w:szCs w:val="22"/>
              </w:rPr>
            </w:pPr>
          </w:p>
          <w:p w:rsidR="00341456" w:rsidRPr="000B576F" w:rsidRDefault="00341456" w:rsidP="004D0920">
            <w:pPr>
              <w:rPr>
                <w:sz w:val="22"/>
                <w:szCs w:val="22"/>
              </w:rPr>
            </w:pPr>
            <w:r w:rsidRPr="000B576F">
              <w:rPr>
                <w:b/>
                <w:sz w:val="22"/>
                <w:szCs w:val="22"/>
              </w:rPr>
              <w:t>Esempio:</w:t>
            </w:r>
          </w:p>
          <w:p w:rsidR="00341456" w:rsidRPr="000B576F" w:rsidRDefault="00341456"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edition</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"support"</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elettronico</w:t>
            </w:r>
            <w:r w:rsidRPr="000B576F">
              <w:rPr>
                <w:rFonts w:eastAsia="Times New Roman" w:cs="Times New Roman"/>
                <w:color w:val="000096"/>
                <w:sz w:val="22"/>
                <w:szCs w:val="22"/>
                <w:lang w:eastAsia="it-IT"/>
              </w:rPr>
              <w:t>&lt;/edition&gt;</w:t>
            </w:r>
          </w:p>
          <w:p w:rsidR="00341456" w:rsidRPr="000B576F" w:rsidRDefault="00341456" w:rsidP="004D0920">
            <w:pPr>
              <w:rPr>
                <w:sz w:val="22"/>
                <w:szCs w:val="22"/>
              </w:rPr>
            </w:pPr>
          </w:p>
        </w:tc>
      </w:tr>
      <w:tr w:rsidR="00D96614" w:rsidRPr="000B576F" w:rsidTr="004432BC">
        <w:trPr>
          <w:trHeight w:val="151"/>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Edito</w:t>
            </w:r>
          </w:p>
          <w:p w:rsidR="00D96614" w:rsidRPr="000B576F" w:rsidRDefault="00D96614" w:rsidP="004D0920">
            <w:pPr>
              <w:rPr>
                <w:sz w:val="22"/>
                <w:szCs w:val="22"/>
              </w:rPr>
            </w:pPr>
            <w:r w:rsidRPr="000B576F">
              <w:rPr>
                <w:b/>
                <w:i/>
                <w:sz w:val="22"/>
                <w:szCs w:val="22"/>
              </w:rPr>
              <w:t>(Facoltativo)</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D96614" w:rsidP="004D0920">
            <w:pPr>
              <w:rPr>
                <w:sz w:val="22"/>
                <w:szCs w:val="22"/>
                <w:lang w:val="en-GB"/>
              </w:rPr>
            </w:pPr>
            <w:r w:rsidRPr="000B576F">
              <w:rPr>
                <w:sz w:val="22"/>
                <w:szCs w:val="22"/>
                <w:lang w:val="en-GB"/>
              </w:rPr>
              <w:t>ead/control/filedesc/editionstmt/edition</w:t>
            </w:r>
          </w:p>
          <w:p w:rsidR="00D96614" w:rsidRPr="000B576F" w:rsidRDefault="00D96614" w:rsidP="004D0920">
            <w:pPr>
              <w:rPr>
                <w:sz w:val="22"/>
                <w:szCs w:val="22"/>
                <w:lang w:val="en-GB"/>
              </w:rPr>
            </w:pPr>
          </w:p>
          <w:p w:rsidR="006B3534" w:rsidRPr="000B576F" w:rsidRDefault="006B3534" w:rsidP="004D0920">
            <w:pPr>
              <w:rPr>
                <w:b/>
                <w:sz w:val="22"/>
                <w:szCs w:val="22"/>
              </w:rPr>
            </w:pPr>
            <w:r w:rsidRPr="000B576F">
              <w:rPr>
                <w:b/>
                <w:sz w:val="22"/>
                <w:szCs w:val="22"/>
              </w:rPr>
              <w:t>Note d’uso:</w:t>
            </w:r>
          </w:p>
          <w:p w:rsidR="00D96614" w:rsidRPr="000B576F" w:rsidRDefault="006B3534" w:rsidP="004D0920">
            <w:pPr>
              <w:rPr>
                <w:sz w:val="22"/>
                <w:szCs w:val="22"/>
              </w:rPr>
            </w:pPr>
            <w:r w:rsidRPr="000B576F">
              <w:rPr>
                <w:sz w:val="22"/>
                <w:szCs w:val="22"/>
              </w:rPr>
              <w:t>L’attributo @localtype ha come valore “published” con voc</w:t>
            </w:r>
            <w:r w:rsidR="00D96614" w:rsidRPr="000B576F">
              <w:rPr>
                <w:sz w:val="22"/>
                <w:szCs w:val="22"/>
              </w:rPr>
              <w:t xml:space="preserve">abolario: </w:t>
            </w:r>
            <w:r w:rsidRPr="000B576F">
              <w:rPr>
                <w:sz w:val="22"/>
                <w:szCs w:val="22"/>
              </w:rPr>
              <w:t xml:space="preserve">“no” </w:t>
            </w:r>
            <w:r w:rsidR="00D96614" w:rsidRPr="000B576F">
              <w:rPr>
                <w:sz w:val="22"/>
                <w:szCs w:val="22"/>
              </w:rPr>
              <w:t>,</w:t>
            </w:r>
            <w:r w:rsidRPr="000B576F">
              <w:rPr>
                <w:sz w:val="22"/>
                <w:szCs w:val="22"/>
              </w:rPr>
              <w:t xml:space="preserve"> ”s</w:t>
            </w:r>
            <w:r w:rsidR="00D96614" w:rsidRPr="000B576F">
              <w:rPr>
                <w:sz w:val="22"/>
                <w:szCs w:val="22"/>
              </w:rPr>
              <w:t>ì</w:t>
            </w:r>
            <w:r w:rsidRPr="000B576F">
              <w:rPr>
                <w:sz w:val="22"/>
                <w:szCs w:val="22"/>
              </w:rPr>
              <w:t>”.</w:t>
            </w:r>
          </w:p>
          <w:p w:rsidR="00341456" w:rsidRPr="000B576F" w:rsidRDefault="00341456" w:rsidP="004D0920">
            <w:pPr>
              <w:rPr>
                <w:sz w:val="22"/>
                <w:szCs w:val="22"/>
              </w:rPr>
            </w:pPr>
          </w:p>
          <w:p w:rsidR="00341456" w:rsidRPr="000B576F" w:rsidRDefault="00341456" w:rsidP="004D0920">
            <w:pPr>
              <w:rPr>
                <w:sz w:val="22"/>
                <w:szCs w:val="22"/>
              </w:rPr>
            </w:pPr>
            <w:r w:rsidRPr="000B576F">
              <w:rPr>
                <w:b/>
                <w:sz w:val="22"/>
                <w:szCs w:val="22"/>
              </w:rPr>
              <w:t>Esempio:</w:t>
            </w:r>
          </w:p>
          <w:p w:rsidR="00341456" w:rsidRPr="000B576F" w:rsidRDefault="00341456" w:rsidP="004D0920">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&lt;edition</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"published"</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si</w:t>
            </w:r>
            <w:r w:rsidRPr="000B576F">
              <w:rPr>
                <w:rFonts w:eastAsia="Times New Roman" w:cs="Times New Roman"/>
                <w:color w:val="000096"/>
                <w:sz w:val="22"/>
                <w:szCs w:val="22"/>
                <w:lang w:val="en-GB" w:eastAsia="it-IT"/>
              </w:rPr>
              <w:t>&lt;/edition&gt;</w:t>
            </w:r>
          </w:p>
          <w:p w:rsidR="00341456" w:rsidRPr="000B576F" w:rsidRDefault="00341456" w:rsidP="004D0920">
            <w:pPr>
              <w:rPr>
                <w:sz w:val="22"/>
                <w:szCs w:val="22"/>
                <w:lang w:val="en-GB"/>
              </w:rPr>
            </w:pPr>
          </w:p>
        </w:tc>
      </w:tr>
      <w:tr w:rsidR="00D96614" w:rsidRPr="000B576F" w:rsidTr="004432BC">
        <w:trPr>
          <w:trHeight w:val="151"/>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Relazione verso la scheda bibliografica</w:t>
            </w:r>
          </w:p>
          <w:p w:rsidR="00D96614" w:rsidRPr="000B576F" w:rsidRDefault="00D96614" w:rsidP="004D0920">
            <w:pPr>
              <w:rPr>
                <w:sz w:val="22"/>
                <w:szCs w:val="22"/>
              </w:rPr>
            </w:pPr>
            <w:r w:rsidRPr="000B576F">
              <w:rPr>
                <w:b/>
                <w:i/>
                <w:sz w:val="22"/>
                <w:szCs w:val="22"/>
              </w:rPr>
              <w:t>(Facoltativo)</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D96614" w:rsidP="004D0920">
            <w:pPr>
              <w:rPr>
                <w:sz w:val="22"/>
                <w:szCs w:val="22"/>
                <w:lang w:val="en-GB"/>
              </w:rPr>
            </w:pPr>
            <w:r w:rsidRPr="000B576F">
              <w:rPr>
                <w:sz w:val="22"/>
                <w:szCs w:val="22"/>
                <w:lang w:val="en-GB"/>
              </w:rPr>
              <w:t>ead/control/filedesc/publicationstmt</w:t>
            </w:r>
          </w:p>
          <w:p w:rsidR="00D96614" w:rsidRPr="000B576F" w:rsidRDefault="00D96614" w:rsidP="004D0920">
            <w:pPr>
              <w:rPr>
                <w:sz w:val="22"/>
                <w:szCs w:val="22"/>
                <w:lang w:val="en-GB"/>
              </w:rPr>
            </w:pPr>
          </w:p>
          <w:p w:rsidR="006B3534" w:rsidRPr="000B576F" w:rsidRDefault="006B3534" w:rsidP="004D0920">
            <w:pPr>
              <w:rPr>
                <w:b/>
                <w:sz w:val="22"/>
                <w:szCs w:val="22"/>
              </w:rPr>
            </w:pPr>
            <w:r w:rsidRPr="000B576F">
              <w:rPr>
                <w:b/>
                <w:sz w:val="22"/>
                <w:szCs w:val="22"/>
              </w:rPr>
              <w:t>Note d’uso:</w:t>
            </w:r>
          </w:p>
          <w:p w:rsidR="00D96614" w:rsidRPr="000B576F" w:rsidRDefault="00D96614" w:rsidP="004D0920">
            <w:pPr>
              <w:rPr>
                <w:sz w:val="22"/>
                <w:szCs w:val="22"/>
              </w:rPr>
            </w:pPr>
            <w:r w:rsidRPr="000B576F">
              <w:rPr>
                <w:sz w:val="22"/>
                <w:szCs w:val="22"/>
              </w:rPr>
              <w:t>Si inseriscono i campi in sequenza: &lt;publisher&gt;, &lt;date&gt;, &lt;address&gt;.</w:t>
            </w:r>
          </w:p>
          <w:p w:rsidR="00D96614" w:rsidRPr="000B576F" w:rsidRDefault="00D96614" w:rsidP="004D0920">
            <w:pPr>
              <w:rPr>
                <w:sz w:val="22"/>
                <w:szCs w:val="22"/>
              </w:rPr>
            </w:pPr>
            <w:r w:rsidRPr="000B576F">
              <w:rPr>
                <w:sz w:val="22"/>
                <w:szCs w:val="22"/>
              </w:rPr>
              <w:t>Se il campo edito è valorizzato con “Si”, si definisce una relazione di tipo BIB e si compil</w:t>
            </w:r>
            <w:r w:rsidR="005431C6" w:rsidRPr="000B576F">
              <w:rPr>
                <w:sz w:val="22"/>
                <w:szCs w:val="22"/>
              </w:rPr>
              <w:t>a anche il campo.</w:t>
            </w:r>
          </w:p>
          <w:p w:rsidR="006B3534" w:rsidRPr="000B576F" w:rsidRDefault="006B3534" w:rsidP="004D0920">
            <w:pPr>
              <w:rPr>
                <w:sz w:val="22"/>
                <w:szCs w:val="22"/>
              </w:rPr>
            </w:pPr>
          </w:p>
        </w:tc>
      </w:tr>
      <w:tr w:rsidR="00D96614" w:rsidRPr="000B576F" w:rsidTr="004432BC">
        <w:trPr>
          <w:trHeight w:val="151"/>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 xml:space="preserve">Descrizione estrinseca </w:t>
            </w:r>
          </w:p>
          <w:p w:rsidR="00D96614" w:rsidRPr="000B576F" w:rsidRDefault="00D96614" w:rsidP="004D0920">
            <w:pPr>
              <w:rPr>
                <w:sz w:val="22"/>
                <w:szCs w:val="22"/>
              </w:rPr>
            </w:pPr>
            <w:r w:rsidRPr="000B576F">
              <w:rPr>
                <w:b/>
                <w:i/>
                <w:sz w:val="22"/>
                <w:szCs w:val="22"/>
              </w:rPr>
              <w:t>(Facoltativo)</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D96614" w:rsidP="004D0920">
            <w:pPr>
              <w:rPr>
                <w:sz w:val="22"/>
                <w:szCs w:val="22"/>
                <w:lang w:val="en-GB"/>
              </w:rPr>
            </w:pPr>
            <w:r w:rsidRPr="000B576F">
              <w:rPr>
                <w:sz w:val="22"/>
                <w:szCs w:val="22"/>
                <w:lang w:val="en-GB"/>
              </w:rPr>
              <w:t>ead/control/filedesc/notestmt/controlnote/p</w:t>
            </w:r>
          </w:p>
          <w:p w:rsidR="006B3534" w:rsidRPr="000B576F" w:rsidRDefault="006B3534" w:rsidP="004D0920">
            <w:pPr>
              <w:rPr>
                <w:sz w:val="22"/>
                <w:szCs w:val="22"/>
                <w:lang w:val="en-GB"/>
              </w:rPr>
            </w:pPr>
          </w:p>
          <w:p w:rsidR="006B3534" w:rsidRPr="000B576F" w:rsidRDefault="006B3534" w:rsidP="004D0920">
            <w:pPr>
              <w:rPr>
                <w:sz w:val="22"/>
                <w:szCs w:val="22"/>
              </w:rPr>
            </w:pPr>
            <w:r w:rsidRPr="000B576F">
              <w:rPr>
                <w:b/>
                <w:sz w:val="22"/>
                <w:szCs w:val="22"/>
              </w:rPr>
              <w:t>Esempio:</w:t>
            </w:r>
          </w:p>
          <w:p w:rsidR="006B3534" w:rsidRPr="000B576F" w:rsidRDefault="007C79E0"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&lt;controlnote&gt;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t>I titoli delle unità archivistiche sono individuati dalla colonna denominata “Descrizione del bene”, che nelle sottocolonne definisce i beni immobili danneggiati secondo il comune catastale, la/le particelle edificiali, quella/e fondiarie e la/le partite tavolari. Le pratiche relative ai beni mobili danneggiati – ai quali è stata assegnata una posizione diversa (e di solito consecutiva) rispetto all’immobile di pertinenza – sono comprese nel medesimo fascicolo, che in questo caso, dunque, comprende una o più pratiche, o sottofascicoli, ognuna individuata da una posizione. …..</w:t>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&lt;/controlnote&gt;</w:t>
            </w:r>
          </w:p>
          <w:p w:rsidR="00D96614" w:rsidRPr="000B576F" w:rsidRDefault="00D96614" w:rsidP="004D0920">
            <w:pPr>
              <w:rPr>
                <w:sz w:val="22"/>
                <w:szCs w:val="22"/>
              </w:rPr>
            </w:pPr>
          </w:p>
        </w:tc>
      </w:tr>
      <w:tr w:rsidR="00D96614" w:rsidRPr="000B576F" w:rsidTr="004432BC">
        <w:trPr>
          <w:trHeight w:val="163"/>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Gestione delle date</w:t>
            </w:r>
          </w:p>
          <w:p w:rsidR="00D96614" w:rsidRPr="000B576F" w:rsidRDefault="00D96614" w:rsidP="004D0920">
            <w:pPr>
              <w:rPr>
                <w:b/>
                <w:i/>
                <w:sz w:val="22"/>
                <w:szCs w:val="22"/>
              </w:rPr>
            </w:pPr>
            <w:r w:rsidRPr="000B576F">
              <w:rPr>
                <w:b/>
                <w:i/>
                <w:sz w:val="22"/>
                <w:szCs w:val="22"/>
              </w:rPr>
              <w:t>(Facoltativo</w:t>
            </w:r>
          </w:p>
          <w:p w:rsidR="00D96614" w:rsidRPr="000B576F" w:rsidRDefault="00D96614" w:rsidP="004D0920">
            <w:pPr>
              <w:rPr>
                <w:sz w:val="22"/>
                <w:szCs w:val="22"/>
              </w:rPr>
            </w:pPr>
            <w:r w:rsidRPr="000B576F">
              <w:rPr>
                <w:b/>
                <w:i/>
                <w:sz w:val="22"/>
                <w:szCs w:val="22"/>
              </w:rPr>
              <w:t>Ripetibile)</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D96614" w:rsidP="004D0920">
            <w:pPr>
              <w:rPr>
                <w:sz w:val="22"/>
                <w:szCs w:val="22"/>
                <w:lang w:val="en-GB"/>
              </w:rPr>
            </w:pPr>
            <w:r w:rsidRPr="000B576F">
              <w:rPr>
                <w:sz w:val="22"/>
                <w:szCs w:val="22"/>
                <w:lang w:val="en-GB"/>
              </w:rPr>
              <w:t>ead/control/filedesc/publicationstmt/date</w:t>
            </w:r>
          </w:p>
          <w:p w:rsidR="002B1B65" w:rsidRPr="000B576F" w:rsidRDefault="002B1B65" w:rsidP="004D0920">
            <w:pPr>
              <w:rPr>
                <w:sz w:val="22"/>
                <w:szCs w:val="22"/>
                <w:lang w:val="en-GB"/>
              </w:rPr>
            </w:pPr>
          </w:p>
          <w:p w:rsidR="007C79E0" w:rsidRPr="000B576F" w:rsidRDefault="007C79E0" w:rsidP="004D0920">
            <w:pPr>
              <w:rPr>
                <w:b/>
                <w:sz w:val="22"/>
                <w:szCs w:val="22"/>
              </w:rPr>
            </w:pPr>
            <w:r w:rsidRPr="000B576F">
              <w:rPr>
                <w:b/>
                <w:sz w:val="22"/>
                <w:szCs w:val="22"/>
              </w:rPr>
              <w:t>Note d’uso:</w:t>
            </w:r>
          </w:p>
          <w:p w:rsidR="00D96614" w:rsidRPr="000B576F" w:rsidRDefault="00A70DC4" w:rsidP="004D0920">
            <w:pPr>
              <w:rPr>
                <w:sz w:val="22"/>
                <w:szCs w:val="22"/>
              </w:rPr>
            </w:pPr>
            <w:r w:rsidRPr="000B576F">
              <w:rPr>
                <w:sz w:val="22"/>
                <w:szCs w:val="22"/>
              </w:rPr>
              <w:t xml:space="preserve">Si usa l’attributo </w:t>
            </w:r>
            <w:r w:rsidR="00D96614" w:rsidRPr="000B576F">
              <w:rPr>
                <w:sz w:val="22"/>
                <w:szCs w:val="22"/>
              </w:rPr>
              <w:t>@localtype="single</w:t>
            </w:r>
            <w:r w:rsidR="00796B28" w:rsidRPr="000B576F">
              <w:rPr>
                <w:sz w:val="22"/>
                <w:szCs w:val="22"/>
              </w:rPr>
              <w:t>D</w:t>
            </w:r>
            <w:r w:rsidR="00D96614" w:rsidRPr="000B576F">
              <w:rPr>
                <w:sz w:val="22"/>
                <w:szCs w:val="22"/>
              </w:rPr>
              <w:t xml:space="preserve">ate" per indicare una data singola con valori dell'attributo @normal </w:t>
            </w:r>
            <w:r w:rsidR="00E84CFE" w:rsidRPr="000B576F">
              <w:rPr>
                <w:sz w:val="22"/>
                <w:szCs w:val="22"/>
              </w:rPr>
              <w:t>espressi nel formato</w:t>
            </w:r>
            <w:r w:rsidR="00D96614" w:rsidRPr="000B576F">
              <w:rPr>
                <w:sz w:val="22"/>
                <w:szCs w:val="22"/>
              </w:rPr>
              <w:t xml:space="preserve"> AAAA oppure AAAAMMGG.</w:t>
            </w:r>
          </w:p>
          <w:p w:rsidR="00D96614" w:rsidRPr="000B576F" w:rsidRDefault="00A70DC4" w:rsidP="004D0920">
            <w:pPr>
              <w:rPr>
                <w:sz w:val="22"/>
                <w:szCs w:val="22"/>
              </w:rPr>
            </w:pPr>
            <w:r w:rsidRPr="000B576F">
              <w:rPr>
                <w:sz w:val="22"/>
                <w:szCs w:val="22"/>
              </w:rPr>
              <w:t xml:space="preserve">Si usa l’attributo </w:t>
            </w:r>
            <w:r w:rsidR="00E84CFE" w:rsidRPr="000B576F">
              <w:rPr>
                <w:sz w:val="22"/>
                <w:szCs w:val="22"/>
              </w:rPr>
              <w:t>@localtype</w:t>
            </w:r>
            <w:r w:rsidR="00D96614" w:rsidRPr="000B576F">
              <w:rPr>
                <w:sz w:val="22"/>
                <w:szCs w:val="22"/>
              </w:rPr>
              <w:t>="range</w:t>
            </w:r>
            <w:r w:rsidR="00796B28" w:rsidRPr="000B576F">
              <w:rPr>
                <w:sz w:val="22"/>
                <w:szCs w:val="22"/>
              </w:rPr>
              <w:t>D</w:t>
            </w:r>
            <w:r w:rsidR="00D96614" w:rsidRPr="000B576F">
              <w:rPr>
                <w:sz w:val="22"/>
                <w:szCs w:val="22"/>
              </w:rPr>
              <w:t xml:space="preserve">ate" per indicare un range di date con valori dell'attributo @normal </w:t>
            </w:r>
            <w:r w:rsidR="00E84CFE" w:rsidRPr="000B576F">
              <w:rPr>
                <w:sz w:val="22"/>
                <w:szCs w:val="22"/>
              </w:rPr>
              <w:t>espressi nel formato</w:t>
            </w:r>
            <w:r w:rsidR="00D96614" w:rsidRPr="000B576F">
              <w:rPr>
                <w:sz w:val="22"/>
                <w:szCs w:val="22"/>
              </w:rPr>
              <w:t xml:space="preserve"> AAAA/AAAA oppure AAAAMMGG/AAAAMMGG</w:t>
            </w:r>
            <w:r w:rsidRPr="000B576F">
              <w:rPr>
                <w:sz w:val="22"/>
                <w:szCs w:val="22"/>
              </w:rPr>
              <w:t>.</w:t>
            </w:r>
          </w:p>
          <w:p w:rsidR="00D96614" w:rsidRPr="000B576F" w:rsidRDefault="00A70DC4" w:rsidP="004D0920">
            <w:pPr>
              <w:rPr>
                <w:sz w:val="22"/>
                <w:szCs w:val="22"/>
              </w:rPr>
            </w:pPr>
            <w:r w:rsidRPr="000B576F">
              <w:rPr>
                <w:sz w:val="22"/>
                <w:szCs w:val="22"/>
              </w:rPr>
              <w:t xml:space="preserve">Si usa l’attributo </w:t>
            </w:r>
            <w:r w:rsidR="00E84CFE" w:rsidRPr="000B576F">
              <w:rPr>
                <w:sz w:val="22"/>
                <w:szCs w:val="22"/>
              </w:rPr>
              <w:t>@localtype=</w:t>
            </w:r>
            <w:r w:rsidR="00D96614" w:rsidRPr="000B576F">
              <w:rPr>
                <w:sz w:val="22"/>
                <w:szCs w:val="22"/>
              </w:rPr>
              <w:t>"single</w:t>
            </w:r>
            <w:r w:rsidR="00796B28" w:rsidRPr="000B576F">
              <w:rPr>
                <w:sz w:val="22"/>
                <w:szCs w:val="22"/>
              </w:rPr>
              <w:t>S</w:t>
            </w:r>
            <w:r w:rsidR="00D96614" w:rsidRPr="000B576F">
              <w:rPr>
                <w:sz w:val="22"/>
                <w:szCs w:val="22"/>
              </w:rPr>
              <w:t>ec" per indicare un secolo singolo con il valore nel tag in numeri romani</w:t>
            </w:r>
            <w:r w:rsidRPr="000B576F">
              <w:rPr>
                <w:sz w:val="22"/>
                <w:szCs w:val="22"/>
              </w:rPr>
              <w:t>.</w:t>
            </w:r>
          </w:p>
          <w:p w:rsidR="00A70DC4" w:rsidRPr="000B576F" w:rsidRDefault="00A70DC4" w:rsidP="004D0920">
            <w:pPr>
              <w:rPr>
                <w:sz w:val="22"/>
                <w:szCs w:val="22"/>
              </w:rPr>
            </w:pPr>
            <w:r w:rsidRPr="000B576F">
              <w:rPr>
                <w:sz w:val="22"/>
                <w:szCs w:val="22"/>
              </w:rPr>
              <w:t xml:space="preserve">Si usa l’attributo </w:t>
            </w:r>
            <w:r w:rsidR="00E84CFE" w:rsidRPr="000B576F">
              <w:rPr>
                <w:sz w:val="22"/>
                <w:szCs w:val="22"/>
              </w:rPr>
              <w:t>@localtype=</w:t>
            </w:r>
            <w:r w:rsidR="00D96614" w:rsidRPr="000B576F">
              <w:rPr>
                <w:sz w:val="22"/>
                <w:szCs w:val="22"/>
              </w:rPr>
              <w:t>"range</w:t>
            </w:r>
            <w:r w:rsidR="00796B28" w:rsidRPr="000B576F">
              <w:rPr>
                <w:sz w:val="22"/>
                <w:szCs w:val="22"/>
              </w:rPr>
              <w:t>S</w:t>
            </w:r>
            <w:r w:rsidR="00D96614" w:rsidRPr="000B576F">
              <w:rPr>
                <w:sz w:val="22"/>
                <w:szCs w:val="22"/>
              </w:rPr>
              <w:t>ec" per indicare un range di secoli con il valore nel tag in numeri romani separato da "-" (Esempio XV-XVI)</w:t>
            </w:r>
            <w:r w:rsidRPr="000B576F">
              <w:rPr>
                <w:sz w:val="22"/>
                <w:szCs w:val="22"/>
              </w:rPr>
              <w:t>.</w:t>
            </w:r>
          </w:p>
          <w:p w:rsidR="00D96614" w:rsidRPr="000B576F" w:rsidRDefault="00A70DC4" w:rsidP="004D0920">
            <w:pPr>
              <w:rPr>
                <w:sz w:val="22"/>
                <w:szCs w:val="22"/>
              </w:rPr>
            </w:pPr>
            <w:r w:rsidRPr="000B576F">
              <w:rPr>
                <w:sz w:val="22"/>
                <w:szCs w:val="22"/>
              </w:rPr>
              <w:t xml:space="preserve">Si usa l’attributo </w:t>
            </w:r>
            <w:r w:rsidR="00D96614" w:rsidRPr="000B576F">
              <w:rPr>
                <w:sz w:val="22"/>
                <w:szCs w:val="22"/>
              </w:rPr>
              <w:t>@certainty</w:t>
            </w:r>
            <w:r w:rsidRPr="000B576F">
              <w:rPr>
                <w:sz w:val="22"/>
                <w:szCs w:val="22"/>
              </w:rPr>
              <w:t xml:space="preserve"> per indicare la</w:t>
            </w:r>
            <w:r w:rsidR="00D96614" w:rsidRPr="000B576F">
              <w:rPr>
                <w:sz w:val="22"/>
                <w:szCs w:val="22"/>
              </w:rPr>
              <w:t xml:space="preserve"> validità della data</w:t>
            </w:r>
            <w:r w:rsidRPr="000B576F">
              <w:rPr>
                <w:sz w:val="22"/>
                <w:szCs w:val="22"/>
              </w:rPr>
              <w:t>.</w:t>
            </w:r>
          </w:p>
          <w:p w:rsidR="00A70DC4" w:rsidRPr="000B576F" w:rsidRDefault="00A70DC4" w:rsidP="004D0920">
            <w:pPr>
              <w:rPr>
                <w:sz w:val="22"/>
                <w:szCs w:val="22"/>
              </w:rPr>
            </w:pPr>
          </w:p>
          <w:p w:rsidR="00A70DC4" w:rsidRPr="000B576F" w:rsidRDefault="00A70DC4" w:rsidP="004D0920">
            <w:pPr>
              <w:rPr>
                <w:sz w:val="22"/>
                <w:szCs w:val="22"/>
                <w:lang w:val="en-GB"/>
              </w:rPr>
            </w:pPr>
            <w:r w:rsidRPr="000B576F">
              <w:rPr>
                <w:b/>
                <w:sz w:val="22"/>
                <w:szCs w:val="22"/>
                <w:lang w:val="en-GB"/>
              </w:rPr>
              <w:t>Esempio:</w:t>
            </w:r>
          </w:p>
          <w:p w:rsidR="002B1B65" w:rsidRPr="000B576F" w:rsidRDefault="002B1B65" w:rsidP="004D0920">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&lt;publicationstmt&gt;</w:t>
            </w:r>
            <w:r w:rsidRPr="000B576F">
              <w:rPr>
                <w:rFonts w:eastAsia="Times New Roman" w:cs="Times New Roman"/>
                <w:color w:val="000000"/>
                <w:sz w:val="22"/>
                <w:szCs w:val="22"/>
                <w:lang w:val="en-GB" w:eastAsia="it-IT"/>
              </w:rPr>
              <w:br/>
            </w:r>
            <w:r w:rsidRPr="000B576F">
              <w:rPr>
                <w:rFonts w:eastAsia="Times New Roman" w:cs="Times New Roman"/>
                <w:color w:val="000000"/>
                <w:sz w:val="22"/>
                <w:szCs w:val="22"/>
                <w:lang w:val="en-GB" w:eastAsia="it-IT"/>
              </w:rPr>
              <w:tab/>
            </w:r>
            <w:r w:rsidRPr="000B576F">
              <w:rPr>
                <w:rFonts w:eastAsia="Times New Roman" w:cs="Times New Roman"/>
                <w:color w:val="000096"/>
                <w:sz w:val="22"/>
                <w:szCs w:val="22"/>
                <w:lang w:val="en-GB" w:eastAsia="it-IT"/>
              </w:rPr>
              <w:t>&lt;date&gt;</w:t>
            </w:r>
            <w:r w:rsidRPr="000B576F">
              <w:rPr>
                <w:rFonts w:eastAsia="Times New Roman" w:cs="Times New Roman"/>
                <w:color w:val="000000"/>
                <w:sz w:val="22"/>
                <w:szCs w:val="22"/>
                <w:lang w:val="en-GB" w:eastAsia="it-IT"/>
              </w:rPr>
              <w:t>2014</w:t>
            </w:r>
            <w:r w:rsidRPr="000B576F">
              <w:rPr>
                <w:rFonts w:eastAsia="Times New Roman" w:cs="Times New Roman"/>
                <w:color w:val="000096"/>
                <w:sz w:val="22"/>
                <w:szCs w:val="22"/>
                <w:lang w:val="en-GB" w:eastAsia="it-IT"/>
              </w:rPr>
              <w:t>&lt;/date&gt;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&lt;/publicationstmt&gt;</w:t>
            </w:r>
          </w:p>
          <w:p w:rsidR="00A70DC4" w:rsidRPr="000B576F" w:rsidRDefault="00A70DC4" w:rsidP="004D0920">
            <w:pPr>
              <w:rPr>
                <w:sz w:val="22"/>
                <w:szCs w:val="22"/>
                <w:lang w:val="en-GB"/>
              </w:rPr>
            </w:pPr>
          </w:p>
        </w:tc>
      </w:tr>
      <w:tr w:rsidR="00D96614" w:rsidRPr="000B576F" w:rsidTr="004432BC">
        <w:trPr>
          <w:trHeight w:val="163"/>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Specifica</w:t>
            </w:r>
          </w:p>
          <w:p w:rsidR="00D96614" w:rsidRPr="000B576F" w:rsidRDefault="00D96614" w:rsidP="004D0920">
            <w:pPr>
              <w:rPr>
                <w:b/>
                <w:i/>
                <w:sz w:val="22"/>
                <w:szCs w:val="22"/>
              </w:rPr>
            </w:pPr>
            <w:r w:rsidRPr="000B576F">
              <w:rPr>
                <w:b/>
                <w:i/>
                <w:sz w:val="22"/>
                <w:szCs w:val="22"/>
              </w:rPr>
              <w:t>(Facoltativo</w:t>
            </w:r>
          </w:p>
          <w:p w:rsidR="00D96614" w:rsidRPr="000B576F" w:rsidRDefault="00D96614" w:rsidP="004D0920">
            <w:pPr>
              <w:rPr>
                <w:sz w:val="22"/>
                <w:szCs w:val="22"/>
              </w:rPr>
            </w:pPr>
            <w:r w:rsidRPr="000B576F">
              <w:rPr>
                <w:b/>
                <w:i/>
                <w:sz w:val="22"/>
                <w:szCs w:val="22"/>
              </w:rPr>
              <w:t>Ripetibile)</w:t>
            </w:r>
          </w:p>
        </w:tc>
        <w:tc>
          <w:tcPr>
            <w:tcW w:w="4126" w:type="pct"/>
          </w:tcPr>
          <w:p w:rsidR="002B1B65" w:rsidRPr="000B576F" w:rsidRDefault="002B1B65" w:rsidP="004D0920">
            <w:pPr>
              <w:rPr>
                <w:b/>
                <w:sz w:val="22"/>
                <w:szCs w:val="22"/>
                <w:lang w:val="en-GB"/>
              </w:rPr>
            </w:pPr>
            <w:r w:rsidRPr="000B576F">
              <w:rPr>
                <w:b/>
                <w:sz w:val="22"/>
                <w:szCs w:val="22"/>
                <w:lang w:val="en-GB"/>
              </w:rPr>
              <w:t>Path XML:</w:t>
            </w:r>
          </w:p>
          <w:p w:rsidR="00D96614" w:rsidRPr="000B576F" w:rsidRDefault="00D96614" w:rsidP="004D0920">
            <w:pPr>
              <w:rPr>
                <w:sz w:val="22"/>
                <w:szCs w:val="22"/>
                <w:lang w:val="en-GB"/>
              </w:rPr>
            </w:pPr>
            <w:r w:rsidRPr="000B576F">
              <w:rPr>
                <w:sz w:val="22"/>
                <w:szCs w:val="22"/>
                <w:lang w:val="en-GB"/>
              </w:rPr>
              <w:t>ead/control/filedesc/publicationstmt/date/</w:t>
            </w:r>
          </w:p>
          <w:p w:rsidR="002B1B65" w:rsidRPr="000B576F" w:rsidRDefault="002B1B65" w:rsidP="004D0920">
            <w:pPr>
              <w:rPr>
                <w:b/>
                <w:sz w:val="22"/>
                <w:szCs w:val="22"/>
                <w:lang w:val="en-GB"/>
              </w:rPr>
            </w:pPr>
          </w:p>
          <w:p w:rsidR="002B1B65" w:rsidRPr="000B576F" w:rsidRDefault="002B1B65" w:rsidP="004D0920">
            <w:pPr>
              <w:rPr>
                <w:b/>
                <w:sz w:val="22"/>
                <w:szCs w:val="22"/>
              </w:rPr>
            </w:pPr>
            <w:r w:rsidRPr="000B576F">
              <w:rPr>
                <w:b/>
                <w:sz w:val="22"/>
                <w:szCs w:val="22"/>
              </w:rPr>
              <w:t>Note d’uso:</w:t>
            </w:r>
          </w:p>
          <w:p w:rsidR="00D96614" w:rsidRPr="000B576F" w:rsidRDefault="00D96614" w:rsidP="004D0920">
            <w:pPr>
              <w:rPr>
                <w:sz w:val="22"/>
                <w:szCs w:val="22"/>
              </w:rPr>
            </w:pPr>
            <w:r w:rsidRPr="000B576F">
              <w:rPr>
                <w:sz w:val="22"/>
                <w:szCs w:val="22"/>
              </w:rPr>
              <w:t>con attributo @localtype=”</w:t>
            </w:r>
            <w:r w:rsidR="00796B28" w:rsidRPr="000B576F">
              <w:rPr>
                <w:sz w:val="22"/>
                <w:szCs w:val="22"/>
              </w:rPr>
              <w:t>s</w:t>
            </w:r>
            <w:r w:rsidR="00146F43" w:rsidRPr="000B576F">
              <w:rPr>
                <w:sz w:val="22"/>
                <w:szCs w:val="22"/>
              </w:rPr>
              <w:t>pecificaDellaData” si può dettagliare la specifica della data.</w:t>
            </w:r>
          </w:p>
          <w:p w:rsidR="002B1B65" w:rsidRPr="000B576F" w:rsidRDefault="002B1B65" w:rsidP="004D0920">
            <w:pPr>
              <w:rPr>
                <w:sz w:val="22"/>
                <w:szCs w:val="22"/>
              </w:rPr>
            </w:pPr>
          </w:p>
        </w:tc>
      </w:tr>
      <w:tr w:rsidR="00D96614" w:rsidRPr="000B576F" w:rsidTr="004432BC">
        <w:trPr>
          <w:trHeight w:val="151"/>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Note storico-descrittive</w:t>
            </w:r>
          </w:p>
          <w:p w:rsidR="00D96614" w:rsidRPr="000B576F" w:rsidRDefault="00D96614" w:rsidP="004D0920">
            <w:pPr>
              <w:rPr>
                <w:b/>
                <w:i/>
                <w:sz w:val="22"/>
                <w:szCs w:val="22"/>
              </w:rPr>
            </w:pPr>
            <w:r w:rsidRPr="000B576F">
              <w:rPr>
                <w:b/>
                <w:i/>
                <w:sz w:val="22"/>
                <w:szCs w:val="22"/>
              </w:rPr>
              <w:t>(Facoltativo</w:t>
            </w:r>
          </w:p>
          <w:p w:rsidR="00D96614" w:rsidRPr="000B576F" w:rsidRDefault="00D96614" w:rsidP="004D0920">
            <w:pPr>
              <w:rPr>
                <w:sz w:val="22"/>
                <w:szCs w:val="22"/>
              </w:rPr>
            </w:pPr>
            <w:r w:rsidRPr="000B576F">
              <w:rPr>
                <w:b/>
                <w:i/>
                <w:sz w:val="22"/>
                <w:szCs w:val="22"/>
              </w:rPr>
              <w:t>Ripetibile)</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D96614" w:rsidP="004D0920">
            <w:pPr>
              <w:rPr>
                <w:sz w:val="22"/>
                <w:szCs w:val="22"/>
                <w:lang w:val="en-GB"/>
              </w:rPr>
            </w:pPr>
            <w:r w:rsidRPr="000B576F">
              <w:rPr>
                <w:sz w:val="22"/>
                <w:szCs w:val="22"/>
                <w:lang w:val="en-GB"/>
              </w:rPr>
              <w:t>ead/</w:t>
            </w:r>
            <w:r w:rsidR="0061238E" w:rsidRPr="000B576F">
              <w:rPr>
                <w:sz w:val="22"/>
                <w:szCs w:val="22"/>
                <w:lang w:val="en-GB"/>
              </w:rPr>
              <w:t>control</w:t>
            </w:r>
            <w:r w:rsidRPr="000B576F">
              <w:rPr>
                <w:sz w:val="22"/>
                <w:szCs w:val="22"/>
                <w:lang w:val="en-GB"/>
              </w:rPr>
              <w:t>/filedesc/notestmt/contro</w:t>
            </w:r>
            <w:r w:rsidR="00E84CFE" w:rsidRPr="000B576F">
              <w:rPr>
                <w:sz w:val="22"/>
                <w:szCs w:val="22"/>
                <w:lang w:val="en-GB"/>
              </w:rPr>
              <w:t>l</w:t>
            </w:r>
            <w:r w:rsidRPr="000B576F">
              <w:rPr>
                <w:sz w:val="22"/>
                <w:szCs w:val="22"/>
                <w:lang w:val="en-GB"/>
              </w:rPr>
              <w:t>note</w:t>
            </w:r>
          </w:p>
          <w:p w:rsidR="00D96614" w:rsidRPr="000B576F" w:rsidRDefault="00D96614" w:rsidP="004D0920">
            <w:pPr>
              <w:rPr>
                <w:sz w:val="22"/>
                <w:szCs w:val="22"/>
                <w:lang w:val="en-GB"/>
              </w:rPr>
            </w:pPr>
          </w:p>
          <w:p w:rsidR="00796B28" w:rsidRPr="000B576F" w:rsidRDefault="00796B28" w:rsidP="004D0920">
            <w:pPr>
              <w:rPr>
                <w:b/>
                <w:sz w:val="22"/>
                <w:szCs w:val="22"/>
              </w:rPr>
            </w:pPr>
            <w:r w:rsidRPr="000B576F">
              <w:rPr>
                <w:b/>
                <w:sz w:val="22"/>
                <w:szCs w:val="22"/>
              </w:rPr>
              <w:t>Note d’uso:</w:t>
            </w:r>
          </w:p>
          <w:p w:rsidR="00D96614" w:rsidRPr="000B576F" w:rsidRDefault="00796B28" w:rsidP="004D0920">
            <w:pPr>
              <w:rPr>
                <w:sz w:val="22"/>
                <w:szCs w:val="22"/>
              </w:rPr>
            </w:pPr>
            <w:r w:rsidRPr="000B576F">
              <w:rPr>
                <w:sz w:val="22"/>
                <w:szCs w:val="22"/>
              </w:rPr>
              <w:t>@localtype="n</w:t>
            </w:r>
            <w:r w:rsidR="00D96614" w:rsidRPr="000B576F">
              <w:rPr>
                <w:sz w:val="22"/>
                <w:szCs w:val="22"/>
              </w:rPr>
              <w:t>ote</w:t>
            </w:r>
            <w:r w:rsidRPr="000B576F">
              <w:rPr>
                <w:sz w:val="22"/>
                <w:szCs w:val="22"/>
              </w:rPr>
              <w:t>S</w:t>
            </w:r>
            <w:r w:rsidR="00D96614" w:rsidRPr="000B576F">
              <w:rPr>
                <w:sz w:val="22"/>
                <w:szCs w:val="22"/>
              </w:rPr>
              <w:t>toriche"</w:t>
            </w:r>
          </w:p>
          <w:p w:rsidR="00796B28" w:rsidRPr="000B576F" w:rsidRDefault="00796B28" w:rsidP="004D0920">
            <w:pPr>
              <w:rPr>
                <w:sz w:val="22"/>
                <w:szCs w:val="22"/>
              </w:rPr>
            </w:pPr>
          </w:p>
          <w:p w:rsidR="003306A9" w:rsidRPr="000B576F" w:rsidRDefault="002B1B65" w:rsidP="004D0920">
            <w:pPr>
              <w:rPr>
                <w:b/>
                <w:sz w:val="22"/>
                <w:szCs w:val="22"/>
              </w:rPr>
            </w:pPr>
            <w:r w:rsidRPr="000B576F">
              <w:rPr>
                <w:b/>
                <w:sz w:val="22"/>
                <w:szCs w:val="22"/>
              </w:rPr>
              <w:t>Esempio:</w:t>
            </w:r>
          </w:p>
          <w:p w:rsidR="00796B28" w:rsidRPr="000B576F" w:rsidRDefault="00796B28" w:rsidP="004D0920">
            <w:pPr>
              <w:rPr>
                <w:rFonts w:eastAsia="Times New Roman" w:cs="Times New Roman"/>
                <w:color w:val="000096"/>
                <w:sz w:val="22"/>
                <w:szCs w:val="22"/>
                <w:lang w:eastAsia="it-IT"/>
              </w:rPr>
            </w:pPr>
            <w:r w:rsidRPr="000B576F">
              <w:rPr>
                <w:rFonts w:eastAsia="Times New Roman" w:cs="Times New Roman"/>
                <w:color w:val="000096"/>
                <w:sz w:val="22"/>
                <w:szCs w:val="22"/>
                <w:lang w:eastAsia="it-IT"/>
              </w:rPr>
              <w:t xml:space="preserve">&lt;controlnote </w:t>
            </w:r>
            <w:r w:rsidRPr="000B576F">
              <w:rPr>
                <w:rFonts w:eastAsia="Times New Roman" w:cs="Times New Roman"/>
                <w:color w:val="F5844C"/>
                <w:sz w:val="22"/>
                <w:szCs w:val="22"/>
                <w:lang w:eastAsia="it-IT"/>
              </w:rPr>
              <w:t>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"noteStoriche"</w:t>
            </w:r>
            <w:r w:rsidRPr="000B576F">
              <w:rPr>
                <w:rFonts w:eastAsia="Times New Roman" w:cs="Times New Roman"/>
                <w:color w:val="000096"/>
                <w:sz w:val="22"/>
                <w:szCs w:val="22"/>
                <w:lang w:eastAsia="it-IT"/>
              </w:rPr>
              <w:t>&gt;</w:t>
            </w:r>
          </w:p>
          <w:p w:rsidR="002B1B65" w:rsidRPr="000B576F" w:rsidRDefault="002B1B65" w:rsidP="004D0920">
            <w:pPr>
              <w:rPr>
                <w:sz w:val="22"/>
                <w:szCs w:val="22"/>
              </w:rPr>
            </w:pPr>
          </w:p>
        </w:tc>
      </w:tr>
      <w:tr w:rsidR="00D96614" w:rsidRPr="000B576F" w:rsidTr="004432BC">
        <w:trPr>
          <w:trHeight w:val="151"/>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Descrizione intrinseca</w:t>
            </w:r>
          </w:p>
          <w:p w:rsidR="00D96614" w:rsidRPr="000B576F" w:rsidRDefault="00D96614" w:rsidP="004D0920">
            <w:pPr>
              <w:rPr>
                <w:b/>
                <w:i/>
                <w:sz w:val="22"/>
                <w:szCs w:val="22"/>
              </w:rPr>
            </w:pPr>
            <w:r w:rsidRPr="000B576F">
              <w:rPr>
                <w:b/>
                <w:i/>
                <w:sz w:val="22"/>
                <w:szCs w:val="22"/>
              </w:rPr>
              <w:t>(Facoltativo</w:t>
            </w:r>
          </w:p>
          <w:p w:rsidR="00D96614" w:rsidRPr="000B576F" w:rsidRDefault="00D96614" w:rsidP="004D0920">
            <w:pPr>
              <w:rPr>
                <w:sz w:val="22"/>
                <w:szCs w:val="22"/>
              </w:rPr>
            </w:pPr>
            <w:r w:rsidRPr="000B576F">
              <w:rPr>
                <w:b/>
                <w:i/>
                <w:sz w:val="22"/>
                <w:szCs w:val="22"/>
              </w:rPr>
              <w:t>Ripetibile)</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D96614" w:rsidP="004D0920">
            <w:pPr>
              <w:rPr>
                <w:sz w:val="22"/>
                <w:szCs w:val="22"/>
                <w:lang w:val="en-GB"/>
              </w:rPr>
            </w:pPr>
            <w:r w:rsidRPr="000B576F">
              <w:rPr>
                <w:sz w:val="22"/>
                <w:szCs w:val="22"/>
                <w:lang w:val="en-GB"/>
              </w:rPr>
              <w:t>ead/</w:t>
            </w:r>
            <w:r w:rsidR="00705F7C" w:rsidRPr="000B576F">
              <w:rPr>
                <w:sz w:val="22"/>
                <w:szCs w:val="22"/>
                <w:lang w:val="en-GB"/>
              </w:rPr>
              <w:t>control</w:t>
            </w:r>
            <w:r w:rsidRPr="000B576F">
              <w:rPr>
                <w:sz w:val="22"/>
                <w:szCs w:val="22"/>
                <w:lang w:val="en-GB"/>
              </w:rPr>
              <w:t>/filedesc/notestmt/contro</w:t>
            </w:r>
            <w:r w:rsidR="00E84CFE" w:rsidRPr="000B576F">
              <w:rPr>
                <w:sz w:val="22"/>
                <w:szCs w:val="22"/>
                <w:lang w:val="en-GB"/>
              </w:rPr>
              <w:t>l</w:t>
            </w:r>
            <w:r w:rsidRPr="000B576F">
              <w:rPr>
                <w:sz w:val="22"/>
                <w:szCs w:val="22"/>
                <w:lang w:val="en-GB"/>
              </w:rPr>
              <w:t>note</w:t>
            </w:r>
          </w:p>
          <w:p w:rsidR="00D96614" w:rsidRPr="000B576F" w:rsidRDefault="00D96614" w:rsidP="004D0920">
            <w:pPr>
              <w:rPr>
                <w:sz w:val="22"/>
                <w:szCs w:val="22"/>
                <w:lang w:val="en-GB"/>
              </w:rPr>
            </w:pPr>
          </w:p>
          <w:p w:rsidR="003306A9" w:rsidRPr="000B576F" w:rsidRDefault="003306A9" w:rsidP="004D0920">
            <w:pPr>
              <w:rPr>
                <w:b/>
                <w:sz w:val="22"/>
                <w:szCs w:val="22"/>
              </w:rPr>
            </w:pPr>
            <w:r w:rsidRPr="000B576F">
              <w:rPr>
                <w:b/>
                <w:sz w:val="22"/>
                <w:szCs w:val="22"/>
              </w:rPr>
              <w:t>Note d’uso:</w:t>
            </w:r>
          </w:p>
          <w:p w:rsidR="00D96614" w:rsidRPr="000B576F" w:rsidRDefault="003306A9" w:rsidP="004D0920">
            <w:pPr>
              <w:rPr>
                <w:sz w:val="22"/>
                <w:szCs w:val="22"/>
              </w:rPr>
            </w:pPr>
            <w:r w:rsidRPr="000B576F">
              <w:rPr>
                <w:sz w:val="22"/>
                <w:szCs w:val="22"/>
              </w:rPr>
              <w:t>Con attributo @localtype="d</w:t>
            </w:r>
            <w:r w:rsidR="00D96614" w:rsidRPr="000B576F">
              <w:rPr>
                <w:sz w:val="22"/>
                <w:szCs w:val="22"/>
              </w:rPr>
              <w:t>escrizione</w:t>
            </w:r>
            <w:r w:rsidRPr="000B576F">
              <w:rPr>
                <w:sz w:val="22"/>
                <w:szCs w:val="22"/>
              </w:rPr>
              <w:t>I</w:t>
            </w:r>
            <w:r w:rsidR="00D96614" w:rsidRPr="000B576F">
              <w:rPr>
                <w:sz w:val="22"/>
                <w:szCs w:val="22"/>
              </w:rPr>
              <w:t>ntrinseca"</w:t>
            </w:r>
          </w:p>
          <w:p w:rsidR="003306A9" w:rsidRPr="000B576F" w:rsidRDefault="003306A9" w:rsidP="004D0920">
            <w:pPr>
              <w:rPr>
                <w:sz w:val="22"/>
                <w:szCs w:val="22"/>
              </w:rPr>
            </w:pPr>
          </w:p>
          <w:p w:rsidR="003306A9" w:rsidRPr="000B576F" w:rsidRDefault="003306A9" w:rsidP="004D0920">
            <w:pPr>
              <w:rPr>
                <w:b/>
                <w:sz w:val="22"/>
                <w:szCs w:val="22"/>
              </w:rPr>
            </w:pPr>
            <w:r w:rsidRPr="000B576F">
              <w:rPr>
                <w:b/>
                <w:sz w:val="22"/>
                <w:szCs w:val="22"/>
              </w:rPr>
              <w:t>Esempio:</w:t>
            </w:r>
          </w:p>
          <w:p w:rsidR="003306A9" w:rsidRPr="000B576F" w:rsidRDefault="003306A9" w:rsidP="004D0920">
            <w:pPr>
              <w:rPr>
                <w:rFonts w:eastAsia="Times New Roman" w:cs="Times New Roman"/>
                <w:color w:val="000096"/>
                <w:sz w:val="22"/>
                <w:szCs w:val="22"/>
                <w:lang w:eastAsia="it-IT"/>
              </w:rPr>
            </w:pPr>
            <w:r w:rsidRPr="000B576F">
              <w:rPr>
                <w:rFonts w:eastAsia="Times New Roman" w:cs="Times New Roman"/>
                <w:color w:val="000096"/>
                <w:sz w:val="22"/>
                <w:szCs w:val="22"/>
                <w:lang w:eastAsia="it-IT"/>
              </w:rPr>
              <w:t xml:space="preserve">&lt;controlnote </w:t>
            </w:r>
            <w:r w:rsidRPr="000B576F">
              <w:rPr>
                <w:rFonts w:eastAsia="Times New Roman" w:cs="Times New Roman"/>
                <w:color w:val="F5844C"/>
                <w:sz w:val="22"/>
                <w:szCs w:val="22"/>
                <w:lang w:eastAsia="it-IT"/>
              </w:rPr>
              <w:t>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"descrizioneIntrinseca"</w:t>
            </w:r>
            <w:r w:rsidRPr="000B576F">
              <w:rPr>
                <w:rFonts w:eastAsia="Times New Roman" w:cs="Times New Roman"/>
                <w:color w:val="000096"/>
                <w:sz w:val="22"/>
                <w:szCs w:val="22"/>
                <w:lang w:eastAsia="it-IT"/>
              </w:rPr>
              <w:t>&gt;</w:t>
            </w:r>
          </w:p>
          <w:p w:rsidR="003306A9" w:rsidRPr="000B576F" w:rsidRDefault="003306A9" w:rsidP="004D0920">
            <w:pPr>
              <w:rPr>
                <w:sz w:val="22"/>
                <w:szCs w:val="22"/>
              </w:rPr>
            </w:pPr>
          </w:p>
        </w:tc>
      </w:tr>
      <w:tr w:rsidR="00D96614" w:rsidRPr="000B576F" w:rsidTr="004432BC">
        <w:trPr>
          <w:trHeight w:val="151"/>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Relazione con un autore</w:t>
            </w:r>
          </w:p>
          <w:p w:rsidR="00D96614" w:rsidRPr="000B576F" w:rsidRDefault="00D96614" w:rsidP="004D0920">
            <w:pPr>
              <w:rPr>
                <w:b/>
                <w:i/>
                <w:sz w:val="22"/>
                <w:szCs w:val="22"/>
              </w:rPr>
            </w:pPr>
            <w:r w:rsidRPr="000B576F">
              <w:rPr>
                <w:b/>
                <w:i/>
                <w:sz w:val="22"/>
                <w:szCs w:val="22"/>
              </w:rPr>
              <w:t>(Facoltativo</w:t>
            </w:r>
          </w:p>
          <w:p w:rsidR="00D96614" w:rsidRPr="000B576F" w:rsidRDefault="00D96614" w:rsidP="004D0920">
            <w:pPr>
              <w:rPr>
                <w:sz w:val="22"/>
                <w:szCs w:val="22"/>
              </w:rPr>
            </w:pPr>
            <w:r w:rsidRPr="000B576F">
              <w:rPr>
                <w:b/>
                <w:i/>
                <w:sz w:val="22"/>
                <w:szCs w:val="22"/>
              </w:rPr>
              <w:t>Ripetibile)</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D96614" w:rsidP="004D0920">
            <w:pPr>
              <w:rPr>
                <w:sz w:val="22"/>
                <w:szCs w:val="22"/>
                <w:lang w:val="en-GB"/>
              </w:rPr>
            </w:pPr>
            <w:r w:rsidRPr="000B576F">
              <w:rPr>
                <w:sz w:val="22"/>
                <w:szCs w:val="22"/>
                <w:lang w:val="en-GB"/>
              </w:rPr>
              <w:t>ead/</w:t>
            </w:r>
            <w:r w:rsidR="00705F7C" w:rsidRPr="000B576F">
              <w:rPr>
                <w:sz w:val="22"/>
                <w:szCs w:val="22"/>
                <w:lang w:val="en-GB"/>
              </w:rPr>
              <w:t>control</w:t>
            </w:r>
            <w:r w:rsidRPr="000B576F">
              <w:rPr>
                <w:sz w:val="22"/>
                <w:szCs w:val="22"/>
                <w:lang w:val="en-GB"/>
              </w:rPr>
              <w:t>/filedesc/titlestmt/author</w:t>
            </w:r>
          </w:p>
          <w:p w:rsidR="00D96614" w:rsidRPr="000B576F" w:rsidRDefault="00D96614" w:rsidP="004D0920">
            <w:pPr>
              <w:rPr>
                <w:sz w:val="22"/>
                <w:szCs w:val="22"/>
                <w:lang w:val="en-GB"/>
              </w:rPr>
            </w:pPr>
          </w:p>
          <w:p w:rsidR="003306A9" w:rsidRPr="000B576F" w:rsidRDefault="003306A9" w:rsidP="004D0920">
            <w:pPr>
              <w:rPr>
                <w:b/>
                <w:sz w:val="22"/>
                <w:szCs w:val="22"/>
              </w:rPr>
            </w:pPr>
            <w:r w:rsidRPr="000B576F">
              <w:rPr>
                <w:b/>
                <w:sz w:val="22"/>
                <w:szCs w:val="22"/>
              </w:rPr>
              <w:t>Note d’uso:</w:t>
            </w:r>
          </w:p>
          <w:p w:rsidR="00D96614" w:rsidRPr="000B576F" w:rsidRDefault="003306A9" w:rsidP="004D0920">
            <w:pPr>
              <w:rPr>
                <w:sz w:val="22"/>
                <w:szCs w:val="22"/>
              </w:rPr>
            </w:pPr>
            <w:r w:rsidRPr="000B576F">
              <w:rPr>
                <w:sz w:val="22"/>
                <w:szCs w:val="22"/>
              </w:rPr>
              <w:t xml:space="preserve">con attributi </w:t>
            </w:r>
            <w:r w:rsidR="00D96614" w:rsidRPr="000B576F">
              <w:rPr>
                <w:sz w:val="22"/>
                <w:szCs w:val="22"/>
              </w:rPr>
              <w:t>@localtype=</w:t>
            </w:r>
            <w:r w:rsidRPr="000B576F">
              <w:rPr>
                <w:sz w:val="22"/>
                <w:szCs w:val="22"/>
              </w:rPr>
              <w:t>"</w:t>
            </w:r>
            <w:r w:rsidR="00364586" w:rsidRPr="000B576F">
              <w:rPr>
                <w:sz w:val="22"/>
                <w:szCs w:val="22"/>
              </w:rPr>
              <w:t>autore</w:t>
            </w:r>
            <w:r w:rsidRPr="000B576F">
              <w:rPr>
                <w:sz w:val="22"/>
                <w:szCs w:val="22"/>
              </w:rPr>
              <w:t>" o @localtype="c</w:t>
            </w:r>
            <w:r w:rsidR="00D96614" w:rsidRPr="000B576F">
              <w:rPr>
                <w:sz w:val="22"/>
                <w:szCs w:val="22"/>
              </w:rPr>
              <w:t>urator</w:t>
            </w:r>
            <w:r w:rsidR="00364586" w:rsidRPr="000B576F">
              <w:rPr>
                <w:sz w:val="22"/>
                <w:szCs w:val="22"/>
              </w:rPr>
              <w:t>e</w:t>
            </w:r>
            <w:r w:rsidR="00D96614" w:rsidRPr="000B576F">
              <w:rPr>
                <w:sz w:val="22"/>
                <w:szCs w:val="22"/>
              </w:rPr>
              <w:t xml:space="preserve">” </w:t>
            </w:r>
          </w:p>
          <w:p w:rsidR="00D96614" w:rsidRPr="000B576F" w:rsidRDefault="00D96614" w:rsidP="004D0920">
            <w:pPr>
              <w:rPr>
                <w:sz w:val="22"/>
                <w:szCs w:val="22"/>
              </w:rPr>
            </w:pPr>
            <w:r w:rsidRPr="000B576F">
              <w:rPr>
                <w:sz w:val="22"/>
                <w:szCs w:val="22"/>
              </w:rPr>
              <w:t>La relazione può consent</w:t>
            </w:r>
            <w:r w:rsidR="00364586" w:rsidRPr="000B576F">
              <w:rPr>
                <w:sz w:val="22"/>
                <w:szCs w:val="22"/>
              </w:rPr>
              <w:t>ir</w:t>
            </w:r>
            <w:r w:rsidRPr="000B576F">
              <w:rPr>
                <w:sz w:val="22"/>
                <w:szCs w:val="22"/>
              </w:rPr>
              <w:t>e di specificare</w:t>
            </w:r>
            <w:r w:rsidR="00364586" w:rsidRPr="000B576F">
              <w:rPr>
                <w:sz w:val="22"/>
                <w:szCs w:val="22"/>
              </w:rPr>
              <w:t>il ruolo</w:t>
            </w:r>
            <w:r w:rsidR="00142C56" w:rsidRPr="000B576F">
              <w:rPr>
                <w:sz w:val="22"/>
                <w:szCs w:val="22"/>
              </w:rPr>
              <w:t xml:space="preserve"> (con un</w:t>
            </w:r>
            <w:r w:rsidRPr="000B576F">
              <w:rPr>
                <w:sz w:val="22"/>
                <w:szCs w:val="22"/>
              </w:rPr>
              <w:t xml:space="preserve"> vocabolario</w:t>
            </w:r>
            <w:r w:rsidR="00142C56" w:rsidRPr="000B576F">
              <w:rPr>
                <w:sz w:val="22"/>
                <w:szCs w:val="22"/>
              </w:rPr>
              <w:t xml:space="preserve"> consigliato</w:t>
            </w:r>
            <w:r w:rsidRPr="000B576F">
              <w:rPr>
                <w:sz w:val="22"/>
                <w:szCs w:val="22"/>
              </w:rPr>
              <w:t>: autore, curatore)</w:t>
            </w:r>
          </w:p>
          <w:p w:rsidR="00142C56" w:rsidRPr="000B576F" w:rsidRDefault="00142C56" w:rsidP="004D0920">
            <w:pPr>
              <w:rPr>
                <w:sz w:val="22"/>
                <w:szCs w:val="22"/>
              </w:rPr>
            </w:pPr>
          </w:p>
          <w:p w:rsidR="00142C56" w:rsidRPr="000B576F" w:rsidRDefault="00142C56" w:rsidP="004D0920">
            <w:pPr>
              <w:rPr>
                <w:b/>
                <w:sz w:val="22"/>
                <w:szCs w:val="22"/>
              </w:rPr>
            </w:pPr>
            <w:r w:rsidRPr="000B576F">
              <w:rPr>
                <w:b/>
                <w:sz w:val="22"/>
                <w:szCs w:val="22"/>
              </w:rPr>
              <w:t>Esempio:</w:t>
            </w:r>
          </w:p>
          <w:p w:rsidR="00142C56" w:rsidRPr="000B576F" w:rsidRDefault="00142C56"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&lt;author&gt;</w:t>
            </w:r>
            <w:r w:rsidRPr="000B576F">
              <w:rPr>
                <w:rFonts w:eastAsia="Times New Roman" w:cs="Times New Roman"/>
                <w:color w:val="000000"/>
                <w:sz w:val="22"/>
                <w:szCs w:val="22"/>
                <w:lang w:eastAsia="it-IT"/>
              </w:rPr>
              <w:t>Salvotti, Enrico</w:t>
            </w:r>
            <w:r w:rsidRPr="000B576F">
              <w:rPr>
                <w:rFonts w:eastAsia="Times New Roman" w:cs="Times New Roman"/>
                <w:color w:val="000096"/>
                <w:sz w:val="22"/>
                <w:szCs w:val="22"/>
                <w:lang w:eastAsia="it-IT"/>
              </w:rPr>
              <w:t>&lt;/author&gt;</w:t>
            </w:r>
          </w:p>
          <w:p w:rsidR="003306A9" w:rsidRPr="000B576F" w:rsidRDefault="003306A9" w:rsidP="004D0920">
            <w:pPr>
              <w:rPr>
                <w:sz w:val="22"/>
                <w:szCs w:val="22"/>
              </w:rPr>
            </w:pPr>
          </w:p>
        </w:tc>
      </w:tr>
      <w:tr w:rsidR="00D96614" w:rsidRPr="000B576F" w:rsidTr="004432BC">
        <w:trPr>
          <w:trHeight w:val="151"/>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Relazione con un complesso archivistico</w:t>
            </w:r>
          </w:p>
          <w:p w:rsidR="00D96614" w:rsidRPr="000B576F" w:rsidRDefault="00D96614" w:rsidP="004D0920">
            <w:pPr>
              <w:rPr>
                <w:b/>
                <w:i/>
                <w:sz w:val="22"/>
                <w:szCs w:val="22"/>
              </w:rPr>
            </w:pPr>
            <w:r w:rsidRPr="000B576F">
              <w:rPr>
                <w:b/>
                <w:i/>
                <w:sz w:val="22"/>
                <w:szCs w:val="22"/>
              </w:rPr>
              <w:t>(Facoltativo</w:t>
            </w:r>
          </w:p>
          <w:p w:rsidR="00D96614" w:rsidRPr="000B576F" w:rsidRDefault="00D96614" w:rsidP="004D0920">
            <w:pPr>
              <w:rPr>
                <w:sz w:val="22"/>
                <w:szCs w:val="22"/>
              </w:rPr>
            </w:pPr>
            <w:r w:rsidRPr="000B576F">
              <w:rPr>
                <w:b/>
                <w:i/>
                <w:sz w:val="22"/>
                <w:szCs w:val="22"/>
              </w:rPr>
              <w:t>Ripetibile)</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142C56" w:rsidP="004D0920">
            <w:pPr>
              <w:rPr>
                <w:sz w:val="22"/>
                <w:szCs w:val="22"/>
                <w:lang w:val="en-GB"/>
              </w:rPr>
            </w:pPr>
            <w:r w:rsidRPr="000B576F">
              <w:rPr>
                <w:sz w:val="22"/>
                <w:szCs w:val="22"/>
                <w:lang w:val="en-GB"/>
              </w:rPr>
              <w:t>ead/control/localcontrol/</w:t>
            </w:r>
          </w:p>
          <w:p w:rsidR="00142C56" w:rsidRPr="000B576F" w:rsidRDefault="00142C56" w:rsidP="004D0920">
            <w:pPr>
              <w:rPr>
                <w:sz w:val="22"/>
                <w:szCs w:val="22"/>
                <w:lang w:val="en-GB"/>
              </w:rPr>
            </w:pPr>
          </w:p>
          <w:p w:rsidR="00142C56" w:rsidRPr="000B576F" w:rsidRDefault="00142C56" w:rsidP="004D0920">
            <w:pPr>
              <w:rPr>
                <w:b/>
                <w:sz w:val="22"/>
                <w:szCs w:val="22"/>
              </w:rPr>
            </w:pPr>
            <w:r w:rsidRPr="000B576F">
              <w:rPr>
                <w:b/>
                <w:sz w:val="22"/>
                <w:szCs w:val="22"/>
              </w:rPr>
              <w:t>Note d’uso:</w:t>
            </w:r>
          </w:p>
          <w:p w:rsidR="00D96614" w:rsidRPr="000B576F" w:rsidRDefault="00D96614" w:rsidP="004D0920">
            <w:pPr>
              <w:rPr>
                <w:sz w:val="22"/>
                <w:szCs w:val="22"/>
              </w:rPr>
            </w:pPr>
            <w:r w:rsidRPr="000B576F">
              <w:rPr>
                <w:sz w:val="22"/>
                <w:szCs w:val="22"/>
              </w:rPr>
              <w:t>Si prevede di qualificare &lt;localcontrol&gt; con un attributo @localtype=“complArchCollegato” e di inserirvi un sottoelemento &lt;term&gt; contenente come valore testuale la denominazione del Complesso (con un @identifier che riporta l’identificativo del Complesso).</w:t>
            </w:r>
          </w:p>
          <w:p w:rsidR="00E3709A" w:rsidRPr="000B576F" w:rsidRDefault="00E3709A" w:rsidP="004D0920">
            <w:pPr>
              <w:rPr>
                <w:sz w:val="22"/>
                <w:szCs w:val="22"/>
              </w:rPr>
            </w:pPr>
            <w:r w:rsidRPr="000B576F">
              <w:rPr>
                <w:sz w:val="22"/>
                <w:szCs w:val="22"/>
              </w:rPr>
              <w:t>Inoltre per rispettare le obbligatorietà dell’EAD3 si compila la sezione archdesc come nell’esempio indicando nell’attributo @level il livello del complesso archivistico collegato.</w:t>
            </w:r>
          </w:p>
          <w:p w:rsidR="00E3709A" w:rsidRPr="000B576F" w:rsidRDefault="00E3709A" w:rsidP="004D0920">
            <w:pPr>
              <w:rPr>
                <w:sz w:val="22"/>
                <w:szCs w:val="22"/>
              </w:rPr>
            </w:pPr>
          </w:p>
          <w:p w:rsidR="00142C56" w:rsidRPr="000B576F" w:rsidRDefault="00142C56" w:rsidP="004D0920">
            <w:pPr>
              <w:rPr>
                <w:b/>
                <w:sz w:val="22"/>
                <w:szCs w:val="22"/>
              </w:rPr>
            </w:pPr>
            <w:r w:rsidRPr="000B576F">
              <w:rPr>
                <w:b/>
                <w:sz w:val="22"/>
                <w:szCs w:val="22"/>
              </w:rPr>
              <w:t>Esempio:</w:t>
            </w:r>
          </w:p>
          <w:p w:rsidR="00142C56" w:rsidRPr="000B576F" w:rsidRDefault="00142C56" w:rsidP="004D0920">
            <w:pPr>
              <w:widowControl/>
              <w:shd w:val="clear" w:color="auto" w:fill="FFFFFF"/>
              <w:suppressAutoHyphens w:val="0"/>
              <w:autoSpaceDE w:val="0"/>
              <w:autoSpaceDN w:val="0"/>
              <w:adjustRightInd w:val="0"/>
              <w:snapToGrid/>
              <w:jc w:val="left"/>
              <w:rPr>
                <w:rFonts w:eastAsia="Times New Roman" w:cs="Times New Roman"/>
                <w:color w:val="000096"/>
                <w:sz w:val="22"/>
                <w:szCs w:val="22"/>
                <w:lang w:eastAsia="it-IT"/>
              </w:rPr>
            </w:pPr>
            <w:r w:rsidRPr="000B576F">
              <w:rPr>
                <w:rFonts w:eastAsia="Times New Roman" w:cs="Times New Roman"/>
                <w:color w:val="000096"/>
                <w:sz w:val="22"/>
                <w:szCs w:val="22"/>
                <w:lang w:eastAsia="it-IT"/>
              </w:rPr>
              <w:t>&lt;localcontrol</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"complArchCollegato"</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&lt;term</w:t>
            </w:r>
            <w:r w:rsidRPr="000B576F">
              <w:rPr>
                <w:rFonts w:eastAsia="Times New Roman" w:cs="Times New Roman"/>
                <w:color w:val="F5844C"/>
                <w:sz w:val="22"/>
                <w:szCs w:val="22"/>
                <w:lang w:eastAsia="it-IT"/>
              </w:rPr>
              <w:t xml:space="preserve"> identifier</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"IT-ASBZ-F230000103"</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Pratiche trattate e definite ai sensi della L.22.10.1981 n. 583</w:t>
            </w:r>
            <w:r w:rsidRPr="000B576F">
              <w:rPr>
                <w:rFonts w:eastAsia="Times New Roman" w:cs="Times New Roman"/>
                <w:color w:val="000096"/>
                <w:sz w:val="22"/>
                <w:szCs w:val="22"/>
                <w:lang w:eastAsia="it-IT"/>
              </w:rPr>
              <w:t>&lt;/term&gt;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&lt;/localcontrol&gt;</w:t>
            </w:r>
          </w:p>
          <w:p w:rsidR="00E3709A" w:rsidRPr="000B576F" w:rsidRDefault="00E3709A" w:rsidP="004D0920">
            <w:pPr>
              <w:widowControl/>
              <w:shd w:val="clear" w:color="auto" w:fill="FFFFFF"/>
              <w:suppressAutoHyphens w:val="0"/>
              <w:autoSpaceDE w:val="0"/>
              <w:autoSpaceDN w:val="0"/>
              <w:adjustRightInd w:val="0"/>
              <w:snapToGrid/>
              <w:jc w:val="left"/>
              <w:rPr>
                <w:rFonts w:eastAsia="Times New Roman" w:cs="Times New Roman"/>
                <w:color w:val="000096"/>
                <w:szCs w:val="22"/>
                <w:lang w:eastAsia="it-IT"/>
              </w:rPr>
            </w:pPr>
          </w:p>
          <w:p w:rsidR="00E3709A" w:rsidRPr="000B576F" w:rsidRDefault="00E3709A" w:rsidP="004D0920">
            <w:pPr>
              <w:widowControl/>
              <w:shd w:val="clear" w:color="auto" w:fill="FFFFFF"/>
              <w:suppressAutoHyphens w:val="0"/>
              <w:autoSpaceDE w:val="0"/>
              <w:autoSpaceDN w:val="0"/>
              <w:adjustRightInd w:val="0"/>
              <w:snapToGrid/>
              <w:jc w:val="left"/>
              <w:rPr>
                <w:rFonts w:eastAsia="Times New Roman" w:cs="Times New Roman"/>
                <w:sz w:val="22"/>
                <w:lang w:val="en-GB" w:eastAsia="it-IT"/>
              </w:rPr>
            </w:pPr>
            <w:r w:rsidRPr="000B576F">
              <w:rPr>
                <w:rFonts w:eastAsia="Times New Roman" w:cs="Times New Roman"/>
                <w:color w:val="000096"/>
                <w:sz w:val="22"/>
                <w:lang w:val="en-GB" w:eastAsia="it-IT"/>
              </w:rPr>
              <w:t>&lt;archdesc</w:t>
            </w:r>
            <w:r w:rsidRPr="000B576F">
              <w:rPr>
                <w:rFonts w:eastAsia="Times New Roman" w:cs="Times New Roman"/>
                <w:color w:val="F5844C"/>
                <w:sz w:val="22"/>
                <w:lang w:val="en-GB" w:eastAsia="it-IT"/>
              </w:rPr>
              <w:t xml:space="preserve"> level</w:t>
            </w:r>
            <w:r w:rsidRPr="000B576F">
              <w:rPr>
                <w:rFonts w:eastAsia="Times New Roman" w:cs="Times New Roman"/>
                <w:color w:val="FF8040"/>
                <w:sz w:val="22"/>
                <w:lang w:val="en-GB" w:eastAsia="it-IT"/>
              </w:rPr>
              <w:t>=</w:t>
            </w:r>
            <w:r w:rsidRPr="000B576F">
              <w:rPr>
                <w:rFonts w:eastAsia="Times New Roman" w:cs="Times New Roman"/>
                <w:color w:val="993300"/>
                <w:sz w:val="22"/>
                <w:lang w:val="en-GB" w:eastAsia="it-IT"/>
              </w:rPr>
              <w:t>"subseries"</w:t>
            </w:r>
            <w:r w:rsidRPr="000B576F">
              <w:rPr>
                <w:rFonts w:eastAsia="Times New Roman" w:cs="Times New Roman"/>
                <w:color w:val="000096"/>
                <w:sz w:val="22"/>
                <w:lang w:val="en-GB" w:eastAsia="it-IT"/>
              </w:rPr>
              <w:t>&gt;</w:t>
            </w:r>
            <w:r w:rsidRPr="000B576F">
              <w:rPr>
                <w:rFonts w:eastAsia="Times New Roman" w:cs="Times New Roman"/>
                <w:color w:val="000000"/>
                <w:sz w:val="22"/>
                <w:lang w:val="en-GB" w:eastAsia="it-IT"/>
              </w:rPr>
              <w:br/>
            </w:r>
            <w:r w:rsidRPr="000B576F">
              <w:rPr>
                <w:rFonts w:eastAsia="Times New Roman" w:cs="Times New Roman"/>
                <w:color w:val="000000"/>
                <w:sz w:val="22"/>
                <w:lang w:val="en-GB" w:eastAsia="it-IT"/>
              </w:rPr>
              <w:tab/>
            </w:r>
            <w:r w:rsidRPr="000B576F">
              <w:rPr>
                <w:rFonts w:eastAsia="Times New Roman" w:cs="Times New Roman"/>
                <w:color w:val="000096"/>
                <w:sz w:val="22"/>
                <w:lang w:val="en-GB" w:eastAsia="it-IT"/>
              </w:rPr>
              <w:t>&lt;did&gt;</w:t>
            </w:r>
            <w:r w:rsidRPr="000B576F">
              <w:rPr>
                <w:rFonts w:eastAsia="Times New Roman" w:cs="Times New Roman"/>
                <w:color w:val="000000"/>
                <w:sz w:val="22"/>
                <w:lang w:val="en-GB" w:eastAsia="it-IT"/>
              </w:rPr>
              <w:br/>
            </w:r>
            <w:r w:rsidRPr="000B576F">
              <w:rPr>
                <w:rFonts w:eastAsia="Times New Roman" w:cs="Times New Roman"/>
                <w:color w:val="000000"/>
                <w:sz w:val="22"/>
                <w:lang w:val="en-GB" w:eastAsia="it-IT"/>
              </w:rPr>
              <w:tab/>
            </w:r>
            <w:r w:rsidRPr="000B576F">
              <w:rPr>
                <w:rFonts w:eastAsia="Times New Roman" w:cs="Times New Roman"/>
                <w:color w:val="000000"/>
                <w:sz w:val="22"/>
                <w:lang w:val="en-GB" w:eastAsia="it-IT"/>
              </w:rPr>
              <w:tab/>
            </w:r>
            <w:r w:rsidRPr="000B576F">
              <w:rPr>
                <w:rFonts w:eastAsia="Times New Roman" w:cs="Times New Roman"/>
                <w:color w:val="000096"/>
                <w:sz w:val="22"/>
                <w:lang w:val="en-GB" w:eastAsia="it-IT"/>
              </w:rPr>
              <w:t>&lt;unittitle/&gt;</w:t>
            </w:r>
            <w:r w:rsidRPr="000B576F">
              <w:rPr>
                <w:rFonts w:eastAsia="Times New Roman" w:cs="Times New Roman"/>
                <w:color w:val="000000"/>
                <w:sz w:val="22"/>
                <w:lang w:val="en-GB" w:eastAsia="it-IT"/>
              </w:rPr>
              <w:br/>
            </w:r>
            <w:r w:rsidRPr="000B576F">
              <w:rPr>
                <w:rFonts w:eastAsia="Times New Roman" w:cs="Times New Roman"/>
                <w:color w:val="000000"/>
                <w:sz w:val="22"/>
                <w:lang w:val="en-GB" w:eastAsia="it-IT"/>
              </w:rPr>
              <w:tab/>
            </w:r>
            <w:r w:rsidRPr="000B576F">
              <w:rPr>
                <w:rFonts w:eastAsia="Times New Roman" w:cs="Times New Roman"/>
                <w:color w:val="000096"/>
                <w:sz w:val="22"/>
                <w:lang w:val="en-GB" w:eastAsia="it-IT"/>
              </w:rPr>
              <w:t>&lt;/did&gt;</w:t>
            </w:r>
            <w:r w:rsidRPr="000B576F">
              <w:rPr>
                <w:rFonts w:eastAsia="Times New Roman" w:cs="Times New Roman"/>
                <w:color w:val="000000"/>
                <w:sz w:val="22"/>
                <w:lang w:val="en-GB" w:eastAsia="it-IT"/>
              </w:rPr>
              <w:br/>
            </w:r>
            <w:r w:rsidRPr="000B576F">
              <w:rPr>
                <w:rFonts w:eastAsia="Times New Roman" w:cs="Times New Roman"/>
                <w:color w:val="000096"/>
                <w:sz w:val="22"/>
                <w:lang w:val="en-GB" w:eastAsia="it-IT"/>
              </w:rPr>
              <w:t>&lt;/archdesc&gt;</w:t>
            </w:r>
          </w:p>
          <w:p w:rsidR="00142C56" w:rsidRPr="000B576F" w:rsidRDefault="00142C56" w:rsidP="004D0920">
            <w:pPr>
              <w:rPr>
                <w:sz w:val="22"/>
                <w:szCs w:val="22"/>
                <w:lang w:val="en-GB"/>
              </w:rPr>
            </w:pPr>
          </w:p>
        </w:tc>
      </w:tr>
      <w:tr w:rsidR="00D96614" w:rsidRPr="000B576F" w:rsidTr="004432BC">
        <w:trPr>
          <w:trHeight w:val="151"/>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Relazione con una URL</w:t>
            </w:r>
          </w:p>
          <w:p w:rsidR="00D96614" w:rsidRPr="000B576F" w:rsidRDefault="00D96614" w:rsidP="004D0920">
            <w:pPr>
              <w:rPr>
                <w:b/>
                <w:i/>
                <w:sz w:val="22"/>
                <w:szCs w:val="22"/>
              </w:rPr>
            </w:pPr>
            <w:r w:rsidRPr="000B576F">
              <w:rPr>
                <w:b/>
                <w:i/>
                <w:sz w:val="22"/>
                <w:szCs w:val="22"/>
              </w:rPr>
              <w:t>(Facoltativo</w:t>
            </w:r>
          </w:p>
          <w:p w:rsidR="00D96614" w:rsidRPr="000B576F" w:rsidRDefault="00D96614" w:rsidP="004D0920">
            <w:pPr>
              <w:rPr>
                <w:sz w:val="22"/>
                <w:szCs w:val="22"/>
              </w:rPr>
            </w:pPr>
            <w:r w:rsidRPr="000B576F">
              <w:rPr>
                <w:b/>
                <w:i/>
                <w:sz w:val="22"/>
                <w:szCs w:val="22"/>
              </w:rPr>
              <w:t>Ripetibile)</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4432BC" w:rsidP="004D0920">
            <w:pPr>
              <w:rPr>
                <w:sz w:val="22"/>
                <w:szCs w:val="22"/>
                <w:lang w:val="en-GB"/>
              </w:rPr>
            </w:pPr>
            <w:r w:rsidRPr="000B576F">
              <w:rPr>
                <w:sz w:val="22"/>
                <w:szCs w:val="22"/>
                <w:lang w:val="en-GB"/>
              </w:rPr>
              <w:t>ead/control/representation</w:t>
            </w:r>
          </w:p>
          <w:p w:rsidR="00142C56" w:rsidRPr="000B576F" w:rsidRDefault="00142C56" w:rsidP="004D0920">
            <w:pPr>
              <w:rPr>
                <w:sz w:val="22"/>
                <w:szCs w:val="22"/>
                <w:lang w:val="en-GB"/>
              </w:rPr>
            </w:pPr>
          </w:p>
          <w:p w:rsidR="00142C56" w:rsidRPr="000B576F" w:rsidRDefault="00142C56" w:rsidP="004D0920">
            <w:pPr>
              <w:rPr>
                <w:b/>
                <w:sz w:val="22"/>
                <w:szCs w:val="22"/>
                <w:lang w:val="en-GB"/>
              </w:rPr>
            </w:pPr>
            <w:r w:rsidRPr="000B576F">
              <w:rPr>
                <w:b/>
                <w:sz w:val="22"/>
                <w:szCs w:val="22"/>
                <w:lang w:val="en-GB"/>
              </w:rPr>
              <w:t>Note d’uso:</w:t>
            </w:r>
          </w:p>
          <w:p w:rsidR="00D96614" w:rsidRPr="000B576F" w:rsidRDefault="00D96614" w:rsidP="004D0920">
            <w:pPr>
              <w:rPr>
                <w:sz w:val="22"/>
                <w:szCs w:val="22"/>
              </w:rPr>
            </w:pPr>
            <w:r w:rsidRPr="000B576F">
              <w:rPr>
                <w:sz w:val="22"/>
                <w:szCs w:val="22"/>
              </w:rPr>
              <w:t>L’eventuale didascalia viene resa come contenuto testuale dell’elemento &lt;representation&gt;.</w:t>
            </w:r>
          </w:p>
          <w:p w:rsidR="00142C56" w:rsidRPr="000B576F" w:rsidRDefault="001C0B5D" w:rsidP="004D0920">
            <w:pPr>
              <w:rPr>
                <w:sz w:val="22"/>
                <w:szCs w:val="22"/>
              </w:rPr>
            </w:pPr>
            <w:r w:rsidRPr="000B576F">
              <w:rPr>
                <w:sz w:val="22"/>
                <w:szCs w:val="22"/>
              </w:rPr>
              <w:t>Con l’attributo @href si riporta l’eventuale url dello Strumento.</w:t>
            </w:r>
          </w:p>
          <w:p w:rsidR="001C0B5D" w:rsidRPr="000B576F" w:rsidRDefault="001C0B5D" w:rsidP="004D0920">
            <w:pPr>
              <w:rPr>
                <w:sz w:val="22"/>
                <w:szCs w:val="22"/>
              </w:rPr>
            </w:pPr>
          </w:p>
          <w:p w:rsidR="00142C56" w:rsidRPr="000B576F" w:rsidRDefault="00142C56" w:rsidP="004D0920">
            <w:pPr>
              <w:rPr>
                <w:b/>
                <w:sz w:val="22"/>
                <w:szCs w:val="22"/>
              </w:rPr>
            </w:pPr>
            <w:r w:rsidRPr="000B576F">
              <w:rPr>
                <w:b/>
                <w:sz w:val="22"/>
                <w:szCs w:val="22"/>
              </w:rPr>
              <w:t>Esempio:</w:t>
            </w:r>
          </w:p>
          <w:p w:rsidR="004432BC" w:rsidRPr="000B576F" w:rsidRDefault="001C0B5D" w:rsidP="004D0920">
            <w:pPr>
              <w:widowControl/>
              <w:shd w:val="clear" w:color="auto" w:fill="FFFFFF"/>
              <w:suppressAutoHyphens w:val="0"/>
              <w:autoSpaceDE w:val="0"/>
              <w:autoSpaceDN w:val="0"/>
              <w:adjustRightInd w:val="0"/>
              <w:snapToGrid/>
              <w:jc w:val="left"/>
              <w:rPr>
                <w:rFonts w:eastAsia="Times New Roman" w:cs="Times New Roman"/>
                <w:color w:val="000000"/>
                <w:sz w:val="22"/>
                <w:szCs w:val="22"/>
                <w:lang w:eastAsia="it-IT"/>
              </w:rPr>
            </w:pPr>
            <w:r w:rsidRPr="000B576F">
              <w:rPr>
                <w:rFonts w:eastAsia="Times New Roman" w:cs="Times New Roman"/>
                <w:color w:val="000096"/>
                <w:sz w:val="22"/>
                <w:szCs w:val="22"/>
                <w:lang w:eastAsia="it-IT"/>
              </w:rPr>
              <w:t>&lt;representation</w:t>
            </w:r>
            <w:r w:rsidRPr="000B576F">
              <w:rPr>
                <w:rFonts w:eastAsia="Times New Roman" w:cs="Times New Roman"/>
                <w:color w:val="F5844C"/>
                <w:sz w:val="22"/>
                <w:szCs w:val="22"/>
                <w:lang w:eastAsia="it-IT"/>
              </w:rPr>
              <w:t>href</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w:t>
            </w:r>
            <w:hyperlink r:id="rId11" w:history="1">
              <w:r w:rsidRPr="000B576F">
                <w:rPr>
                  <w:rStyle w:val="Collegamentoipertestuale"/>
                  <w:rFonts w:eastAsia="Times New Roman" w:cs="Times New Roman"/>
                  <w:sz w:val="22"/>
                  <w:szCs w:val="22"/>
                  <w:lang w:eastAsia="it-IT"/>
                </w:rPr>
                <w:t>http://www.asbolzano.beniculturali.it/MW/mediaArchive/Pdf/invent/asbz_intend_finanz_danni_guerra_l593_1981.pdf</w:t>
              </w:r>
            </w:hyperlink>
            <w:r w:rsidRPr="000B576F">
              <w:rPr>
                <w:rFonts w:eastAsia="Times New Roman" w:cs="Times New Roman"/>
                <w:color w:val="993300"/>
                <w:sz w:val="22"/>
                <w:szCs w:val="22"/>
                <w:lang w:eastAsia="it-IT"/>
              </w:rPr>
              <w:t>"</w:t>
            </w:r>
            <w:r w:rsidRPr="000B576F">
              <w:rPr>
                <w:rFonts w:eastAsia="Times New Roman" w:cs="Times New Roman"/>
                <w:color w:val="F5844C"/>
                <w:sz w:val="22"/>
                <w:szCs w:val="22"/>
                <w:lang w:eastAsia="it-IT"/>
              </w:rPr>
              <w:t xml:space="preserve"> linkrole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"URL"</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 xml:space="preserve"> Risarcimenti di danni di guerra a norma della legge 22 ottobre 1981, n.593 (sottoserie del fondo archivistico Intendenza di finanza e della serie Danni di guerra).</w:t>
            </w:r>
          </w:p>
          <w:p w:rsidR="001C0B5D" w:rsidRPr="000B576F" w:rsidRDefault="001C0B5D" w:rsidP="004D0920">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eastAsia="it-IT"/>
              </w:rPr>
              <w:t>&lt;/representation&gt;</w:t>
            </w:r>
          </w:p>
          <w:p w:rsidR="00142C56" w:rsidRPr="000B576F" w:rsidRDefault="00142C56" w:rsidP="004D0920">
            <w:pPr>
              <w:rPr>
                <w:sz w:val="22"/>
                <w:szCs w:val="22"/>
              </w:rPr>
            </w:pPr>
          </w:p>
        </w:tc>
      </w:tr>
      <w:tr w:rsidR="00D96614" w:rsidRPr="000B576F" w:rsidTr="004432BC">
        <w:trPr>
          <w:trHeight w:val="151"/>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 xml:space="preserve">Relazione </w:t>
            </w:r>
            <w:r w:rsidR="00765BCA" w:rsidRPr="000B576F">
              <w:rPr>
                <w:sz w:val="22"/>
                <w:szCs w:val="22"/>
              </w:rPr>
              <w:t xml:space="preserve">con </w:t>
            </w:r>
            <w:r w:rsidRPr="000B576F">
              <w:rPr>
                <w:sz w:val="22"/>
                <w:szCs w:val="22"/>
              </w:rPr>
              <w:t>un compilatore</w:t>
            </w:r>
          </w:p>
          <w:p w:rsidR="00D96614" w:rsidRPr="000B576F" w:rsidRDefault="00D96614" w:rsidP="004D0920">
            <w:pPr>
              <w:rPr>
                <w:b/>
                <w:i/>
                <w:sz w:val="22"/>
                <w:szCs w:val="22"/>
              </w:rPr>
            </w:pPr>
            <w:r w:rsidRPr="000B576F">
              <w:rPr>
                <w:b/>
                <w:i/>
                <w:sz w:val="22"/>
                <w:szCs w:val="22"/>
              </w:rPr>
              <w:t>(Facoltativo</w:t>
            </w:r>
          </w:p>
          <w:p w:rsidR="00D96614" w:rsidRPr="000B576F" w:rsidRDefault="00D96614" w:rsidP="004D0920">
            <w:pPr>
              <w:rPr>
                <w:sz w:val="22"/>
                <w:szCs w:val="22"/>
              </w:rPr>
            </w:pPr>
            <w:r w:rsidRPr="000B576F">
              <w:rPr>
                <w:b/>
                <w:i/>
                <w:sz w:val="22"/>
                <w:szCs w:val="22"/>
              </w:rPr>
              <w:t>Ripetibile)</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142C56" w:rsidRPr="000B576F" w:rsidRDefault="004432BC" w:rsidP="004D0920">
            <w:pPr>
              <w:rPr>
                <w:sz w:val="22"/>
                <w:szCs w:val="22"/>
                <w:lang w:val="en-GB"/>
              </w:rPr>
            </w:pPr>
            <w:r w:rsidRPr="000B576F">
              <w:rPr>
                <w:sz w:val="22"/>
                <w:szCs w:val="22"/>
                <w:lang w:val="en-GB"/>
              </w:rPr>
              <w:t>ead/control/</w:t>
            </w:r>
            <w:r w:rsidR="00DE6770" w:rsidRPr="000B576F">
              <w:rPr>
                <w:sz w:val="22"/>
                <w:szCs w:val="22"/>
                <w:lang w:val="en-GB"/>
              </w:rPr>
              <w:t>maintenanceHistory/</w:t>
            </w:r>
            <w:r w:rsidRPr="000B576F">
              <w:rPr>
                <w:sz w:val="22"/>
                <w:szCs w:val="22"/>
                <w:lang w:val="en-GB"/>
              </w:rPr>
              <w:t>maintenanceevent</w:t>
            </w:r>
          </w:p>
          <w:p w:rsidR="004432BC" w:rsidRPr="000B576F" w:rsidRDefault="004432BC" w:rsidP="004D0920">
            <w:pPr>
              <w:rPr>
                <w:sz w:val="22"/>
                <w:szCs w:val="22"/>
                <w:lang w:val="en-GB"/>
              </w:rPr>
            </w:pPr>
          </w:p>
          <w:p w:rsidR="00142C56" w:rsidRPr="000B576F" w:rsidRDefault="00142C56" w:rsidP="004D0920">
            <w:pPr>
              <w:rPr>
                <w:b/>
                <w:sz w:val="22"/>
                <w:szCs w:val="22"/>
              </w:rPr>
            </w:pPr>
            <w:r w:rsidRPr="000B576F">
              <w:rPr>
                <w:b/>
                <w:sz w:val="22"/>
                <w:szCs w:val="22"/>
              </w:rPr>
              <w:t>Note d’uso:</w:t>
            </w:r>
          </w:p>
          <w:p w:rsidR="004432BC" w:rsidRPr="000B576F" w:rsidRDefault="004432BC" w:rsidP="004D0920">
            <w:pPr>
              <w:rPr>
                <w:sz w:val="22"/>
                <w:szCs w:val="22"/>
              </w:rPr>
            </w:pPr>
            <w:r w:rsidRPr="000B576F">
              <w:rPr>
                <w:sz w:val="22"/>
                <w:szCs w:val="22"/>
              </w:rPr>
              <w:t>Si inseriscono nel tag &lt;maintenanceevent&gt; con i seguenti elementi contenuti in sequenza:</w:t>
            </w:r>
          </w:p>
          <w:p w:rsidR="00D96614" w:rsidRPr="000B576F" w:rsidRDefault="00D96614" w:rsidP="004D0920">
            <w:pPr>
              <w:rPr>
                <w:sz w:val="22"/>
                <w:szCs w:val="22"/>
              </w:rPr>
            </w:pPr>
            <w:r w:rsidRPr="000B576F">
              <w:rPr>
                <w:color w:val="333333"/>
                <w:sz w:val="22"/>
                <w:szCs w:val="22"/>
                <w:shd w:val="clear" w:color="auto" w:fill="FFFFFF"/>
              </w:rPr>
              <w:t>&lt;</w:t>
            </w:r>
            <w:r w:rsidRPr="000B576F">
              <w:rPr>
                <w:sz w:val="22"/>
                <w:szCs w:val="22"/>
              </w:rPr>
              <w:t>eventtype&gt; con l’attributo @value scelto nel vocabolario di Tipo intervento.</w:t>
            </w:r>
          </w:p>
          <w:p w:rsidR="00D96614" w:rsidRPr="000B576F" w:rsidRDefault="00D96614" w:rsidP="004D0920">
            <w:pPr>
              <w:rPr>
                <w:sz w:val="22"/>
                <w:szCs w:val="22"/>
              </w:rPr>
            </w:pPr>
            <w:r w:rsidRPr="000B576F">
              <w:rPr>
                <w:sz w:val="22"/>
                <w:szCs w:val="22"/>
              </w:rPr>
              <w:t>&lt;eventdatetime&gt; dove si inserisce la data dell’intervento nel formato AAAA-MM-GG.</w:t>
            </w:r>
          </w:p>
          <w:p w:rsidR="00D96614" w:rsidRPr="000B576F" w:rsidRDefault="00D96614" w:rsidP="004D0920">
            <w:pPr>
              <w:rPr>
                <w:sz w:val="22"/>
                <w:szCs w:val="22"/>
              </w:rPr>
            </w:pPr>
            <w:r w:rsidRPr="000B576F">
              <w:rPr>
                <w:sz w:val="22"/>
                <w:szCs w:val="22"/>
              </w:rPr>
              <w:t>&lt;agentty</w:t>
            </w:r>
            <w:r w:rsidR="00765BCA" w:rsidRPr="000B576F">
              <w:rPr>
                <w:sz w:val="22"/>
                <w:szCs w:val="22"/>
              </w:rPr>
              <w:t xml:space="preserve">pe&gt; con l’attributo @value che </w:t>
            </w:r>
            <w:r w:rsidRPr="000B576F">
              <w:rPr>
                <w:sz w:val="22"/>
                <w:szCs w:val="22"/>
              </w:rPr>
              <w:t xml:space="preserve">indica se l’intervento è stato effettuato da un redattore (“human”) o da un software (“software”). </w:t>
            </w:r>
          </w:p>
          <w:p w:rsidR="00D96614" w:rsidRPr="000B576F" w:rsidRDefault="00765BCA" w:rsidP="004D0920">
            <w:pPr>
              <w:rPr>
                <w:sz w:val="22"/>
                <w:szCs w:val="22"/>
              </w:rPr>
            </w:pPr>
            <w:r w:rsidRPr="000B576F">
              <w:rPr>
                <w:sz w:val="22"/>
                <w:szCs w:val="22"/>
              </w:rPr>
              <w:t xml:space="preserve">Tramite l’elemento </w:t>
            </w:r>
            <w:r w:rsidR="00D96614" w:rsidRPr="000B576F">
              <w:rPr>
                <w:sz w:val="22"/>
                <w:szCs w:val="22"/>
              </w:rPr>
              <w:t>&lt;agent&gt;</w:t>
            </w:r>
            <w:r w:rsidRPr="000B576F">
              <w:rPr>
                <w:sz w:val="22"/>
                <w:szCs w:val="22"/>
              </w:rPr>
              <w:t>va introdotto</w:t>
            </w:r>
            <w:r w:rsidR="00D96614" w:rsidRPr="000B576F">
              <w:rPr>
                <w:sz w:val="22"/>
                <w:szCs w:val="22"/>
              </w:rPr>
              <w:t xml:space="preserve"> il nome dell’agente.</w:t>
            </w:r>
          </w:p>
          <w:p w:rsidR="00D96614" w:rsidRPr="000B576F" w:rsidRDefault="00D96614" w:rsidP="004D0920">
            <w:pPr>
              <w:rPr>
                <w:sz w:val="22"/>
                <w:szCs w:val="22"/>
              </w:rPr>
            </w:pPr>
            <w:r w:rsidRPr="000B576F">
              <w:rPr>
                <w:sz w:val="22"/>
                <w:szCs w:val="22"/>
              </w:rPr>
              <w:t>&lt;eventdescription&gt; può essere utilizzato per specificare meglio il tipo di intervento.</w:t>
            </w:r>
          </w:p>
          <w:p w:rsidR="00142C56" w:rsidRPr="000B576F" w:rsidRDefault="00142C56" w:rsidP="004D0920">
            <w:pPr>
              <w:rPr>
                <w:sz w:val="22"/>
                <w:szCs w:val="22"/>
              </w:rPr>
            </w:pPr>
          </w:p>
          <w:p w:rsidR="00142C56" w:rsidRPr="000B576F" w:rsidRDefault="00142C56" w:rsidP="004D0920">
            <w:pPr>
              <w:rPr>
                <w:b/>
                <w:sz w:val="22"/>
                <w:szCs w:val="22"/>
              </w:rPr>
            </w:pPr>
            <w:r w:rsidRPr="000B576F">
              <w:rPr>
                <w:b/>
                <w:sz w:val="22"/>
                <w:szCs w:val="22"/>
              </w:rPr>
              <w:t>Esempio:</w:t>
            </w:r>
          </w:p>
          <w:p w:rsidR="00D6321D" w:rsidRPr="000B576F" w:rsidRDefault="00D6321D"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&lt;maintenancehistory&gt;</w:t>
            </w:r>
            <w:r w:rsidRPr="000B576F">
              <w:rPr>
                <w:rFonts w:eastAsia="Times New Roman" w:cs="Times New Roman"/>
                <w:color w:val="000000"/>
                <w:sz w:val="22"/>
                <w:szCs w:val="22"/>
                <w:lang w:eastAsia="it-IT"/>
              </w:rPr>
              <w:br/>
            </w:r>
            <w:r w:rsidRPr="000B576F">
              <w:rPr>
                <w:rFonts w:eastAsia="Times New Roman" w:cs="Times New Roman"/>
                <w:color w:val="000000"/>
                <w:sz w:val="22"/>
                <w:szCs w:val="22"/>
                <w:lang w:eastAsia="it-IT"/>
              </w:rPr>
              <w:tab/>
            </w:r>
            <w:r w:rsidRPr="000B576F">
              <w:rPr>
                <w:rFonts w:eastAsia="Times New Roman" w:cs="Times New Roman"/>
                <w:color w:val="000096"/>
                <w:sz w:val="22"/>
                <w:szCs w:val="22"/>
                <w:lang w:eastAsia="it-IT"/>
              </w:rPr>
              <w:t>&lt;maintenanceevent&gt;</w:t>
            </w:r>
            <w:r w:rsidRPr="000B576F">
              <w:rPr>
                <w:rFonts w:eastAsia="Times New Roman" w:cs="Times New Roman"/>
                <w:color w:val="000000"/>
                <w:sz w:val="22"/>
                <w:szCs w:val="22"/>
                <w:lang w:eastAsia="it-IT"/>
              </w:rPr>
              <w:br/>
            </w:r>
            <w:r w:rsidRPr="000B576F">
              <w:rPr>
                <w:rFonts w:eastAsia="Times New Roman" w:cs="Times New Roman"/>
                <w:color w:val="000000"/>
                <w:sz w:val="22"/>
                <w:szCs w:val="22"/>
                <w:lang w:eastAsia="it-IT"/>
              </w:rPr>
              <w:tab/>
            </w:r>
            <w:r w:rsidRPr="000B576F">
              <w:rPr>
                <w:rFonts w:eastAsia="Times New Roman" w:cs="Times New Roman"/>
                <w:color w:val="000000"/>
                <w:sz w:val="22"/>
                <w:szCs w:val="22"/>
                <w:lang w:eastAsia="it-IT"/>
              </w:rPr>
              <w:tab/>
            </w:r>
            <w:r w:rsidRPr="000B576F">
              <w:rPr>
                <w:rFonts w:eastAsia="Times New Roman" w:cs="Times New Roman"/>
                <w:color w:val="000096"/>
                <w:sz w:val="22"/>
                <w:szCs w:val="22"/>
                <w:lang w:eastAsia="it-IT"/>
              </w:rPr>
              <w:t>&lt;eventtype</w:t>
            </w:r>
            <w:r w:rsidRPr="000B576F">
              <w:rPr>
                <w:rFonts w:eastAsia="Times New Roman" w:cs="Times New Roman"/>
                <w:color w:val="F5844C"/>
                <w:sz w:val="22"/>
                <w:szCs w:val="22"/>
                <w:lang w:eastAsia="it-IT"/>
              </w:rPr>
              <w:t xml:space="preserve"> value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"created"</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00"/>
                <w:sz w:val="22"/>
                <w:szCs w:val="22"/>
                <w:lang w:eastAsia="it-IT"/>
              </w:rPr>
              <w:tab/>
            </w:r>
            <w:r w:rsidRPr="000B576F">
              <w:rPr>
                <w:rFonts w:eastAsia="Times New Roman" w:cs="Times New Roman"/>
                <w:color w:val="000000"/>
                <w:sz w:val="22"/>
                <w:szCs w:val="22"/>
                <w:lang w:eastAsia="it-IT"/>
              </w:rPr>
              <w:tab/>
            </w:r>
            <w:r w:rsidRPr="000B576F">
              <w:rPr>
                <w:rFonts w:eastAsia="Times New Roman" w:cs="Times New Roman"/>
                <w:color w:val="000096"/>
                <w:sz w:val="22"/>
                <w:szCs w:val="22"/>
                <w:lang w:eastAsia="it-IT"/>
              </w:rPr>
              <w:t>&lt;eventdatetime&gt;</w:t>
            </w:r>
            <w:r w:rsidRPr="000B576F">
              <w:rPr>
                <w:rFonts w:eastAsia="Times New Roman" w:cs="Times New Roman"/>
                <w:color w:val="000000"/>
                <w:sz w:val="22"/>
                <w:szCs w:val="22"/>
                <w:lang w:eastAsia="it-IT"/>
              </w:rPr>
              <w:t>2014</w:t>
            </w:r>
            <w:r w:rsidRPr="000B576F">
              <w:rPr>
                <w:rFonts w:eastAsia="Times New Roman" w:cs="Times New Roman"/>
                <w:color w:val="000096"/>
                <w:sz w:val="22"/>
                <w:szCs w:val="22"/>
                <w:lang w:eastAsia="it-IT"/>
              </w:rPr>
              <w:t>&lt;/eventdatetime&gt;</w:t>
            </w:r>
            <w:r w:rsidRPr="000B576F">
              <w:rPr>
                <w:rFonts w:eastAsia="Times New Roman" w:cs="Times New Roman"/>
                <w:color w:val="000000"/>
                <w:sz w:val="22"/>
                <w:szCs w:val="22"/>
                <w:lang w:eastAsia="it-IT"/>
              </w:rPr>
              <w:br/>
            </w:r>
            <w:r w:rsidRPr="000B576F">
              <w:rPr>
                <w:rFonts w:eastAsia="Times New Roman" w:cs="Times New Roman"/>
                <w:color w:val="000000"/>
                <w:sz w:val="22"/>
                <w:szCs w:val="22"/>
                <w:lang w:eastAsia="it-IT"/>
              </w:rPr>
              <w:tab/>
            </w:r>
            <w:r w:rsidRPr="000B576F">
              <w:rPr>
                <w:rFonts w:eastAsia="Times New Roman" w:cs="Times New Roman"/>
                <w:color w:val="000000"/>
                <w:sz w:val="22"/>
                <w:szCs w:val="22"/>
                <w:lang w:eastAsia="it-IT"/>
              </w:rPr>
              <w:tab/>
            </w:r>
            <w:r w:rsidRPr="000B576F">
              <w:rPr>
                <w:rFonts w:eastAsia="Times New Roman" w:cs="Times New Roman"/>
                <w:color w:val="000096"/>
                <w:sz w:val="22"/>
                <w:szCs w:val="22"/>
                <w:lang w:eastAsia="it-IT"/>
              </w:rPr>
              <w:t>&lt;agenttype</w:t>
            </w:r>
            <w:r w:rsidRPr="000B576F">
              <w:rPr>
                <w:rFonts w:eastAsia="Times New Roman" w:cs="Times New Roman"/>
                <w:color w:val="F5844C"/>
                <w:sz w:val="22"/>
                <w:szCs w:val="22"/>
                <w:lang w:eastAsia="it-IT"/>
              </w:rPr>
              <w:t xml:space="preserve"> value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"human"</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00"/>
                <w:sz w:val="22"/>
                <w:szCs w:val="22"/>
                <w:lang w:eastAsia="it-IT"/>
              </w:rPr>
              <w:tab/>
            </w:r>
            <w:r w:rsidRPr="000B576F">
              <w:rPr>
                <w:rFonts w:eastAsia="Times New Roman" w:cs="Times New Roman"/>
                <w:color w:val="000000"/>
                <w:sz w:val="22"/>
                <w:szCs w:val="22"/>
                <w:lang w:eastAsia="it-IT"/>
              </w:rPr>
              <w:tab/>
            </w:r>
            <w:r w:rsidRPr="000B576F">
              <w:rPr>
                <w:rFonts w:eastAsia="Times New Roman" w:cs="Times New Roman"/>
                <w:color w:val="000096"/>
                <w:sz w:val="22"/>
                <w:szCs w:val="22"/>
                <w:lang w:eastAsia="it-IT"/>
              </w:rPr>
              <w:t>&lt;agent&gt;</w:t>
            </w:r>
            <w:r w:rsidRPr="000B576F">
              <w:rPr>
                <w:rFonts w:eastAsia="Times New Roman" w:cs="Times New Roman"/>
                <w:color w:val="000000"/>
                <w:sz w:val="22"/>
                <w:szCs w:val="22"/>
                <w:lang w:eastAsia="it-IT"/>
              </w:rPr>
              <w:t>Salvotti, Enrico</w:t>
            </w:r>
            <w:r w:rsidRPr="000B576F">
              <w:rPr>
                <w:rFonts w:eastAsia="Times New Roman" w:cs="Times New Roman"/>
                <w:color w:val="000096"/>
                <w:sz w:val="22"/>
                <w:szCs w:val="22"/>
                <w:lang w:eastAsia="it-IT"/>
              </w:rPr>
              <w:t>&lt;/agent&gt;</w:t>
            </w:r>
            <w:r w:rsidRPr="000B576F">
              <w:rPr>
                <w:rFonts w:eastAsia="Times New Roman" w:cs="Times New Roman"/>
                <w:color w:val="000000"/>
                <w:sz w:val="22"/>
                <w:szCs w:val="22"/>
                <w:lang w:eastAsia="it-IT"/>
              </w:rPr>
              <w:br/>
            </w:r>
            <w:r w:rsidRPr="000B576F">
              <w:rPr>
                <w:rFonts w:eastAsia="Times New Roman" w:cs="Times New Roman"/>
                <w:color w:val="000000"/>
                <w:sz w:val="22"/>
                <w:szCs w:val="22"/>
                <w:lang w:eastAsia="it-IT"/>
              </w:rPr>
              <w:tab/>
            </w:r>
            <w:r w:rsidRPr="000B576F">
              <w:rPr>
                <w:rFonts w:eastAsia="Times New Roman" w:cs="Times New Roman"/>
                <w:color w:val="000000"/>
                <w:sz w:val="22"/>
                <w:szCs w:val="22"/>
                <w:lang w:eastAsia="it-IT"/>
              </w:rPr>
              <w:tab/>
            </w:r>
            <w:r w:rsidRPr="000B576F">
              <w:rPr>
                <w:rFonts w:eastAsia="Times New Roman" w:cs="Times New Roman"/>
                <w:color w:val="000096"/>
                <w:sz w:val="22"/>
                <w:szCs w:val="22"/>
                <w:lang w:eastAsia="it-IT"/>
              </w:rPr>
              <w:t>&lt;eventdescription&gt;</w:t>
            </w:r>
            <w:r w:rsidRPr="000B576F">
              <w:rPr>
                <w:rFonts w:eastAsia="Times New Roman" w:cs="Times New Roman"/>
                <w:color w:val="000000"/>
                <w:sz w:val="22"/>
                <w:szCs w:val="22"/>
                <w:lang w:eastAsia="it-IT"/>
              </w:rPr>
              <w:t>redazione dello strumento di ricerca</w:t>
            </w:r>
            <w:r w:rsidRPr="000B576F">
              <w:rPr>
                <w:rFonts w:eastAsia="Times New Roman" w:cs="Times New Roman"/>
                <w:color w:val="000096"/>
                <w:sz w:val="22"/>
                <w:szCs w:val="22"/>
                <w:lang w:eastAsia="it-IT"/>
              </w:rPr>
              <w:t>&lt;/eventdescription&gt;</w:t>
            </w:r>
            <w:r w:rsidRPr="000B576F">
              <w:rPr>
                <w:rFonts w:eastAsia="Times New Roman" w:cs="Times New Roman"/>
                <w:color w:val="000000"/>
                <w:sz w:val="22"/>
                <w:szCs w:val="22"/>
                <w:lang w:eastAsia="it-IT"/>
              </w:rPr>
              <w:br/>
            </w:r>
            <w:r w:rsidRPr="000B576F">
              <w:rPr>
                <w:rFonts w:eastAsia="Times New Roman" w:cs="Times New Roman"/>
                <w:color w:val="000000"/>
                <w:sz w:val="22"/>
                <w:szCs w:val="22"/>
                <w:lang w:eastAsia="it-IT"/>
              </w:rPr>
              <w:tab/>
            </w:r>
            <w:r w:rsidRPr="000B576F">
              <w:rPr>
                <w:rFonts w:eastAsia="Times New Roman" w:cs="Times New Roman"/>
                <w:color w:val="000096"/>
                <w:sz w:val="22"/>
                <w:szCs w:val="22"/>
                <w:lang w:eastAsia="it-IT"/>
              </w:rPr>
              <w:t>&lt;/maintenanceevent&gt;</w:t>
            </w:r>
            <w:r w:rsidRPr="000B576F">
              <w:rPr>
                <w:rFonts w:eastAsia="Times New Roman" w:cs="Times New Roman"/>
                <w:color w:val="000000"/>
                <w:sz w:val="22"/>
                <w:szCs w:val="22"/>
                <w:lang w:eastAsia="it-IT"/>
              </w:rPr>
              <w:br/>
            </w:r>
            <w:r w:rsidRPr="000B576F">
              <w:rPr>
                <w:rFonts w:eastAsia="Times New Roman" w:cs="Times New Roman"/>
                <w:color w:val="000000"/>
                <w:sz w:val="22"/>
                <w:szCs w:val="22"/>
                <w:lang w:eastAsia="it-IT"/>
              </w:rPr>
              <w:tab/>
            </w:r>
            <w:r w:rsidRPr="000B576F">
              <w:rPr>
                <w:rFonts w:eastAsia="Times New Roman" w:cs="Times New Roman"/>
                <w:color w:val="000096"/>
                <w:sz w:val="22"/>
                <w:szCs w:val="22"/>
                <w:lang w:eastAsia="it-IT"/>
              </w:rPr>
              <w:t>&lt;maintenanceevent&gt;</w:t>
            </w:r>
            <w:r w:rsidRPr="000B576F">
              <w:rPr>
                <w:rFonts w:eastAsia="Times New Roman" w:cs="Times New Roman"/>
                <w:color w:val="000000"/>
                <w:sz w:val="22"/>
                <w:szCs w:val="22"/>
                <w:lang w:eastAsia="it-IT"/>
              </w:rPr>
              <w:br/>
            </w:r>
            <w:r w:rsidRPr="000B576F">
              <w:rPr>
                <w:rFonts w:eastAsia="Times New Roman" w:cs="Times New Roman"/>
                <w:color w:val="000000"/>
                <w:sz w:val="22"/>
                <w:szCs w:val="22"/>
                <w:lang w:eastAsia="it-IT"/>
              </w:rPr>
              <w:tab/>
            </w:r>
            <w:r w:rsidRPr="000B576F">
              <w:rPr>
                <w:rFonts w:eastAsia="Times New Roman" w:cs="Times New Roman"/>
                <w:color w:val="000000"/>
                <w:sz w:val="22"/>
                <w:szCs w:val="22"/>
                <w:lang w:eastAsia="it-IT"/>
              </w:rPr>
              <w:tab/>
            </w:r>
            <w:r w:rsidRPr="000B576F">
              <w:rPr>
                <w:rFonts w:eastAsia="Times New Roman" w:cs="Times New Roman"/>
                <w:color w:val="000096"/>
                <w:sz w:val="22"/>
                <w:szCs w:val="22"/>
                <w:lang w:eastAsia="it-IT"/>
              </w:rPr>
              <w:t>&lt;eventtype</w:t>
            </w:r>
            <w:r w:rsidRPr="000B576F">
              <w:rPr>
                <w:rFonts w:eastAsia="Times New Roman" w:cs="Times New Roman"/>
                <w:color w:val="F5844C"/>
                <w:sz w:val="22"/>
                <w:szCs w:val="22"/>
                <w:lang w:eastAsia="it-IT"/>
              </w:rPr>
              <w:t xml:space="preserve"> value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"derived"</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00"/>
                <w:sz w:val="22"/>
                <w:szCs w:val="22"/>
                <w:lang w:eastAsia="it-IT"/>
              </w:rPr>
              <w:tab/>
            </w:r>
            <w:r w:rsidRPr="000B576F">
              <w:rPr>
                <w:rFonts w:eastAsia="Times New Roman" w:cs="Times New Roman"/>
                <w:color w:val="000000"/>
                <w:sz w:val="22"/>
                <w:szCs w:val="22"/>
                <w:lang w:eastAsia="it-IT"/>
              </w:rPr>
              <w:tab/>
            </w:r>
            <w:r w:rsidRPr="000B576F">
              <w:rPr>
                <w:rFonts w:eastAsia="Times New Roman" w:cs="Times New Roman"/>
                <w:color w:val="000096"/>
                <w:sz w:val="22"/>
                <w:szCs w:val="22"/>
                <w:lang w:eastAsia="it-IT"/>
              </w:rPr>
              <w:t>&lt;eventdatetime&gt;</w:t>
            </w:r>
            <w:r w:rsidRPr="000B576F">
              <w:rPr>
                <w:rFonts w:eastAsia="Times New Roman" w:cs="Times New Roman"/>
                <w:color w:val="000000"/>
                <w:sz w:val="22"/>
                <w:szCs w:val="22"/>
                <w:lang w:eastAsia="it-IT"/>
              </w:rPr>
              <w:t>2018-07-26</w:t>
            </w:r>
            <w:r w:rsidRPr="000B576F">
              <w:rPr>
                <w:rFonts w:eastAsia="Times New Roman" w:cs="Times New Roman"/>
                <w:color w:val="000096"/>
                <w:sz w:val="22"/>
                <w:szCs w:val="22"/>
                <w:lang w:eastAsia="it-IT"/>
              </w:rPr>
              <w:t>&lt;/eventdatetime&gt;</w:t>
            </w:r>
            <w:r w:rsidRPr="000B576F">
              <w:rPr>
                <w:rFonts w:eastAsia="Times New Roman" w:cs="Times New Roman"/>
                <w:color w:val="000000"/>
                <w:sz w:val="22"/>
                <w:szCs w:val="22"/>
                <w:lang w:eastAsia="it-IT"/>
              </w:rPr>
              <w:br/>
            </w:r>
            <w:r w:rsidRPr="000B576F">
              <w:rPr>
                <w:rFonts w:eastAsia="Times New Roman" w:cs="Times New Roman"/>
                <w:color w:val="000000"/>
                <w:sz w:val="22"/>
                <w:szCs w:val="22"/>
                <w:lang w:eastAsia="it-IT"/>
              </w:rPr>
              <w:tab/>
            </w:r>
            <w:r w:rsidRPr="000B576F">
              <w:rPr>
                <w:rFonts w:eastAsia="Times New Roman" w:cs="Times New Roman"/>
                <w:color w:val="000000"/>
                <w:sz w:val="22"/>
                <w:szCs w:val="22"/>
                <w:lang w:eastAsia="it-IT"/>
              </w:rPr>
              <w:tab/>
            </w:r>
            <w:r w:rsidRPr="000B576F">
              <w:rPr>
                <w:rFonts w:eastAsia="Times New Roman" w:cs="Times New Roman"/>
                <w:color w:val="000096"/>
                <w:sz w:val="22"/>
                <w:szCs w:val="22"/>
                <w:lang w:eastAsia="it-IT"/>
              </w:rPr>
              <w:t>&lt;agenttype</w:t>
            </w:r>
            <w:r w:rsidRPr="000B576F">
              <w:rPr>
                <w:rFonts w:eastAsia="Times New Roman" w:cs="Times New Roman"/>
                <w:color w:val="F5844C"/>
                <w:sz w:val="22"/>
                <w:szCs w:val="22"/>
                <w:lang w:eastAsia="it-IT"/>
              </w:rPr>
              <w:t xml:space="preserve"> value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"human"</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00"/>
                <w:sz w:val="22"/>
                <w:szCs w:val="22"/>
                <w:lang w:eastAsia="it-IT"/>
              </w:rPr>
              <w:tab/>
            </w:r>
            <w:r w:rsidRPr="000B576F">
              <w:rPr>
                <w:rFonts w:eastAsia="Times New Roman" w:cs="Times New Roman"/>
                <w:color w:val="000000"/>
                <w:sz w:val="22"/>
                <w:szCs w:val="22"/>
                <w:lang w:eastAsia="it-IT"/>
              </w:rPr>
              <w:tab/>
            </w:r>
            <w:r w:rsidRPr="000B576F">
              <w:rPr>
                <w:rFonts w:eastAsia="Times New Roman" w:cs="Times New Roman"/>
                <w:color w:val="000096"/>
                <w:sz w:val="22"/>
                <w:szCs w:val="22"/>
                <w:lang w:eastAsia="it-IT"/>
              </w:rPr>
              <w:t>&lt;agent&gt;</w:t>
            </w:r>
            <w:r w:rsidRPr="000B576F">
              <w:rPr>
                <w:rFonts w:eastAsia="Times New Roman" w:cs="Times New Roman"/>
                <w:color w:val="000000"/>
                <w:sz w:val="22"/>
                <w:szCs w:val="22"/>
                <w:lang w:eastAsia="it-IT"/>
              </w:rPr>
              <w:t>Gruppo di lavoro ICAR</w:t>
            </w:r>
            <w:r w:rsidRPr="000B576F">
              <w:rPr>
                <w:rFonts w:eastAsia="Times New Roman" w:cs="Times New Roman"/>
                <w:color w:val="000096"/>
                <w:sz w:val="22"/>
                <w:szCs w:val="22"/>
                <w:lang w:eastAsia="it-IT"/>
              </w:rPr>
              <w:t>&lt;/agent&gt;</w:t>
            </w:r>
            <w:r w:rsidRPr="000B576F">
              <w:rPr>
                <w:rFonts w:eastAsia="Times New Roman" w:cs="Times New Roman"/>
                <w:color w:val="000000"/>
                <w:sz w:val="22"/>
                <w:szCs w:val="22"/>
                <w:lang w:eastAsia="it-IT"/>
              </w:rPr>
              <w:br/>
            </w:r>
            <w:r w:rsidRPr="000B576F">
              <w:rPr>
                <w:rFonts w:eastAsia="Times New Roman" w:cs="Times New Roman"/>
                <w:color w:val="000000"/>
                <w:sz w:val="22"/>
                <w:szCs w:val="22"/>
                <w:lang w:eastAsia="it-IT"/>
              </w:rPr>
              <w:tab/>
            </w:r>
            <w:r w:rsidRPr="000B576F">
              <w:rPr>
                <w:rFonts w:eastAsia="Times New Roman" w:cs="Times New Roman"/>
                <w:color w:val="000000"/>
                <w:sz w:val="22"/>
                <w:szCs w:val="22"/>
                <w:lang w:eastAsia="it-IT"/>
              </w:rPr>
              <w:tab/>
            </w:r>
            <w:r w:rsidRPr="000B576F">
              <w:rPr>
                <w:rFonts w:eastAsia="Times New Roman" w:cs="Times New Roman"/>
                <w:color w:val="000096"/>
                <w:sz w:val="22"/>
                <w:szCs w:val="22"/>
                <w:lang w:eastAsia="it-IT"/>
              </w:rPr>
              <w:t>&lt;eventdescription&gt;</w:t>
            </w:r>
            <w:r w:rsidRPr="000B576F">
              <w:rPr>
                <w:rFonts w:eastAsia="Times New Roman" w:cs="Times New Roman"/>
                <w:color w:val="000000"/>
                <w:sz w:val="22"/>
                <w:szCs w:val="22"/>
                <w:lang w:eastAsia="it-IT"/>
              </w:rPr>
              <w:t>redazione della scheda descrittiva dello strumento di ricerca in formato EAD3</w:t>
            </w:r>
            <w:r w:rsidRPr="000B576F">
              <w:rPr>
                <w:rFonts w:eastAsia="Times New Roman" w:cs="Times New Roman"/>
                <w:color w:val="000096"/>
                <w:sz w:val="22"/>
                <w:szCs w:val="22"/>
                <w:lang w:eastAsia="it-IT"/>
              </w:rPr>
              <w:t>&lt;/eventdescription&gt;</w:t>
            </w:r>
            <w:r w:rsidRPr="000B576F">
              <w:rPr>
                <w:rFonts w:eastAsia="Times New Roman" w:cs="Times New Roman"/>
                <w:color w:val="000000"/>
                <w:sz w:val="22"/>
                <w:szCs w:val="22"/>
                <w:lang w:eastAsia="it-IT"/>
              </w:rPr>
              <w:br/>
            </w:r>
            <w:r w:rsidRPr="000B576F">
              <w:rPr>
                <w:rFonts w:eastAsia="Times New Roman" w:cs="Times New Roman"/>
                <w:color w:val="000000"/>
                <w:sz w:val="22"/>
                <w:szCs w:val="22"/>
                <w:lang w:eastAsia="it-IT"/>
              </w:rPr>
              <w:tab/>
            </w:r>
            <w:r w:rsidRPr="000B576F">
              <w:rPr>
                <w:rFonts w:eastAsia="Times New Roman" w:cs="Times New Roman"/>
                <w:color w:val="000096"/>
                <w:sz w:val="22"/>
                <w:szCs w:val="22"/>
                <w:lang w:eastAsia="it-IT"/>
              </w:rPr>
              <w:t>&lt;/maintenanceevent&gt;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&lt;/maintenancehistory&gt;</w:t>
            </w:r>
          </w:p>
          <w:p w:rsidR="00D96614" w:rsidRPr="000B576F" w:rsidRDefault="00D96614" w:rsidP="004D0920">
            <w:pPr>
              <w:rPr>
                <w:sz w:val="22"/>
                <w:szCs w:val="22"/>
              </w:rPr>
            </w:pPr>
          </w:p>
        </w:tc>
      </w:tr>
      <w:tr w:rsidR="00D96614" w:rsidRPr="000B576F" w:rsidTr="004432BC">
        <w:trPr>
          <w:trHeight w:val="151"/>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Relazioni con un tematismo</w:t>
            </w:r>
          </w:p>
          <w:p w:rsidR="00D96614" w:rsidRPr="000B576F" w:rsidRDefault="00D96614" w:rsidP="004D0920">
            <w:pPr>
              <w:rPr>
                <w:b/>
                <w:i/>
                <w:sz w:val="22"/>
                <w:szCs w:val="22"/>
              </w:rPr>
            </w:pPr>
            <w:r w:rsidRPr="000B576F">
              <w:rPr>
                <w:b/>
                <w:i/>
                <w:sz w:val="22"/>
                <w:szCs w:val="22"/>
              </w:rPr>
              <w:t>(Facoltativo</w:t>
            </w:r>
          </w:p>
          <w:p w:rsidR="00D96614" w:rsidRPr="000B576F" w:rsidRDefault="00D96614" w:rsidP="004D0920">
            <w:pPr>
              <w:rPr>
                <w:sz w:val="22"/>
                <w:szCs w:val="22"/>
              </w:rPr>
            </w:pPr>
            <w:r w:rsidRPr="000B576F">
              <w:rPr>
                <w:b/>
                <w:i/>
                <w:sz w:val="22"/>
                <w:szCs w:val="22"/>
              </w:rPr>
              <w:t>Ripetibile)</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D6321D" w:rsidP="004D0920">
            <w:pPr>
              <w:rPr>
                <w:sz w:val="22"/>
                <w:szCs w:val="22"/>
                <w:lang w:val="en-GB"/>
              </w:rPr>
            </w:pPr>
            <w:r w:rsidRPr="000B576F">
              <w:rPr>
                <w:sz w:val="22"/>
                <w:szCs w:val="22"/>
                <w:lang w:val="en-GB"/>
              </w:rPr>
              <w:t>ead/control/localcontrol/</w:t>
            </w:r>
          </w:p>
          <w:p w:rsidR="00142C56" w:rsidRPr="000B576F" w:rsidRDefault="00142C56" w:rsidP="004D0920">
            <w:pPr>
              <w:rPr>
                <w:sz w:val="22"/>
                <w:szCs w:val="22"/>
                <w:lang w:val="en-GB"/>
              </w:rPr>
            </w:pPr>
          </w:p>
          <w:p w:rsidR="00142C56" w:rsidRPr="000B576F" w:rsidRDefault="00142C56" w:rsidP="004D0920">
            <w:pPr>
              <w:rPr>
                <w:b/>
                <w:sz w:val="22"/>
                <w:szCs w:val="22"/>
              </w:rPr>
            </w:pPr>
            <w:r w:rsidRPr="000B576F">
              <w:rPr>
                <w:b/>
                <w:sz w:val="22"/>
                <w:szCs w:val="22"/>
              </w:rPr>
              <w:t>Note d’uso:</w:t>
            </w:r>
          </w:p>
          <w:p w:rsidR="00D96614" w:rsidRPr="000B576F" w:rsidRDefault="00D96614" w:rsidP="004D0920">
            <w:pPr>
              <w:rPr>
                <w:sz w:val="22"/>
                <w:szCs w:val="22"/>
              </w:rPr>
            </w:pPr>
            <w:r w:rsidRPr="000B576F">
              <w:rPr>
                <w:sz w:val="22"/>
                <w:szCs w:val="22"/>
              </w:rPr>
              <w:t>Si prevede di qualificare &lt;localcontrol&gt; con un attributo @localtype=“”tematismoCollegato” e di inserirvi un sottoelemento &lt;term&gt; contenente come valore testuale il termine che identifica il Tematismo (e con un @identifier che riporta l’identificativo del sistema dal cui vocabolario il tematismo è tratto).</w:t>
            </w:r>
          </w:p>
          <w:p w:rsidR="00D96614" w:rsidRPr="000B576F" w:rsidRDefault="00D96614" w:rsidP="004D0920">
            <w:pPr>
              <w:rPr>
                <w:sz w:val="22"/>
                <w:szCs w:val="22"/>
              </w:rPr>
            </w:pPr>
          </w:p>
        </w:tc>
      </w:tr>
      <w:tr w:rsidR="00D96614" w:rsidRPr="000B576F" w:rsidTr="004432BC">
        <w:trPr>
          <w:trHeight w:val="151"/>
        </w:trPr>
        <w:tc>
          <w:tcPr>
            <w:tcW w:w="874" w:type="pct"/>
            <w:shd w:val="clear" w:color="auto" w:fill="auto"/>
            <w:tcMar>
              <w:left w:w="65" w:type="dxa"/>
            </w:tcMar>
          </w:tcPr>
          <w:p w:rsidR="00D96614" w:rsidRPr="000B576F" w:rsidRDefault="00D96614" w:rsidP="004D0920">
            <w:pPr>
              <w:rPr>
                <w:sz w:val="22"/>
                <w:szCs w:val="22"/>
              </w:rPr>
            </w:pPr>
            <w:r w:rsidRPr="000B576F">
              <w:rPr>
                <w:sz w:val="22"/>
                <w:szCs w:val="22"/>
              </w:rPr>
              <w:t>Relazioni con una scheda o citazione bibliografica</w:t>
            </w:r>
          </w:p>
          <w:p w:rsidR="00D96614" w:rsidRPr="000B576F" w:rsidRDefault="00D96614" w:rsidP="004D0920">
            <w:pPr>
              <w:rPr>
                <w:b/>
                <w:i/>
                <w:sz w:val="22"/>
                <w:szCs w:val="22"/>
              </w:rPr>
            </w:pPr>
            <w:r w:rsidRPr="000B576F">
              <w:rPr>
                <w:b/>
                <w:i/>
                <w:sz w:val="22"/>
                <w:szCs w:val="22"/>
              </w:rPr>
              <w:t>(Facoltativo</w:t>
            </w:r>
          </w:p>
          <w:p w:rsidR="00D96614" w:rsidRPr="000B576F" w:rsidRDefault="00D96614" w:rsidP="004D0920">
            <w:pPr>
              <w:rPr>
                <w:sz w:val="22"/>
                <w:szCs w:val="22"/>
              </w:rPr>
            </w:pPr>
            <w:r w:rsidRPr="000B576F">
              <w:rPr>
                <w:b/>
                <w:i/>
                <w:sz w:val="22"/>
                <w:szCs w:val="22"/>
              </w:rPr>
              <w:t>Ripetibile)</w:t>
            </w:r>
          </w:p>
        </w:tc>
        <w:tc>
          <w:tcPr>
            <w:tcW w:w="4126" w:type="pct"/>
          </w:tcPr>
          <w:p w:rsidR="00D96614" w:rsidRPr="000B576F" w:rsidRDefault="00D96614" w:rsidP="004D0920">
            <w:pPr>
              <w:rPr>
                <w:b/>
                <w:sz w:val="22"/>
                <w:szCs w:val="22"/>
                <w:lang w:val="en-GB"/>
              </w:rPr>
            </w:pPr>
            <w:r w:rsidRPr="000B576F">
              <w:rPr>
                <w:b/>
                <w:sz w:val="22"/>
                <w:szCs w:val="22"/>
                <w:lang w:val="en-GB"/>
              </w:rPr>
              <w:t>Path XML:</w:t>
            </w:r>
          </w:p>
          <w:p w:rsidR="00D96614" w:rsidRPr="000B576F" w:rsidRDefault="00D96614" w:rsidP="004D0920">
            <w:pPr>
              <w:rPr>
                <w:sz w:val="22"/>
                <w:szCs w:val="22"/>
                <w:lang w:val="en-GB"/>
              </w:rPr>
            </w:pPr>
            <w:r w:rsidRPr="000B576F">
              <w:rPr>
                <w:sz w:val="22"/>
                <w:szCs w:val="22"/>
                <w:lang w:val="en-GB"/>
              </w:rPr>
              <w:t>ead/control/sources/source</w:t>
            </w:r>
          </w:p>
          <w:p w:rsidR="00D96614" w:rsidRPr="000B576F" w:rsidRDefault="00D96614" w:rsidP="004D0920">
            <w:pPr>
              <w:rPr>
                <w:sz w:val="22"/>
                <w:szCs w:val="22"/>
                <w:lang w:val="en-GB"/>
              </w:rPr>
            </w:pPr>
          </w:p>
          <w:p w:rsidR="00E02A88" w:rsidRPr="000B576F" w:rsidRDefault="00E02A88" w:rsidP="004D0920">
            <w:pPr>
              <w:rPr>
                <w:b/>
                <w:sz w:val="22"/>
                <w:szCs w:val="22"/>
              </w:rPr>
            </w:pPr>
            <w:r w:rsidRPr="000B576F">
              <w:rPr>
                <w:b/>
                <w:sz w:val="22"/>
                <w:szCs w:val="22"/>
              </w:rPr>
              <w:t>Note d’uso:</w:t>
            </w:r>
          </w:p>
          <w:p w:rsidR="00D96614" w:rsidRPr="000B576F" w:rsidRDefault="00D96614" w:rsidP="004D0920">
            <w:pPr>
              <w:rPr>
                <w:sz w:val="22"/>
                <w:szCs w:val="22"/>
              </w:rPr>
            </w:pPr>
            <w:r w:rsidRPr="000B576F">
              <w:rPr>
                <w:sz w:val="22"/>
                <w:szCs w:val="22"/>
              </w:rPr>
              <w:t>-l’attributo @id veicola l’eventuale l’identificativo della fonte;</w:t>
            </w:r>
          </w:p>
          <w:p w:rsidR="00D96614" w:rsidRPr="000B576F" w:rsidRDefault="00D96614" w:rsidP="004D0920">
            <w:pPr>
              <w:rPr>
                <w:sz w:val="22"/>
                <w:szCs w:val="22"/>
              </w:rPr>
            </w:pPr>
            <w:r w:rsidRPr="000B576F">
              <w:rPr>
                <w:sz w:val="22"/>
                <w:szCs w:val="22"/>
              </w:rPr>
              <w:t>-l’attributo @href ne riporta l’eventuale URI/URL/codice SBN;</w:t>
            </w:r>
          </w:p>
          <w:p w:rsidR="00D96614" w:rsidRPr="000B576F" w:rsidRDefault="00D96614" w:rsidP="004D0920">
            <w:pPr>
              <w:rPr>
                <w:sz w:val="22"/>
                <w:szCs w:val="22"/>
              </w:rPr>
            </w:pPr>
            <w:r w:rsidRPr="000B576F">
              <w:rPr>
                <w:sz w:val="22"/>
                <w:szCs w:val="22"/>
              </w:rPr>
              <w:t>-l’attributo linkrole definisce la natura del link (URI/URL/codice SBN);</w:t>
            </w:r>
          </w:p>
          <w:p w:rsidR="00D96614" w:rsidRPr="000B576F" w:rsidRDefault="00D96614" w:rsidP="004D0920">
            <w:pPr>
              <w:rPr>
                <w:sz w:val="22"/>
                <w:szCs w:val="22"/>
              </w:rPr>
            </w:pPr>
            <w:r w:rsidRPr="000B576F">
              <w:rPr>
                <w:sz w:val="22"/>
                <w:szCs w:val="22"/>
              </w:rPr>
              <w:t>-il sottoelemento &lt;sourceentry&gt; riporta testualmente la citazione bibliografica.</w:t>
            </w:r>
          </w:p>
          <w:p w:rsidR="00142C56" w:rsidRPr="000B576F" w:rsidRDefault="00142C56" w:rsidP="004D0920">
            <w:pPr>
              <w:rPr>
                <w:sz w:val="22"/>
                <w:szCs w:val="22"/>
              </w:rPr>
            </w:pPr>
          </w:p>
          <w:p w:rsidR="00142C56" w:rsidRPr="000B576F" w:rsidRDefault="00142C56" w:rsidP="004D0920">
            <w:pPr>
              <w:rPr>
                <w:b/>
                <w:sz w:val="22"/>
                <w:szCs w:val="22"/>
              </w:rPr>
            </w:pPr>
            <w:r w:rsidRPr="000B576F">
              <w:rPr>
                <w:b/>
                <w:sz w:val="22"/>
                <w:szCs w:val="22"/>
              </w:rPr>
              <w:t>Esempio:</w:t>
            </w:r>
          </w:p>
          <w:p w:rsidR="00E02A88" w:rsidRPr="000B576F" w:rsidRDefault="00E02A88" w:rsidP="004D0920">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&lt;source</w:t>
            </w:r>
            <w:r w:rsidRPr="000B576F">
              <w:rPr>
                <w:rFonts w:eastAsia="Times New Roman" w:cs="Times New Roman"/>
                <w:color w:val="F5844C"/>
                <w:sz w:val="22"/>
                <w:szCs w:val="22"/>
                <w:lang w:eastAsia="it-IT"/>
              </w:rPr>
              <w:t xml:space="preserve"> href</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"http://www.gazzettaufficiale.it/eli/id/1981/10/26/081U0593/sg"</w:t>
            </w:r>
            <w:r w:rsidRPr="000B576F">
              <w:rPr>
                <w:rFonts w:eastAsia="Times New Roman" w:cs="Times New Roman"/>
                <w:color w:val="000000"/>
                <w:sz w:val="22"/>
                <w:szCs w:val="22"/>
                <w:lang w:eastAsia="it-IT"/>
              </w:rPr>
              <w:br/>
            </w:r>
            <w:r w:rsidRPr="000B576F">
              <w:rPr>
                <w:rFonts w:eastAsia="Times New Roman" w:cs="Times New Roman"/>
                <w:color w:val="F5844C"/>
                <w:sz w:val="22"/>
                <w:szCs w:val="22"/>
                <w:lang w:eastAsia="it-IT"/>
              </w:rPr>
              <w:t>linkrole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"URL"</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&lt;sourceentry&gt;</w:t>
            </w:r>
            <w:r w:rsidRPr="000B576F">
              <w:rPr>
                <w:rFonts w:eastAsia="Times New Roman" w:cs="Times New Roman"/>
                <w:color w:val="000000"/>
                <w:sz w:val="22"/>
                <w:szCs w:val="22"/>
                <w:lang w:eastAsia="it-IT"/>
              </w:rPr>
              <w:t>Legge 22 ottobre 1981 n. 593 "Snellimento delle procedure di liquidazione relative ai danni di guerra, alle requisizioni ed ai danni alleati, ai debiti contratti dalle formazioni partigiane e soppressione del commissariato per la sistemazione e la liquidazione dei contratti di guerra"</w:t>
            </w:r>
            <w:r w:rsidRPr="000B576F">
              <w:rPr>
                <w:rFonts w:eastAsia="Times New Roman" w:cs="Times New Roman"/>
                <w:color w:val="000096"/>
                <w:sz w:val="22"/>
                <w:szCs w:val="22"/>
                <w:lang w:eastAsia="it-IT"/>
              </w:rPr>
              <w:t>&lt;/sourceentry&gt;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&lt;/source&gt;</w:t>
            </w:r>
          </w:p>
          <w:p w:rsidR="00D96614" w:rsidRPr="000B576F" w:rsidRDefault="00D96614" w:rsidP="004D0920">
            <w:pPr>
              <w:rPr>
                <w:sz w:val="22"/>
                <w:szCs w:val="22"/>
              </w:rPr>
            </w:pPr>
          </w:p>
        </w:tc>
      </w:tr>
    </w:tbl>
    <w:p w:rsidR="0091294A" w:rsidRPr="000B576F" w:rsidRDefault="0091294A" w:rsidP="00972979">
      <w:pPr>
        <w:spacing w:line="276" w:lineRule="auto"/>
        <w:rPr>
          <w:sz w:val="24"/>
        </w:rPr>
      </w:pPr>
    </w:p>
    <w:p w:rsidR="00971D71" w:rsidRPr="000B576F" w:rsidRDefault="00971D71" w:rsidP="00972979">
      <w:pPr>
        <w:widowControl/>
        <w:suppressAutoHyphens w:val="0"/>
        <w:snapToGrid/>
        <w:spacing w:line="276" w:lineRule="auto"/>
        <w:rPr>
          <w:rFonts w:cs="Times New Roman"/>
          <w:b/>
          <w:bCs/>
          <w:kern w:val="1"/>
          <w:sz w:val="40"/>
        </w:rPr>
      </w:pPr>
      <w:r w:rsidRPr="000B576F">
        <w:br w:type="page"/>
      </w:r>
    </w:p>
    <w:p w:rsidR="008109A0" w:rsidRPr="000B576F" w:rsidRDefault="008109A0" w:rsidP="00972979">
      <w:pPr>
        <w:pStyle w:val="Titolo1"/>
        <w:spacing w:after="0"/>
      </w:pPr>
      <w:bookmarkStart w:id="28" w:name="_Toc525644670"/>
      <w:r w:rsidRPr="000B576F">
        <w:t>Soggetto produttore</w:t>
      </w:r>
      <w:bookmarkEnd w:id="28"/>
    </w:p>
    <w:p w:rsidR="008B5C77" w:rsidRPr="000B576F" w:rsidRDefault="008B5C77" w:rsidP="003D3FF9">
      <w:pPr>
        <w:pStyle w:val="Titolo2"/>
      </w:pPr>
      <w:bookmarkStart w:id="29" w:name="_Toc525644671"/>
      <w:r w:rsidRPr="000B576F">
        <w:t>Premessa</w:t>
      </w:r>
      <w:bookmarkEnd w:id="29"/>
    </w:p>
    <w:p w:rsidR="00475F9B" w:rsidRPr="000B576F" w:rsidRDefault="00475F9B" w:rsidP="00475F9B">
      <w:pPr>
        <w:spacing w:line="360" w:lineRule="auto"/>
        <w:rPr>
          <w:color w:val="000000"/>
          <w:sz w:val="24"/>
        </w:rPr>
      </w:pPr>
      <w:r w:rsidRPr="000B576F">
        <w:rPr>
          <w:color w:val="000000"/>
          <w:sz w:val="24"/>
        </w:rPr>
        <w:t xml:space="preserve">Il tracciato EAC-CPF viene utilizzato per la gestione (in </w:t>
      </w:r>
      <w:r w:rsidR="00384F0D" w:rsidRPr="000B576F">
        <w:rPr>
          <w:color w:val="000000"/>
          <w:sz w:val="24"/>
        </w:rPr>
        <w:t>esportazione e importazione</w:t>
      </w:r>
      <w:r w:rsidRPr="000B576F">
        <w:rPr>
          <w:color w:val="000000"/>
          <w:sz w:val="24"/>
        </w:rPr>
        <w:t xml:space="preserve">) dell’entità soggetto produttore (con le sue articolazioni: ente, famiglia e persona). </w:t>
      </w:r>
    </w:p>
    <w:p w:rsidR="00867ECE" w:rsidRPr="000B576F" w:rsidRDefault="00475F9B" w:rsidP="00475F9B">
      <w:pPr>
        <w:spacing w:line="360" w:lineRule="auto"/>
        <w:rPr>
          <w:color w:val="000000"/>
          <w:sz w:val="24"/>
        </w:rPr>
      </w:pPr>
      <w:r w:rsidRPr="000B576F">
        <w:rPr>
          <w:color w:val="000000"/>
          <w:sz w:val="24"/>
        </w:rPr>
        <w:t>Per quanto riguarda le entità Profil</w:t>
      </w:r>
      <w:r w:rsidR="00F44767" w:rsidRPr="000B576F">
        <w:rPr>
          <w:color w:val="000000"/>
          <w:sz w:val="24"/>
        </w:rPr>
        <w:t>o istituzionale, Contesto stor</w:t>
      </w:r>
      <w:r w:rsidRPr="000B576F">
        <w:rPr>
          <w:color w:val="000000"/>
          <w:sz w:val="24"/>
        </w:rPr>
        <w:t>i</w:t>
      </w:r>
      <w:r w:rsidR="00F44767" w:rsidRPr="000B576F">
        <w:rPr>
          <w:color w:val="000000"/>
          <w:sz w:val="24"/>
        </w:rPr>
        <w:t>c</w:t>
      </w:r>
      <w:r w:rsidRPr="000B576F">
        <w:rPr>
          <w:color w:val="000000"/>
          <w:sz w:val="24"/>
        </w:rPr>
        <w:t xml:space="preserve">o -istituzionale e </w:t>
      </w:r>
      <w:r w:rsidR="00BC4216" w:rsidRPr="000B576F">
        <w:rPr>
          <w:color w:val="000000"/>
          <w:sz w:val="24"/>
        </w:rPr>
        <w:t>Scheda anagrafica - relativa alla identificazione essenziale e descrizione controllata di persona (Authority file) -</w:t>
      </w:r>
      <w:r w:rsidRPr="000B576F">
        <w:rPr>
          <w:color w:val="000000"/>
          <w:sz w:val="24"/>
        </w:rPr>
        <w:t xml:space="preserve"> presenti nell'architettura di alcuni sistemi nazionali e locali e in taluni software di inventariazione, non vengono proposti specifici tracciati pur rit</w:t>
      </w:r>
      <w:r w:rsidR="00F44767" w:rsidRPr="000B576F">
        <w:rPr>
          <w:color w:val="000000"/>
          <w:sz w:val="24"/>
        </w:rPr>
        <w:t>enendo particolarmente opportuna</w:t>
      </w:r>
      <w:r w:rsidRPr="000B576F">
        <w:rPr>
          <w:color w:val="000000"/>
          <w:sz w:val="24"/>
        </w:rPr>
        <w:t xml:space="preserve"> la loro mappatura verso lo standard EAC-CPF, laddove si tratti di procedere all'esportazione/importazione di descrizioni ad esse riferite.</w:t>
      </w:r>
    </w:p>
    <w:p w:rsidR="00867ECE" w:rsidRPr="000B576F" w:rsidRDefault="00475F9B" w:rsidP="00475F9B">
      <w:pPr>
        <w:spacing w:line="360" w:lineRule="auto"/>
        <w:rPr>
          <w:color w:val="000000"/>
          <w:sz w:val="24"/>
        </w:rPr>
      </w:pPr>
      <w:r w:rsidRPr="000B576F">
        <w:rPr>
          <w:color w:val="000000"/>
          <w:sz w:val="24"/>
        </w:rPr>
        <w:t>In particolare</w:t>
      </w:r>
      <w:r w:rsidR="00F44767" w:rsidRPr="000B576F">
        <w:rPr>
          <w:color w:val="000000"/>
          <w:sz w:val="24"/>
        </w:rPr>
        <w:t>,</w:t>
      </w:r>
      <w:r w:rsidRPr="000B576F">
        <w:rPr>
          <w:color w:val="000000"/>
          <w:sz w:val="24"/>
        </w:rPr>
        <w:t xml:space="preserve"> per l’entità </w:t>
      </w:r>
      <w:r w:rsidR="005E1F35" w:rsidRPr="000B576F">
        <w:rPr>
          <w:color w:val="000000"/>
          <w:sz w:val="24"/>
        </w:rPr>
        <w:t>P</w:t>
      </w:r>
      <w:r w:rsidRPr="000B576F">
        <w:rPr>
          <w:color w:val="000000"/>
          <w:sz w:val="24"/>
        </w:rPr>
        <w:t xml:space="preserve">rofilo istituzionale, che può essere considerata una fattispecie astratta del soggetto produttore di tipo ente, risulta assolutamente congruo mutuare il corrispettivo tracciato di seguito definito, inserendo un opportuno valore nell’attributo </w:t>
      </w:r>
      <w:r w:rsidR="005E1F35" w:rsidRPr="000B576F">
        <w:rPr>
          <w:color w:val="000000"/>
          <w:sz w:val="24"/>
        </w:rPr>
        <w:t>@</w:t>
      </w:r>
      <w:r w:rsidRPr="000B576F">
        <w:rPr>
          <w:color w:val="000000"/>
          <w:sz w:val="24"/>
        </w:rPr>
        <w:t>localType dell’elemento &lt;identity&gt;.</w:t>
      </w:r>
    </w:p>
    <w:p w:rsidR="00867ECE" w:rsidRPr="000B576F" w:rsidRDefault="00475F9B" w:rsidP="00475F9B">
      <w:pPr>
        <w:spacing w:line="360" w:lineRule="auto"/>
        <w:rPr>
          <w:color w:val="000000"/>
          <w:sz w:val="24"/>
        </w:rPr>
      </w:pPr>
      <w:r w:rsidRPr="000B576F">
        <w:rPr>
          <w:color w:val="000000"/>
          <w:sz w:val="24"/>
        </w:rPr>
        <w:t xml:space="preserve">La medesima soluzione può essere adottata anche per le schede Contesto storico- istituzionale e </w:t>
      </w:r>
      <w:r w:rsidR="00FF0CE8" w:rsidRPr="000B576F">
        <w:rPr>
          <w:color w:val="000000"/>
          <w:sz w:val="24"/>
        </w:rPr>
        <w:t>Scheda anagrafica</w:t>
      </w:r>
      <w:r w:rsidRPr="000B576F">
        <w:rPr>
          <w:color w:val="000000"/>
          <w:sz w:val="24"/>
        </w:rPr>
        <w:t>, utilizzando il sottoinsieme di elementi che risultano consoni a rappresentare le informazioni fornite nelle schede delle suddette entità.</w:t>
      </w:r>
    </w:p>
    <w:p w:rsidR="00682D41" w:rsidRPr="000B576F" w:rsidRDefault="00475F9B" w:rsidP="00475F9B">
      <w:pPr>
        <w:spacing w:line="360" w:lineRule="auto"/>
        <w:rPr>
          <w:color w:val="000000"/>
          <w:sz w:val="24"/>
        </w:rPr>
      </w:pPr>
      <w:r w:rsidRPr="000B576F">
        <w:rPr>
          <w:color w:val="000000"/>
          <w:sz w:val="24"/>
        </w:rPr>
        <w:t>In questi casi la tipologia di scheda (Scheda anagrafica, Profilo istituzionale e Contesto storico istituzionale) va identificata, ricorrendo all’attibuto @local</w:t>
      </w:r>
      <w:r w:rsidR="005E1F35" w:rsidRPr="000B576F">
        <w:rPr>
          <w:color w:val="000000"/>
          <w:sz w:val="24"/>
        </w:rPr>
        <w:t>T</w:t>
      </w:r>
      <w:r w:rsidRPr="000B576F">
        <w:rPr>
          <w:color w:val="000000"/>
          <w:sz w:val="24"/>
        </w:rPr>
        <w:t xml:space="preserve">ype dell’elemento eac-cpf/cpfDescription/identity, formalmente dichiarato facoltativo, ma fortemente raccomandato nella pratica. </w:t>
      </w:r>
    </w:p>
    <w:p w:rsidR="00475F9B" w:rsidRPr="000B576F" w:rsidRDefault="00475F9B" w:rsidP="00475F9B">
      <w:pPr>
        <w:spacing w:line="360" w:lineRule="auto"/>
        <w:rPr>
          <w:color w:val="000000"/>
          <w:sz w:val="24"/>
        </w:rPr>
      </w:pPr>
      <w:r w:rsidRPr="000B576F">
        <w:rPr>
          <w:color w:val="000000"/>
          <w:sz w:val="24"/>
        </w:rPr>
        <w:t>I valori possibili di tale attributo sono complessivamente quattro: Soggetto produttore, Scheda anagrafica, Profilo istituzionale, Contesto storico-istituzionale.</w:t>
      </w:r>
    </w:p>
    <w:p w:rsidR="00E55824" w:rsidRPr="000B576F" w:rsidRDefault="00A81FAF" w:rsidP="003D3FF9">
      <w:pPr>
        <w:pStyle w:val="Titolo2"/>
      </w:pPr>
      <w:bookmarkStart w:id="30" w:name="_Toc525644672"/>
      <w:r w:rsidRPr="000B576F">
        <w:t>Dichiarazioni</w:t>
      </w:r>
      <w:r w:rsidR="00F60027" w:rsidRPr="000B576F">
        <w:t xml:space="preserve"> gen</w:t>
      </w:r>
      <w:r w:rsidR="000C2545" w:rsidRPr="000B576F">
        <w:t>erali</w:t>
      </w:r>
      <w:r w:rsidR="004A5323" w:rsidRPr="000B576F">
        <w:t xml:space="preserve"> (sezione control)</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5" w:type="dxa"/>
          <w:right w:w="70" w:type="dxa"/>
        </w:tblCellMar>
        <w:tblLook w:val="0000" w:firstRow="0" w:lastRow="0" w:firstColumn="0" w:lastColumn="0" w:noHBand="0" w:noVBand="0"/>
      </w:tblPr>
      <w:tblGrid>
        <w:gridCol w:w="1767"/>
        <w:gridCol w:w="8340"/>
      </w:tblGrid>
      <w:tr w:rsidR="00364650" w:rsidRPr="000B576F" w:rsidTr="00D0773E">
        <w:trPr>
          <w:tblHeader/>
        </w:trPr>
        <w:tc>
          <w:tcPr>
            <w:tcW w:w="874" w:type="pct"/>
            <w:shd w:val="clear" w:color="auto" w:fill="D9D9D9"/>
            <w:tcMar>
              <w:left w:w="65" w:type="dxa"/>
            </w:tcMar>
          </w:tcPr>
          <w:p w:rsidR="00364650" w:rsidRPr="000B576F" w:rsidRDefault="00364650" w:rsidP="00D0773E">
            <w:pPr>
              <w:rPr>
                <w:b/>
                <w:color w:val="000000"/>
                <w:sz w:val="24"/>
              </w:rPr>
            </w:pPr>
            <w:r w:rsidRPr="000B576F">
              <w:rPr>
                <w:b/>
                <w:color w:val="000000"/>
                <w:sz w:val="24"/>
              </w:rPr>
              <w:t>Elemento</w:t>
            </w:r>
          </w:p>
        </w:tc>
        <w:tc>
          <w:tcPr>
            <w:tcW w:w="4126" w:type="pct"/>
            <w:shd w:val="clear" w:color="auto" w:fill="D9D9D9"/>
          </w:tcPr>
          <w:p w:rsidR="00364650" w:rsidRPr="000B576F" w:rsidRDefault="00364650" w:rsidP="00D0773E">
            <w:pPr>
              <w:rPr>
                <w:b/>
                <w:color w:val="000000"/>
                <w:sz w:val="24"/>
              </w:rPr>
            </w:pPr>
            <w:r w:rsidRPr="000B576F">
              <w:rPr>
                <w:b/>
                <w:color w:val="000000"/>
                <w:sz w:val="24"/>
              </w:rPr>
              <w:t>Descrizione</w:t>
            </w: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Sezione control</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pStyle w:val="Contenutotabella"/>
              <w:autoSpaceDE w:val="0"/>
              <w:rPr>
                <w:color w:val="000000"/>
                <w:sz w:val="22"/>
                <w:szCs w:val="22"/>
              </w:rPr>
            </w:pPr>
            <w:r w:rsidRPr="000B576F">
              <w:rPr>
                <w:color w:val="000000"/>
                <w:sz w:val="22"/>
                <w:szCs w:val="22"/>
              </w:rPr>
              <w:t>eac-cpf/control</w:t>
            </w:r>
          </w:p>
          <w:p w:rsidR="00364650" w:rsidRPr="000B576F" w:rsidRDefault="00364650" w:rsidP="00D0773E">
            <w:pPr>
              <w:pStyle w:val="Contenutotabella"/>
              <w:autoSpaceDE w:val="0"/>
              <w:rPr>
                <w:color w:val="000000"/>
                <w:sz w:val="22"/>
                <w:szCs w:val="22"/>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Identificativo</w:t>
            </w:r>
          </w:p>
          <w:p w:rsidR="00364650" w:rsidRPr="000B576F" w:rsidRDefault="00364650" w:rsidP="00D0773E">
            <w:pPr>
              <w:rPr>
                <w:sz w:val="22"/>
                <w:szCs w:val="22"/>
              </w:rPr>
            </w:pPr>
            <w:r w:rsidRPr="000B576F">
              <w:rPr>
                <w:b/>
                <w:i/>
                <w:sz w:val="22"/>
                <w:szCs w:val="22"/>
              </w:rPr>
              <w:t>(Obbligatorio)</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rPr>
                <w:sz w:val="22"/>
                <w:szCs w:val="22"/>
                <w:lang w:val="en-GB"/>
              </w:rPr>
            </w:pPr>
            <w:r w:rsidRPr="000B576F">
              <w:rPr>
                <w:sz w:val="22"/>
                <w:szCs w:val="22"/>
                <w:lang w:val="en-GB"/>
              </w:rPr>
              <w:t>eac-cpf/control/recordId</w:t>
            </w:r>
          </w:p>
          <w:p w:rsidR="00364650" w:rsidRPr="000B576F" w:rsidRDefault="00364650" w:rsidP="00D0773E">
            <w:pPr>
              <w:rPr>
                <w:sz w:val="22"/>
                <w:szCs w:val="22"/>
                <w:lang w:val="en-GB"/>
              </w:rPr>
            </w:pPr>
          </w:p>
          <w:p w:rsidR="00364650" w:rsidRPr="000B576F" w:rsidRDefault="00364650" w:rsidP="00D0773E">
            <w:pPr>
              <w:rPr>
                <w:b/>
                <w:sz w:val="22"/>
                <w:szCs w:val="22"/>
                <w:lang w:val="en-GB"/>
              </w:rPr>
            </w:pPr>
            <w:r w:rsidRPr="000B576F">
              <w:rPr>
                <w:b/>
                <w:sz w:val="22"/>
                <w:szCs w:val="22"/>
                <w:lang w:val="en-GB"/>
              </w:rPr>
              <w:t>Esempio:</w:t>
            </w:r>
          </w:p>
          <w:p w:rsidR="00364650" w:rsidRPr="000B576F" w:rsidRDefault="00364650" w:rsidP="00D0773E">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&lt;recordId&gt;</w:t>
            </w:r>
            <w:r w:rsidRPr="000B576F">
              <w:rPr>
                <w:rFonts w:eastAsia="Times New Roman" w:cs="Times New Roman"/>
                <w:color w:val="000000"/>
                <w:sz w:val="22"/>
                <w:szCs w:val="22"/>
                <w:lang w:val="en-GB" w:eastAsia="it-IT"/>
              </w:rPr>
              <w:t>IT-ASBZ-CC236400094</w:t>
            </w:r>
            <w:r w:rsidRPr="000B576F">
              <w:rPr>
                <w:rFonts w:eastAsia="Times New Roman" w:cs="Times New Roman"/>
                <w:color w:val="000096"/>
                <w:sz w:val="22"/>
                <w:szCs w:val="22"/>
                <w:lang w:val="en-GB" w:eastAsia="it-IT"/>
              </w:rPr>
              <w:t>&lt;/recordId&gt;</w:t>
            </w:r>
          </w:p>
          <w:p w:rsidR="00364650" w:rsidRPr="000B576F" w:rsidRDefault="00364650" w:rsidP="00D0773E">
            <w:pPr>
              <w:rPr>
                <w:sz w:val="22"/>
                <w:szCs w:val="22"/>
                <w:lang w:val="en-GB"/>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 xml:space="preserve">Altri identificativi </w:t>
            </w:r>
          </w:p>
          <w:p w:rsidR="00364650" w:rsidRPr="000B576F" w:rsidRDefault="00364650" w:rsidP="00D0773E">
            <w:pPr>
              <w:rPr>
                <w:sz w:val="22"/>
                <w:szCs w:val="22"/>
              </w:rPr>
            </w:pPr>
            <w:r w:rsidRPr="000B576F">
              <w:rPr>
                <w:b/>
                <w:i/>
                <w:sz w:val="22"/>
                <w:szCs w:val="22"/>
              </w:rPr>
              <w:t>(Facoltativo)</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rPr>
                <w:sz w:val="22"/>
                <w:szCs w:val="22"/>
                <w:lang w:val="en-GB"/>
              </w:rPr>
            </w:pPr>
            <w:r w:rsidRPr="000B576F">
              <w:rPr>
                <w:sz w:val="22"/>
                <w:szCs w:val="22"/>
                <w:lang w:val="en-GB"/>
              </w:rPr>
              <w:t>eac-cpf/control/otherRecordId</w:t>
            </w:r>
          </w:p>
          <w:p w:rsidR="00662C79" w:rsidRPr="000B576F" w:rsidRDefault="00662C79" w:rsidP="00D0773E">
            <w:pPr>
              <w:rPr>
                <w:sz w:val="22"/>
                <w:szCs w:val="22"/>
                <w:lang w:val="en-GB"/>
              </w:rPr>
            </w:pPr>
          </w:p>
          <w:p w:rsidR="00662C79" w:rsidRPr="000B576F" w:rsidRDefault="00662C79" w:rsidP="00D0773E">
            <w:pPr>
              <w:rPr>
                <w:sz w:val="22"/>
                <w:szCs w:val="22"/>
                <w:lang w:val="en-GB"/>
              </w:rPr>
            </w:pPr>
          </w:p>
          <w:p w:rsidR="00662C79" w:rsidRPr="000B576F" w:rsidRDefault="00662C79" w:rsidP="00D0773E">
            <w:pPr>
              <w:rPr>
                <w:sz w:val="22"/>
                <w:szCs w:val="22"/>
                <w:lang w:val="en-GB"/>
              </w:rPr>
            </w:pPr>
            <w:r w:rsidRPr="000B576F">
              <w:rPr>
                <w:sz w:val="22"/>
                <w:szCs w:val="22"/>
                <w:lang w:val="en-GB"/>
              </w:rPr>
              <w:t xml:space="preserve">aggiungere </w:t>
            </w:r>
          </w:p>
          <w:p w:rsidR="00662C79" w:rsidRPr="000B576F" w:rsidRDefault="00662C79" w:rsidP="00D0773E">
            <w:pPr>
              <w:rPr>
                <w:sz w:val="22"/>
                <w:szCs w:val="22"/>
                <w:lang w:val="en-GB"/>
              </w:rPr>
            </w:pPr>
          </w:p>
          <w:p w:rsidR="00662C79" w:rsidRPr="000B576F" w:rsidRDefault="00662C79" w:rsidP="00D0773E">
            <w:pPr>
              <w:rPr>
                <w:sz w:val="22"/>
                <w:szCs w:val="22"/>
                <w:lang w:val="en-GB"/>
              </w:rPr>
            </w:pPr>
            <w:r w:rsidRPr="000B576F">
              <w:rPr>
                <w:rFonts w:ascii="Verdana" w:hAnsi="Verdana"/>
                <w:color w:val="353535"/>
                <w:sz w:val="27"/>
                <w:szCs w:val="27"/>
              </w:rPr>
              <w:t>&lt;otherRecordId localType="NAD_Code"&gt;SE/RA/10018&lt;/otherRecordId&gt;</w:t>
            </w:r>
          </w:p>
          <w:p w:rsidR="00364650" w:rsidRPr="000B576F" w:rsidRDefault="00364650" w:rsidP="00D0773E">
            <w:pPr>
              <w:rPr>
                <w:sz w:val="22"/>
                <w:szCs w:val="22"/>
                <w:lang w:val="en-GB"/>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Stato della scheda</w:t>
            </w:r>
          </w:p>
          <w:p w:rsidR="00364650" w:rsidRPr="000B576F" w:rsidRDefault="00364650" w:rsidP="00D0773E">
            <w:pPr>
              <w:rPr>
                <w:b/>
                <w:i/>
                <w:sz w:val="22"/>
                <w:szCs w:val="22"/>
              </w:rPr>
            </w:pPr>
            <w:r w:rsidRPr="000B576F">
              <w:rPr>
                <w:b/>
                <w:i/>
                <w:sz w:val="22"/>
                <w:szCs w:val="22"/>
              </w:rPr>
              <w:t>(Obbligatorio)</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rPr>
                <w:sz w:val="22"/>
                <w:szCs w:val="22"/>
                <w:lang w:val="en-GB"/>
              </w:rPr>
            </w:pPr>
            <w:r w:rsidRPr="000B576F">
              <w:rPr>
                <w:sz w:val="22"/>
                <w:szCs w:val="22"/>
                <w:lang w:val="en-GB"/>
              </w:rPr>
              <w:t>eac-cpf/control/publicationstatus</w:t>
            </w:r>
          </w:p>
          <w:p w:rsidR="00364650" w:rsidRPr="000B576F" w:rsidRDefault="00364650" w:rsidP="00D0773E">
            <w:pPr>
              <w:rPr>
                <w:sz w:val="22"/>
                <w:szCs w:val="22"/>
                <w:lang w:val="en-GB"/>
              </w:rPr>
            </w:pPr>
          </w:p>
          <w:p w:rsidR="00364650" w:rsidRPr="000B576F" w:rsidRDefault="00364650" w:rsidP="00D0773E">
            <w:pPr>
              <w:rPr>
                <w:b/>
                <w:sz w:val="22"/>
                <w:szCs w:val="22"/>
              </w:rPr>
            </w:pPr>
            <w:r w:rsidRPr="000B576F">
              <w:rPr>
                <w:b/>
                <w:sz w:val="22"/>
                <w:szCs w:val="22"/>
              </w:rPr>
              <w:t>Note d’uso:</w:t>
            </w:r>
          </w:p>
          <w:p w:rsidR="00364650" w:rsidRPr="000B576F" w:rsidRDefault="00364650" w:rsidP="00D0773E">
            <w:pPr>
              <w:rPr>
                <w:sz w:val="22"/>
                <w:szCs w:val="22"/>
              </w:rPr>
            </w:pPr>
            <w:r w:rsidRPr="000B576F">
              <w:rPr>
                <w:sz w:val="22"/>
                <w:szCs w:val="22"/>
              </w:rPr>
              <w:t>Il valore di default del campo è “approved”.</w:t>
            </w:r>
          </w:p>
          <w:p w:rsidR="00364650" w:rsidRPr="000B576F" w:rsidRDefault="00364650" w:rsidP="00D0773E">
            <w:pPr>
              <w:rPr>
                <w:sz w:val="22"/>
                <w:szCs w:val="22"/>
              </w:rPr>
            </w:pPr>
          </w:p>
          <w:p w:rsidR="00364650" w:rsidRPr="000B576F" w:rsidRDefault="00364650" w:rsidP="00D0773E">
            <w:pPr>
              <w:rPr>
                <w:b/>
                <w:sz w:val="22"/>
                <w:szCs w:val="22"/>
              </w:rPr>
            </w:pPr>
            <w:r w:rsidRPr="000B576F">
              <w:rPr>
                <w:b/>
                <w:sz w:val="22"/>
                <w:szCs w:val="22"/>
              </w:rPr>
              <w:t>Esempio:</w:t>
            </w:r>
          </w:p>
          <w:p w:rsidR="00364650" w:rsidRPr="000B576F" w:rsidRDefault="00364650" w:rsidP="00D75E9F">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&lt;publicationStatus&gt;</w:t>
            </w:r>
            <w:r w:rsidRPr="000B576F">
              <w:rPr>
                <w:rFonts w:eastAsia="Times New Roman" w:cs="Times New Roman"/>
                <w:color w:val="000000"/>
                <w:sz w:val="22"/>
                <w:szCs w:val="22"/>
                <w:lang w:eastAsia="it-IT"/>
              </w:rPr>
              <w:t>approved</w:t>
            </w:r>
            <w:r w:rsidRPr="000B576F">
              <w:rPr>
                <w:rFonts w:eastAsia="Times New Roman" w:cs="Times New Roman"/>
                <w:color w:val="000096"/>
                <w:sz w:val="22"/>
                <w:szCs w:val="22"/>
                <w:lang w:eastAsia="it-IT"/>
              </w:rPr>
              <w:t>&lt;/publicationStatus&gt;</w:t>
            </w:r>
          </w:p>
          <w:p w:rsidR="00364650" w:rsidRPr="000B576F" w:rsidRDefault="00364650" w:rsidP="00D0773E">
            <w:pPr>
              <w:rPr>
                <w:sz w:val="22"/>
                <w:szCs w:val="22"/>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Organizzazione responsabile dell’istanza eac-cpf</w:t>
            </w:r>
          </w:p>
          <w:p w:rsidR="00364650" w:rsidRPr="000B576F" w:rsidRDefault="00364650" w:rsidP="00D0773E">
            <w:pPr>
              <w:rPr>
                <w:sz w:val="22"/>
                <w:szCs w:val="22"/>
              </w:rPr>
            </w:pPr>
            <w:r w:rsidRPr="000B576F">
              <w:rPr>
                <w:b/>
                <w:i/>
                <w:sz w:val="22"/>
                <w:szCs w:val="22"/>
              </w:rPr>
              <w:t>(Obbligatorio)</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pStyle w:val="Contenutotabella"/>
              <w:autoSpaceDE w:val="0"/>
              <w:rPr>
                <w:color w:val="000000"/>
                <w:sz w:val="22"/>
                <w:szCs w:val="22"/>
                <w:lang w:val="en-GB"/>
              </w:rPr>
            </w:pPr>
            <w:r w:rsidRPr="000B576F">
              <w:rPr>
                <w:color w:val="000000"/>
                <w:sz w:val="22"/>
                <w:szCs w:val="22"/>
                <w:lang w:val="en-GB"/>
              </w:rPr>
              <w:t>eac-cpf/control/maintenanceAgency</w:t>
            </w:r>
          </w:p>
          <w:p w:rsidR="00364650" w:rsidRPr="000B576F" w:rsidRDefault="00364650" w:rsidP="00D0773E">
            <w:pPr>
              <w:rPr>
                <w:color w:val="000000"/>
                <w:sz w:val="22"/>
                <w:szCs w:val="22"/>
                <w:lang w:val="en-GB"/>
              </w:rPr>
            </w:pPr>
          </w:p>
          <w:p w:rsidR="00364650" w:rsidRPr="000B576F" w:rsidRDefault="00364650" w:rsidP="00D0773E">
            <w:pPr>
              <w:rPr>
                <w:b/>
                <w:sz w:val="22"/>
                <w:szCs w:val="22"/>
              </w:rPr>
            </w:pPr>
            <w:r w:rsidRPr="000B576F">
              <w:rPr>
                <w:b/>
                <w:sz w:val="22"/>
                <w:szCs w:val="22"/>
              </w:rPr>
              <w:t>Note d’uso:</w:t>
            </w:r>
          </w:p>
          <w:p w:rsidR="00364650" w:rsidRPr="000B576F" w:rsidRDefault="00364650" w:rsidP="00D0773E">
            <w:pPr>
              <w:pStyle w:val="Contenutotabella"/>
              <w:autoSpaceDE w:val="0"/>
              <w:rPr>
                <w:color w:val="000000"/>
                <w:sz w:val="22"/>
                <w:szCs w:val="22"/>
              </w:rPr>
            </w:pPr>
            <w:r w:rsidRPr="000B576F">
              <w:rPr>
                <w:color w:val="000000"/>
                <w:sz w:val="22"/>
                <w:szCs w:val="22"/>
              </w:rPr>
              <w:t>Informazioni sull'organizzazione o sul servizio responsabile della creazione, della manutenzione e / o della pubblicazione dell’istanza.</w:t>
            </w:r>
          </w:p>
          <w:p w:rsidR="00364650" w:rsidRPr="000B576F" w:rsidRDefault="00364650" w:rsidP="00D0773E">
            <w:pPr>
              <w:rPr>
                <w:sz w:val="22"/>
                <w:szCs w:val="22"/>
              </w:rPr>
            </w:pPr>
          </w:p>
          <w:p w:rsidR="00364650" w:rsidRPr="000B576F" w:rsidRDefault="00364650" w:rsidP="00D0773E">
            <w:pPr>
              <w:rPr>
                <w:b/>
                <w:sz w:val="22"/>
                <w:szCs w:val="22"/>
                <w:lang w:val="en-GB"/>
              </w:rPr>
            </w:pPr>
            <w:r w:rsidRPr="000B576F">
              <w:rPr>
                <w:b/>
                <w:sz w:val="22"/>
                <w:szCs w:val="22"/>
                <w:lang w:val="en-GB"/>
              </w:rPr>
              <w:t>Esempio:</w:t>
            </w:r>
          </w:p>
          <w:p w:rsidR="00364650" w:rsidRPr="000B576F" w:rsidRDefault="00364650" w:rsidP="00D0773E">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&lt;maintenanceAgency&gt;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&lt;agencyCode&gt;</w:t>
            </w:r>
            <w:r w:rsidRPr="000B576F">
              <w:rPr>
                <w:rFonts w:eastAsia="Times New Roman" w:cs="Times New Roman"/>
                <w:color w:val="000000"/>
                <w:sz w:val="22"/>
                <w:szCs w:val="22"/>
                <w:lang w:val="en-GB" w:eastAsia="it-IT"/>
              </w:rPr>
              <w:t>IT-ICAR</w:t>
            </w:r>
            <w:r w:rsidRPr="000B576F">
              <w:rPr>
                <w:rFonts w:eastAsia="Times New Roman" w:cs="Times New Roman"/>
                <w:color w:val="000096"/>
                <w:sz w:val="22"/>
                <w:szCs w:val="22"/>
                <w:lang w:val="en-GB" w:eastAsia="it-IT"/>
              </w:rPr>
              <w:t>&lt;/agencyCode&gt;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&lt;agencyName&gt;</w:t>
            </w:r>
            <w:r w:rsidRPr="000B576F">
              <w:rPr>
                <w:rFonts w:eastAsia="Times New Roman" w:cs="Times New Roman"/>
                <w:color w:val="000000"/>
                <w:sz w:val="22"/>
                <w:szCs w:val="22"/>
                <w:lang w:val="en-GB" w:eastAsia="it-IT"/>
              </w:rPr>
              <w:t>I</w:t>
            </w:r>
            <w:r w:rsidR="00D770A9" w:rsidRPr="000B576F">
              <w:rPr>
                <w:rFonts w:eastAsia="Times New Roman" w:cs="Times New Roman"/>
                <w:color w:val="000000"/>
                <w:sz w:val="22"/>
                <w:szCs w:val="22"/>
                <w:lang w:val="en-GB" w:eastAsia="it-IT"/>
              </w:rPr>
              <w:t>stituto centrale per gli archivi</w:t>
            </w:r>
            <w:r w:rsidRPr="000B576F">
              <w:rPr>
                <w:rFonts w:eastAsia="Times New Roman" w:cs="Times New Roman"/>
                <w:color w:val="000096"/>
                <w:sz w:val="22"/>
                <w:szCs w:val="22"/>
                <w:lang w:val="en-GB" w:eastAsia="it-IT"/>
              </w:rPr>
              <w:t>&lt;/agencyName&gt;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&lt;/maintenanceAgency&gt;</w:t>
            </w:r>
          </w:p>
          <w:p w:rsidR="00364650" w:rsidRPr="000B576F" w:rsidRDefault="00364650" w:rsidP="00D0773E">
            <w:pPr>
              <w:pStyle w:val="Contenutotabella"/>
              <w:autoSpaceDE w:val="0"/>
              <w:rPr>
                <w:color w:val="000000"/>
                <w:sz w:val="22"/>
                <w:szCs w:val="22"/>
                <w:lang w:val="en-GB"/>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Nome dell’organizzazione</w:t>
            </w:r>
          </w:p>
          <w:p w:rsidR="00364650" w:rsidRPr="000B576F" w:rsidRDefault="00364650" w:rsidP="00D0773E">
            <w:pPr>
              <w:rPr>
                <w:sz w:val="22"/>
                <w:szCs w:val="22"/>
              </w:rPr>
            </w:pPr>
            <w:r w:rsidRPr="000B576F">
              <w:rPr>
                <w:b/>
                <w:i/>
                <w:sz w:val="22"/>
                <w:szCs w:val="22"/>
              </w:rPr>
              <w:t>(Obbligatorio)</w:t>
            </w:r>
          </w:p>
        </w:tc>
        <w:tc>
          <w:tcPr>
            <w:tcW w:w="4126" w:type="pct"/>
            <w:shd w:val="clear" w:color="auto" w:fill="FFFFFF"/>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pStyle w:val="Contenutotabella"/>
              <w:autoSpaceDE w:val="0"/>
              <w:rPr>
                <w:color w:val="000000"/>
                <w:sz w:val="22"/>
                <w:szCs w:val="22"/>
                <w:lang w:val="en-GB"/>
              </w:rPr>
            </w:pPr>
            <w:r w:rsidRPr="000B576F">
              <w:rPr>
                <w:color w:val="000000"/>
                <w:sz w:val="22"/>
                <w:szCs w:val="22"/>
                <w:lang w:val="en-GB"/>
              </w:rPr>
              <w:t>eac-cpf/control/maintenanceAgency/agencyName</w:t>
            </w:r>
          </w:p>
          <w:p w:rsidR="00364650" w:rsidRPr="000B576F" w:rsidRDefault="00364650" w:rsidP="00D0773E">
            <w:pPr>
              <w:rPr>
                <w:sz w:val="22"/>
                <w:szCs w:val="22"/>
                <w:lang w:val="en-GB"/>
              </w:rPr>
            </w:pPr>
          </w:p>
          <w:p w:rsidR="00364650" w:rsidRPr="000B576F" w:rsidRDefault="00364650" w:rsidP="00D0773E">
            <w:pPr>
              <w:rPr>
                <w:b/>
                <w:sz w:val="22"/>
                <w:szCs w:val="22"/>
              </w:rPr>
            </w:pPr>
            <w:r w:rsidRPr="000B576F">
              <w:rPr>
                <w:b/>
                <w:sz w:val="22"/>
                <w:szCs w:val="22"/>
              </w:rPr>
              <w:t>Esempio:</w:t>
            </w:r>
          </w:p>
          <w:p w:rsidR="00364650" w:rsidRPr="000B576F" w:rsidRDefault="00D23C38" w:rsidP="00D0773E">
            <w:pPr>
              <w:pStyle w:val="Contenutotabella"/>
              <w:autoSpaceDE w:val="0"/>
              <w:rPr>
                <w:color w:val="000000"/>
                <w:sz w:val="22"/>
                <w:szCs w:val="22"/>
              </w:rPr>
            </w:pPr>
            <w:r w:rsidRPr="000B576F">
              <w:rPr>
                <w:rFonts w:eastAsia="Times New Roman" w:cs="Times New Roman"/>
                <w:color w:val="000096"/>
                <w:sz w:val="22"/>
                <w:szCs w:val="22"/>
                <w:lang w:eastAsia="it-IT"/>
              </w:rPr>
              <w:t>&lt;agencyName&gt;</w:t>
            </w:r>
            <w:r w:rsidRPr="000B576F">
              <w:rPr>
                <w:rFonts w:eastAsia="Times New Roman" w:cs="Times New Roman"/>
                <w:color w:val="000000"/>
                <w:sz w:val="22"/>
                <w:szCs w:val="22"/>
                <w:lang w:eastAsia="it-IT"/>
              </w:rPr>
              <w:t>Istituto centrale per gli archivi</w:t>
            </w:r>
            <w:r w:rsidRPr="000B576F">
              <w:rPr>
                <w:rFonts w:eastAsia="Times New Roman" w:cs="Times New Roman"/>
                <w:color w:val="000096"/>
                <w:sz w:val="22"/>
                <w:szCs w:val="22"/>
                <w:lang w:eastAsia="it-IT"/>
              </w:rPr>
              <w:t>&lt;/agencyName&gt;</w:t>
            </w: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Sigla dell’organizzazione</w:t>
            </w:r>
          </w:p>
          <w:p w:rsidR="00364650" w:rsidRPr="000B576F" w:rsidRDefault="00364650" w:rsidP="00D0773E">
            <w:pPr>
              <w:rPr>
                <w:sz w:val="22"/>
                <w:szCs w:val="22"/>
              </w:rPr>
            </w:pPr>
            <w:r w:rsidRPr="000B576F">
              <w:rPr>
                <w:b/>
                <w:i/>
                <w:sz w:val="22"/>
                <w:szCs w:val="22"/>
              </w:rPr>
              <w:t>(Obbligatorio)</w:t>
            </w:r>
          </w:p>
        </w:tc>
        <w:tc>
          <w:tcPr>
            <w:tcW w:w="4126" w:type="pct"/>
            <w:shd w:val="clear" w:color="auto" w:fill="FFFFFF"/>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pStyle w:val="Contenutotabella"/>
              <w:autoSpaceDE w:val="0"/>
              <w:rPr>
                <w:color w:val="000000"/>
                <w:sz w:val="22"/>
                <w:szCs w:val="22"/>
                <w:lang w:val="en-GB"/>
              </w:rPr>
            </w:pPr>
            <w:r w:rsidRPr="000B576F">
              <w:rPr>
                <w:color w:val="000000"/>
                <w:sz w:val="22"/>
                <w:szCs w:val="22"/>
                <w:lang w:val="en-GB"/>
              </w:rPr>
              <w:t>eac-cpf/control/maintenanceAgency/agencyCode</w:t>
            </w:r>
          </w:p>
          <w:p w:rsidR="00364650" w:rsidRPr="000B576F" w:rsidRDefault="00364650" w:rsidP="00D0773E">
            <w:pPr>
              <w:rPr>
                <w:sz w:val="22"/>
                <w:szCs w:val="22"/>
                <w:lang w:val="en-GB"/>
              </w:rPr>
            </w:pPr>
          </w:p>
          <w:p w:rsidR="00364650" w:rsidRPr="000B576F" w:rsidRDefault="00364650" w:rsidP="00D0773E">
            <w:pPr>
              <w:rPr>
                <w:b/>
                <w:sz w:val="22"/>
                <w:szCs w:val="22"/>
                <w:lang w:val="en-GB"/>
              </w:rPr>
            </w:pPr>
            <w:r w:rsidRPr="000B576F">
              <w:rPr>
                <w:b/>
                <w:sz w:val="22"/>
                <w:szCs w:val="22"/>
                <w:lang w:val="en-GB"/>
              </w:rPr>
              <w:t>Esempio:</w:t>
            </w:r>
          </w:p>
          <w:p w:rsidR="00364650" w:rsidRPr="000B576F" w:rsidRDefault="00D23C38" w:rsidP="00D0773E">
            <w:pPr>
              <w:pStyle w:val="Contenutotabella"/>
              <w:autoSpaceDE w:val="0"/>
              <w:rPr>
                <w:rFonts w:eastAsia="Times New Roman" w:cs="Times New Roman"/>
                <w:color w:val="000096"/>
                <w:sz w:val="22"/>
                <w:szCs w:val="22"/>
                <w:lang w:val="en-GB" w:eastAsia="it-IT"/>
              </w:rPr>
            </w:pPr>
            <w:r w:rsidRPr="000B576F">
              <w:rPr>
                <w:rFonts w:eastAsia="Times New Roman" w:cs="Times New Roman"/>
                <w:color w:val="000096"/>
                <w:sz w:val="22"/>
                <w:szCs w:val="22"/>
                <w:lang w:val="en-GB" w:eastAsia="it-IT"/>
              </w:rPr>
              <w:t>&lt;agencyCode&gt;</w:t>
            </w:r>
            <w:r w:rsidRPr="000B576F">
              <w:rPr>
                <w:rFonts w:eastAsia="Times New Roman" w:cs="Times New Roman"/>
                <w:color w:val="000000"/>
                <w:sz w:val="22"/>
                <w:szCs w:val="22"/>
                <w:lang w:val="en-GB" w:eastAsia="it-IT"/>
              </w:rPr>
              <w:t>IT-ICAR</w:t>
            </w:r>
            <w:r w:rsidRPr="000B576F">
              <w:rPr>
                <w:rFonts w:eastAsia="Times New Roman" w:cs="Times New Roman"/>
                <w:color w:val="000096"/>
                <w:sz w:val="22"/>
                <w:szCs w:val="22"/>
                <w:lang w:val="en-GB" w:eastAsia="it-IT"/>
              </w:rPr>
              <w:t>&lt;/agencyCode&gt;</w:t>
            </w:r>
          </w:p>
          <w:p w:rsidR="00364650" w:rsidRPr="000B576F" w:rsidRDefault="00364650" w:rsidP="00D0773E">
            <w:pPr>
              <w:pStyle w:val="Contenutotabella"/>
              <w:autoSpaceDE w:val="0"/>
              <w:rPr>
                <w:color w:val="000000"/>
                <w:sz w:val="22"/>
                <w:szCs w:val="22"/>
                <w:lang w:val="en-GB"/>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Descrizione dell’organizzazione</w:t>
            </w:r>
          </w:p>
          <w:p w:rsidR="00364650" w:rsidRPr="000B576F" w:rsidRDefault="00364650" w:rsidP="00D0773E">
            <w:pPr>
              <w:rPr>
                <w:sz w:val="22"/>
                <w:szCs w:val="22"/>
              </w:rPr>
            </w:pPr>
            <w:r w:rsidRPr="000B576F">
              <w:rPr>
                <w:b/>
                <w:i/>
                <w:sz w:val="22"/>
                <w:szCs w:val="22"/>
              </w:rPr>
              <w:t>(Facoltativo)</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pStyle w:val="Contenutotabella"/>
              <w:autoSpaceDE w:val="0"/>
              <w:rPr>
                <w:color w:val="000000"/>
                <w:sz w:val="22"/>
                <w:szCs w:val="22"/>
                <w:lang w:val="en-GB"/>
              </w:rPr>
            </w:pPr>
            <w:r w:rsidRPr="000B576F">
              <w:rPr>
                <w:color w:val="000000"/>
                <w:sz w:val="22"/>
                <w:szCs w:val="22"/>
                <w:lang w:val="en-GB"/>
              </w:rPr>
              <w:t>eac-cpf/control/maintenanceAgency/descriptiveNote</w:t>
            </w:r>
          </w:p>
          <w:p w:rsidR="00364650" w:rsidRPr="000B576F" w:rsidRDefault="00364650" w:rsidP="00D0773E">
            <w:pPr>
              <w:rPr>
                <w:b/>
                <w:sz w:val="22"/>
                <w:szCs w:val="22"/>
                <w:lang w:val="en-GB"/>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Altri codici di identificazione dell’organizzazione</w:t>
            </w:r>
          </w:p>
          <w:p w:rsidR="00364650" w:rsidRPr="000B576F" w:rsidRDefault="00364650" w:rsidP="00D0773E">
            <w:pPr>
              <w:rPr>
                <w:sz w:val="22"/>
                <w:szCs w:val="22"/>
              </w:rPr>
            </w:pPr>
            <w:r w:rsidRPr="000B576F">
              <w:rPr>
                <w:b/>
                <w:i/>
                <w:sz w:val="22"/>
                <w:szCs w:val="22"/>
              </w:rPr>
              <w:t>(Facoltativo, ripetibile)</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pStyle w:val="Contenutotabella"/>
              <w:autoSpaceDE w:val="0"/>
              <w:rPr>
                <w:color w:val="000000"/>
                <w:sz w:val="22"/>
                <w:szCs w:val="22"/>
                <w:lang w:val="en-GB"/>
              </w:rPr>
            </w:pPr>
            <w:r w:rsidRPr="000B576F">
              <w:rPr>
                <w:color w:val="000000"/>
                <w:sz w:val="22"/>
                <w:szCs w:val="22"/>
                <w:lang w:val="en-GB"/>
              </w:rPr>
              <w:t>eac-cpf/control/maintenanceAgency/otherAgencyCode</w:t>
            </w:r>
          </w:p>
          <w:p w:rsidR="00364650" w:rsidRPr="000B576F" w:rsidRDefault="00364650" w:rsidP="00D0773E">
            <w:pPr>
              <w:rPr>
                <w:color w:val="000000"/>
                <w:sz w:val="22"/>
                <w:szCs w:val="22"/>
                <w:lang w:val="en-GB"/>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Lingua e scrittura dell’istanza EAC-CPF</w:t>
            </w:r>
          </w:p>
          <w:p w:rsidR="00364650" w:rsidRPr="000B576F" w:rsidRDefault="00364650" w:rsidP="00D0773E">
            <w:pPr>
              <w:rPr>
                <w:sz w:val="22"/>
                <w:szCs w:val="22"/>
              </w:rPr>
            </w:pPr>
            <w:r w:rsidRPr="000B576F">
              <w:rPr>
                <w:b/>
                <w:i/>
                <w:sz w:val="22"/>
                <w:szCs w:val="22"/>
              </w:rPr>
              <w:t>(Facoltativo ma consigliato)</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pStyle w:val="Contenutotabella"/>
              <w:autoSpaceDE w:val="0"/>
              <w:rPr>
                <w:color w:val="000000"/>
                <w:sz w:val="22"/>
                <w:szCs w:val="22"/>
                <w:lang w:val="en-GB"/>
              </w:rPr>
            </w:pPr>
            <w:r w:rsidRPr="000B576F">
              <w:rPr>
                <w:color w:val="000000"/>
                <w:sz w:val="22"/>
                <w:szCs w:val="22"/>
                <w:lang w:val="en-GB"/>
              </w:rPr>
              <w:t>eac-cpf/control/languageDeclaration/language</w:t>
            </w:r>
          </w:p>
          <w:p w:rsidR="00364650" w:rsidRPr="000B576F" w:rsidRDefault="00364650" w:rsidP="00D0773E">
            <w:pPr>
              <w:pStyle w:val="Contenutotabella"/>
              <w:autoSpaceDE w:val="0"/>
              <w:rPr>
                <w:color w:val="000000"/>
                <w:sz w:val="22"/>
                <w:szCs w:val="22"/>
                <w:lang w:val="en-GB"/>
              </w:rPr>
            </w:pPr>
            <w:r w:rsidRPr="000B576F">
              <w:rPr>
                <w:color w:val="000000"/>
                <w:sz w:val="22"/>
                <w:szCs w:val="22"/>
                <w:lang w:val="en-GB"/>
              </w:rPr>
              <w:t>e</w:t>
            </w:r>
          </w:p>
          <w:p w:rsidR="00364650" w:rsidRPr="000B576F" w:rsidRDefault="00364650" w:rsidP="00D0773E">
            <w:pPr>
              <w:pStyle w:val="Contenutotabella"/>
              <w:autoSpaceDE w:val="0"/>
              <w:rPr>
                <w:color w:val="000000"/>
                <w:sz w:val="22"/>
                <w:szCs w:val="22"/>
                <w:lang w:val="en-GB"/>
              </w:rPr>
            </w:pPr>
            <w:r w:rsidRPr="000B576F">
              <w:rPr>
                <w:color w:val="000000"/>
                <w:sz w:val="22"/>
                <w:szCs w:val="22"/>
                <w:lang w:val="en-GB"/>
              </w:rPr>
              <w:t>eac-cpf/control/languageDeclaration/script</w:t>
            </w:r>
          </w:p>
          <w:p w:rsidR="00364650" w:rsidRPr="000B576F" w:rsidRDefault="00364650" w:rsidP="00D0773E">
            <w:pPr>
              <w:rPr>
                <w:color w:val="000000"/>
                <w:sz w:val="22"/>
                <w:szCs w:val="22"/>
                <w:lang w:val="en-GB"/>
              </w:rPr>
            </w:pPr>
          </w:p>
          <w:p w:rsidR="00364650" w:rsidRPr="000B576F" w:rsidRDefault="00364650" w:rsidP="00D0773E">
            <w:pPr>
              <w:rPr>
                <w:b/>
                <w:sz w:val="22"/>
                <w:szCs w:val="22"/>
              </w:rPr>
            </w:pPr>
            <w:r w:rsidRPr="000B576F">
              <w:rPr>
                <w:b/>
                <w:sz w:val="22"/>
                <w:szCs w:val="22"/>
              </w:rPr>
              <w:t>Note d’uso:</w:t>
            </w:r>
          </w:p>
          <w:p w:rsidR="00364650" w:rsidRPr="000B576F" w:rsidRDefault="00D23C38" w:rsidP="00D0773E">
            <w:pPr>
              <w:pStyle w:val="Contenutotabella"/>
              <w:autoSpaceDE w:val="0"/>
              <w:rPr>
                <w:color w:val="000000"/>
                <w:sz w:val="22"/>
                <w:szCs w:val="22"/>
              </w:rPr>
            </w:pPr>
            <w:r w:rsidRPr="000B576F">
              <w:rPr>
                <w:color w:val="000000"/>
                <w:sz w:val="22"/>
                <w:szCs w:val="22"/>
              </w:rPr>
              <w:t>A&lt;</w:t>
            </w:r>
            <w:r w:rsidR="00364650" w:rsidRPr="000B576F">
              <w:rPr>
                <w:color w:val="000000"/>
                <w:sz w:val="22"/>
                <w:szCs w:val="22"/>
              </w:rPr>
              <w:t>language</w:t>
            </w:r>
            <w:r w:rsidRPr="000B576F">
              <w:rPr>
                <w:color w:val="000000"/>
                <w:sz w:val="22"/>
                <w:szCs w:val="22"/>
              </w:rPr>
              <w:t xml:space="preserve">&gt; è associato un </w:t>
            </w:r>
            <w:r w:rsidR="00364650" w:rsidRPr="000B576F">
              <w:rPr>
                <w:color w:val="000000"/>
                <w:sz w:val="22"/>
                <w:szCs w:val="22"/>
              </w:rPr>
              <w:t xml:space="preserve">attributo @languageCode per </w:t>
            </w:r>
            <w:r w:rsidRPr="000B576F">
              <w:rPr>
                <w:color w:val="000000"/>
                <w:sz w:val="22"/>
                <w:szCs w:val="22"/>
              </w:rPr>
              <w:t xml:space="preserve">indicare </w:t>
            </w:r>
            <w:r w:rsidR="00364650" w:rsidRPr="000B576F">
              <w:rPr>
                <w:color w:val="000000"/>
                <w:sz w:val="22"/>
                <w:szCs w:val="22"/>
              </w:rPr>
              <w:t>la codifica</w:t>
            </w:r>
            <w:r w:rsidRPr="000B576F">
              <w:rPr>
                <w:color w:val="000000"/>
                <w:sz w:val="22"/>
                <w:szCs w:val="22"/>
              </w:rPr>
              <w:t xml:space="preserve"> della</w:t>
            </w:r>
            <w:r w:rsidR="00364650" w:rsidRPr="000B576F">
              <w:rPr>
                <w:color w:val="000000"/>
                <w:sz w:val="22"/>
                <w:szCs w:val="22"/>
              </w:rPr>
              <w:t xml:space="preserve"> lingua in</w:t>
            </w:r>
            <w:r w:rsidRPr="000B576F">
              <w:rPr>
                <w:color w:val="000000"/>
                <w:sz w:val="22"/>
                <w:szCs w:val="22"/>
              </w:rPr>
              <w:t xml:space="preserve"> formato</w:t>
            </w:r>
            <w:r w:rsidR="00364650" w:rsidRPr="000B576F">
              <w:rPr>
                <w:color w:val="000000"/>
                <w:sz w:val="22"/>
                <w:szCs w:val="22"/>
              </w:rPr>
              <w:t xml:space="preserve"> ISO 639-2</w:t>
            </w:r>
            <w:r w:rsidRPr="000B576F">
              <w:rPr>
                <w:color w:val="000000"/>
                <w:sz w:val="22"/>
                <w:szCs w:val="22"/>
              </w:rPr>
              <w:t>; per &lt;</w:t>
            </w:r>
            <w:r w:rsidR="00364650" w:rsidRPr="000B576F">
              <w:rPr>
                <w:color w:val="000000"/>
                <w:sz w:val="22"/>
                <w:szCs w:val="22"/>
              </w:rPr>
              <w:t>script</w:t>
            </w:r>
            <w:r w:rsidRPr="000B576F">
              <w:rPr>
                <w:color w:val="000000"/>
                <w:sz w:val="22"/>
                <w:szCs w:val="22"/>
              </w:rPr>
              <w:t xml:space="preserve">&gt; è previsto invece un </w:t>
            </w:r>
            <w:r w:rsidR="00364650" w:rsidRPr="000B576F">
              <w:rPr>
                <w:color w:val="000000"/>
                <w:sz w:val="22"/>
                <w:szCs w:val="22"/>
              </w:rPr>
              <w:t xml:space="preserve">attributo @scriptCode </w:t>
            </w:r>
            <w:r w:rsidRPr="000B576F">
              <w:rPr>
                <w:color w:val="000000"/>
                <w:sz w:val="22"/>
                <w:szCs w:val="22"/>
              </w:rPr>
              <w:t xml:space="preserve">per indicare la codifica </w:t>
            </w:r>
            <w:r w:rsidR="00364650" w:rsidRPr="000B576F">
              <w:rPr>
                <w:color w:val="000000"/>
                <w:sz w:val="22"/>
                <w:szCs w:val="22"/>
              </w:rPr>
              <w:t xml:space="preserve">della scrittura in ISO 15924. </w:t>
            </w:r>
          </w:p>
          <w:p w:rsidR="00364650" w:rsidRPr="000B576F" w:rsidRDefault="00364650" w:rsidP="00D0773E">
            <w:pPr>
              <w:rPr>
                <w:sz w:val="22"/>
                <w:szCs w:val="22"/>
              </w:rPr>
            </w:pPr>
          </w:p>
          <w:p w:rsidR="00364650" w:rsidRPr="000B576F" w:rsidRDefault="00364650" w:rsidP="00D0773E">
            <w:pPr>
              <w:rPr>
                <w:b/>
                <w:sz w:val="22"/>
                <w:szCs w:val="22"/>
                <w:lang w:val="en-GB"/>
              </w:rPr>
            </w:pPr>
            <w:r w:rsidRPr="000B576F">
              <w:rPr>
                <w:b/>
                <w:sz w:val="22"/>
                <w:szCs w:val="22"/>
                <w:lang w:val="en-GB"/>
              </w:rPr>
              <w:t>Esempio:</w:t>
            </w:r>
          </w:p>
          <w:p w:rsidR="00364650" w:rsidRPr="000B576F" w:rsidRDefault="00364650" w:rsidP="00D0773E">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&lt;languageDeclaration&gt;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&lt;language</w:t>
            </w:r>
            <w:r w:rsidRPr="000B576F">
              <w:rPr>
                <w:rFonts w:eastAsia="Times New Roman" w:cs="Times New Roman"/>
                <w:color w:val="F5844C"/>
                <w:sz w:val="22"/>
                <w:szCs w:val="22"/>
                <w:lang w:eastAsia="it-IT"/>
              </w:rPr>
              <w:t xml:space="preserve"> languageCode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Italiano</w:t>
            </w:r>
            <w:r w:rsidRPr="000B576F">
              <w:rPr>
                <w:rFonts w:eastAsia="Times New Roman" w:cs="Times New Roman"/>
                <w:color w:val="000096"/>
                <w:sz w:val="22"/>
                <w:szCs w:val="22"/>
                <w:lang w:eastAsia="it-IT"/>
              </w:rPr>
              <w:t>&lt;/language&gt;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&lt;script</w:t>
            </w:r>
            <w:r w:rsidRPr="000B576F">
              <w:rPr>
                <w:rFonts w:eastAsia="Times New Roman" w:cs="Times New Roman"/>
                <w:color w:val="F5844C"/>
                <w:sz w:val="22"/>
                <w:szCs w:val="22"/>
                <w:lang w:eastAsia="it-IT"/>
              </w:rPr>
              <w:t xml:space="preserve"> scriptCode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"Latn"</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Latin</w:t>
            </w:r>
            <w:r w:rsidRPr="000B576F">
              <w:rPr>
                <w:rFonts w:eastAsia="Times New Roman" w:cs="Times New Roman"/>
                <w:color w:val="000096"/>
                <w:sz w:val="22"/>
                <w:szCs w:val="22"/>
                <w:lang w:eastAsia="it-IT"/>
              </w:rPr>
              <w:t>&lt;/script&gt;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&lt;/languageDeclaration&gt;</w:t>
            </w:r>
          </w:p>
          <w:p w:rsidR="00364650" w:rsidRPr="000B576F" w:rsidRDefault="00364650" w:rsidP="00D0773E">
            <w:pPr>
              <w:pStyle w:val="Contenutotabella"/>
              <w:autoSpaceDE w:val="0"/>
              <w:rPr>
                <w:color w:val="000000"/>
                <w:sz w:val="22"/>
                <w:szCs w:val="22"/>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Convenzioni o regole</w:t>
            </w:r>
          </w:p>
          <w:p w:rsidR="00364650" w:rsidRPr="000B576F" w:rsidRDefault="00364650" w:rsidP="00D0773E">
            <w:pPr>
              <w:pStyle w:val="Contenutotabella"/>
              <w:autoSpaceDE w:val="0"/>
              <w:rPr>
                <w:b/>
                <w:i/>
                <w:sz w:val="22"/>
                <w:szCs w:val="22"/>
              </w:rPr>
            </w:pPr>
            <w:r w:rsidRPr="000B576F">
              <w:rPr>
                <w:b/>
                <w:i/>
                <w:sz w:val="22"/>
                <w:szCs w:val="22"/>
              </w:rPr>
              <w:t>(Facoltativo ma consigliato</w:t>
            </w:r>
          </w:p>
          <w:p w:rsidR="00364650" w:rsidRPr="000B576F" w:rsidRDefault="00364650" w:rsidP="00D0773E">
            <w:pPr>
              <w:rPr>
                <w:sz w:val="22"/>
                <w:szCs w:val="22"/>
              </w:rPr>
            </w:pPr>
            <w:r w:rsidRPr="000B576F">
              <w:rPr>
                <w:b/>
                <w:i/>
                <w:sz w:val="22"/>
                <w:szCs w:val="22"/>
              </w:rPr>
              <w:t>Ripetibile)</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pStyle w:val="Contenutotabella"/>
              <w:autoSpaceDE w:val="0"/>
              <w:rPr>
                <w:color w:val="000000"/>
                <w:sz w:val="22"/>
                <w:szCs w:val="22"/>
                <w:lang w:val="en-GB"/>
              </w:rPr>
            </w:pPr>
            <w:r w:rsidRPr="000B576F">
              <w:rPr>
                <w:color w:val="000000"/>
                <w:sz w:val="22"/>
                <w:szCs w:val="22"/>
                <w:lang w:val="en-GB"/>
              </w:rPr>
              <w:t>eac-cpf/control/conventionDeclaration</w:t>
            </w:r>
          </w:p>
          <w:p w:rsidR="00364650" w:rsidRPr="000B576F" w:rsidRDefault="00364650" w:rsidP="00D0773E">
            <w:pPr>
              <w:rPr>
                <w:color w:val="000000"/>
                <w:sz w:val="22"/>
                <w:szCs w:val="22"/>
                <w:lang w:val="en-GB"/>
              </w:rPr>
            </w:pPr>
          </w:p>
          <w:p w:rsidR="00364650" w:rsidRPr="000B576F" w:rsidRDefault="00364650" w:rsidP="00D0773E">
            <w:pPr>
              <w:rPr>
                <w:b/>
                <w:sz w:val="22"/>
                <w:szCs w:val="22"/>
              </w:rPr>
            </w:pPr>
            <w:r w:rsidRPr="000B576F">
              <w:rPr>
                <w:b/>
                <w:sz w:val="22"/>
                <w:szCs w:val="22"/>
              </w:rPr>
              <w:t>Note d’uso:</w:t>
            </w:r>
          </w:p>
          <w:p w:rsidR="00364650" w:rsidRPr="000B576F" w:rsidRDefault="00364650" w:rsidP="00D0773E">
            <w:pPr>
              <w:rPr>
                <w:sz w:val="22"/>
                <w:szCs w:val="22"/>
              </w:rPr>
            </w:pPr>
            <w:r w:rsidRPr="000B576F">
              <w:rPr>
                <w:sz w:val="22"/>
                <w:szCs w:val="22"/>
              </w:rPr>
              <w:t>In questo campo vanno riportate le norme ed i vocabolari utilizzati</w:t>
            </w:r>
            <w:r w:rsidR="00D23C38" w:rsidRPr="000B576F">
              <w:rPr>
                <w:sz w:val="22"/>
                <w:szCs w:val="22"/>
              </w:rPr>
              <w:t>,</w:t>
            </w:r>
            <w:r w:rsidRPr="000B576F">
              <w:rPr>
                <w:sz w:val="22"/>
                <w:szCs w:val="22"/>
              </w:rPr>
              <w:t xml:space="preserve"> ad esempio:</w:t>
            </w:r>
          </w:p>
          <w:p w:rsidR="00364650" w:rsidRPr="000B576F" w:rsidRDefault="00364650" w:rsidP="00D0773E">
            <w:pPr>
              <w:rPr>
                <w:sz w:val="22"/>
                <w:szCs w:val="22"/>
                <w:lang w:val="en-GB"/>
              </w:rPr>
            </w:pPr>
            <w:r w:rsidRPr="000B576F">
              <w:rPr>
                <w:sz w:val="22"/>
                <w:szCs w:val="22"/>
                <w:lang w:val="en-GB"/>
              </w:rPr>
              <w:t>NIERA o ISAAR</w:t>
            </w:r>
          </w:p>
          <w:p w:rsidR="00364650" w:rsidRPr="000B576F" w:rsidRDefault="00364650" w:rsidP="00D0773E">
            <w:pPr>
              <w:rPr>
                <w:sz w:val="22"/>
                <w:szCs w:val="22"/>
                <w:lang w:val="en-GB"/>
              </w:rPr>
            </w:pPr>
          </w:p>
          <w:p w:rsidR="00364650" w:rsidRPr="000B576F" w:rsidRDefault="00364650" w:rsidP="00D0773E">
            <w:pPr>
              <w:rPr>
                <w:b/>
                <w:sz w:val="22"/>
                <w:szCs w:val="22"/>
                <w:lang w:val="en-GB"/>
              </w:rPr>
            </w:pPr>
            <w:r w:rsidRPr="000B576F">
              <w:rPr>
                <w:b/>
                <w:sz w:val="22"/>
                <w:szCs w:val="22"/>
                <w:lang w:val="en-GB"/>
              </w:rPr>
              <w:t>Esempio:</w:t>
            </w:r>
          </w:p>
          <w:p w:rsidR="00364650" w:rsidRPr="000B576F" w:rsidRDefault="00364650" w:rsidP="00D0773E">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&lt;conventionDeclaration&gt;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&lt;abbreviation&gt;</w:t>
            </w:r>
            <w:r w:rsidRPr="000B576F">
              <w:rPr>
                <w:rFonts w:eastAsia="Times New Roman" w:cs="Times New Roman"/>
                <w:color w:val="000000"/>
                <w:sz w:val="22"/>
                <w:szCs w:val="22"/>
                <w:lang w:val="en-GB" w:eastAsia="it-IT"/>
              </w:rPr>
              <w:t>ISAAR(CPF)</w:t>
            </w:r>
            <w:r w:rsidRPr="000B576F">
              <w:rPr>
                <w:rFonts w:eastAsia="Times New Roman" w:cs="Times New Roman"/>
                <w:color w:val="000096"/>
                <w:sz w:val="22"/>
                <w:szCs w:val="22"/>
                <w:lang w:val="en-GB" w:eastAsia="it-IT"/>
              </w:rPr>
              <w:t>&lt;/abbreviation&gt;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&lt;citation&gt;</w:t>
            </w:r>
            <w:r w:rsidR="00D23C38" w:rsidRPr="000B576F">
              <w:rPr>
                <w:rFonts w:eastAsia="Times New Roman" w:cs="Times New Roman"/>
                <w:color w:val="000000"/>
                <w:sz w:val="22"/>
                <w:szCs w:val="22"/>
                <w:lang w:val="en-GB" w:eastAsia="it-IT"/>
              </w:rPr>
              <w:t xml:space="preserve">International Standard Archival Authority Record for Corporate Bodies, Persons and Families, 2nd Edition </w:t>
            </w:r>
            <w:r w:rsidRPr="000B576F">
              <w:rPr>
                <w:rFonts w:eastAsia="Times New Roman" w:cs="Times New Roman"/>
                <w:color w:val="000096"/>
                <w:sz w:val="22"/>
                <w:szCs w:val="22"/>
                <w:lang w:val="en-GB" w:eastAsia="it-IT"/>
              </w:rPr>
              <w:t>&lt;/citation&gt;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&lt;/conventionDeclaration&gt;</w:t>
            </w:r>
          </w:p>
          <w:p w:rsidR="00364650" w:rsidRPr="000B576F" w:rsidRDefault="00364650" w:rsidP="00D0773E">
            <w:pPr>
              <w:pStyle w:val="Contenutotabella"/>
              <w:autoSpaceDE w:val="0"/>
              <w:rPr>
                <w:color w:val="000000"/>
                <w:sz w:val="22"/>
                <w:szCs w:val="22"/>
                <w:lang w:val="en-GB"/>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Abbreviazione della norma</w:t>
            </w:r>
          </w:p>
          <w:p w:rsidR="00364650" w:rsidRPr="000B576F" w:rsidRDefault="00364650" w:rsidP="00D0773E">
            <w:pPr>
              <w:rPr>
                <w:sz w:val="22"/>
                <w:szCs w:val="22"/>
              </w:rPr>
            </w:pPr>
            <w:r w:rsidRPr="000B576F">
              <w:rPr>
                <w:b/>
                <w:i/>
                <w:sz w:val="22"/>
                <w:szCs w:val="22"/>
              </w:rPr>
              <w:t>(Facoltativo)</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pStyle w:val="Contenutotabella"/>
              <w:autoSpaceDE w:val="0"/>
              <w:rPr>
                <w:color w:val="000000"/>
                <w:sz w:val="22"/>
                <w:szCs w:val="22"/>
                <w:lang w:val="en-GB"/>
              </w:rPr>
            </w:pPr>
            <w:r w:rsidRPr="000B576F">
              <w:rPr>
                <w:color w:val="000000"/>
                <w:sz w:val="22"/>
                <w:szCs w:val="22"/>
                <w:lang w:val="en-GB"/>
              </w:rPr>
              <w:t>eac-cpf/control/conventionDeclaration/abbreviation</w:t>
            </w:r>
          </w:p>
          <w:p w:rsidR="00364650" w:rsidRPr="000B576F" w:rsidRDefault="00364650" w:rsidP="00D0773E">
            <w:pPr>
              <w:rPr>
                <w:sz w:val="22"/>
                <w:szCs w:val="22"/>
                <w:lang w:val="en-GB"/>
              </w:rPr>
            </w:pPr>
          </w:p>
          <w:p w:rsidR="00364650" w:rsidRPr="000B576F" w:rsidRDefault="00364650" w:rsidP="00D0773E">
            <w:pPr>
              <w:rPr>
                <w:b/>
                <w:sz w:val="22"/>
                <w:szCs w:val="22"/>
              </w:rPr>
            </w:pPr>
            <w:r w:rsidRPr="000B576F">
              <w:rPr>
                <w:b/>
                <w:sz w:val="22"/>
                <w:szCs w:val="22"/>
              </w:rPr>
              <w:t>Esempio:</w:t>
            </w:r>
          </w:p>
          <w:p w:rsidR="00364650" w:rsidRPr="000B576F" w:rsidRDefault="00364650" w:rsidP="00D0773E">
            <w:pPr>
              <w:pStyle w:val="Contenutotabella"/>
              <w:autoSpaceDE w:val="0"/>
              <w:rPr>
                <w:color w:val="000000"/>
                <w:sz w:val="22"/>
                <w:szCs w:val="22"/>
              </w:rPr>
            </w:pPr>
            <w:r w:rsidRPr="000B576F">
              <w:rPr>
                <w:rFonts w:eastAsia="Times New Roman" w:cs="Times New Roman"/>
                <w:color w:val="000096"/>
                <w:sz w:val="22"/>
                <w:szCs w:val="22"/>
                <w:lang w:eastAsia="it-IT"/>
              </w:rPr>
              <w:t>&lt;abbreviation&gt;</w:t>
            </w:r>
            <w:r w:rsidRPr="000B576F">
              <w:rPr>
                <w:rFonts w:eastAsia="Times New Roman" w:cs="Times New Roman"/>
                <w:color w:val="000000"/>
                <w:sz w:val="22"/>
                <w:szCs w:val="22"/>
                <w:lang w:eastAsia="it-IT"/>
              </w:rPr>
              <w:t>ISAAR(CPF)</w:t>
            </w:r>
            <w:r w:rsidRPr="000B576F">
              <w:rPr>
                <w:rFonts w:eastAsia="Times New Roman" w:cs="Times New Roman"/>
                <w:color w:val="000096"/>
                <w:sz w:val="22"/>
                <w:szCs w:val="22"/>
                <w:lang w:eastAsia="it-IT"/>
              </w:rPr>
              <w:t>&lt;/abbreviation&gt;</w:t>
            </w: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Denominazione della norma</w:t>
            </w:r>
          </w:p>
          <w:p w:rsidR="00364650" w:rsidRPr="000B576F" w:rsidRDefault="00364650" w:rsidP="00D0773E">
            <w:pPr>
              <w:rPr>
                <w:sz w:val="22"/>
                <w:szCs w:val="22"/>
              </w:rPr>
            </w:pPr>
            <w:r w:rsidRPr="000B576F">
              <w:rPr>
                <w:b/>
                <w:i/>
                <w:sz w:val="22"/>
                <w:szCs w:val="22"/>
              </w:rPr>
              <w:t>(Facoltativo)</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pStyle w:val="Contenutotabella"/>
              <w:autoSpaceDE w:val="0"/>
              <w:rPr>
                <w:color w:val="000000"/>
                <w:sz w:val="22"/>
                <w:szCs w:val="22"/>
                <w:lang w:val="en-GB"/>
              </w:rPr>
            </w:pPr>
            <w:r w:rsidRPr="000B576F">
              <w:rPr>
                <w:color w:val="000000"/>
                <w:sz w:val="22"/>
                <w:szCs w:val="22"/>
                <w:lang w:val="en-GB"/>
              </w:rPr>
              <w:t>eac-cpf/control/conventionDeclaration/citation</w:t>
            </w:r>
          </w:p>
          <w:p w:rsidR="00364650" w:rsidRPr="000B576F" w:rsidRDefault="00364650" w:rsidP="00D0773E">
            <w:pPr>
              <w:rPr>
                <w:sz w:val="22"/>
                <w:szCs w:val="22"/>
                <w:lang w:val="en-GB"/>
              </w:rPr>
            </w:pPr>
          </w:p>
          <w:p w:rsidR="00364650" w:rsidRPr="000B576F" w:rsidRDefault="00364650" w:rsidP="00D0773E">
            <w:pPr>
              <w:rPr>
                <w:b/>
                <w:sz w:val="22"/>
                <w:szCs w:val="22"/>
                <w:lang w:val="en-GB"/>
              </w:rPr>
            </w:pPr>
            <w:r w:rsidRPr="000B576F">
              <w:rPr>
                <w:b/>
                <w:sz w:val="22"/>
                <w:szCs w:val="22"/>
                <w:lang w:val="en-GB"/>
              </w:rPr>
              <w:t>Esempio:</w:t>
            </w:r>
          </w:p>
          <w:p w:rsidR="00364650" w:rsidRPr="000B576F" w:rsidRDefault="00364650" w:rsidP="00D0773E">
            <w:pPr>
              <w:pStyle w:val="Contenutotabella"/>
              <w:autoSpaceDE w:val="0"/>
              <w:rPr>
                <w:color w:val="000000"/>
                <w:sz w:val="22"/>
                <w:szCs w:val="22"/>
                <w:lang w:val="en-GB"/>
              </w:rPr>
            </w:pPr>
            <w:r w:rsidRPr="000B576F">
              <w:rPr>
                <w:rFonts w:eastAsia="Times New Roman" w:cs="Times New Roman"/>
                <w:color w:val="000096"/>
                <w:sz w:val="22"/>
                <w:szCs w:val="22"/>
                <w:lang w:val="en-GB" w:eastAsia="it-IT"/>
              </w:rPr>
              <w:t>&lt;citation&gt;</w:t>
            </w:r>
            <w:r w:rsidR="00D23C38" w:rsidRPr="000B576F">
              <w:rPr>
                <w:rFonts w:eastAsia="Times New Roman" w:cs="Times New Roman"/>
                <w:color w:val="000096"/>
                <w:sz w:val="22"/>
                <w:szCs w:val="22"/>
                <w:lang w:val="en-GB" w:eastAsia="it-IT"/>
              </w:rPr>
              <w:t>&gt;</w:t>
            </w:r>
            <w:r w:rsidR="00D23C38" w:rsidRPr="000B576F">
              <w:rPr>
                <w:rFonts w:eastAsia="Times New Roman" w:cs="Times New Roman"/>
                <w:color w:val="000000"/>
                <w:sz w:val="22"/>
                <w:szCs w:val="22"/>
                <w:lang w:val="en-GB" w:eastAsia="it-IT"/>
              </w:rPr>
              <w:t xml:space="preserve">International Standard Archival Authority Record for Corporate Bodies, Persons and Families, 2nd Edition </w:t>
            </w:r>
            <w:r w:rsidRPr="000B576F">
              <w:rPr>
                <w:rFonts w:eastAsia="Times New Roman" w:cs="Times New Roman"/>
                <w:color w:val="000096"/>
                <w:sz w:val="22"/>
                <w:szCs w:val="22"/>
                <w:lang w:val="en-GB" w:eastAsia="it-IT"/>
              </w:rPr>
              <w:t>&lt;/citation&gt;</w:t>
            </w: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Descrizione della norma</w:t>
            </w:r>
          </w:p>
          <w:p w:rsidR="00364650" w:rsidRPr="000B576F" w:rsidRDefault="00364650" w:rsidP="00D0773E">
            <w:pPr>
              <w:rPr>
                <w:sz w:val="22"/>
                <w:szCs w:val="22"/>
              </w:rPr>
            </w:pPr>
            <w:r w:rsidRPr="000B576F">
              <w:rPr>
                <w:b/>
                <w:i/>
                <w:sz w:val="22"/>
                <w:szCs w:val="22"/>
              </w:rPr>
              <w:t>(Facoltativo)</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pStyle w:val="Contenutotabella"/>
              <w:autoSpaceDE w:val="0"/>
              <w:rPr>
                <w:color w:val="000000"/>
                <w:sz w:val="22"/>
                <w:szCs w:val="22"/>
                <w:lang w:val="en-GB"/>
              </w:rPr>
            </w:pPr>
            <w:r w:rsidRPr="000B576F">
              <w:rPr>
                <w:color w:val="000000"/>
                <w:sz w:val="22"/>
                <w:szCs w:val="22"/>
                <w:lang w:val="en-GB"/>
              </w:rPr>
              <w:t>eac-cpf/control/conventionDeclaration/descriptiveNote</w:t>
            </w:r>
          </w:p>
          <w:p w:rsidR="00364650" w:rsidRPr="000B576F" w:rsidRDefault="00364650" w:rsidP="00D0773E">
            <w:pPr>
              <w:pStyle w:val="Contenutotabella"/>
              <w:autoSpaceDE w:val="0"/>
              <w:rPr>
                <w:color w:val="000000"/>
                <w:sz w:val="22"/>
                <w:szCs w:val="22"/>
                <w:lang w:val="en-GB"/>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Informazioni sulla creazione o modifica dell’istanza EAC-CPF</w:t>
            </w:r>
          </w:p>
          <w:p w:rsidR="00364650" w:rsidRPr="000B576F" w:rsidRDefault="00364650" w:rsidP="00D0773E">
            <w:pPr>
              <w:rPr>
                <w:sz w:val="22"/>
                <w:szCs w:val="22"/>
              </w:rPr>
            </w:pPr>
            <w:r w:rsidRPr="000B576F">
              <w:rPr>
                <w:b/>
                <w:i/>
                <w:sz w:val="22"/>
                <w:szCs w:val="22"/>
              </w:rPr>
              <w:t>(Obbligatorio)</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pStyle w:val="Contenutotabella"/>
              <w:autoSpaceDE w:val="0"/>
              <w:rPr>
                <w:color w:val="000000"/>
                <w:sz w:val="22"/>
                <w:szCs w:val="22"/>
                <w:lang w:val="en-GB"/>
              </w:rPr>
            </w:pPr>
            <w:r w:rsidRPr="000B576F">
              <w:rPr>
                <w:color w:val="000000"/>
                <w:sz w:val="22"/>
                <w:szCs w:val="22"/>
                <w:lang w:val="en-GB"/>
              </w:rPr>
              <w:t>eac-cpf/control/maintenanceHistory</w:t>
            </w:r>
          </w:p>
          <w:p w:rsidR="00D23C38" w:rsidRPr="000B576F" w:rsidRDefault="00D23C38" w:rsidP="00D23C38">
            <w:pPr>
              <w:rPr>
                <w:b/>
                <w:sz w:val="22"/>
                <w:szCs w:val="22"/>
              </w:rPr>
            </w:pPr>
            <w:r w:rsidRPr="000B576F">
              <w:rPr>
                <w:b/>
                <w:sz w:val="22"/>
                <w:szCs w:val="22"/>
              </w:rPr>
              <w:t>Note d’uso:</w:t>
            </w:r>
          </w:p>
          <w:p w:rsidR="00364650" w:rsidRPr="000B576F" w:rsidRDefault="00D23C38" w:rsidP="00D0773E">
            <w:pPr>
              <w:rPr>
                <w:color w:val="000000"/>
                <w:sz w:val="22"/>
                <w:szCs w:val="22"/>
              </w:rPr>
            </w:pPr>
            <w:r w:rsidRPr="000B576F">
              <w:rPr>
                <w:color w:val="000000"/>
                <w:sz w:val="22"/>
                <w:szCs w:val="22"/>
              </w:rPr>
              <w:t>Elemento contenitore articolato in singoli &lt;maintenanceevent&gt; (cfr. di seguito)</w:t>
            </w:r>
          </w:p>
          <w:p w:rsidR="00364650" w:rsidRPr="000B576F" w:rsidRDefault="00364650" w:rsidP="00D23C38">
            <w:pPr>
              <w:widowControl/>
              <w:shd w:val="clear" w:color="auto" w:fill="FFFFFF"/>
              <w:suppressAutoHyphens w:val="0"/>
              <w:autoSpaceDE w:val="0"/>
              <w:autoSpaceDN w:val="0"/>
              <w:adjustRightInd w:val="0"/>
              <w:snapToGrid/>
              <w:jc w:val="left"/>
              <w:rPr>
                <w:color w:val="000000"/>
                <w:sz w:val="22"/>
                <w:szCs w:val="22"/>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Singolo evento  sull’entità EAC-CPF</w:t>
            </w:r>
          </w:p>
          <w:p w:rsidR="00364650" w:rsidRPr="000B576F" w:rsidRDefault="00364650" w:rsidP="00D0773E">
            <w:pPr>
              <w:rPr>
                <w:sz w:val="22"/>
                <w:szCs w:val="22"/>
              </w:rPr>
            </w:pPr>
            <w:r w:rsidRPr="000B576F">
              <w:rPr>
                <w:b/>
                <w:i/>
                <w:sz w:val="22"/>
                <w:szCs w:val="22"/>
              </w:rPr>
              <w:t>(Obbligatorio)</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widowControl/>
              <w:shd w:val="clear" w:color="auto" w:fill="FFFFFF"/>
              <w:suppressAutoHyphens w:val="0"/>
              <w:autoSpaceDE w:val="0"/>
              <w:autoSpaceDN w:val="0"/>
              <w:adjustRightInd w:val="0"/>
              <w:snapToGrid/>
              <w:rPr>
                <w:color w:val="000000"/>
                <w:sz w:val="22"/>
                <w:szCs w:val="22"/>
                <w:lang w:val="en-GB"/>
              </w:rPr>
            </w:pPr>
            <w:r w:rsidRPr="000B576F">
              <w:rPr>
                <w:color w:val="000000"/>
                <w:sz w:val="22"/>
                <w:szCs w:val="22"/>
                <w:lang w:val="en-GB"/>
              </w:rPr>
              <w:t>eac-cpf/control/maintenanceHistory/maintenanceEvent</w:t>
            </w:r>
          </w:p>
          <w:p w:rsidR="00364650" w:rsidRPr="000B576F" w:rsidRDefault="00364650" w:rsidP="00D0773E">
            <w:pPr>
              <w:rPr>
                <w:sz w:val="22"/>
                <w:szCs w:val="22"/>
                <w:lang w:val="en-GB"/>
              </w:rPr>
            </w:pPr>
          </w:p>
          <w:p w:rsidR="00364650" w:rsidRPr="000B576F" w:rsidRDefault="00364650" w:rsidP="00D0773E">
            <w:pPr>
              <w:rPr>
                <w:b/>
                <w:sz w:val="22"/>
                <w:szCs w:val="22"/>
                <w:lang w:val="en-GB"/>
              </w:rPr>
            </w:pPr>
            <w:r w:rsidRPr="000B576F">
              <w:rPr>
                <w:b/>
                <w:sz w:val="22"/>
                <w:szCs w:val="22"/>
                <w:lang w:val="en-GB"/>
              </w:rPr>
              <w:t>Esempio:</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&lt;maintenanceEvent&gt;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&lt;eventType&gt;</w:t>
            </w:r>
            <w:r w:rsidRPr="000B576F">
              <w:rPr>
                <w:rFonts w:eastAsia="Times New Roman" w:cs="Times New Roman"/>
                <w:color w:val="000000"/>
                <w:sz w:val="22"/>
                <w:szCs w:val="22"/>
                <w:lang w:val="en-GB" w:eastAsia="it-IT"/>
              </w:rPr>
              <w:t>created</w:t>
            </w:r>
            <w:r w:rsidRPr="000B576F">
              <w:rPr>
                <w:rFonts w:eastAsia="Times New Roman" w:cs="Times New Roman"/>
                <w:color w:val="000096"/>
                <w:sz w:val="22"/>
                <w:szCs w:val="22"/>
                <w:lang w:val="en-GB" w:eastAsia="it-IT"/>
              </w:rPr>
              <w:t>&lt;/eventType&gt;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&lt;eventDateTime</w:t>
            </w:r>
            <w:r w:rsidRPr="000B576F">
              <w:rPr>
                <w:rFonts w:eastAsia="Times New Roman" w:cs="Times New Roman"/>
                <w:color w:val="F5844C"/>
                <w:sz w:val="22"/>
                <w:szCs w:val="22"/>
                <w:lang w:val="en-GB" w:eastAsia="it-IT"/>
              </w:rPr>
              <w:t xml:space="preserve"> standardDateTime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"2018-07-23T04:47:56"</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23 luglio 2018</w:t>
            </w:r>
            <w:r w:rsidRPr="000B576F">
              <w:rPr>
                <w:rFonts w:eastAsia="Times New Roman" w:cs="Times New Roman"/>
                <w:color w:val="000096"/>
                <w:sz w:val="22"/>
                <w:szCs w:val="22"/>
                <w:lang w:val="en-GB" w:eastAsia="it-IT"/>
              </w:rPr>
              <w:t>&lt;/eventDateTime&gt;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&lt;agentType&gt;</w:t>
            </w:r>
            <w:r w:rsidRPr="000B576F">
              <w:rPr>
                <w:rFonts w:eastAsia="Times New Roman" w:cs="Times New Roman"/>
                <w:color w:val="000000"/>
                <w:sz w:val="22"/>
                <w:szCs w:val="22"/>
                <w:lang w:val="en-GB" w:eastAsia="it-IT"/>
              </w:rPr>
              <w:t>human</w:t>
            </w:r>
            <w:r w:rsidRPr="000B576F">
              <w:rPr>
                <w:rFonts w:eastAsia="Times New Roman" w:cs="Times New Roman"/>
                <w:color w:val="000096"/>
                <w:sz w:val="22"/>
                <w:szCs w:val="22"/>
                <w:lang w:val="en-GB" w:eastAsia="it-IT"/>
              </w:rPr>
              <w:t>&lt;/agentType&gt;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&lt;agent&gt;</w:t>
            </w:r>
            <w:r w:rsidRPr="000B576F">
              <w:rPr>
                <w:rFonts w:eastAsia="Times New Roman" w:cs="Times New Roman"/>
                <w:color w:val="000000"/>
                <w:sz w:val="22"/>
                <w:szCs w:val="22"/>
                <w:lang w:val="en-GB" w:eastAsia="it-IT"/>
              </w:rPr>
              <w:t>Gruppo di lavoro ICAR</w:t>
            </w:r>
            <w:r w:rsidRPr="000B576F">
              <w:rPr>
                <w:rFonts w:eastAsia="Times New Roman" w:cs="Times New Roman"/>
                <w:color w:val="000096"/>
                <w:sz w:val="22"/>
                <w:szCs w:val="22"/>
                <w:lang w:val="en-GB" w:eastAsia="it-IT"/>
              </w:rPr>
              <w:t>&lt;/agent&gt;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&lt;/maintenanceEvent&gt;</w:t>
            </w:r>
          </w:p>
          <w:p w:rsidR="00364650" w:rsidRPr="000B576F" w:rsidRDefault="00364650" w:rsidP="00D0773E">
            <w:pPr>
              <w:widowControl/>
              <w:shd w:val="clear" w:color="auto" w:fill="FFFFFF"/>
              <w:suppressAutoHyphens w:val="0"/>
              <w:autoSpaceDE w:val="0"/>
              <w:autoSpaceDN w:val="0"/>
              <w:adjustRightInd w:val="0"/>
              <w:snapToGrid/>
              <w:rPr>
                <w:color w:val="000000"/>
                <w:sz w:val="22"/>
                <w:szCs w:val="22"/>
                <w:lang w:val="en-GB"/>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Tipologia evento</w:t>
            </w:r>
          </w:p>
          <w:p w:rsidR="00364650" w:rsidRPr="000B576F" w:rsidRDefault="00364650" w:rsidP="00D0773E">
            <w:pPr>
              <w:rPr>
                <w:sz w:val="22"/>
                <w:szCs w:val="22"/>
              </w:rPr>
            </w:pPr>
            <w:r w:rsidRPr="000B576F">
              <w:rPr>
                <w:b/>
                <w:i/>
                <w:sz w:val="22"/>
                <w:szCs w:val="22"/>
              </w:rPr>
              <w:t>(Obbligatorio)</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widowControl/>
              <w:shd w:val="clear" w:color="auto" w:fill="FFFFFF"/>
              <w:suppressAutoHyphens w:val="0"/>
              <w:autoSpaceDE w:val="0"/>
              <w:autoSpaceDN w:val="0"/>
              <w:adjustRightInd w:val="0"/>
              <w:snapToGrid/>
              <w:rPr>
                <w:color w:val="000000"/>
                <w:sz w:val="22"/>
                <w:szCs w:val="22"/>
                <w:lang w:val="en-GB"/>
              </w:rPr>
            </w:pPr>
            <w:r w:rsidRPr="000B576F">
              <w:rPr>
                <w:color w:val="000000"/>
                <w:sz w:val="22"/>
                <w:szCs w:val="22"/>
                <w:lang w:val="en-GB"/>
              </w:rPr>
              <w:t>eac-cpf/control/maintenanceHistory/maintenanceEvent/eventType</w:t>
            </w:r>
          </w:p>
          <w:p w:rsidR="00364650" w:rsidRPr="000B576F" w:rsidRDefault="00364650" w:rsidP="00D0773E">
            <w:pPr>
              <w:rPr>
                <w:color w:val="000000"/>
                <w:sz w:val="22"/>
                <w:szCs w:val="22"/>
                <w:lang w:val="en-GB"/>
              </w:rPr>
            </w:pPr>
          </w:p>
          <w:p w:rsidR="00364650" w:rsidRPr="000B576F" w:rsidRDefault="00364650" w:rsidP="00D0773E">
            <w:pPr>
              <w:rPr>
                <w:b/>
                <w:sz w:val="22"/>
                <w:szCs w:val="22"/>
              </w:rPr>
            </w:pPr>
            <w:r w:rsidRPr="000B576F">
              <w:rPr>
                <w:b/>
                <w:sz w:val="22"/>
                <w:szCs w:val="22"/>
              </w:rPr>
              <w:t>Note d’uso:</w:t>
            </w:r>
          </w:p>
          <w:p w:rsidR="00364650" w:rsidRPr="000B576F" w:rsidRDefault="00364650" w:rsidP="00D0773E">
            <w:pPr>
              <w:widowControl/>
              <w:shd w:val="clear" w:color="auto" w:fill="FFFFFF"/>
              <w:suppressAutoHyphens w:val="0"/>
              <w:autoSpaceDE w:val="0"/>
              <w:autoSpaceDN w:val="0"/>
              <w:adjustRightInd w:val="0"/>
              <w:snapToGrid/>
              <w:rPr>
                <w:sz w:val="22"/>
                <w:szCs w:val="22"/>
              </w:rPr>
            </w:pPr>
            <w:r w:rsidRPr="000B576F">
              <w:rPr>
                <w:color w:val="000000"/>
                <w:sz w:val="22"/>
                <w:szCs w:val="22"/>
              </w:rPr>
              <w:t xml:space="preserve">L’attributo value ha un vocabolario chiuso composto da: </w:t>
            </w:r>
            <w:hyperlink r:id="rId12" w:anchor="%22cancelled%22%20or%20%22created%22%20or%20%22deleted%22%20or%20%22derived%22%20or%20%22revised%22%20or%20%22updated%22" w:history="1">
              <w:r w:rsidRPr="000B576F">
                <w:rPr>
                  <w:color w:val="000000"/>
                  <w:sz w:val="22"/>
                  <w:szCs w:val="22"/>
                </w:rPr>
                <w:t>"cancelled", "created", "deleted", "derived", "revised", "updated"</w:t>
              </w:r>
            </w:hyperlink>
            <w:r w:rsidR="00D23C38" w:rsidRPr="000B576F">
              <w:t>.</w:t>
            </w:r>
          </w:p>
          <w:p w:rsidR="00364650" w:rsidRPr="000B576F" w:rsidRDefault="00364650" w:rsidP="00D0773E">
            <w:pPr>
              <w:rPr>
                <w:sz w:val="22"/>
                <w:szCs w:val="22"/>
              </w:rPr>
            </w:pPr>
          </w:p>
          <w:p w:rsidR="00364650" w:rsidRPr="000B576F" w:rsidRDefault="00364650" w:rsidP="00D0773E">
            <w:pPr>
              <w:rPr>
                <w:rFonts w:eastAsia="Times New Roman" w:cs="Times New Roman"/>
                <w:color w:val="000096"/>
                <w:sz w:val="22"/>
                <w:szCs w:val="22"/>
                <w:lang w:eastAsia="it-IT"/>
              </w:rPr>
            </w:pPr>
            <w:r w:rsidRPr="000B576F">
              <w:rPr>
                <w:b/>
                <w:sz w:val="22"/>
                <w:szCs w:val="22"/>
                <w:lang w:val="en-GB"/>
              </w:rPr>
              <w:t>Esempio:</w:t>
            </w:r>
          </w:p>
          <w:p w:rsidR="00364650" w:rsidRPr="000B576F" w:rsidRDefault="00364650" w:rsidP="00D0773E">
            <w:pPr>
              <w:rPr>
                <w:b/>
                <w:sz w:val="22"/>
                <w:szCs w:val="22"/>
                <w:lang w:val="en-GB"/>
              </w:rPr>
            </w:pPr>
            <w:r w:rsidRPr="000B576F">
              <w:rPr>
                <w:rFonts w:eastAsia="Times New Roman" w:cs="Times New Roman"/>
                <w:color w:val="000096"/>
                <w:sz w:val="22"/>
                <w:szCs w:val="22"/>
                <w:lang w:eastAsia="it-IT"/>
              </w:rPr>
              <w:t>&lt;eventType&gt;</w:t>
            </w:r>
            <w:r w:rsidRPr="000B576F">
              <w:rPr>
                <w:rFonts w:eastAsia="Times New Roman" w:cs="Times New Roman"/>
                <w:color w:val="000000"/>
                <w:sz w:val="22"/>
                <w:szCs w:val="22"/>
                <w:lang w:eastAsia="it-IT"/>
              </w:rPr>
              <w:t>created</w:t>
            </w:r>
            <w:r w:rsidRPr="000B576F">
              <w:rPr>
                <w:rFonts w:eastAsia="Times New Roman" w:cs="Times New Roman"/>
                <w:color w:val="000096"/>
                <w:sz w:val="22"/>
                <w:szCs w:val="22"/>
                <w:lang w:eastAsia="it-IT"/>
              </w:rPr>
              <w:t>&lt;/eventType&gt;</w:t>
            </w:r>
          </w:p>
          <w:p w:rsidR="00364650" w:rsidRPr="000B576F" w:rsidRDefault="00364650" w:rsidP="00D0773E">
            <w:pPr>
              <w:widowControl/>
              <w:shd w:val="clear" w:color="auto" w:fill="FFFFFF"/>
              <w:suppressAutoHyphens w:val="0"/>
              <w:autoSpaceDE w:val="0"/>
              <w:autoSpaceDN w:val="0"/>
              <w:adjustRightInd w:val="0"/>
              <w:snapToGrid/>
              <w:rPr>
                <w:color w:val="000000"/>
                <w:sz w:val="22"/>
                <w:szCs w:val="22"/>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 xml:space="preserve">Data evento </w:t>
            </w:r>
          </w:p>
          <w:p w:rsidR="00364650" w:rsidRPr="000B576F" w:rsidRDefault="00364650" w:rsidP="00D0773E">
            <w:pPr>
              <w:rPr>
                <w:sz w:val="22"/>
                <w:szCs w:val="22"/>
              </w:rPr>
            </w:pPr>
            <w:r w:rsidRPr="000B576F">
              <w:rPr>
                <w:b/>
                <w:i/>
                <w:sz w:val="22"/>
                <w:szCs w:val="22"/>
              </w:rPr>
              <w:t>(Obbligatorio)</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widowControl/>
              <w:shd w:val="clear" w:color="auto" w:fill="FFFFFF"/>
              <w:suppressAutoHyphens w:val="0"/>
              <w:autoSpaceDE w:val="0"/>
              <w:autoSpaceDN w:val="0"/>
              <w:adjustRightInd w:val="0"/>
              <w:snapToGrid/>
              <w:rPr>
                <w:color w:val="000000"/>
                <w:sz w:val="22"/>
                <w:szCs w:val="22"/>
                <w:lang w:val="en-GB"/>
              </w:rPr>
            </w:pPr>
            <w:r w:rsidRPr="000B576F">
              <w:rPr>
                <w:color w:val="000000"/>
                <w:sz w:val="22"/>
                <w:szCs w:val="22"/>
                <w:lang w:val="en-GB"/>
              </w:rPr>
              <w:t>eac-cpf/control/maintenanceHistory/maintenanceEvent/eventDateTime</w:t>
            </w:r>
          </w:p>
          <w:p w:rsidR="00364650" w:rsidRPr="000B576F" w:rsidRDefault="00364650" w:rsidP="00D0773E">
            <w:pPr>
              <w:rPr>
                <w:color w:val="000000"/>
                <w:sz w:val="22"/>
                <w:szCs w:val="22"/>
                <w:lang w:val="en-GB"/>
              </w:rPr>
            </w:pPr>
          </w:p>
          <w:p w:rsidR="00364650" w:rsidRPr="000B576F" w:rsidRDefault="00364650" w:rsidP="00D0773E">
            <w:pPr>
              <w:rPr>
                <w:b/>
                <w:sz w:val="22"/>
                <w:szCs w:val="22"/>
              </w:rPr>
            </w:pPr>
            <w:r w:rsidRPr="000B576F">
              <w:rPr>
                <w:b/>
                <w:sz w:val="22"/>
                <w:szCs w:val="22"/>
              </w:rPr>
              <w:t>Note d’uso:</w:t>
            </w:r>
          </w:p>
          <w:p w:rsidR="00364650" w:rsidRPr="000B576F" w:rsidRDefault="00364650" w:rsidP="00D0773E">
            <w:pPr>
              <w:pStyle w:val="Contenutotabella"/>
              <w:autoSpaceDE w:val="0"/>
              <w:rPr>
                <w:color w:val="000000"/>
                <w:sz w:val="22"/>
                <w:szCs w:val="22"/>
              </w:rPr>
            </w:pPr>
            <w:r w:rsidRPr="000B576F">
              <w:rPr>
                <w:color w:val="000000"/>
                <w:sz w:val="22"/>
                <w:szCs w:val="22"/>
              </w:rPr>
              <w:t>con l’attributo @standardDateTime si può indicare una data in formato ISO 8601</w:t>
            </w:r>
          </w:p>
          <w:p w:rsidR="00364650" w:rsidRPr="000B576F" w:rsidRDefault="00364650" w:rsidP="00D0773E">
            <w:pPr>
              <w:rPr>
                <w:sz w:val="22"/>
                <w:szCs w:val="22"/>
              </w:rPr>
            </w:pPr>
          </w:p>
          <w:p w:rsidR="00364650" w:rsidRPr="000B576F" w:rsidRDefault="00364650" w:rsidP="00D0773E">
            <w:pPr>
              <w:rPr>
                <w:b/>
                <w:sz w:val="22"/>
                <w:szCs w:val="22"/>
              </w:rPr>
            </w:pPr>
            <w:r w:rsidRPr="000B576F">
              <w:rPr>
                <w:b/>
                <w:sz w:val="22"/>
                <w:szCs w:val="22"/>
              </w:rPr>
              <w:t>Esempio:</w:t>
            </w:r>
          </w:p>
          <w:p w:rsidR="00364650" w:rsidRPr="000B576F" w:rsidRDefault="00364650" w:rsidP="00D0773E">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&lt;eventDateTime</w:t>
            </w:r>
            <w:r w:rsidRPr="000B576F">
              <w:rPr>
                <w:rFonts w:eastAsia="Times New Roman" w:cs="Times New Roman"/>
                <w:color w:val="F5844C"/>
                <w:sz w:val="22"/>
                <w:szCs w:val="22"/>
                <w:lang w:eastAsia="it-IT"/>
              </w:rPr>
              <w:t xml:space="preserve"> standardDateTime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"2018-07-23T04:47:56"</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23 luglio 2018</w:t>
            </w:r>
            <w:r w:rsidRPr="000B576F">
              <w:rPr>
                <w:rFonts w:eastAsia="Times New Roman" w:cs="Times New Roman"/>
                <w:color w:val="000096"/>
                <w:sz w:val="22"/>
                <w:szCs w:val="22"/>
                <w:lang w:eastAsia="it-IT"/>
              </w:rPr>
              <w:t>&lt;/eventDateTime&gt;</w:t>
            </w:r>
          </w:p>
          <w:p w:rsidR="00364650" w:rsidRPr="000B576F" w:rsidRDefault="00364650" w:rsidP="00D0773E">
            <w:pPr>
              <w:pStyle w:val="Contenutotabella"/>
              <w:autoSpaceDE w:val="0"/>
              <w:rPr>
                <w:color w:val="000000"/>
                <w:sz w:val="22"/>
                <w:szCs w:val="22"/>
              </w:rPr>
            </w:pPr>
          </w:p>
          <w:p w:rsidR="00364650" w:rsidRPr="000B576F" w:rsidRDefault="00364650" w:rsidP="00D0773E">
            <w:pPr>
              <w:pStyle w:val="Contenutotabella"/>
              <w:autoSpaceDE w:val="0"/>
              <w:rPr>
                <w:color w:val="000000"/>
                <w:sz w:val="22"/>
                <w:szCs w:val="22"/>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Descrizione evento</w:t>
            </w:r>
          </w:p>
          <w:p w:rsidR="00364650" w:rsidRPr="000B576F" w:rsidRDefault="00364650" w:rsidP="00D0773E">
            <w:pPr>
              <w:rPr>
                <w:sz w:val="22"/>
                <w:szCs w:val="22"/>
              </w:rPr>
            </w:pPr>
            <w:r w:rsidRPr="000B576F">
              <w:rPr>
                <w:b/>
                <w:i/>
                <w:sz w:val="22"/>
                <w:szCs w:val="22"/>
              </w:rPr>
              <w:t>(Facoltativo)</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widowControl/>
              <w:shd w:val="clear" w:color="auto" w:fill="FFFFFF"/>
              <w:suppressAutoHyphens w:val="0"/>
              <w:autoSpaceDE w:val="0"/>
              <w:autoSpaceDN w:val="0"/>
              <w:adjustRightInd w:val="0"/>
              <w:snapToGrid/>
              <w:rPr>
                <w:color w:val="000000"/>
                <w:sz w:val="22"/>
                <w:szCs w:val="22"/>
                <w:lang w:val="en-GB"/>
              </w:rPr>
            </w:pPr>
            <w:r w:rsidRPr="000B576F">
              <w:rPr>
                <w:color w:val="000000"/>
                <w:sz w:val="22"/>
                <w:szCs w:val="22"/>
                <w:lang w:val="en-GB"/>
              </w:rPr>
              <w:t>eac-cpf/control/maintenanceHistory/maintenanceEvent/eventDescription</w:t>
            </w:r>
          </w:p>
          <w:p w:rsidR="00364650" w:rsidRPr="000B576F" w:rsidRDefault="00364650" w:rsidP="00D0773E">
            <w:pPr>
              <w:widowControl/>
              <w:shd w:val="clear" w:color="auto" w:fill="FFFFFF"/>
              <w:suppressAutoHyphens w:val="0"/>
              <w:autoSpaceDE w:val="0"/>
              <w:autoSpaceDN w:val="0"/>
              <w:adjustRightInd w:val="0"/>
              <w:snapToGrid/>
              <w:rPr>
                <w:color w:val="000000"/>
                <w:sz w:val="22"/>
                <w:szCs w:val="22"/>
                <w:lang w:val="en-GB"/>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Denominazione dell’agente</w:t>
            </w:r>
          </w:p>
          <w:p w:rsidR="00364650" w:rsidRPr="000B576F" w:rsidRDefault="00364650" w:rsidP="00D0773E">
            <w:pPr>
              <w:rPr>
                <w:sz w:val="22"/>
                <w:szCs w:val="22"/>
              </w:rPr>
            </w:pPr>
            <w:r w:rsidRPr="000B576F">
              <w:rPr>
                <w:b/>
                <w:i/>
                <w:sz w:val="22"/>
                <w:szCs w:val="22"/>
              </w:rPr>
              <w:t>(Obbligatorio)</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widowControl/>
              <w:shd w:val="clear" w:color="auto" w:fill="FFFFFF"/>
              <w:suppressAutoHyphens w:val="0"/>
              <w:autoSpaceDE w:val="0"/>
              <w:autoSpaceDN w:val="0"/>
              <w:adjustRightInd w:val="0"/>
              <w:snapToGrid/>
              <w:rPr>
                <w:color w:val="000000"/>
                <w:sz w:val="22"/>
                <w:szCs w:val="22"/>
                <w:lang w:val="en-GB"/>
              </w:rPr>
            </w:pPr>
            <w:r w:rsidRPr="000B576F">
              <w:rPr>
                <w:color w:val="000000"/>
                <w:sz w:val="22"/>
                <w:szCs w:val="22"/>
                <w:lang w:val="en-GB"/>
              </w:rPr>
              <w:t>eac-cpf/control/maintenanceHistory/maintenanceEvent/agent</w:t>
            </w:r>
          </w:p>
          <w:p w:rsidR="00364650" w:rsidRPr="000B576F" w:rsidRDefault="00364650" w:rsidP="00D0773E">
            <w:pPr>
              <w:rPr>
                <w:sz w:val="22"/>
                <w:szCs w:val="22"/>
                <w:lang w:val="en-GB"/>
              </w:rPr>
            </w:pPr>
          </w:p>
          <w:p w:rsidR="00364650" w:rsidRPr="000B576F" w:rsidRDefault="00364650" w:rsidP="00D0773E">
            <w:pPr>
              <w:rPr>
                <w:b/>
                <w:sz w:val="22"/>
                <w:szCs w:val="22"/>
              </w:rPr>
            </w:pPr>
            <w:r w:rsidRPr="000B576F">
              <w:rPr>
                <w:b/>
                <w:sz w:val="22"/>
                <w:szCs w:val="22"/>
              </w:rPr>
              <w:t>Esempio:</w:t>
            </w:r>
          </w:p>
          <w:p w:rsidR="00364650" w:rsidRPr="000B576F" w:rsidRDefault="00364650" w:rsidP="00D0773E">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&lt;agent&gt;</w:t>
            </w:r>
            <w:r w:rsidRPr="000B576F">
              <w:rPr>
                <w:rFonts w:eastAsia="Times New Roman" w:cs="Times New Roman"/>
                <w:color w:val="000000"/>
                <w:sz w:val="22"/>
                <w:szCs w:val="22"/>
                <w:lang w:eastAsia="it-IT"/>
              </w:rPr>
              <w:t>Gruppo di lavoro ICAR</w:t>
            </w:r>
            <w:r w:rsidRPr="000B576F">
              <w:rPr>
                <w:rFonts w:eastAsia="Times New Roman" w:cs="Times New Roman"/>
                <w:color w:val="000096"/>
                <w:sz w:val="22"/>
                <w:szCs w:val="22"/>
                <w:lang w:eastAsia="it-IT"/>
              </w:rPr>
              <w:t>&lt;/agent&gt;</w:t>
            </w:r>
          </w:p>
          <w:p w:rsidR="00364650" w:rsidRPr="000B576F" w:rsidRDefault="00364650" w:rsidP="00D0773E">
            <w:pPr>
              <w:rPr>
                <w:color w:val="000000"/>
                <w:sz w:val="22"/>
                <w:szCs w:val="22"/>
              </w:rPr>
            </w:pPr>
          </w:p>
        </w:tc>
      </w:tr>
      <w:tr w:rsidR="00364650" w:rsidRPr="000B576F" w:rsidTr="00D0773E">
        <w:tc>
          <w:tcPr>
            <w:tcW w:w="874" w:type="pct"/>
            <w:shd w:val="clear" w:color="auto" w:fill="auto"/>
            <w:tcMar>
              <w:left w:w="65" w:type="dxa"/>
            </w:tcMar>
          </w:tcPr>
          <w:p w:rsidR="00364650" w:rsidRPr="000B576F" w:rsidRDefault="00364650" w:rsidP="00D0773E">
            <w:pPr>
              <w:rPr>
                <w:sz w:val="22"/>
                <w:szCs w:val="22"/>
              </w:rPr>
            </w:pPr>
            <w:r w:rsidRPr="000B576F">
              <w:rPr>
                <w:sz w:val="22"/>
                <w:szCs w:val="22"/>
              </w:rPr>
              <w:t>Tipologia dell’agente</w:t>
            </w:r>
          </w:p>
          <w:p w:rsidR="00364650" w:rsidRPr="000B576F" w:rsidRDefault="00364650" w:rsidP="00D0773E">
            <w:pPr>
              <w:rPr>
                <w:sz w:val="22"/>
                <w:szCs w:val="22"/>
              </w:rPr>
            </w:pPr>
            <w:r w:rsidRPr="000B576F">
              <w:rPr>
                <w:b/>
                <w:i/>
                <w:sz w:val="22"/>
                <w:szCs w:val="22"/>
              </w:rPr>
              <w:t>(Obbligatorio)</w:t>
            </w:r>
          </w:p>
        </w:tc>
        <w:tc>
          <w:tcPr>
            <w:tcW w:w="4126" w:type="pct"/>
          </w:tcPr>
          <w:p w:rsidR="00364650" w:rsidRPr="000B576F" w:rsidRDefault="00364650" w:rsidP="00D0773E">
            <w:pPr>
              <w:rPr>
                <w:b/>
                <w:sz w:val="22"/>
                <w:szCs w:val="22"/>
                <w:lang w:val="en-GB"/>
              </w:rPr>
            </w:pPr>
            <w:r w:rsidRPr="000B576F">
              <w:rPr>
                <w:b/>
                <w:sz w:val="22"/>
                <w:szCs w:val="22"/>
                <w:lang w:val="en-GB"/>
              </w:rPr>
              <w:t>Path XML:</w:t>
            </w:r>
          </w:p>
          <w:p w:rsidR="00364650" w:rsidRPr="000B576F" w:rsidRDefault="00364650" w:rsidP="00D0773E">
            <w:pPr>
              <w:widowControl/>
              <w:shd w:val="clear" w:color="auto" w:fill="FFFFFF"/>
              <w:suppressAutoHyphens w:val="0"/>
              <w:autoSpaceDE w:val="0"/>
              <w:autoSpaceDN w:val="0"/>
              <w:adjustRightInd w:val="0"/>
              <w:snapToGrid/>
              <w:rPr>
                <w:color w:val="000000"/>
                <w:sz w:val="22"/>
                <w:szCs w:val="22"/>
                <w:lang w:val="en-GB"/>
              </w:rPr>
            </w:pPr>
            <w:r w:rsidRPr="000B576F">
              <w:rPr>
                <w:color w:val="000000"/>
                <w:sz w:val="22"/>
                <w:szCs w:val="22"/>
                <w:lang w:val="en-GB"/>
              </w:rPr>
              <w:t>eac-cpf/control/maintenanceHistory/maintenanceEvent/agentType</w:t>
            </w:r>
          </w:p>
          <w:p w:rsidR="00364650" w:rsidRPr="000B576F" w:rsidRDefault="00364650" w:rsidP="00D0773E">
            <w:pPr>
              <w:rPr>
                <w:color w:val="000000"/>
                <w:sz w:val="22"/>
                <w:szCs w:val="22"/>
                <w:lang w:val="en-GB"/>
              </w:rPr>
            </w:pPr>
          </w:p>
          <w:p w:rsidR="00364650" w:rsidRPr="000B576F" w:rsidRDefault="00364650" w:rsidP="00D0773E">
            <w:pPr>
              <w:rPr>
                <w:b/>
                <w:sz w:val="22"/>
                <w:szCs w:val="22"/>
              </w:rPr>
            </w:pPr>
            <w:r w:rsidRPr="000B576F">
              <w:rPr>
                <w:b/>
                <w:sz w:val="22"/>
                <w:szCs w:val="22"/>
              </w:rPr>
              <w:t>Note d’uso:</w:t>
            </w:r>
          </w:p>
          <w:p w:rsidR="00364650" w:rsidRPr="000B576F" w:rsidRDefault="00364650" w:rsidP="00D0773E">
            <w:pPr>
              <w:widowControl/>
              <w:shd w:val="clear" w:color="auto" w:fill="FFFFFF"/>
              <w:suppressAutoHyphens w:val="0"/>
              <w:autoSpaceDE w:val="0"/>
              <w:autoSpaceDN w:val="0"/>
              <w:adjustRightInd w:val="0"/>
              <w:snapToGrid/>
              <w:rPr>
                <w:color w:val="000000"/>
                <w:sz w:val="22"/>
                <w:szCs w:val="22"/>
              </w:rPr>
            </w:pPr>
            <w:r w:rsidRPr="000B576F">
              <w:rPr>
                <w:color w:val="000000"/>
                <w:sz w:val="22"/>
                <w:szCs w:val="22"/>
              </w:rPr>
              <w:t xml:space="preserve">Il campo </w:t>
            </w:r>
            <w:r w:rsidR="00B26CFF" w:rsidRPr="000B576F">
              <w:rPr>
                <w:color w:val="000000"/>
                <w:sz w:val="22"/>
                <w:szCs w:val="22"/>
              </w:rPr>
              <w:t>può essere valorizzato con un</w:t>
            </w:r>
            <w:r w:rsidRPr="000B576F">
              <w:rPr>
                <w:color w:val="000000"/>
                <w:sz w:val="22"/>
                <w:szCs w:val="22"/>
              </w:rPr>
              <w:t xml:space="preserve"> vocabolario</w:t>
            </w:r>
            <w:r w:rsidR="00B26CFF" w:rsidRPr="000B576F">
              <w:rPr>
                <w:color w:val="000000"/>
                <w:sz w:val="22"/>
                <w:szCs w:val="22"/>
              </w:rPr>
              <w:t xml:space="preserve"> chiuso ristretto a due termini:</w:t>
            </w:r>
            <w:r w:rsidRPr="000B576F">
              <w:rPr>
                <w:color w:val="000000"/>
                <w:sz w:val="22"/>
                <w:szCs w:val="22"/>
              </w:rPr>
              <w:t xml:space="preserve"> “human” o “machine”.</w:t>
            </w:r>
          </w:p>
          <w:p w:rsidR="00364650" w:rsidRPr="000B576F" w:rsidRDefault="00364650" w:rsidP="00D0773E">
            <w:pPr>
              <w:rPr>
                <w:sz w:val="22"/>
                <w:szCs w:val="22"/>
              </w:rPr>
            </w:pPr>
          </w:p>
          <w:p w:rsidR="00364650" w:rsidRPr="000B576F" w:rsidRDefault="00364650" w:rsidP="00D0773E">
            <w:pPr>
              <w:rPr>
                <w:b/>
                <w:sz w:val="22"/>
                <w:szCs w:val="22"/>
                <w:lang w:val="en-GB"/>
              </w:rPr>
            </w:pPr>
            <w:r w:rsidRPr="000B576F">
              <w:rPr>
                <w:b/>
                <w:sz w:val="22"/>
                <w:szCs w:val="22"/>
                <w:lang w:val="en-GB"/>
              </w:rPr>
              <w:t>Esempio:</w:t>
            </w:r>
          </w:p>
          <w:p w:rsidR="00364650" w:rsidRPr="000B576F" w:rsidRDefault="00364650" w:rsidP="00D0773E">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&lt;agentType&gt;</w:t>
            </w:r>
            <w:r w:rsidRPr="000B576F">
              <w:rPr>
                <w:rFonts w:eastAsia="Times New Roman" w:cs="Times New Roman"/>
                <w:color w:val="000000"/>
                <w:sz w:val="22"/>
                <w:szCs w:val="22"/>
                <w:lang w:eastAsia="it-IT"/>
              </w:rPr>
              <w:t>human</w:t>
            </w:r>
            <w:r w:rsidRPr="000B576F">
              <w:rPr>
                <w:rFonts w:eastAsia="Times New Roman" w:cs="Times New Roman"/>
                <w:color w:val="000096"/>
                <w:sz w:val="22"/>
                <w:szCs w:val="22"/>
                <w:lang w:eastAsia="it-IT"/>
              </w:rPr>
              <w:t>&lt;/agentType&gt;</w:t>
            </w:r>
          </w:p>
          <w:p w:rsidR="00364650" w:rsidRPr="000B576F" w:rsidRDefault="00364650" w:rsidP="00D0773E">
            <w:pPr>
              <w:widowControl/>
              <w:shd w:val="clear" w:color="auto" w:fill="FFFFFF"/>
              <w:suppressAutoHyphens w:val="0"/>
              <w:autoSpaceDE w:val="0"/>
              <w:autoSpaceDN w:val="0"/>
              <w:adjustRightInd w:val="0"/>
              <w:snapToGrid/>
              <w:rPr>
                <w:color w:val="000000"/>
                <w:sz w:val="22"/>
                <w:szCs w:val="22"/>
              </w:rPr>
            </w:pPr>
          </w:p>
        </w:tc>
      </w:tr>
    </w:tbl>
    <w:p w:rsidR="00E55824" w:rsidRPr="000B576F" w:rsidRDefault="00855F71" w:rsidP="003D3FF9">
      <w:pPr>
        <w:pStyle w:val="Titolo2"/>
      </w:pPr>
      <w:bookmarkStart w:id="31" w:name="_Toc525644673"/>
      <w:r w:rsidRPr="000B576F">
        <w:t>Ente</w:t>
      </w:r>
      <w:bookmarkEnd w:id="31"/>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5" w:type="dxa"/>
          <w:right w:w="70" w:type="dxa"/>
        </w:tblCellMar>
        <w:tblLook w:val="0000" w:firstRow="0" w:lastRow="0" w:firstColumn="0" w:lastColumn="0" w:noHBand="0" w:noVBand="0"/>
      </w:tblPr>
      <w:tblGrid>
        <w:gridCol w:w="1766"/>
        <w:gridCol w:w="8363"/>
      </w:tblGrid>
      <w:tr w:rsidR="00D92827" w:rsidRPr="000B576F" w:rsidTr="00EF554A">
        <w:trPr>
          <w:tblHeader/>
        </w:trPr>
        <w:tc>
          <w:tcPr>
            <w:tcW w:w="872" w:type="pct"/>
            <w:shd w:val="clear" w:color="auto" w:fill="D9D9D9"/>
            <w:tcMar>
              <w:left w:w="65" w:type="dxa"/>
            </w:tcMar>
          </w:tcPr>
          <w:p w:rsidR="00D92827" w:rsidRPr="000B576F" w:rsidRDefault="00D92827" w:rsidP="00D0773E">
            <w:pPr>
              <w:spacing w:line="276" w:lineRule="auto"/>
              <w:rPr>
                <w:b/>
                <w:sz w:val="24"/>
              </w:rPr>
            </w:pPr>
            <w:r w:rsidRPr="000B576F">
              <w:rPr>
                <w:b/>
                <w:sz w:val="24"/>
              </w:rPr>
              <w:t>Elemento</w:t>
            </w:r>
          </w:p>
        </w:tc>
        <w:tc>
          <w:tcPr>
            <w:tcW w:w="4128" w:type="pct"/>
            <w:shd w:val="clear" w:color="auto" w:fill="D9D9D9"/>
          </w:tcPr>
          <w:p w:rsidR="00D92827" w:rsidRPr="000B576F" w:rsidRDefault="00D92827" w:rsidP="00D0773E">
            <w:pPr>
              <w:spacing w:line="276" w:lineRule="auto"/>
              <w:rPr>
                <w:b/>
                <w:sz w:val="24"/>
              </w:rPr>
            </w:pPr>
            <w:r w:rsidRPr="000B576F">
              <w:rPr>
                <w:b/>
                <w:sz w:val="24"/>
              </w:rPr>
              <w:t>Descrizione</w:t>
            </w:r>
          </w:p>
        </w:tc>
      </w:tr>
      <w:tr w:rsidR="00DE373C" w:rsidRPr="000B576F" w:rsidTr="00EF554A">
        <w:tc>
          <w:tcPr>
            <w:tcW w:w="872" w:type="pct"/>
            <w:shd w:val="clear" w:color="auto" w:fill="auto"/>
            <w:tcMar>
              <w:left w:w="65" w:type="dxa"/>
            </w:tcMar>
          </w:tcPr>
          <w:p w:rsidR="00DE373C" w:rsidRPr="000B576F" w:rsidRDefault="00DE373C" w:rsidP="00FF0FC0">
            <w:pPr>
              <w:rPr>
                <w:sz w:val="22"/>
                <w:szCs w:val="22"/>
              </w:rPr>
            </w:pPr>
            <w:r w:rsidRPr="000B576F">
              <w:rPr>
                <w:sz w:val="22"/>
                <w:szCs w:val="22"/>
              </w:rPr>
              <w:t>Tipologia entità</w:t>
            </w:r>
          </w:p>
          <w:p w:rsidR="00DE373C" w:rsidRPr="000B576F" w:rsidRDefault="00DE373C" w:rsidP="00FF0FC0">
            <w:pPr>
              <w:rPr>
                <w:sz w:val="22"/>
                <w:szCs w:val="22"/>
              </w:rPr>
            </w:pPr>
            <w:r w:rsidRPr="000B576F">
              <w:rPr>
                <w:sz w:val="22"/>
                <w:szCs w:val="22"/>
              </w:rPr>
              <w:t>(</w:t>
            </w:r>
            <w:r w:rsidRPr="000B576F">
              <w:rPr>
                <w:b/>
                <w:i/>
                <w:sz w:val="22"/>
                <w:szCs w:val="22"/>
              </w:rPr>
              <w:t>Obbligatorio)</w:t>
            </w:r>
          </w:p>
        </w:tc>
        <w:tc>
          <w:tcPr>
            <w:tcW w:w="4128" w:type="pct"/>
          </w:tcPr>
          <w:p w:rsidR="00CF3526" w:rsidRPr="000B576F" w:rsidRDefault="00CF3526" w:rsidP="00FF0FC0">
            <w:pPr>
              <w:rPr>
                <w:b/>
                <w:sz w:val="22"/>
                <w:szCs w:val="22"/>
                <w:lang w:val="en-GB"/>
              </w:rPr>
            </w:pPr>
            <w:r w:rsidRPr="000B576F">
              <w:rPr>
                <w:b/>
                <w:sz w:val="22"/>
                <w:szCs w:val="22"/>
                <w:lang w:val="en-GB"/>
              </w:rPr>
              <w:t>Path XML:</w:t>
            </w:r>
          </w:p>
          <w:p w:rsidR="00DE373C" w:rsidRPr="000B576F" w:rsidRDefault="00DE373C" w:rsidP="00FF0FC0">
            <w:pPr>
              <w:rPr>
                <w:sz w:val="22"/>
                <w:szCs w:val="22"/>
                <w:lang w:val="en-GB"/>
              </w:rPr>
            </w:pPr>
            <w:r w:rsidRPr="000B576F">
              <w:rPr>
                <w:sz w:val="22"/>
                <w:szCs w:val="22"/>
                <w:lang w:val="en-GB"/>
              </w:rPr>
              <w:t>eac-cpf/cpfDescription/identity</w:t>
            </w:r>
            <w:r w:rsidR="00207C5E" w:rsidRPr="000B576F">
              <w:rPr>
                <w:sz w:val="22"/>
                <w:szCs w:val="22"/>
                <w:lang w:val="en-GB"/>
              </w:rPr>
              <w:t>/entityType</w:t>
            </w:r>
          </w:p>
          <w:p w:rsidR="00D92827" w:rsidRPr="000B576F" w:rsidRDefault="00D92827" w:rsidP="00FF0FC0">
            <w:pPr>
              <w:rPr>
                <w:sz w:val="22"/>
                <w:szCs w:val="22"/>
                <w:lang w:val="en-GB"/>
              </w:rPr>
            </w:pPr>
          </w:p>
          <w:p w:rsidR="00207C5E" w:rsidRPr="000B576F" w:rsidRDefault="00207C5E" w:rsidP="00207C5E">
            <w:pPr>
              <w:rPr>
                <w:b/>
                <w:sz w:val="22"/>
                <w:szCs w:val="22"/>
              </w:rPr>
            </w:pPr>
            <w:r w:rsidRPr="000B576F">
              <w:rPr>
                <w:b/>
                <w:sz w:val="22"/>
                <w:szCs w:val="22"/>
              </w:rPr>
              <w:t>Note d’uso:</w:t>
            </w:r>
          </w:p>
          <w:p w:rsidR="00207C5E" w:rsidRPr="000B576F" w:rsidRDefault="00207C5E" w:rsidP="00207C5E">
            <w:pPr>
              <w:rPr>
                <w:sz w:val="22"/>
                <w:szCs w:val="22"/>
              </w:rPr>
            </w:pPr>
            <w:r w:rsidRPr="000B576F">
              <w:rPr>
                <w:sz w:val="22"/>
                <w:szCs w:val="22"/>
              </w:rPr>
              <w:t>Per il soggetto produttore di tipo ente si introduce il valore  “corporateBody”.</w:t>
            </w:r>
          </w:p>
          <w:p w:rsidR="003D3FF9" w:rsidRPr="000B576F" w:rsidRDefault="00B26CFF" w:rsidP="00FF0FC0">
            <w:pPr>
              <w:rPr>
                <w:sz w:val="22"/>
                <w:szCs w:val="22"/>
              </w:rPr>
            </w:pPr>
            <w:r w:rsidRPr="000B576F">
              <w:rPr>
                <w:sz w:val="22"/>
                <w:szCs w:val="22"/>
              </w:rPr>
              <w:t>Si veda quanto indicato nella Premessa</w:t>
            </w:r>
            <w:r w:rsidR="00207C5E" w:rsidRPr="000B576F">
              <w:rPr>
                <w:sz w:val="22"/>
                <w:szCs w:val="22"/>
              </w:rPr>
              <w:t xml:space="preserve"> per l’indicazione della tipologia di scheda</w:t>
            </w:r>
            <w:r w:rsidRPr="000B576F">
              <w:rPr>
                <w:sz w:val="22"/>
                <w:szCs w:val="22"/>
              </w:rPr>
              <w:t>;</w:t>
            </w:r>
            <w:r w:rsidR="00D92827" w:rsidRPr="000B576F">
              <w:rPr>
                <w:sz w:val="22"/>
                <w:szCs w:val="22"/>
              </w:rPr>
              <w:t xml:space="preserve"> in questo caso l</w:t>
            </w:r>
            <w:r w:rsidR="003D3FF9" w:rsidRPr="000B576F">
              <w:rPr>
                <w:sz w:val="22"/>
                <w:szCs w:val="22"/>
              </w:rPr>
              <w:t xml:space="preserve">’attributo @localType </w:t>
            </w:r>
            <w:r w:rsidRPr="000B576F">
              <w:rPr>
                <w:sz w:val="22"/>
                <w:szCs w:val="22"/>
              </w:rPr>
              <w:t>assume</w:t>
            </w:r>
            <w:r w:rsidR="003D3FF9" w:rsidRPr="000B576F">
              <w:rPr>
                <w:sz w:val="22"/>
                <w:szCs w:val="22"/>
              </w:rPr>
              <w:t xml:space="preserve"> il valore "</w:t>
            </w:r>
            <w:r w:rsidR="00095270" w:rsidRPr="000B576F">
              <w:rPr>
                <w:sz w:val="22"/>
                <w:szCs w:val="22"/>
              </w:rPr>
              <w:t>soggetto</w:t>
            </w:r>
            <w:r w:rsidRPr="000B576F">
              <w:rPr>
                <w:sz w:val="22"/>
                <w:szCs w:val="22"/>
              </w:rPr>
              <w:t>Produttore”</w:t>
            </w:r>
            <w:r w:rsidR="003D3FF9" w:rsidRPr="000B576F">
              <w:rPr>
                <w:sz w:val="22"/>
                <w:szCs w:val="22"/>
              </w:rPr>
              <w:t>.</w:t>
            </w:r>
          </w:p>
          <w:p w:rsidR="00E30A2D" w:rsidRPr="000B576F" w:rsidRDefault="00E30A2D" w:rsidP="00FF0FC0">
            <w:pPr>
              <w:rPr>
                <w:sz w:val="22"/>
                <w:szCs w:val="22"/>
              </w:rPr>
            </w:pPr>
          </w:p>
          <w:p w:rsidR="00E30A2D" w:rsidRPr="000B576F" w:rsidRDefault="00E30A2D" w:rsidP="00FF0FC0">
            <w:pPr>
              <w:rPr>
                <w:b/>
                <w:sz w:val="22"/>
                <w:szCs w:val="22"/>
              </w:rPr>
            </w:pPr>
            <w:r w:rsidRPr="000B576F">
              <w:rPr>
                <w:b/>
                <w:sz w:val="22"/>
                <w:szCs w:val="22"/>
              </w:rPr>
              <w:t>Esempio:</w:t>
            </w:r>
          </w:p>
          <w:p w:rsidR="003D3FF9" w:rsidRPr="000B576F" w:rsidRDefault="003D3FF9" w:rsidP="00FF0FC0">
            <w:pPr>
              <w:widowControl/>
              <w:shd w:val="clear" w:color="auto" w:fill="FFFFFF"/>
              <w:suppressAutoHyphens w:val="0"/>
              <w:autoSpaceDE w:val="0"/>
              <w:autoSpaceDN w:val="0"/>
              <w:adjustRightInd w:val="0"/>
              <w:snapToGrid/>
              <w:rPr>
                <w:rFonts w:eastAsia="Times New Roman" w:cs="Times New Roman"/>
                <w:color w:val="000096"/>
                <w:sz w:val="22"/>
                <w:szCs w:val="22"/>
                <w:lang w:eastAsia="it-IT"/>
              </w:rPr>
            </w:pPr>
            <w:r w:rsidRPr="000B576F">
              <w:rPr>
                <w:rFonts w:eastAsia="Times New Roman" w:cs="Times New Roman"/>
                <w:color w:val="000096"/>
                <w:sz w:val="22"/>
                <w:szCs w:val="22"/>
                <w:lang w:eastAsia="it-IT"/>
              </w:rPr>
              <w:t>&lt;identity</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"soggettoProduttore"</w:t>
            </w:r>
            <w:r w:rsidRPr="000B576F">
              <w:rPr>
                <w:rFonts w:eastAsia="Times New Roman" w:cs="Times New Roman"/>
                <w:color w:val="000096"/>
                <w:sz w:val="22"/>
                <w:szCs w:val="22"/>
                <w:lang w:eastAsia="it-IT"/>
              </w:rPr>
              <w:t>&gt;</w:t>
            </w:r>
          </w:p>
          <w:p w:rsidR="00207C5E" w:rsidRPr="000B576F" w:rsidRDefault="00207C5E" w:rsidP="00FF0FC0">
            <w:pPr>
              <w:widowControl/>
              <w:shd w:val="clear" w:color="auto" w:fill="FFFFFF"/>
              <w:suppressAutoHyphens w:val="0"/>
              <w:autoSpaceDE w:val="0"/>
              <w:autoSpaceDN w:val="0"/>
              <w:adjustRightInd w:val="0"/>
              <w:snapToGrid/>
              <w:rPr>
                <w:rFonts w:eastAsia="Times New Roman" w:cs="Times New Roman"/>
                <w:sz w:val="22"/>
                <w:szCs w:val="22"/>
                <w:lang w:eastAsia="it-IT"/>
              </w:rPr>
            </w:pPr>
            <w:r w:rsidRPr="000B576F">
              <w:rPr>
                <w:rFonts w:eastAsia="Times New Roman" w:cs="Times New Roman"/>
                <w:color w:val="000096"/>
                <w:sz w:val="22"/>
                <w:szCs w:val="22"/>
                <w:lang w:eastAsia="it-IT"/>
              </w:rPr>
              <w:t>&lt;entityType&gt;</w:t>
            </w:r>
            <w:r w:rsidRPr="000B576F">
              <w:rPr>
                <w:rFonts w:eastAsia="Times New Roman" w:cs="Times New Roman"/>
                <w:color w:val="000000"/>
                <w:sz w:val="22"/>
                <w:szCs w:val="22"/>
                <w:lang w:eastAsia="it-IT"/>
              </w:rPr>
              <w:t>corporateBody</w:t>
            </w:r>
            <w:r w:rsidRPr="000B576F">
              <w:rPr>
                <w:rFonts w:eastAsia="Times New Roman" w:cs="Times New Roman"/>
                <w:color w:val="000096"/>
                <w:sz w:val="22"/>
                <w:szCs w:val="22"/>
                <w:lang w:eastAsia="it-IT"/>
              </w:rPr>
              <w:t>&lt;/entityType&gt;</w:t>
            </w:r>
          </w:p>
          <w:p w:rsidR="00E30A2D" w:rsidRPr="000B576F" w:rsidRDefault="00E30A2D" w:rsidP="00FF0FC0">
            <w:pPr>
              <w:rPr>
                <w:sz w:val="22"/>
                <w:szCs w:val="22"/>
              </w:rPr>
            </w:pPr>
          </w:p>
        </w:tc>
      </w:tr>
      <w:tr w:rsidR="00DE373C" w:rsidRPr="000B576F" w:rsidTr="00EF554A">
        <w:tc>
          <w:tcPr>
            <w:tcW w:w="872" w:type="pct"/>
            <w:shd w:val="clear" w:color="auto" w:fill="auto"/>
            <w:tcMar>
              <w:left w:w="65" w:type="dxa"/>
            </w:tcMar>
          </w:tcPr>
          <w:p w:rsidR="00DE373C" w:rsidRPr="000B576F" w:rsidRDefault="00DE373C" w:rsidP="00FF0FC0">
            <w:pPr>
              <w:rPr>
                <w:sz w:val="22"/>
                <w:szCs w:val="22"/>
              </w:rPr>
            </w:pPr>
            <w:r w:rsidRPr="000B576F">
              <w:rPr>
                <w:sz w:val="22"/>
                <w:szCs w:val="22"/>
              </w:rPr>
              <w:t>Denominazione</w:t>
            </w:r>
          </w:p>
          <w:p w:rsidR="00DE373C" w:rsidRPr="000B576F" w:rsidRDefault="00DE373C" w:rsidP="00FF0FC0">
            <w:pPr>
              <w:rPr>
                <w:sz w:val="22"/>
                <w:szCs w:val="22"/>
              </w:rPr>
            </w:pPr>
            <w:r w:rsidRPr="000B576F">
              <w:rPr>
                <w:b/>
                <w:i/>
                <w:sz w:val="22"/>
                <w:szCs w:val="22"/>
              </w:rPr>
              <w:t>(Obbligatorio)</w:t>
            </w:r>
          </w:p>
        </w:tc>
        <w:tc>
          <w:tcPr>
            <w:tcW w:w="4128" w:type="pct"/>
          </w:tcPr>
          <w:p w:rsidR="00CF3526" w:rsidRPr="000B576F" w:rsidRDefault="00CF3526" w:rsidP="00FF0FC0">
            <w:pPr>
              <w:rPr>
                <w:b/>
                <w:sz w:val="22"/>
                <w:szCs w:val="22"/>
                <w:lang w:val="en-GB"/>
              </w:rPr>
            </w:pPr>
            <w:r w:rsidRPr="000B576F">
              <w:rPr>
                <w:b/>
                <w:sz w:val="22"/>
                <w:szCs w:val="22"/>
                <w:lang w:val="en-GB"/>
              </w:rPr>
              <w:t>Path XML:</w:t>
            </w:r>
          </w:p>
          <w:p w:rsidR="00DE373C" w:rsidRPr="000B576F" w:rsidRDefault="00DE373C" w:rsidP="00FF0FC0">
            <w:pPr>
              <w:rPr>
                <w:sz w:val="22"/>
                <w:szCs w:val="22"/>
                <w:lang w:val="en-GB"/>
              </w:rPr>
            </w:pPr>
            <w:r w:rsidRPr="000B576F">
              <w:rPr>
                <w:sz w:val="22"/>
                <w:szCs w:val="22"/>
                <w:lang w:val="en-GB"/>
              </w:rPr>
              <w:t>eac-cpf/cpfDescription/identity/nameEnt</w:t>
            </w:r>
            <w:r w:rsidR="00CF3526" w:rsidRPr="000B576F">
              <w:rPr>
                <w:sz w:val="22"/>
                <w:szCs w:val="22"/>
                <w:lang w:val="en-GB"/>
              </w:rPr>
              <w:t>ry/part</w:t>
            </w:r>
          </w:p>
          <w:p w:rsidR="00D92827" w:rsidRPr="000B576F" w:rsidRDefault="00D92827" w:rsidP="00FF0FC0">
            <w:pPr>
              <w:rPr>
                <w:sz w:val="22"/>
                <w:szCs w:val="22"/>
                <w:lang w:val="en-GB"/>
              </w:rPr>
            </w:pPr>
          </w:p>
          <w:p w:rsidR="00D0773E" w:rsidRPr="000B576F" w:rsidRDefault="00D0773E" w:rsidP="00FF0FC0">
            <w:pPr>
              <w:rPr>
                <w:b/>
                <w:sz w:val="22"/>
                <w:szCs w:val="22"/>
              </w:rPr>
            </w:pPr>
            <w:r w:rsidRPr="000B576F">
              <w:rPr>
                <w:b/>
                <w:sz w:val="22"/>
                <w:szCs w:val="22"/>
              </w:rPr>
              <w:t>Note d’uso:</w:t>
            </w:r>
          </w:p>
          <w:p w:rsidR="00D0773E" w:rsidRPr="000B576F" w:rsidRDefault="00D0773E" w:rsidP="00FF0FC0">
            <w:pPr>
              <w:rPr>
                <w:sz w:val="22"/>
                <w:szCs w:val="22"/>
              </w:rPr>
            </w:pPr>
            <w:r w:rsidRPr="000B576F">
              <w:rPr>
                <w:sz w:val="22"/>
                <w:szCs w:val="22"/>
              </w:rPr>
              <w:t xml:space="preserve">Si </w:t>
            </w:r>
            <w:r w:rsidR="005C3EA0" w:rsidRPr="000B576F">
              <w:rPr>
                <w:sz w:val="22"/>
                <w:szCs w:val="22"/>
              </w:rPr>
              <w:t>indica</w:t>
            </w:r>
            <w:r w:rsidRPr="000B576F">
              <w:rPr>
                <w:sz w:val="22"/>
                <w:szCs w:val="22"/>
              </w:rPr>
              <w:t xml:space="preserve"> nell'attributo @lang il codice ISO 639-2 della lingua </w:t>
            </w:r>
            <w:r w:rsidR="005C3EA0" w:rsidRPr="000B576F">
              <w:rPr>
                <w:sz w:val="22"/>
                <w:szCs w:val="22"/>
              </w:rPr>
              <w:t>in cui è espressa la denominazione</w:t>
            </w:r>
            <w:r w:rsidRPr="000B576F">
              <w:rPr>
                <w:sz w:val="22"/>
                <w:szCs w:val="22"/>
              </w:rPr>
              <w:t>.</w:t>
            </w:r>
          </w:p>
          <w:p w:rsidR="00D0773E" w:rsidRPr="000B576F" w:rsidRDefault="00D0773E" w:rsidP="00FF0FC0">
            <w:pPr>
              <w:rPr>
                <w:sz w:val="22"/>
                <w:szCs w:val="22"/>
              </w:rPr>
            </w:pPr>
          </w:p>
          <w:p w:rsidR="00D0773E" w:rsidRPr="000B576F" w:rsidRDefault="00D0773E" w:rsidP="00FF0FC0">
            <w:pPr>
              <w:rPr>
                <w:b/>
                <w:sz w:val="22"/>
                <w:szCs w:val="22"/>
              </w:rPr>
            </w:pPr>
            <w:r w:rsidRPr="000B576F">
              <w:rPr>
                <w:b/>
                <w:sz w:val="22"/>
                <w:szCs w:val="22"/>
              </w:rPr>
              <w:t>Esempio:</w:t>
            </w:r>
          </w:p>
          <w:p w:rsidR="00D92827" w:rsidRPr="000B576F" w:rsidRDefault="00D92827" w:rsidP="00FF0FC0">
            <w:pPr>
              <w:widowControl/>
              <w:shd w:val="clear" w:color="auto" w:fill="FFFFFF"/>
              <w:suppressAutoHyphens w:val="0"/>
              <w:autoSpaceDE w:val="0"/>
              <w:autoSpaceDN w:val="0"/>
              <w:adjustRightInd w:val="0"/>
              <w:snapToGrid/>
              <w:rPr>
                <w:rFonts w:eastAsia="Times New Roman" w:cs="Times New Roman"/>
                <w:sz w:val="22"/>
                <w:szCs w:val="22"/>
                <w:lang w:eastAsia="it-IT"/>
              </w:rPr>
            </w:pPr>
            <w:r w:rsidRPr="000B576F">
              <w:rPr>
                <w:rFonts w:eastAsia="Times New Roman" w:cs="Times New Roman"/>
                <w:color w:val="000096"/>
                <w:sz w:val="22"/>
                <w:szCs w:val="22"/>
                <w:lang w:eastAsia="it-IT"/>
              </w:rPr>
              <w:t>&lt;nameEntry</w:t>
            </w:r>
            <w:r w:rsidRPr="000B576F">
              <w:rPr>
                <w:rFonts w:eastAsia="Times New Roman" w:cs="Times New Roman"/>
                <w:color w:val="F5844C"/>
                <w:sz w:val="22"/>
                <w:szCs w:val="22"/>
                <w:lang w:eastAsia="it-IT"/>
              </w:rPr>
              <w:t xml:space="preserve"> xml:lang</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t xml:space="preserve">Intendenza di finanza di </w:t>
            </w:r>
            <w:r w:rsidR="00D0773E" w:rsidRPr="000B576F">
              <w:rPr>
                <w:rFonts w:eastAsia="Times New Roman" w:cs="Times New Roman"/>
                <w:color w:val="000000"/>
                <w:sz w:val="22"/>
                <w:szCs w:val="22"/>
                <w:lang w:eastAsia="it-IT"/>
              </w:rPr>
              <w:t>Roma</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&lt;/nameEntry&gt;</w:t>
            </w:r>
          </w:p>
          <w:p w:rsidR="00D92827" w:rsidRPr="000B576F" w:rsidRDefault="00D92827" w:rsidP="00FF0FC0">
            <w:pPr>
              <w:rPr>
                <w:sz w:val="22"/>
                <w:szCs w:val="22"/>
              </w:rPr>
            </w:pPr>
          </w:p>
        </w:tc>
      </w:tr>
      <w:tr w:rsidR="00DE373C" w:rsidRPr="000B576F" w:rsidTr="00EF554A">
        <w:tc>
          <w:tcPr>
            <w:tcW w:w="872" w:type="pct"/>
            <w:shd w:val="clear" w:color="auto" w:fill="auto"/>
            <w:tcMar>
              <w:left w:w="65" w:type="dxa"/>
            </w:tcMar>
          </w:tcPr>
          <w:p w:rsidR="00DE373C" w:rsidRPr="000B576F" w:rsidRDefault="00DE373C" w:rsidP="00FF0FC0">
            <w:pPr>
              <w:rPr>
                <w:sz w:val="22"/>
                <w:szCs w:val="22"/>
              </w:rPr>
            </w:pPr>
            <w:r w:rsidRPr="000B576F">
              <w:rPr>
                <w:sz w:val="22"/>
                <w:szCs w:val="22"/>
              </w:rPr>
              <w:t>Denominazione parallela</w:t>
            </w:r>
          </w:p>
          <w:p w:rsidR="00DE373C" w:rsidRPr="000B576F" w:rsidRDefault="00DE373C" w:rsidP="00FF0FC0">
            <w:pPr>
              <w:rPr>
                <w:b/>
                <w:i/>
                <w:sz w:val="22"/>
                <w:szCs w:val="22"/>
              </w:rPr>
            </w:pPr>
            <w:r w:rsidRPr="000B576F">
              <w:rPr>
                <w:b/>
                <w:i/>
                <w:sz w:val="22"/>
                <w:szCs w:val="22"/>
              </w:rPr>
              <w:t xml:space="preserve">(Facoltativo. </w:t>
            </w:r>
          </w:p>
          <w:p w:rsidR="00DE373C" w:rsidRPr="000B576F" w:rsidRDefault="00DE373C" w:rsidP="00FF0FC0">
            <w:pPr>
              <w:rPr>
                <w:sz w:val="22"/>
                <w:szCs w:val="22"/>
              </w:rPr>
            </w:pPr>
            <w:r w:rsidRPr="000B576F">
              <w:rPr>
                <w:b/>
                <w:i/>
                <w:sz w:val="22"/>
                <w:szCs w:val="22"/>
              </w:rPr>
              <w:t>Ripetibile)</w:t>
            </w:r>
          </w:p>
        </w:tc>
        <w:tc>
          <w:tcPr>
            <w:tcW w:w="4128" w:type="pct"/>
            <w:shd w:val="clear" w:color="auto" w:fill="FFFFFF"/>
          </w:tcPr>
          <w:p w:rsidR="00CF3526" w:rsidRPr="000B576F" w:rsidRDefault="00CF3526" w:rsidP="00FF0FC0">
            <w:pPr>
              <w:rPr>
                <w:b/>
                <w:sz w:val="22"/>
                <w:szCs w:val="22"/>
                <w:lang w:val="en-GB"/>
              </w:rPr>
            </w:pPr>
            <w:r w:rsidRPr="000B576F">
              <w:rPr>
                <w:b/>
                <w:sz w:val="22"/>
                <w:szCs w:val="22"/>
                <w:lang w:val="en-GB"/>
              </w:rPr>
              <w:t>Path XML:</w:t>
            </w:r>
          </w:p>
          <w:p w:rsidR="00DE373C" w:rsidRPr="000B576F" w:rsidRDefault="00DE373C" w:rsidP="00FF0FC0">
            <w:pPr>
              <w:rPr>
                <w:sz w:val="22"/>
                <w:szCs w:val="22"/>
                <w:lang w:val="en-GB"/>
              </w:rPr>
            </w:pPr>
            <w:r w:rsidRPr="000B576F">
              <w:rPr>
                <w:sz w:val="22"/>
                <w:szCs w:val="22"/>
                <w:lang w:val="en-GB"/>
              </w:rPr>
              <w:t>eac-cpf/cpfDescription/identity/nameEntryParallel/nameEntry</w:t>
            </w:r>
          </w:p>
          <w:p w:rsidR="00D0773E" w:rsidRPr="000B576F" w:rsidRDefault="00D0773E" w:rsidP="00662C79">
            <w:pPr>
              <w:jc w:val="left"/>
              <w:rPr>
                <w:sz w:val="22"/>
                <w:szCs w:val="22"/>
                <w:lang w:val="en-GB"/>
              </w:rPr>
            </w:pPr>
          </w:p>
          <w:p w:rsidR="00DE373C" w:rsidRPr="000B576F" w:rsidRDefault="00A8115C" w:rsidP="00FF0FC0">
            <w:pPr>
              <w:rPr>
                <w:b/>
                <w:sz w:val="22"/>
                <w:szCs w:val="22"/>
              </w:rPr>
            </w:pPr>
            <w:r w:rsidRPr="000B576F">
              <w:rPr>
                <w:b/>
                <w:sz w:val="22"/>
                <w:szCs w:val="22"/>
              </w:rPr>
              <w:t>Note d’uso:</w:t>
            </w:r>
          </w:p>
          <w:p w:rsidR="00DE373C" w:rsidRPr="000B576F" w:rsidRDefault="00DE373C" w:rsidP="00FF0FC0">
            <w:pPr>
              <w:rPr>
                <w:sz w:val="22"/>
                <w:szCs w:val="22"/>
              </w:rPr>
            </w:pPr>
            <w:r w:rsidRPr="000B576F">
              <w:rPr>
                <w:sz w:val="22"/>
                <w:szCs w:val="22"/>
              </w:rPr>
              <w:t>Si inserisce nell'attributo @lang il codice ISO 639-2 della lingua dell</w:t>
            </w:r>
            <w:r w:rsidR="005C3EA0" w:rsidRPr="000B576F">
              <w:rPr>
                <w:sz w:val="22"/>
                <w:szCs w:val="22"/>
              </w:rPr>
              <w:t>e</w:t>
            </w:r>
            <w:r w:rsidRPr="000B576F">
              <w:rPr>
                <w:sz w:val="22"/>
                <w:szCs w:val="22"/>
              </w:rPr>
              <w:t xml:space="preserve"> denominazion</w:t>
            </w:r>
            <w:r w:rsidR="005C3EA0" w:rsidRPr="000B576F">
              <w:rPr>
                <w:sz w:val="22"/>
                <w:szCs w:val="22"/>
              </w:rPr>
              <w:t>i</w:t>
            </w:r>
            <w:r w:rsidRPr="000B576F">
              <w:rPr>
                <w:sz w:val="22"/>
                <w:szCs w:val="22"/>
              </w:rPr>
              <w:t xml:space="preserve"> parallel</w:t>
            </w:r>
            <w:r w:rsidR="005C3EA0" w:rsidRPr="000B576F">
              <w:rPr>
                <w:sz w:val="22"/>
                <w:szCs w:val="22"/>
              </w:rPr>
              <w:t>e</w:t>
            </w:r>
            <w:r w:rsidRPr="000B576F">
              <w:rPr>
                <w:sz w:val="22"/>
                <w:szCs w:val="22"/>
              </w:rPr>
              <w:t>.</w:t>
            </w:r>
          </w:p>
          <w:p w:rsidR="00E30A2D" w:rsidRPr="000B576F" w:rsidRDefault="00E30A2D" w:rsidP="00FF0FC0">
            <w:pPr>
              <w:rPr>
                <w:sz w:val="22"/>
                <w:szCs w:val="22"/>
              </w:rPr>
            </w:pPr>
          </w:p>
          <w:p w:rsidR="00E30A2D" w:rsidRPr="000B576F" w:rsidRDefault="00E30A2D" w:rsidP="00FF0FC0">
            <w:pPr>
              <w:rPr>
                <w:b/>
                <w:sz w:val="22"/>
                <w:szCs w:val="22"/>
              </w:rPr>
            </w:pPr>
            <w:r w:rsidRPr="000B576F">
              <w:rPr>
                <w:b/>
                <w:sz w:val="22"/>
                <w:szCs w:val="22"/>
              </w:rPr>
              <w:t>Esempio:</w:t>
            </w:r>
          </w:p>
          <w:p w:rsidR="00D0773E" w:rsidRPr="000B576F" w:rsidRDefault="00D0773E" w:rsidP="00FF0FC0">
            <w:pPr>
              <w:widowControl/>
              <w:shd w:val="clear" w:color="auto" w:fill="FFFFFF"/>
              <w:suppressAutoHyphens w:val="0"/>
              <w:autoSpaceDE w:val="0"/>
              <w:autoSpaceDN w:val="0"/>
              <w:adjustRightInd w:val="0"/>
              <w:snapToGrid/>
              <w:rPr>
                <w:rFonts w:eastAsia="Times New Roman" w:cs="Times New Roman"/>
                <w:sz w:val="22"/>
                <w:szCs w:val="22"/>
                <w:lang w:eastAsia="it-IT"/>
              </w:rPr>
            </w:pPr>
            <w:r w:rsidRPr="000B576F">
              <w:rPr>
                <w:rFonts w:eastAsia="Times New Roman" w:cs="Times New Roman"/>
                <w:color w:val="000096"/>
                <w:sz w:val="22"/>
                <w:szCs w:val="22"/>
                <w:lang w:eastAsia="it-IT"/>
              </w:rPr>
              <w:t>&lt;nameEntryParallel&gt;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&lt;nameEntry</w:t>
            </w:r>
            <w:r w:rsidRPr="000B576F">
              <w:rPr>
                <w:rFonts w:eastAsia="Times New Roman" w:cs="Times New Roman"/>
                <w:color w:val="F5844C"/>
                <w:sz w:val="22"/>
                <w:szCs w:val="22"/>
                <w:lang w:eastAsia="it-IT"/>
              </w:rPr>
              <w:t xml:space="preserve"> xml:lang</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t>Intendenza di finanza di Bolzano</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&lt;/nameEntry&gt;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&lt;nameEntry</w:t>
            </w:r>
            <w:r w:rsidRPr="000B576F">
              <w:rPr>
                <w:rFonts w:eastAsia="Times New Roman" w:cs="Times New Roman"/>
                <w:color w:val="F5844C"/>
                <w:sz w:val="22"/>
                <w:szCs w:val="22"/>
                <w:lang w:eastAsia="it-IT"/>
              </w:rPr>
              <w:t xml:space="preserve"> xml:lang</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"deu"</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t>Finanzintendanz Bozen</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&lt;/nameEntry&gt;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&lt;/nameEntryParallel&gt;</w:t>
            </w:r>
          </w:p>
          <w:p w:rsidR="00E30A2D" w:rsidRPr="000B576F" w:rsidRDefault="00E30A2D" w:rsidP="00FF0FC0">
            <w:pPr>
              <w:rPr>
                <w:sz w:val="22"/>
                <w:szCs w:val="22"/>
              </w:rPr>
            </w:pPr>
          </w:p>
        </w:tc>
      </w:tr>
      <w:tr w:rsidR="00DE373C" w:rsidRPr="000B576F" w:rsidTr="00EF554A">
        <w:tc>
          <w:tcPr>
            <w:tcW w:w="872" w:type="pct"/>
            <w:shd w:val="clear" w:color="auto" w:fill="auto"/>
            <w:tcMar>
              <w:left w:w="65" w:type="dxa"/>
            </w:tcMar>
          </w:tcPr>
          <w:p w:rsidR="00DE373C" w:rsidRPr="000B576F" w:rsidRDefault="00DE373C" w:rsidP="00FF0FC0">
            <w:pPr>
              <w:rPr>
                <w:sz w:val="22"/>
                <w:szCs w:val="22"/>
              </w:rPr>
            </w:pPr>
            <w:r w:rsidRPr="000B576F">
              <w:rPr>
                <w:sz w:val="22"/>
                <w:szCs w:val="22"/>
              </w:rPr>
              <w:t xml:space="preserve">Altre denominazioni </w:t>
            </w:r>
          </w:p>
          <w:p w:rsidR="00DE373C" w:rsidRPr="000B576F" w:rsidRDefault="00DE373C" w:rsidP="00FF0FC0">
            <w:pPr>
              <w:rPr>
                <w:b/>
                <w:i/>
                <w:sz w:val="22"/>
                <w:szCs w:val="22"/>
              </w:rPr>
            </w:pPr>
            <w:r w:rsidRPr="000B576F">
              <w:rPr>
                <w:b/>
                <w:i/>
                <w:sz w:val="22"/>
                <w:szCs w:val="22"/>
              </w:rPr>
              <w:t xml:space="preserve">(Facoltativo. </w:t>
            </w:r>
          </w:p>
          <w:p w:rsidR="00DE373C" w:rsidRPr="000B576F" w:rsidRDefault="00DE373C" w:rsidP="00FF0FC0">
            <w:pPr>
              <w:rPr>
                <w:sz w:val="22"/>
                <w:szCs w:val="22"/>
              </w:rPr>
            </w:pPr>
            <w:r w:rsidRPr="000B576F">
              <w:rPr>
                <w:b/>
                <w:i/>
                <w:sz w:val="22"/>
                <w:szCs w:val="22"/>
              </w:rPr>
              <w:t>Ripetibile)</w:t>
            </w:r>
          </w:p>
        </w:tc>
        <w:tc>
          <w:tcPr>
            <w:tcW w:w="4128" w:type="pct"/>
            <w:shd w:val="clear" w:color="auto" w:fill="FFFFFF"/>
          </w:tcPr>
          <w:p w:rsidR="00CF3526" w:rsidRPr="000B576F" w:rsidRDefault="00CF3526" w:rsidP="00FF0FC0">
            <w:pPr>
              <w:rPr>
                <w:b/>
                <w:sz w:val="22"/>
                <w:szCs w:val="22"/>
                <w:lang w:val="en-GB"/>
              </w:rPr>
            </w:pPr>
            <w:r w:rsidRPr="000B576F">
              <w:rPr>
                <w:b/>
                <w:sz w:val="22"/>
                <w:szCs w:val="22"/>
                <w:lang w:val="en-GB"/>
              </w:rPr>
              <w:t>Path XML:</w:t>
            </w:r>
          </w:p>
          <w:p w:rsidR="00DE373C" w:rsidRPr="000B576F" w:rsidRDefault="00DE373C" w:rsidP="00FF0FC0">
            <w:pPr>
              <w:rPr>
                <w:sz w:val="22"/>
                <w:szCs w:val="22"/>
                <w:lang w:val="en-GB"/>
              </w:rPr>
            </w:pPr>
            <w:r w:rsidRPr="000B576F">
              <w:rPr>
                <w:sz w:val="22"/>
                <w:szCs w:val="22"/>
                <w:lang w:val="en-GB"/>
              </w:rPr>
              <w:t>eac-cpf/cpfDesc</w:t>
            </w:r>
            <w:r w:rsidR="00CF3526" w:rsidRPr="000B576F">
              <w:rPr>
                <w:sz w:val="22"/>
                <w:szCs w:val="22"/>
                <w:lang w:val="en-GB"/>
              </w:rPr>
              <w:t>ription/identity/nameEntry/part</w:t>
            </w:r>
          </w:p>
          <w:p w:rsidR="0005238B" w:rsidRPr="000B576F" w:rsidRDefault="0005238B" w:rsidP="00FF0FC0">
            <w:pPr>
              <w:rPr>
                <w:sz w:val="22"/>
                <w:szCs w:val="22"/>
                <w:lang w:val="en-GB"/>
              </w:rPr>
            </w:pPr>
          </w:p>
          <w:p w:rsidR="00A8115C" w:rsidRPr="000B576F" w:rsidRDefault="00A8115C" w:rsidP="00FF0FC0">
            <w:pPr>
              <w:rPr>
                <w:b/>
                <w:sz w:val="22"/>
                <w:szCs w:val="22"/>
              </w:rPr>
            </w:pPr>
            <w:r w:rsidRPr="000B576F">
              <w:rPr>
                <w:b/>
                <w:sz w:val="22"/>
                <w:szCs w:val="22"/>
              </w:rPr>
              <w:t>Note d’uso:</w:t>
            </w:r>
          </w:p>
          <w:p w:rsidR="00DE373C" w:rsidRPr="000B576F" w:rsidRDefault="0005238B" w:rsidP="00FF0FC0">
            <w:pPr>
              <w:rPr>
                <w:sz w:val="22"/>
                <w:szCs w:val="22"/>
              </w:rPr>
            </w:pPr>
            <w:r w:rsidRPr="000B576F">
              <w:rPr>
                <w:sz w:val="22"/>
                <w:szCs w:val="22"/>
              </w:rPr>
              <w:t xml:space="preserve">Per </w:t>
            </w:r>
            <w:r w:rsidR="005C3EA0" w:rsidRPr="000B576F">
              <w:rPr>
                <w:sz w:val="22"/>
                <w:szCs w:val="22"/>
              </w:rPr>
              <w:t>introdurre eventuali</w:t>
            </w:r>
            <w:r w:rsidRPr="000B576F">
              <w:rPr>
                <w:sz w:val="22"/>
                <w:szCs w:val="22"/>
              </w:rPr>
              <w:t xml:space="preserve"> altre denominazion</w:t>
            </w:r>
            <w:r w:rsidR="005C3EA0" w:rsidRPr="000B576F">
              <w:rPr>
                <w:sz w:val="22"/>
                <w:szCs w:val="22"/>
              </w:rPr>
              <w:t>i</w:t>
            </w:r>
            <w:r w:rsidRPr="000B576F">
              <w:rPr>
                <w:sz w:val="22"/>
                <w:szCs w:val="22"/>
              </w:rPr>
              <w:t xml:space="preserve"> si utilizza l’</w:t>
            </w:r>
            <w:r w:rsidR="00DE373C" w:rsidRPr="000B576F">
              <w:rPr>
                <w:sz w:val="22"/>
                <w:szCs w:val="22"/>
              </w:rPr>
              <w:t>attributo @localType="altraDenominazione"</w:t>
            </w:r>
            <w:r w:rsidRPr="000B576F">
              <w:rPr>
                <w:sz w:val="22"/>
                <w:szCs w:val="22"/>
              </w:rPr>
              <w:t>.</w:t>
            </w:r>
          </w:p>
          <w:p w:rsidR="00DE373C" w:rsidRPr="000B576F" w:rsidRDefault="00DE373C" w:rsidP="00FF0FC0">
            <w:pPr>
              <w:rPr>
                <w:sz w:val="22"/>
                <w:szCs w:val="22"/>
              </w:rPr>
            </w:pPr>
            <w:r w:rsidRPr="000B576F">
              <w:rPr>
                <w:sz w:val="22"/>
                <w:szCs w:val="22"/>
              </w:rPr>
              <w:t>La cronologia può essere inserita nel campo &lt;useDates&gt; con all'interno i tag &lt;date&gt;, &lt;dateSet&gt;,&lt;dateRange&gt;.</w:t>
            </w:r>
          </w:p>
          <w:p w:rsidR="00DE373C" w:rsidRPr="000B576F" w:rsidRDefault="00DE373C" w:rsidP="00FF0FC0">
            <w:pPr>
              <w:rPr>
                <w:sz w:val="22"/>
                <w:szCs w:val="22"/>
              </w:rPr>
            </w:pPr>
            <w:r w:rsidRPr="000B576F">
              <w:rPr>
                <w:sz w:val="22"/>
                <w:szCs w:val="22"/>
              </w:rPr>
              <w:t>Le eventuali note sono inserite facendo ricorso a eac-cpf/cpfDescription/identity/descriptiveNote/p/</w:t>
            </w:r>
            <w:r w:rsidR="0005238B" w:rsidRPr="000B576F">
              <w:rPr>
                <w:sz w:val="22"/>
                <w:szCs w:val="22"/>
              </w:rPr>
              <w:t>.</w:t>
            </w:r>
          </w:p>
          <w:p w:rsidR="00DE373C" w:rsidRPr="000B576F" w:rsidRDefault="00DE373C" w:rsidP="00FF0FC0">
            <w:pPr>
              <w:rPr>
                <w:sz w:val="22"/>
                <w:szCs w:val="22"/>
              </w:rPr>
            </w:pPr>
            <w:r w:rsidRPr="000B576F">
              <w:rPr>
                <w:sz w:val="22"/>
                <w:szCs w:val="22"/>
              </w:rPr>
              <w:t xml:space="preserve">Si può indicare nell’attributo @lang la lingua utilizzando </w:t>
            </w:r>
            <w:r w:rsidR="005C3EA0" w:rsidRPr="000B576F">
              <w:rPr>
                <w:sz w:val="22"/>
                <w:szCs w:val="22"/>
              </w:rPr>
              <w:t>i rispettivi</w:t>
            </w:r>
            <w:r w:rsidRPr="000B576F">
              <w:rPr>
                <w:sz w:val="22"/>
                <w:szCs w:val="22"/>
              </w:rPr>
              <w:t xml:space="preserve"> codici ISO 639-2.</w:t>
            </w:r>
          </w:p>
          <w:p w:rsidR="00E30A2D" w:rsidRPr="000B576F" w:rsidRDefault="00E30A2D" w:rsidP="00FF0FC0">
            <w:pPr>
              <w:rPr>
                <w:sz w:val="22"/>
                <w:szCs w:val="22"/>
              </w:rPr>
            </w:pPr>
          </w:p>
          <w:p w:rsidR="00E30A2D" w:rsidRPr="000B576F" w:rsidRDefault="00E30A2D" w:rsidP="00FF0FC0">
            <w:pPr>
              <w:rPr>
                <w:b/>
                <w:sz w:val="22"/>
                <w:szCs w:val="22"/>
              </w:rPr>
            </w:pPr>
            <w:r w:rsidRPr="000B576F">
              <w:rPr>
                <w:b/>
                <w:sz w:val="22"/>
                <w:szCs w:val="22"/>
              </w:rPr>
              <w:t>Esempio:</w:t>
            </w:r>
          </w:p>
          <w:p w:rsidR="0005238B" w:rsidRPr="000B576F" w:rsidRDefault="0005238B" w:rsidP="00FF0FC0">
            <w:pPr>
              <w:widowControl/>
              <w:shd w:val="clear" w:color="auto" w:fill="FFFFFF"/>
              <w:suppressAutoHyphens w:val="0"/>
              <w:autoSpaceDE w:val="0"/>
              <w:autoSpaceDN w:val="0"/>
              <w:adjustRightInd w:val="0"/>
              <w:snapToGrid/>
              <w:rPr>
                <w:rFonts w:eastAsia="Times New Roman" w:cs="Times New Roman"/>
                <w:sz w:val="22"/>
                <w:szCs w:val="22"/>
                <w:lang w:eastAsia="it-IT"/>
              </w:rPr>
            </w:pPr>
            <w:r w:rsidRPr="000B576F">
              <w:rPr>
                <w:rFonts w:eastAsia="Times New Roman" w:cs="Times New Roman"/>
                <w:color w:val="000096"/>
                <w:sz w:val="22"/>
                <w:szCs w:val="22"/>
                <w:lang w:eastAsia="it-IT"/>
              </w:rPr>
              <w:t>&lt;nameEntry</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"altraDenominazione"”</w:t>
            </w:r>
            <w:r w:rsidRPr="000B576F">
              <w:rPr>
                <w:rFonts w:eastAsia="Times New Roman" w:cs="Times New Roman"/>
                <w:color w:val="F5844C"/>
                <w:sz w:val="22"/>
                <w:szCs w:val="22"/>
                <w:lang w:eastAsia="it-IT"/>
              </w:rPr>
              <w:t>xml:lang</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t>Intendenza circoscrizionale di Roma</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&lt;/nameEntry&gt;</w:t>
            </w:r>
          </w:p>
          <w:p w:rsidR="00E30A2D" w:rsidRPr="000B576F" w:rsidRDefault="00E30A2D" w:rsidP="00FF0FC0">
            <w:pPr>
              <w:rPr>
                <w:sz w:val="22"/>
                <w:szCs w:val="22"/>
              </w:rPr>
            </w:pPr>
          </w:p>
        </w:tc>
      </w:tr>
      <w:tr w:rsidR="00DE373C" w:rsidRPr="000B576F" w:rsidTr="00EF554A">
        <w:tc>
          <w:tcPr>
            <w:tcW w:w="872" w:type="pct"/>
            <w:shd w:val="clear" w:color="auto" w:fill="auto"/>
            <w:tcMar>
              <w:left w:w="65" w:type="dxa"/>
            </w:tcMar>
          </w:tcPr>
          <w:p w:rsidR="00DE373C" w:rsidRPr="000B576F" w:rsidRDefault="00DE373C" w:rsidP="00FF0FC0">
            <w:pPr>
              <w:rPr>
                <w:sz w:val="22"/>
                <w:szCs w:val="22"/>
              </w:rPr>
            </w:pPr>
            <w:r w:rsidRPr="000B576F">
              <w:rPr>
                <w:sz w:val="22"/>
                <w:szCs w:val="22"/>
              </w:rPr>
              <w:t>Intestazioni</w:t>
            </w:r>
          </w:p>
          <w:p w:rsidR="00DE373C" w:rsidRPr="000B576F" w:rsidRDefault="00DE373C" w:rsidP="00FF0FC0">
            <w:pPr>
              <w:rPr>
                <w:b/>
                <w:i/>
                <w:sz w:val="22"/>
                <w:szCs w:val="22"/>
              </w:rPr>
            </w:pPr>
            <w:r w:rsidRPr="000B576F">
              <w:rPr>
                <w:b/>
                <w:i/>
                <w:sz w:val="22"/>
                <w:szCs w:val="22"/>
              </w:rPr>
              <w:t xml:space="preserve">(Facoltativo. </w:t>
            </w:r>
          </w:p>
          <w:p w:rsidR="00DE373C" w:rsidRPr="000B576F" w:rsidRDefault="00DE373C" w:rsidP="00FF0FC0">
            <w:pPr>
              <w:rPr>
                <w:sz w:val="22"/>
                <w:szCs w:val="22"/>
              </w:rPr>
            </w:pPr>
            <w:r w:rsidRPr="000B576F">
              <w:rPr>
                <w:b/>
                <w:i/>
                <w:sz w:val="22"/>
                <w:szCs w:val="22"/>
              </w:rPr>
              <w:t>Ripetibile)</w:t>
            </w:r>
          </w:p>
        </w:tc>
        <w:tc>
          <w:tcPr>
            <w:tcW w:w="4128" w:type="pct"/>
          </w:tcPr>
          <w:p w:rsidR="00CF3526" w:rsidRPr="000B576F" w:rsidRDefault="00CF3526" w:rsidP="00FF0FC0">
            <w:pPr>
              <w:rPr>
                <w:b/>
                <w:sz w:val="22"/>
                <w:szCs w:val="22"/>
                <w:lang w:val="en-GB"/>
              </w:rPr>
            </w:pPr>
            <w:r w:rsidRPr="000B576F">
              <w:rPr>
                <w:b/>
                <w:sz w:val="22"/>
                <w:szCs w:val="22"/>
                <w:lang w:val="en-GB"/>
              </w:rPr>
              <w:t>Path XML:</w:t>
            </w:r>
          </w:p>
          <w:p w:rsidR="00DE373C" w:rsidRPr="000B576F" w:rsidRDefault="00DE373C" w:rsidP="00FF0FC0">
            <w:pPr>
              <w:rPr>
                <w:sz w:val="22"/>
                <w:szCs w:val="22"/>
                <w:lang w:val="en-GB"/>
              </w:rPr>
            </w:pPr>
            <w:r w:rsidRPr="000B576F">
              <w:rPr>
                <w:sz w:val="22"/>
                <w:szCs w:val="22"/>
                <w:lang w:val="en-GB"/>
              </w:rPr>
              <w:t>eac-cpf/cpfDescription/identity/nameEntry/part</w:t>
            </w:r>
          </w:p>
          <w:p w:rsidR="00E31EE4" w:rsidRPr="000B576F" w:rsidRDefault="002F780B" w:rsidP="00FF0FC0">
            <w:pPr>
              <w:rPr>
                <w:sz w:val="22"/>
                <w:szCs w:val="22"/>
                <w:lang w:val="en-GB"/>
              </w:rPr>
            </w:pPr>
            <w:r w:rsidRPr="000B576F">
              <w:rPr>
                <w:sz w:val="22"/>
                <w:szCs w:val="22"/>
                <w:lang w:val="en-GB"/>
              </w:rPr>
              <w:t>o</w:t>
            </w:r>
            <w:r w:rsidR="00E31EE4" w:rsidRPr="000B576F">
              <w:rPr>
                <w:sz w:val="22"/>
                <w:szCs w:val="22"/>
                <w:lang w:val="en-GB"/>
              </w:rPr>
              <w:t>ppure</w:t>
            </w:r>
          </w:p>
          <w:p w:rsidR="00E31EE4" w:rsidRPr="000B576F" w:rsidRDefault="00E31EE4" w:rsidP="00FF0FC0">
            <w:pPr>
              <w:rPr>
                <w:sz w:val="22"/>
                <w:szCs w:val="22"/>
                <w:lang w:val="en-GB"/>
              </w:rPr>
            </w:pPr>
            <w:r w:rsidRPr="000B576F">
              <w:rPr>
                <w:sz w:val="22"/>
                <w:szCs w:val="22"/>
                <w:lang w:val="en-GB"/>
              </w:rPr>
              <w:t>eac-cpf/cpfDescription/identity/nameEntry</w:t>
            </w:r>
            <w:r w:rsidR="00F80B62" w:rsidRPr="000B576F">
              <w:rPr>
                <w:sz w:val="22"/>
                <w:szCs w:val="22"/>
                <w:lang w:val="en-GB"/>
              </w:rPr>
              <w:t>Parallel</w:t>
            </w:r>
            <w:r w:rsidRPr="000B576F">
              <w:rPr>
                <w:sz w:val="22"/>
                <w:szCs w:val="22"/>
                <w:lang w:val="en-GB"/>
              </w:rPr>
              <w:t>/part</w:t>
            </w:r>
          </w:p>
          <w:p w:rsidR="00E31EE4" w:rsidRPr="000B576F" w:rsidRDefault="00E31EE4" w:rsidP="00FF0FC0">
            <w:pPr>
              <w:rPr>
                <w:sz w:val="22"/>
                <w:szCs w:val="22"/>
                <w:lang w:val="en-GB"/>
              </w:rPr>
            </w:pPr>
          </w:p>
          <w:p w:rsidR="00E31EE4" w:rsidRPr="000B576F" w:rsidRDefault="00E31EE4" w:rsidP="00FF0FC0">
            <w:pPr>
              <w:rPr>
                <w:sz w:val="22"/>
                <w:szCs w:val="22"/>
                <w:lang w:val="en-GB"/>
              </w:rPr>
            </w:pPr>
            <w:r w:rsidRPr="000B576F">
              <w:rPr>
                <w:sz w:val="22"/>
                <w:szCs w:val="22"/>
                <w:lang w:val="en-GB"/>
              </w:rPr>
              <w:t>eac-cpf/cpfDescription/identity/nameEntry/authorizedForm</w:t>
            </w:r>
          </w:p>
          <w:p w:rsidR="00A20779" w:rsidRPr="000B576F" w:rsidRDefault="002F780B" w:rsidP="00FF0FC0">
            <w:pPr>
              <w:rPr>
                <w:sz w:val="22"/>
                <w:szCs w:val="22"/>
                <w:lang w:val="en-GB"/>
              </w:rPr>
            </w:pPr>
            <w:r w:rsidRPr="000B576F">
              <w:rPr>
                <w:sz w:val="22"/>
                <w:szCs w:val="22"/>
                <w:lang w:val="en-GB"/>
              </w:rPr>
              <w:t>o</w:t>
            </w:r>
            <w:r w:rsidR="00A20779" w:rsidRPr="000B576F">
              <w:rPr>
                <w:sz w:val="22"/>
                <w:szCs w:val="22"/>
                <w:lang w:val="en-GB"/>
              </w:rPr>
              <w:t>ppure</w:t>
            </w:r>
          </w:p>
          <w:p w:rsidR="00E31EE4" w:rsidRPr="000B576F" w:rsidRDefault="00E31EE4" w:rsidP="00FF0FC0">
            <w:pPr>
              <w:rPr>
                <w:sz w:val="22"/>
                <w:szCs w:val="22"/>
                <w:lang w:val="en-GB"/>
              </w:rPr>
            </w:pPr>
            <w:r w:rsidRPr="000B576F">
              <w:rPr>
                <w:sz w:val="22"/>
                <w:szCs w:val="22"/>
                <w:lang w:val="en-GB"/>
              </w:rPr>
              <w:t>eac-cpf/cpfDescription/identity/nameEntryParallel/authorizedForm</w:t>
            </w:r>
          </w:p>
          <w:p w:rsidR="00E31EE4" w:rsidRPr="000B576F" w:rsidRDefault="00E31EE4" w:rsidP="00FF0FC0">
            <w:pPr>
              <w:rPr>
                <w:sz w:val="22"/>
                <w:szCs w:val="22"/>
                <w:lang w:val="en-GB"/>
              </w:rPr>
            </w:pPr>
          </w:p>
          <w:p w:rsidR="00A8115C" w:rsidRPr="000B576F" w:rsidRDefault="00A8115C" w:rsidP="00FF0FC0">
            <w:pPr>
              <w:rPr>
                <w:b/>
                <w:sz w:val="22"/>
                <w:szCs w:val="22"/>
              </w:rPr>
            </w:pPr>
            <w:r w:rsidRPr="000B576F">
              <w:rPr>
                <w:b/>
                <w:sz w:val="22"/>
                <w:szCs w:val="22"/>
              </w:rPr>
              <w:t>Note d’uso:</w:t>
            </w:r>
          </w:p>
          <w:p w:rsidR="00DE373C" w:rsidRPr="000B576F" w:rsidRDefault="00E31EE4" w:rsidP="00FF0FC0">
            <w:pPr>
              <w:rPr>
                <w:sz w:val="22"/>
                <w:szCs w:val="22"/>
              </w:rPr>
            </w:pPr>
            <w:r w:rsidRPr="000B576F">
              <w:rPr>
                <w:sz w:val="22"/>
                <w:szCs w:val="22"/>
              </w:rPr>
              <w:t xml:space="preserve">Gli </w:t>
            </w:r>
            <w:r w:rsidR="00DE373C" w:rsidRPr="000B576F">
              <w:rPr>
                <w:sz w:val="22"/>
                <w:szCs w:val="22"/>
              </w:rPr>
              <w:t>attribut</w:t>
            </w:r>
            <w:r w:rsidRPr="000B576F">
              <w:rPr>
                <w:sz w:val="22"/>
                <w:szCs w:val="22"/>
              </w:rPr>
              <w:t>i</w:t>
            </w:r>
            <w:r w:rsidR="00DE373C" w:rsidRPr="000B576F">
              <w:rPr>
                <w:sz w:val="22"/>
                <w:szCs w:val="22"/>
              </w:rPr>
              <w:t xml:space="preserve"> @localType="intestazione"</w:t>
            </w:r>
            <w:r w:rsidRPr="000B576F">
              <w:rPr>
                <w:sz w:val="22"/>
                <w:szCs w:val="22"/>
              </w:rPr>
              <w:t xml:space="preserve"> e </w:t>
            </w:r>
            <w:r w:rsidR="00DE373C" w:rsidRPr="000B576F">
              <w:rPr>
                <w:sz w:val="22"/>
                <w:szCs w:val="22"/>
              </w:rPr>
              <w:t>@localType="intestazioneParallela"</w:t>
            </w:r>
            <w:r w:rsidRPr="000B576F">
              <w:rPr>
                <w:sz w:val="22"/>
                <w:szCs w:val="22"/>
              </w:rPr>
              <w:t xml:space="preserve"> indic</w:t>
            </w:r>
            <w:r w:rsidR="004B2F53" w:rsidRPr="000B576F">
              <w:rPr>
                <w:sz w:val="22"/>
                <w:szCs w:val="22"/>
              </w:rPr>
              <w:t>an</w:t>
            </w:r>
            <w:r w:rsidRPr="000B576F">
              <w:rPr>
                <w:sz w:val="22"/>
                <w:szCs w:val="22"/>
              </w:rPr>
              <w:t>o le diverse intestazioni</w:t>
            </w:r>
            <w:r w:rsidR="004B2F53" w:rsidRPr="000B576F">
              <w:rPr>
                <w:sz w:val="22"/>
                <w:szCs w:val="22"/>
              </w:rPr>
              <w:t xml:space="preserve"> ufficiali possibili</w:t>
            </w:r>
            <w:r w:rsidRPr="000B576F">
              <w:rPr>
                <w:sz w:val="22"/>
                <w:szCs w:val="22"/>
              </w:rPr>
              <w:t>.</w:t>
            </w:r>
          </w:p>
          <w:p w:rsidR="00DE373C" w:rsidRPr="000B576F" w:rsidRDefault="00DE373C" w:rsidP="00FF0FC0">
            <w:pPr>
              <w:rPr>
                <w:sz w:val="22"/>
                <w:szCs w:val="22"/>
              </w:rPr>
            </w:pPr>
            <w:r w:rsidRPr="000B576F">
              <w:rPr>
                <w:sz w:val="22"/>
                <w:szCs w:val="22"/>
              </w:rPr>
              <w:t>L’indicazione della norma o delle convenzioni adottate per la redazione dell’intestazione (o dell’intestazione parallela) va fornita attraverso l’elemento &lt;authorizedForm&gt;:</w:t>
            </w:r>
          </w:p>
          <w:p w:rsidR="00DE373C" w:rsidRPr="000B576F" w:rsidRDefault="00DE373C" w:rsidP="00FF0FC0">
            <w:pPr>
              <w:rPr>
                <w:sz w:val="22"/>
                <w:szCs w:val="22"/>
              </w:rPr>
            </w:pPr>
            <w:r w:rsidRPr="000B576F">
              <w:rPr>
                <w:sz w:val="22"/>
                <w:szCs w:val="22"/>
              </w:rPr>
              <w:t>Si usano codici ISO 639-2 per le lingue nell’attributo @lang.</w:t>
            </w:r>
          </w:p>
          <w:p w:rsidR="00E30A2D" w:rsidRPr="000B576F" w:rsidRDefault="00E30A2D" w:rsidP="00FF0FC0">
            <w:pPr>
              <w:rPr>
                <w:sz w:val="22"/>
                <w:szCs w:val="22"/>
              </w:rPr>
            </w:pPr>
          </w:p>
          <w:p w:rsidR="00E30A2D" w:rsidRPr="000B576F" w:rsidRDefault="00E30A2D" w:rsidP="00FF0FC0">
            <w:pPr>
              <w:rPr>
                <w:b/>
                <w:sz w:val="22"/>
                <w:szCs w:val="22"/>
              </w:rPr>
            </w:pPr>
            <w:r w:rsidRPr="000B576F">
              <w:rPr>
                <w:b/>
                <w:sz w:val="22"/>
                <w:szCs w:val="22"/>
              </w:rPr>
              <w:t>Esempio:</w:t>
            </w:r>
          </w:p>
          <w:p w:rsidR="00E30A2D" w:rsidRPr="000B576F" w:rsidRDefault="00885043" w:rsidP="00FF0FC0">
            <w:pPr>
              <w:rPr>
                <w:rFonts w:eastAsia="Times New Roman" w:cs="Times New Roman"/>
                <w:color w:val="000096"/>
                <w:sz w:val="22"/>
                <w:szCs w:val="22"/>
                <w:lang w:eastAsia="it-IT"/>
              </w:rPr>
            </w:pPr>
            <w:r w:rsidRPr="000B576F">
              <w:rPr>
                <w:rFonts w:eastAsia="Times New Roman" w:cs="Times New Roman"/>
                <w:color w:val="000096"/>
                <w:sz w:val="22"/>
                <w:szCs w:val="22"/>
                <w:lang w:eastAsia="it-IT"/>
              </w:rPr>
              <w:t>&lt;nameEntry</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"intestazione"”</w:t>
            </w:r>
            <w:r w:rsidRPr="000B576F">
              <w:rPr>
                <w:rFonts w:eastAsia="Times New Roman" w:cs="Times New Roman"/>
                <w:color w:val="F5844C"/>
                <w:sz w:val="22"/>
                <w:szCs w:val="22"/>
                <w:lang w:eastAsia="it-IT"/>
              </w:rPr>
              <w:t>xml:lang</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&lt;part&gt;</w:t>
            </w:r>
            <w:r w:rsidR="00F80B62" w:rsidRPr="000B576F">
              <w:rPr>
                <w:rFonts w:eastAsia="Times New Roman" w:cs="Times New Roman"/>
                <w:color w:val="000000"/>
                <w:sz w:val="22"/>
                <w:szCs w:val="22"/>
                <w:lang w:eastAsia="it-IT"/>
              </w:rPr>
              <w:t>Regione Umbria, Perugia (1970- )</w:t>
            </w:r>
            <w:r w:rsidRPr="000B576F">
              <w:rPr>
                <w:rFonts w:eastAsia="Times New Roman" w:cs="Times New Roman"/>
                <w:color w:val="000096"/>
                <w:sz w:val="22"/>
                <w:szCs w:val="22"/>
                <w:lang w:eastAsia="it-IT"/>
              </w:rPr>
              <w:t>&lt;/part&gt;</w:t>
            </w:r>
          </w:p>
          <w:p w:rsidR="002F780B" w:rsidRPr="000B576F" w:rsidRDefault="002F780B" w:rsidP="002F780B">
            <w:pPr>
              <w:rPr>
                <w:rFonts w:eastAsia="Times New Roman" w:cs="Times New Roman"/>
                <w:color w:val="000096"/>
                <w:sz w:val="22"/>
                <w:szCs w:val="22"/>
                <w:lang w:val="en-GB" w:eastAsia="it-IT"/>
              </w:rPr>
            </w:pPr>
            <w:r w:rsidRPr="000B576F">
              <w:rPr>
                <w:rFonts w:eastAsia="Times New Roman" w:cs="Times New Roman"/>
                <w:color w:val="000096"/>
                <w:sz w:val="22"/>
                <w:szCs w:val="22"/>
                <w:lang w:val="en-GB" w:eastAsia="it-IT"/>
              </w:rPr>
              <w:t>&lt;authorizedForm&gt;</w:t>
            </w:r>
            <w:r w:rsidRPr="000B576F">
              <w:rPr>
                <w:rFonts w:eastAsia="Times New Roman" w:cs="Times New Roman"/>
                <w:color w:val="000000"/>
                <w:sz w:val="22"/>
                <w:szCs w:val="22"/>
                <w:lang w:val="en-GB" w:eastAsia="it-IT"/>
              </w:rPr>
              <w:t xml:space="preserve"> NIERA (EPF).</w:t>
            </w:r>
            <w:r w:rsidRPr="000B576F">
              <w:rPr>
                <w:rFonts w:eastAsia="Times New Roman" w:cs="Times New Roman"/>
                <w:color w:val="000096"/>
                <w:sz w:val="22"/>
                <w:szCs w:val="22"/>
                <w:lang w:val="en-GB" w:eastAsia="it-IT"/>
              </w:rPr>
              <w:t>&lt;/authorizedForm&gt;</w:t>
            </w:r>
          </w:p>
          <w:p w:rsidR="002F780B" w:rsidRPr="000B576F" w:rsidRDefault="002F780B" w:rsidP="00FF0FC0">
            <w:pPr>
              <w:rPr>
                <w:rFonts w:eastAsia="Times New Roman" w:cs="Times New Roman"/>
                <w:color w:val="000096"/>
                <w:sz w:val="22"/>
                <w:szCs w:val="22"/>
                <w:lang w:val="en-GB" w:eastAsia="it-IT"/>
              </w:rPr>
            </w:pPr>
            <w:r w:rsidRPr="000B576F">
              <w:rPr>
                <w:rFonts w:eastAsia="Times New Roman" w:cs="Times New Roman"/>
                <w:color w:val="000096"/>
                <w:sz w:val="22"/>
                <w:szCs w:val="22"/>
                <w:lang w:val="en-GB" w:eastAsia="it-IT"/>
              </w:rPr>
              <w:t>&lt;/nameEntry&gt;</w:t>
            </w:r>
          </w:p>
          <w:p w:rsidR="00885043" w:rsidRPr="000B576F" w:rsidRDefault="00885043" w:rsidP="00FF0FC0">
            <w:pPr>
              <w:rPr>
                <w:rFonts w:eastAsia="Times New Roman" w:cs="Times New Roman"/>
                <w:color w:val="000096"/>
                <w:sz w:val="22"/>
                <w:szCs w:val="22"/>
                <w:lang w:val="en-GB" w:eastAsia="it-IT"/>
              </w:rPr>
            </w:pPr>
          </w:p>
          <w:p w:rsidR="00F80B62" w:rsidRPr="000B576F" w:rsidRDefault="00885043" w:rsidP="00FF0FC0">
            <w:pPr>
              <w:rPr>
                <w:rFonts w:eastAsia="Times New Roman" w:cs="Times New Roman"/>
                <w:color w:val="000096"/>
                <w:sz w:val="22"/>
                <w:szCs w:val="22"/>
                <w:lang w:val="en-GB" w:eastAsia="it-IT"/>
              </w:rPr>
            </w:pPr>
            <w:r w:rsidRPr="000B576F">
              <w:rPr>
                <w:rFonts w:eastAsia="Times New Roman" w:cs="Times New Roman"/>
                <w:color w:val="000096"/>
                <w:sz w:val="22"/>
                <w:szCs w:val="22"/>
                <w:lang w:val="en-GB" w:eastAsia="it-IT"/>
              </w:rPr>
              <w:t>&lt;nameEntry</w:t>
            </w:r>
            <w:r w:rsidR="00F80B62" w:rsidRPr="000B576F">
              <w:rPr>
                <w:rFonts w:eastAsia="Times New Roman" w:cs="Times New Roman"/>
                <w:color w:val="000096"/>
                <w:sz w:val="22"/>
                <w:szCs w:val="22"/>
                <w:lang w:val="en-GB" w:eastAsia="it-IT"/>
              </w:rPr>
              <w:t>Parallel</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"intestazioneParallela"</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00F80B62" w:rsidRPr="000B576F">
              <w:rPr>
                <w:rFonts w:eastAsia="Times New Roman" w:cs="Times New Roman"/>
                <w:color w:val="000096"/>
                <w:sz w:val="22"/>
                <w:szCs w:val="22"/>
                <w:lang w:val="en-GB" w:eastAsia="it-IT"/>
              </w:rPr>
              <w:t xml:space="preserve">&lt;nameEntry </w:t>
            </w:r>
            <w:r w:rsidR="00F80B62" w:rsidRPr="000B576F">
              <w:rPr>
                <w:rFonts w:eastAsia="Times New Roman" w:cs="Times New Roman"/>
                <w:color w:val="F5844C"/>
                <w:sz w:val="22"/>
                <w:szCs w:val="22"/>
                <w:lang w:val="en-GB" w:eastAsia="it-IT"/>
              </w:rPr>
              <w:t>xml:lang</w:t>
            </w:r>
            <w:r w:rsidR="00F80B62" w:rsidRPr="000B576F">
              <w:rPr>
                <w:rFonts w:eastAsia="Times New Roman" w:cs="Times New Roman"/>
                <w:color w:val="FF8040"/>
                <w:sz w:val="22"/>
                <w:szCs w:val="22"/>
                <w:lang w:val="en-GB" w:eastAsia="it-IT"/>
              </w:rPr>
              <w:t>=</w:t>
            </w:r>
            <w:r w:rsidR="00F80B62" w:rsidRPr="000B576F">
              <w:rPr>
                <w:rFonts w:eastAsia="Times New Roman" w:cs="Times New Roman"/>
                <w:color w:val="993300"/>
                <w:sz w:val="22"/>
                <w:szCs w:val="22"/>
                <w:lang w:val="en-GB" w:eastAsia="it-IT"/>
              </w:rPr>
              <w:t>"</w:t>
            </w:r>
            <w:r w:rsidR="00F80B62" w:rsidRPr="000B576F">
              <w:rPr>
                <w:lang w:val="en-GB"/>
              </w:rPr>
              <w:t>slv</w:t>
            </w:r>
            <w:r w:rsidR="00F80B62" w:rsidRPr="000B576F">
              <w:rPr>
                <w:rFonts w:eastAsia="Times New Roman" w:cs="Times New Roman"/>
                <w:color w:val="993300"/>
                <w:sz w:val="22"/>
                <w:szCs w:val="22"/>
                <w:lang w:val="en-GB" w:eastAsia="it-IT"/>
              </w:rPr>
              <w:t xml:space="preserve"> "&gt;</w:t>
            </w:r>
          </w:p>
          <w:p w:rsidR="00885043" w:rsidRPr="000B576F" w:rsidRDefault="00885043" w:rsidP="00FF0FC0">
            <w:pPr>
              <w:rPr>
                <w:rFonts w:eastAsia="Times New Roman" w:cs="Times New Roman"/>
                <w:color w:val="000096"/>
                <w:sz w:val="22"/>
                <w:szCs w:val="22"/>
                <w:lang w:val="en-GB" w:eastAsia="it-IT"/>
              </w:rPr>
            </w:pPr>
            <w:r w:rsidRPr="000B576F">
              <w:rPr>
                <w:rFonts w:eastAsia="Times New Roman" w:cs="Times New Roman"/>
                <w:color w:val="000096"/>
                <w:sz w:val="22"/>
                <w:szCs w:val="22"/>
                <w:lang w:val="en-GB" w:eastAsia="it-IT"/>
              </w:rPr>
              <w:t>&lt;part&gt;</w:t>
            </w:r>
            <w:r w:rsidR="00F80B62" w:rsidRPr="000B576F">
              <w:rPr>
                <w:lang w:val="en-GB"/>
              </w:rPr>
              <w:t xml:space="preserve"> Avtonomne dežele Furlanije Julijske krajine, Trst (1963- )</w:t>
            </w:r>
            <w:r w:rsidRPr="000B576F">
              <w:rPr>
                <w:rFonts w:eastAsia="Times New Roman" w:cs="Times New Roman"/>
                <w:color w:val="000096"/>
                <w:sz w:val="22"/>
                <w:szCs w:val="22"/>
                <w:lang w:val="en-GB" w:eastAsia="it-IT"/>
              </w:rPr>
              <w:t>&lt;/part&gt;</w:t>
            </w:r>
          </w:p>
          <w:p w:rsidR="00F80B62" w:rsidRPr="000B576F" w:rsidRDefault="00F80B62" w:rsidP="00FF0FC0">
            <w:pPr>
              <w:rPr>
                <w:rFonts w:eastAsia="Times New Roman" w:cs="Times New Roman"/>
                <w:color w:val="000096"/>
                <w:sz w:val="22"/>
                <w:szCs w:val="22"/>
                <w:lang w:val="en-GB" w:eastAsia="it-IT"/>
              </w:rPr>
            </w:pPr>
            <w:r w:rsidRPr="000B576F">
              <w:rPr>
                <w:rFonts w:eastAsia="Times New Roman" w:cs="Times New Roman"/>
                <w:color w:val="000096"/>
                <w:sz w:val="22"/>
                <w:szCs w:val="22"/>
                <w:lang w:val="en-GB" w:eastAsia="it-IT"/>
              </w:rPr>
              <w:t>&lt;/ nameEntry&gt;</w:t>
            </w:r>
          </w:p>
          <w:p w:rsidR="00F80B62" w:rsidRPr="000B576F" w:rsidRDefault="00F80B62" w:rsidP="00F80B62">
            <w:pPr>
              <w:rPr>
                <w:rFonts w:eastAsia="Times New Roman" w:cs="Times New Roman"/>
                <w:color w:val="000096"/>
                <w:sz w:val="22"/>
                <w:szCs w:val="22"/>
                <w:lang w:val="en-GB" w:eastAsia="it-IT"/>
              </w:rPr>
            </w:pPr>
            <w:r w:rsidRPr="000B576F">
              <w:rPr>
                <w:rFonts w:eastAsia="Times New Roman" w:cs="Times New Roman"/>
                <w:color w:val="000096"/>
                <w:sz w:val="22"/>
                <w:szCs w:val="22"/>
                <w:lang w:val="en-GB" w:eastAsia="it-IT"/>
              </w:rPr>
              <w:t xml:space="preserve">&lt;nameEntry </w:t>
            </w:r>
            <w:r w:rsidRPr="000B576F">
              <w:rPr>
                <w:rFonts w:eastAsia="Times New Roman" w:cs="Times New Roman"/>
                <w:color w:val="F5844C"/>
                <w:sz w:val="22"/>
                <w:szCs w:val="22"/>
                <w:lang w:val="en-GB" w:eastAsia="it-IT"/>
              </w:rPr>
              <w:t>xml:lang</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w:t>
            </w:r>
            <w:r w:rsidRPr="000B576F">
              <w:rPr>
                <w:lang w:val="en-GB"/>
              </w:rPr>
              <w:t>fur</w:t>
            </w:r>
            <w:r w:rsidRPr="000B576F">
              <w:rPr>
                <w:rFonts w:eastAsia="Times New Roman" w:cs="Times New Roman"/>
                <w:color w:val="993300"/>
                <w:sz w:val="22"/>
                <w:szCs w:val="22"/>
                <w:lang w:val="en-GB" w:eastAsia="it-IT"/>
              </w:rPr>
              <w:t xml:space="preserve"> "&gt;</w:t>
            </w:r>
          </w:p>
          <w:p w:rsidR="00F80B62" w:rsidRPr="000B576F" w:rsidRDefault="00F80B62" w:rsidP="00F80B62">
            <w:pPr>
              <w:rPr>
                <w:rFonts w:eastAsia="Times New Roman" w:cs="Times New Roman"/>
                <w:color w:val="000096"/>
                <w:sz w:val="22"/>
                <w:szCs w:val="22"/>
                <w:lang w:val="en-GB" w:eastAsia="it-IT"/>
              </w:rPr>
            </w:pPr>
            <w:r w:rsidRPr="000B576F">
              <w:rPr>
                <w:rFonts w:eastAsia="Times New Roman" w:cs="Times New Roman"/>
                <w:color w:val="000096"/>
                <w:sz w:val="22"/>
                <w:szCs w:val="22"/>
                <w:lang w:val="en-GB" w:eastAsia="it-IT"/>
              </w:rPr>
              <w:t>&lt;part&gt;</w:t>
            </w:r>
            <w:r w:rsidR="002F780B" w:rsidRPr="000B576F">
              <w:rPr>
                <w:lang w:val="en-GB"/>
              </w:rPr>
              <w:t>Regjon autonome Friûl Vignesie Julie, Triest (1963- )</w:t>
            </w:r>
            <w:r w:rsidRPr="000B576F">
              <w:rPr>
                <w:rFonts w:eastAsia="Times New Roman" w:cs="Times New Roman"/>
                <w:color w:val="000096"/>
                <w:sz w:val="22"/>
                <w:szCs w:val="22"/>
                <w:lang w:val="en-GB" w:eastAsia="it-IT"/>
              </w:rPr>
              <w:t>&lt;/part&gt;</w:t>
            </w:r>
          </w:p>
          <w:p w:rsidR="00F80B62" w:rsidRPr="000B576F" w:rsidRDefault="00F80B62" w:rsidP="00F80B62">
            <w:pPr>
              <w:rPr>
                <w:rFonts w:eastAsia="Times New Roman" w:cs="Times New Roman"/>
                <w:color w:val="000096"/>
                <w:sz w:val="22"/>
                <w:szCs w:val="22"/>
                <w:lang w:val="en-GB" w:eastAsia="it-IT"/>
              </w:rPr>
            </w:pPr>
            <w:r w:rsidRPr="000B576F">
              <w:rPr>
                <w:rFonts w:eastAsia="Times New Roman" w:cs="Times New Roman"/>
                <w:color w:val="000096"/>
                <w:sz w:val="22"/>
                <w:szCs w:val="22"/>
                <w:lang w:val="en-GB" w:eastAsia="it-IT"/>
              </w:rPr>
              <w:t>&lt;/ nameEntry&gt;</w:t>
            </w:r>
          </w:p>
          <w:p w:rsidR="00885043" w:rsidRPr="000B576F" w:rsidRDefault="00885043" w:rsidP="00FF0FC0">
            <w:pPr>
              <w:rPr>
                <w:rFonts w:eastAsia="Times New Roman" w:cs="Times New Roman"/>
                <w:color w:val="000096"/>
                <w:sz w:val="22"/>
                <w:szCs w:val="22"/>
                <w:lang w:val="en-GB" w:eastAsia="it-IT"/>
              </w:rPr>
            </w:pPr>
            <w:r w:rsidRPr="000B576F">
              <w:rPr>
                <w:rFonts w:eastAsia="Times New Roman" w:cs="Times New Roman"/>
                <w:color w:val="000096"/>
                <w:sz w:val="22"/>
                <w:szCs w:val="22"/>
                <w:lang w:val="en-GB" w:eastAsia="it-IT"/>
              </w:rPr>
              <w:t>&lt;</w:t>
            </w:r>
            <w:r w:rsidR="007544CA" w:rsidRPr="000B576F">
              <w:rPr>
                <w:rFonts w:eastAsia="Times New Roman" w:cs="Times New Roman"/>
                <w:color w:val="000096"/>
                <w:sz w:val="22"/>
                <w:szCs w:val="22"/>
                <w:lang w:val="en-GB" w:eastAsia="it-IT"/>
              </w:rPr>
              <w:t>authorizedForm</w:t>
            </w:r>
            <w:r w:rsidRPr="000B576F">
              <w:rPr>
                <w:rFonts w:eastAsia="Times New Roman" w:cs="Times New Roman"/>
                <w:color w:val="000096"/>
                <w:sz w:val="22"/>
                <w:szCs w:val="22"/>
                <w:lang w:val="en-GB" w:eastAsia="it-IT"/>
              </w:rPr>
              <w:t>&gt;</w:t>
            </w:r>
            <w:r w:rsidR="002F780B" w:rsidRPr="000B576F">
              <w:rPr>
                <w:rFonts w:eastAsia="Times New Roman" w:cs="Times New Roman"/>
                <w:color w:val="000000"/>
                <w:sz w:val="22"/>
                <w:szCs w:val="22"/>
                <w:lang w:val="en-GB" w:eastAsia="it-IT"/>
              </w:rPr>
              <w:t>NIERA (EPF).</w:t>
            </w:r>
            <w:r w:rsidRPr="000B576F">
              <w:rPr>
                <w:rFonts w:eastAsia="Times New Roman" w:cs="Times New Roman"/>
                <w:color w:val="000096"/>
                <w:sz w:val="22"/>
                <w:szCs w:val="22"/>
                <w:lang w:val="en-GB" w:eastAsia="it-IT"/>
              </w:rPr>
              <w:t>&lt;/</w:t>
            </w:r>
            <w:r w:rsidR="007544CA" w:rsidRPr="000B576F">
              <w:rPr>
                <w:rFonts w:eastAsia="Times New Roman" w:cs="Times New Roman"/>
                <w:color w:val="000096"/>
                <w:sz w:val="22"/>
                <w:szCs w:val="22"/>
                <w:lang w:val="en-GB" w:eastAsia="it-IT"/>
              </w:rPr>
              <w:t>authorizedForm</w:t>
            </w:r>
            <w:r w:rsidRPr="000B576F">
              <w:rPr>
                <w:rFonts w:eastAsia="Times New Roman" w:cs="Times New Roman"/>
                <w:color w:val="000096"/>
                <w:sz w:val="22"/>
                <w:szCs w:val="22"/>
                <w:lang w:val="en-GB" w:eastAsia="it-IT"/>
              </w:rPr>
              <w:t>&gt;</w:t>
            </w:r>
          </w:p>
          <w:p w:rsidR="002F780B" w:rsidRPr="000B576F" w:rsidRDefault="002F780B" w:rsidP="00FF0FC0">
            <w:pPr>
              <w:rPr>
                <w:rFonts w:eastAsia="Times New Roman" w:cs="Times New Roman"/>
                <w:color w:val="000096"/>
                <w:sz w:val="22"/>
                <w:szCs w:val="22"/>
                <w:lang w:eastAsia="it-IT"/>
              </w:rPr>
            </w:pPr>
            <w:r w:rsidRPr="000B576F">
              <w:rPr>
                <w:rFonts w:eastAsia="Times New Roman" w:cs="Times New Roman"/>
                <w:color w:val="000096"/>
                <w:sz w:val="22"/>
                <w:szCs w:val="22"/>
                <w:lang w:eastAsia="it-IT"/>
              </w:rPr>
              <w:t>&lt;/nameEntryParallel&gt;</w:t>
            </w:r>
          </w:p>
          <w:p w:rsidR="00885043" w:rsidRPr="000B576F" w:rsidRDefault="00885043" w:rsidP="00FF0FC0">
            <w:pPr>
              <w:rPr>
                <w:sz w:val="22"/>
                <w:szCs w:val="22"/>
              </w:rPr>
            </w:pPr>
          </w:p>
        </w:tc>
      </w:tr>
      <w:tr w:rsidR="00DE373C" w:rsidRPr="000B576F" w:rsidTr="00EF554A">
        <w:tc>
          <w:tcPr>
            <w:tcW w:w="872" w:type="pct"/>
            <w:shd w:val="clear" w:color="auto" w:fill="auto"/>
            <w:tcMar>
              <w:left w:w="65" w:type="dxa"/>
            </w:tcMar>
          </w:tcPr>
          <w:p w:rsidR="00DE373C" w:rsidRPr="000B576F" w:rsidRDefault="00DE373C" w:rsidP="00FF0FC0">
            <w:pPr>
              <w:rPr>
                <w:sz w:val="22"/>
                <w:szCs w:val="22"/>
              </w:rPr>
            </w:pPr>
            <w:r w:rsidRPr="000B576F">
              <w:rPr>
                <w:sz w:val="22"/>
                <w:szCs w:val="22"/>
              </w:rPr>
              <w:t>Sede</w:t>
            </w:r>
          </w:p>
          <w:p w:rsidR="00DE373C" w:rsidRPr="000B576F" w:rsidRDefault="00DE373C" w:rsidP="00FF0FC0">
            <w:pPr>
              <w:rPr>
                <w:b/>
                <w:i/>
                <w:sz w:val="22"/>
                <w:szCs w:val="22"/>
              </w:rPr>
            </w:pPr>
            <w:r w:rsidRPr="000B576F">
              <w:rPr>
                <w:b/>
                <w:i/>
                <w:sz w:val="22"/>
                <w:szCs w:val="22"/>
              </w:rPr>
              <w:t xml:space="preserve">(Facoltativo. </w:t>
            </w:r>
          </w:p>
          <w:p w:rsidR="00DE373C" w:rsidRPr="000B576F" w:rsidRDefault="00DE373C" w:rsidP="00FF0FC0">
            <w:pPr>
              <w:rPr>
                <w:sz w:val="22"/>
                <w:szCs w:val="22"/>
              </w:rPr>
            </w:pPr>
            <w:r w:rsidRPr="000B576F">
              <w:rPr>
                <w:b/>
                <w:i/>
                <w:sz w:val="22"/>
                <w:szCs w:val="22"/>
              </w:rPr>
              <w:t>Ripetibile)</w:t>
            </w:r>
          </w:p>
        </w:tc>
        <w:tc>
          <w:tcPr>
            <w:tcW w:w="4128" w:type="pct"/>
          </w:tcPr>
          <w:p w:rsidR="00CF3526" w:rsidRPr="000B576F" w:rsidRDefault="00CF3526" w:rsidP="00FF0FC0">
            <w:pPr>
              <w:rPr>
                <w:b/>
                <w:sz w:val="22"/>
                <w:szCs w:val="22"/>
                <w:lang w:val="en-GB"/>
              </w:rPr>
            </w:pPr>
            <w:r w:rsidRPr="000B576F">
              <w:rPr>
                <w:b/>
                <w:sz w:val="22"/>
                <w:szCs w:val="22"/>
                <w:lang w:val="en-GB"/>
              </w:rPr>
              <w:t>Path XML:</w:t>
            </w:r>
          </w:p>
          <w:p w:rsidR="00DE373C" w:rsidRPr="000B576F" w:rsidRDefault="00DE373C" w:rsidP="00FF0FC0">
            <w:pPr>
              <w:rPr>
                <w:sz w:val="22"/>
                <w:szCs w:val="22"/>
                <w:lang w:val="en-GB"/>
              </w:rPr>
            </w:pPr>
            <w:r w:rsidRPr="000B576F">
              <w:rPr>
                <w:sz w:val="22"/>
                <w:szCs w:val="22"/>
                <w:lang w:val="en-GB"/>
              </w:rPr>
              <w:t>eac-cpf/cpfDescription/description/place/</w:t>
            </w:r>
          </w:p>
          <w:p w:rsidR="00A8115C" w:rsidRPr="000B576F" w:rsidRDefault="00A8115C" w:rsidP="00FF0FC0">
            <w:pPr>
              <w:rPr>
                <w:sz w:val="22"/>
                <w:szCs w:val="22"/>
                <w:lang w:val="en-GB"/>
              </w:rPr>
            </w:pPr>
          </w:p>
          <w:p w:rsidR="00A8115C" w:rsidRPr="000B576F" w:rsidRDefault="00A8115C" w:rsidP="00FF0FC0">
            <w:pPr>
              <w:rPr>
                <w:b/>
                <w:sz w:val="22"/>
                <w:szCs w:val="22"/>
              </w:rPr>
            </w:pPr>
            <w:r w:rsidRPr="000B576F">
              <w:rPr>
                <w:b/>
                <w:sz w:val="22"/>
                <w:szCs w:val="22"/>
              </w:rPr>
              <w:t>Note d’uso:</w:t>
            </w:r>
          </w:p>
          <w:p w:rsidR="00DE373C" w:rsidRPr="000B576F" w:rsidRDefault="00DE373C" w:rsidP="00FF0FC0">
            <w:pPr>
              <w:rPr>
                <w:sz w:val="22"/>
                <w:szCs w:val="22"/>
              </w:rPr>
            </w:pPr>
            <w:r w:rsidRPr="000B576F">
              <w:rPr>
                <w:sz w:val="22"/>
                <w:szCs w:val="22"/>
              </w:rPr>
              <w:t xml:space="preserve">Con il sottoelemento &lt;placeRole&gt; (e l’attributo @vocabularySource che individua il vocabolario dei ruoli preso a riferimento)  si </w:t>
            </w:r>
            <w:r w:rsidR="00EF554A" w:rsidRPr="000B576F">
              <w:rPr>
                <w:sz w:val="22"/>
                <w:szCs w:val="22"/>
              </w:rPr>
              <w:t>definisce il ruolo del luogo</w:t>
            </w:r>
            <w:r w:rsidRPr="000B576F">
              <w:rPr>
                <w:sz w:val="22"/>
                <w:szCs w:val="22"/>
              </w:rPr>
              <w:t xml:space="preserve"> come Sede.</w:t>
            </w:r>
          </w:p>
          <w:p w:rsidR="00DE373C" w:rsidRPr="000B576F" w:rsidRDefault="00DE373C" w:rsidP="00FF0FC0">
            <w:pPr>
              <w:rPr>
                <w:sz w:val="22"/>
                <w:szCs w:val="22"/>
              </w:rPr>
            </w:pPr>
            <w:r w:rsidRPr="000B576F">
              <w:rPr>
                <w:sz w:val="22"/>
                <w:szCs w:val="22"/>
              </w:rPr>
              <w:t>Nel sottoelemento &lt;placeEntry&gt; viene indicato il nome del luogo indicato e nell’attributo @vocabularySource è possibile inserire il riferimento al vocabolario utilizzato</w:t>
            </w:r>
            <w:r w:rsidR="00EF554A" w:rsidRPr="000B576F">
              <w:rPr>
                <w:sz w:val="22"/>
                <w:szCs w:val="22"/>
              </w:rPr>
              <w:t xml:space="preserve"> (quello preso a riferimento è è http://dati.san.beniculturali.it/SAN/TesauroSAN/Tipo_luogo_CPF)</w:t>
            </w:r>
            <w:r w:rsidRPr="000B576F">
              <w:rPr>
                <w:sz w:val="22"/>
                <w:szCs w:val="22"/>
              </w:rPr>
              <w:t>. Nell’attributo @localtype di &lt;placeEntry&gt; è possibile</w:t>
            </w:r>
            <w:r w:rsidR="00EF554A" w:rsidRPr="000B576F">
              <w:rPr>
                <w:sz w:val="22"/>
                <w:szCs w:val="22"/>
              </w:rPr>
              <w:t xml:space="preserve"> indicare</w:t>
            </w:r>
            <w:r w:rsidRPr="000B576F">
              <w:rPr>
                <w:sz w:val="22"/>
                <w:szCs w:val="22"/>
              </w:rPr>
              <w:t xml:space="preserve"> se si tratta di luogo coevo o attuale, attraverso il valore rispettivamente di “historicalName” o “presentName”.</w:t>
            </w:r>
          </w:p>
          <w:p w:rsidR="00DE373C" w:rsidRPr="000B576F" w:rsidRDefault="00DE373C" w:rsidP="00FF0FC0">
            <w:pPr>
              <w:rPr>
                <w:sz w:val="22"/>
                <w:szCs w:val="22"/>
              </w:rPr>
            </w:pPr>
            <w:r w:rsidRPr="000B576F">
              <w:rPr>
                <w:sz w:val="22"/>
                <w:szCs w:val="22"/>
              </w:rPr>
              <w:t>Con l’attributo xml:lang è possibile anche indicare la</w:t>
            </w:r>
            <w:r w:rsidR="00EF554A" w:rsidRPr="000B576F">
              <w:rPr>
                <w:sz w:val="22"/>
                <w:szCs w:val="22"/>
              </w:rPr>
              <w:t xml:space="preserve"> lingua nei casi di bilinguismo, mentre ne</w:t>
            </w:r>
            <w:r w:rsidRPr="000B576F">
              <w:rPr>
                <w:sz w:val="22"/>
                <w:szCs w:val="22"/>
              </w:rPr>
              <w:t>l tag &lt;descriptiveNote&gt; si possono inserire eventuali note</w:t>
            </w:r>
            <w:r w:rsidR="00EF554A" w:rsidRPr="000B576F">
              <w:rPr>
                <w:sz w:val="22"/>
                <w:szCs w:val="22"/>
              </w:rPr>
              <w:t>.</w:t>
            </w:r>
          </w:p>
          <w:p w:rsidR="00DE373C" w:rsidRPr="000B576F" w:rsidRDefault="00DE373C" w:rsidP="00EF554A">
            <w:pPr>
              <w:shd w:val="clear" w:color="auto" w:fill="FFFFFF"/>
              <w:rPr>
                <w:color w:val="000000"/>
                <w:sz w:val="22"/>
                <w:szCs w:val="22"/>
              </w:rPr>
            </w:pPr>
            <w:r w:rsidRPr="000B576F">
              <w:rPr>
                <w:color w:val="000000"/>
                <w:sz w:val="22"/>
                <w:szCs w:val="22"/>
              </w:rPr>
              <w:t xml:space="preserve">Il vocabolario </w:t>
            </w:r>
            <w:r w:rsidR="00EF554A" w:rsidRPr="000B576F">
              <w:rPr>
                <w:color w:val="000000"/>
                <w:sz w:val="22"/>
                <w:szCs w:val="22"/>
              </w:rPr>
              <w:t>preso a riferimento</w:t>
            </w:r>
            <w:r w:rsidRPr="000B576F">
              <w:rPr>
                <w:color w:val="000000"/>
                <w:sz w:val="22"/>
                <w:szCs w:val="22"/>
              </w:rPr>
              <w:t xml:space="preserve"> va dichiarato nella sezione conventionDeclaration</w:t>
            </w:r>
            <w:r w:rsidR="00EF554A" w:rsidRPr="000B576F">
              <w:rPr>
                <w:color w:val="000000"/>
                <w:sz w:val="22"/>
                <w:szCs w:val="22"/>
              </w:rPr>
              <w:t>.</w:t>
            </w:r>
          </w:p>
          <w:p w:rsidR="008F0C49" w:rsidRPr="000B576F" w:rsidRDefault="008F0C49" w:rsidP="00FF0FC0">
            <w:pPr>
              <w:rPr>
                <w:sz w:val="22"/>
                <w:szCs w:val="22"/>
              </w:rPr>
            </w:pPr>
          </w:p>
          <w:p w:rsidR="00E30A2D" w:rsidRPr="000B576F" w:rsidRDefault="00E30A2D" w:rsidP="00FF0FC0">
            <w:pPr>
              <w:rPr>
                <w:b/>
                <w:sz w:val="22"/>
                <w:szCs w:val="22"/>
                <w:lang w:val="en-GB"/>
              </w:rPr>
            </w:pPr>
            <w:r w:rsidRPr="000B576F">
              <w:rPr>
                <w:b/>
                <w:sz w:val="22"/>
                <w:szCs w:val="22"/>
                <w:lang w:val="en-GB"/>
              </w:rPr>
              <w:t>Esempio:</w:t>
            </w:r>
          </w:p>
          <w:p w:rsidR="000E56FC" w:rsidRPr="000B576F" w:rsidRDefault="000E56FC" w:rsidP="00FF0FC0">
            <w:pPr>
              <w:widowControl/>
              <w:shd w:val="clear" w:color="auto" w:fill="FFFFFF"/>
              <w:suppressAutoHyphens w:val="0"/>
              <w:autoSpaceDE w:val="0"/>
              <w:autoSpaceDN w:val="0"/>
              <w:adjustRightInd w:val="0"/>
              <w:snapToGrid/>
              <w:rPr>
                <w:rFonts w:eastAsia="Times New Roman" w:cs="Times New Roman"/>
                <w:sz w:val="22"/>
                <w:szCs w:val="22"/>
                <w:lang w:val="en-GB" w:eastAsia="it-IT"/>
              </w:rPr>
            </w:pPr>
            <w:r w:rsidRPr="000B576F">
              <w:rPr>
                <w:rFonts w:eastAsia="Times New Roman" w:cs="Times New Roman"/>
                <w:color w:val="000096"/>
                <w:sz w:val="22"/>
                <w:szCs w:val="22"/>
                <w:lang w:val="en-GB" w:eastAsia="it-IT"/>
              </w:rPr>
              <w:t>&lt;place&gt;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&lt;placeRole&gt;</w:t>
            </w:r>
            <w:r w:rsidRPr="000B576F">
              <w:rPr>
                <w:rFonts w:eastAsia="Times New Roman" w:cs="Times New Roman"/>
                <w:color w:val="000000"/>
                <w:sz w:val="22"/>
                <w:szCs w:val="22"/>
                <w:lang w:val="en-GB" w:eastAsia="it-IT"/>
              </w:rPr>
              <w:t>Sede</w:t>
            </w:r>
            <w:r w:rsidRPr="000B576F">
              <w:rPr>
                <w:rFonts w:eastAsia="Times New Roman" w:cs="Times New Roman"/>
                <w:color w:val="000096"/>
                <w:sz w:val="22"/>
                <w:szCs w:val="22"/>
                <w:lang w:val="en-GB" w:eastAsia="it-IT"/>
              </w:rPr>
              <w:t>&lt;/placeRole&gt;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&lt;placeEntry&gt;</w:t>
            </w:r>
            <w:r w:rsidRPr="000B576F">
              <w:rPr>
                <w:rFonts w:eastAsia="Times New Roman" w:cs="Times New Roman"/>
                <w:color w:val="000000"/>
                <w:sz w:val="22"/>
                <w:szCs w:val="22"/>
                <w:lang w:val="en-GB" w:eastAsia="it-IT"/>
              </w:rPr>
              <w:t>Bolzano</w:t>
            </w:r>
            <w:r w:rsidRPr="000B576F">
              <w:rPr>
                <w:rFonts w:eastAsia="Times New Roman" w:cs="Times New Roman"/>
                <w:color w:val="000096"/>
                <w:sz w:val="22"/>
                <w:szCs w:val="22"/>
                <w:lang w:val="en-GB" w:eastAsia="it-IT"/>
              </w:rPr>
              <w:t>&lt;/placeEntry&gt;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&lt;/place&gt;</w:t>
            </w:r>
          </w:p>
          <w:p w:rsidR="00E30A2D" w:rsidRPr="000B576F" w:rsidRDefault="00E30A2D" w:rsidP="00FF0FC0">
            <w:pPr>
              <w:rPr>
                <w:sz w:val="22"/>
                <w:szCs w:val="22"/>
                <w:lang w:val="en-GB"/>
              </w:rPr>
            </w:pPr>
          </w:p>
        </w:tc>
      </w:tr>
      <w:tr w:rsidR="00DE373C" w:rsidRPr="000B576F" w:rsidTr="00EF554A">
        <w:tc>
          <w:tcPr>
            <w:tcW w:w="872" w:type="pct"/>
            <w:shd w:val="clear" w:color="auto" w:fill="auto"/>
            <w:tcMar>
              <w:left w:w="65" w:type="dxa"/>
            </w:tcMar>
          </w:tcPr>
          <w:p w:rsidR="00DE373C" w:rsidRPr="000B576F" w:rsidRDefault="00DE373C" w:rsidP="00FF0FC0">
            <w:pPr>
              <w:rPr>
                <w:sz w:val="22"/>
                <w:szCs w:val="22"/>
              </w:rPr>
            </w:pPr>
            <w:r w:rsidRPr="000B576F">
              <w:rPr>
                <w:sz w:val="22"/>
                <w:szCs w:val="22"/>
              </w:rPr>
              <w:t>Descrizione</w:t>
            </w:r>
          </w:p>
          <w:p w:rsidR="00DE373C" w:rsidRPr="000B576F" w:rsidRDefault="00DE373C" w:rsidP="00FF0FC0">
            <w:pPr>
              <w:rPr>
                <w:b/>
                <w:i/>
                <w:sz w:val="22"/>
                <w:szCs w:val="22"/>
              </w:rPr>
            </w:pPr>
            <w:r w:rsidRPr="000B576F">
              <w:rPr>
                <w:b/>
                <w:i/>
                <w:sz w:val="22"/>
                <w:szCs w:val="22"/>
              </w:rPr>
              <w:t xml:space="preserve">(Facoltativo. </w:t>
            </w:r>
          </w:p>
          <w:p w:rsidR="00DE373C" w:rsidRPr="000B576F" w:rsidRDefault="00DE373C" w:rsidP="00FF0FC0">
            <w:pPr>
              <w:rPr>
                <w:sz w:val="22"/>
                <w:szCs w:val="22"/>
              </w:rPr>
            </w:pPr>
            <w:r w:rsidRPr="000B576F">
              <w:rPr>
                <w:b/>
                <w:i/>
                <w:sz w:val="22"/>
                <w:szCs w:val="22"/>
              </w:rPr>
              <w:t>Ripetibile)</w:t>
            </w:r>
          </w:p>
        </w:tc>
        <w:tc>
          <w:tcPr>
            <w:tcW w:w="4128" w:type="pct"/>
          </w:tcPr>
          <w:p w:rsidR="00CF3526" w:rsidRPr="000B576F" w:rsidRDefault="00CF3526" w:rsidP="00FF0FC0">
            <w:pPr>
              <w:rPr>
                <w:b/>
                <w:sz w:val="22"/>
                <w:szCs w:val="22"/>
                <w:lang w:val="en-GB"/>
              </w:rPr>
            </w:pPr>
            <w:r w:rsidRPr="000B576F">
              <w:rPr>
                <w:b/>
                <w:sz w:val="22"/>
                <w:szCs w:val="22"/>
                <w:lang w:val="en-GB"/>
              </w:rPr>
              <w:t>Path XML:</w:t>
            </w:r>
          </w:p>
          <w:p w:rsidR="00DE373C" w:rsidRPr="000B576F" w:rsidRDefault="00DE373C" w:rsidP="00FF0FC0">
            <w:pPr>
              <w:rPr>
                <w:sz w:val="22"/>
                <w:szCs w:val="22"/>
                <w:lang w:val="en-GB"/>
              </w:rPr>
            </w:pPr>
            <w:r w:rsidRPr="000B576F">
              <w:rPr>
                <w:sz w:val="22"/>
                <w:szCs w:val="22"/>
                <w:lang w:val="en-GB"/>
              </w:rPr>
              <w:t>eac-cpf/cpfDescription/description/biogHist</w:t>
            </w:r>
          </w:p>
          <w:p w:rsidR="000E56FC" w:rsidRPr="000B576F" w:rsidRDefault="000E56FC" w:rsidP="00FF0FC0">
            <w:pPr>
              <w:rPr>
                <w:sz w:val="22"/>
                <w:szCs w:val="22"/>
                <w:lang w:val="en-GB"/>
              </w:rPr>
            </w:pPr>
          </w:p>
          <w:p w:rsidR="000E56FC" w:rsidRPr="000B576F" w:rsidRDefault="000E56FC" w:rsidP="00FF0FC0">
            <w:pPr>
              <w:rPr>
                <w:b/>
                <w:sz w:val="22"/>
                <w:szCs w:val="22"/>
              </w:rPr>
            </w:pPr>
            <w:r w:rsidRPr="000B576F">
              <w:rPr>
                <w:b/>
                <w:sz w:val="22"/>
                <w:szCs w:val="22"/>
              </w:rPr>
              <w:t>Esempio:</w:t>
            </w:r>
          </w:p>
          <w:p w:rsidR="000E56FC" w:rsidRPr="000B576F" w:rsidRDefault="000E56FC" w:rsidP="00FF0FC0">
            <w:pPr>
              <w:widowControl/>
              <w:shd w:val="clear" w:color="auto" w:fill="FFFFFF"/>
              <w:suppressAutoHyphens w:val="0"/>
              <w:autoSpaceDE w:val="0"/>
              <w:autoSpaceDN w:val="0"/>
              <w:adjustRightInd w:val="0"/>
              <w:snapToGrid/>
              <w:rPr>
                <w:rFonts w:eastAsia="Times New Roman" w:cs="Times New Roman"/>
                <w:sz w:val="22"/>
                <w:szCs w:val="22"/>
                <w:lang w:eastAsia="it-IT"/>
              </w:rPr>
            </w:pPr>
            <w:r w:rsidRPr="000B576F">
              <w:rPr>
                <w:rFonts w:eastAsia="Times New Roman" w:cs="Times New Roman"/>
                <w:color w:val="000096"/>
                <w:sz w:val="22"/>
                <w:szCs w:val="22"/>
                <w:lang w:eastAsia="it-IT"/>
              </w:rPr>
              <w:t>&lt;biogHist&gt;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t xml:space="preserve">Le Intendenze di finanza sono organi locali dell’amministrazione finanziaria istituiti nel 1869 alle dipendenze del Ministero delle finanze, con il compito di vigilare sulle pubbliche entrate e provvedere alla riscossione di tributi o altri proventi, di amministrare i beni patrimoniali immobili dello Stato e tutelare i beni del demanio pubblico. A Bolzano venne istituita l'Intendenza di finanza nel 1927, in concomitanza con la nascita della Provincia, con competenza estesa a tutto il territorio di questa. Nel quadro del processo di ristrutturazione dell’amministrazione finanziaria </w:t>
            </w:r>
            <w:r w:rsidR="00EF554A" w:rsidRPr="000B576F">
              <w:rPr>
                <w:rFonts w:eastAsia="Times New Roman" w:cs="Times New Roman"/>
                <w:color w:val="000000"/>
                <w:sz w:val="22"/>
                <w:szCs w:val="22"/>
                <w:lang w:eastAsia="it-IT"/>
              </w:rPr>
              <w:t>[…]</w:t>
            </w:r>
            <w:r w:rsidRPr="000B576F">
              <w:rPr>
                <w:rFonts w:eastAsia="Times New Roman" w:cs="Times New Roman"/>
                <w:color w:val="000000"/>
                <w:sz w:val="22"/>
                <w:szCs w:val="22"/>
                <w:lang w:eastAsia="it-IT"/>
              </w:rPr>
              <w:t>.</w:t>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&lt;/biogHist&gt;</w:t>
            </w:r>
          </w:p>
          <w:p w:rsidR="000E56FC" w:rsidRPr="000B576F" w:rsidRDefault="000E56FC" w:rsidP="00FF0FC0">
            <w:pPr>
              <w:rPr>
                <w:sz w:val="22"/>
                <w:szCs w:val="22"/>
              </w:rPr>
            </w:pPr>
          </w:p>
        </w:tc>
      </w:tr>
      <w:tr w:rsidR="00DE373C" w:rsidRPr="000B576F" w:rsidTr="00EF554A">
        <w:tc>
          <w:tcPr>
            <w:tcW w:w="872" w:type="pct"/>
            <w:shd w:val="clear" w:color="auto" w:fill="auto"/>
            <w:tcMar>
              <w:left w:w="65" w:type="dxa"/>
            </w:tcMar>
          </w:tcPr>
          <w:p w:rsidR="00DE373C" w:rsidRPr="000B576F" w:rsidRDefault="00DE373C" w:rsidP="00FF0FC0">
            <w:pPr>
              <w:rPr>
                <w:sz w:val="22"/>
                <w:szCs w:val="22"/>
              </w:rPr>
            </w:pPr>
            <w:r w:rsidRPr="000B576F">
              <w:rPr>
                <w:sz w:val="22"/>
                <w:szCs w:val="22"/>
              </w:rPr>
              <w:t>Date di esistenza</w:t>
            </w:r>
          </w:p>
          <w:p w:rsidR="00DE373C" w:rsidRPr="000B576F" w:rsidRDefault="00DE373C" w:rsidP="00FF0FC0">
            <w:pPr>
              <w:rPr>
                <w:b/>
                <w:i/>
                <w:sz w:val="22"/>
                <w:szCs w:val="22"/>
              </w:rPr>
            </w:pPr>
            <w:r w:rsidRPr="000B576F">
              <w:rPr>
                <w:b/>
                <w:i/>
                <w:sz w:val="22"/>
                <w:szCs w:val="22"/>
              </w:rPr>
              <w:t xml:space="preserve">(Facoltativo. </w:t>
            </w:r>
          </w:p>
          <w:p w:rsidR="00DE373C" w:rsidRPr="000B576F" w:rsidRDefault="00DE373C" w:rsidP="00FF0FC0">
            <w:pPr>
              <w:rPr>
                <w:sz w:val="22"/>
                <w:szCs w:val="22"/>
              </w:rPr>
            </w:pPr>
            <w:r w:rsidRPr="000B576F">
              <w:rPr>
                <w:b/>
                <w:i/>
                <w:sz w:val="22"/>
                <w:szCs w:val="22"/>
              </w:rPr>
              <w:t>Ripetibile)</w:t>
            </w:r>
          </w:p>
        </w:tc>
        <w:tc>
          <w:tcPr>
            <w:tcW w:w="4128" w:type="pct"/>
          </w:tcPr>
          <w:p w:rsidR="00CF3526" w:rsidRPr="000B576F" w:rsidRDefault="00CF3526" w:rsidP="00FF0FC0">
            <w:pPr>
              <w:rPr>
                <w:b/>
                <w:sz w:val="22"/>
                <w:szCs w:val="22"/>
                <w:lang w:val="en-GB"/>
              </w:rPr>
            </w:pPr>
            <w:r w:rsidRPr="000B576F">
              <w:rPr>
                <w:b/>
                <w:sz w:val="22"/>
                <w:szCs w:val="22"/>
                <w:lang w:val="en-GB"/>
              </w:rPr>
              <w:t>Path XML:</w:t>
            </w:r>
          </w:p>
          <w:p w:rsidR="00DE373C" w:rsidRPr="000B576F" w:rsidRDefault="00DE373C" w:rsidP="00FF0FC0">
            <w:pPr>
              <w:rPr>
                <w:sz w:val="22"/>
                <w:szCs w:val="22"/>
                <w:lang w:val="en-GB"/>
              </w:rPr>
            </w:pPr>
            <w:r w:rsidRPr="000B576F">
              <w:rPr>
                <w:sz w:val="22"/>
                <w:szCs w:val="22"/>
                <w:lang w:val="en-GB"/>
              </w:rPr>
              <w:t>eac-cpf/cpfDescription/descripti</w:t>
            </w:r>
            <w:r w:rsidR="00CF3526" w:rsidRPr="000B576F">
              <w:rPr>
                <w:sz w:val="22"/>
                <w:szCs w:val="22"/>
                <w:lang w:val="en-GB"/>
              </w:rPr>
              <w:t>on/existDates</w:t>
            </w:r>
          </w:p>
          <w:p w:rsidR="00A8115C" w:rsidRPr="000B576F" w:rsidRDefault="00A8115C" w:rsidP="00FF0FC0">
            <w:pPr>
              <w:rPr>
                <w:sz w:val="22"/>
                <w:szCs w:val="22"/>
                <w:lang w:val="en-GB"/>
              </w:rPr>
            </w:pPr>
          </w:p>
          <w:p w:rsidR="00A8115C" w:rsidRPr="000B576F" w:rsidRDefault="00A8115C" w:rsidP="00FF0FC0">
            <w:pPr>
              <w:rPr>
                <w:b/>
                <w:sz w:val="22"/>
                <w:szCs w:val="22"/>
              </w:rPr>
            </w:pPr>
            <w:r w:rsidRPr="000B576F">
              <w:rPr>
                <w:b/>
                <w:sz w:val="22"/>
                <w:szCs w:val="22"/>
              </w:rPr>
              <w:t>Note d’uso:</w:t>
            </w:r>
          </w:p>
          <w:p w:rsidR="00DE373C" w:rsidRPr="000B576F" w:rsidRDefault="006B08C0" w:rsidP="00FF0FC0">
            <w:pPr>
              <w:rPr>
                <w:sz w:val="22"/>
                <w:szCs w:val="22"/>
              </w:rPr>
            </w:pPr>
            <w:r w:rsidRPr="000B576F">
              <w:rPr>
                <w:sz w:val="22"/>
                <w:szCs w:val="22"/>
              </w:rPr>
              <w:t>Per esprimere le date di esistenza</w:t>
            </w:r>
            <w:r w:rsidR="00DE373C" w:rsidRPr="000B576F">
              <w:rPr>
                <w:sz w:val="22"/>
                <w:szCs w:val="22"/>
              </w:rPr>
              <w:t xml:space="preserve">, si </w:t>
            </w:r>
            <w:r w:rsidRPr="000B576F">
              <w:rPr>
                <w:sz w:val="22"/>
                <w:szCs w:val="22"/>
              </w:rPr>
              <w:t xml:space="preserve">può fare opportunamente ricorso ai sottoelementi </w:t>
            </w:r>
            <w:r w:rsidR="00DE373C" w:rsidRPr="000B576F">
              <w:rPr>
                <w:sz w:val="22"/>
                <w:szCs w:val="22"/>
              </w:rPr>
              <w:t>&lt;date&gt;, &lt;dateset&gt;, &lt;dateRange&gt;.</w:t>
            </w:r>
          </w:p>
          <w:p w:rsidR="006B08C0" w:rsidRPr="000B576F" w:rsidRDefault="006B08C0" w:rsidP="006B08C0">
            <w:pPr>
              <w:rPr>
                <w:sz w:val="22"/>
                <w:szCs w:val="22"/>
              </w:rPr>
            </w:pPr>
            <w:r w:rsidRPr="000B576F">
              <w:rPr>
                <w:sz w:val="22"/>
                <w:szCs w:val="22"/>
              </w:rPr>
              <w:t>Nell’elemento &lt;descriptiveNote possono essere inserite eventuali note alla datazione.</w:t>
            </w:r>
          </w:p>
          <w:p w:rsidR="00E30A2D" w:rsidRPr="000B576F" w:rsidRDefault="00E30A2D" w:rsidP="00FF0FC0">
            <w:pPr>
              <w:rPr>
                <w:sz w:val="22"/>
                <w:szCs w:val="22"/>
              </w:rPr>
            </w:pPr>
          </w:p>
          <w:p w:rsidR="00E30A2D" w:rsidRPr="000B576F" w:rsidRDefault="00E30A2D" w:rsidP="00FF0FC0">
            <w:pPr>
              <w:rPr>
                <w:b/>
                <w:sz w:val="22"/>
                <w:szCs w:val="22"/>
                <w:lang w:val="en-GB"/>
              </w:rPr>
            </w:pPr>
            <w:r w:rsidRPr="000B576F">
              <w:rPr>
                <w:b/>
                <w:sz w:val="22"/>
                <w:szCs w:val="22"/>
                <w:lang w:val="en-GB"/>
              </w:rPr>
              <w:t>Esempio:</w:t>
            </w:r>
          </w:p>
          <w:p w:rsidR="00DE373C" w:rsidRPr="000B576F" w:rsidRDefault="000E56FC" w:rsidP="00FF0FC0">
            <w:pPr>
              <w:widowControl/>
              <w:shd w:val="clear" w:color="auto" w:fill="FFFFFF"/>
              <w:suppressAutoHyphens w:val="0"/>
              <w:autoSpaceDE w:val="0"/>
              <w:autoSpaceDN w:val="0"/>
              <w:adjustRightInd w:val="0"/>
              <w:snapToGrid/>
              <w:rPr>
                <w:rFonts w:eastAsia="Times New Roman" w:cs="Times New Roman"/>
                <w:sz w:val="22"/>
                <w:szCs w:val="22"/>
                <w:lang w:val="en-GB" w:eastAsia="it-IT"/>
              </w:rPr>
            </w:pPr>
            <w:r w:rsidRPr="000B576F">
              <w:rPr>
                <w:rFonts w:eastAsia="Times New Roman" w:cs="Times New Roman"/>
                <w:color w:val="000096"/>
                <w:sz w:val="22"/>
                <w:szCs w:val="22"/>
                <w:lang w:val="en-GB" w:eastAsia="it-IT"/>
              </w:rPr>
              <w:t>&lt;existDates&gt;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&lt;dateRange&gt;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&lt;fromDate</w:t>
            </w:r>
            <w:r w:rsidRPr="000B576F">
              <w:rPr>
                <w:rFonts w:eastAsia="Times New Roman" w:cs="Times New Roman"/>
                <w:color w:val="F5844C"/>
                <w:sz w:val="22"/>
                <w:szCs w:val="22"/>
                <w:lang w:val="en-GB" w:eastAsia="it-IT"/>
              </w:rPr>
              <w:t xml:space="preserve"> standardDate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"1927"</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1927</w:t>
            </w:r>
            <w:r w:rsidRPr="000B576F">
              <w:rPr>
                <w:rFonts w:eastAsia="Times New Roman" w:cs="Times New Roman"/>
                <w:color w:val="000096"/>
                <w:sz w:val="22"/>
                <w:szCs w:val="22"/>
                <w:lang w:val="en-GB" w:eastAsia="it-IT"/>
              </w:rPr>
              <w:t>&lt;/fromDate&gt;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&lt;toDate</w:t>
            </w:r>
            <w:r w:rsidRPr="000B576F">
              <w:rPr>
                <w:rFonts w:eastAsia="Times New Roman" w:cs="Times New Roman"/>
                <w:color w:val="F5844C"/>
                <w:sz w:val="22"/>
                <w:szCs w:val="22"/>
                <w:lang w:val="en-GB" w:eastAsia="it-IT"/>
              </w:rPr>
              <w:t xml:space="preserve"> standardDate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"1991"</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1991</w:t>
            </w:r>
            <w:r w:rsidRPr="000B576F">
              <w:rPr>
                <w:rFonts w:eastAsia="Times New Roman" w:cs="Times New Roman"/>
                <w:color w:val="000096"/>
                <w:sz w:val="22"/>
                <w:szCs w:val="22"/>
                <w:lang w:val="en-GB" w:eastAsia="it-IT"/>
              </w:rPr>
              <w:t>&lt;/toDate&gt;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&lt;/dateRange&gt;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&lt;/existDates&gt;</w:t>
            </w:r>
          </w:p>
          <w:p w:rsidR="00DE373C" w:rsidRPr="000B576F" w:rsidRDefault="00DE373C" w:rsidP="00FF0FC0">
            <w:pPr>
              <w:rPr>
                <w:sz w:val="22"/>
                <w:szCs w:val="22"/>
                <w:lang w:val="en-GB"/>
              </w:rPr>
            </w:pPr>
          </w:p>
        </w:tc>
      </w:tr>
      <w:tr w:rsidR="00DE373C" w:rsidRPr="000B576F" w:rsidTr="00EF554A">
        <w:tc>
          <w:tcPr>
            <w:tcW w:w="872" w:type="pct"/>
            <w:shd w:val="clear" w:color="auto" w:fill="auto"/>
            <w:tcMar>
              <w:left w:w="65" w:type="dxa"/>
            </w:tcMar>
          </w:tcPr>
          <w:p w:rsidR="00DE373C" w:rsidRPr="000B576F" w:rsidRDefault="00DE373C" w:rsidP="00FF0FC0">
            <w:pPr>
              <w:rPr>
                <w:sz w:val="22"/>
                <w:szCs w:val="22"/>
              </w:rPr>
            </w:pPr>
            <w:r w:rsidRPr="000B576F">
              <w:rPr>
                <w:sz w:val="22"/>
                <w:szCs w:val="22"/>
              </w:rPr>
              <w:t>Condizione giuridica</w:t>
            </w:r>
          </w:p>
          <w:p w:rsidR="00DE373C" w:rsidRPr="000B576F" w:rsidRDefault="00DE373C" w:rsidP="00FF0FC0">
            <w:pPr>
              <w:rPr>
                <w:b/>
                <w:i/>
                <w:sz w:val="22"/>
                <w:szCs w:val="22"/>
              </w:rPr>
            </w:pPr>
            <w:r w:rsidRPr="000B576F">
              <w:rPr>
                <w:b/>
                <w:i/>
                <w:sz w:val="22"/>
                <w:szCs w:val="22"/>
              </w:rPr>
              <w:t xml:space="preserve">(Facoltativo. </w:t>
            </w:r>
          </w:p>
          <w:p w:rsidR="00DE373C" w:rsidRPr="000B576F" w:rsidRDefault="00DE373C" w:rsidP="00FF0FC0">
            <w:pPr>
              <w:rPr>
                <w:sz w:val="22"/>
                <w:szCs w:val="22"/>
              </w:rPr>
            </w:pPr>
            <w:r w:rsidRPr="000B576F">
              <w:rPr>
                <w:b/>
                <w:i/>
                <w:sz w:val="22"/>
                <w:szCs w:val="22"/>
              </w:rPr>
              <w:t>Ripetibile)</w:t>
            </w:r>
          </w:p>
        </w:tc>
        <w:tc>
          <w:tcPr>
            <w:tcW w:w="4128" w:type="pct"/>
          </w:tcPr>
          <w:p w:rsidR="00CF3526" w:rsidRPr="000B576F" w:rsidRDefault="00CF3526" w:rsidP="00FF0FC0">
            <w:pPr>
              <w:rPr>
                <w:b/>
                <w:sz w:val="22"/>
                <w:szCs w:val="22"/>
                <w:lang w:val="en-GB"/>
              </w:rPr>
            </w:pPr>
            <w:r w:rsidRPr="000B576F">
              <w:rPr>
                <w:b/>
                <w:sz w:val="22"/>
                <w:szCs w:val="22"/>
                <w:lang w:val="en-GB"/>
              </w:rPr>
              <w:t>Path XML:</w:t>
            </w:r>
          </w:p>
          <w:p w:rsidR="00DE373C" w:rsidRPr="000B576F" w:rsidRDefault="00DE373C" w:rsidP="00FF0FC0">
            <w:pPr>
              <w:rPr>
                <w:sz w:val="22"/>
                <w:szCs w:val="22"/>
                <w:lang w:val="en-GB"/>
              </w:rPr>
            </w:pPr>
            <w:r w:rsidRPr="000B576F">
              <w:rPr>
                <w:sz w:val="22"/>
                <w:szCs w:val="22"/>
                <w:lang w:val="en-GB"/>
              </w:rPr>
              <w:t>eac-cpf/description/legalStatuses/</w:t>
            </w:r>
          </w:p>
          <w:p w:rsidR="00FF0FC0" w:rsidRPr="000B576F" w:rsidRDefault="00FF0FC0" w:rsidP="00FF0FC0">
            <w:pPr>
              <w:rPr>
                <w:sz w:val="22"/>
                <w:szCs w:val="22"/>
                <w:lang w:val="en-GB"/>
              </w:rPr>
            </w:pPr>
          </w:p>
          <w:p w:rsidR="00A8115C" w:rsidRPr="000B576F" w:rsidRDefault="00A8115C" w:rsidP="00FF0FC0">
            <w:pPr>
              <w:rPr>
                <w:b/>
                <w:sz w:val="22"/>
                <w:szCs w:val="22"/>
              </w:rPr>
            </w:pPr>
            <w:r w:rsidRPr="000B576F">
              <w:rPr>
                <w:b/>
                <w:sz w:val="22"/>
                <w:szCs w:val="22"/>
              </w:rPr>
              <w:t>Note d’uso:</w:t>
            </w:r>
          </w:p>
          <w:p w:rsidR="00DE373C" w:rsidRPr="000B576F" w:rsidRDefault="00DE373C" w:rsidP="00FF0FC0">
            <w:pPr>
              <w:rPr>
                <w:sz w:val="22"/>
                <w:szCs w:val="22"/>
              </w:rPr>
            </w:pPr>
            <w:r w:rsidRPr="000B576F">
              <w:rPr>
                <w:sz w:val="22"/>
                <w:szCs w:val="22"/>
              </w:rPr>
              <w:t>Si inserisce un sottoelemento &lt;legalStatus&gt; che può essere datato con i sottoelementi  disponibili &lt;date&gt;, &lt;dateSet&gt;, &lt;dateRange&gt;.</w:t>
            </w:r>
          </w:p>
          <w:p w:rsidR="00E30A2D" w:rsidRPr="000B576F" w:rsidRDefault="00E30A2D" w:rsidP="00FF0FC0">
            <w:pPr>
              <w:rPr>
                <w:sz w:val="22"/>
                <w:szCs w:val="22"/>
              </w:rPr>
            </w:pPr>
          </w:p>
          <w:p w:rsidR="00E30A2D" w:rsidRPr="000B576F" w:rsidRDefault="00E30A2D" w:rsidP="00FF0FC0">
            <w:pPr>
              <w:rPr>
                <w:b/>
                <w:sz w:val="22"/>
                <w:szCs w:val="22"/>
                <w:lang w:val="en-GB"/>
              </w:rPr>
            </w:pPr>
            <w:r w:rsidRPr="000B576F">
              <w:rPr>
                <w:b/>
                <w:sz w:val="22"/>
                <w:szCs w:val="22"/>
                <w:lang w:val="en-GB"/>
              </w:rPr>
              <w:t>Esempio:</w:t>
            </w:r>
          </w:p>
          <w:p w:rsidR="00FF0FC0" w:rsidRPr="000B576F" w:rsidRDefault="00FF0FC0" w:rsidP="00FF0FC0">
            <w:pPr>
              <w:widowControl/>
              <w:shd w:val="clear" w:color="auto" w:fill="FFFFFF"/>
              <w:suppressAutoHyphens w:val="0"/>
              <w:autoSpaceDE w:val="0"/>
              <w:autoSpaceDN w:val="0"/>
              <w:adjustRightInd w:val="0"/>
              <w:snapToGrid/>
              <w:rPr>
                <w:rFonts w:eastAsia="Times New Roman" w:cs="Times New Roman"/>
                <w:sz w:val="22"/>
                <w:szCs w:val="22"/>
                <w:lang w:val="en-GB" w:eastAsia="it-IT"/>
              </w:rPr>
            </w:pPr>
            <w:r w:rsidRPr="000B576F">
              <w:rPr>
                <w:rFonts w:eastAsia="Times New Roman" w:cs="Times New Roman"/>
                <w:color w:val="000096"/>
                <w:sz w:val="22"/>
                <w:szCs w:val="22"/>
                <w:lang w:val="en-GB" w:eastAsia="it-IT"/>
              </w:rPr>
              <w:t>&lt;legalStatuses&gt;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&lt;legalStatus&gt;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&lt;term&gt;</w:t>
            </w:r>
            <w:r w:rsidRPr="000B576F">
              <w:rPr>
                <w:rFonts w:eastAsia="Times New Roman" w:cs="Times New Roman"/>
                <w:color w:val="000000"/>
                <w:sz w:val="22"/>
                <w:szCs w:val="22"/>
                <w:lang w:val="en-GB" w:eastAsia="it-IT"/>
              </w:rPr>
              <w:t>Pubblico</w:t>
            </w:r>
            <w:r w:rsidRPr="000B576F">
              <w:rPr>
                <w:rFonts w:eastAsia="Times New Roman" w:cs="Times New Roman"/>
                <w:color w:val="000096"/>
                <w:sz w:val="22"/>
                <w:szCs w:val="22"/>
                <w:lang w:val="en-GB" w:eastAsia="it-IT"/>
              </w:rPr>
              <w:t>&lt;/term&gt;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&lt;/legalStatus&gt;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&lt;/legalStatuses&gt;</w:t>
            </w:r>
          </w:p>
          <w:p w:rsidR="00DE373C" w:rsidRPr="000B576F" w:rsidRDefault="00DE373C" w:rsidP="00FF0FC0">
            <w:pPr>
              <w:rPr>
                <w:sz w:val="22"/>
                <w:szCs w:val="22"/>
                <w:lang w:val="en-GB"/>
              </w:rPr>
            </w:pPr>
          </w:p>
        </w:tc>
      </w:tr>
      <w:tr w:rsidR="00DE373C" w:rsidRPr="000B576F" w:rsidTr="00EF554A">
        <w:tc>
          <w:tcPr>
            <w:tcW w:w="872" w:type="pct"/>
            <w:shd w:val="clear" w:color="auto" w:fill="auto"/>
            <w:tcMar>
              <w:left w:w="65" w:type="dxa"/>
            </w:tcMar>
          </w:tcPr>
          <w:p w:rsidR="00DE373C" w:rsidRPr="000B576F" w:rsidRDefault="00DE373C" w:rsidP="00FF0FC0">
            <w:pPr>
              <w:rPr>
                <w:sz w:val="22"/>
                <w:szCs w:val="22"/>
              </w:rPr>
            </w:pPr>
            <w:r w:rsidRPr="000B576F">
              <w:rPr>
                <w:sz w:val="22"/>
                <w:szCs w:val="22"/>
              </w:rPr>
              <w:t>Tipologia ente</w:t>
            </w:r>
          </w:p>
          <w:p w:rsidR="00DE373C" w:rsidRPr="000B576F" w:rsidRDefault="00DE373C" w:rsidP="00FF0FC0">
            <w:pPr>
              <w:rPr>
                <w:b/>
                <w:i/>
                <w:sz w:val="22"/>
                <w:szCs w:val="22"/>
              </w:rPr>
            </w:pPr>
            <w:r w:rsidRPr="000B576F">
              <w:rPr>
                <w:b/>
                <w:i/>
                <w:sz w:val="22"/>
                <w:szCs w:val="22"/>
              </w:rPr>
              <w:t xml:space="preserve">(Facoltativo. </w:t>
            </w:r>
          </w:p>
          <w:p w:rsidR="00DE373C" w:rsidRPr="000B576F" w:rsidRDefault="00DE373C" w:rsidP="00FF0FC0">
            <w:pPr>
              <w:rPr>
                <w:sz w:val="22"/>
                <w:szCs w:val="22"/>
              </w:rPr>
            </w:pPr>
            <w:r w:rsidRPr="000B576F">
              <w:rPr>
                <w:b/>
                <w:i/>
                <w:sz w:val="22"/>
                <w:szCs w:val="22"/>
              </w:rPr>
              <w:t>Ripetibile)</w:t>
            </w:r>
          </w:p>
        </w:tc>
        <w:tc>
          <w:tcPr>
            <w:tcW w:w="4128" w:type="pct"/>
          </w:tcPr>
          <w:p w:rsidR="00CF3526" w:rsidRPr="000B576F" w:rsidRDefault="00CF3526" w:rsidP="00FF0FC0">
            <w:pPr>
              <w:rPr>
                <w:b/>
                <w:sz w:val="22"/>
                <w:szCs w:val="22"/>
                <w:lang w:val="en-GB"/>
              </w:rPr>
            </w:pPr>
            <w:r w:rsidRPr="000B576F">
              <w:rPr>
                <w:b/>
                <w:sz w:val="22"/>
                <w:szCs w:val="22"/>
                <w:lang w:val="en-GB"/>
              </w:rPr>
              <w:t>Path XML:</w:t>
            </w:r>
          </w:p>
          <w:p w:rsidR="00DE373C" w:rsidRPr="000B576F" w:rsidRDefault="00DE373C" w:rsidP="00FF0FC0">
            <w:pPr>
              <w:rPr>
                <w:sz w:val="22"/>
                <w:szCs w:val="22"/>
                <w:lang w:val="en-GB"/>
              </w:rPr>
            </w:pPr>
            <w:r w:rsidRPr="000B576F">
              <w:rPr>
                <w:sz w:val="22"/>
                <w:szCs w:val="22"/>
                <w:lang w:val="en-GB"/>
              </w:rPr>
              <w:t>eac-cpf/cpfDescription/description/localDescription</w:t>
            </w:r>
          </w:p>
          <w:p w:rsidR="00FF0FC0" w:rsidRPr="000B576F" w:rsidRDefault="00FF0FC0" w:rsidP="00FF0FC0">
            <w:pPr>
              <w:rPr>
                <w:sz w:val="22"/>
                <w:szCs w:val="22"/>
                <w:lang w:val="en-GB"/>
              </w:rPr>
            </w:pPr>
          </w:p>
          <w:p w:rsidR="00A8115C" w:rsidRPr="000B576F" w:rsidRDefault="00A8115C" w:rsidP="00FF0FC0">
            <w:pPr>
              <w:rPr>
                <w:b/>
                <w:sz w:val="22"/>
                <w:szCs w:val="22"/>
              </w:rPr>
            </w:pPr>
            <w:r w:rsidRPr="000B576F">
              <w:rPr>
                <w:b/>
                <w:sz w:val="22"/>
                <w:szCs w:val="22"/>
              </w:rPr>
              <w:t>Note d’uso:</w:t>
            </w:r>
          </w:p>
          <w:p w:rsidR="00DE373C" w:rsidRPr="000B576F" w:rsidRDefault="00FF0FC0" w:rsidP="00FF0FC0">
            <w:pPr>
              <w:rPr>
                <w:sz w:val="22"/>
                <w:szCs w:val="22"/>
              </w:rPr>
            </w:pPr>
            <w:r w:rsidRPr="000B576F">
              <w:rPr>
                <w:sz w:val="22"/>
                <w:szCs w:val="22"/>
              </w:rPr>
              <w:t>con attributo @localType="t</w:t>
            </w:r>
            <w:r w:rsidR="00DE373C" w:rsidRPr="000B576F">
              <w:rPr>
                <w:sz w:val="22"/>
                <w:szCs w:val="22"/>
              </w:rPr>
              <w:t>ipologia</w:t>
            </w:r>
            <w:r w:rsidRPr="000B576F">
              <w:rPr>
                <w:sz w:val="22"/>
                <w:szCs w:val="22"/>
              </w:rPr>
              <w:t>E</w:t>
            </w:r>
            <w:r w:rsidR="00DE373C" w:rsidRPr="000B576F">
              <w:rPr>
                <w:sz w:val="22"/>
                <w:szCs w:val="22"/>
              </w:rPr>
              <w:t>nte"</w:t>
            </w:r>
            <w:r w:rsidR="0097292A" w:rsidRPr="000B576F">
              <w:rPr>
                <w:sz w:val="22"/>
                <w:szCs w:val="22"/>
              </w:rPr>
              <w:t xml:space="preserve">, e un sottoelemento </w:t>
            </w:r>
            <w:r w:rsidR="00DE373C" w:rsidRPr="000B576F">
              <w:rPr>
                <w:sz w:val="22"/>
                <w:szCs w:val="22"/>
              </w:rPr>
              <w:t>&lt;term&gt; per fornire il valore.</w:t>
            </w:r>
          </w:p>
          <w:p w:rsidR="00DE373C" w:rsidRPr="000B576F" w:rsidRDefault="00DE373C" w:rsidP="00FF0FC0">
            <w:pPr>
              <w:rPr>
                <w:sz w:val="22"/>
                <w:szCs w:val="22"/>
              </w:rPr>
            </w:pPr>
            <w:r w:rsidRPr="000B576F">
              <w:rPr>
                <w:sz w:val="22"/>
                <w:szCs w:val="22"/>
              </w:rPr>
              <w:t xml:space="preserve">All’interno </w:t>
            </w:r>
            <w:r w:rsidR="0097292A" w:rsidRPr="000B576F">
              <w:rPr>
                <w:sz w:val="22"/>
                <w:szCs w:val="22"/>
              </w:rPr>
              <w:t>del tag</w:t>
            </w:r>
            <w:r w:rsidRPr="000B576F">
              <w:rPr>
                <w:sz w:val="22"/>
                <w:szCs w:val="22"/>
              </w:rPr>
              <w:t>&lt;term&gt; l’attributo @vocabolarySource consente di indicare il vocabolario di riferimento.</w:t>
            </w:r>
          </w:p>
          <w:p w:rsidR="00DE373C" w:rsidRPr="000B576F" w:rsidRDefault="00DE373C" w:rsidP="00FF0FC0">
            <w:pPr>
              <w:rPr>
                <w:sz w:val="22"/>
                <w:szCs w:val="22"/>
              </w:rPr>
            </w:pPr>
            <w:r w:rsidRPr="000B576F">
              <w:rPr>
                <w:sz w:val="22"/>
                <w:szCs w:val="22"/>
              </w:rPr>
              <w:t>La riconduzione ad una determinata tipologia può essere datata con i tag &lt;date&gt;, &lt;dateSet&gt;,&lt;dateRange&gt;.</w:t>
            </w:r>
          </w:p>
          <w:p w:rsidR="004931BC" w:rsidRPr="000B576F" w:rsidRDefault="004931BC" w:rsidP="004931BC">
            <w:pPr>
              <w:rPr>
                <w:sz w:val="22"/>
                <w:szCs w:val="22"/>
              </w:rPr>
            </w:pPr>
            <w:r w:rsidRPr="000B576F">
              <w:rPr>
                <w:sz w:val="22"/>
                <w:szCs w:val="22"/>
              </w:rPr>
              <w:t>Nel campo tipologia ciascun sistema che esporta potrà riportare il vocabolario utilizzato oppure, fintantoché non si sia provveduto all'elaborazione di un vocabolario condiviso, potrà mappare i propri termini con quelli adottati nei sistemi nazionali SIAS e SIUSA oppure con gli elementi derivati dal vocabolario SKOS del Sistema Archivistico Nazionale</w:t>
            </w:r>
            <w:r w:rsidR="00682D41" w:rsidRPr="000B576F">
              <w:rPr>
                <w:sz w:val="22"/>
                <w:szCs w:val="22"/>
              </w:rPr>
              <w:t>.</w:t>
            </w:r>
          </w:p>
          <w:p w:rsidR="00DE373C" w:rsidRPr="000B576F" w:rsidRDefault="00DE373C" w:rsidP="00FF0FC0">
            <w:pPr>
              <w:rPr>
                <w:sz w:val="22"/>
                <w:szCs w:val="22"/>
              </w:rPr>
            </w:pPr>
            <w:r w:rsidRPr="000B576F">
              <w:rPr>
                <w:sz w:val="22"/>
                <w:szCs w:val="22"/>
              </w:rPr>
              <w:t xml:space="preserve">Il vocabolario utilizzato </w:t>
            </w:r>
            <w:r w:rsidR="00A75AE2" w:rsidRPr="000B576F">
              <w:rPr>
                <w:sz w:val="22"/>
                <w:szCs w:val="22"/>
              </w:rPr>
              <w:t xml:space="preserve">va riportato nell’attributo @vocabolarySource e </w:t>
            </w:r>
            <w:r w:rsidRPr="000B576F">
              <w:rPr>
                <w:sz w:val="22"/>
                <w:szCs w:val="22"/>
              </w:rPr>
              <w:t>va dichiarato nella sezione conventionDeclaration</w:t>
            </w:r>
            <w:r w:rsidR="004931BC" w:rsidRPr="000B576F">
              <w:rPr>
                <w:sz w:val="22"/>
                <w:szCs w:val="22"/>
              </w:rPr>
              <w:t>.</w:t>
            </w:r>
          </w:p>
          <w:p w:rsidR="00E30A2D" w:rsidRPr="000B576F" w:rsidRDefault="00E30A2D" w:rsidP="00FF0FC0">
            <w:pPr>
              <w:rPr>
                <w:sz w:val="22"/>
                <w:szCs w:val="22"/>
              </w:rPr>
            </w:pPr>
          </w:p>
          <w:p w:rsidR="00E30A2D" w:rsidRPr="000B576F" w:rsidRDefault="00E30A2D" w:rsidP="00FF0FC0">
            <w:pPr>
              <w:rPr>
                <w:b/>
                <w:sz w:val="22"/>
                <w:szCs w:val="22"/>
              </w:rPr>
            </w:pPr>
            <w:r w:rsidRPr="000B576F">
              <w:rPr>
                <w:b/>
                <w:sz w:val="22"/>
                <w:szCs w:val="22"/>
              </w:rPr>
              <w:t>Esempio:</w:t>
            </w:r>
          </w:p>
          <w:p w:rsidR="0097292A" w:rsidRPr="000B576F" w:rsidRDefault="00FF0FC0" w:rsidP="00FF0FC0">
            <w:pPr>
              <w:widowControl/>
              <w:shd w:val="clear" w:color="auto" w:fill="FFFFFF"/>
              <w:suppressAutoHyphens w:val="0"/>
              <w:autoSpaceDE w:val="0"/>
              <w:autoSpaceDN w:val="0"/>
              <w:adjustRightInd w:val="0"/>
              <w:snapToGrid/>
              <w:rPr>
                <w:rFonts w:eastAsia="Times New Roman" w:cs="Times New Roman"/>
                <w:color w:val="000096"/>
                <w:sz w:val="22"/>
                <w:szCs w:val="22"/>
                <w:lang w:eastAsia="it-IT"/>
              </w:rPr>
            </w:pPr>
            <w:r w:rsidRPr="000B576F">
              <w:rPr>
                <w:rFonts w:eastAsia="Times New Roman" w:cs="Times New Roman"/>
                <w:color w:val="000096"/>
                <w:sz w:val="22"/>
                <w:szCs w:val="22"/>
                <w:lang w:eastAsia="it-IT"/>
              </w:rPr>
              <w:t>&lt;localDescription</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"tipologiaEnte"</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&lt;term</w:t>
            </w:r>
            <w:r w:rsidRPr="000B576F">
              <w:rPr>
                <w:rFonts w:eastAsia="Times New Roman" w:cs="Times New Roman"/>
                <w:color w:val="F5844C"/>
                <w:sz w:val="22"/>
                <w:szCs w:val="22"/>
                <w:lang w:eastAsia="it-IT"/>
              </w:rPr>
              <w:t xml:space="preserve"> vocabularySource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"http://dati.san.beniculturali.it/SAN/TesauroSAN/sottotipologia_ente"</w:t>
            </w:r>
            <w:r w:rsidRPr="000B576F">
              <w:rPr>
                <w:rFonts w:eastAsia="Times New Roman" w:cs="Times New Roman"/>
                <w:color w:val="000096"/>
                <w:sz w:val="22"/>
                <w:szCs w:val="22"/>
                <w:lang w:eastAsia="it-IT"/>
              </w:rPr>
              <w:t>&gt;</w:t>
            </w:r>
          </w:p>
          <w:p w:rsidR="00E30A2D" w:rsidRPr="000B576F" w:rsidRDefault="00FF0FC0" w:rsidP="00FF0FC0">
            <w:pPr>
              <w:widowControl/>
              <w:shd w:val="clear" w:color="auto" w:fill="FFFFFF"/>
              <w:suppressAutoHyphens w:val="0"/>
              <w:autoSpaceDE w:val="0"/>
              <w:autoSpaceDN w:val="0"/>
              <w:adjustRightInd w:val="0"/>
              <w:snapToGrid/>
              <w:rPr>
                <w:rFonts w:eastAsia="Times New Roman" w:cs="Times New Roman"/>
                <w:sz w:val="22"/>
                <w:szCs w:val="22"/>
                <w:lang w:eastAsia="it-IT"/>
              </w:rPr>
            </w:pPr>
            <w:r w:rsidRPr="000B576F">
              <w:rPr>
                <w:rFonts w:eastAsia="Times New Roman" w:cs="Times New Roman"/>
                <w:color w:val="000000"/>
                <w:sz w:val="22"/>
                <w:szCs w:val="22"/>
                <w:lang w:eastAsia="it-IT"/>
              </w:rPr>
              <w:t>organo_e_ufficio_statale_periferico_di_periodo_postunitario</w:t>
            </w:r>
            <w:r w:rsidRPr="000B576F">
              <w:rPr>
                <w:rFonts w:eastAsia="Times New Roman" w:cs="Times New Roman"/>
                <w:color w:val="000096"/>
                <w:sz w:val="22"/>
                <w:szCs w:val="22"/>
                <w:lang w:eastAsia="it-IT"/>
              </w:rPr>
              <w:t>&lt;/term&gt;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&lt;dateRange&gt;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&lt;fromDate</w:t>
            </w:r>
            <w:r w:rsidRPr="000B576F">
              <w:rPr>
                <w:rFonts w:eastAsia="Times New Roman" w:cs="Times New Roman"/>
                <w:color w:val="F5844C"/>
                <w:sz w:val="22"/>
                <w:szCs w:val="22"/>
                <w:lang w:eastAsia="it-IT"/>
              </w:rPr>
              <w:t xml:space="preserve"> standardDate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"1869"</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1869</w:t>
            </w:r>
            <w:r w:rsidRPr="000B576F">
              <w:rPr>
                <w:rFonts w:eastAsia="Times New Roman" w:cs="Times New Roman"/>
                <w:color w:val="000096"/>
                <w:sz w:val="22"/>
                <w:szCs w:val="22"/>
                <w:lang w:eastAsia="it-IT"/>
              </w:rPr>
              <w:t>&lt;/fromDate&gt;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&lt;toDate</w:t>
            </w:r>
            <w:r w:rsidRPr="000B576F">
              <w:rPr>
                <w:rFonts w:eastAsia="Times New Roman" w:cs="Times New Roman"/>
                <w:color w:val="F5844C"/>
                <w:sz w:val="22"/>
                <w:szCs w:val="22"/>
                <w:lang w:eastAsia="it-IT"/>
              </w:rPr>
              <w:t xml:space="preserve"> standardDate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"1991"</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1991</w:t>
            </w:r>
            <w:r w:rsidRPr="000B576F">
              <w:rPr>
                <w:rFonts w:eastAsia="Times New Roman" w:cs="Times New Roman"/>
                <w:color w:val="000096"/>
                <w:sz w:val="22"/>
                <w:szCs w:val="22"/>
                <w:lang w:eastAsia="it-IT"/>
              </w:rPr>
              <w:t>&lt;/toDate&gt;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&lt;/dateRange&gt;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&lt;/localDescription&gt;</w:t>
            </w:r>
            <w:r w:rsidRPr="000B576F">
              <w:rPr>
                <w:rFonts w:eastAsia="Times New Roman" w:cs="Times New Roman"/>
                <w:color w:val="000000"/>
                <w:sz w:val="22"/>
                <w:szCs w:val="22"/>
                <w:lang w:eastAsia="it-IT"/>
              </w:rPr>
              <w:br/>
            </w:r>
          </w:p>
        </w:tc>
      </w:tr>
    </w:tbl>
    <w:p w:rsidR="008F0C49" w:rsidRPr="000B576F" w:rsidRDefault="008F0C49">
      <w:pPr>
        <w:widowControl/>
        <w:suppressAutoHyphens w:val="0"/>
        <w:snapToGrid/>
        <w:jc w:val="left"/>
      </w:pPr>
    </w:p>
    <w:p w:rsidR="00E55824" w:rsidRPr="000B576F" w:rsidRDefault="00855F71" w:rsidP="003D3FF9">
      <w:pPr>
        <w:pStyle w:val="Titolo2"/>
      </w:pPr>
      <w:bookmarkStart w:id="32" w:name="_Toc525644674"/>
      <w:r w:rsidRPr="000B576F">
        <w:t>Famiglia</w:t>
      </w:r>
      <w:bookmarkEnd w:id="3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5" w:type="dxa"/>
          <w:right w:w="70" w:type="dxa"/>
        </w:tblCellMar>
        <w:tblLook w:val="0000" w:firstRow="0" w:lastRow="0" w:firstColumn="0" w:lastColumn="0" w:noHBand="0" w:noVBand="0"/>
      </w:tblPr>
      <w:tblGrid>
        <w:gridCol w:w="1761"/>
        <w:gridCol w:w="8346"/>
      </w:tblGrid>
      <w:tr w:rsidR="00D92827" w:rsidRPr="000B576F" w:rsidTr="00095270">
        <w:trPr>
          <w:tblHeader/>
        </w:trPr>
        <w:tc>
          <w:tcPr>
            <w:tcW w:w="871" w:type="pct"/>
            <w:shd w:val="clear" w:color="auto" w:fill="D9D9D9"/>
            <w:tcMar>
              <w:left w:w="65" w:type="dxa"/>
            </w:tcMar>
          </w:tcPr>
          <w:p w:rsidR="00D92827" w:rsidRPr="000B576F" w:rsidRDefault="00D92827" w:rsidP="00D0773E">
            <w:pPr>
              <w:spacing w:line="276" w:lineRule="auto"/>
              <w:rPr>
                <w:b/>
                <w:sz w:val="24"/>
              </w:rPr>
            </w:pPr>
            <w:r w:rsidRPr="000B576F">
              <w:rPr>
                <w:b/>
                <w:sz w:val="24"/>
              </w:rPr>
              <w:t>Elemento</w:t>
            </w:r>
          </w:p>
        </w:tc>
        <w:tc>
          <w:tcPr>
            <w:tcW w:w="4129" w:type="pct"/>
            <w:shd w:val="clear" w:color="auto" w:fill="D9D9D9"/>
          </w:tcPr>
          <w:p w:rsidR="00D92827" w:rsidRPr="000B576F" w:rsidRDefault="00D92827" w:rsidP="00D0773E">
            <w:pPr>
              <w:spacing w:line="276" w:lineRule="auto"/>
              <w:rPr>
                <w:b/>
                <w:sz w:val="24"/>
              </w:rPr>
            </w:pPr>
            <w:r w:rsidRPr="000B576F">
              <w:rPr>
                <w:b/>
                <w:sz w:val="24"/>
              </w:rPr>
              <w:t>Descrizione</w:t>
            </w:r>
          </w:p>
        </w:tc>
      </w:tr>
      <w:tr w:rsidR="00B9044C" w:rsidRPr="000B576F" w:rsidTr="00095270">
        <w:tc>
          <w:tcPr>
            <w:tcW w:w="871" w:type="pct"/>
            <w:shd w:val="clear" w:color="auto" w:fill="auto"/>
            <w:tcMar>
              <w:left w:w="65" w:type="dxa"/>
            </w:tcMar>
          </w:tcPr>
          <w:p w:rsidR="00B9044C" w:rsidRPr="000B576F" w:rsidRDefault="00B9044C" w:rsidP="00171BF4">
            <w:pPr>
              <w:rPr>
                <w:sz w:val="22"/>
                <w:szCs w:val="22"/>
              </w:rPr>
            </w:pPr>
            <w:r w:rsidRPr="000B576F">
              <w:rPr>
                <w:sz w:val="22"/>
                <w:szCs w:val="22"/>
              </w:rPr>
              <w:t>Tipologia entità</w:t>
            </w:r>
          </w:p>
          <w:p w:rsidR="00B9044C" w:rsidRPr="000B576F" w:rsidRDefault="00B9044C" w:rsidP="00171BF4">
            <w:pPr>
              <w:rPr>
                <w:b/>
                <w:i/>
                <w:sz w:val="22"/>
                <w:szCs w:val="22"/>
              </w:rPr>
            </w:pPr>
            <w:r w:rsidRPr="000B576F">
              <w:rPr>
                <w:b/>
                <w:i/>
                <w:sz w:val="22"/>
                <w:szCs w:val="22"/>
              </w:rPr>
              <w:t>(Obbligatorio)</w:t>
            </w:r>
          </w:p>
        </w:tc>
        <w:tc>
          <w:tcPr>
            <w:tcW w:w="4129" w:type="pct"/>
          </w:tcPr>
          <w:p w:rsidR="00D408AF" w:rsidRPr="000B576F" w:rsidRDefault="00D408AF" w:rsidP="00D408AF">
            <w:pPr>
              <w:rPr>
                <w:b/>
                <w:sz w:val="22"/>
                <w:szCs w:val="22"/>
                <w:lang w:val="en-GB"/>
              </w:rPr>
            </w:pPr>
            <w:r w:rsidRPr="000B576F">
              <w:rPr>
                <w:b/>
                <w:sz w:val="22"/>
                <w:szCs w:val="22"/>
                <w:lang w:val="en-GB"/>
              </w:rPr>
              <w:t>Path XML:</w:t>
            </w:r>
          </w:p>
          <w:p w:rsidR="00D408AF" w:rsidRPr="000B576F" w:rsidRDefault="00D408AF" w:rsidP="00D408AF">
            <w:pPr>
              <w:rPr>
                <w:sz w:val="22"/>
                <w:szCs w:val="22"/>
                <w:lang w:val="en-GB"/>
              </w:rPr>
            </w:pPr>
            <w:r w:rsidRPr="000B576F">
              <w:rPr>
                <w:sz w:val="22"/>
                <w:szCs w:val="22"/>
                <w:lang w:val="en-GB"/>
              </w:rPr>
              <w:t>eac-cpf/cpfDescription/identity/entityType</w:t>
            </w:r>
          </w:p>
          <w:p w:rsidR="00D408AF" w:rsidRPr="000B576F" w:rsidRDefault="00D408AF" w:rsidP="00D408AF">
            <w:pPr>
              <w:rPr>
                <w:sz w:val="22"/>
                <w:szCs w:val="22"/>
                <w:lang w:val="en-GB"/>
              </w:rPr>
            </w:pPr>
          </w:p>
          <w:p w:rsidR="00D408AF" w:rsidRPr="000B576F" w:rsidRDefault="00D408AF" w:rsidP="00D408AF">
            <w:pPr>
              <w:rPr>
                <w:b/>
                <w:sz w:val="22"/>
                <w:szCs w:val="22"/>
              </w:rPr>
            </w:pPr>
            <w:r w:rsidRPr="000B576F">
              <w:rPr>
                <w:b/>
                <w:sz w:val="22"/>
                <w:szCs w:val="22"/>
              </w:rPr>
              <w:t>Note d’uso:</w:t>
            </w:r>
          </w:p>
          <w:p w:rsidR="00D408AF" w:rsidRPr="000B576F" w:rsidRDefault="00D408AF" w:rsidP="00D408AF">
            <w:pPr>
              <w:rPr>
                <w:sz w:val="22"/>
                <w:szCs w:val="22"/>
              </w:rPr>
            </w:pPr>
            <w:r w:rsidRPr="000B576F">
              <w:rPr>
                <w:sz w:val="22"/>
                <w:szCs w:val="22"/>
              </w:rPr>
              <w:t>Per il soggetto produttore di tipo famiglia si introduce il valore “family”.</w:t>
            </w:r>
          </w:p>
          <w:p w:rsidR="00D408AF" w:rsidRPr="000B576F" w:rsidRDefault="00D408AF" w:rsidP="00D408AF">
            <w:pPr>
              <w:rPr>
                <w:sz w:val="22"/>
                <w:szCs w:val="22"/>
              </w:rPr>
            </w:pPr>
            <w:r w:rsidRPr="000B576F">
              <w:rPr>
                <w:sz w:val="22"/>
                <w:szCs w:val="22"/>
              </w:rPr>
              <w:t>Si veda quanto indicato nella Premessa per l’indicazione della tipologia di scheda; in questo caso l’attributo @localType assume il valore "soggettoProduttore”.</w:t>
            </w:r>
          </w:p>
          <w:p w:rsidR="00D408AF" w:rsidRPr="000B576F" w:rsidRDefault="00D408AF" w:rsidP="00D408AF">
            <w:pPr>
              <w:rPr>
                <w:sz w:val="22"/>
                <w:szCs w:val="22"/>
              </w:rPr>
            </w:pPr>
          </w:p>
          <w:p w:rsidR="00D408AF" w:rsidRPr="000B576F" w:rsidRDefault="00D408AF" w:rsidP="00D408AF">
            <w:pPr>
              <w:rPr>
                <w:b/>
                <w:sz w:val="22"/>
                <w:szCs w:val="22"/>
              </w:rPr>
            </w:pPr>
            <w:r w:rsidRPr="000B576F">
              <w:rPr>
                <w:b/>
                <w:sz w:val="22"/>
                <w:szCs w:val="22"/>
              </w:rPr>
              <w:t>Esempio:</w:t>
            </w:r>
          </w:p>
          <w:p w:rsidR="00D408AF" w:rsidRPr="000B576F" w:rsidRDefault="00D408AF" w:rsidP="00D408AF">
            <w:pPr>
              <w:widowControl/>
              <w:shd w:val="clear" w:color="auto" w:fill="FFFFFF"/>
              <w:suppressAutoHyphens w:val="0"/>
              <w:autoSpaceDE w:val="0"/>
              <w:autoSpaceDN w:val="0"/>
              <w:adjustRightInd w:val="0"/>
              <w:snapToGrid/>
              <w:rPr>
                <w:rFonts w:eastAsia="Times New Roman" w:cs="Times New Roman"/>
                <w:color w:val="000096"/>
                <w:sz w:val="22"/>
                <w:szCs w:val="22"/>
                <w:lang w:eastAsia="it-IT"/>
              </w:rPr>
            </w:pPr>
            <w:r w:rsidRPr="000B576F">
              <w:rPr>
                <w:rFonts w:eastAsia="Times New Roman" w:cs="Times New Roman"/>
                <w:color w:val="000096"/>
                <w:sz w:val="22"/>
                <w:szCs w:val="22"/>
                <w:lang w:eastAsia="it-IT"/>
              </w:rPr>
              <w:t>&lt;identity</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"soggettoProduttore"</w:t>
            </w:r>
            <w:r w:rsidRPr="000B576F">
              <w:rPr>
                <w:rFonts w:eastAsia="Times New Roman" w:cs="Times New Roman"/>
                <w:color w:val="000096"/>
                <w:sz w:val="22"/>
                <w:szCs w:val="22"/>
                <w:lang w:eastAsia="it-IT"/>
              </w:rPr>
              <w:t>&gt;</w:t>
            </w:r>
          </w:p>
          <w:p w:rsidR="00D408AF" w:rsidRPr="000B576F" w:rsidRDefault="00D408AF" w:rsidP="00D408AF">
            <w:pPr>
              <w:widowControl/>
              <w:shd w:val="clear" w:color="auto" w:fill="FFFFFF"/>
              <w:suppressAutoHyphens w:val="0"/>
              <w:autoSpaceDE w:val="0"/>
              <w:autoSpaceDN w:val="0"/>
              <w:adjustRightInd w:val="0"/>
              <w:snapToGrid/>
              <w:rPr>
                <w:rFonts w:eastAsia="Times New Roman" w:cs="Times New Roman"/>
                <w:sz w:val="22"/>
                <w:szCs w:val="22"/>
                <w:lang w:eastAsia="it-IT"/>
              </w:rPr>
            </w:pPr>
            <w:r w:rsidRPr="000B576F">
              <w:rPr>
                <w:rFonts w:eastAsia="Times New Roman" w:cs="Times New Roman"/>
                <w:color w:val="000096"/>
                <w:sz w:val="22"/>
                <w:szCs w:val="22"/>
                <w:lang w:eastAsia="it-IT"/>
              </w:rPr>
              <w:t>&lt;entityType&gt;</w:t>
            </w:r>
            <w:r w:rsidRPr="000B576F">
              <w:rPr>
                <w:rFonts w:eastAsia="Times New Roman" w:cs="Times New Roman"/>
                <w:color w:val="000000"/>
                <w:sz w:val="22"/>
                <w:szCs w:val="22"/>
                <w:lang w:eastAsia="it-IT"/>
              </w:rPr>
              <w:t>family</w:t>
            </w:r>
            <w:r w:rsidRPr="000B576F">
              <w:rPr>
                <w:rFonts w:eastAsia="Times New Roman" w:cs="Times New Roman"/>
                <w:color w:val="000096"/>
                <w:sz w:val="22"/>
                <w:szCs w:val="22"/>
                <w:lang w:eastAsia="it-IT"/>
              </w:rPr>
              <w:t>&lt;/entityType&gt;</w:t>
            </w:r>
          </w:p>
          <w:p w:rsidR="00E30A2D" w:rsidRPr="000B576F" w:rsidRDefault="00E30A2D" w:rsidP="00171BF4">
            <w:pPr>
              <w:rPr>
                <w:sz w:val="22"/>
                <w:szCs w:val="22"/>
              </w:rPr>
            </w:pPr>
          </w:p>
        </w:tc>
      </w:tr>
      <w:tr w:rsidR="00B9044C" w:rsidRPr="000B576F" w:rsidTr="00095270">
        <w:tc>
          <w:tcPr>
            <w:tcW w:w="871" w:type="pct"/>
            <w:shd w:val="clear" w:color="auto" w:fill="auto"/>
            <w:tcMar>
              <w:left w:w="65" w:type="dxa"/>
            </w:tcMar>
          </w:tcPr>
          <w:p w:rsidR="00B9044C" w:rsidRPr="000B576F" w:rsidRDefault="00B9044C" w:rsidP="00171BF4">
            <w:pPr>
              <w:rPr>
                <w:sz w:val="22"/>
                <w:szCs w:val="22"/>
              </w:rPr>
            </w:pPr>
            <w:r w:rsidRPr="000B576F">
              <w:rPr>
                <w:sz w:val="22"/>
                <w:szCs w:val="22"/>
              </w:rPr>
              <w:t>Denominazione</w:t>
            </w:r>
          </w:p>
          <w:p w:rsidR="00B9044C" w:rsidRPr="000B576F" w:rsidRDefault="00B9044C" w:rsidP="00171BF4">
            <w:pPr>
              <w:rPr>
                <w:sz w:val="22"/>
                <w:szCs w:val="22"/>
              </w:rPr>
            </w:pPr>
            <w:r w:rsidRPr="000B576F">
              <w:rPr>
                <w:b/>
                <w:i/>
                <w:sz w:val="22"/>
                <w:szCs w:val="22"/>
              </w:rPr>
              <w:t>(Obbligatorio)</w:t>
            </w:r>
          </w:p>
        </w:tc>
        <w:tc>
          <w:tcPr>
            <w:tcW w:w="4129" w:type="pct"/>
          </w:tcPr>
          <w:p w:rsidR="00CF3526" w:rsidRPr="000B576F" w:rsidRDefault="00CF3526" w:rsidP="00171BF4">
            <w:pPr>
              <w:rPr>
                <w:b/>
                <w:sz w:val="22"/>
                <w:szCs w:val="22"/>
                <w:lang w:val="en-GB"/>
              </w:rPr>
            </w:pPr>
            <w:r w:rsidRPr="000B576F">
              <w:rPr>
                <w:b/>
                <w:sz w:val="22"/>
                <w:szCs w:val="22"/>
                <w:lang w:val="en-GB"/>
              </w:rPr>
              <w:t>Path XML:</w:t>
            </w:r>
          </w:p>
          <w:p w:rsidR="00B9044C" w:rsidRPr="000B576F" w:rsidRDefault="00B9044C" w:rsidP="00171BF4">
            <w:pPr>
              <w:rPr>
                <w:sz w:val="22"/>
                <w:szCs w:val="22"/>
                <w:lang w:val="en-GB"/>
              </w:rPr>
            </w:pPr>
            <w:r w:rsidRPr="000B576F">
              <w:rPr>
                <w:sz w:val="22"/>
                <w:szCs w:val="22"/>
                <w:lang w:val="en-GB"/>
              </w:rPr>
              <w:t>eac-cpf/cpfDescription/identity/nameEntry/part</w:t>
            </w:r>
          </w:p>
          <w:p w:rsidR="006F3B0B" w:rsidRPr="000B576F" w:rsidRDefault="006F3B0B" w:rsidP="00171BF4">
            <w:pPr>
              <w:rPr>
                <w:sz w:val="22"/>
                <w:szCs w:val="22"/>
                <w:lang w:val="en-GB"/>
              </w:rPr>
            </w:pPr>
          </w:p>
          <w:p w:rsidR="00A8115C" w:rsidRPr="000B576F" w:rsidRDefault="00A8115C" w:rsidP="00171BF4">
            <w:pPr>
              <w:rPr>
                <w:b/>
                <w:sz w:val="22"/>
                <w:szCs w:val="22"/>
              </w:rPr>
            </w:pPr>
            <w:r w:rsidRPr="000B576F">
              <w:rPr>
                <w:b/>
                <w:sz w:val="22"/>
                <w:szCs w:val="22"/>
              </w:rPr>
              <w:t>Note d’uso:</w:t>
            </w:r>
          </w:p>
          <w:p w:rsidR="00B9044C" w:rsidRPr="000B576F" w:rsidRDefault="00B9044C" w:rsidP="00171BF4">
            <w:pPr>
              <w:rPr>
                <w:sz w:val="22"/>
                <w:szCs w:val="22"/>
              </w:rPr>
            </w:pPr>
            <w:r w:rsidRPr="000B576F">
              <w:rPr>
                <w:sz w:val="22"/>
                <w:szCs w:val="22"/>
              </w:rPr>
              <w:t>Si usano codici ISO 639-2 per le lingue nell’attributo @lang.</w:t>
            </w:r>
          </w:p>
          <w:p w:rsidR="00E30A2D" w:rsidRPr="000B576F" w:rsidRDefault="00E30A2D" w:rsidP="00171BF4">
            <w:pPr>
              <w:rPr>
                <w:sz w:val="22"/>
                <w:szCs w:val="22"/>
              </w:rPr>
            </w:pPr>
          </w:p>
          <w:p w:rsidR="00E30A2D" w:rsidRPr="000B576F" w:rsidRDefault="00E30A2D" w:rsidP="00171BF4">
            <w:pPr>
              <w:rPr>
                <w:b/>
                <w:sz w:val="22"/>
                <w:szCs w:val="22"/>
              </w:rPr>
            </w:pPr>
            <w:r w:rsidRPr="000B576F">
              <w:rPr>
                <w:b/>
                <w:sz w:val="22"/>
                <w:szCs w:val="22"/>
              </w:rPr>
              <w:t>Esempio:</w:t>
            </w:r>
          </w:p>
          <w:p w:rsidR="006F3B0B" w:rsidRPr="000B576F" w:rsidRDefault="006F3B0B" w:rsidP="00171BF4">
            <w:pPr>
              <w:widowControl/>
              <w:shd w:val="clear" w:color="auto" w:fill="FFFFFF"/>
              <w:suppressAutoHyphens w:val="0"/>
              <w:autoSpaceDE w:val="0"/>
              <w:autoSpaceDN w:val="0"/>
              <w:adjustRightInd w:val="0"/>
              <w:snapToGrid/>
              <w:rPr>
                <w:rFonts w:eastAsia="Times New Roman" w:cs="Times New Roman"/>
                <w:sz w:val="22"/>
                <w:szCs w:val="22"/>
                <w:lang w:eastAsia="it-IT"/>
              </w:rPr>
            </w:pPr>
            <w:r w:rsidRPr="000B576F">
              <w:rPr>
                <w:rFonts w:eastAsia="Times New Roman" w:cs="Times New Roman"/>
                <w:color w:val="000096"/>
                <w:sz w:val="22"/>
                <w:szCs w:val="22"/>
                <w:lang w:eastAsia="it-IT"/>
              </w:rPr>
              <w:t>&lt;nameEntry</w:t>
            </w:r>
            <w:r w:rsidRPr="000B576F">
              <w:rPr>
                <w:rFonts w:eastAsia="Times New Roman" w:cs="Times New Roman"/>
                <w:color w:val="F5844C"/>
                <w:sz w:val="22"/>
                <w:szCs w:val="22"/>
                <w:lang w:eastAsia="it-IT"/>
              </w:rPr>
              <w:t xml:space="preserve"> xml:lang</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"denominazione"</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Cruciani Fabozzi</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&lt;/nameEntry&gt;</w:t>
            </w:r>
          </w:p>
          <w:p w:rsidR="00E30A2D" w:rsidRPr="000B576F" w:rsidRDefault="00E30A2D" w:rsidP="00171BF4">
            <w:pPr>
              <w:rPr>
                <w:sz w:val="22"/>
                <w:szCs w:val="22"/>
              </w:rPr>
            </w:pPr>
          </w:p>
        </w:tc>
      </w:tr>
      <w:tr w:rsidR="00B9044C" w:rsidRPr="000B576F" w:rsidTr="00095270">
        <w:tc>
          <w:tcPr>
            <w:tcW w:w="871" w:type="pct"/>
            <w:shd w:val="clear" w:color="auto" w:fill="auto"/>
            <w:tcMar>
              <w:left w:w="65" w:type="dxa"/>
            </w:tcMar>
          </w:tcPr>
          <w:p w:rsidR="00B9044C" w:rsidRPr="000B576F" w:rsidRDefault="00B9044C" w:rsidP="00171BF4">
            <w:pPr>
              <w:rPr>
                <w:sz w:val="22"/>
                <w:szCs w:val="22"/>
              </w:rPr>
            </w:pPr>
            <w:r w:rsidRPr="000B576F">
              <w:rPr>
                <w:sz w:val="22"/>
                <w:szCs w:val="22"/>
              </w:rPr>
              <w:t>Titoli</w:t>
            </w:r>
          </w:p>
          <w:p w:rsidR="00B9044C" w:rsidRPr="000B576F" w:rsidRDefault="00B9044C" w:rsidP="00171BF4">
            <w:pPr>
              <w:rPr>
                <w:b/>
                <w:i/>
                <w:sz w:val="22"/>
                <w:szCs w:val="22"/>
              </w:rPr>
            </w:pPr>
            <w:r w:rsidRPr="000B576F">
              <w:rPr>
                <w:b/>
                <w:i/>
                <w:sz w:val="22"/>
                <w:szCs w:val="22"/>
              </w:rPr>
              <w:t xml:space="preserve">(Facoltativo. </w:t>
            </w:r>
          </w:p>
          <w:p w:rsidR="00B9044C" w:rsidRPr="000B576F" w:rsidRDefault="00B9044C" w:rsidP="00171BF4">
            <w:pPr>
              <w:rPr>
                <w:sz w:val="22"/>
                <w:szCs w:val="22"/>
              </w:rPr>
            </w:pPr>
            <w:r w:rsidRPr="000B576F">
              <w:rPr>
                <w:b/>
                <w:i/>
                <w:sz w:val="22"/>
                <w:szCs w:val="22"/>
              </w:rPr>
              <w:t>Ripetibile)</w:t>
            </w:r>
          </w:p>
        </w:tc>
        <w:tc>
          <w:tcPr>
            <w:tcW w:w="4129" w:type="pct"/>
          </w:tcPr>
          <w:p w:rsidR="00CF3526" w:rsidRPr="000B576F" w:rsidRDefault="00CF3526" w:rsidP="00171BF4">
            <w:pPr>
              <w:rPr>
                <w:b/>
                <w:sz w:val="22"/>
                <w:szCs w:val="22"/>
                <w:lang w:val="en-GB"/>
              </w:rPr>
            </w:pPr>
            <w:r w:rsidRPr="000B576F">
              <w:rPr>
                <w:b/>
                <w:sz w:val="22"/>
                <w:szCs w:val="22"/>
                <w:lang w:val="en-GB"/>
              </w:rPr>
              <w:t>Path XML:</w:t>
            </w:r>
          </w:p>
          <w:p w:rsidR="00B9044C" w:rsidRPr="000B576F" w:rsidRDefault="00B9044C" w:rsidP="00171BF4">
            <w:pPr>
              <w:rPr>
                <w:sz w:val="22"/>
                <w:szCs w:val="22"/>
                <w:lang w:val="en-GB"/>
              </w:rPr>
            </w:pPr>
            <w:r w:rsidRPr="000B576F">
              <w:rPr>
                <w:sz w:val="22"/>
                <w:szCs w:val="22"/>
                <w:lang w:val="en-GB"/>
              </w:rPr>
              <w:t>eac-cpf/cpfDescription/description/localDescription/</w:t>
            </w:r>
          </w:p>
          <w:p w:rsidR="00614C48" w:rsidRPr="000B576F" w:rsidRDefault="00614C48" w:rsidP="00171BF4">
            <w:pPr>
              <w:rPr>
                <w:sz w:val="22"/>
                <w:szCs w:val="22"/>
                <w:lang w:val="en-GB"/>
              </w:rPr>
            </w:pPr>
          </w:p>
          <w:p w:rsidR="00A8115C" w:rsidRPr="000B576F" w:rsidDel="00A83328" w:rsidRDefault="00A8115C" w:rsidP="00171BF4">
            <w:pPr>
              <w:rPr>
                <w:b/>
                <w:sz w:val="22"/>
                <w:szCs w:val="22"/>
              </w:rPr>
            </w:pPr>
            <w:r w:rsidRPr="000B576F">
              <w:rPr>
                <w:b/>
                <w:sz w:val="22"/>
                <w:szCs w:val="22"/>
              </w:rPr>
              <w:t>Note d’uso:</w:t>
            </w:r>
          </w:p>
          <w:p w:rsidR="00B9044C" w:rsidRPr="000B576F" w:rsidRDefault="006F3B0B" w:rsidP="00171BF4">
            <w:pPr>
              <w:rPr>
                <w:sz w:val="22"/>
                <w:szCs w:val="22"/>
              </w:rPr>
            </w:pPr>
            <w:r w:rsidRPr="000B576F">
              <w:rPr>
                <w:sz w:val="22"/>
                <w:szCs w:val="22"/>
              </w:rPr>
              <w:t xml:space="preserve">con attributo </w:t>
            </w:r>
            <w:r w:rsidR="00B9044C" w:rsidRPr="000B576F">
              <w:rPr>
                <w:sz w:val="22"/>
                <w:szCs w:val="22"/>
              </w:rPr>
              <w:t>@localType="titoli"</w:t>
            </w:r>
          </w:p>
          <w:p w:rsidR="00B9044C" w:rsidRPr="000B576F" w:rsidRDefault="00B9044C" w:rsidP="00171BF4">
            <w:pPr>
              <w:rPr>
                <w:sz w:val="22"/>
                <w:szCs w:val="22"/>
              </w:rPr>
            </w:pPr>
            <w:r w:rsidRPr="000B576F">
              <w:rPr>
                <w:sz w:val="22"/>
                <w:szCs w:val="22"/>
              </w:rPr>
              <w:t>Ciascun titolo corrisponde ad un sottoelemento &lt;term&gt;; con l’attributo @vocabolarySource</w:t>
            </w:r>
            <w:r w:rsidR="002A7F72" w:rsidRPr="000B576F">
              <w:rPr>
                <w:sz w:val="22"/>
                <w:szCs w:val="22"/>
              </w:rPr>
              <w:t xml:space="preserve"> in cui</w:t>
            </w:r>
            <w:r w:rsidRPr="000B576F">
              <w:rPr>
                <w:sz w:val="22"/>
                <w:szCs w:val="22"/>
              </w:rPr>
              <w:t xml:space="preserve"> può essere indicato il vocabolario di riferimento.</w:t>
            </w:r>
          </w:p>
          <w:p w:rsidR="00B9044C" w:rsidRPr="000B576F" w:rsidRDefault="00B9044C" w:rsidP="00171BF4">
            <w:pPr>
              <w:rPr>
                <w:sz w:val="22"/>
                <w:szCs w:val="22"/>
              </w:rPr>
            </w:pPr>
            <w:r w:rsidRPr="000B576F">
              <w:rPr>
                <w:sz w:val="22"/>
                <w:szCs w:val="22"/>
              </w:rPr>
              <w:t>La riconduzione ai determinati Titoli può essere datata con i tag &lt;date&gt;, &lt;dateSet&gt;,&lt;dateRange&gt;.</w:t>
            </w:r>
          </w:p>
          <w:p w:rsidR="00B9044C" w:rsidRPr="000B576F" w:rsidRDefault="00B9044C" w:rsidP="00171BF4">
            <w:pPr>
              <w:rPr>
                <w:sz w:val="22"/>
                <w:szCs w:val="22"/>
              </w:rPr>
            </w:pPr>
            <w:r w:rsidRPr="000B576F">
              <w:rPr>
                <w:sz w:val="22"/>
                <w:szCs w:val="22"/>
              </w:rPr>
              <w:t>Eventuali note possono essere inserite come &lt;descriptiveNote&gt;.</w:t>
            </w:r>
          </w:p>
          <w:p w:rsidR="00B9044C" w:rsidRPr="000B576F" w:rsidRDefault="00B9044C" w:rsidP="00171BF4">
            <w:pPr>
              <w:rPr>
                <w:sz w:val="22"/>
                <w:szCs w:val="22"/>
              </w:rPr>
            </w:pPr>
            <w:r w:rsidRPr="000B576F">
              <w:rPr>
                <w:sz w:val="22"/>
                <w:szCs w:val="22"/>
              </w:rPr>
              <w:t>Per i valori da utilizzare si fa riferimento alle norme NIERA indicando nell’attributo @vocabolarySource il valore “NIERA”.</w:t>
            </w:r>
          </w:p>
          <w:p w:rsidR="00B9044C" w:rsidRPr="000B576F" w:rsidRDefault="00B9044C" w:rsidP="00171BF4">
            <w:pPr>
              <w:rPr>
                <w:sz w:val="22"/>
                <w:szCs w:val="22"/>
              </w:rPr>
            </w:pPr>
            <w:r w:rsidRPr="000B576F">
              <w:rPr>
                <w:sz w:val="22"/>
                <w:szCs w:val="22"/>
              </w:rPr>
              <w:t>Il vocabolario utilizzato va dichiarato anche nella sezione &lt;conventionDeclaration&gt;.</w:t>
            </w:r>
          </w:p>
          <w:p w:rsidR="00E30A2D" w:rsidRPr="000B576F" w:rsidRDefault="00E30A2D" w:rsidP="00171BF4">
            <w:pPr>
              <w:rPr>
                <w:sz w:val="22"/>
                <w:szCs w:val="22"/>
              </w:rPr>
            </w:pPr>
          </w:p>
          <w:p w:rsidR="00E30A2D" w:rsidRPr="000B576F" w:rsidRDefault="00E30A2D" w:rsidP="00171BF4">
            <w:pPr>
              <w:rPr>
                <w:b/>
                <w:sz w:val="22"/>
                <w:szCs w:val="22"/>
              </w:rPr>
            </w:pPr>
            <w:r w:rsidRPr="000B576F">
              <w:rPr>
                <w:b/>
                <w:sz w:val="22"/>
                <w:szCs w:val="22"/>
              </w:rPr>
              <w:t>Esempio:</w:t>
            </w:r>
          </w:p>
          <w:p w:rsidR="00D026F4" w:rsidRPr="000B576F" w:rsidRDefault="006F3B0B" w:rsidP="00171BF4">
            <w:pPr>
              <w:widowControl/>
              <w:shd w:val="clear" w:color="auto" w:fill="FFFFFF"/>
              <w:suppressAutoHyphens w:val="0"/>
              <w:autoSpaceDE w:val="0"/>
              <w:autoSpaceDN w:val="0"/>
              <w:adjustRightInd w:val="0"/>
              <w:snapToGrid/>
              <w:rPr>
                <w:rFonts w:eastAsia="Times New Roman" w:cs="Times New Roman"/>
                <w:color w:val="000096"/>
                <w:sz w:val="22"/>
                <w:szCs w:val="22"/>
                <w:lang w:eastAsia="it-IT"/>
              </w:rPr>
            </w:pPr>
            <w:r w:rsidRPr="000B576F">
              <w:rPr>
                <w:rFonts w:eastAsia="Times New Roman" w:cs="Times New Roman"/>
                <w:color w:val="000096"/>
                <w:sz w:val="22"/>
                <w:szCs w:val="22"/>
                <w:lang w:eastAsia="it-IT"/>
              </w:rPr>
              <w:t>&lt;</w:t>
            </w:r>
            <w:r w:rsidR="00D026F4" w:rsidRPr="000B576F">
              <w:rPr>
                <w:rFonts w:eastAsia="Times New Roman" w:cs="Times New Roman"/>
                <w:color w:val="000096"/>
                <w:sz w:val="22"/>
                <w:szCs w:val="22"/>
                <w:lang w:eastAsia="it-IT"/>
              </w:rPr>
              <w:t>localDescription</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w:t>
            </w:r>
            <w:r w:rsidR="00D026F4" w:rsidRPr="000B576F">
              <w:rPr>
                <w:rFonts w:eastAsia="Times New Roman" w:cs="Times New Roman"/>
                <w:color w:val="993300"/>
                <w:sz w:val="22"/>
                <w:szCs w:val="22"/>
                <w:lang w:eastAsia="it-IT"/>
              </w:rPr>
              <w:t>titoli</w:t>
            </w:r>
            <w:r w:rsidRPr="000B576F">
              <w:rPr>
                <w:rFonts w:eastAsia="Times New Roman" w:cs="Times New Roman"/>
                <w:color w:val="993300"/>
                <w:sz w:val="22"/>
                <w:szCs w:val="22"/>
                <w:lang w:eastAsia="it-IT"/>
              </w:rPr>
              <w:t>"</w:t>
            </w:r>
            <w:r w:rsidRPr="000B576F">
              <w:rPr>
                <w:rFonts w:eastAsia="Times New Roman" w:cs="Times New Roman"/>
                <w:color w:val="000096"/>
                <w:sz w:val="22"/>
                <w:szCs w:val="22"/>
                <w:lang w:eastAsia="it-IT"/>
              </w:rPr>
              <w:t>&gt;</w:t>
            </w:r>
          </w:p>
          <w:p w:rsidR="00D026F4" w:rsidRPr="000B576F" w:rsidRDefault="00D026F4" w:rsidP="00171BF4">
            <w:pPr>
              <w:widowControl/>
              <w:shd w:val="clear" w:color="auto" w:fill="FFFFFF"/>
              <w:suppressAutoHyphens w:val="0"/>
              <w:autoSpaceDE w:val="0"/>
              <w:autoSpaceDN w:val="0"/>
              <w:adjustRightInd w:val="0"/>
              <w:snapToGrid/>
              <w:rPr>
                <w:rFonts w:eastAsia="Times New Roman" w:cs="Times New Roman"/>
                <w:color w:val="000096"/>
                <w:sz w:val="22"/>
                <w:szCs w:val="22"/>
                <w:lang w:eastAsia="it-IT"/>
              </w:rPr>
            </w:pPr>
            <w:r w:rsidRPr="000B576F">
              <w:rPr>
                <w:rFonts w:eastAsia="Times New Roman" w:cs="Times New Roman"/>
                <w:color w:val="000096"/>
                <w:sz w:val="22"/>
                <w:szCs w:val="22"/>
                <w:lang w:eastAsia="it-IT"/>
              </w:rPr>
              <w:t>&lt;term</w:t>
            </w:r>
            <w:r w:rsidR="0093268C" w:rsidRPr="000B576F">
              <w:rPr>
                <w:rFonts w:eastAsia="Times New Roman" w:cs="Times New Roman"/>
                <w:color w:val="F5844C"/>
                <w:sz w:val="22"/>
                <w:szCs w:val="22"/>
                <w:lang w:eastAsia="it-IT"/>
              </w:rPr>
              <w:t>vocabularySource</w:t>
            </w:r>
            <w:r w:rsidR="0093268C" w:rsidRPr="000B576F">
              <w:rPr>
                <w:rFonts w:eastAsia="Times New Roman" w:cs="Times New Roman"/>
                <w:color w:val="FF8040"/>
                <w:sz w:val="22"/>
                <w:szCs w:val="22"/>
                <w:lang w:eastAsia="it-IT"/>
              </w:rPr>
              <w:t>=</w:t>
            </w:r>
            <w:r w:rsidR="0093268C" w:rsidRPr="000B576F">
              <w:rPr>
                <w:rFonts w:eastAsia="Times New Roman" w:cs="Times New Roman"/>
                <w:color w:val="993300"/>
                <w:sz w:val="22"/>
                <w:szCs w:val="22"/>
                <w:lang w:eastAsia="it-IT"/>
              </w:rPr>
              <w:t>"NIERA”</w:t>
            </w:r>
            <w:r w:rsidRPr="000B576F">
              <w:rPr>
                <w:rFonts w:eastAsia="Times New Roman" w:cs="Times New Roman"/>
                <w:color w:val="000096"/>
                <w:sz w:val="22"/>
                <w:szCs w:val="22"/>
                <w:lang w:eastAsia="it-IT"/>
              </w:rPr>
              <w:t>&gt;</w:t>
            </w:r>
            <w:r w:rsidR="002A7F72" w:rsidRPr="000B576F">
              <w:rPr>
                <w:rFonts w:eastAsia="Times New Roman" w:cs="Times New Roman"/>
                <w:color w:val="000000"/>
                <w:sz w:val="22"/>
                <w:szCs w:val="22"/>
                <w:lang w:eastAsia="it-IT"/>
              </w:rPr>
              <w:t>principi</w:t>
            </w:r>
            <w:r w:rsidRPr="000B576F">
              <w:rPr>
                <w:rFonts w:eastAsia="Times New Roman" w:cs="Times New Roman"/>
                <w:color w:val="000096"/>
                <w:sz w:val="22"/>
                <w:szCs w:val="22"/>
                <w:lang w:eastAsia="it-IT"/>
              </w:rPr>
              <w:t>&lt;/term&gt;</w:t>
            </w:r>
          </w:p>
          <w:p w:rsidR="0093268C" w:rsidRPr="000B576F" w:rsidRDefault="0093268C" w:rsidP="00171BF4">
            <w:pPr>
              <w:widowControl/>
              <w:shd w:val="clear" w:color="auto" w:fill="FFFFFF"/>
              <w:suppressAutoHyphens w:val="0"/>
              <w:autoSpaceDE w:val="0"/>
              <w:autoSpaceDN w:val="0"/>
              <w:adjustRightInd w:val="0"/>
              <w:snapToGrid/>
              <w:rPr>
                <w:rFonts w:eastAsia="Times New Roman" w:cs="Times New Roman"/>
                <w:sz w:val="22"/>
                <w:szCs w:val="22"/>
                <w:lang w:val="en-GB" w:eastAsia="it-IT"/>
              </w:rPr>
            </w:pPr>
            <w:r w:rsidRPr="000B576F">
              <w:rPr>
                <w:rFonts w:eastAsia="Times New Roman" w:cs="Times New Roman"/>
                <w:color w:val="000096"/>
                <w:sz w:val="22"/>
                <w:szCs w:val="22"/>
                <w:lang w:val="en-GB" w:eastAsia="it-IT"/>
              </w:rPr>
              <w:t>&lt;dateRange&gt;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&lt;fromDate&gt;</w:t>
            </w:r>
            <w:r w:rsidR="002A7F72" w:rsidRPr="000B576F">
              <w:rPr>
                <w:rFonts w:eastAsia="Times New Roman" w:cs="Times New Roman"/>
                <w:color w:val="000000"/>
                <w:sz w:val="22"/>
                <w:szCs w:val="22"/>
                <w:lang w:val="en-GB" w:eastAsia="it-IT"/>
              </w:rPr>
              <w:t>…</w:t>
            </w:r>
            <w:r w:rsidRPr="000B576F">
              <w:rPr>
                <w:rFonts w:eastAsia="Times New Roman" w:cs="Times New Roman"/>
                <w:color w:val="000096"/>
                <w:sz w:val="22"/>
                <w:szCs w:val="22"/>
                <w:lang w:val="en-GB" w:eastAsia="it-IT"/>
              </w:rPr>
              <w:t>&lt;/fromDate&gt;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&lt;toDate&gt;</w:t>
            </w:r>
            <w:r w:rsidR="002A7F72" w:rsidRPr="000B576F">
              <w:rPr>
                <w:rFonts w:eastAsia="Times New Roman" w:cs="Times New Roman"/>
                <w:color w:val="000000"/>
                <w:sz w:val="22"/>
                <w:szCs w:val="22"/>
                <w:lang w:val="en-GB" w:eastAsia="it-IT"/>
              </w:rPr>
              <w:t>…</w:t>
            </w:r>
            <w:r w:rsidRPr="000B576F">
              <w:rPr>
                <w:rFonts w:eastAsia="Times New Roman" w:cs="Times New Roman"/>
                <w:color w:val="000096"/>
                <w:sz w:val="22"/>
                <w:szCs w:val="22"/>
                <w:lang w:val="en-GB" w:eastAsia="it-IT"/>
              </w:rPr>
              <w:t>&lt;/toDate&gt;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&lt;/dateRange&gt;</w:t>
            </w:r>
          </w:p>
          <w:p w:rsidR="00A9115F" w:rsidRPr="000B576F" w:rsidRDefault="00745042" w:rsidP="00171BF4">
            <w:pPr>
              <w:widowControl/>
              <w:shd w:val="clear" w:color="auto" w:fill="FFFFFF"/>
              <w:suppressAutoHyphens w:val="0"/>
              <w:autoSpaceDE w:val="0"/>
              <w:autoSpaceDN w:val="0"/>
              <w:adjustRightInd w:val="0"/>
              <w:snapToGrid/>
              <w:rPr>
                <w:rFonts w:eastAsia="Times New Roman" w:cs="Times New Roman"/>
                <w:sz w:val="22"/>
                <w:szCs w:val="22"/>
                <w:lang w:val="en-GB" w:eastAsia="it-IT"/>
              </w:rPr>
            </w:pPr>
            <w:r w:rsidRPr="000B576F">
              <w:rPr>
                <w:rFonts w:eastAsia="Times New Roman" w:cs="Times New Roman"/>
                <w:color w:val="000096"/>
                <w:sz w:val="22"/>
                <w:szCs w:val="22"/>
                <w:lang w:val="en-GB" w:eastAsia="it-IT"/>
              </w:rPr>
              <w:t>&lt;descriptiveNote&gt;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&lt;p&gt;</w:t>
            </w:r>
            <w:r w:rsidR="002A7F72" w:rsidRPr="000B576F">
              <w:rPr>
                <w:rFonts w:eastAsia="Times New Roman" w:cs="Times New Roman"/>
                <w:color w:val="000000"/>
                <w:sz w:val="22"/>
                <w:szCs w:val="22"/>
                <w:lang w:val="en-GB" w:eastAsia="it-IT"/>
              </w:rPr>
              <w:t>.....</w:t>
            </w:r>
            <w:r w:rsidRPr="000B576F">
              <w:rPr>
                <w:rFonts w:eastAsia="Times New Roman" w:cs="Times New Roman"/>
                <w:color w:val="000096"/>
                <w:sz w:val="22"/>
                <w:szCs w:val="22"/>
                <w:lang w:val="en-GB" w:eastAsia="it-IT"/>
              </w:rPr>
              <w:t>&lt;/p&gt;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&lt;/descriptiveNote&gt;</w:t>
            </w:r>
          </w:p>
          <w:p w:rsidR="006F3B0B" w:rsidRPr="000B576F" w:rsidRDefault="00D026F4" w:rsidP="00171BF4">
            <w:pPr>
              <w:widowControl/>
              <w:shd w:val="clear" w:color="auto" w:fill="FFFFFF"/>
              <w:suppressAutoHyphens w:val="0"/>
              <w:autoSpaceDE w:val="0"/>
              <w:autoSpaceDN w:val="0"/>
              <w:adjustRightInd w:val="0"/>
              <w:snapToGrid/>
              <w:rPr>
                <w:rFonts w:eastAsia="Times New Roman" w:cs="Times New Roman"/>
                <w:sz w:val="22"/>
                <w:szCs w:val="22"/>
                <w:lang w:val="en-GB" w:eastAsia="it-IT"/>
              </w:rPr>
            </w:pPr>
            <w:r w:rsidRPr="000B576F">
              <w:rPr>
                <w:rFonts w:eastAsia="Times New Roman" w:cs="Times New Roman"/>
                <w:color w:val="000096"/>
                <w:sz w:val="22"/>
                <w:szCs w:val="22"/>
                <w:lang w:val="en-GB" w:eastAsia="it-IT"/>
              </w:rPr>
              <w:t>&lt;/localDescription&gt;</w:t>
            </w:r>
          </w:p>
          <w:p w:rsidR="00E30A2D" w:rsidRPr="000B576F" w:rsidRDefault="00E30A2D" w:rsidP="00171BF4">
            <w:pPr>
              <w:rPr>
                <w:sz w:val="22"/>
                <w:szCs w:val="22"/>
                <w:lang w:val="en-GB"/>
              </w:rPr>
            </w:pPr>
          </w:p>
        </w:tc>
      </w:tr>
      <w:tr w:rsidR="00B9044C" w:rsidRPr="000B576F" w:rsidTr="00095270">
        <w:tc>
          <w:tcPr>
            <w:tcW w:w="871" w:type="pct"/>
            <w:shd w:val="clear" w:color="auto" w:fill="auto"/>
            <w:tcMar>
              <w:left w:w="65" w:type="dxa"/>
            </w:tcMar>
          </w:tcPr>
          <w:p w:rsidR="00B9044C" w:rsidRPr="000B576F" w:rsidRDefault="00B9044C" w:rsidP="00171BF4">
            <w:pPr>
              <w:rPr>
                <w:sz w:val="22"/>
                <w:szCs w:val="22"/>
              </w:rPr>
            </w:pPr>
            <w:r w:rsidRPr="000B576F">
              <w:rPr>
                <w:sz w:val="22"/>
                <w:szCs w:val="22"/>
              </w:rPr>
              <w:t xml:space="preserve">Altre denominazioni </w:t>
            </w:r>
          </w:p>
          <w:p w:rsidR="00B9044C" w:rsidRPr="000B576F" w:rsidRDefault="00B9044C" w:rsidP="00171BF4">
            <w:pPr>
              <w:rPr>
                <w:b/>
                <w:i/>
                <w:sz w:val="22"/>
                <w:szCs w:val="22"/>
              </w:rPr>
            </w:pPr>
            <w:r w:rsidRPr="000B576F">
              <w:rPr>
                <w:b/>
                <w:i/>
                <w:sz w:val="22"/>
                <w:szCs w:val="22"/>
              </w:rPr>
              <w:t xml:space="preserve">(Facoltativo. </w:t>
            </w:r>
          </w:p>
          <w:p w:rsidR="00B9044C" w:rsidRPr="000B576F" w:rsidRDefault="00B9044C" w:rsidP="00171BF4">
            <w:pPr>
              <w:rPr>
                <w:sz w:val="22"/>
                <w:szCs w:val="22"/>
              </w:rPr>
            </w:pPr>
            <w:r w:rsidRPr="000B576F">
              <w:rPr>
                <w:b/>
                <w:i/>
                <w:sz w:val="22"/>
                <w:szCs w:val="22"/>
              </w:rPr>
              <w:t>Ripetibile)</w:t>
            </w:r>
          </w:p>
        </w:tc>
        <w:tc>
          <w:tcPr>
            <w:tcW w:w="4129" w:type="pct"/>
          </w:tcPr>
          <w:p w:rsidR="00CF3526" w:rsidRPr="000B576F" w:rsidRDefault="00CF3526" w:rsidP="00171BF4">
            <w:pPr>
              <w:rPr>
                <w:b/>
                <w:sz w:val="22"/>
                <w:szCs w:val="22"/>
                <w:lang w:val="en-GB"/>
              </w:rPr>
            </w:pPr>
            <w:r w:rsidRPr="000B576F">
              <w:rPr>
                <w:b/>
                <w:sz w:val="22"/>
                <w:szCs w:val="22"/>
                <w:lang w:val="en-GB"/>
              </w:rPr>
              <w:t>Path XML:</w:t>
            </w:r>
          </w:p>
          <w:p w:rsidR="00B9044C" w:rsidRPr="000B576F" w:rsidRDefault="00B9044C" w:rsidP="00171BF4">
            <w:pPr>
              <w:rPr>
                <w:sz w:val="22"/>
                <w:szCs w:val="22"/>
                <w:lang w:val="en-GB"/>
              </w:rPr>
            </w:pPr>
            <w:r w:rsidRPr="000B576F">
              <w:rPr>
                <w:sz w:val="22"/>
                <w:szCs w:val="22"/>
                <w:lang w:val="en-GB"/>
              </w:rPr>
              <w:t>eac-cpf/cpfDescription/identity/nameEntry/part</w:t>
            </w:r>
          </w:p>
          <w:p w:rsidR="00745042" w:rsidRPr="000B576F" w:rsidRDefault="00745042" w:rsidP="00171BF4">
            <w:pPr>
              <w:rPr>
                <w:sz w:val="22"/>
                <w:szCs w:val="22"/>
                <w:lang w:val="en-GB"/>
              </w:rPr>
            </w:pPr>
          </w:p>
          <w:p w:rsidR="00A8115C" w:rsidRPr="000B576F" w:rsidRDefault="00A8115C" w:rsidP="00171BF4">
            <w:pPr>
              <w:rPr>
                <w:b/>
                <w:sz w:val="22"/>
                <w:szCs w:val="22"/>
              </w:rPr>
            </w:pPr>
            <w:r w:rsidRPr="000B576F">
              <w:rPr>
                <w:b/>
                <w:sz w:val="22"/>
                <w:szCs w:val="22"/>
              </w:rPr>
              <w:t>Note d’uso:</w:t>
            </w:r>
          </w:p>
          <w:p w:rsidR="00B9044C" w:rsidRPr="000B576F" w:rsidRDefault="006F3B0B" w:rsidP="00171BF4">
            <w:pPr>
              <w:rPr>
                <w:sz w:val="22"/>
                <w:szCs w:val="22"/>
              </w:rPr>
            </w:pPr>
            <w:r w:rsidRPr="000B576F">
              <w:rPr>
                <w:sz w:val="22"/>
                <w:szCs w:val="22"/>
              </w:rPr>
              <w:t xml:space="preserve">con attributo </w:t>
            </w:r>
            <w:r w:rsidR="00B9044C" w:rsidRPr="000B576F">
              <w:rPr>
                <w:sz w:val="22"/>
                <w:szCs w:val="22"/>
              </w:rPr>
              <w:t>@localType="altraDenominazione"</w:t>
            </w:r>
          </w:p>
          <w:p w:rsidR="00B9044C" w:rsidRPr="000B576F" w:rsidRDefault="00B9044C" w:rsidP="00171BF4">
            <w:pPr>
              <w:rPr>
                <w:sz w:val="22"/>
                <w:szCs w:val="22"/>
              </w:rPr>
            </w:pPr>
            <w:r w:rsidRPr="000B576F">
              <w:rPr>
                <w:sz w:val="22"/>
                <w:szCs w:val="22"/>
              </w:rPr>
              <w:t>La cronologia viene inserita come &lt;useDates&gt; con all'interno gli elementi &lt;date&gt;, &lt;dateSet&gt;,&lt;dateRange&gt;.</w:t>
            </w:r>
          </w:p>
          <w:p w:rsidR="00B9044C" w:rsidRPr="000B576F" w:rsidRDefault="00B9044C" w:rsidP="00171BF4">
            <w:pPr>
              <w:rPr>
                <w:sz w:val="22"/>
                <w:szCs w:val="22"/>
              </w:rPr>
            </w:pPr>
            <w:r w:rsidRPr="000B576F">
              <w:rPr>
                <w:sz w:val="22"/>
                <w:szCs w:val="22"/>
              </w:rPr>
              <w:t xml:space="preserve">Le eventuali note sono inserite facendo ricorso a eac-cpf/cpfDescription/identity/descriptiveNote/p/. </w:t>
            </w:r>
          </w:p>
          <w:p w:rsidR="00B9044C" w:rsidRPr="000B576F" w:rsidRDefault="00B9044C" w:rsidP="00171BF4">
            <w:pPr>
              <w:rPr>
                <w:sz w:val="22"/>
                <w:szCs w:val="22"/>
              </w:rPr>
            </w:pPr>
            <w:r w:rsidRPr="000B576F">
              <w:rPr>
                <w:sz w:val="22"/>
                <w:szCs w:val="22"/>
              </w:rPr>
              <w:t>Si usano codici ISO 639-2 per le lingue nell’attributo @lang</w:t>
            </w:r>
          </w:p>
          <w:p w:rsidR="00E30A2D" w:rsidRPr="000B576F" w:rsidRDefault="00E30A2D" w:rsidP="00171BF4">
            <w:pPr>
              <w:rPr>
                <w:sz w:val="22"/>
                <w:szCs w:val="22"/>
              </w:rPr>
            </w:pPr>
          </w:p>
          <w:p w:rsidR="00E30A2D" w:rsidRPr="000B576F" w:rsidRDefault="00E30A2D" w:rsidP="00171BF4">
            <w:pPr>
              <w:rPr>
                <w:b/>
                <w:sz w:val="22"/>
                <w:szCs w:val="22"/>
              </w:rPr>
            </w:pPr>
            <w:r w:rsidRPr="000B576F">
              <w:rPr>
                <w:b/>
                <w:sz w:val="22"/>
                <w:szCs w:val="22"/>
              </w:rPr>
              <w:t>Esempio:</w:t>
            </w:r>
          </w:p>
          <w:p w:rsidR="00E30A2D" w:rsidRPr="000B576F" w:rsidRDefault="006F3B0B" w:rsidP="00171BF4">
            <w:pPr>
              <w:rPr>
                <w:rFonts w:eastAsia="Times New Roman" w:cs="Times New Roman"/>
                <w:color w:val="000096"/>
                <w:sz w:val="22"/>
                <w:szCs w:val="22"/>
                <w:lang w:eastAsia="it-IT"/>
              </w:rPr>
            </w:pPr>
            <w:r w:rsidRPr="000B576F">
              <w:rPr>
                <w:rFonts w:eastAsia="Times New Roman" w:cs="Times New Roman"/>
                <w:color w:val="000096"/>
                <w:sz w:val="22"/>
                <w:szCs w:val="22"/>
                <w:lang w:eastAsia="it-IT"/>
              </w:rPr>
              <w:t>&lt;nameEntry</w:t>
            </w:r>
            <w:r w:rsidRPr="000B576F">
              <w:rPr>
                <w:rFonts w:eastAsia="Times New Roman" w:cs="Times New Roman"/>
                <w:color w:val="F5844C"/>
                <w:sz w:val="22"/>
                <w:szCs w:val="22"/>
                <w:lang w:eastAsia="it-IT"/>
              </w:rPr>
              <w:t xml:space="preserve"> xml:lang</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w:t>
            </w:r>
            <w:r w:rsidR="00745042" w:rsidRPr="000B576F">
              <w:rPr>
                <w:rFonts w:eastAsia="Times New Roman" w:cs="Times New Roman"/>
                <w:color w:val="993300"/>
                <w:sz w:val="22"/>
                <w:szCs w:val="22"/>
                <w:lang w:eastAsia="it-IT"/>
              </w:rPr>
              <w:t>altraD</w:t>
            </w:r>
            <w:r w:rsidRPr="000B576F">
              <w:rPr>
                <w:rFonts w:eastAsia="Times New Roman" w:cs="Times New Roman"/>
                <w:color w:val="993300"/>
                <w:sz w:val="22"/>
                <w:szCs w:val="22"/>
                <w:lang w:eastAsia="it-IT"/>
              </w:rPr>
              <w:t>enominazione"</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Cruciani Fabozzi</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&lt;/nameEntry&gt;</w:t>
            </w:r>
          </w:p>
          <w:p w:rsidR="00614C48" w:rsidRPr="000B576F" w:rsidRDefault="00614C48" w:rsidP="00171BF4">
            <w:pPr>
              <w:rPr>
                <w:sz w:val="22"/>
                <w:szCs w:val="22"/>
              </w:rPr>
            </w:pPr>
          </w:p>
        </w:tc>
      </w:tr>
      <w:tr w:rsidR="00B9044C" w:rsidRPr="000B576F" w:rsidTr="00095270">
        <w:tc>
          <w:tcPr>
            <w:tcW w:w="871" w:type="pct"/>
            <w:shd w:val="clear" w:color="auto" w:fill="auto"/>
            <w:tcMar>
              <w:left w:w="65" w:type="dxa"/>
            </w:tcMar>
          </w:tcPr>
          <w:p w:rsidR="00B9044C" w:rsidRPr="000B576F" w:rsidRDefault="00B9044C" w:rsidP="00171BF4">
            <w:pPr>
              <w:rPr>
                <w:sz w:val="22"/>
                <w:szCs w:val="22"/>
              </w:rPr>
            </w:pPr>
            <w:r w:rsidRPr="000B576F">
              <w:rPr>
                <w:sz w:val="22"/>
                <w:szCs w:val="22"/>
              </w:rPr>
              <w:t>Intestazione</w:t>
            </w:r>
          </w:p>
          <w:p w:rsidR="00B9044C" w:rsidRPr="000B576F" w:rsidRDefault="00B9044C" w:rsidP="00171BF4">
            <w:pPr>
              <w:rPr>
                <w:b/>
                <w:i/>
                <w:sz w:val="22"/>
                <w:szCs w:val="22"/>
              </w:rPr>
            </w:pPr>
            <w:r w:rsidRPr="000B576F">
              <w:rPr>
                <w:b/>
                <w:i/>
                <w:sz w:val="22"/>
                <w:szCs w:val="22"/>
              </w:rPr>
              <w:t xml:space="preserve">(Facoltativo. </w:t>
            </w:r>
          </w:p>
          <w:p w:rsidR="00B9044C" w:rsidRPr="000B576F" w:rsidRDefault="00B9044C" w:rsidP="00171BF4">
            <w:pPr>
              <w:rPr>
                <w:sz w:val="22"/>
                <w:szCs w:val="22"/>
              </w:rPr>
            </w:pPr>
            <w:r w:rsidRPr="000B576F">
              <w:rPr>
                <w:b/>
                <w:i/>
                <w:sz w:val="22"/>
                <w:szCs w:val="22"/>
              </w:rPr>
              <w:t>Ripetibile)</w:t>
            </w:r>
          </w:p>
        </w:tc>
        <w:tc>
          <w:tcPr>
            <w:tcW w:w="4129" w:type="pct"/>
          </w:tcPr>
          <w:p w:rsidR="00614C48" w:rsidRPr="000B576F" w:rsidRDefault="00614C48" w:rsidP="00171BF4">
            <w:pPr>
              <w:rPr>
                <w:b/>
                <w:sz w:val="22"/>
                <w:szCs w:val="22"/>
                <w:lang w:val="en-GB"/>
              </w:rPr>
            </w:pPr>
            <w:r w:rsidRPr="000B576F">
              <w:rPr>
                <w:b/>
                <w:sz w:val="22"/>
                <w:szCs w:val="22"/>
                <w:lang w:val="en-GB"/>
              </w:rPr>
              <w:t>Path XML:</w:t>
            </w:r>
          </w:p>
          <w:p w:rsidR="00614C48" w:rsidRPr="000B576F" w:rsidRDefault="00614C48" w:rsidP="00171BF4">
            <w:pPr>
              <w:rPr>
                <w:sz w:val="22"/>
                <w:szCs w:val="22"/>
                <w:lang w:val="en-GB"/>
              </w:rPr>
            </w:pPr>
            <w:r w:rsidRPr="000B576F">
              <w:rPr>
                <w:sz w:val="22"/>
                <w:szCs w:val="22"/>
                <w:lang w:val="en-GB"/>
              </w:rPr>
              <w:t>eac-cpf/cpfDescription/identity/nameEntry/part</w:t>
            </w:r>
          </w:p>
          <w:p w:rsidR="00614C48" w:rsidRPr="000B576F" w:rsidRDefault="00614C48" w:rsidP="00171BF4">
            <w:pPr>
              <w:rPr>
                <w:sz w:val="22"/>
                <w:szCs w:val="22"/>
                <w:lang w:val="en-GB"/>
              </w:rPr>
            </w:pPr>
            <w:r w:rsidRPr="000B576F">
              <w:rPr>
                <w:sz w:val="22"/>
                <w:szCs w:val="22"/>
                <w:lang w:val="en-GB"/>
              </w:rPr>
              <w:t>Oppure</w:t>
            </w:r>
          </w:p>
          <w:p w:rsidR="00614C48" w:rsidRPr="000B576F" w:rsidRDefault="00614C48" w:rsidP="00171BF4">
            <w:pPr>
              <w:rPr>
                <w:sz w:val="22"/>
                <w:szCs w:val="22"/>
                <w:lang w:val="en-GB"/>
              </w:rPr>
            </w:pPr>
            <w:r w:rsidRPr="000B576F">
              <w:rPr>
                <w:sz w:val="22"/>
                <w:szCs w:val="22"/>
                <w:lang w:val="en-GB"/>
              </w:rPr>
              <w:t>eac-cpf/cpfDescription/identity/nameEntry/part</w:t>
            </w:r>
          </w:p>
          <w:p w:rsidR="00614C48" w:rsidRPr="000B576F" w:rsidRDefault="00614C48" w:rsidP="00171BF4">
            <w:pPr>
              <w:rPr>
                <w:sz w:val="22"/>
                <w:szCs w:val="22"/>
                <w:lang w:val="en-GB"/>
              </w:rPr>
            </w:pPr>
          </w:p>
          <w:p w:rsidR="00614C48" w:rsidRPr="000B576F" w:rsidRDefault="00614C48" w:rsidP="00171BF4">
            <w:pPr>
              <w:rPr>
                <w:sz w:val="22"/>
                <w:szCs w:val="22"/>
                <w:lang w:val="en-GB"/>
              </w:rPr>
            </w:pPr>
            <w:r w:rsidRPr="000B576F">
              <w:rPr>
                <w:sz w:val="22"/>
                <w:szCs w:val="22"/>
                <w:lang w:val="en-GB"/>
              </w:rPr>
              <w:t>eac-cpf/cpfDescription/identity/nameEntry/authorizedForm</w:t>
            </w:r>
          </w:p>
          <w:p w:rsidR="00614C48" w:rsidRPr="000B576F" w:rsidRDefault="00614C48" w:rsidP="00171BF4">
            <w:pPr>
              <w:rPr>
                <w:sz w:val="22"/>
                <w:szCs w:val="22"/>
                <w:lang w:val="en-GB"/>
              </w:rPr>
            </w:pPr>
            <w:r w:rsidRPr="000B576F">
              <w:rPr>
                <w:sz w:val="22"/>
                <w:szCs w:val="22"/>
                <w:lang w:val="en-GB"/>
              </w:rPr>
              <w:t>Oppure</w:t>
            </w:r>
          </w:p>
          <w:p w:rsidR="00614C48" w:rsidRPr="000B576F" w:rsidRDefault="00614C48" w:rsidP="00171BF4">
            <w:pPr>
              <w:rPr>
                <w:sz w:val="22"/>
                <w:szCs w:val="22"/>
                <w:lang w:val="en-GB"/>
              </w:rPr>
            </w:pPr>
            <w:r w:rsidRPr="000B576F">
              <w:rPr>
                <w:sz w:val="22"/>
                <w:szCs w:val="22"/>
                <w:lang w:val="en-GB"/>
              </w:rPr>
              <w:t>eac-cpf/cpfDescription/identity/nameEntryParallel/authorizedForm</w:t>
            </w:r>
          </w:p>
          <w:p w:rsidR="00614C48" w:rsidRPr="000B576F" w:rsidRDefault="00614C48" w:rsidP="00171BF4">
            <w:pPr>
              <w:rPr>
                <w:sz w:val="22"/>
                <w:szCs w:val="22"/>
                <w:lang w:val="en-GB"/>
              </w:rPr>
            </w:pPr>
          </w:p>
          <w:p w:rsidR="00614C48" w:rsidRPr="000B576F" w:rsidRDefault="00614C48" w:rsidP="00171BF4">
            <w:pPr>
              <w:rPr>
                <w:b/>
                <w:sz w:val="22"/>
                <w:szCs w:val="22"/>
              </w:rPr>
            </w:pPr>
            <w:r w:rsidRPr="000B576F">
              <w:rPr>
                <w:b/>
                <w:sz w:val="22"/>
                <w:szCs w:val="22"/>
              </w:rPr>
              <w:t>Note d’uso:</w:t>
            </w:r>
          </w:p>
          <w:p w:rsidR="00614C48" w:rsidRPr="000B576F" w:rsidRDefault="00614C48" w:rsidP="00171BF4">
            <w:pPr>
              <w:rPr>
                <w:sz w:val="22"/>
                <w:szCs w:val="22"/>
              </w:rPr>
            </w:pPr>
            <w:r w:rsidRPr="000B576F">
              <w:rPr>
                <w:sz w:val="22"/>
                <w:szCs w:val="22"/>
              </w:rPr>
              <w:t>Gli attributi @localType="intestazione" e @localType="intestazioneParallela" indic</w:t>
            </w:r>
            <w:r w:rsidR="00107798" w:rsidRPr="000B576F">
              <w:rPr>
                <w:sz w:val="22"/>
                <w:szCs w:val="22"/>
              </w:rPr>
              <w:t>an</w:t>
            </w:r>
            <w:r w:rsidRPr="000B576F">
              <w:rPr>
                <w:sz w:val="22"/>
                <w:szCs w:val="22"/>
              </w:rPr>
              <w:t xml:space="preserve">o le </w:t>
            </w:r>
            <w:r w:rsidR="00107798" w:rsidRPr="000B576F">
              <w:rPr>
                <w:sz w:val="22"/>
                <w:szCs w:val="22"/>
              </w:rPr>
              <w:t xml:space="preserve">due possibili </w:t>
            </w:r>
            <w:r w:rsidRPr="000B576F">
              <w:rPr>
                <w:sz w:val="22"/>
                <w:szCs w:val="22"/>
              </w:rPr>
              <w:t>diverse intestazioni.</w:t>
            </w:r>
          </w:p>
          <w:p w:rsidR="00614C48" w:rsidRPr="000B576F" w:rsidRDefault="00614C48" w:rsidP="00171BF4">
            <w:pPr>
              <w:rPr>
                <w:sz w:val="22"/>
                <w:szCs w:val="22"/>
              </w:rPr>
            </w:pPr>
            <w:r w:rsidRPr="000B576F">
              <w:rPr>
                <w:sz w:val="22"/>
                <w:szCs w:val="22"/>
              </w:rPr>
              <w:t>L’indicazione della norma o delle convenzioni adottate per la redazione dell’intestazione (o dell’intestazione parallela) va fornita attraverso l’elemento &lt;authorizedForm&gt;:</w:t>
            </w:r>
          </w:p>
          <w:p w:rsidR="00614C48" w:rsidRPr="000B576F" w:rsidRDefault="00614C48" w:rsidP="00171BF4">
            <w:pPr>
              <w:rPr>
                <w:sz w:val="22"/>
                <w:szCs w:val="22"/>
              </w:rPr>
            </w:pPr>
            <w:r w:rsidRPr="000B576F">
              <w:rPr>
                <w:sz w:val="22"/>
                <w:szCs w:val="22"/>
              </w:rPr>
              <w:t>Si usano codici ISO 639-2 per le lingue nell’attributo @lang.</w:t>
            </w:r>
          </w:p>
          <w:p w:rsidR="00E30A2D" w:rsidRPr="000B576F" w:rsidRDefault="00E30A2D" w:rsidP="00171BF4">
            <w:pPr>
              <w:rPr>
                <w:sz w:val="22"/>
                <w:szCs w:val="22"/>
              </w:rPr>
            </w:pPr>
          </w:p>
          <w:p w:rsidR="00E30A2D" w:rsidRPr="000B576F" w:rsidRDefault="00E30A2D" w:rsidP="00171BF4">
            <w:pPr>
              <w:rPr>
                <w:b/>
                <w:sz w:val="22"/>
                <w:szCs w:val="22"/>
              </w:rPr>
            </w:pPr>
            <w:r w:rsidRPr="000B576F">
              <w:rPr>
                <w:b/>
                <w:sz w:val="22"/>
                <w:szCs w:val="22"/>
              </w:rPr>
              <w:t>Esempio:</w:t>
            </w:r>
          </w:p>
          <w:p w:rsidR="00E30A2D" w:rsidRPr="000B576F" w:rsidRDefault="006F3B0B" w:rsidP="00171BF4">
            <w:pPr>
              <w:rPr>
                <w:rFonts w:eastAsia="Times New Roman" w:cs="Times New Roman"/>
                <w:color w:val="000096"/>
                <w:sz w:val="22"/>
                <w:szCs w:val="22"/>
                <w:lang w:eastAsia="it-IT"/>
              </w:rPr>
            </w:pPr>
            <w:r w:rsidRPr="000B576F">
              <w:rPr>
                <w:rFonts w:eastAsia="Times New Roman" w:cs="Times New Roman"/>
                <w:color w:val="000096"/>
                <w:sz w:val="22"/>
                <w:szCs w:val="22"/>
                <w:lang w:eastAsia="it-IT"/>
              </w:rPr>
              <w:t>&lt;nameEntry</w:t>
            </w:r>
            <w:r w:rsidRPr="000B576F">
              <w:rPr>
                <w:rFonts w:eastAsia="Times New Roman" w:cs="Times New Roman"/>
                <w:color w:val="F5844C"/>
                <w:sz w:val="22"/>
                <w:szCs w:val="22"/>
                <w:lang w:eastAsia="it-IT"/>
              </w:rPr>
              <w:t xml:space="preserve"> xml:lang</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"intestazione"</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Cruciani Fabozzi, Amandola (Fermo), sec. XVIII fine - ?, SIUSA</w:t>
            </w:r>
            <w:r w:rsidRPr="000B576F">
              <w:rPr>
                <w:rFonts w:eastAsia="Times New Roman" w:cs="Times New Roman"/>
                <w:color w:val="000096"/>
                <w:sz w:val="22"/>
                <w:szCs w:val="22"/>
                <w:lang w:eastAsia="it-IT"/>
              </w:rPr>
              <w:t>&lt;/part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&lt;/nameEntry&gt;</w:t>
            </w:r>
          </w:p>
          <w:p w:rsidR="006F3B0B" w:rsidRPr="000B576F" w:rsidRDefault="006F3B0B" w:rsidP="00171BF4">
            <w:pPr>
              <w:rPr>
                <w:sz w:val="22"/>
                <w:szCs w:val="22"/>
              </w:rPr>
            </w:pPr>
          </w:p>
        </w:tc>
      </w:tr>
      <w:tr w:rsidR="00B9044C" w:rsidRPr="000B576F" w:rsidTr="00095270">
        <w:tc>
          <w:tcPr>
            <w:tcW w:w="871" w:type="pct"/>
            <w:shd w:val="clear" w:color="auto" w:fill="auto"/>
            <w:tcMar>
              <w:left w:w="65" w:type="dxa"/>
            </w:tcMar>
          </w:tcPr>
          <w:p w:rsidR="00B9044C" w:rsidRPr="000B576F" w:rsidRDefault="00B9044C" w:rsidP="00171BF4">
            <w:pPr>
              <w:rPr>
                <w:sz w:val="22"/>
                <w:szCs w:val="22"/>
              </w:rPr>
            </w:pPr>
            <w:r w:rsidRPr="000B576F">
              <w:rPr>
                <w:sz w:val="22"/>
                <w:szCs w:val="22"/>
              </w:rPr>
              <w:t>Estremo remoto e estremo recente:</w:t>
            </w:r>
          </w:p>
          <w:p w:rsidR="00B9044C" w:rsidRPr="000B576F" w:rsidRDefault="00B9044C" w:rsidP="00171BF4">
            <w:pPr>
              <w:rPr>
                <w:b/>
                <w:i/>
                <w:sz w:val="22"/>
                <w:szCs w:val="22"/>
              </w:rPr>
            </w:pPr>
            <w:r w:rsidRPr="000B576F">
              <w:rPr>
                <w:b/>
                <w:i/>
                <w:sz w:val="22"/>
                <w:szCs w:val="22"/>
              </w:rPr>
              <w:t xml:space="preserve">(Facoltativo. </w:t>
            </w:r>
          </w:p>
          <w:p w:rsidR="00B9044C" w:rsidRPr="000B576F" w:rsidRDefault="00B9044C" w:rsidP="00171BF4">
            <w:pPr>
              <w:rPr>
                <w:sz w:val="22"/>
                <w:szCs w:val="22"/>
              </w:rPr>
            </w:pPr>
            <w:r w:rsidRPr="000B576F">
              <w:rPr>
                <w:b/>
                <w:i/>
                <w:sz w:val="22"/>
                <w:szCs w:val="22"/>
              </w:rPr>
              <w:t>Ripetibile)</w:t>
            </w:r>
          </w:p>
        </w:tc>
        <w:tc>
          <w:tcPr>
            <w:tcW w:w="4129" w:type="pct"/>
          </w:tcPr>
          <w:p w:rsidR="00D9717A" w:rsidRPr="000B576F" w:rsidRDefault="00D9717A" w:rsidP="00171BF4">
            <w:pPr>
              <w:rPr>
                <w:b/>
                <w:sz w:val="22"/>
                <w:szCs w:val="22"/>
                <w:lang w:val="en-GB"/>
              </w:rPr>
            </w:pPr>
            <w:r w:rsidRPr="000B576F">
              <w:rPr>
                <w:b/>
                <w:sz w:val="22"/>
                <w:szCs w:val="22"/>
                <w:lang w:val="en-GB"/>
              </w:rPr>
              <w:t>Path XML:</w:t>
            </w:r>
          </w:p>
          <w:p w:rsidR="00B9044C" w:rsidRPr="000B576F" w:rsidRDefault="00B9044C" w:rsidP="00171BF4">
            <w:pPr>
              <w:rPr>
                <w:sz w:val="22"/>
                <w:szCs w:val="22"/>
                <w:lang w:val="en-GB"/>
              </w:rPr>
            </w:pPr>
            <w:r w:rsidRPr="000B576F">
              <w:rPr>
                <w:sz w:val="22"/>
                <w:szCs w:val="22"/>
                <w:lang w:val="en-GB"/>
              </w:rPr>
              <w:t>eac-cpf/cpfDescription/description/existDates</w:t>
            </w:r>
          </w:p>
          <w:p w:rsidR="00AD1FC7" w:rsidRPr="000B576F" w:rsidRDefault="00AD1FC7" w:rsidP="00171BF4">
            <w:pPr>
              <w:rPr>
                <w:sz w:val="22"/>
                <w:szCs w:val="22"/>
                <w:lang w:val="en-GB"/>
              </w:rPr>
            </w:pPr>
          </w:p>
          <w:p w:rsidR="00A8115C" w:rsidRPr="000B576F" w:rsidRDefault="00A8115C" w:rsidP="00171BF4">
            <w:pPr>
              <w:rPr>
                <w:b/>
                <w:sz w:val="22"/>
                <w:szCs w:val="22"/>
              </w:rPr>
            </w:pPr>
            <w:r w:rsidRPr="000B576F">
              <w:rPr>
                <w:b/>
                <w:sz w:val="22"/>
                <w:szCs w:val="22"/>
              </w:rPr>
              <w:t>Note d’uso:</w:t>
            </w:r>
          </w:p>
          <w:p w:rsidR="00B9044C" w:rsidRPr="000B576F" w:rsidRDefault="00B9044C" w:rsidP="00171BF4">
            <w:pPr>
              <w:rPr>
                <w:sz w:val="22"/>
                <w:szCs w:val="22"/>
              </w:rPr>
            </w:pPr>
            <w:r w:rsidRPr="000B576F">
              <w:rPr>
                <w:sz w:val="22"/>
                <w:szCs w:val="22"/>
              </w:rPr>
              <w:t>con attributo @localType="dataRemota"</w:t>
            </w:r>
          </w:p>
          <w:p w:rsidR="00B9044C" w:rsidRPr="000B576F" w:rsidRDefault="00B9044C" w:rsidP="00171BF4">
            <w:pPr>
              <w:rPr>
                <w:sz w:val="22"/>
                <w:szCs w:val="22"/>
              </w:rPr>
            </w:pPr>
            <w:r w:rsidRPr="000B576F">
              <w:rPr>
                <w:sz w:val="22"/>
                <w:szCs w:val="22"/>
              </w:rPr>
              <w:t>Nel caso di data singola si utilizza il tag &lt;date&gt; e nell'attributo @standardDate si inserisce la data in formato standard.</w:t>
            </w:r>
          </w:p>
          <w:p w:rsidR="00B9044C" w:rsidRPr="000B576F" w:rsidRDefault="00B9044C" w:rsidP="00171BF4">
            <w:pPr>
              <w:rPr>
                <w:sz w:val="22"/>
                <w:szCs w:val="22"/>
              </w:rPr>
            </w:pPr>
            <w:r w:rsidRPr="000B576F">
              <w:rPr>
                <w:sz w:val="22"/>
                <w:szCs w:val="22"/>
              </w:rPr>
              <w:t>Nel caso di range di date si utilizza il blocco</w:t>
            </w:r>
          </w:p>
          <w:p w:rsidR="00B9044C" w:rsidRPr="000B576F" w:rsidRDefault="00B9044C" w:rsidP="00171BF4">
            <w:pPr>
              <w:rPr>
                <w:sz w:val="22"/>
                <w:szCs w:val="22"/>
                <w:lang w:val="en-GB"/>
              </w:rPr>
            </w:pPr>
            <w:r w:rsidRPr="000B576F">
              <w:rPr>
                <w:sz w:val="22"/>
                <w:szCs w:val="22"/>
                <w:lang w:val="en-GB"/>
              </w:rPr>
              <w:t>&lt;existDates&gt;</w:t>
            </w:r>
          </w:p>
          <w:p w:rsidR="00B9044C" w:rsidRPr="000B576F" w:rsidRDefault="00B9044C" w:rsidP="00171BF4">
            <w:pPr>
              <w:rPr>
                <w:sz w:val="22"/>
                <w:szCs w:val="22"/>
                <w:lang w:val="en-GB"/>
              </w:rPr>
            </w:pPr>
            <w:r w:rsidRPr="000B576F">
              <w:rPr>
                <w:sz w:val="22"/>
                <w:szCs w:val="22"/>
                <w:lang w:val="en-GB"/>
              </w:rPr>
              <w:t>&lt;dateRange&gt;</w:t>
            </w:r>
          </w:p>
          <w:p w:rsidR="00B9044C" w:rsidRPr="000B576F" w:rsidRDefault="00B9044C" w:rsidP="00171BF4">
            <w:pPr>
              <w:rPr>
                <w:sz w:val="22"/>
                <w:szCs w:val="22"/>
                <w:lang w:val="en-GB"/>
              </w:rPr>
            </w:pPr>
            <w:r w:rsidRPr="000B576F">
              <w:rPr>
                <w:sz w:val="22"/>
                <w:szCs w:val="22"/>
                <w:lang w:val="en-GB"/>
              </w:rPr>
              <w:t>&lt;fromDate&gt;</w:t>
            </w:r>
          </w:p>
          <w:p w:rsidR="00B9044C" w:rsidRPr="000B576F" w:rsidRDefault="00B9044C" w:rsidP="00171BF4">
            <w:pPr>
              <w:rPr>
                <w:sz w:val="22"/>
                <w:szCs w:val="22"/>
                <w:lang w:val="en-GB"/>
              </w:rPr>
            </w:pPr>
            <w:r w:rsidRPr="000B576F">
              <w:rPr>
                <w:sz w:val="22"/>
                <w:szCs w:val="22"/>
                <w:lang w:val="en-GB"/>
              </w:rPr>
              <w:t>&lt;toDate&gt;</w:t>
            </w:r>
          </w:p>
          <w:p w:rsidR="00B9044C" w:rsidRPr="000B576F" w:rsidRDefault="00B9044C" w:rsidP="00171BF4">
            <w:pPr>
              <w:rPr>
                <w:sz w:val="22"/>
                <w:szCs w:val="22"/>
                <w:lang w:val="en-GB"/>
              </w:rPr>
            </w:pPr>
            <w:r w:rsidRPr="000B576F">
              <w:rPr>
                <w:sz w:val="22"/>
                <w:szCs w:val="22"/>
                <w:lang w:val="en-GB"/>
              </w:rPr>
              <w:t>&lt;/dateRange&gt;</w:t>
            </w:r>
          </w:p>
          <w:p w:rsidR="00B9044C" w:rsidRPr="000B576F" w:rsidRDefault="00B9044C" w:rsidP="00171BF4">
            <w:pPr>
              <w:rPr>
                <w:sz w:val="22"/>
                <w:szCs w:val="22"/>
              </w:rPr>
            </w:pPr>
            <w:r w:rsidRPr="000B576F">
              <w:rPr>
                <w:sz w:val="22"/>
                <w:szCs w:val="22"/>
              </w:rPr>
              <w:t>&lt;/existDates&gt;</w:t>
            </w:r>
          </w:p>
          <w:p w:rsidR="00B9044C" w:rsidRPr="000B576F" w:rsidRDefault="00B9044C" w:rsidP="00171BF4">
            <w:pPr>
              <w:rPr>
                <w:sz w:val="22"/>
                <w:szCs w:val="22"/>
              </w:rPr>
            </w:pPr>
            <w:r w:rsidRPr="000B576F">
              <w:rPr>
                <w:sz w:val="22"/>
                <w:szCs w:val="22"/>
              </w:rPr>
              <w:t>Nell'attributo @standardDate si inserisce la data in formato standard</w:t>
            </w:r>
          </w:p>
          <w:p w:rsidR="00B9044C" w:rsidRPr="000B576F" w:rsidRDefault="00B9044C" w:rsidP="00171BF4">
            <w:pPr>
              <w:rPr>
                <w:sz w:val="22"/>
                <w:szCs w:val="22"/>
              </w:rPr>
            </w:pPr>
            <w:r w:rsidRPr="000B576F">
              <w:rPr>
                <w:sz w:val="22"/>
                <w:szCs w:val="22"/>
              </w:rPr>
              <w:t>Nel tag eac-cpf/cpfDescription/description/existDates/descriptiveNotes, si possono inserire le note alla datazione, la validità e le specifiche degli estremi remoti e recenti (si veda di seguito).</w:t>
            </w:r>
          </w:p>
          <w:p w:rsidR="00B07C41" w:rsidRPr="000B576F" w:rsidRDefault="00B07C41" w:rsidP="00171BF4">
            <w:pPr>
              <w:rPr>
                <w:color w:val="000000"/>
                <w:sz w:val="22"/>
                <w:szCs w:val="22"/>
              </w:rPr>
            </w:pPr>
            <w:r w:rsidRPr="000B576F">
              <w:rPr>
                <w:color w:val="000000"/>
                <w:sz w:val="22"/>
                <w:szCs w:val="22"/>
              </w:rPr>
              <w:t>Per esprimere (anche in forma normalizzata) la specifica del secolo, si adotta la coppia di attributi @notbefore e @notafter che il modello EAC-CPF offr</w:t>
            </w:r>
            <w:r w:rsidR="00EA7A10" w:rsidRPr="000B576F">
              <w:rPr>
                <w:color w:val="000000"/>
                <w:sz w:val="22"/>
                <w:szCs w:val="22"/>
              </w:rPr>
              <w:t>e nei campi &lt;fromD</w:t>
            </w:r>
            <w:r w:rsidRPr="000B576F">
              <w:rPr>
                <w:color w:val="000000"/>
                <w:sz w:val="22"/>
                <w:szCs w:val="22"/>
              </w:rPr>
              <w:t>ate&gt; e &lt;to</w:t>
            </w:r>
            <w:r w:rsidR="00EA7A10" w:rsidRPr="000B576F">
              <w:rPr>
                <w:color w:val="000000"/>
                <w:sz w:val="22"/>
                <w:szCs w:val="22"/>
              </w:rPr>
              <w:t>D</w:t>
            </w:r>
            <w:r w:rsidRPr="000B576F">
              <w:rPr>
                <w:color w:val="000000"/>
                <w:sz w:val="22"/>
                <w:szCs w:val="22"/>
              </w:rPr>
              <w:t>ate&gt;, per indicare direttamente attraverso di essi l'intervallo di anni denotato dalla specifica del secolo (es. &lt;from</w:t>
            </w:r>
            <w:r w:rsidR="00EA7A10" w:rsidRPr="000B576F">
              <w:rPr>
                <w:color w:val="000000"/>
                <w:sz w:val="22"/>
                <w:szCs w:val="22"/>
              </w:rPr>
              <w:t>D</w:t>
            </w:r>
            <w:r w:rsidRPr="000B576F">
              <w:rPr>
                <w:color w:val="000000"/>
                <w:sz w:val="22"/>
                <w:szCs w:val="22"/>
              </w:rPr>
              <w:t>ate not</w:t>
            </w:r>
            <w:r w:rsidR="00EA7A10" w:rsidRPr="000B576F">
              <w:rPr>
                <w:color w:val="000000"/>
                <w:sz w:val="22"/>
                <w:szCs w:val="22"/>
              </w:rPr>
              <w:t>B</w:t>
            </w:r>
            <w:r w:rsidRPr="000B576F">
              <w:rPr>
                <w:color w:val="000000"/>
                <w:sz w:val="22"/>
                <w:szCs w:val="22"/>
              </w:rPr>
              <w:t>efore="1890" not</w:t>
            </w:r>
            <w:r w:rsidR="00EA7A10" w:rsidRPr="000B576F">
              <w:rPr>
                <w:color w:val="000000"/>
                <w:sz w:val="22"/>
                <w:szCs w:val="22"/>
              </w:rPr>
              <w:t>A</w:t>
            </w:r>
            <w:r w:rsidRPr="000B576F">
              <w:rPr>
                <w:color w:val="000000"/>
                <w:sz w:val="22"/>
                <w:szCs w:val="22"/>
              </w:rPr>
              <w:t>fter="1900"&gt;sec XIX fine&lt;/from</w:t>
            </w:r>
            <w:r w:rsidR="00EA7A10" w:rsidRPr="000B576F">
              <w:rPr>
                <w:color w:val="000000"/>
                <w:sz w:val="22"/>
                <w:szCs w:val="22"/>
              </w:rPr>
              <w:t>D</w:t>
            </w:r>
            <w:r w:rsidRPr="000B576F">
              <w:rPr>
                <w:color w:val="000000"/>
                <w:sz w:val="22"/>
                <w:szCs w:val="22"/>
              </w:rPr>
              <w:t>ate&gt;).</w:t>
            </w:r>
          </w:p>
          <w:p w:rsidR="00E30A2D" w:rsidRPr="000B576F" w:rsidRDefault="00AD1FC7" w:rsidP="00171BF4">
            <w:pPr>
              <w:rPr>
                <w:sz w:val="22"/>
                <w:szCs w:val="22"/>
              </w:rPr>
            </w:pPr>
            <w:r w:rsidRPr="000B576F">
              <w:rPr>
                <w:sz w:val="22"/>
                <w:szCs w:val="22"/>
              </w:rPr>
              <w:t>Lo schema EAC-CPF non consente di inserire il valore "99999999" come modalità di normalizzazione di un estremo cronologico aperto;  nell'esempio si riporta il valore "2099" corrispondente alla data più estrema definibile in base al pattern accettato dallo schema</w:t>
            </w:r>
            <w:r w:rsidR="00EA7A10" w:rsidRPr="000B576F">
              <w:rPr>
                <w:sz w:val="22"/>
                <w:szCs w:val="22"/>
              </w:rPr>
              <w:t>.</w:t>
            </w:r>
          </w:p>
          <w:p w:rsidR="00EA7A10" w:rsidRPr="000B576F" w:rsidRDefault="00EA7A10" w:rsidP="00171BF4">
            <w:pPr>
              <w:rPr>
                <w:sz w:val="22"/>
                <w:szCs w:val="22"/>
              </w:rPr>
            </w:pPr>
          </w:p>
          <w:p w:rsidR="00E30A2D" w:rsidRPr="000B576F" w:rsidRDefault="00E30A2D" w:rsidP="00171BF4">
            <w:pPr>
              <w:rPr>
                <w:b/>
                <w:sz w:val="22"/>
                <w:szCs w:val="22"/>
                <w:lang w:val="en-GB"/>
              </w:rPr>
            </w:pPr>
            <w:r w:rsidRPr="000B576F">
              <w:rPr>
                <w:b/>
                <w:sz w:val="22"/>
                <w:szCs w:val="22"/>
                <w:lang w:val="en-GB"/>
              </w:rPr>
              <w:t>Esempio:</w:t>
            </w:r>
          </w:p>
          <w:p w:rsidR="00AD1FC7" w:rsidRPr="000B576F" w:rsidRDefault="00AD1FC7" w:rsidP="00171BF4">
            <w:pPr>
              <w:widowControl/>
              <w:shd w:val="clear" w:color="auto" w:fill="FFFFFF"/>
              <w:suppressAutoHyphens w:val="0"/>
              <w:autoSpaceDE w:val="0"/>
              <w:autoSpaceDN w:val="0"/>
              <w:adjustRightInd w:val="0"/>
              <w:snapToGrid/>
              <w:rPr>
                <w:rFonts w:eastAsia="Times New Roman" w:cs="Times New Roman"/>
                <w:sz w:val="22"/>
                <w:szCs w:val="22"/>
                <w:lang w:val="en-GB" w:eastAsia="it-IT"/>
              </w:rPr>
            </w:pPr>
            <w:r w:rsidRPr="000B576F">
              <w:rPr>
                <w:rFonts w:eastAsia="Times New Roman" w:cs="Times New Roman"/>
                <w:color w:val="000096"/>
                <w:sz w:val="22"/>
                <w:szCs w:val="22"/>
                <w:lang w:val="en-GB" w:eastAsia="it-IT"/>
              </w:rPr>
              <w:t>&lt;existDates&gt;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&lt;dateRange</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"secoloRemoto"</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&lt;fromDate</w:t>
            </w:r>
            <w:r w:rsidRPr="000B576F">
              <w:rPr>
                <w:rFonts w:eastAsia="Times New Roman" w:cs="Times New Roman"/>
                <w:color w:val="F5844C"/>
                <w:sz w:val="22"/>
                <w:szCs w:val="22"/>
                <w:lang w:val="en-GB" w:eastAsia="it-IT"/>
              </w:rPr>
              <w:t xml:space="preserve"> notBefore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"1790-01-01"</w:t>
            </w:r>
            <w:r w:rsidRPr="000B576F">
              <w:rPr>
                <w:rFonts w:eastAsia="Times New Roman" w:cs="Times New Roman"/>
                <w:color w:val="F5844C"/>
                <w:sz w:val="22"/>
                <w:szCs w:val="22"/>
                <w:lang w:val="en-GB" w:eastAsia="it-IT"/>
              </w:rPr>
              <w:t xml:space="preserve"> notAfter</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"1800-12-31"</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 xml:space="preserve">sec. XVIII fine - </w:t>
            </w:r>
            <w:r w:rsidRPr="000B576F">
              <w:rPr>
                <w:rFonts w:eastAsia="Times New Roman" w:cs="Times New Roman"/>
                <w:color w:val="000096"/>
                <w:sz w:val="22"/>
                <w:szCs w:val="22"/>
                <w:lang w:val="en-GB" w:eastAsia="it-IT"/>
              </w:rPr>
              <w:t>&lt;/fromDate&gt;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&lt;toDate</w:t>
            </w:r>
            <w:r w:rsidRPr="000B576F">
              <w:rPr>
                <w:rFonts w:eastAsia="Times New Roman" w:cs="Times New Roman"/>
                <w:color w:val="F5844C"/>
                <w:sz w:val="22"/>
                <w:szCs w:val="22"/>
                <w:lang w:val="en-GB" w:eastAsia="it-IT"/>
              </w:rPr>
              <w:t xml:space="preserve"> notAfter</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"2099"</w:t>
            </w:r>
            <w:r w:rsidRPr="000B576F">
              <w:rPr>
                <w:rFonts w:eastAsia="Times New Roman" w:cs="Times New Roman"/>
                <w:color w:val="000096"/>
                <w:sz w:val="22"/>
                <w:szCs w:val="22"/>
                <w:lang w:val="en-GB" w:eastAsia="it-IT"/>
              </w:rPr>
              <w:t>&gt;&lt;/toDate&gt;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&lt;/dateRange&gt;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&lt;/existDates&gt;</w:t>
            </w:r>
          </w:p>
          <w:p w:rsidR="00E30A2D" w:rsidRPr="000B576F" w:rsidRDefault="00E30A2D" w:rsidP="00171BF4">
            <w:pPr>
              <w:rPr>
                <w:sz w:val="22"/>
                <w:szCs w:val="22"/>
                <w:lang w:val="en-GB"/>
              </w:rPr>
            </w:pPr>
          </w:p>
        </w:tc>
      </w:tr>
      <w:tr w:rsidR="00B9044C" w:rsidRPr="000B576F" w:rsidTr="00095270">
        <w:tc>
          <w:tcPr>
            <w:tcW w:w="871" w:type="pct"/>
            <w:shd w:val="clear" w:color="auto" w:fill="auto"/>
            <w:tcMar>
              <w:left w:w="65" w:type="dxa"/>
            </w:tcMar>
          </w:tcPr>
          <w:p w:rsidR="00B9044C" w:rsidRPr="000B576F" w:rsidRDefault="00B9044C" w:rsidP="00171BF4">
            <w:pPr>
              <w:rPr>
                <w:sz w:val="22"/>
                <w:szCs w:val="22"/>
              </w:rPr>
            </w:pPr>
            <w:r w:rsidRPr="000B576F">
              <w:rPr>
                <w:sz w:val="22"/>
                <w:szCs w:val="22"/>
              </w:rPr>
              <w:t>Specifica</w:t>
            </w:r>
          </w:p>
          <w:p w:rsidR="00B9044C" w:rsidRPr="000B576F" w:rsidRDefault="00B9044C" w:rsidP="00171BF4">
            <w:pPr>
              <w:rPr>
                <w:b/>
                <w:i/>
                <w:sz w:val="22"/>
                <w:szCs w:val="22"/>
              </w:rPr>
            </w:pPr>
            <w:r w:rsidRPr="000B576F">
              <w:rPr>
                <w:b/>
                <w:i/>
                <w:sz w:val="22"/>
                <w:szCs w:val="22"/>
              </w:rPr>
              <w:t xml:space="preserve">(Facoltativo. </w:t>
            </w:r>
          </w:p>
          <w:p w:rsidR="00B9044C" w:rsidRPr="000B576F" w:rsidRDefault="00B9044C" w:rsidP="00171BF4">
            <w:pPr>
              <w:rPr>
                <w:sz w:val="22"/>
                <w:szCs w:val="22"/>
              </w:rPr>
            </w:pPr>
            <w:r w:rsidRPr="000B576F">
              <w:rPr>
                <w:b/>
                <w:i/>
                <w:sz w:val="22"/>
                <w:szCs w:val="22"/>
              </w:rPr>
              <w:t>Ripetibile)</w:t>
            </w:r>
          </w:p>
        </w:tc>
        <w:tc>
          <w:tcPr>
            <w:tcW w:w="4129" w:type="pct"/>
          </w:tcPr>
          <w:p w:rsidR="00D9717A" w:rsidRPr="000B576F" w:rsidRDefault="00D9717A" w:rsidP="00171BF4">
            <w:pPr>
              <w:rPr>
                <w:b/>
                <w:sz w:val="22"/>
                <w:szCs w:val="22"/>
                <w:lang w:val="en-GB"/>
              </w:rPr>
            </w:pPr>
            <w:r w:rsidRPr="000B576F">
              <w:rPr>
                <w:b/>
                <w:sz w:val="22"/>
                <w:szCs w:val="22"/>
                <w:lang w:val="en-GB"/>
              </w:rPr>
              <w:t>Path XML:</w:t>
            </w:r>
          </w:p>
          <w:p w:rsidR="00B9044C" w:rsidRPr="000B576F" w:rsidRDefault="00B9044C" w:rsidP="00171BF4">
            <w:pPr>
              <w:rPr>
                <w:sz w:val="22"/>
                <w:szCs w:val="22"/>
                <w:lang w:val="en-GB"/>
              </w:rPr>
            </w:pPr>
            <w:r w:rsidRPr="000B576F">
              <w:rPr>
                <w:sz w:val="22"/>
                <w:szCs w:val="22"/>
                <w:lang w:val="en-GB"/>
              </w:rPr>
              <w:t>eac-cpf/cpfDescription/description/existDa</w:t>
            </w:r>
            <w:r w:rsidR="00D9717A" w:rsidRPr="000B576F">
              <w:rPr>
                <w:sz w:val="22"/>
                <w:szCs w:val="22"/>
                <w:lang w:val="en-GB"/>
              </w:rPr>
              <w:t>tes/date/descriptiveNote/p/span</w:t>
            </w:r>
          </w:p>
          <w:p w:rsidR="00EA7A10" w:rsidRPr="000B576F" w:rsidRDefault="00EA7A10" w:rsidP="00171BF4">
            <w:pPr>
              <w:rPr>
                <w:sz w:val="22"/>
                <w:szCs w:val="22"/>
                <w:lang w:val="en-GB"/>
              </w:rPr>
            </w:pPr>
          </w:p>
          <w:p w:rsidR="00A8115C" w:rsidRPr="000B576F" w:rsidRDefault="00A8115C" w:rsidP="00171BF4">
            <w:pPr>
              <w:rPr>
                <w:b/>
                <w:sz w:val="22"/>
                <w:szCs w:val="22"/>
              </w:rPr>
            </w:pPr>
            <w:r w:rsidRPr="000B576F">
              <w:rPr>
                <w:b/>
                <w:sz w:val="22"/>
                <w:szCs w:val="22"/>
              </w:rPr>
              <w:t>Note d’uso:</w:t>
            </w:r>
          </w:p>
          <w:p w:rsidR="00EA7A10" w:rsidRPr="000B576F" w:rsidRDefault="00B9044C" w:rsidP="00171BF4">
            <w:pPr>
              <w:rPr>
                <w:sz w:val="22"/>
                <w:szCs w:val="22"/>
              </w:rPr>
            </w:pPr>
            <w:r w:rsidRPr="000B576F">
              <w:rPr>
                <w:sz w:val="22"/>
                <w:szCs w:val="22"/>
              </w:rPr>
              <w:t>con attributo @localType="SpecificaSecoloRemoto" oppure @localType="SpecificaSecoloRecente”.</w:t>
            </w:r>
          </w:p>
          <w:p w:rsidR="00EA7A10" w:rsidRPr="000B576F" w:rsidRDefault="00EA7A10" w:rsidP="00171BF4">
            <w:pPr>
              <w:rPr>
                <w:sz w:val="22"/>
                <w:szCs w:val="22"/>
              </w:rPr>
            </w:pPr>
          </w:p>
        </w:tc>
      </w:tr>
      <w:tr w:rsidR="00B9044C" w:rsidRPr="000B576F" w:rsidTr="00095270">
        <w:tc>
          <w:tcPr>
            <w:tcW w:w="871" w:type="pct"/>
            <w:shd w:val="clear" w:color="auto" w:fill="auto"/>
            <w:tcMar>
              <w:left w:w="65" w:type="dxa"/>
            </w:tcMar>
          </w:tcPr>
          <w:p w:rsidR="00B9044C" w:rsidRPr="000B576F" w:rsidRDefault="00B9044C" w:rsidP="00171BF4">
            <w:pPr>
              <w:rPr>
                <w:sz w:val="22"/>
                <w:szCs w:val="22"/>
              </w:rPr>
            </w:pPr>
            <w:r w:rsidRPr="000B576F">
              <w:rPr>
                <w:sz w:val="22"/>
                <w:szCs w:val="22"/>
              </w:rPr>
              <w:t>Validità</w:t>
            </w:r>
          </w:p>
          <w:p w:rsidR="00B9044C" w:rsidRPr="000B576F" w:rsidRDefault="00B9044C" w:rsidP="00171BF4">
            <w:pPr>
              <w:rPr>
                <w:b/>
                <w:i/>
                <w:sz w:val="22"/>
                <w:szCs w:val="22"/>
              </w:rPr>
            </w:pPr>
            <w:r w:rsidRPr="000B576F">
              <w:rPr>
                <w:b/>
                <w:i/>
                <w:sz w:val="22"/>
                <w:szCs w:val="22"/>
              </w:rPr>
              <w:t xml:space="preserve">(Facoltativo. </w:t>
            </w:r>
          </w:p>
          <w:p w:rsidR="00B9044C" w:rsidRPr="000B576F" w:rsidRDefault="00B9044C" w:rsidP="00171BF4">
            <w:pPr>
              <w:rPr>
                <w:sz w:val="22"/>
                <w:szCs w:val="22"/>
              </w:rPr>
            </w:pPr>
            <w:r w:rsidRPr="000B576F">
              <w:rPr>
                <w:b/>
                <w:i/>
                <w:sz w:val="22"/>
                <w:szCs w:val="22"/>
              </w:rPr>
              <w:t>Ripetibile)</w:t>
            </w:r>
          </w:p>
        </w:tc>
        <w:tc>
          <w:tcPr>
            <w:tcW w:w="4129" w:type="pct"/>
          </w:tcPr>
          <w:p w:rsidR="00D9717A" w:rsidRPr="000B576F" w:rsidRDefault="00D9717A" w:rsidP="00171BF4">
            <w:pPr>
              <w:rPr>
                <w:b/>
                <w:sz w:val="22"/>
                <w:szCs w:val="22"/>
                <w:lang w:val="en-GB"/>
              </w:rPr>
            </w:pPr>
            <w:r w:rsidRPr="000B576F">
              <w:rPr>
                <w:b/>
                <w:sz w:val="22"/>
                <w:szCs w:val="22"/>
                <w:lang w:val="en-GB"/>
              </w:rPr>
              <w:t>Path XML:</w:t>
            </w:r>
          </w:p>
          <w:p w:rsidR="00B9044C" w:rsidRPr="000B576F" w:rsidRDefault="00B9044C" w:rsidP="00171BF4">
            <w:pPr>
              <w:rPr>
                <w:sz w:val="22"/>
                <w:szCs w:val="22"/>
                <w:lang w:val="en-GB"/>
              </w:rPr>
            </w:pPr>
            <w:r w:rsidRPr="000B576F">
              <w:rPr>
                <w:sz w:val="22"/>
                <w:szCs w:val="22"/>
                <w:lang w:val="en-GB"/>
              </w:rPr>
              <w:t>eac-cpf/cpfDescription/description/existDa</w:t>
            </w:r>
            <w:r w:rsidR="00D9717A" w:rsidRPr="000B576F">
              <w:rPr>
                <w:sz w:val="22"/>
                <w:szCs w:val="22"/>
                <w:lang w:val="en-GB"/>
              </w:rPr>
              <w:t>tes/date/descriptiveNote/p/span</w:t>
            </w:r>
          </w:p>
          <w:p w:rsidR="00171BF4" w:rsidRPr="000B576F" w:rsidRDefault="00171BF4" w:rsidP="00171BF4">
            <w:pPr>
              <w:rPr>
                <w:sz w:val="22"/>
                <w:szCs w:val="22"/>
                <w:lang w:val="en-GB"/>
              </w:rPr>
            </w:pPr>
          </w:p>
          <w:p w:rsidR="00A8115C" w:rsidRPr="000B576F" w:rsidRDefault="00A8115C" w:rsidP="00171BF4">
            <w:pPr>
              <w:rPr>
                <w:b/>
                <w:sz w:val="22"/>
                <w:szCs w:val="22"/>
              </w:rPr>
            </w:pPr>
            <w:r w:rsidRPr="000B576F">
              <w:rPr>
                <w:b/>
                <w:sz w:val="22"/>
                <w:szCs w:val="22"/>
              </w:rPr>
              <w:t>Note d’uso:</w:t>
            </w:r>
          </w:p>
          <w:p w:rsidR="00E30A2D" w:rsidRPr="000B576F" w:rsidRDefault="00B9044C" w:rsidP="00171BF4">
            <w:pPr>
              <w:rPr>
                <w:sz w:val="22"/>
                <w:szCs w:val="22"/>
              </w:rPr>
            </w:pPr>
            <w:r w:rsidRPr="000B576F">
              <w:rPr>
                <w:sz w:val="22"/>
                <w:szCs w:val="22"/>
              </w:rPr>
              <w:t>con attributo @localType="ValiditaSecoloRemoto" oppure @localType="ValiditaSecoloRecente”.</w:t>
            </w:r>
          </w:p>
          <w:p w:rsidR="00E30A2D" w:rsidRPr="000B576F" w:rsidRDefault="00E30A2D" w:rsidP="00171BF4">
            <w:pPr>
              <w:rPr>
                <w:sz w:val="22"/>
                <w:szCs w:val="22"/>
              </w:rPr>
            </w:pPr>
          </w:p>
        </w:tc>
      </w:tr>
      <w:tr w:rsidR="00B9044C" w:rsidRPr="000B576F" w:rsidTr="00095270">
        <w:tc>
          <w:tcPr>
            <w:tcW w:w="871" w:type="pct"/>
            <w:shd w:val="clear" w:color="auto" w:fill="auto"/>
            <w:tcMar>
              <w:left w:w="65" w:type="dxa"/>
            </w:tcMar>
          </w:tcPr>
          <w:p w:rsidR="00B9044C" w:rsidRPr="000B576F" w:rsidRDefault="00B9044C" w:rsidP="00171BF4">
            <w:pPr>
              <w:rPr>
                <w:sz w:val="22"/>
                <w:szCs w:val="22"/>
              </w:rPr>
            </w:pPr>
            <w:r w:rsidRPr="000B576F">
              <w:rPr>
                <w:sz w:val="22"/>
                <w:szCs w:val="22"/>
              </w:rPr>
              <w:t>Luogo</w:t>
            </w:r>
          </w:p>
          <w:p w:rsidR="00B9044C" w:rsidRPr="000B576F" w:rsidRDefault="00B9044C" w:rsidP="00171BF4">
            <w:pPr>
              <w:rPr>
                <w:b/>
                <w:i/>
                <w:sz w:val="22"/>
                <w:szCs w:val="22"/>
              </w:rPr>
            </w:pPr>
            <w:r w:rsidRPr="000B576F">
              <w:rPr>
                <w:b/>
                <w:i/>
                <w:sz w:val="22"/>
                <w:szCs w:val="22"/>
              </w:rPr>
              <w:t xml:space="preserve">(Facoltativo. </w:t>
            </w:r>
          </w:p>
          <w:p w:rsidR="00B9044C" w:rsidRPr="000B576F" w:rsidRDefault="00B9044C" w:rsidP="00171BF4">
            <w:pPr>
              <w:rPr>
                <w:sz w:val="22"/>
                <w:szCs w:val="22"/>
              </w:rPr>
            </w:pPr>
            <w:r w:rsidRPr="000B576F">
              <w:rPr>
                <w:b/>
                <w:i/>
                <w:sz w:val="22"/>
                <w:szCs w:val="22"/>
              </w:rPr>
              <w:t>Ripetibile)</w:t>
            </w:r>
          </w:p>
        </w:tc>
        <w:tc>
          <w:tcPr>
            <w:tcW w:w="4129" w:type="pct"/>
          </w:tcPr>
          <w:p w:rsidR="00D9717A" w:rsidRPr="000B576F" w:rsidRDefault="00D9717A" w:rsidP="00171BF4">
            <w:pPr>
              <w:rPr>
                <w:b/>
                <w:sz w:val="22"/>
                <w:szCs w:val="22"/>
                <w:lang w:val="en-GB"/>
              </w:rPr>
            </w:pPr>
            <w:r w:rsidRPr="000B576F">
              <w:rPr>
                <w:b/>
                <w:sz w:val="22"/>
                <w:szCs w:val="22"/>
                <w:lang w:val="en-GB"/>
              </w:rPr>
              <w:t>Path XML:</w:t>
            </w:r>
          </w:p>
          <w:p w:rsidR="00B9044C" w:rsidRPr="000B576F" w:rsidRDefault="00B9044C" w:rsidP="00171BF4">
            <w:pPr>
              <w:rPr>
                <w:sz w:val="22"/>
                <w:szCs w:val="22"/>
                <w:lang w:val="en-GB"/>
              </w:rPr>
            </w:pPr>
            <w:r w:rsidRPr="000B576F">
              <w:rPr>
                <w:sz w:val="22"/>
                <w:szCs w:val="22"/>
                <w:lang w:val="en-GB"/>
              </w:rPr>
              <w:t>eac-cpf/cpfDescription/description/place/placeEntry</w:t>
            </w:r>
          </w:p>
          <w:p w:rsidR="00171BF4" w:rsidRPr="000B576F" w:rsidRDefault="00171BF4" w:rsidP="00171BF4">
            <w:pPr>
              <w:rPr>
                <w:sz w:val="22"/>
                <w:szCs w:val="22"/>
                <w:lang w:val="en-GB"/>
              </w:rPr>
            </w:pPr>
          </w:p>
          <w:p w:rsidR="00A8115C" w:rsidRPr="000B576F" w:rsidRDefault="00A8115C" w:rsidP="00171BF4">
            <w:pPr>
              <w:rPr>
                <w:b/>
                <w:sz w:val="22"/>
                <w:szCs w:val="22"/>
              </w:rPr>
            </w:pPr>
            <w:r w:rsidRPr="000B576F">
              <w:rPr>
                <w:b/>
                <w:sz w:val="22"/>
                <w:szCs w:val="22"/>
              </w:rPr>
              <w:t>Note d’uso:</w:t>
            </w:r>
          </w:p>
          <w:p w:rsidR="00B9044C" w:rsidRPr="000B576F" w:rsidRDefault="0091637B" w:rsidP="00171BF4">
            <w:pPr>
              <w:rPr>
                <w:sz w:val="22"/>
                <w:szCs w:val="22"/>
              </w:rPr>
            </w:pPr>
            <w:r w:rsidRPr="000B576F">
              <w:rPr>
                <w:sz w:val="22"/>
                <w:szCs w:val="22"/>
              </w:rPr>
              <w:t xml:space="preserve">Il sottoelemento di &lt;place&gt;, </w:t>
            </w:r>
            <w:r w:rsidR="00B9044C" w:rsidRPr="000B576F">
              <w:rPr>
                <w:sz w:val="22"/>
                <w:szCs w:val="22"/>
              </w:rPr>
              <w:t>&lt;placeRole&gt; specifica il ruolo assunto dal luogo indicato, mentre l’attributo @vocabularySource indica il vocabolario da cui sono attinti i ruoli possibili.</w:t>
            </w:r>
          </w:p>
          <w:p w:rsidR="00B9044C" w:rsidRPr="000B576F" w:rsidRDefault="00B9044C" w:rsidP="00171BF4">
            <w:pPr>
              <w:rPr>
                <w:sz w:val="22"/>
                <w:szCs w:val="22"/>
              </w:rPr>
            </w:pPr>
            <w:r w:rsidRPr="000B576F">
              <w:rPr>
                <w:sz w:val="22"/>
                <w:szCs w:val="22"/>
              </w:rPr>
              <w:t>Nell’attributo @localtype di &lt;placeEntry&gt; è possibile di indicare se si tratta di luogo coevo o attuale rispettivamente attraverso i valori “historicalName” o “presentName”.</w:t>
            </w:r>
          </w:p>
          <w:p w:rsidR="00B9044C" w:rsidRPr="000B576F" w:rsidRDefault="00B9044C" w:rsidP="00171BF4">
            <w:pPr>
              <w:rPr>
                <w:sz w:val="22"/>
                <w:szCs w:val="22"/>
              </w:rPr>
            </w:pPr>
            <w:r w:rsidRPr="000B576F">
              <w:rPr>
                <w:sz w:val="22"/>
                <w:szCs w:val="22"/>
              </w:rPr>
              <w:t>Con l’attributo @xml:lang è possibile anche indicare la lingua nei casi di bilinguismo.</w:t>
            </w:r>
          </w:p>
          <w:p w:rsidR="00B9044C" w:rsidRPr="000B576F" w:rsidRDefault="00B9044C" w:rsidP="00171BF4">
            <w:pPr>
              <w:rPr>
                <w:sz w:val="22"/>
                <w:szCs w:val="22"/>
              </w:rPr>
            </w:pPr>
            <w:r w:rsidRPr="000B576F">
              <w:rPr>
                <w:sz w:val="22"/>
                <w:szCs w:val="22"/>
              </w:rPr>
              <w:t>Nel tag &lt;descriptiveNote&gt; si possono inserire eventuali note</w:t>
            </w:r>
          </w:p>
          <w:p w:rsidR="00B9044C" w:rsidRPr="000B576F" w:rsidRDefault="00B9044C" w:rsidP="0091637B">
            <w:pPr>
              <w:rPr>
                <w:sz w:val="22"/>
                <w:szCs w:val="22"/>
              </w:rPr>
            </w:pPr>
            <w:r w:rsidRPr="000B576F">
              <w:rPr>
                <w:sz w:val="22"/>
                <w:szCs w:val="22"/>
              </w:rPr>
              <w:t xml:space="preserve">La tipologia </w:t>
            </w:r>
            <w:r w:rsidR="0091637B" w:rsidRPr="000B576F">
              <w:rPr>
                <w:sz w:val="22"/>
                <w:szCs w:val="22"/>
              </w:rPr>
              <w:t>assume</w:t>
            </w:r>
            <w:r w:rsidRPr="000B576F">
              <w:rPr>
                <w:sz w:val="22"/>
                <w:szCs w:val="22"/>
              </w:rPr>
              <w:t xml:space="preserve"> un vocabolario specifico</w:t>
            </w:r>
            <w:r w:rsidR="0091637B" w:rsidRPr="000B576F">
              <w:rPr>
                <w:sz w:val="22"/>
                <w:szCs w:val="22"/>
              </w:rPr>
              <w:t xml:space="preserve"> (indicabile in </w:t>
            </w:r>
            <w:r w:rsidRPr="000B576F">
              <w:rPr>
                <w:sz w:val="22"/>
                <w:szCs w:val="22"/>
              </w:rPr>
              <w:t>@vocabolarySource</w:t>
            </w:r>
            <w:r w:rsidR="0091637B" w:rsidRPr="000B576F">
              <w:rPr>
                <w:sz w:val="22"/>
                <w:szCs w:val="22"/>
              </w:rPr>
              <w:t xml:space="preserve">: </w:t>
            </w:r>
            <w:r w:rsidRPr="000B576F">
              <w:rPr>
                <w:sz w:val="22"/>
                <w:szCs w:val="22"/>
              </w:rPr>
              <w:t xml:space="preserve"> http://dati.san.beniculturali.it/SAN/TesauroSAN/Tipo_luogo_CPF</w:t>
            </w:r>
            <w:r w:rsidR="0091637B" w:rsidRPr="000B576F">
              <w:rPr>
                <w:sz w:val="22"/>
                <w:szCs w:val="22"/>
              </w:rPr>
              <w:t>)</w:t>
            </w:r>
            <w:r w:rsidRPr="000B576F">
              <w:rPr>
                <w:sz w:val="22"/>
                <w:szCs w:val="22"/>
              </w:rPr>
              <w:t>.</w:t>
            </w:r>
          </w:p>
          <w:p w:rsidR="00B9044C" w:rsidRPr="000B576F" w:rsidRDefault="00B9044C" w:rsidP="00171BF4">
            <w:pPr>
              <w:shd w:val="clear" w:color="auto" w:fill="FFFFFF"/>
              <w:rPr>
                <w:color w:val="000000"/>
                <w:sz w:val="22"/>
                <w:szCs w:val="22"/>
              </w:rPr>
            </w:pPr>
            <w:r w:rsidRPr="000B576F">
              <w:rPr>
                <w:color w:val="000000"/>
                <w:sz w:val="22"/>
                <w:szCs w:val="22"/>
              </w:rPr>
              <w:t>Il vocabolario</w:t>
            </w:r>
            <w:r w:rsidR="0091637B" w:rsidRPr="000B576F">
              <w:rPr>
                <w:color w:val="000000"/>
                <w:sz w:val="22"/>
                <w:szCs w:val="22"/>
              </w:rPr>
              <w:t>/vocabolari</w:t>
            </w:r>
            <w:r w:rsidRPr="000B576F">
              <w:rPr>
                <w:color w:val="000000"/>
                <w:sz w:val="22"/>
                <w:szCs w:val="22"/>
              </w:rPr>
              <w:t xml:space="preserve"> utilizzat</w:t>
            </w:r>
            <w:r w:rsidR="0091637B" w:rsidRPr="000B576F">
              <w:rPr>
                <w:color w:val="000000"/>
                <w:sz w:val="22"/>
                <w:szCs w:val="22"/>
              </w:rPr>
              <w:t>i</w:t>
            </w:r>
            <w:r w:rsidRPr="000B576F">
              <w:rPr>
                <w:color w:val="000000"/>
                <w:sz w:val="22"/>
                <w:szCs w:val="22"/>
              </w:rPr>
              <w:t xml:space="preserve"> va</w:t>
            </w:r>
            <w:r w:rsidR="0091637B" w:rsidRPr="000B576F">
              <w:rPr>
                <w:color w:val="000000"/>
                <w:sz w:val="22"/>
                <w:szCs w:val="22"/>
              </w:rPr>
              <w:t>nno</w:t>
            </w:r>
            <w:r w:rsidRPr="000B576F">
              <w:rPr>
                <w:color w:val="000000"/>
                <w:sz w:val="22"/>
                <w:szCs w:val="22"/>
              </w:rPr>
              <w:t xml:space="preserve"> dichiarat</w:t>
            </w:r>
            <w:r w:rsidR="0091637B" w:rsidRPr="000B576F">
              <w:rPr>
                <w:color w:val="000000"/>
                <w:sz w:val="22"/>
                <w:szCs w:val="22"/>
              </w:rPr>
              <w:t>i</w:t>
            </w:r>
            <w:r w:rsidRPr="000B576F">
              <w:rPr>
                <w:color w:val="000000"/>
                <w:sz w:val="22"/>
                <w:szCs w:val="22"/>
              </w:rPr>
              <w:t xml:space="preserve"> nella sezione </w:t>
            </w:r>
            <w:r w:rsidR="0091637B" w:rsidRPr="000B576F">
              <w:rPr>
                <w:color w:val="000000"/>
                <w:sz w:val="22"/>
                <w:szCs w:val="22"/>
              </w:rPr>
              <w:t>&lt;</w:t>
            </w:r>
            <w:r w:rsidRPr="000B576F">
              <w:rPr>
                <w:color w:val="000000"/>
                <w:sz w:val="22"/>
                <w:szCs w:val="22"/>
              </w:rPr>
              <w:t>conventionDeclaration</w:t>
            </w:r>
            <w:r w:rsidR="0091637B" w:rsidRPr="000B576F">
              <w:rPr>
                <w:color w:val="000000"/>
                <w:sz w:val="22"/>
                <w:szCs w:val="22"/>
              </w:rPr>
              <w:t>&gt;.</w:t>
            </w:r>
          </w:p>
          <w:p w:rsidR="00E30A2D" w:rsidRPr="000B576F" w:rsidRDefault="00E30A2D" w:rsidP="00171BF4">
            <w:pPr>
              <w:rPr>
                <w:sz w:val="22"/>
                <w:szCs w:val="22"/>
              </w:rPr>
            </w:pPr>
          </w:p>
          <w:p w:rsidR="00E30A2D" w:rsidRPr="000B576F" w:rsidRDefault="00E30A2D" w:rsidP="00171BF4">
            <w:pPr>
              <w:rPr>
                <w:b/>
                <w:sz w:val="22"/>
                <w:szCs w:val="22"/>
                <w:lang w:val="en-GB"/>
              </w:rPr>
            </w:pPr>
            <w:r w:rsidRPr="000B576F">
              <w:rPr>
                <w:b/>
                <w:sz w:val="22"/>
                <w:szCs w:val="22"/>
                <w:lang w:val="en-GB"/>
              </w:rPr>
              <w:t>Esempio:</w:t>
            </w:r>
          </w:p>
          <w:p w:rsidR="00171BF4" w:rsidRPr="000B576F" w:rsidRDefault="00171BF4" w:rsidP="00171BF4">
            <w:pPr>
              <w:widowControl/>
              <w:shd w:val="clear" w:color="auto" w:fill="FFFFFF"/>
              <w:suppressAutoHyphens w:val="0"/>
              <w:autoSpaceDE w:val="0"/>
              <w:autoSpaceDN w:val="0"/>
              <w:adjustRightInd w:val="0"/>
              <w:snapToGrid/>
              <w:rPr>
                <w:rFonts w:eastAsia="Times New Roman" w:cs="Times New Roman"/>
                <w:sz w:val="22"/>
                <w:szCs w:val="22"/>
                <w:lang w:val="en-GB" w:eastAsia="it-IT"/>
              </w:rPr>
            </w:pPr>
            <w:r w:rsidRPr="000B576F">
              <w:rPr>
                <w:rFonts w:eastAsia="Times New Roman" w:cs="Times New Roman"/>
                <w:color w:val="000096"/>
                <w:sz w:val="22"/>
                <w:szCs w:val="22"/>
                <w:lang w:val="en-GB" w:eastAsia="it-IT"/>
              </w:rPr>
              <w:t>&lt;place&gt;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&lt;placeRole</w:t>
            </w:r>
            <w:r w:rsidRPr="000B576F">
              <w:rPr>
                <w:rFonts w:eastAsia="Times New Roman" w:cs="Times New Roman"/>
                <w:color w:val="F5844C"/>
                <w:sz w:val="22"/>
                <w:szCs w:val="22"/>
                <w:lang w:val="en-GB" w:eastAsia="it-IT"/>
              </w:rPr>
              <w:t xml:space="preserve"> vocabularySource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"http://dati.san.beniculturali.it/SAN/TesauroSAN/Tipo_luogo_CPF"</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residenza</w:t>
            </w:r>
            <w:r w:rsidRPr="000B576F">
              <w:rPr>
                <w:rFonts w:eastAsia="Times New Roman" w:cs="Times New Roman"/>
                <w:color w:val="000096"/>
                <w:sz w:val="22"/>
                <w:szCs w:val="22"/>
                <w:lang w:val="en-GB" w:eastAsia="it-IT"/>
              </w:rPr>
              <w:t>&lt;/placeRole&gt;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&lt;placeEntry&gt;</w:t>
            </w:r>
            <w:r w:rsidRPr="000B576F">
              <w:rPr>
                <w:rFonts w:eastAsia="Times New Roman" w:cs="Times New Roman"/>
                <w:color w:val="000000"/>
                <w:sz w:val="22"/>
                <w:szCs w:val="22"/>
                <w:lang w:val="en-GB" w:eastAsia="it-IT"/>
              </w:rPr>
              <w:t>Amandola (Fermo)</w:t>
            </w:r>
            <w:r w:rsidRPr="000B576F">
              <w:rPr>
                <w:rFonts w:eastAsia="Times New Roman" w:cs="Times New Roman"/>
                <w:color w:val="000096"/>
                <w:sz w:val="22"/>
                <w:szCs w:val="22"/>
                <w:lang w:val="en-GB" w:eastAsia="it-IT"/>
              </w:rPr>
              <w:t>&lt;/placeEntry&gt;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&lt;placeEntry</w:t>
            </w:r>
            <w:r w:rsidRPr="000B576F">
              <w:rPr>
                <w:rFonts w:eastAsia="Times New Roman" w:cs="Times New Roman"/>
                <w:color w:val="F5844C"/>
                <w:sz w:val="22"/>
                <w:szCs w:val="22"/>
                <w:lang w:val="en-GB" w:eastAsia="it-IT"/>
              </w:rPr>
              <w:t xml:space="preserve"> vocabularySource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"http://dati.san.beniculturali.it/ASI"</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http://dati.san.beniculturali.it/ASI/UA04718</w:t>
            </w:r>
            <w:r w:rsidRPr="000B576F">
              <w:rPr>
                <w:rFonts w:eastAsia="Times New Roman" w:cs="Times New Roman"/>
                <w:color w:val="000096"/>
                <w:sz w:val="22"/>
                <w:szCs w:val="22"/>
                <w:lang w:val="en-GB" w:eastAsia="it-IT"/>
              </w:rPr>
              <w:t>&lt;/placeEntry&gt;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&lt;/place&gt;</w:t>
            </w:r>
          </w:p>
          <w:p w:rsidR="00E30A2D" w:rsidRPr="000B576F" w:rsidRDefault="00E30A2D" w:rsidP="00171BF4">
            <w:pPr>
              <w:rPr>
                <w:sz w:val="22"/>
                <w:szCs w:val="22"/>
                <w:lang w:val="en-GB"/>
              </w:rPr>
            </w:pPr>
          </w:p>
        </w:tc>
      </w:tr>
      <w:tr w:rsidR="00B9044C" w:rsidRPr="000B576F" w:rsidTr="00095270">
        <w:tc>
          <w:tcPr>
            <w:tcW w:w="871" w:type="pct"/>
            <w:shd w:val="clear" w:color="auto" w:fill="auto"/>
            <w:tcMar>
              <w:left w:w="65" w:type="dxa"/>
            </w:tcMar>
          </w:tcPr>
          <w:p w:rsidR="00B9044C" w:rsidRPr="000B576F" w:rsidRDefault="00B9044C" w:rsidP="00171BF4">
            <w:pPr>
              <w:rPr>
                <w:sz w:val="22"/>
                <w:szCs w:val="22"/>
              </w:rPr>
            </w:pPr>
            <w:r w:rsidRPr="000B576F">
              <w:rPr>
                <w:sz w:val="22"/>
                <w:szCs w:val="22"/>
              </w:rPr>
              <w:t>Descrizione</w:t>
            </w:r>
          </w:p>
          <w:p w:rsidR="00B9044C" w:rsidRPr="000B576F" w:rsidRDefault="00B9044C" w:rsidP="00171BF4">
            <w:pPr>
              <w:rPr>
                <w:b/>
                <w:i/>
                <w:sz w:val="22"/>
                <w:szCs w:val="22"/>
              </w:rPr>
            </w:pPr>
            <w:r w:rsidRPr="000B576F">
              <w:rPr>
                <w:b/>
                <w:i/>
                <w:sz w:val="22"/>
                <w:szCs w:val="22"/>
              </w:rPr>
              <w:t xml:space="preserve">(Facoltativo. </w:t>
            </w:r>
          </w:p>
          <w:p w:rsidR="00B9044C" w:rsidRPr="000B576F" w:rsidRDefault="00B9044C" w:rsidP="00171BF4">
            <w:pPr>
              <w:rPr>
                <w:sz w:val="22"/>
                <w:szCs w:val="22"/>
              </w:rPr>
            </w:pPr>
            <w:r w:rsidRPr="000B576F">
              <w:rPr>
                <w:b/>
                <w:i/>
                <w:sz w:val="22"/>
                <w:szCs w:val="22"/>
              </w:rPr>
              <w:t>Ripetibile)</w:t>
            </w:r>
          </w:p>
        </w:tc>
        <w:tc>
          <w:tcPr>
            <w:tcW w:w="4129" w:type="pct"/>
          </w:tcPr>
          <w:p w:rsidR="00D9717A" w:rsidRPr="000B576F" w:rsidRDefault="00D9717A" w:rsidP="00171BF4">
            <w:pPr>
              <w:rPr>
                <w:b/>
                <w:sz w:val="22"/>
                <w:szCs w:val="22"/>
                <w:lang w:val="en-GB"/>
              </w:rPr>
            </w:pPr>
            <w:r w:rsidRPr="000B576F">
              <w:rPr>
                <w:b/>
                <w:sz w:val="22"/>
                <w:szCs w:val="22"/>
                <w:lang w:val="en-GB"/>
              </w:rPr>
              <w:t>Path XML:</w:t>
            </w:r>
          </w:p>
          <w:p w:rsidR="00B9044C" w:rsidRPr="000B576F" w:rsidRDefault="00B9044C" w:rsidP="00171BF4">
            <w:pPr>
              <w:rPr>
                <w:sz w:val="22"/>
                <w:szCs w:val="22"/>
                <w:lang w:val="en-GB"/>
              </w:rPr>
            </w:pPr>
            <w:r w:rsidRPr="000B576F">
              <w:rPr>
                <w:sz w:val="22"/>
                <w:szCs w:val="22"/>
                <w:lang w:val="en-GB"/>
              </w:rPr>
              <w:t>eac-cpf/cpfDescription/description/biogHist</w:t>
            </w:r>
          </w:p>
          <w:p w:rsidR="00E30A2D" w:rsidRPr="000B576F" w:rsidRDefault="00E30A2D" w:rsidP="00171BF4">
            <w:pPr>
              <w:rPr>
                <w:sz w:val="22"/>
                <w:szCs w:val="22"/>
                <w:lang w:val="en-GB"/>
              </w:rPr>
            </w:pPr>
          </w:p>
          <w:p w:rsidR="00E30A2D" w:rsidRPr="000B576F" w:rsidRDefault="00E30A2D" w:rsidP="00171BF4">
            <w:pPr>
              <w:rPr>
                <w:b/>
                <w:sz w:val="22"/>
                <w:szCs w:val="22"/>
              </w:rPr>
            </w:pPr>
            <w:r w:rsidRPr="000B576F">
              <w:rPr>
                <w:b/>
                <w:sz w:val="22"/>
                <w:szCs w:val="22"/>
              </w:rPr>
              <w:t>Esempio:</w:t>
            </w:r>
          </w:p>
          <w:p w:rsidR="00171BF4" w:rsidRPr="000B576F" w:rsidRDefault="00171BF4" w:rsidP="00171BF4">
            <w:pPr>
              <w:widowControl/>
              <w:shd w:val="clear" w:color="auto" w:fill="FFFFFF"/>
              <w:suppressAutoHyphens w:val="0"/>
              <w:autoSpaceDE w:val="0"/>
              <w:autoSpaceDN w:val="0"/>
              <w:adjustRightInd w:val="0"/>
              <w:snapToGrid/>
              <w:rPr>
                <w:rFonts w:eastAsia="Times New Roman" w:cs="Times New Roman"/>
                <w:sz w:val="22"/>
                <w:szCs w:val="22"/>
                <w:lang w:eastAsia="it-IT"/>
              </w:rPr>
            </w:pP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t>Dalla documentazione conservata in archivio, sappiamo che la famiglia era sicuramente esistente alla fine del sec. XVIII. Tra i suoi membri si segnalano Giuseppe Fabozzi (1799-1860), dal 1834 medico primario di Amandola ed in seguito gonfaloniere della città; l'avvocato Fernando Cruciani (1836-1898), giudice mandamentale a Cascia e dal 1862 pretore ad Amandola e Sarnano; Luigia Fabozzi (1839-1911).</w:t>
            </w:r>
            <w:r w:rsidR="0091637B" w:rsidRPr="000B576F">
              <w:rPr>
                <w:rFonts w:eastAsia="Times New Roman" w:cs="Times New Roman"/>
                <w:color w:val="000000"/>
                <w:sz w:val="22"/>
                <w:szCs w:val="22"/>
                <w:lang w:eastAsia="it-IT"/>
              </w:rPr>
              <w:t xml:space="preserve"> […]</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&lt;/biogHist&gt;</w:t>
            </w:r>
          </w:p>
          <w:p w:rsidR="00E30A2D" w:rsidRPr="000B576F" w:rsidRDefault="00E30A2D" w:rsidP="00171BF4">
            <w:pPr>
              <w:rPr>
                <w:sz w:val="22"/>
                <w:szCs w:val="22"/>
                <w:lang w:val="en-GB"/>
              </w:rPr>
            </w:pPr>
          </w:p>
        </w:tc>
      </w:tr>
    </w:tbl>
    <w:p w:rsidR="00E55824" w:rsidRPr="000B576F" w:rsidRDefault="00855F71" w:rsidP="003D3FF9">
      <w:pPr>
        <w:pStyle w:val="Titolo2"/>
      </w:pPr>
      <w:bookmarkStart w:id="33" w:name="_Toc525644675"/>
      <w:r w:rsidRPr="000B576F">
        <w:t>Persona</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5" w:type="dxa"/>
          <w:right w:w="70" w:type="dxa"/>
        </w:tblCellMar>
        <w:tblLook w:val="0000" w:firstRow="0" w:lastRow="0" w:firstColumn="0" w:lastColumn="0" w:noHBand="0" w:noVBand="0"/>
      </w:tblPr>
      <w:tblGrid>
        <w:gridCol w:w="1759"/>
        <w:gridCol w:w="8348"/>
      </w:tblGrid>
      <w:tr w:rsidR="00B41A21" w:rsidRPr="000B576F" w:rsidTr="00095270">
        <w:trPr>
          <w:tblHeader/>
        </w:trPr>
        <w:tc>
          <w:tcPr>
            <w:tcW w:w="870" w:type="pct"/>
            <w:shd w:val="clear" w:color="auto" w:fill="D9D9D9"/>
            <w:tcMar>
              <w:left w:w="65" w:type="dxa"/>
            </w:tcMar>
          </w:tcPr>
          <w:p w:rsidR="00B41A21" w:rsidRPr="000B576F" w:rsidRDefault="00D92827" w:rsidP="00972979">
            <w:pPr>
              <w:spacing w:line="276" w:lineRule="auto"/>
              <w:rPr>
                <w:b/>
                <w:sz w:val="24"/>
              </w:rPr>
            </w:pPr>
            <w:r w:rsidRPr="000B576F">
              <w:rPr>
                <w:b/>
                <w:sz w:val="24"/>
              </w:rPr>
              <w:t>Elemento</w:t>
            </w:r>
          </w:p>
        </w:tc>
        <w:tc>
          <w:tcPr>
            <w:tcW w:w="4130" w:type="pct"/>
            <w:shd w:val="clear" w:color="auto" w:fill="D9D9D9"/>
          </w:tcPr>
          <w:p w:rsidR="00B41A21" w:rsidRPr="000B576F" w:rsidRDefault="00D92827" w:rsidP="00972979">
            <w:pPr>
              <w:spacing w:line="276" w:lineRule="auto"/>
              <w:rPr>
                <w:b/>
                <w:sz w:val="24"/>
              </w:rPr>
            </w:pPr>
            <w:r w:rsidRPr="000B576F">
              <w:rPr>
                <w:b/>
                <w:sz w:val="24"/>
              </w:rPr>
              <w:t>Descrizione</w:t>
            </w:r>
          </w:p>
        </w:tc>
      </w:tr>
      <w:tr w:rsidR="00B41A21" w:rsidRPr="000B576F" w:rsidTr="00095270">
        <w:tc>
          <w:tcPr>
            <w:tcW w:w="870" w:type="pct"/>
            <w:shd w:val="clear" w:color="auto" w:fill="auto"/>
            <w:tcMar>
              <w:left w:w="65" w:type="dxa"/>
            </w:tcMar>
          </w:tcPr>
          <w:p w:rsidR="00B41A21" w:rsidRPr="000B576F" w:rsidRDefault="00B41A21" w:rsidP="00861077">
            <w:pPr>
              <w:rPr>
                <w:sz w:val="22"/>
                <w:szCs w:val="22"/>
              </w:rPr>
            </w:pPr>
            <w:r w:rsidRPr="000B576F">
              <w:rPr>
                <w:sz w:val="22"/>
                <w:szCs w:val="22"/>
              </w:rPr>
              <w:t>Tipologia entità</w:t>
            </w:r>
          </w:p>
          <w:p w:rsidR="00B41A21" w:rsidRPr="000B576F" w:rsidRDefault="00B41A21" w:rsidP="00861077">
            <w:pPr>
              <w:rPr>
                <w:sz w:val="22"/>
                <w:szCs w:val="22"/>
              </w:rPr>
            </w:pPr>
            <w:r w:rsidRPr="000B576F">
              <w:rPr>
                <w:b/>
                <w:i/>
                <w:sz w:val="22"/>
                <w:szCs w:val="22"/>
              </w:rPr>
              <w:t>(Obbligatorio)</w:t>
            </w:r>
          </w:p>
        </w:tc>
        <w:tc>
          <w:tcPr>
            <w:tcW w:w="4130" w:type="pct"/>
          </w:tcPr>
          <w:p w:rsidR="0091637B" w:rsidRPr="000B576F" w:rsidRDefault="0091637B" w:rsidP="0091637B">
            <w:pPr>
              <w:rPr>
                <w:b/>
                <w:sz w:val="22"/>
                <w:szCs w:val="22"/>
                <w:lang w:val="en-GB"/>
              </w:rPr>
            </w:pPr>
            <w:r w:rsidRPr="000B576F">
              <w:rPr>
                <w:b/>
                <w:sz w:val="22"/>
                <w:szCs w:val="22"/>
                <w:lang w:val="en-GB"/>
              </w:rPr>
              <w:t>Path XML:</w:t>
            </w:r>
          </w:p>
          <w:p w:rsidR="0091637B" w:rsidRPr="000B576F" w:rsidRDefault="0091637B" w:rsidP="0091637B">
            <w:pPr>
              <w:rPr>
                <w:sz w:val="22"/>
                <w:szCs w:val="22"/>
                <w:lang w:val="en-GB"/>
              </w:rPr>
            </w:pPr>
            <w:r w:rsidRPr="000B576F">
              <w:rPr>
                <w:sz w:val="22"/>
                <w:szCs w:val="22"/>
                <w:lang w:val="en-GB"/>
              </w:rPr>
              <w:t>eac-cpf/cpfDescription/identity/entityType</w:t>
            </w:r>
          </w:p>
          <w:p w:rsidR="0091637B" w:rsidRPr="000B576F" w:rsidRDefault="0091637B" w:rsidP="0091637B">
            <w:pPr>
              <w:rPr>
                <w:sz w:val="22"/>
                <w:szCs w:val="22"/>
                <w:lang w:val="en-GB"/>
              </w:rPr>
            </w:pPr>
          </w:p>
          <w:p w:rsidR="0091637B" w:rsidRPr="000B576F" w:rsidRDefault="0091637B" w:rsidP="0091637B">
            <w:pPr>
              <w:rPr>
                <w:b/>
                <w:sz w:val="22"/>
                <w:szCs w:val="22"/>
              </w:rPr>
            </w:pPr>
            <w:r w:rsidRPr="000B576F">
              <w:rPr>
                <w:b/>
                <w:sz w:val="22"/>
                <w:szCs w:val="22"/>
              </w:rPr>
              <w:t>Note d’uso:</w:t>
            </w:r>
          </w:p>
          <w:p w:rsidR="0091637B" w:rsidRPr="000B576F" w:rsidRDefault="0091637B" w:rsidP="0091637B">
            <w:pPr>
              <w:rPr>
                <w:sz w:val="22"/>
                <w:szCs w:val="22"/>
              </w:rPr>
            </w:pPr>
            <w:r w:rsidRPr="000B576F">
              <w:rPr>
                <w:sz w:val="22"/>
                <w:szCs w:val="22"/>
              </w:rPr>
              <w:t>Per il soggetto produttore di tipo Persona si introduce il valore  “person”.</w:t>
            </w:r>
          </w:p>
          <w:p w:rsidR="0091637B" w:rsidRPr="000B576F" w:rsidRDefault="0091637B" w:rsidP="0091637B">
            <w:pPr>
              <w:rPr>
                <w:sz w:val="22"/>
                <w:szCs w:val="22"/>
              </w:rPr>
            </w:pPr>
            <w:r w:rsidRPr="000B576F">
              <w:rPr>
                <w:sz w:val="22"/>
                <w:szCs w:val="22"/>
              </w:rPr>
              <w:t>Si veda quanto indicato nella Premessa per l’indicazione della tipologia di scheda; in questo caso l’attributo @local</w:t>
            </w:r>
            <w:r w:rsidR="00095270" w:rsidRPr="000B576F">
              <w:rPr>
                <w:sz w:val="22"/>
                <w:szCs w:val="22"/>
              </w:rPr>
              <w:t>Type assume il valore "soggetto</w:t>
            </w:r>
            <w:r w:rsidRPr="000B576F">
              <w:rPr>
                <w:sz w:val="22"/>
                <w:szCs w:val="22"/>
              </w:rPr>
              <w:t>Produttore”.</w:t>
            </w:r>
          </w:p>
          <w:p w:rsidR="0091637B" w:rsidRPr="000B576F" w:rsidRDefault="0091637B" w:rsidP="0091637B">
            <w:pPr>
              <w:rPr>
                <w:sz w:val="22"/>
                <w:szCs w:val="22"/>
              </w:rPr>
            </w:pPr>
          </w:p>
          <w:p w:rsidR="0091637B" w:rsidRPr="000B576F" w:rsidRDefault="0091637B" w:rsidP="0091637B">
            <w:pPr>
              <w:rPr>
                <w:b/>
                <w:sz w:val="22"/>
                <w:szCs w:val="22"/>
              </w:rPr>
            </w:pPr>
            <w:r w:rsidRPr="000B576F">
              <w:rPr>
                <w:b/>
                <w:sz w:val="22"/>
                <w:szCs w:val="22"/>
              </w:rPr>
              <w:t>Esempio:</w:t>
            </w:r>
          </w:p>
          <w:p w:rsidR="0091637B" w:rsidRPr="000B576F" w:rsidRDefault="0091637B" w:rsidP="0091637B">
            <w:pPr>
              <w:widowControl/>
              <w:shd w:val="clear" w:color="auto" w:fill="FFFFFF"/>
              <w:suppressAutoHyphens w:val="0"/>
              <w:autoSpaceDE w:val="0"/>
              <w:autoSpaceDN w:val="0"/>
              <w:adjustRightInd w:val="0"/>
              <w:snapToGrid/>
              <w:rPr>
                <w:rFonts w:eastAsia="Times New Roman" w:cs="Times New Roman"/>
                <w:color w:val="000096"/>
                <w:sz w:val="22"/>
                <w:szCs w:val="22"/>
                <w:lang w:eastAsia="it-IT"/>
              </w:rPr>
            </w:pPr>
            <w:r w:rsidRPr="000B576F">
              <w:rPr>
                <w:rFonts w:eastAsia="Times New Roman" w:cs="Times New Roman"/>
                <w:color w:val="000096"/>
                <w:sz w:val="22"/>
                <w:szCs w:val="22"/>
                <w:lang w:eastAsia="it-IT"/>
              </w:rPr>
              <w:t>&lt;identity</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"soggettoProduttore"</w:t>
            </w:r>
            <w:r w:rsidRPr="000B576F">
              <w:rPr>
                <w:rFonts w:eastAsia="Times New Roman" w:cs="Times New Roman"/>
                <w:color w:val="000096"/>
                <w:sz w:val="22"/>
                <w:szCs w:val="22"/>
                <w:lang w:eastAsia="it-IT"/>
              </w:rPr>
              <w:t>&gt;</w:t>
            </w:r>
          </w:p>
          <w:p w:rsidR="0091637B" w:rsidRPr="000B576F" w:rsidRDefault="0091637B" w:rsidP="0091637B">
            <w:pPr>
              <w:widowControl/>
              <w:shd w:val="clear" w:color="auto" w:fill="FFFFFF"/>
              <w:suppressAutoHyphens w:val="0"/>
              <w:autoSpaceDE w:val="0"/>
              <w:autoSpaceDN w:val="0"/>
              <w:adjustRightInd w:val="0"/>
              <w:snapToGrid/>
              <w:rPr>
                <w:rFonts w:eastAsia="Times New Roman" w:cs="Times New Roman"/>
                <w:sz w:val="22"/>
                <w:szCs w:val="22"/>
                <w:lang w:eastAsia="it-IT"/>
              </w:rPr>
            </w:pPr>
            <w:r w:rsidRPr="000B576F">
              <w:rPr>
                <w:rFonts w:eastAsia="Times New Roman" w:cs="Times New Roman"/>
                <w:color w:val="000096"/>
                <w:sz w:val="22"/>
                <w:szCs w:val="22"/>
                <w:lang w:eastAsia="it-IT"/>
              </w:rPr>
              <w:t>&lt;entityType&gt;</w:t>
            </w:r>
            <w:r w:rsidRPr="000B576F">
              <w:rPr>
                <w:rFonts w:eastAsia="Times New Roman" w:cs="Times New Roman"/>
                <w:color w:val="000000"/>
                <w:sz w:val="22"/>
                <w:szCs w:val="22"/>
                <w:lang w:eastAsia="it-IT"/>
              </w:rPr>
              <w:t>person</w:t>
            </w:r>
            <w:r w:rsidRPr="000B576F">
              <w:rPr>
                <w:rFonts w:eastAsia="Times New Roman" w:cs="Times New Roman"/>
                <w:color w:val="000096"/>
                <w:sz w:val="22"/>
                <w:szCs w:val="22"/>
                <w:lang w:eastAsia="it-IT"/>
              </w:rPr>
              <w:t>&lt;/entityType&gt;</w:t>
            </w:r>
          </w:p>
          <w:p w:rsidR="00E30A2D" w:rsidRPr="000B576F" w:rsidRDefault="00E30A2D" w:rsidP="00861077">
            <w:pPr>
              <w:rPr>
                <w:sz w:val="22"/>
                <w:szCs w:val="22"/>
              </w:rPr>
            </w:pPr>
          </w:p>
        </w:tc>
      </w:tr>
      <w:tr w:rsidR="00B41A21" w:rsidRPr="000B576F" w:rsidTr="00095270">
        <w:tc>
          <w:tcPr>
            <w:tcW w:w="870" w:type="pct"/>
            <w:shd w:val="clear" w:color="auto" w:fill="auto"/>
            <w:tcMar>
              <w:left w:w="65" w:type="dxa"/>
            </w:tcMar>
          </w:tcPr>
          <w:p w:rsidR="00B41A21" w:rsidRPr="000B576F" w:rsidRDefault="00B41A21" w:rsidP="00861077">
            <w:pPr>
              <w:rPr>
                <w:sz w:val="22"/>
                <w:szCs w:val="22"/>
              </w:rPr>
            </w:pPr>
            <w:r w:rsidRPr="000B576F">
              <w:rPr>
                <w:sz w:val="22"/>
                <w:szCs w:val="22"/>
              </w:rPr>
              <w:t>Cognome</w:t>
            </w:r>
          </w:p>
          <w:p w:rsidR="00B41A21" w:rsidRPr="000B576F" w:rsidRDefault="00B41A21" w:rsidP="00861077">
            <w:pPr>
              <w:rPr>
                <w:b/>
                <w:i/>
                <w:sz w:val="22"/>
                <w:szCs w:val="22"/>
              </w:rPr>
            </w:pPr>
            <w:r w:rsidRPr="000B576F">
              <w:rPr>
                <w:b/>
                <w:i/>
                <w:sz w:val="22"/>
                <w:szCs w:val="22"/>
              </w:rPr>
              <w:t>(Obbligatorio)</w:t>
            </w:r>
          </w:p>
        </w:tc>
        <w:tc>
          <w:tcPr>
            <w:tcW w:w="4130" w:type="pct"/>
          </w:tcPr>
          <w:p w:rsidR="00D9717A" w:rsidRPr="000B576F" w:rsidRDefault="00D9717A" w:rsidP="00861077">
            <w:pPr>
              <w:rPr>
                <w:b/>
                <w:sz w:val="22"/>
                <w:szCs w:val="22"/>
                <w:lang w:val="en-GB"/>
              </w:rPr>
            </w:pPr>
            <w:r w:rsidRPr="000B576F">
              <w:rPr>
                <w:b/>
                <w:sz w:val="22"/>
                <w:szCs w:val="22"/>
                <w:lang w:val="en-GB"/>
              </w:rPr>
              <w:t>Path XML:</w:t>
            </w:r>
          </w:p>
          <w:p w:rsidR="00B41A21" w:rsidRPr="000B576F" w:rsidRDefault="00B41A21" w:rsidP="00861077">
            <w:pPr>
              <w:rPr>
                <w:sz w:val="22"/>
                <w:szCs w:val="22"/>
                <w:lang w:val="en-GB"/>
              </w:rPr>
            </w:pPr>
            <w:r w:rsidRPr="000B576F">
              <w:rPr>
                <w:sz w:val="22"/>
                <w:szCs w:val="22"/>
                <w:lang w:val="en-GB"/>
              </w:rPr>
              <w:t>eac-cpf/cpfDescription/identity/nameEntry/part</w:t>
            </w:r>
          </w:p>
          <w:p w:rsidR="007109ED" w:rsidRPr="000B576F" w:rsidRDefault="007109ED" w:rsidP="00861077">
            <w:pPr>
              <w:rPr>
                <w:sz w:val="22"/>
                <w:szCs w:val="22"/>
                <w:lang w:val="en-GB"/>
              </w:rPr>
            </w:pPr>
          </w:p>
          <w:p w:rsidR="00A8115C" w:rsidRPr="000B576F" w:rsidRDefault="00A8115C" w:rsidP="00861077">
            <w:pPr>
              <w:rPr>
                <w:b/>
                <w:sz w:val="22"/>
                <w:szCs w:val="22"/>
              </w:rPr>
            </w:pPr>
            <w:r w:rsidRPr="000B576F">
              <w:rPr>
                <w:b/>
                <w:sz w:val="22"/>
                <w:szCs w:val="22"/>
              </w:rPr>
              <w:t>Note d’uso:</w:t>
            </w:r>
          </w:p>
          <w:p w:rsidR="00B41A21" w:rsidRPr="000B576F" w:rsidRDefault="00B41A21" w:rsidP="00861077">
            <w:pPr>
              <w:rPr>
                <w:sz w:val="22"/>
                <w:szCs w:val="22"/>
              </w:rPr>
            </w:pPr>
            <w:r w:rsidRPr="000B576F">
              <w:rPr>
                <w:sz w:val="22"/>
                <w:szCs w:val="22"/>
              </w:rPr>
              <w:t>con attributo @localType="cognome"</w:t>
            </w:r>
          </w:p>
          <w:p w:rsidR="00B41A21" w:rsidRPr="000B576F" w:rsidRDefault="00B41A21" w:rsidP="00861077">
            <w:pPr>
              <w:rPr>
                <w:sz w:val="22"/>
                <w:szCs w:val="22"/>
              </w:rPr>
            </w:pPr>
            <w:r w:rsidRPr="000B576F">
              <w:rPr>
                <w:sz w:val="22"/>
                <w:szCs w:val="22"/>
              </w:rPr>
              <w:t>Si usano codici ISO 639-2 per le lingue nell’attributo @lang</w:t>
            </w:r>
          </w:p>
          <w:p w:rsidR="00E30A2D" w:rsidRPr="000B576F" w:rsidRDefault="00E30A2D" w:rsidP="00861077">
            <w:pPr>
              <w:rPr>
                <w:sz w:val="22"/>
                <w:szCs w:val="22"/>
              </w:rPr>
            </w:pPr>
          </w:p>
          <w:p w:rsidR="00E30A2D" w:rsidRPr="000B576F" w:rsidRDefault="00E30A2D" w:rsidP="00861077">
            <w:pPr>
              <w:rPr>
                <w:b/>
                <w:sz w:val="22"/>
                <w:szCs w:val="22"/>
                <w:lang w:val="en-GB"/>
              </w:rPr>
            </w:pPr>
            <w:r w:rsidRPr="000B576F">
              <w:rPr>
                <w:b/>
                <w:sz w:val="22"/>
                <w:szCs w:val="22"/>
                <w:lang w:val="en-GB"/>
              </w:rPr>
              <w:t>Esempio:</w:t>
            </w:r>
          </w:p>
          <w:p w:rsidR="007109ED" w:rsidRPr="000B576F" w:rsidRDefault="007109ED" w:rsidP="00861077">
            <w:pPr>
              <w:widowControl/>
              <w:shd w:val="clear" w:color="auto" w:fill="FFFFFF"/>
              <w:suppressAutoHyphens w:val="0"/>
              <w:autoSpaceDE w:val="0"/>
              <w:autoSpaceDN w:val="0"/>
              <w:adjustRightInd w:val="0"/>
              <w:snapToGrid/>
              <w:rPr>
                <w:rFonts w:eastAsia="Times New Roman" w:cs="Times New Roman"/>
                <w:sz w:val="22"/>
                <w:szCs w:val="22"/>
                <w:lang w:eastAsia="it-IT"/>
              </w:rPr>
            </w:pPr>
            <w:r w:rsidRPr="000B576F">
              <w:rPr>
                <w:rFonts w:eastAsia="Times New Roman" w:cs="Times New Roman"/>
                <w:color w:val="000096"/>
                <w:sz w:val="22"/>
                <w:szCs w:val="22"/>
                <w:lang w:eastAsia="it-IT"/>
              </w:rPr>
              <w:t>&lt;nameEntry</w:t>
            </w:r>
            <w:r w:rsidRPr="000B576F">
              <w:rPr>
                <w:rFonts w:eastAsia="Times New Roman" w:cs="Times New Roman"/>
                <w:color w:val="F5844C"/>
                <w:sz w:val="22"/>
                <w:szCs w:val="22"/>
                <w:lang w:eastAsia="it-IT"/>
              </w:rPr>
              <w:t xml:space="preserve"> xml:lang</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"cognome"</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Bertoletti</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&lt;/nameEntry&gt;</w:t>
            </w:r>
          </w:p>
          <w:p w:rsidR="00E30A2D" w:rsidRPr="000B576F" w:rsidRDefault="00E30A2D" w:rsidP="00861077">
            <w:pPr>
              <w:rPr>
                <w:sz w:val="22"/>
                <w:szCs w:val="22"/>
              </w:rPr>
            </w:pPr>
          </w:p>
        </w:tc>
      </w:tr>
      <w:tr w:rsidR="00B41A21" w:rsidRPr="000B576F" w:rsidTr="00095270">
        <w:tc>
          <w:tcPr>
            <w:tcW w:w="870" w:type="pct"/>
            <w:shd w:val="clear" w:color="auto" w:fill="auto"/>
            <w:tcMar>
              <w:left w:w="65" w:type="dxa"/>
            </w:tcMar>
          </w:tcPr>
          <w:p w:rsidR="00B41A21" w:rsidRPr="000B576F" w:rsidRDefault="00B41A21" w:rsidP="00861077">
            <w:pPr>
              <w:rPr>
                <w:sz w:val="22"/>
                <w:szCs w:val="22"/>
              </w:rPr>
            </w:pPr>
            <w:r w:rsidRPr="000B576F">
              <w:rPr>
                <w:sz w:val="22"/>
                <w:szCs w:val="22"/>
              </w:rPr>
              <w:t>Nome</w:t>
            </w:r>
          </w:p>
          <w:p w:rsidR="00B41A21" w:rsidRPr="000B576F" w:rsidRDefault="00B41A21" w:rsidP="00861077">
            <w:pPr>
              <w:rPr>
                <w:b/>
                <w:i/>
                <w:sz w:val="22"/>
                <w:szCs w:val="22"/>
              </w:rPr>
            </w:pPr>
            <w:r w:rsidRPr="000B576F">
              <w:rPr>
                <w:b/>
                <w:i/>
                <w:sz w:val="22"/>
                <w:szCs w:val="22"/>
              </w:rPr>
              <w:t xml:space="preserve">(Facoltativo. </w:t>
            </w:r>
          </w:p>
          <w:p w:rsidR="00B41A21" w:rsidRPr="000B576F" w:rsidRDefault="00B41A21" w:rsidP="00861077">
            <w:pPr>
              <w:rPr>
                <w:sz w:val="22"/>
                <w:szCs w:val="22"/>
              </w:rPr>
            </w:pPr>
            <w:r w:rsidRPr="000B576F">
              <w:rPr>
                <w:b/>
                <w:i/>
                <w:sz w:val="22"/>
                <w:szCs w:val="22"/>
              </w:rPr>
              <w:t>Ripetibile)</w:t>
            </w:r>
          </w:p>
        </w:tc>
        <w:tc>
          <w:tcPr>
            <w:tcW w:w="4130" w:type="pct"/>
          </w:tcPr>
          <w:p w:rsidR="00D9717A" w:rsidRPr="000B576F" w:rsidRDefault="00D9717A" w:rsidP="00861077">
            <w:pPr>
              <w:rPr>
                <w:b/>
                <w:sz w:val="22"/>
                <w:szCs w:val="22"/>
                <w:lang w:val="en-GB"/>
              </w:rPr>
            </w:pPr>
            <w:r w:rsidRPr="000B576F">
              <w:rPr>
                <w:b/>
                <w:sz w:val="22"/>
                <w:szCs w:val="22"/>
                <w:lang w:val="en-GB"/>
              </w:rPr>
              <w:t>Path XML:</w:t>
            </w:r>
          </w:p>
          <w:p w:rsidR="00B41A21" w:rsidRPr="000B576F" w:rsidRDefault="00B41A21" w:rsidP="00861077">
            <w:pPr>
              <w:rPr>
                <w:sz w:val="22"/>
                <w:szCs w:val="22"/>
                <w:lang w:val="en-GB"/>
              </w:rPr>
            </w:pPr>
            <w:r w:rsidRPr="000B576F">
              <w:rPr>
                <w:sz w:val="22"/>
                <w:szCs w:val="22"/>
                <w:lang w:val="en-GB"/>
              </w:rPr>
              <w:t>eac-cpf/cpfDescription/identity/nameEntry/part</w:t>
            </w:r>
          </w:p>
          <w:p w:rsidR="007109ED" w:rsidRPr="000B576F" w:rsidRDefault="007109ED" w:rsidP="00861077">
            <w:pPr>
              <w:rPr>
                <w:sz w:val="22"/>
                <w:szCs w:val="22"/>
                <w:lang w:val="en-GB"/>
              </w:rPr>
            </w:pPr>
          </w:p>
          <w:p w:rsidR="00A8115C" w:rsidRPr="000B576F" w:rsidRDefault="00A8115C" w:rsidP="00861077">
            <w:pPr>
              <w:rPr>
                <w:b/>
                <w:sz w:val="22"/>
                <w:szCs w:val="22"/>
              </w:rPr>
            </w:pPr>
            <w:r w:rsidRPr="000B576F">
              <w:rPr>
                <w:b/>
                <w:sz w:val="22"/>
                <w:szCs w:val="22"/>
              </w:rPr>
              <w:t>Note d’uso:</w:t>
            </w:r>
          </w:p>
          <w:p w:rsidR="00B41A21" w:rsidRPr="000B576F" w:rsidRDefault="00B41A21" w:rsidP="00861077">
            <w:pPr>
              <w:widowControl/>
              <w:suppressAutoHyphens w:val="0"/>
              <w:snapToGrid/>
              <w:rPr>
                <w:sz w:val="22"/>
                <w:szCs w:val="22"/>
              </w:rPr>
            </w:pPr>
            <w:r w:rsidRPr="000B576F">
              <w:rPr>
                <w:sz w:val="22"/>
                <w:szCs w:val="22"/>
              </w:rPr>
              <w:t>con attributo @localType="nome"</w:t>
            </w:r>
          </w:p>
          <w:p w:rsidR="00B41A21" w:rsidRPr="000B576F" w:rsidRDefault="00B41A21" w:rsidP="00861077">
            <w:pPr>
              <w:widowControl/>
              <w:suppressAutoHyphens w:val="0"/>
              <w:snapToGrid/>
              <w:rPr>
                <w:sz w:val="22"/>
                <w:szCs w:val="22"/>
              </w:rPr>
            </w:pPr>
            <w:r w:rsidRPr="000B576F">
              <w:rPr>
                <w:sz w:val="22"/>
                <w:szCs w:val="22"/>
              </w:rPr>
              <w:t>Si usano codici ISO 639-2 per le lingue nell’attributo @lang.</w:t>
            </w:r>
          </w:p>
          <w:p w:rsidR="00E30A2D" w:rsidRPr="000B576F" w:rsidRDefault="00E30A2D" w:rsidP="00861077">
            <w:pPr>
              <w:rPr>
                <w:sz w:val="22"/>
                <w:szCs w:val="22"/>
              </w:rPr>
            </w:pPr>
          </w:p>
          <w:p w:rsidR="00E30A2D" w:rsidRPr="000B576F" w:rsidRDefault="00E30A2D" w:rsidP="00861077">
            <w:pPr>
              <w:rPr>
                <w:b/>
                <w:sz w:val="22"/>
                <w:szCs w:val="22"/>
                <w:lang w:val="en-GB"/>
              </w:rPr>
            </w:pPr>
            <w:r w:rsidRPr="000B576F">
              <w:rPr>
                <w:b/>
                <w:sz w:val="22"/>
                <w:szCs w:val="22"/>
                <w:lang w:val="en-GB"/>
              </w:rPr>
              <w:t>Esempio:</w:t>
            </w:r>
          </w:p>
          <w:p w:rsidR="007109ED" w:rsidRPr="000B576F" w:rsidRDefault="007109ED" w:rsidP="00861077">
            <w:pPr>
              <w:widowControl/>
              <w:shd w:val="clear" w:color="auto" w:fill="FFFFFF"/>
              <w:suppressAutoHyphens w:val="0"/>
              <w:autoSpaceDE w:val="0"/>
              <w:autoSpaceDN w:val="0"/>
              <w:adjustRightInd w:val="0"/>
              <w:snapToGrid/>
              <w:rPr>
                <w:rFonts w:eastAsia="Times New Roman" w:cs="Times New Roman"/>
                <w:sz w:val="22"/>
                <w:szCs w:val="22"/>
                <w:lang w:val="en-GB" w:eastAsia="it-IT"/>
              </w:rPr>
            </w:pPr>
            <w:r w:rsidRPr="000B576F">
              <w:rPr>
                <w:rFonts w:eastAsia="Times New Roman" w:cs="Times New Roman"/>
                <w:color w:val="000096"/>
                <w:sz w:val="22"/>
                <w:szCs w:val="22"/>
                <w:lang w:val="en-GB" w:eastAsia="it-IT"/>
              </w:rPr>
              <w:t>&lt;nameEntry</w:t>
            </w:r>
            <w:r w:rsidRPr="000B576F">
              <w:rPr>
                <w:rFonts w:eastAsia="Times New Roman" w:cs="Times New Roman"/>
                <w:color w:val="F5844C"/>
                <w:sz w:val="22"/>
                <w:szCs w:val="22"/>
                <w:lang w:val="en-GB" w:eastAsia="it-IT"/>
              </w:rPr>
              <w:t xml:space="preserve"> xml:lang</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"ita"</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&lt;part</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"nome"</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Aldo</w:t>
            </w:r>
            <w:r w:rsidRPr="000B576F">
              <w:rPr>
                <w:rFonts w:eastAsia="Times New Roman" w:cs="Times New Roman"/>
                <w:color w:val="000096"/>
                <w:sz w:val="22"/>
                <w:szCs w:val="22"/>
                <w:lang w:val="en-GB" w:eastAsia="it-IT"/>
              </w:rPr>
              <w:t>&lt;/part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&lt;/nameEntry&gt;</w:t>
            </w:r>
          </w:p>
          <w:p w:rsidR="00E30A2D" w:rsidRPr="000B576F" w:rsidRDefault="00E30A2D" w:rsidP="00861077">
            <w:pPr>
              <w:widowControl/>
              <w:suppressAutoHyphens w:val="0"/>
              <w:snapToGrid/>
              <w:rPr>
                <w:sz w:val="22"/>
                <w:szCs w:val="22"/>
                <w:lang w:val="en-GB"/>
              </w:rPr>
            </w:pPr>
          </w:p>
        </w:tc>
      </w:tr>
      <w:tr w:rsidR="00B41A21" w:rsidRPr="000B576F" w:rsidTr="00095270">
        <w:tc>
          <w:tcPr>
            <w:tcW w:w="870" w:type="pct"/>
            <w:shd w:val="clear" w:color="auto" w:fill="auto"/>
            <w:tcMar>
              <w:left w:w="65" w:type="dxa"/>
            </w:tcMar>
          </w:tcPr>
          <w:p w:rsidR="00B41A21" w:rsidRPr="000B576F" w:rsidRDefault="00B41A21" w:rsidP="00861077">
            <w:pPr>
              <w:rPr>
                <w:sz w:val="22"/>
                <w:szCs w:val="22"/>
              </w:rPr>
            </w:pPr>
            <w:r w:rsidRPr="000B576F">
              <w:rPr>
                <w:sz w:val="22"/>
                <w:szCs w:val="22"/>
              </w:rPr>
              <w:t>Patronimico</w:t>
            </w:r>
          </w:p>
          <w:p w:rsidR="00B41A21" w:rsidRPr="000B576F" w:rsidRDefault="00B41A21" w:rsidP="00861077">
            <w:pPr>
              <w:rPr>
                <w:b/>
                <w:i/>
                <w:sz w:val="22"/>
                <w:szCs w:val="22"/>
              </w:rPr>
            </w:pPr>
            <w:r w:rsidRPr="000B576F">
              <w:rPr>
                <w:b/>
                <w:i/>
                <w:sz w:val="22"/>
                <w:szCs w:val="22"/>
              </w:rPr>
              <w:t xml:space="preserve">(Facoltativo. </w:t>
            </w:r>
          </w:p>
          <w:p w:rsidR="00B41A21" w:rsidRPr="000B576F" w:rsidRDefault="00B41A21" w:rsidP="00861077">
            <w:pPr>
              <w:rPr>
                <w:sz w:val="22"/>
                <w:szCs w:val="22"/>
              </w:rPr>
            </w:pPr>
            <w:r w:rsidRPr="000B576F">
              <w:rPr>
                <w:b/>
                <w:i/>
                <w:sz w:val="22"/>
                <w:szCs w:val="22"/>
              </w:rPr>
              <w:t>Ripetibile)</w:t>
            </w:r>
          </w:p>
        </w:tc>
        <w:tc>
          <w:tcPr>
            <w:tcW w:w="4130" w:type="pct"/>
          </w:tcPr>
          <w:p w:rsidR="00D9717A" w:rsidRPr="000B576F" w:rsidRDefault="00D9717A" w:rsidP="00861077">
            <w:pPr>
              <w:rPr>
                <w:b/>
                <w:sz w:val="22"/>
                <w:szCs w:val="22"/>
                <w:lang w:val="en-GB"/>
              </w:rPr>
            </w:pPr>
            <w:r w:rsidRPr="000B576F">
              <w:rPr>
                <w:b/>
                <w:sz w:val="22"/>
                <w:szCs w:val="22"/>
                <w:lang w:val="en-GB"/>
              </w:rPr>
              <w:t>Path XML:</w:t>
            </w:r>
          </w:p>
          <w:p w:rsidR="00B41A21" w:rsidRPr="000B576F" w:rsidRDefault="00B41A21" w:rsidP="00861077">
            <w:pPr>
              <w:rPr>
                <w:sz w:val="22"/>
                <w:szCs w:val="22"/>
                <w:lang w:val="en-GB"/>
              </w:rPr>
            </w:pPr>
            <w:r w:rsidRPr="000B576F">
              <w:rPr>
                <w:sz w:val="22"/>
                <w:szCs w:val="22"/>
                <w:lang w:val="en-GB"/>
              </w:rPr>
              <w:t>eac-cpf/cpfDescription/identity/nameEntry/part</w:t>
            </w:r>
          </w:p>
          <w:p w:rsidR="007109ED" w:rsidRPr="000B576F" w:rsidRDefault="007109ED" w:rsidP="00861077">
            <w:pPr>
              <w:rPr>
                <w:sz w:val="22"/>
                <w:szCs w:val="22"/>
                <w:lang w:val="en-GB"/>
              </w:rPr>
            </w:pPr>
          </w:p>
          <w:p w:rsidR="00A8115C" w:rsidRPr="000B576F" w:rsidRDefault="00A8115C" w:rsidP="00861077">
            <w:pPr>
              <w:rPr>
                <w:b/>
                <w:sz w:val="22"/>
                <w:szCs w:val="22"/>
              </w:rPr>
            </w:pPr>
            <w:r w:rsidRPr="000B576F">
              <w:rPr>
                <w:b/>
                <w:sz w:val="22"/>
                <w:szCs w:val="22"/>
              </w:rPr>
              <w:t>Note d’uso:</w:t>
            </w:r>
          </w:p>
          <w:p w:rsidR="00B41A21" w:rsidRPr="000B576F" w:rsidRDefault="00B41A21" w:rsidP="00861077">
            <w:pPr>
              <w:rPr>
                <w:sz w:val="22"/>
                <w:szCs w:val="22"/>
              </w:rPr>
            </w:pPr>
            <w:r w:rsidRPr="000B576F">
              <w:rPr>
                <w:sz w:val="22"/>
                <w:szCs w:val="22"/>
              </w:rPr>
              <w:t>con attributo @localType="patronimico".</w:t>
            </w:r>
          </w:p>
          <w:p w:rsidR="00B41A21" w:rsidRPr="000B576F" w:rsidRDefault="00B41A21" w:rsidP="00861077">
            <w:pPr>
              <w:rPr>
                <w:sz w:val="22"/>
                <w:szCs w:val="22"/>
              </w:rPr>
            </w:pPr>
            <w:r w:rsidRPr="000B576F">
              <w:rPr>
                <w:sz w:val="22"/>
                <w:szCs w:val="22"/>
              </w:rPr>
              <w:t>Si usano codici ISO 639-2 per le lingue nell’attributo @lang</w:t>
            </w:r>
          </w:p>
          <w:p w:rsidR="007109ED" w:rsidRPr="000B576F" w:rsidRDefault="007109ED" w:rsidP="00861077">
            <w:pPr>
              <w:widowControl/>
              <w:shd w:val="clear" w:color="auto" w:fill="FFFFFF"/>
              <w:suppressAutoHyphens w:val="0"/>
              <w:autoSpaceDE w:val="0"/>
              <w:autoSpaceDN w:val="0"/>
              <w:adjustRightInd w:val="0"/>
              <w:snapToGrid/>
              <w:rPr>
                <w:rFonts w:eastAsia="Times New Roman" w:cs="Times New Roman"/>
                <w:sz w:val="22"/>
                <w:szCs w:val="22"/>
                <w:lang w:val="en-GB" w:eastAsia="it-IT"/>
              </w:rPr>
            </w:pPr>
            <w:r w:rsidRPr="000B576F">
              <w:rPr>
                <w:rFonts w:eastAsia="Times New Roman" w:cs="Times New Roman"/>
                <w:color w:val="000096"/>
                <w:sz w:val="22"/>
                <w:szCs w:val="22"/>
                <w:lang w:val="en-GB" w:eastAsia="it-IT"/>
              </w:rPr>
              <w:t>&lt;nameEntry</w:t>
            </w:r>
            <w:r w:rsidRPr="000B576F">
              <w:rPr>
                <w:rFonts w:eastAsia="Times New Roman" w:cs="Times New Roman"/>
                <w:color w:val="F5844C"/>
                <w:sz w:val="22"/>
                <w:szCs w:val="22"/>
                <w:lang w:val="en-GB" w:eastAsia="it-IT"/>
              </w:rPr>
              <w:t xml:space="preserve"> xml:lang</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"ita"</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&lt;part</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"cognome"</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Bertoletti</w:t>
            </w:r>
            <w:r w:rsidRPr="000B576F">
              <w:rPr>
                <w:rFonts w:eastAsia="Times New Roman" w:cs="Times New Roman"/>
                <w:color w:val="000096"/>
                <w:sz w:val="22"/>
                <w:szCs w:val="22"/>
                <w:lang w:val="en-GB" w:eastAsia="it-IT"/>
              </w:rPr>
              <w:t>&lt;/part&gt;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&lt;/nameEntry&gt;</w:t>
            </w:r>
          </w:p>
          <w:p w:rsidR="00E30A2D" w:rsidRPr="000B576F" w:rsidRDefault="00E30A2D" w:rsidP="00861077">
            <w:pPr>
              <w:rPr>
                <w:sz w:val="22"/>
                <w:szCs w:val="22"/>
                <w:lang w:val="en-GB"/>
              </w:rPr>
            </w:pPr>
          </w:p>
        </w:tc>
      </w:tr>
      <w:tr w:rsidR="00B41A21" w:rsidRPr="000B576F" w:rsidTr="00095270">
        <w:tc>
          <w:tcPr>
            <w:tcW w:w="870" w:type="pct"/>
            <w:shd w:val="clear" w:color="auto" w:fill="auto"/>
            <w:tcMar>
              <w:left w:w="65" w:type="dxa"/>
            </w:tcMar>
          </w:tcPr>
          <w:p w:rsidR="00B41A21" w:rsidRPr="000B576F" w:rsidRDefault="00B41A21" w:rsidP="00861077">
            <w:pPr>
              <w:rPr>
                <w:sz w:val="22"/>
                <w:szCs w:val="22"/>
              </w:rPr>
            </w:pPr>
            <w:r w:rsidRPr="000B576F">
              <w:rPr>
                <w:sz w:val="22"/>
                <w:szCs w:val="22"/>
              </w:rPr>
              <w:t>Provenienza</w:t>
            </w:r>
          </w:p>
          <w:p w:rsidR="00B41A21" w:rsidRPr="000B576F" w:rsidRDefault="00B41A21" w:rsidP="00861077">
            <w:pPr>
              <w:rPr>
                <w:b/>
                <w:i/>
                <w:sz w:val="22"/>
                <w:szCs w:val="22"/>
              </w:rPr>
            </w:pPr>
            <w:r w:rsidRPr="000B576F">
              <w:rPr>
                <w:b/>
                <w:i/>
                <w:sz w:val="22"/>
                <w:szCs w:val="22"/>
              </w:rPr>
              <w:t xml:space="preserve">(Facoltativo. </w:t>
            </w:r>
          </w:p>
          <w:p w:rsidR="00B41A21" w:rsidRPr="000B576F" w:rsidRDefault="00B41A21" w:rsidP="00861077">
            <w:pPr>
              <w:rPr>
                <w:sz w:val="22"/>
                <w:szCs w:val="22"/>
              </w:rPr>
            </w:pPr>
            <w:r w:rsidRPr="000B576F">
              <w:rPr>
                <w:b/>
                <w:i/>
                <w:sz w:val="22"/>
                <w:szCs w:val="22"/>
              </w:rPr>
              <w:t>Ripetibile)</w:t>
            </w:r>
          </w:p>
        </w:tc>
        <w:tc>
          <w:tcPr>
            <w:tcW w:w="4130" w:type="pct"/>
          </w:tcPr>
          <w:p w:rsidR="00D9717A" w:rsidRPr="000B576F" w:rsidRDefault="00D9717A" w:rsidP="00861077">
            <w:pPr>
              <w:rPr>
                <w:b/>
                <w:sz w:val="22"/>
                <w:szCs w:val="22"/>
                <w:lang w:val="en-GB"/>
              </w:rPr>
            </w:pPr>
            <w:r w:rsidRPr="000B576F">
              <w:rPr>
                <w:b/>
                <w:sz w:val="22"/>
                <w:szCs w:val="22"/>
                <w:lang w:val="en-GB"/>
              </w:rPr>
              <w:t>Path XML:</w:t>
            </w:r>
          </w:p>
          <w:p w:rsidR="00B41A21" w:rsidRPr="000B576F" w:rsidRDefault="00B41A21" w:rsidP="00861077">
            <w:pPr>
              <w:rPr>
                <w:sz w:val="22"/>
                <w:szCs w:val="22"/>
                <w:lang w:val="en-GB"/>
              </w:rPr>
            </w:pPr>
            <w:r w:rsidRPr="000B576F">
              <w:rPr>
                <w:sz w:val="22"/>
                <w:szCs w:val="22"/>
                <w:lang w:val="en-GB"/>
              </w:rPr>
              <w:t>eac-cpf/cpfDescription/identity/nameEntry/part</w:t>
            </w:r>
          </w:p>
          <w:p w:rsidR="007109ED" w:rsidRPr="000B576F" w:rsidRDefault="007109ED" w:rsidP="00861077">
            <w:pPr>
              <w:rPr>
                <w:sz w:val="22"/>
                <w:szCs w:val="22"/>
                <w:lang w:val="en-GB"/>
              </w:rPr>
            </w:pPr>
          </w:p>
          <w:p w:rsidR="00A8115C" w:rsidRPr="000B576F" w:rsidRDefault="00A8115C" w:rsidP="00861077">
            <w:pPr>
              <w:rPr>
                <w:b/>
                <w:sz w:val="22"/>
                <w:szCs w:val="22"/>
              </w:rPr>
            </w:pPr>
            <w:r w:rsidRPr="000B576F">
              <w:rPr>
                <w:b/>
                <w:sz w:val="22"/>
                <w:szCs w:val="22"/>
              </w:rPr>
              <w:t>Note d’uso:</w:t>
            </w:r>
          </w:p>
          <w:p w:rsidR="00B41A21" w:rsidRPr="000B576F" w:rsidRDefault="00B41A21" w:rsidP="00861077">
            <w:pPr>
              <w:rPr>
                <w:sz w:val="22"/>
                <w:szCs w:val="22"/>
              </w:rPr>
            </w:pPr>
            <w:r w:rsidRPr="000B576F">
              <w:rPr>
                <w:sz w:val="22"/>
                <w:szCs w:val="22"/>
              </w:rPr>
              <w:t>con attributo @localType="provenienza"</w:t>
            </w:r>
          </w:p>
          <w:p w:rsidR="00B41A21" w:rsidRPr="000B576F" w:rsidRDefault="00B41A21" w:rsidP="00861077">
            <w:pPr>
              <w:rPr>
                <w:sz w:val="22"/>
                <w:szCs w:val="22"/>
              </w:rPr>
            </w:pPr>
            <w:r w:rsidRPr="000B576F">
              <w:rPr>
                <w:sz w:val="22"/>
                <w:szCs w:val="22"/>
              </w:rPr>
              <w:t>Si usano codici ISO 639-2 per le lingue nell’attributo @lang.</w:t>
            </w:r>
          </w:p>
          <w:p w:rsidR="00E30A2D" w:rsidRPr="000B576F" w:rsidRDefault="00E30A2D" w:rsidP="00861077">
            <w:pPr>
              <w:rPr>
                <w:sz w:val="22"/>
                <w:szCs w:val="22"/>
              </w:rPr>
            </w:pPr>
          </w:p>
          <w:p w:rsidR="00E30A2D" w:rsidRPr="000B576F" w:rsidRDefault="00E30A2D" w:rsidP="00861077">
            <w:pPr>
              <w:rPr>
                <w:b/>
                <w:sz w:val="22"/>
                <w:szCs w:val="22"/>
                <w:lang w:val="en-GB"/>
              </w:rPr>
            </w:pPr>
            <w:r w:rsidRPr="000B576F">
              <w:rPr>
                <w:b/>
                <w:sz w:val="22"/>
                <w:szCs w:val="22"/>
                <w:lang w:val="en-GB"/>
              </w:rPr>
              <w:t>Esempio:</w:t>
            </w:r>
          </w:p>
          <w:p w:rsidR="007109ED" w:rsidRPr="000B576F" w:rsidRDefault="007109ED" w:rsidP="00861077">
            <w:pPr>
              <w:widowControl/>
              <w:shd w:val="clear" w:color="auto" w:fill="FFFFFF"/>
              <w:suppressAutoHyphens w:val="0"/>
              <w:autoSpaceDE w:val="0"/>
              <w:autoSpaceDN w:val="0"/>
              <w:adjustRightInd w:val="0"/>
              <w:snapToGrid/>
              <w:rPr>
                <w:rFonts w:eastAsia="Times New Roman" w:cs="Times New Roman"/>
                <w:sz w:val="22"/>
                <w:szCs w:val="22"/>
                <w:lang w:eastAsia="it-IT"/>
              </w:rPr>
            </w:pPr>
            <w:r w:rsidRPr="000B576F">
              <w:rPr>
                <w:rFonts w:eastAsia="Times New Roman" w:cs="Times New Roman"/>
                <w:color w:val="000096"/>
                <w:sz w:val="22"/>
                <w:szCs w:val="22"/>
                <w:lang w:eastAsia="it-IT"/>
              </w:rPr>
              <w:t>&lt;nameEntry</w:t>
            </w:r>
            <w:r w:rsidRPr="000B576F">
              <w:rPr>
                <w:rFonts w:eastAsia="Times New Roman" w:cs="Times New Roman"/>
                <w:color w:val="F5844C"/>
                <w:sz w:val="22"/>
                <w:szCs w:val="22"/>
                <w:lang w:eastAsia="it-IT"/>
              </w:rPr>
              <w:t xml:space="preserve"> xml:lang</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"provenienza"</w:t>
            </w:r>
            <w:r w:rsidRPr="000B576F">
              <w:rPr>
                <w:rFonts w:eastAsia="Times New Roman" w:cs="Times New Roman"/>
                <w:color w:val="000096"/>
                <w:sz w:val="22"/>
                <w:szCs w:val="22"/>
                <w:lang w:eastAsia="it-IT"/>
              </w:rPr>
              <w:t>&gt;</w:t>
            </w:r>
            <w:r w:rsidR="0008132D" w:rsidRPr="000B576F">
              <w:rPr>
                <w:rFonts w:eastAsia="Times New Roman" w:cs="Times New Roman"/>
                <w:color w:val="000000"/>
                <w:sz w:val="22"/>
                <w:szCs w:val="22"/>
                <w:lang w:eastAsia="it-IT"/>
              </w:rPr>
              <w:t>…</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&lt;/nameEntry&gt;</w:t>
            </w:r>
          </w:p>
          <w:p w:rsidR="00E30A2D" w:rsidRPr="000B576F" w:rsidRDefault="00E30A2D" w:rsidP="00861077">
            <w:pPr>
              <w:rPr>
                <w:sz w:val="22"/>
                <w:szCs w:val="22"/>
              </w:rPr>
            </w:pPr>
          </w:p>
        </w:tc>
      </w:tr>
      <w:tr w:rsidR="00B41A21" w:rsidRPr="000B576F" w:rsidTr="00095270">
        <w:tc>
          <w:tcPr>
            <w:tcW w:w="870" w:type="pct"/>
            <w:shd w:val="clear" w:color="auto" w:fill="auto"/>
            <w:tcMar>
              <w:left w:w="65" w:type="dxa"/>
            </w:tcMar>
          </w:tcPr>
          <w:p w:rsidR="00B41A21" w:rsidRPr="000B576F" w:rsidRDefault="00B41A21" w:rsidP="00861077">
            <w:pPr>
              <w:rPr>
                <w:sz w:val="22"/>
                <w:szCs w:val="22"/>
              </w:rPr>
            </w:pPr>
            <w:r w:rsidRPr="000B576F">
              <w:rPr>
                <w:sz w:val="22"/>
                <w:szCs w:val="22"/>
              </w:rPr>
              <w:t>Soprannome</w:t>
            </w:r>
          </w:p>
          <w:p w:rsidR="00B41A21" w:rsidRPr="000B576F" w:rsidRDefault="00B41A21" w:rsidP="00861077">
            <w:pPr>
              <w:rPr>
                <w:b/>
                <w:i/>
                <w:sz w:val="22"/>
                <w:szCs w:val="22"/>
              </w:rPr>
            </w:pPr>
            <w:r w:rsidRPr="000B576F">
              <w:rPr>
                <w:b/>
                <w:i/>
                <w:sz w:val="22"/>
                <w:szCs w:val="22"/>
              </w:rPr>
              <w:t xml:space="preserve">(Facoltativo. </w:t>
            </w:r>
          </w:p>
          <w:p w:rsidR="00B41A21" w:rsidRPr="000B576F" w:rsidRDefault="00B41A21" w:rsidP="00861077">
            <w:pPr>
              <w:rPr>
                <w:sz w:val="22"/>
                <w:szCs w:val="22"/>
              </w:rPr>
            </w:pPr>
            <w:r w:rsidRPr="000B576F">
              <w:rPr>
                <w:b/>
                <w:i/>
                <w:sz w:val="22"/>
                <w:szCs w:val="22"/>
              </w:rPr>
              <w:t>Ripetibile)</w:t>
            </w:r>
          </w:p>
        </w:tc>
        <w:tc>
          <w:tcPr>
            <w:tcW w:w="4130" w:type="pct"/>
          </w:tcPr>
          <w:p w:rsidR="00D9717A" w:rsidRPr="000B576F" w:rsidRDefault="00D9717A" w:rsidP="00861077">
            <w:pPr>
              <w:rPr>
                <w:b/>
                <w:sz w:val="22"/>
                <w:szCs w:val="22"/>
                <w:lang w:val="en-GB"/>
              </w:rPr>
            </w:pPr>
            <w:r w:rsidRPr="000B576F">
              <w:rPr>
                <w:b/>
                <w:sz w:val="22"/>
                <w:szCs w:val="22"/>
                <w:lang w:val="en-GB"/>
              </w:rPr>
              <w:t>Path XML:</w:t>
            </w:r>
          </w:p>
          <w:p w:rsidR="00B41A21" w:rsidRPr="000B576F" w:rsidRDefault="00B41A21" w:rsidP="00861077">
            <w:pPr>
              <w:rPr>
                <w:sz w:val="22"/>
                <w:szCs w:val="22"/>
                <w:lang w:val="en-GB"/>
              </w:rPr>
            </w:pPr>
            <w:r w:rsidRPr="000B576F">
              <w:rPr>
                <w:sz w:val="22"/>
                <w:szCs w:val="22"/>
                <w:lang w:val="en-GB"/>
              </w:rPr>
              <w:t>eac-cpf/cpfDescription/identity/nameEntry/part</w:t>
            </w:r>
          </w:p>
          <w:p w:rsidR="00A8115C" w:rsidRPr="000B576F" w:rsidRDefault="00A8115C" w:rsidP="00861077">
            <w:pPr>
              <w:rPr>
                <w:b/>
                <w:sz w:val="22"/>
                <w:szCs w:val="22"/>
              </w:rPr>
            </w:pPr>
            <w:r w:rsidRPr="000B576F">
              <w:rPr>
                <w:b/>
                <w:sz w:val="22"/>
                <w:szCs w:val="22"/>
              </w:rPr>
              <w:t>Note d’uso:</w:t>
            </w:r>
          </w:p>
          <w:p w:rsidR="00A8115C" w:rsidRPr="000B576F" w:rsidRDefault="00A8115C" w:rsidP="00861077">
            <w:pPr>
              <w:rPr>
                <w:sz w:val="22"/>
                <w:szCs w:val="22"/>
              </w:rPr>
            </w:pPr>
          </w:p>
          <w:p w:rsidR="00B41A21" w:rsidRPr="000B576F" w:rsidRDefault="00B41A21" w:rsidP="00861077">
            <w:pPr>
              <w:rPr>
                <w:sz w:val="22"/>
                <w:szCs w:val="22"/>
              </w:rPr>
            </w:pPr>
            <w:r w:rsidRPr="000B576F">
              <w:rPr>
                <w:sz w:val="22"/>
                <w:szCs w:val="22"/>
              </w:rPr>
              <w:t xml:space="preserve">@localType="soprannome" </w:t>
            </w:r>
          </w:p>
          <w:p w:rsidR="00B41A21" w:rsidRPr="000B576F" w:rsidRDefault="00B41A21" w:rsidP="00861077">
            <w:pPr>
              <w:rPr>
                <w:sz w:val="22"/>
                <w:szCs w:val="22"/>
              </w:rPr>
            </w:pPr>
            <w:r w:rsidRPr="000B576F">
              <w:rPr>
                <w:sz w:val="22"/>
                <w:szCs w:val="22"/>
              </w:rPr>
              <w:t>Si usano codici ISO 639-2 per le lingue nell’attributo @lang.</w:t>
            </w:r>
          </w:p>
          <w:p w:rsidR="00E30A2D" w:rsidRPr="000B576F" w:rsidRDefault="00E30A2D" w:rsidP="00861077">
            <w:pPr>
              <w:rPr>
                <w:sz w:val="22"/>
                <w:szCs w:val="22"/>
              </w:rPr>
            </w:pPr>
          </w:p>
          <w:p w:rsidR="00E30A2D" w:rsidRPr="000B576F" w:rsidRDefault="00E30A2D" w:rsidP="00861077">
            <w:pPr>
              <w:rPr>
                <w:b/>
                <w:sz w:val="22"/>
                <w:szCs w:val="22"/>
                <w:lang w:val="en-GB"/>
              </w:rPr>
            </w:pPr>
            <w:r w:rsidRPr="000B576F">
              <w:rPr>
                <w:b/>
                <w:sz w:val="22"/>
                <w:szCs w:val="22"/>
                <w:lang w:val="en-GB"/>
              </w:rPr>
              <w:t>Esempio:</w:t>
            </w:r>
          </w:p>
          <w:p w:rsidR="007109ED" w:rsidRPr="000B576F" w:rsidRDefault="007109ED" w:rsidP="00861077">
            <w:pPr>
              <w:widowControl/>
              <w:shd w:val="clear" w:color="auto" w:fill="FFFFFF"/>
              <w:suppressAutoHyphens w:val="0"/>
              <w:autoSpaceDE w:val="0"/>
              <w:autoSpaceDN w:val="0"/>
              <w:adjustRightInd w:val="0"/>
              <w:snapToGrid/>
              <w:rPr>
                <w:rFonts w:eastAsia="Times New Roman" w:cs="Times New Roman"/>
                <w:sz w:val="22"/>
                <w:szCs w:val="22"/>
                <w:lang w:eastAsia="it-IT"/>
              </w:rPr>
            </w:pPr>
            <w:r w:rsidRPr="000B576F">
              <w:rPr>
                <w:rFonts w:eastAsia="Times New Roman" w:cs="Times New Roman"/>
                <w:color w:val="000096"/>
                <w:sz w:val="22"/>
                <w:szCs w:val="22"/>
                <w:lang w:eastAsia="it-IT"/>
              </w:rPr>
              <w:t>&lt;nameEntry</w:t>
            </w:r>
            <w:r w:rsidRPr="000B576F">
              <w:rPr>
                <w:rFonts w:eastAsia="Times New Roman" w:cs="Times New Roman"/>
                <w:color w:val="F5844C"/>
                <w:sz w:val="22"/>
                <w:szCs w:val="22"/>
                <w:lang w:eastAsia="it-IT"/>
              </w:rPr>
              <w:t xml:space="preserve"> xml:lang</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"soprannome"</w:t>
            </w:r>
            <w:r w:rsidRPr="000B576F">
              <w:rPr>
                <w:rFonts w:eastAsia="Times New Roman" w:cs="Times New Roman"/>
                <w:color w:val="000096"/>
                <w:sz w:val="22"/>
                <w:szCs w:val="22"/>
                <w:lang w:eastAsia="it-IT"/>
              </w:rPr>
              <w:t>&gt;</w:t>
            </w:r>
            <w:r w:rsidR="0008132D" w:rsidRPr="000B576F">
              <w:rPr>
                <w:rFonts w:eastAsia="Times New Roman" w:cs="Times New Roman"/>
                <w:color w:val="000000"/>
                <w:sz w:val="22"/>
                <w:szCs w:val="22"/>
                <w:lang w:eastAsia="it-IT"/>
              </w:rPr>
              <w:t>…</w:t>
            </w:r>
            <w:r w:rsidRPr="000B576F">
              <w:rPr>
                <w:rFonts w:eastAsia="Times New Roman" w:cs="Times New Roman"/>
                <w:color w:val="000096"/>
                <w:sz w:val="22"/>
                <w:szCs w:val="22"/>
                <w:lang w:eastAsia="it-IT"/>
              </w:rPr>
              <w:t>&lt;/part&gt;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&lt;/nameEntry&gt;</w:t>
            </w:r>
          </w:p>
          <w:p w:rsidR="00E30A2D" w:rsidRPr="000B576F" w:rsidRDefault="00E30A2D" w:rsidP="00861077">
            <w:pPr>
              <w:rPr>
                <w:sz w:val="22"/>
                <w:szCs w:val="22"/>
              </w:rPr>
            </w:pPr>
          </w:p>
        </w:tc>
      </w:tr>
      <w:tr w:rsidR="00B41A21" w:rsidRPr="000B576F" w:rsidTr="00095270">
        <w:tc>
          <w:tcPr>
            <w:tcW w:w="870" w:type="pct"/>
            <w:shd w:val="clear" w:color="auto" w:fill="auto"/>
            <w:tcMar>
              <w:left w:w="65" w:type="dxa"/>
            </w:tcMar>
          </w:tcPr>
          <w:p w:rsidR="00B41A21" w:rsidRPr="000B576F" w:rsidRDefault="00B41A21" w:rsidP="00861077">
            <w:pPr>
              <w:rPr>
                <w:sz w:val="22"/>
                <w:szCs w:val="22"/>
              </w:rPr>
            </w:pPr>
            <w:r w:rsidRPr="000B576F">
              <w:rPr>
                <w:sz w:val="22"/>
                <w:szCs w:val="22"/>
              </w:rPr>
              <w:t>Pseudomino</w:t>
            </w:r>
          </w:p>
          <w:p w:rsidR="00B41A21" w:rsidRPr="000B576F" w:rsidRDefault="00B41A21" w:rsidP="00861077">
            <w:pPr>
              <w:rPr>
                <w:b/>
                <w:i/>
                <w:sz w:val="22"/>
                <w:szCs w:val="22"/>
              </w:rPr>
            </w:pPr>
            <w:r w:rsidRPr="000B576F">
              <w:rPr>
                <w:b/>
                <w:i/>
                <w:sz w:val="22"/>
                <w:szCs w:val="22"/>
              </w:rPr>
              <w:t xml:space="preserve">(Facoltativo. </w:t>
            </w:r>
          </w:p>
          <w:p w:rsidR="00B41A21" w:rsidRPr="000B576F" w:rsidRDefault="00B41A21" w:rsidP="00861077">
            <w:pPr>
              <w:rPr>
                <w:sz w:val="22"/>
                <w:szCs w:val="22"/>
              </w:rPr>
            </w:pPr>
            <w:r w:rsidRPr="000B576F">
              <w:rPr>
                <w:b/>
                <w:i/>
                <w:sz w:val="22"/>
                <w:szCs w:val="22"/>
              </w:rPr>
              <w:t>Ripetibile)</w:t>
            </w:r>
          </w:p>
        </w:tc>
        <w:tc>
          <w:tcPr>
            <w:tcW w:w="4130" w:type="pct"/>
          </w:tcPr>
          <w:p w:rsidR="00D9717A" w:rsidRPr="000B576F" w:rsidRDefault="00D9717A" w:rsidP="00861077">
            <w:pPr>
              <w:rPr>
                <w:b/>
                <w:sz w:val="22"/>
                <w:szCs w:val="22"/>
                <w:lang w:val="en-GB"/>
              </w:rPr>
            </w:pPr>
            <w:r w:rsidRPr="000B576F">
              <w:rPr>
                <w:b/>
                <w:sz w:val="22"/>
                <w:szCs w:val="22"/>
                <w:lang w:val="en-GB"/>
              </w:rPr>
              <w:t>Path XML:</w:t>
            </w:r>
          </w:p>
          <w:p w:rsidR="00B41A21" w:rsidRPr="000B576F" w:rsidRDefault="00B41A21" w:rsidP="00861077">
            <w:pPr>
              <w:rPr>
                <w:sz w:val="22"/>
                <w:szCs w:val="22"/>
                <w:lang w:val="en-GB"/>
              </w:rPr>
            </w:pPr>
            <w:r w:rsidRPr="000B576F">
              <w:rPr>
                <w:sz w:val="22"/>
                <w:szCs w:val="22"/>
                <w:lang w:val="en-GB"/>
              </w:rPr>
              <w:t>eac-cpf/cpfDesc</w:t>
            </w:r>
            <w:r w:rsidR="00D9717A" w:rsidRPr="000B576F">
              <w:rPr>
                <w:sz w:val="22"/>
                <w:szCs w:val="22"/>
                <w:lang w:val="en-GB"/>
              </w:rPr>
              <w:t>ription/identity/nameEntry/part</w:t>
            </w:r>
          </w:p>
          <w:p w:rsidR="00A8115C" w:rsidRPr="000B576F" w:rsidRDefault="00A8115C" w:rsidP="00861077">
            <w:pPr>
              <w:rPr>
                <w:b/>
                <w:sz w:val="22"/>
                <w:szCs w:val="22"/>
              </w:rPr>
            </w:pPr>
            <w:r w:rsidRPr="000B576F">
              <w:rPr>
                <w:b/>
                <w:sz w:val="22"/>
                <w:szCs w:val="22"/>
              </w:rPr>
              <w:t>Note d’uso:</w:t>
            </w:r>
          </w:p>
          <w:p w:rsidR="00A8115C" w:rsidRPr="000B576F" w:rsidRDefault="00A8115C" w:rsidP="00861077">
            <w:pPr>
              <w:rPr>
                <w:sz w:val="22"/>
                <w:szCs w:val="22"/>
              </w:rPr>
            </w:pPr>
          </w:p>
          <w:p w:rsidR="00B41A21" w:rsidRPr="000B576F" w:rsidRDefault="00B41A21" w:rsidP="00861077">
            <w:pPr>
              <w:rPr>
                <w:sz w:val="22"/>
                <w:szCs w:val="22"/>
              </w:rPr>
            </w:pPr>
            <w:r w:rsidRPr="000B576F">
              <w:rPr>
                <w:sz w:val="22"/>
                <w:szCs w:val="22"/>
              </w:rPr>
              <w:t>@localType="pseudomino"</w:t>
            </w:r>
          </w:p>
          <w:p w:rsidR="00B41A21" w:rsidRPr="000B576F" w:rsidRDefault="00B41A21" w:rsidP="00861077">
            <w:pPr>
              <w:rPr>
                <w:sz w:val="22"/>
                <w:szCs w:val="22"/>
              </w:rPr>
            </w:pPr>
            <w:r w:rsidRPr="000B576F">
              <w:rPr>
                <w:sz w:val="22"/>
                <w:szCs w:val="22"/>
              </w:rPr>
              <w:t>Si usano codici ISO 639-2 per le lingue nell’attributo @lang.</w:t>
            </w:r>
          </w:p>
          <w:p w:rsidR="00E30A2D" w:rsidRPr="000B576F" w:rsidRDefault="00E30A2D" w:rsidP="00861077">
            <w:pPr>
              <w:rPr>
                <w:sz w:val="22"/>
                <w:szCs w:val="22"/>
              </w:rPr>
            </w:pPr>
          </w:p>
          <w:p w:rsidR="00E30A2D" w:rsidRPr="000B576F" w:rsidRDefault="00E30A2D" w:rsidP="00861077">
            <w:pPr>
              <w:rPr>
                <w:b/>
                <w:sz w:val="22"/>
                <w:szCs w:val="22"/>
                <w:lang w:val="en-GB"/>
              </w:rPr>
            </w:pPr>
            <w:r w:rsidRPr="000B576F">
              <w:rPr>
                <w:b/>
                <w:sz w:val="22"/>
                <w:szCs w:val="22"/>
                <w:lang w:val="en-GB"/>
              </w:rPr>
              <w:t>Esempio:</w:t>
            </w:r>
          </w:p>
          <w:p w:rsidR="007109ED" w:rsidRPr="000B576F" w:rsidRDefault="007109ED" w:rsidP="00861077">
            <w:pPr>
              <w:widowControl/>
              <w:shd w:val="clear" w:color="auto" w:fill="FFFFFF"/>
              <w:suppressAutoHyphens w:val="0"/>
              <w:autoSpaceDE w:val="0"/>
              <w:autoSpaceDN w:val="0"/>
              <w:adjustRightInd w:val="0"/>
              <w:snapToGrid/>
              <w:rPr>
                <w:rFonts w:eastAsia="Times New Roman" w:cs="Times New Roman"/>
                <w:sz w:val="22"/>
                <w:szCs w:val="22"/>
                <w:lang w:val="en-GB" w:eastAsia="it-IT"/>
              </w:rPr>
            </w:pPr>
            <w:r w:rsidRPr="000B576F">
              <w:rPr>
                <w:rFonts w:eastAsia="Times New Roman" w:cs="Times New Roman"/>
                <w:color w:val="000096"/>
                <w:sz w:val="22"/>
                <w:szCs w:val="22"/>
                <w:lang w:val="en-GB" w:eastAsia="it-IT"/>
              </w:rPr>
              <w:t>&lt;nameEntry</w:t>
            </w:r>
            <w:r w:rsidRPr="000B576F">
              <w:rPr>
                <w:rFonts w:eastAsia="Times New Roman" w:cs="Times New Roman"/>
                <w:color w:val="F5844C"/>
                <w:sz w:val="22"/>
                <w:szCs w:val="22"/>
                <w:lang w:val="en-GB" w:eastAsia="it-IT"/>
              </w:rPr>
              <w:t xml:space="preserve"> xml:lang</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"ita"</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&lt;part</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"pseudomino"</w:t>
            </w:r>
            <w:r w:rsidRPr="000B576F">
              <w:rPr>
                <w:rFonts w:eastAsia="Times New Roman" w:cs="Times New Roman"/>
                <w:color w:val="000096"/>
                <w:sz w:val="22"/>
                <w:szCs w:val="22"/>
                <w:lang w:val="en-GB" w:eastAsia="it-IT"/>
              </w:rPr>
              <w:t>&gt;</w:t>
            </w:r>
            <w:r w:rsidR="0008132D" w:rsidRPr="000B576F">
              <w:rPr>
                <w:rFonts w:eastAsia="Times New Roman" w:cs="Times New Roman"/>
                <w:color w:val="000000"/>
                <w:sz w:val="22"/>
                <w:szCs w:val="22"/>
                <w:lang w:val="en-GB" w:eastAsia="it-IT"/>
              </w:rPr>
              <w:t>...</w:t>
            </w:r>
            <w:r w:rsidRPr="000B576F">
              <w:rPr>
                <w:rFonts w:eastAsia="Times New Roman" w:cs="Times New Roman"/>
                <w:color w:val="000096"/>
                <w:sz w:val="22"/>
                <w:szCs w:val="22"/>
                <w:lang w:val="en-GB" w:eastAsia="it-IT"/>
              </w:rPr>
              <w:t>&lt;/part&gt;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&lt;/nameEntry&gt;</w:t>
            </w:r>
          </w:p>
          <w:p w:rsidR="00E30A2D" w:rsidRPr="000B576F" w:rsidRDefault="00E30A2D" w:rsidP="00861077">
            <w:pPr>
              <w:rPr>
                <w:sz w:val="22"/>
                <w:szCs w:val="22"/>
                <w:lang w:val="en-GB"/>
              </w:rPr>
            </w:pPr>
          </w:p>
        </w:tc>
      </w:tr>
      <w:tr w:rsidR="00B41A21" w:rsidRPr="000B576F" w:rsidTr="00095270">
        <w:tc>
          <w:tcPr>
            <w:tcW w:w="870" w:type="pct"/>
            <w:shd w:val="clear" w:color="auto" w:fill="auto"/>
            <w:tcMar>
              <w:left w:w="65" w:type="dxa"/>
            </w:tcMar>
          </w:tcPr>
          <w:p w:rsidR="00B41A21" w:rsidRPr="000B576F" w:rsidRDefault="00B41A21" w:rsidP="00861077">
            <w:pPr>
              <w:rPr>
                <w:sz w:val="22"/>
                <w:szCs w:val="22"/>
              </w:rPr>
            </w:pPr>
            <w:r w:rsidRPr="000B576F">
              <w:rPr>
                <w:sz w:val="22"/>
                <w:szCs w:val="22"/>
              </w:rPr>
              <w:t>Sesso</w:t>
            </w:r>
          </w:p>
          <w:p w:rsidR="00B41A21" w:rsidRPr="000B576F" w:rsidRDefault="00B41A21" w:rsidP="00861077">
            <w:pPr>
              <w:rPr>
                <w:sz w:val="22"/>
                <w:szCs w:val="22"/>
              </w:rPr>
            </w:pPr>
            <w:r w:rsidRPr="000B576F">
              <w:rPr>
                <w:b/>
                <w:i/>
                <w:sz w:val="22"/>
                <w:szCs w:val="22"/>
              </w:rPr>
              <w:t>(Facoltativo)</w:t>
            </w:r>
          </w:p>
        </w:tc>
        <w:tc>
          <w:tcPr>
            <w:tcW w:w="4130" w:type="pct"/>
          </w:tcPr>
          <w:p w:rsidR="00D9717A" w:rsidRPr="000B576F" w:rsidRDefault="00D9717A" w:rsidP="00861077">
            <w:pPr>
              <w:rPr>
                <w:b/>
                <w:sz w:val="22"/>
                <w:szCs w:val="22"/>
                <w:lang w:val="en-GB"/>
              </w:rPr>
            </w:pPr>
            <w:r w:rsidRPr="000B576F">
              <w:rPr>
                <w:b/>
                <w:sz w:val="22"/>
                <w:szCs w:val="22"/>
                <w:lang w:val="en-GB"/>
              </w:rPr>
              <w:t>Path XML:</w:t>
            </w:r>
          </w:p>
          <w:p w:rsidR="00B41A21" w:rsidRPr="000B576F" w:rsidRDefault="00B41A21" w:rsidP="00861077">
            <w:pPr>
              <w:rPr>
                <w:sz w:val="22"/>
                <w:szCs w:val="22"/>
                <w:lang w:val="en-GB"/>
              </w:rPr>
            </w:pPr>
            <w:r w:rsidRPr="000B576F">
              <w:rPr>
                <w:sz w:val="22"/>
                <w:szCs w:val="22"/>
                <w:lang w:val="en-GB"/>
              </w:rPr>
              <w:t>eac-cpf/cpfDescription/description/localDescription/term</w:t>
            </w:r>
          </w:p>
          <w:p w:rsidR="00293EE7" w:rsidRPr="000B576F" w:rsidRDefault="00293EE7" w:rsidP="00861077">
            <w:pPr>
              <w:rPr>
                <w:sz w:val="22"/>
                <w:szCs w:val="22"/>
                <w:lang w:val="en-GB"/>
              </w:rPr>
            </w:pPr>
          </w:p>
          <w:p w:rsidR="00A8115C" w:rsidRPr="000B576F" w:rsidRDefault="00A8115C" w:rsidP="00861077">
            <w:pPr>
              <w:rPr>
                <w:b/>
                <w:sz w:val="22"/>
                <w:szCs w:val="22"/>
              </w:rPr>
            </w:pPr>
            <w:r w:rsidRPr="000B576F">
              <w:rPr>
                <w:b/>
                <w:sz w:val="22"/>
                <w:szCs w:val="22"/>
              </w:rPr>
              <w:t>Note d’uso:</w:t>
            </w:r>
          </w:p>
          <w:p w:rsidR="00B41A21" w:rsidRPr="000B576F" w:rsidRDefault="00B41A21" w:rsidP="00861077">
            <w:pPr>
              <w:rPr>
                <w:sz w:val="22"/>
                <w:szCs w:val="22"/>
              </w:rPr>
            </w:pPr>
            <w:r w:rsidRPr="000B576F">
              <w:rPr>
                <w:sz w:val="22"/>
                <w:szCs w:val="22"/>
              </w:rPr>
              <w:t xml:space="preserve">con attributo @localType="genere </w:t>
            </w:r>
            <w:r w:rsidR="00293EE7" w:rsidRPr="000B576F">
              <w:rPr>
                <w:sz w:val="22"/>
                <w:szCs w:val="22"/>
              </w:rPr>
              <w:t>con valori:“m</w:t>
            </w:r>
            <w:r w:rsidRPr="000B576F">
              <w:rPr>
                <w:sz w:val="22"/>
                <w:szCs w:val="22"/>
              </w:rPr>
              <w:t>aschile</w:t>
            </w:r>
            <w:r w:rsidR="00293EE7" w:rsidRPr="000B576F">
              <w:rPr>
                <w:sz w:val="22"/>
                <w:szCs w:val="22"/>
              </w:rPr>
              <w:t>”</w:t>
            </w:r>
            <w:r w:rsidRPr="000B576F">
              <w:rPr>
                <w:sz w:val="22"/>
                <w:szCs w:val="22"/>
              </w:rPr>
              <w:t xml:space="preserve">, </w:t>
            </w:r>
            <w:r w:rsidR="00293EE7" w:rsidRPr="000B576F">
              <w:rPr>
                <w:sz w:val="22"/>
                <w:szCs w:val="22"/>
              </w:rPr>
              <w:t>“f</w:t>
            </w:r>
            <w:r w:rsidRPr="000B576F">
              <w:rPr>
                <w:sz w:val="22"/>
                <w:szCs w:val="22"/>
              </w:rPr>
              <w:t>emminile</w:t>
            </w:r>
            <w:r w:rsidR="00293EE7" w:rsidRPr="000B576F">
              <w:rPr>
                <w:sz w:val="22"/>
                <w:szCs w:val="22"/>
              </w:rPr>
              <w:t>”.</w:t>
            </w:r>
          </w:p>
          <w:p w:rsidR="00E30A2D" w:rsidRPr="000B576F" w:rsidRDefault="00E30A2D" w:rsidP="0008132D">
            <w:pPr>
              <w:rPr>
                <w:sz w:val="22"/>
                <w:szCs w:val="22"/>
              </w:rPr>
            </w:pPr>
          </w:p>
        </w:tc>
      </w:tr>
      <w:tr w:rsidR="00B41A21" w:rsidRPr="000B576F" w:rsidTr="00095270">
        <w:tc>
          <w:tcPr>
            <w:tcW w:w="870" w:type="pct"/>
            <w:shd w:val="clear" w:color="auto" w:fill="auto"/>
            <w:tcMar>
              <w:left w:w="65" w:type="dxa"/>
            </w:tcMar>
          </w:tcPr>
          <w:p w:rsidR="00B41A21" w:rsidRPr="000B576F" w:rsidRDefault="00B41A21" w:rsidP="00861077">
            <w:pPr>
              <w:rPr>
                <w:sz w:val="22"/>
                <w:szCs w:val="22"/>
              </w:rPr>
            </w:pPr>
            <w:r w:rsidRPr="000B576F">
              <w:rPr>
                <w:sz w:val="22"/>
                <w:szCs w:val="22"/>
              </w:rPr>
              <w:t>Intestazioni</w:t>
            </w:r>
          </w:p>
          <w:p w:rsidR="00B41A21" w:rsidRPr="000B576F" w:rsidRDefault="00B41A21" w:rsidP="00861077">
            <w:pPr>
              <w:rPr>
                <w:b/>
                <w:i/>
                <w:sz w:val="22"/>
                <w:szCs w:val="22"/>
              </w:rPr>
            </w:pPr>
            <w:r w:rsidRPr="000B576F">
              <w:rPr>
                <w:b/>
                <w:i/>
                <w:sz w:val="22"/>
                <w:szCs w:val="22"/>
              </w:rPr>
              <w:t xml:space="preserve">(Facoltativo. </w:t>
            </w:r>
          </w:p>
          <w:p w:rsidR="00B41A21" w:rsidRPr="000B576F" w:rsidRDefault="00B41A21" w:rsidP="00861077">
            <w:pPr>
              <w:rPr>
                <w:sz w:val="22"/>
                <w:szCs w:val="22"/>
              </w:rPr>
            </w:pPr>
            <w:r w:rsidRPr="000B576F">
              <w:rPr>
                <w:b/>
                <w:i/>
                <w:sz w:val="22"/>
                <w:szCs w:val="22"/>
              </w:rPr>
              <w:t>Ripetibile)</w:t>
            </w:r>
          </w:p>
        </w:tc>
        <w:tc>
          <w:tcPr>
            <w:tcW w:w="4130" w:type="pct"/>
          </w:tcPr>
          <w:p w:rsidR="00293EE7" w:rsidRPr="000B576F" w:rsidRDefault="00293EE7" w:rsidP="00861077">
            <w:pPr>
              <w:rPr>
                <w:b/>
                <w:sz w:val="22"/>
                <w:szCs w:val="22"/>
                <w:lang w:val="en-GB"/>
              </w:rPr>
            </w:pPr>
            <w:r w:rsidRPr="000B576F">
              <w:rPr>
                <w:b/>
                <w:sz w:val="22"/>
                <w:szCs w:val="22"/>
                <w:lang w:val="en-GB"/>
              </w:rPr>
              <w:t>Path XML:</w:t>
            </w:r>
          </w:p>
          <w:p w:rsidR="00293EE7" w:rsidRPr="000B576F" w:rsidRDefault="00293EE7" w:rsidP="00861077">
            <w:pPr>
              <w:rPr>
                <w:sz w:val="22"/>
                <w:szCs w:val="22"/>
                <w:lang w:val="en-GB"/>
              </w:rPr>
            </w:pPr>
            <w:r w:rsidRPr="000B576F">
              <w:rPr>
                <w:sz w:val="22"/>
                <w:szCs w:val="22"/>
                <w:lang w:val="en-GB"/>
              </w:rPr>
              <w:t>eac-cpf/cpfDescription/identity/nameEntry/part</w:t>
            </w:r>
          </w:p>
          <w:p w:rsidR="00293EE7" w:rsidRPr="000B576F" w:rsidRDefault="00293EE7" w:rsidP="00861077">
            <w:pPr>
              <w:rPr>
                <w:sz w:val="22"/>
                <w:szCs w:val="22"/>
                <w:lang w:val="en-GB"/>
              </w:rPr>
            </w:pPr>
            <w:r w:rsidRPr="000B576F">
              <w:rPr>
                <w:sz w:val="22"/>
                <w:szCs w:val="22"/>
                <w:lang w:val="en-GB"/>
              </w:rPr>
              <w:t>Oppure</w:t>
            </w:r>
          </w:p>
          <w:p w:rsidR="00293EE7" w:rsidRPr="000B576F" w:rsidRDefault="00293EE7" w:rsidP="00861077">
            <w:pPr>
              <w:rPr>
                <w:sz w:val="22"/>
                <w:szCs w:val="22"/>
                <w:lang w:val="en-GB"/>
              </w:rPr>
            </w:pPr>
            <w:r w:rsidRPr="000B576F">
              <w:rPr>
                <w:sz w:val="22"/>
                <w:szCs w:val="22"/>
                <w:lang w:val="en-GB"/>
              </w:rPr>
              <w:t>eac-cpf/cpfDescription/identity/nameEntry/part</w:t>
            </w:r>
          </w:p>
          <w:p w:rsidR="00293EE7" w:rsidRPr="000B576F" w:rsidRDefault="00293EE7" w:rsidP="00861077">
            <w:pPr>
              <w:rPr>
                <w:sz w:val="22"/>
                <w:szCs w:val="22"/>
                <w:lang w:val="en-GB"/>
              </w:rPr>
            </w:pPr>
          </w:p>
          <w:p w:rsidR="00293EE7" w:rsidRPr="000B576F" w:rsidRDefault="00293EE7" w:rsidP="00861077">
            <w:pPr>
              <w:rPr>
                <w:sz w:val="22"/>
                <w:szCs w:val="22"/>
                <w:lang w:val="en-GB"/>
              </w:rPr>
            </w:pPr>
            <w:r w:rsidRPr="000B576F">
              <w:rPr>
                <w:sz w:val="22"/>
                <w:szCs w:val="22"/>
                <w:lang w:val="en-GB"/>
              </w:rPr>
              <w:t>eac-cpf/cpfDescription/identity/nameEntry/authorizedForm</w:t>
            </w:r>
          </w:p>
          <w:p w:rsidR="00293EE7" w:rsidRPr="000B576F" w:rsidRDefault="00293EE7" w:rsidP="00861077">
            <w:pPr>
              <w:rPr>
                <w:sz w:val="22"/>
                <w:szCs w:val="22"/>
                <w:lang w:val="en-GB"/>
              </w:rPr>
            </w:pPr>
            <w:r w:rsidRPr="000B576F">
              <w:rPr>
                <w:sz w:val="22"/>
                <w:szCs w:val="22"/>
                <w:lang w:val="en-GB"/>
              </w:rPr>
              <w:t>Oppure</w:t>
            </w:r>
          </w:p>
          <w:p w:rsidR="00293EE7" w:rsidRPr="000B576F" w:rsidRDefault="00293EE7" w:rsidP="00861077">
            <w:pPr>
              <w:rPr>
                <w:sz w:val="22"/>
                <w:szCs w:val="22"/>
                <w:lang w:val="en-GB"/>
              </w:rPr>
            </w:pPr>
            <w:r w:rsidRPr="000B576F">
              <w:rPr>
                <w:sz w:val="22"/>
                <w:szCs w:val="22"/>
                <w:lang w:val="en-GB"/>
              </w:rPr>
              <w:t>eac-cpf/cpfDescription/identity/nameEntryParallel/authorizedForm</w:t>
            </w:r>
          </w:p>
          <w:p w:rsidR="00293EE7" w:rsidRPr="000B576F" w:rsidRDefault="00293EE7" w:rsidP="00861077">
            <w:pPr>
              <w:rPr>
                <w:sz w:val="22"/>
                <w:szCs w:val="22"/>
                <w:lang w:val="en-GB"/>
              </w:rPr>
            </w:pPr>
          </w:p>
          <w:p w:rsidR="00293EE7" w:rsidRPr="000B576F" w:rsidRDefault="00293EE7" w:rsidP="00861077">
            <w:pPr>
              <w:rPr>
                <w:b/>
                <w:sz w:val="22"/>
                <w:szCs w:val="22"/>
              </w:rPr>
            </w:pPr>
            <w:r w:rsidRPr="000B576F">
              <w:rPr>
                <w:b/>
                <w:sz w:val="22"/>
                <w:szCs w:val="22"/>
              </w:rPr>
              <w:t>Note d’uso:</w:t>
            </w:r>
          </w:p>
          <w:p w:rsidR="00293EE7" w:rsidRPr="000B576F" w:rsidRDefault="00293EE7" w:rsidP="00861077">
            <w:pPr>
              <w:rPr>
                <w:sz w:val="22"/>
                <w:szCs w:val="22"/>
              </w:rPr>
            </w:pPr>
            <w:r w:rsidRPr="000B576F">
              <w:rPr>
                <w:sz w:val="22"/>
                <w:szCs w:val="22"/>
              </w:rPr>
              <w:t>Gli attributi @localType="intestazione" e @localType="intestazioneParallela" indico le diverse intestazioni.</w:t>
            </w:r>
          </w:p>
          <w:p w:rsidR="00293EE7" w:rsidRPr="000B576F" w:rsidRDefault="00293EE7" w:rsidP="00861077">
            <w:pPr>
              <w:rPr>
                <w:sz w:val="22"/>
                <w:szCs w:val="22"/>
              </w:rPr>
            </w:pPr>
            <w:r w:rsidRPr="000B576F">
              <w:rPr>
                <w:sz w:val="22"/>
                <w:szCs w:val="22"/>
              </w:rPr>
              <w:t>L’indicazione della norma o delle convenzioni adottate per la redazione dell’intestazione (o dell’intestazione parallela) va fornita attraverso l’elemento &lt;authorizedForm&gt;:</w:t>
            </w:r>
          </w:p>
          <w:p w:rsidR="00293EE7" w:rsidRPr="000B576F" w:rsidRDefault="00293EE7" w:rsidP="00861077">
            <w:pPr>
              <w:rPr>
                <w:sz w:val="22"/>
                <w:szCs w:val="22"/>
              </w:rPr>
            </w:pPr>
            <w:r w:rsidRPr="000B576F">
              <w:rPr>
                <w:sz w:val="22"/>
                <w:szCs w:val="22"/>
              </w:rPr>
              <w:t>Si usano codici ISO 639-2 per le lingue nell’attributo @lang.</w:t>
            </w:r>
          </w:p>
          <w:p w:rsidR="00E30A2D" w:rsidRPr="000B576F" w:rsidRDefault="00E30A2D" w:rsidP="00861077">
            <w:pPr>
              <w:rPr>
                <w:sz w:val="22"/>
                <w:szCs w:val="22"/>
              </w:rPr>
            </w:pPr>
          </w:p>
          <w:p w:rsidR="00E30A2D" w:rsidRPr="000B576F" w:rsidRDefault="00E30A2D" w:rsidP="00861077">
            <w:pPr>
              <w:rPr>
                <w:b/>
                <w:sz w:val="22"/>
                <w:szCs w:val="22"/>
              </w:rPr>
            </w:pPr>
            <w:r w:rsidRPr="000B576F">
              <w:rPr>
                <w:b/>
                <w:sz w:val="22"/>
                <w:szCs w:val="22"/>
              </w:rPr>
              <w:t>Esempio:</w:t>
            </w:r>
          </w:p>
          <w:p w:rsidR="00293EE7" w:rsidRPr="000B576F" w:rsidRDefault="00293EE7" w:rsidP="00861077">
            <w:pPr>
              <w:widowControl/>
              <w:shd w:val="clear" w:color="auto" w:fill="FFFFFF"/>
              <w:suppressAutoHyphens w:val="0"/>
              <w:autoSpaceDE w:val="0"/>
              <w:autoSpaceDN w:val="0"/>
              <w:adjustRightInd w:val="0"/>
              <w:snapToGrid/>
              <w:rPr>
                <w:rFonts w:eastAsia="Times New Roman" w:cs="Times New Roman"/>
                <w:sz w:val="22"/>
                <w:szCs w:val="22"/>
                <w:lang w:eastAsia="it-IT"/>
              </w:rPr>
            </w:pPr>
            <w:r w:rsidRPr="000B576F">
              <w:rPr>
                <w:rFonts w:eastAsia="Times New Roman" w:cs="Times New Roman"/>
                <w:color w:val="000096"/>
                <w:sz w:val="22"/>
                <w:szCs w:val="22"/>
                <w:lang w:eastAsia="it-IT"/>
              </w:rPr>
              <w:t>&lt;nameEntry</w:t>
            </w:r>
            <w:r w:rsidRPr="000B576F">
              <w:rPr>
                <w:rFonts w:eastAsia="Times New Roman" w:cs="Times New Roman"/>
                <w:color w:val="F5844C"/>
                <w:sz w:val="22"/>
                <w:szCs w:val="22"/>
                <w:lang w:eastAsia="it-IT"/>
              </w:rPr>
              <w:t xml:space="preserve"> xml:lang</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"ita"</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&lt;part</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"intestazione"</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Bertoletti, Aldo, militante anarchico, (sec. XX inizio - sec. XX fine), SIUSA</w:t>
            </w:r>
            <w:r w:rsidRPr="000B576F">
              <w:rPr>
                <w:rFonts w:eastAsia="Times New Roman" w:cs="Times New Roman"/>
                <w:color w:val="000096"/>
                <w:sz w:val="22"/>
                <w:szCs w:val="22"/>
                <w:lang w:eastAsia="it-IT"/>
              </w:rPr>
              <w:t>&lt;/part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&lt;/nameEntry&gt;</w:t>
            </w:r>
          </w:p>
          <w:p w:rsidR="00E30A2D" w:rsidRPr="000B576F" w:rsidRDefault="00E30A2D" w:rsidP="00861077">
            <w:pPr>
              <w:rPr>
                <w:sz w:val="22"/>
                <w:szCs w:val="22"/>
              </w:rPr>
            </w:pPr>
          </w:p>
        </w:tc>
      </w:tr>
      <w:tr w:rsidR="00B41A21" w:rsidRPr="000B576F" w:rsidTr="00095270">
        <w:tc>
          <w:tcPr>
            <w:tcW w:w="870" w:type="pct"/>
            <w:shd w:val="clear" w:color="auto" w:fill="auto"/>
            <w:tcMar>
              <w:left w:w="65" w:type="dxa"/>
            </w:tcMar>
          </w:tcPr>
          <w:p w:rsidR="00B41A21" w:rsidRPr="000B576F" w:rsidRDefault="00161DA8" w:rsidP="00861077">
            <w:pPr>
              <w:rPr>
                <w:sz w:val="22"/>
                <w:szCs w:val="22"/>
              </w:rPr>
            </w:pPr>
            <w:r w:rsidRPr="000B576F">
              <w:rPr>
                <w:sz w:val="22"/>
                <w:szCs w:val="22"/>
              </w:rPr>
              <w:t>Luoghi</w:t>
            </w:r>
          </w:p>
          <w:p w:rsidR="00B41A21" w:rsidRPr="000B576F" w:rsidRDefault="00B41A21" w:rsidP="00861077">
            <w:pPr>
              <w:rPr>
                <w:sz w:val="22"/>
                <w:szCs w:val="22"/>
              </w:rPr>
            </w:pPr>
            <w:r w:rsidRPr="000B576F">
              <w:rPr>
                <w:b/>
                <w:i/>
                <w:sz w:val="22"/>
                <w:szCs w:val="22"/>
              </w:rPr>
              <w:t>(Facoltativo</w:t>
            </w:r>
            <w:r w:rsidR="00161DA8" w:rsidRPr="000B576F">
              <w:rPr>
                <w:b/>
                <w:i/>
                <w:sz w:val="22"/>
                <w:szCs w:val="22"/>
              </w:rPr>
              <w:t>, ripetibile)</w:t>
            </w:r>
          </w:p>
        </w:tc>
        <w:tc>
          <w:tcPr>
            <w:tcW w:w="4130" w:type="pct"/>
          </w:tcPr>
          <w:p w:rsidR="00D9717A" w:rsidRPr="000B576F" w:rsidRDefault="00D9717A" w:rsidP="00861077">
            <w:pPr>
              <w:rPr>
                <w:b/>
                <w:sz w:val="22"/>
                <w:szCs w:val="22"/>
                <w:lang w:val="en-GB"/>
              </w:rPr>
            </w:pPr>
            <w:r w:rsidRPr="000B576F">
              <w:rPr>
                <w:b/>
                <w:sz w:val="22"/>
                <w:szCs w:val="22"/>
                <w:lang w:val="en-GB"/>
              </w:rPr>
              <w:t>Path XML:</w:t>
            </w:r>
          </w:p>
          <w:p w:rsidR="00B41A21" w:rsidRPr="000B576F" w:rsidRDefault="00B41A21" w:rsidP="00861077">
            <w:pPr>
              <w:rPr>
                <w:sz w:val="22"/>
                <w:szCs w:val="22"/>
                <w:lang w:val="en-GB"/>
              </w:rPr>
            </w:pPr>
            <w:r w:rsidRPr="000B576F">
              <w:rPr>
                <w:sz w:val="22"/>
                <w:szCs w:val="22"/>
                <w:lang w:val="en-GB"/>
              </w:rPr>
              <w:t>eac-cpf/cpfDescription/description/place/placeEntry</w:t>
            </w:r>
          </w:p>
          <w:p w:rsidR="0008132D" w:rsidRPr="000B576F" w:rsidRDefault="0008132D" w:rsidP="0008132D">
            <w:pPr>
              <w:rPr>
                <w:b/>
                <w:sz w:val="22"/>
                <w:szCs w:val="22"/>
                <w:lang w:val="en-GB"/>
              </w:rPr>
            </w:pPr>
          </w:p>
          <w:p w:rsidR="0008132D" w:rsidRPr="000B576F" w:rsidRDefault="0008132D" w:rsidP="0008132D">
            <w:pPr>
              <w:rPr>
                <w:b/>
                <w:sz w:val="22"/>
                <w:szCs w:val="22"/>
              </w:rPr>
            </w:pPr>
            <w:r w:rsidRPr="000B576F">
              <w:rPr>
                <w:b/>
                <w:sz w:val="22"/>
                <w:szCs w:val="22"/>
              </w:rPr>
              <w:t>Note d’uso:</w:t>
            </w:r>
          </w:p>
          <w:p w:rsidR="0008132D" w:rsidRPr="000B576F" w:rsidRDefault="0008132D" w:rsidP="0008132D">
            <w:pPr>
              <w:rPr>
                <w:sz w:val="22"/>
                <w:szCs w:val="22"/>
              </w:rPr>
            </w:pPr>
            <w:r w:rsidRPr="000B576F">
              <w:rPr>
                <w:sz w:val="22"/>
                <w:szCs w:val="22"/>
              </w:rPr>
              <w:t>Il sottoelemento di &lt;place&gt;, &lt;placeRole&gt; specifica il ruolo assunto dal luogo indicato, mentre l’attributo @vocabularySource indica il vocabolario da cui sono attinti i ruoli possibili.</w:t>
            </w:r>
          </w:p>
          <w:p w:rsidR="0008132D" w:rsidRPr="000B576F" w:rsidRDefault="0008132D" w:rsidP="0008132D">
            <w:pPr>
              <w:rPr>
                <w:sz w:val="22"/>
                <w:szCs w:val="22"/>
              </w:rPr>
            </w:pPr>
            <w:r w:rsidRPr="000B576F">
              <w:rPr>
                <w:sz w:val="22"/>
                <w:szCs w:val="22"/>
              </w:rPr>
              <w:t>Nell’attributo @localtype di &lt;placeEntry&gt; è possibile di indicare se si tratta di luogo coevo o attuale rispettivamente attraverso i valori “historicalName” o “presentName”.</w:t>
            </w:r>
          </w:p>
          <w:p w:rsidR="0008132D" w:rsidRPr="000B576F" w:rsidRDefault="0008132D" w:rsidP="0008132D">
            <w:pPr>
              <w:rPr>
                <w:sz w:val="22"/>
                <w:szCs w:val="22"/>
              </w:rPr>
            </w:pPr>
            <w:r w:rsidRPr="000B576F">
              <w:rPr>
                <w:sz w:val="22"/>
                <w:szCs w:val="22"/>
              </w:rPr>
              <w:t>Con l’attributo @xml:lang è possibile anche indicare la lingua nei casi di bilinguismo.</w:t>
            </w:r>
          </w:p>
          <w:p w:rsidR="0008132D" w:rsidRPr="000B576F" w:rsidRDefault="0008132D" w:rsidP="0008132D">
            <w:pPr>
              <w:rPr>
                <w:sz w:val="22"/>
                <w:szCs w:val="22"/>
              </w:rPr>
            </w:pPr>
            <w:r w:rsidRPr="000B576F">
              <w:rPr>
                <w:sz w:val="22"/>
                <w:szCs w:val="22"/>
              </w:rPr>
              <w:t>Nel tag &lt;descriptiveNote&gt; si possono inserire eventuali note</w:t>
            </w:r>
          </w:p>
          <w:p w:rsidR="0008132D" w:rsidRPr="000B576F" w:rsidRDefault="0008132D" w:rsidP="0008132D">
            <w:pPr>
              <w:rPr>
                <w:sz w:val="22"/>
                <w:szCs w:val="22"/>
              </w:rPr>
            </w:pPr>
            <w:r w:rsidRPr="000B576F">
              <w:rPr>
                <w:sz w:val="22"/>
                <w:szCs w:val="22"/>
              </w:rPr>
              <w:t>La tipologia assume un vocabolario specifico (indicabile in @vocabolarySource:  http://dati.san.beniculturali.it/SAN/TesauroSAN/Tipo_luogo_CPF).</w:t>
            </w:r>
          </w:p>
          <w:p w:rsidR="0008132D" w:rsidRPr="000B576F" w:rsidRDefault="0008132D" w:rsidP="0008132D">
            <w:pPr>
              <w:shd w:val="clear" w:color="auto" w:fill="FFFFFF"/>
              <w:rPr>
                <w:color w:val="000000"/>
                <w:sz w:val="22"/>
                <w:szCs w:val="22"/>
              </w:rPr>
            </w:pPr>
            <w:r w:rsidRPr="000B576F">
              <w:rPr>
                <w:color w:val="000000"/>
                <w:sz w:val="22"/>
                <w:szCs w:val="22"/>
              </w:rPr>
              <w:t>Il vocabolario/vocabolari utilizzati vanno dichiarati nella sezione &lt;conventionDeclaration&gt;.</w:t>
            </w:r>
          </w:p>
          <w:p w:rsidR="00E30A2D" w:rsidRPr="000B576F" w:rsidRDefault="00E30A2D" w:rsidP="00861077">
            <w:pPr>
              <w:rPr>
                <w:sz w:val="22"/>
                <w:szCs w:val="22"/>
              </w:rPr>
            </w:pPr>
          </w:p>
          <w:p w:rsidR="00E30A2D" w:rsidRPr="000B576F" w:rsidRDefault="00E30A2D" w:rsidP="00861077">
            <w:pPr>
              <w:rPr>
                <w:b/>
                <w:sz w:val="22"/>
                <w:szCs w:val="22"/>
                <w:lang w:val="en-GB"/>
              </w:rPr>
            </w:pPr>
            <w:r w:rsidRPr="000B576F">
              <w:rPr>
                <w:b/>
                <w:sz w:val="22"/>
                <w:szCs w:val="22"/>
                <w:lang w:val="en-GB"/>
              </w:rPr>
              <w:t>Esempio:</w:t>
            </w:r>
          </w:p>
          <w:p w:rsidR="00C20F87" w:rsidRPr="000B576F" w:rsidRDefault="00C20F87" w:rsidP="00861077">
            <w:pPr>
              <w:widowControl/>
              <w:shd w:val="clear" w:color="auto" w:fill="FFFFFF"/>
              <w:suppressAutoHyphens w:val="0"/>
              <w:autoSpaceDE w:val="0"/>
              <w:autoSpaceDN w:val="0"/>
              <w:adjustRightInd w:val="0"/>
              <w:snapToGrid/>
              <w:rPr>
                <w:rFonts w:eastAsia="Times New Roman" w:cs="Times New Roman"/>
                <w:sz w:val="22"/>
                <w:szCs w:val="22"/>
                <w:lang w:val="en-GB" w:eastAsia="it-IT"/>
              </w:rPr>
            </w:pPr>
            <w:r w:rsidRPr="000B576F">
              <w:rPr>
                <w:rFonts w:eastAsia="Times New Roman" w:cs="Times New Roman"/>
                <w:color w:val="000096"/>
                <w:sz w:val="22"/>
                <w:szCs w:val="22"/>
                <w:lang w:val="en-GB" w:eastAsia="it-IT"/>
              </w:rPr>
              <w:t>&lt;place&gt;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&lt;placeRole</w:t>
            </w:r>
            <w:r w:rsidRPr="000B576F">
              <w:rPr>
                <w:rFonts w:eastAsia="Times New Roman" w:cs="Times New Roman"/>
                <w:color w:val="F5844C"/>
                <w:sz w:val="22"/>
                <w:szCs w:val="22"/>
                <w:lang w:val="en-GB" w:eastAsia="it-IT"/>
              </w:rPr>
              <w:t xml:space="preserve"> vocabularySource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"http://dati.san.beniculturali.it/SAN/TesauroSAN/Tipo_luogo_CPF"</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residenza</w:t>
            </w:r>
            <w:r w:rsidRPr="000B576F">
              <w:rPr>
                <w:rFonts w:eastAsia="Times New Roman" w:cs="Times New Roman"/>
                <w:color w:val="000096"/>
                <w:sz w:val="22"/>
                <w:szCs w:val="22"/>
                <w:lang w:val="en-GB" w:eastAsia="it-IT"/>
              </w:rPr>
              <w:t>&lt;/placeRole&gt;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&lt;placeEntry&gt;</w:t>
            </w:r>
            <w:r w:rsidRPr="000B576F">
              <w:rPr>
                <w:rFonts w:eastAsia="Times New Roman" w:cs="Times New Roman"/>
                <w:color w:val="000000"/>
                <w:sz w:val="22"/>
                <w:szCs w:val="22"/>
                <w:lang w:val="en-GB" w:eastAsia="it-IT"/>
              </w:rPr>
              <w:t>Castelnuovo Magra (SP)</w:t>
            </w:r>
            <w:r w:rsidRPr="000B576F">
              <w:rPr>
                <w:rFonts w:eastAsia="Times New Roman" w:cs="Times New Roman"/>
                <w:color w:val="000096"/>
                <w:sz w:val="22"/>
                <w:szCs w:val="22"/>
                <w:lang w:val="en-GB" w:eastAsia="it-IT"/>
              </w:rPr>
              <w:t>&lt;/placeEntry&gt;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&lt;placeEntry</w:t>
            </w:r>
            <w:r w:rsidRPr="000B576F">
              <w:rPr>
                <w:rFonts w:eastAsia="Times New Roman" w:cs="Times New Roman"/>
                <w:color w:val="F5844C"/>
                <w:sz w:val="22"/>
                <w:szCs w:val="22"/>
                <w:lang w:val="en-GB" w:eastAsia="it-IT"/>
              </w:rPr>
              <w:t>vocabularySource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"http://dati.san.beniculturali.it/ASI"</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http://dati.san.beniculturali.it/ASI/UA01497</w:t>
            </w:r>
            <w:r w:rsidRPr="000B576F">
              <w:rPr>
                <w:rFonts w:eastAsia="Times New Roman" w:cs="Times New Roman"/>
                <w:color w:val="000096"/>
                <w:sz w:val="22"/>
                <w:szCs w:val="22"/>
                <w:lang w:val="en-GB" w:eastAsia="it-IT"/>
              </w:rPr>
              <w:t>&lt;/placeEntry&gt;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&lt;/place&gt;</w:t>
            </w:r>
          </w:p>
          <w:p w:rsidR="00E30A2D" w:rsidRPr="000B576F" w:rsidRDefault="00E30A2D" w:rsidP="00861077">
            <w:pPr>
              <w:rPr>
                <w:sz w:val="22"/>
                <w:szCs w:val="22"/>
                <w:lang w:val="en-GB"/>
              </w:rPr>
            </w:pPr>
          </w:p>
        </w:tc>
      </w:tr>
      <w:tr w:rsidR="00B41A21" w:rsidRPr="000B576F" w:rsidTr="00095270">
        <w:tc>
          <w:tcPr>
            <w:tcW w:w="870" w:type="pct"/>
            <w:shd w:val="clear" w:color="auto" w:fill="auto"/>
            <w:tcMar>
              <w:left w:w="65" w:type="dxa"/>
            </w:tcMar>
          </w:tcPr>
          <w:p w:rsidR="00B41A21" w:rsidRPr="000B576F" w:rsidRDefault="00C20F87" w:rsidP="00861077">
            <w:pPr>
              <w:rPr>
                <w:sz w:val="22"/>
                <w:szCs w:val="22"/>
              </w:rPr>
            </w:pPr>
            <w:r w:rsidRPr="000B576F">
              <w:rPr>
                <w:sz w:val="22"/>
                <w:szCs w:val="22"/>
              </w:rPr>
              <w:t>Date</w:t>
            </w:r>
          </w:p>
          <w:p w:rsidR="00B41A21" w:rsidRPr="000B576F" w:rsidRDefault="00B41A21" w:rsidP="00861077">
            <w:pPr>
              <w:rPr>
                <w:sz w:val="22"/>
                <w:szCs w:val="22"/>
              </w:rPr>
            </w:pPr>
            <w:r w:rsidRPr="000B576F">
              <w:rPr>
                <w:b/>
                <w:i/>
                <w:sz w:val="22"/>
                <w:szCs w:val="22"/>
              </w:rPr>
              <w:t>(Facoltativo</w:t>
            </w:r>
            <w:r w:rsidR="00C20F87" w:rsidRPr="000B576F">
              <w:rPr>
                <w:b/>
                <w:i/>
                <w:sz w:val="22"/>
                <w:szCs w:val="22"/>
              </w:rPr>
              <w:t>, ripetibile</w:t>
            </w:r>
            <w:r w:rsidRPr="000B576F">
              <w:rPr>
                <w:b/>
                <w:i/>
                <w:sz w:val="22"/>
                <w:szCs w:val="22"/>
              </w:rPr>
              <w:t>)</w:t>
            </w:r>
            <w:r w:rsidRPr="000B576F">
              <w:rPr>
                <w:sz w:val="22"/>
                <w:szCs w:val="22"/>
              </w:rPr>
              <w:t>:</w:t>
            </w:r>
          </w:p>
        </w:tc>
        <w:tc>
          <w:tcPr>
            <w:tcW w:w="4130" w:type="pct"/>
          </w:tcPr>
          <w:p w:rsidR="00C20F87" w:rsidRPr="000B576F" w:rsidRDefault="00C20F87" w:rsidP="00861077">
            <w:pPr>
              <w:rPr>
                <w:b/>
                <w:sz w:val="22"/>
                <w:szCs w:val="22"/>
                <w:lang w:val="en-GB"/>
              </w:rPr>
            </w:pPr>
            <w:r w:rsidRPr="000B576F">
              <w:rPr>
                <w:b/>
                <w:sz w:val="22"/>
                <w:szCs w:val="22"/>
                <w:lang w:val="en-GB"/>
              </w:rPr>
              <w:t>Path XML:</w:t>
            </w:r>
          </w:p>
          <w:p w:rsidR="00C20F87" w:rsidRPr="000B576F" w:rsidRDefault="00C20F87" w:rsidP="00861077">
            <w:pPr>
              <w:rPr>
                <w:sz w:val="22"/>
                <w:szCs w:val="22"/>
                <w:lang w:val="en-GB"/>
              </w:rPr>
            </w:pPr>
            <w:r w:rsidRPr="000B576F">
              <w:rPr>
                <w:sz w:val="22"/>
                <w:szCs w:val="22"/>
                <w:lang w:val="en-GB"/>
              </w:rPr>
              <w:t>eac-cpf/cpfDescription/description/existDates</w:t>
            </w:r>
          </w:p>
          <w:p w:rsidR="00B41A21" w:rsidRPr="000B576F" w:rsidRDefault="00B41A21" w:rsidP="00861077">
            <w:pPr>
              <w:rPr>
                <w:sz w:val="22"/>
                <w:szCs w:val="22"/>
                <w:lang w:val="en-GB"/>
              </w:rPr>
            </w:pPr>
          </w:p>
          <w:p w:rsidR="00861077" w:rsidRPr="000B576F" w:rsidRDefault="00861077" w:rsidP="00861077">
            <w:pPr>
              <w:rPr>
                <w:b/>
                <w:sz w:val="22"/>
                <w:szCs w:val="22"/>
                <w:lang w:val="en-GB"/>
              </w:rPr>
            </w:pPr>
            <w:r w:rsidRPr="000B576F">
              <w:rPr>
                <w:b/>
                <w:sz w:val="22"/>
                <w:szCs w:val="22"/>
                <w:lang w:val="en-GB"/>
              </w:rPr>
              <w:t>Esempio:</w:t>
            </w:r>
          </w:p>
          <w:p w:rsidR="00861077" w:rsidRPr="000B576F" w:rsidRDefault="00861077" w:rsidP="00861077">
            <w:pPr>
              <w:widowControl/>
              <w:shd w:val="clear" w:color="auto" w:fill="FFFFFF"/>
              <w:suppressAutoHyphens w:val="0"/>
              <w:autoSpaceDE w:val="0"/>
              <w:autoSpaceDN w:val="0"/>
              <w:adjustRightInd w:val="0"/>
              <w:snapToGrid/>
              <w:rPr>
                <w:rFonts w:eastAsia="Times New Roman" w:cs="Times New Roman"/>
                <w:sz w:val="22"/>
                <w:szCs w:val="22"/>
                <w:lang w:val="en-GB" w:eastAsia="it-IT"/>
              </w:rPr>
            </w:pPr>
            <w:r w:rsidRPr="000B576F">
              <w:rPr>
                <w:rFonts w:eastAsia="Times New Roman" w:cs="Times New Roman"/>
                <w:color w:val="000096"/>
                <w:sz w:val="22"/>
                <w:szCs w:val="22"/>
                <w:lang w:val="en-GB" w:eastAsia="it-IT"/>
              </w:rPr>
              <w:t>&lt;existDates&gt;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&lt;dateRange</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"secoloNascita"</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&lt;fromDate</w:t>
            </w:r>
            <w:r w:rsidRPr="000B576F">
              <w:rPr>
                <w:rFonts w:eastAsia="Times New Roman" w:cs="Times New Roman"/>
                <w:color w:val="F5844C"/>
                <w:sz w:val="22"/>
                <w:szCs w:val="22"/>
                <w:lang w:val="en-GB" w:eastAsia="it-IT"/>
              </w:rPr>
              <w:t xml:space="preserve"> notBefore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"1901-01-01"</w:t>
            </w:r>
            <w:r w:rsidRPr="000B576F">
              <w:rPr>
                <w:rFonts w:eastAsia="Times New Roman" w:cs="Times New Roman"/>
                <w:color w:val="F5844C"/>
                <w:sz w:val="22"/>
                <w:szCs w:val="22"/>
                <w:lang w:val="en-GB" w:eastAsia="it-IT"/>
              </w:rPr>
              <w:t xml:space="preserve"> notAfter</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"1910-12-31"</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sec. XX inizio</w:t>
            </w:r>
            <w:r w:rsidRPr="000B576F">
              <w:rPr>
                <w:rFonts w:eastAsia="Times New Roman" w:cs="Times New Roman"/>
                <w:color w:val="000096"/>
                <w:sz w:val="22"/>
                <w:szCs w:val="22"/>
                <w:lang w:val="en-GB" w:eastAsia="it-IT"/>
              </w:rPr>
              <w:t>&lt;/fromDate&gt;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&lt;toDate</w:t>
            </w:r>
            <w:r w:rsidRPr="000B576F">
              <w:rPr>
                <w:rFonts w:eastAsia="Times New Roman" w:cs="Times New Roman"/>
                <w:color w:val="F5844C"/>
                <w:sz w:val="22"/>
                <w:szCs w:val="22"/>
                <w:lang w:val="en-GB" w:eastAsia="it-IT"/>
              </w:rPr>
              <w:t xml:space="preserve"> notBefore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"1910-12-31"</w:t>
            </w:r>
            <w:r w:rsidRPr="000B576F">
              <w:rPr>
                <w:rFonts w:eastAsia="Times New Roman" w:cs="Times New Roman"/>
                <w:color w:val="F5844C"/>
                <w:sz w:val="22"/>
                <w:szCs w:val="22"/>
                <w:lang w:val="en-GB" w:eastAsia="it-IT"/>
              </w:rPr>
              <w:t xml:space="preserve"> notAfter</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"2000-12-31"</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sec. XX fine</w:t>
            </w:r>
            <w:r w:rsidRPr="000B576F">
              <w:rPr>
                <w:rFonts w:eastAsia="Times New Roman" w:cs="Times New Roman"/>
                <w:color w:val="000096"/>
                <w:sz w:val="22"/>
                <w:szCs w:val="22"/>
                <w:lang w:val="en-GB" w:eastAsia="it-IT"/>
              </w:rPr>
              <w:t>&lt;/toDate&gt;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&lt;/dateRange&gt;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&lt;/existDates&gt;</w:t>
            </w:r>
          </w:p>
          <w:p w:rsidR="00861077" w:rsidRPr="000B576F" w:rsidRDefault="00861077" w:rsidP="00861077">
            <w:pPr>
              <w:rPr>
                <w:sz w:val="22"/>
                <w:szCs w:val="22"/>
                <w:lang w:val="en-GB"/>
              </w:rPr>
            </w:pPr>
          </w:p>
        </w:tc>
      </w:tr>
      <w:tr w:rsidR="00B41A21" w:rsidRPr="000B576F" w:rsidTr="00095270">
        <w:tc>
          <w:tcPr>
            <w:tcW w:w="870" w:type="pct"/>
            <w:shd w:val="clear" w:color="auto" w:fill="auto"/>
            <w:tcMar>
              <w:left w:w="65" w:type="dxa"/>
            </w:tcMar>
          </w:tcPr>
          <w:p w:rsidR="00B41A21" w:rsidRPr="000B576F" w:rsidRDefault="00B41A21" w:rsidP="00861077">
            <w:pPr>
              <w:rPr>
                <w:sz w:val="22"/>
                <w:szCs w:val="22"/>
              </w:rPr>
            </w:pPr>
            <w:r w:rsidRPr="000B576F">
              <w:rPr>
                <w:sz w:val="22"/>
                <w:szCs w:val="22"/>
              </w:rPr>
              <w:t>Data (aaaa/mm/gg)</w:t>
            </w:r>
          </w:p>
          <w:p w:rsidR="00B41A21" w:rsidRPr="000B576F" w:rsidRDefault="00B41A21" w:rsidP="00861077">
            <w:pPr>
              <w:rPr>
                <w:sz w:val="22"/>
                <w:szCs w:val="22"/>
              </w:rPr>
            </w:pPr>
            <w:r w:rsidRPr="000B576F">
              <w:rPr>
                <w:b/>
                <w:i/>
                <w:sz w:val="22"/>
                <w:szCs w:val="22"/>
              </w:rPr>
              <w:t>(Facoltativo)</w:t>
            </w:r>
          </w:p>
        </w:tc>
        <w:tc>
          <w:tcPr>
            <w:tcW w:w="4130" w:type="pct"/>
          </w:tcPr>
          <w:p w:rsidR="00D9717A" w:rsidRPr="000B576F" w:rsidRDefault="00D9717A" w:rsidP="00861077">
            <w:pPr>
              <w:rPr>
                <w:b/>
                <w:sz w:val="22"/>
                <w:szCs w:val="22"/>
                <w:lang w:val="en-GB"/>
              </w:rPr>
            </w:pPr>
            <w:r w:rsidRPr="000B576F">
              <w:rPr>
                <w:b/>
                <w:sz w:val="22"/>
                <w:szCs w:val="22"/>
                <w:lang w:val="en-GB"/>
              </w:rPr>
              <w:t>Path XML:</w:t>
            </w:r>
          </w:p>
          <w:p w:rsidR="00B41A21" w:rsidRPr="000B576F" w:rsidRDefault="00B41A21" w:rsidP="00861077">
            <w:pPr>
              <w:rPr>
                <w:sz w:val="22"/>
                <w:szCs w:val="22"/>
                <w:lang w:val="en-GB"/>
              </w:rPr>
            </w:pPr>
            <w:r w:rsidRPr="000B576F">
              <w:rPr>
                <w:sz w:val="22"/>
                <w:szCs w:val="22"/>
                <w:lang w:val="en-GB"/>
              </w:rPr>
              <w:t>eac-cpf/cpfDescription/description/existDates/date</w:t>
            </w:r>
          </w:p>
          <w:p w:rsidR="00C20F87" w:rsidRPr="000B576F" w:rsidRDefault="00C20F87" w:rsidP="00861077">
            <w:pPr>
              <w:rPr>
                <w:sz w:val="22"/>
                <w:szCs w:val="22"/>
                <w:lang w:val="en-GB"/>
              </w:rPr>
            </w:pPr>
          </w:p>
          <w:p w:rsidR="00A8115C" w:rsidRPr="000B576F" w:rsidRDefault="00A8115C" w:rsidP="00861077">
            <w:pPr>
              <w:rPr>
                <w:b/>
                <w:sz w:val="22"/>
                <w:szCs w:val="22"/>
              </w:rPr>
            </w:pPr>
            <w:r w:rsidRPr="000B576F">
              <w:rPr>
                <w:b/>
                <w:sz w:val="22"/>
                <w:szCs w:val="22"/>
              </w:rPr>
              <w:t>Note d’uso:</w:t>
            </w:r>
          </w:p>
          <w:p w:rsidR="00B41A21" w:rsidRPr="000B576F" w:rsidRDefault="00B41A21" w:rsidP="00861077">
            <w:pPr>
              <w:rPr>
                <w:sz w:val="22"/>
                <w:szCs w:val="22"/>
              </w:rPr>
            </w:pPr>
            <w:r w:rsidRPr="000B576F">
              <w:rPr>
                <w:sz w:val="22"/>
                <w:szCs w:val="22"/>
              </w:rPr>
              <w:t>con attributo @standarddate=data in formato AAAAMMGG e con @localType="dataDiNascita"</w:t>
            </w:r>
            <w:r w:rsidR="00DC5EE8" w:rsidRPr="000B576F">
              <w:rPr>
                <w:sz w:val="22"/>
                <w:szCs w:val="22"/>
              </w:rPr>
              <w:t xml:space="preserve"> oppure @localType="dataDiMorte"</w:t>
            </w:r>
          </w:p>
          <w:p w:rsidR="00E30A2D" w:rsidRPr="000B576F" w:rsidRDefault="00E30A2D" w:rsidP="00861077">
            <w:pPr>
              <w:rPr>
                <w:sz w:val="22"/>
                <w:szCs w:val="22"/>
              </w:rPr>
            </w:pPr>
          </w:p>
        </w:tc>
      </w:tr>
      <w:tr w:rsidR="00B41A21" w:rsidRPr="000B576F" w:rsidTr="00095270">
        <w:tc>
          <w:tcPr>
            <w:tcW w:w="870" w:type="pct"/>
            <w:shd w:val="clear" w:color="auto" w:fill="auto"/>
            <w:tcMar>
              <w:left w:w="65" w:type="dxa"/>
            </w:tcMar>
          </w:tcPr>
          <w:p w:rsidR="00B41A21" w:rsidRPr="000B576F" w:rsidRDefault="00B41A21" w:rsidP="00861077">
            <w:pPr>
              <w:rPr>
                <w:sz w:val="22"/>
                <w:szCs w:val="22"/>
              </w:rPr>
            </w:pPr>
            <w:r w:rsidRPr="000B576F">
              <w:rPr>
                <w:sz w:val="22"/>
                <w:szCs w:val="22"/>
              </w:rPr>
              <w:t>Secolo</w:t>
            </w:r>
          </w:p>
          <w:p w:rsidR="00B41A21" w:rsidRPr="000B576F" w:rsidRDefault="00B41A21" w:rsidP="00861077">
            <w:pPr>
              <w:rPr>
                <w:sz w:val="22"/>
                <w:szCs w:val="22"/>
              </w:rPr>
            </w:pPr>
            <w:r w:rsidRPr="000B576F">
              <w:rPr>
                <w:b/>
                <w:i/>
                <w:sz w:val="22"/>
                <w:szCs w:val="22"/>
              </w:rPr>
              <w:t>(Facoltativo)</w:t>
            </w:r>
          </w:p>
        </w:tc>
        <w:tc>
          <w:tcPr>
            <w:tcW w:w="4130" w:type="pct"/>
          </w:tcPr>
          <w:p w:rsidR="00D9717A" w:rsidRPr="000B576F" w:rsidRDefault="00D9717A" w:rsidP="00861077">
            <w:pPr>
              <w:rPr>
                <w:b/>
                <w:sz w:val="22"/>
                <w:szCs w:val="22"/>
                <w:lang w:val="en-GB"/>
              </w:rPr>
            </w:pPr>
            <w:r w:rsidRPr="000B576F">
              <w:rPr>
                <w:b/>
                <w:sz w:val="22"/>
                <w:szCs w:val="22"/>
                <w:lang w:val="en-GB"/>
              </w:rPr>
              <w:t>Path XML:</w:t>
            </w:r>
          </w:p>
          <w:p w:rsidR="00B41A21" w:rsidRPr="000B576F" w:rsidRDefault="00B41A21" w:rsidP="00861077">
            <w:pPr>
              <w:rPr>
                <w:sz w:val="22"/>
                <w:szCs w:val="22"/>
                <w:lang w:val="en-GB"/>
              </w:rPr>
            </w:pPr>
            <w:r w:rsidRPr="000B576F">
              <w:rPr>
                <w:sz w:val="22"/>
                <w:szCs w:val="22"/>
                <w:lang w:val="en-GB"/>
              </w:rPr>
              <w:t>eac-cpf/cpfDescription/description/</w:t>
            </w:r>
            <w:r w:rsidR="00D9717A" w:rsidRPr="000B576F">
              <w:rPr>
                <w:sz w:val="22"/>
                <w:szCs w:val="22"/>
                <w:lang w:val="en-GB"/>
              </w:rPr>
              <w:t>existDates/date</w:t>
            </w:r>
          </w:p>
          <w:p w:rsidR="00C20F87" w:rsidRPr="000B576F" w:rsidRDefault="00C20F87" w:rsidP="00861077">
            <w:pPr>
              <w:rPr>
                <w:sz w:val="22"/>
                <w:szCs w:val="22"/>
                <w:lang w:val="en-GB"/>
              </w:rPr>
            </w:pPr>
          </w:p>
          <w:p w:rsidR="00A8115C" w:rsidRPr="000B576F" w:rsidRDefault="00A8115C" w:rsidP="00861077">
            <w:pPr>
              <w:rPr>
                <w:b/>
                <w:sz w:val="22"/>
                <w:szCs w:val="22"/>
              </w:rPr>
            </w:pPr>
            <w:r w:rsidRPr="000B576F">
              <w:rPr>
                <w:b/>
                <w:sz w:val="22"/>
                <w:szCs w:val="22"/>
              </w:rPr>
              <w:t>Note d’uso:</w:t>
            </w:r>
          </w:p>
          <w:p w:rsidR="00B41A21" w:rsidRPr="000B576F" w:rsidRDefault="00B41A21" w:rsidP="00861077">
            <w:pPr>
              <w:rPr>
                <w:sz w:val="22"/>
                <w:szCs w:val="22"/>
              </w:rPr>
            </w:pPr>
            <w:r w:rsidRPr="000B576F">
              <w:rPr>
                <w:sz w:val="22"/>
                <w:szCs w:val="22"/>
              </w:rPr>
              <w:t>con attributo @localType="secoloDiNascita"</w:t>
            </w:r>
            <w:r w:rsidR="00DC5EE8" w:rsidRPr="000B576F">
              <w:rPr>
                <w:sz w:val="22"/>
                <w:szCs w:val="22"/>
              </w:rPr>
              <w:t xml:space="preserve"> oppure @localType="secoloDiMorte"</w:t>
            </w:r>
          </w:p>
          <w:p w:rsidR="00C20F87" w:rsidRPr="000B576F" w:rsidRDefault="00C20F87" w:rsidP="00861077">
            <w:pPr>
              <w:rPr>
                <w:sz w:val="22"/>
                <w:szCs w:val="22"/>
              </w:rPr>
            </w:pPr>
          </w:p>
        </w:tc>
      </w:tr>
      <w:tr w:rsidR="00B41A21" w:rsidRPr="000B576F" w:rsidTr="00095270">
        <w:tc>
          <w:tcPr>
            <w:tcW w:w="870" w:type="pct"/>
            <w:shd w:val="clear" w:color="auto" w:fill="auto"/>
            <w:tcMar>
              <w:left w:w="65" w:type="dxa"/>
            </w:tcMar>
          </w:tcPr>
          <w:p w:rsidR="00B41A21" w:rsidRPr="000B576F" w:rsidRDefault="00B41A21" w:rsidP="00861077">
            <w:pPr>
              <w:rPr>
                <w:sz w:val="22"/>
                <w:szCs w:val="22"/>
              </w:rPr>
            </w:pPr>
            <w:r w:rsidRPr="000B576F">
              <w:rPr>
                <w:sz w:val="22"/>
                <w:szCs w:val="22"/>
              </w:rPr>
              <w:t>Specifica</w:t>
            </w:r>
          </w:p>
          <w:p w:rsidR="00B41A21" w:rsidRPr="000B576F" w:rsidRDefault="00B41A21" w:rsidP="00861077">
            <w:pPr>
              <w:rPr>
                <w:sz w:val="22"/>
                <w:szCs w:val="22"/>
              </w:rPr>
            </w:pPr>
            <w:r w:rsidRPr="000B576F">
              <w:rPr>
                <w:b/>
                <w:i/>
                <w:sz w:val="22"/>
                <w:szCs w:val="22"/>
              </w:rPr>
              <w:t>(Facoltativo)</w:t>
            </w:r>
          </w:p>
        </w:tc>
        <w:tc>
          <w:tcPr>
            <w:tcW w:w="4130" w:type="pct"/>
          </w:tcPr>
          <w:p w:rsidR="00D9717A" w:rsidRPr="000B576F" w:rsidRDefault="00D9717A" w:rsidP="00861077">
            <w:pPr>
              <w:rPr>
                <w:b/>
                <w:sz w:val="22"/>
                <w:szCs w:val="22"/>
                <w:lang w:val="en-GB"/>
              </w:rPr>
            </w:pPr>
            <w:r w:rsidRPr="000B576F">
              <w:rPr>
                <w:b/>
                <w:sz w:val="22"/>
                <w:szCs w:val="22"/>
                <w:lang w:val="en-GB"/>
              </w:rPr>
              <w:t>Path XML:</w:t>
            </w:r>
          </w:p>
          <w:p w:rsidR="00B41A21" w:rsidRPr="000B576F" w:rsidRDefault="00B41A21" w:rsidP="00861077">
            <w:pPr>
              <w:rPr>
                <w:sz w:val="22"/>
                <w:szCs w:val="22"/>
                <w:lang w:val="en-GB"/>
              </w:rPr>
            </w:pPr>
            <w:r w:rsidRPr="000B576F">
              <w:rPr>
                <w:sz w:val="22"/>
                <w:szCs w:val="22"/>
                <w:lang w:val="en-GB"/>
              </w:rPr>
              <w:t>eac-cpf/cpfDescription/description/existDates/date/descriptiveNote/p/span/</w:t>
            </w:r>
          </w:p>
          <w:p w:rsidR="00C20F87" w:rsidRPr="000B576F" w:rsidRDefault="00C20F87" w:rsidP="00861077">
            <w:pPr>
              <w:rPr>
                <w:sz w:val="22"/>
                <w:szCs w:val="22"/>
                <w:lang w:val="en-GB"/>
              </w:rPr>
            </w:pPr>
          </w:p>
          <w:p w:rsidR="00A8115C" w:rsidRPr="000B576F" w:rsidDel="001F6810" w:rsidRDefault="00A8115C" w:rsidP="00861077">
            <w:pPr>
              <w:rPr>
                <w:b/>
                <w:sz w:val="22"/>
                <w:szCs w:val="22"/>
              </w:rPr>
            </w:pPr>
            <w:r w:rsidRPr="000B576F">
              <w:rPr>
                <w:b/>
                <w:sz w:val="22"/>
                <w:szCs w:val="22"/>
              </w:rPr>
              <w:t>Note d’uso:</w:t>
            </w:r>
          </w:p>
          <w:p w:rsidR="00E30A2D" w:rsidRPr="000B576F" w:rsidRDefault="00C20F87" w:rsidP="00861077">
            <w:pPr>
              <w:rPr>
                <w:sz w:val="22"/>
                <w:szCs w:val="22"/>
              </w:rPr>
            </w:pPr>
            <w:r w:rsidRPr="000B576F">
              <w:rPr>
                <w:sz w:val="22"/>
                <w:szCs w:val="22"/>
              </w:rPr>
              <w:t>Con attributo</w:t>
            </w:r>
            <w:r w:rsidR="00B41A21" w:rsidRPr="000B576F">
              <w:rPr>
                <w:sz w:val="22"/>
                <w:szCs w:val="22"/>
              </w:rPr>
              <w:t xml:space="preserve"> @localType="specificaDataNascita"</w:t>
            </w:r>
            <w:r w:rsidR="000179FC" w:rsidRPr="000B576F">
              <w:rPr>
                <w:sz w:val="22"/>
                <w:szCs w:val="22"/>
              </w:rPr>
              <w:t>"/ oppure @localType="specificaDataMorte"</w:t>
            </w:r>
          </w:p>
          <w:p w:rsidR="00E30A2D" w:rsidRPr="000B576F" w:rsidRDefault="00E30A2D" w:rsidP="00861077">
            <w:pPr>
              <w:rPr>
                <w:sz w:val="22"/>
                <w:szCs w:val="22"/>
              </w:rPr>
            </w:pPr>
          </w:p>
        </w:tc>
      </w:tr>
      <w:tr w:rsidR="00B41A21" w:rsidRPr="000B576F" w:rsidTr="00095270">
        <w:tc>
          <w:tcPr>
            <w:tcW w:w="870" w:type="pct"/>
            <w:shd w:val="clear" w:color="auto" w:fill="auto"/>
            <w:tcMar>
              <w:left w:w="65" w:type="dxa"/>
            </w:tcMar>
          </w:tcPr>
          <w:p w:rsidR="00B41A21" w:rsidRPr="000B576F" w:rsidRDefault="00B41A21" w:rsidP="00861077">
            <w:pPr>
              <w:rPr>
                <w:sz w:val="22"/>
                <w:szCs w:val="22"/>
              </w:rPr>
            </w:pPr>
            <w:r w:rsidRPr="000B576F">
              <w:rPr>
                <w:sz w:val="22"/>
                <w:szCs w:val="22"/>
              </w:rPr>
              <w:t>Validità</w:t>
            </w:r>
          </w:p>
          <w:p w:rsidR="00B41A21" w:rsidRPr="000B576F" w:rsidRDefault="00B41A21" w:rsidP="00861077">
            <w:pPr>
              <w:rPr>
                <w:sz w:val="22"/>
                <w:szCs w:val="22"/>
              </w:rPr>
            </w:pPr>
            <w:r w:rsidRPr="000B576F">
              <w:rPr>
                <w:b/>
                <w:i/>
                <w:sz w:val="22"/>
                <w:szCs w:val="22"/>
              </w:rPr>
              <w:t>(Facoltativo)</w:t>
            </w:r>
          </w:p>
        </w:tc>
        <w:tc>
          <w:tcPr>
            <w:tcW w:w="4130" w:type="pct"/>
          </w:tcPr>
          <w:p w:rsidR="00D9717A" w:rsidRPr="000B576F" w:rsidRDefault="00D9717A" w:rsidP="00861077">
            <w:pPr>
              <w:rPr>
                <w:b/>
                <w:sz w:val="22"/>
                <w:szCs w:val="22"/>
                <w:lang w:val="en-GB"/>
              </w:rPr>
            </w:pPr>
            <w:r w:rsidRPr="000B576F">
              <w:rPr>
                <w:b/>
                <w:sz w:val="22"/>
                <w:szCs w:val="22"/>
                <w:lang w:val="en-GB"/>
              </w:rPr>
              <w:t>Path XML:</w:t>
            </w:r>
          </w:p>
          <w:p w:rsidR="00B41A21" w:rsidRPr="000B576F" w:rsidRDefault="00B41A21" w:rsidP="00861077">
            <w:pPr>
              <w:rPr>
                <w:sz w:val="22"/>
                <w:szCs w:val="22"/>
                <w:lang w:val="en-GB"/>
              </w:rPr>
            </w:pPr>
            <w:r w:rsidRPr="000B576F">
              <w:rPr>
                <w:sz w:val="22"/>
                <w:szCs w:val="22"/>
                <w:lang w:val="en-GB"/>
              </w:rPr>
              <w:t>eac-cpf/cpfDescription/description/existDates/date/descriptiveNote/p/span/</w:t>
            </w:r>
          </w:p>
          <w:p w:rsidR="00C20F87" w:rsidRPr="000B576F" w:rsidRDefault="00C20F87" w:rsidP="00861077">
            <w:pPr>
              <w:rPr>
                <w:sz w:val="22"/>
                <w:szCs w:val="22"/>
                <w:lang w:val="en-GB"/>
              </w:rPr>
            </w:pPr>
          </w:p>
          <w:p w:rsidR="00A8115C" w:rsidRPr="000B576F" w:rsidRDefault="00A8115C" w:rsidP="00861077">
            <w:pPr>
              <w:rPr>
                <w:b/>
                <w:sz w:val="22"/>
                <w:szCs w:val="22"/>
              </w:rPr>
            </w:pPr>
            <w:r w:rsidRPr="000B576F">
              <w:rPr>
                <w:b/>
                <w:sz w:val="22"/>
                <w:szCs w:val="22"/>
              </w:rPr>
              <w:t>Note d’uso:</w:t>
            </w:r>
          </w:p>
          <w:p w:rsidR="000179FC" w:rsidRPr="000B576F" w:rsidRDefault="00DC5EE8" w:rsidP="00861077">
            <w:pPr>
              <w:rPr>
                <w:sz w:val="22"/>
                <w:szCs w:val="22"/>
              </w:rPr>
            </w:pPr>
            <w:r w:rsidRPr="000B576F">
              <w:rPr>
                <w:sz w:val="22"/>
                <w:szCs w:val="22"/>
              </w:rPr>
              <w:t xml:space="preserve">Con attributi </w:t>
            </w:r>
            <w:r w:rsidR="00B41A21" w:rsidRPr="000B576F">
              <w:rPr>
                <w:sz w:val="22"/>
                <w:szCs w:val="22"/>
              </w:rPr>
              <w:t xml:space="preserve"> @localType="validitaDataNascita</w:t>
            </w:r>
            <w:r w:rsidR="000179FC" w:rsidRPr="000B576F">
              <w:rPr>
                <w:sz w:val="22"/>
                <w:szCs w:val="22"/>
              </w:rPr>
              <w:t xml:space="preserve"> oppure @localType="validitadDataMorte"</w:t>
            </w:r>
          </w:p>
          <w:p w:rsidR="00E30A2D" w:rsidRPr="000B576F" w:rsidRDefault="00E30A2D" w:rsidP="00861077">
            <w:pPr>
              <w:rPr>
                <w:sz w:val="22"/>
                <w:szCs w:val="22"/>
              </w:rPr>
            </w:pPr>
          </w:p>
        </w:tc>
      </w:tr>
      <w:tr w:rsidR="00B41A21" w:rsidRPr="000B576F" w:rsidTr="00095270">
        <w:tc>
          <w:tcPr>
            <w:tcW w:w="870" w:type="pct"/>
            <w:shd w:val="clear" w:color="auto" w:fill="auto"/>
            <w:tcMar>
              <w:left w:w="65" w:type="dxa"/>
            </w:tcMar>
          </w:tcPr>
          <w:p w:rsidR="00B41A21" w:rsidRPr="000B576F" w:rsidRDefault="00B41A21" w:rsidP="00861077">
            <w:pPr>
              <w:rPr>
                <w:sz w:val="22"/>
                <w:szCs w:val="22"/>
              </w:rPr>
            </w:pPr>
            <w:r w:rsidRPr="000B576F">
              <w:rPr>
                <w:sz w:val="22"/>
                <w:szCs w:val="22"/>
              </w:rPr>
              <w:t>Descrizione</w:t>
            </w:r>
          </w:p>
          <w:p w:rsidR="00B41A21" w:rsidRPr="000B576F" w:rsidRDefault="00B41A21" w:rsidP="00861077">
            <w:pPr>
              <w:rPr>
                <w:b/>
                <w:i/>
                <w:sz w:val="22"/>
                <w:szCs w:val="22"/>
              </w:rPr>
            </w:pPr>
            <w:r w:rsidRPr="000B576F">
              <w:rPr>
                <w:b/>
                <w:i/>
                <w:sz w:val="22"/>
                <w:szCs w:val="22"/>
              </w:rPr>
              <w:t>(Facoltativo)</w:t>
            </w:r>
          </w:p>
        </w:tc>
        <w:tc>
          <w:tcPr>
            <w:tcW w:w="4130" w:type="pct"/>
          </w:tcPr>
          <w:p w:rsidR="00E30A2D" w:rsidRPr="000B576F" w:rsidRDefault="00E30A2D" w:rsidP="00861077">
            <w:pPr>
              <w:rPr>
                <w:b/>
                <w:sz w:val="22"/>
                <w:szCs w:val="22"/>
                <w:lang w:val="en-GB"/>
              </w:rPr>
            </w:pPr>
            <w:r w:rsidRPr="000B576F">
              <w:rPr>
                <w:b/>
                <w:sz w:val="22"/>
                <w:szCs w:val="22"/>
                <w:lang w:val="en-GB"/>
              </w:rPr>
              <w:t>Path XML:</w:t>
            </w:r>
          </w:p>
          <w:p w:rsidR="00B41A21" w:rsidRPr="000B576F" w:rsidRDefault="00B41A21" w:rsidP="00861077">
            <w:pPr>
              <w:rPr>
                <w:sz w:val="22"/>
                <w:szCs w:val="22"/>
                <w:lang w:val="en-GB"/>
              </w:rPr>
            </w:pPr>
            <w:r w:rsidRPr="000B576F">
              <w:rPr>
                <w:sz w:val="22"/>
                <w:szCs w:val="22"/>
                <w:lang w:val="en-GB"/>
              </w:rPr>
              <w:t>eac-cpf/cpfDescription/description/biogHist</w:t>
            </w:r>
          </w:p>
          <w:p w:rsidR="00E30A2D" w:rsidRPr="000B576F" w:rsidRDefault="00E30A2D" w:rsidP="00861077">
            <w:pPr>
              <w:rPr>
                <w:sz w:val="22"/>
                <w:szCs w:val="22"/>
                <w:lang w:val="en-GB"/>
              </w:rPr>
            </w:pPr>
          </w:p>
          <w:p w:rsidR="00E30A2D" w:rsidRPr="000B576F" w:rsidRDefault="00E30A2D" w:rsidP="00861077">
            <w:pPr>
              <w:rPr>
                <w:b/>
                <w:sz w:val="22"/>
                <w:szCs w:val="22"/>
                <w:lang w:val="en-GB"/>
              </w:rPr>
            </w:pPr>
            <w:r w:rsidRPr="000B576F">
              <w:rPr>
                <w:b/>
                <w:sz w:val="22"/>
                <w:szCs w:val="22"/>
                <w:lang w:val="en-GB"/>
              </w:rPr>
              <w:t>Esempio:</w:t>
            </w:r>
          </w:p>
          <w:p w:rsidR="00E30A2D" w:rsidRPr="000B576F" w:rsidRDefault="00E30A2D" w:rsidP="00861077">
            <w:pPr>
              <w:rPr>
                <w:sz w:val="22"/>
                <w:szCs w:val="22"/>
                <w:lang w:val="en-GB"/>
              </w:rPr>
            </w:pPr>
          </w:p>
        </w:tc>
      </w:tr>
      <w:tr w:rsidR="00B41A21" w:rsidRPr="000B576F" w:rsidTr="00095270">
        <w:tc>
          <w:tcPr>
            <w:tcW w:w="870" w:type="pct"/>
            <w:shd w:val="clear" w:color="auto" w:fill="auto"/>
            <w:tcMar>
              <w:left w:w="65" w:type="dxa"/>
            </w:tcMar>
          </w:tcPr>
          <w:p w:rsidR="00B41A21" w:rsidRPr="000B576F" w:rsidRDefault="00B41A21" w:rsidP="00861077">
            <w:pPr>
              <w:rPr>
                <w:sz w:val="22"/>
                <w:szCs w:val="22"/>
              </w:rPr>
            </w:pPr>
            <w:r w:rsidRPr="000B576F">
              <w:rPr>
                <w:sz w:val="22"/>
                <w:szCs w:val="22"/>
              </w:rPr>
              <w:t>Professione, titoli e qualifiche</w:t>
            </w:r>
          </w:p>
          <w:p w:rsidR="00B41A21" w:rsidRPr="000B576F" w:rsidRDefault="00B41A21" w:rsidP="00861077">
            <w:pPr>
              <w:rPr>
                <w:b/>
                <w:i/>
                <w:sz w:val="22"/>
                <w:szCs w:val="22"/>
              </w:rPr>
            </w:pPr>
            <w:r w:rsidRPr="000B576F">
              <w:rPr>
                <w:b/>
                <w:i/>
                <w:sz w:val="22"/>
                <w:szCs w:val="22"/>
              </w:rPr>
              <w:t xml:space="preserve">(Facoltativo. </w:t>
            </w:r>
          </w:p>
          <w:p w:rsidR="00B41A21" w:rsidRPr="000B576F" w:rsidRDefault="00B41A21" w:rsidP="00861077">
            <w:pPr>
              <w:rPr>
                <w:sz w:val="22"/>
                <w:szCs w:val="22"/>
              </w:rPr>
            </w:pPr>
            <w:r w:rsidRPr="000B576F">
              <w:rPr>
                <w:b/>
                <w:i/>
                <w:sz w:val="22"/>
                <w:szCs w:val="22"/>
              </w:rPr>
              <w:t>Ripetibile)</w:t>
            </w:r>
          </w:p>
        </w:tc>
        <w:tc>
          <w:tcPr>
            <w:tcW w:w="4130" w:type="pct"/>
          </w:tcPr>
          <w:p w:rsidR="00D9717A" w:rsidRPr="000B576F" w:rsidRDefault="00D9717A" w:rsidP="00861077">
            <w:pPr>
              <w:rPr>
                <w:b/>
                <w:sz w:val="22"/>
                <w:szCs w:val="22"/>
                <w:lang w:val="en-GB"/>
              </w:rPr>
            </w:pPr>
            <w:r w:rsidRPr="000B576F">
              <w:rPr>
                <w:b/>
                <w:sz w:val="22"/>
                <w:szCs w:val="22"/>
                <w:lang w:val="en-GB"/>
              </w:rPr>
              <w:t>Path XML:</w:t>
            </w:r>
          </w:p>
          <w:p w:rsidR="00B41A21" w:rsidRPr="000B576F" w:rsidRDefault="00B41A21" w:rsidP="00861077">
            <w:pPr>
              <w:rPr>
                <w:sz w:val="22"/>
                <w:szCs w:val="22"/>
                <w:lang w:val="en-GB"/>
              </w:rPr>
            </w:pPr>
            <w:r w:rsidRPr="000B576F">
              <w:rPr>
                <w:sz w:val="22"/>
                <w:szCs w:val="22"/>
                <w:lang w:val="en-GB"/>
              </w:rPr>
              <w:t>eac-cpf/cpfDescription/description/localDescription/term</w:t>
            </w:r>
          </w:p>
          <w:p w:rsidR="000179FC" w:rsidRPr="000B576F" w:rsidRDefault="000179FC" w:rsidP="00861077">
            <w:pPr>
              <w:rPr>
                <w:sz w:val="22"/>
                <w:szCs w:val="22"/>
                <w:lang w:val="en-GB"/>
              </w:rPr>
            </w:pPr>
          </w:p>
          <w:p w:rsidR="00E30A2D" w:rsidRPr="000B576F" w:rsidRDefault="00E30A2D" w:rsidP="00861077">
            <w:pPr>
              <w:rPr>
                <w:b/>
                <w:sz w:val="22"/>
                <w:szCs w:val="22"/>
              </w:rPr>
            </w:pPr>
            <w:r w:rsidRPr="000B576F">
              <w:rPr>
                <w:b/>
                <w:sz w:val="22"/>
                <w:szCs w:val="22"/>
              </w:rPr>
              <w:t>Note d’uso:</w:t>
            </w:r>
          </w:p>
          <w:p w:rsidR="00B41A21" w:rsidRPr="000B576F" w:rsidRDefault="00B41A21" w:rsidP="00861077">
            <w:pPr>
              <w:rPr>
                <w:sz w:val="22"/>
                <w:szCs w:val="22"/>
              </w:rPr>
            </w:pPr>
            <w:r w:rsidRPr="000B576F">
              <w:rPr>
                <w:sz w:val="22"/>
                <w:szCs w:val="22"/>
              </w:rPr>
              <w:t>nell’attributo @localtype di &lt;localDescription&gt; si indica se ci riferiamo a Professioni, titoli o qualifiche utilizzando i termini corrispondenti del vocabolario SAN "professione" oppure "titolo</w:t>
            </w:r>
            <w:r w:rsidR="00861077" w:rsidRPr="000B576F">
              <w:rPr>
                <w:sz w:val="22"/>
                <w:szCs w:val="22"/>
              </w:rPr>
              <w:t>N</w:t>
            </w:r>
            <w:r w:rsidRPr="000B576F">
              <w:rPr>
                <w:sz w:val="22"/>
                <w:szCs w:val="22"/>
              </w:rPr>
              <w:t>obiliare”</w:t>
            </w:r>
          </w:p>
          <w:p w:rsidR="00B41A21" w:rsidRPr="000B576F" w:rsidRDefault="00B41A21" w:rsidP="00861077">
            <w:pPr>
              <w:rPr>
                <w:sz w:val="22"/>
                <w:szCs w:val="22"/>
              </w:rPr>
            </w:pPr>
            <w:r w:rsidRPr="000B576F">
              <w:rPr>
                <w:sz w:val="22"/>
                <w:szCs w:val="22"/>
              </w:rPr>
              <w:t xml:space="preserve">L’elemento &lt;term&gt; reca un attributo @vocabularySource dove è possibile inserire il riferimento del vocabolario utilizzato. </w:t>
            </w:r>
          </w:p>
          <w:p w:rsidR="00B41A21" w:rsidRPr="000B576F" w:rsidRDefault="00B41A21" w:rsidP="00861077">
            <w:pPr>
              <w:rPr>
                <w:sz w:val="22"/>
                <w:szCs w:val="22"/>
              </w:rPr>
            </w:pPr>
            <w:r w:rsidRPr="000B576F">
              <w:rPr>
                <w:sz w:val="22"/>
                <w:szCs w:val="22"/>
              </w:rPr>
              <w:t>Con l’attributo @xml:lang è possibile anche indicare la lingua. Le note possono essere inserite in &lt;descriptiveNote&gt;</w:t>
            </w:r>
          </w:p>
          <w:p w:rsidR="00B41A21" w:rsidRPr="000B576F" w:rsidRDefault="00B41A21" w:rsidP="00861077">
            <w:pPr>
              <w:rPr>
                <w:sz w:val="22"/>
                <w:szCs w:val="22"/>
              </w:rPr>
            </w:pPr>
            <w:r w:rsidRPr="000B576F">
              <w:rPr>
                <w:sz w:val="22"/>
                <w:szCs w:val="22"/>
              </w:rPr>
              <w:t>Un eventuale altro</w:t>
            </w:r>
            <w:r w:rsidRPr="000B576F">
              <w:rPr>
                <w:color w:val="000000"/>
                <w:sz w:val="22"/>
                <w:szCs w:val="22"/>
              </w:rPr>
              <w:t xml:space="preserve"> vocabolario utilizzato nel tag &lt;term&gt; va dichiarato nella sezione conventionDeclaration</w:t>
            </w:r>
          </w:p>
          <w:p w:rsidR="00E30A2D" w:rsidRPr="000B576F" w:rsidRDefault="00E30A2D" w:rsidP="00861077">
            <w:pPr>
              <w:rPr>
                <w:sz w:val="22"/>
                <w:szCs w:val="22"/>
              </w:rPr>
            </w:pPr>
          </w:p>
          <w:p w:rsidR="00E30A2D" w:rsidRPr="000B576F" w:rsidRDefault="00E30A2D" w:rsidP="00861077">
            <w:pPr>
              <w:rPr>
                <w:b/>
                <w:sz w:val="22"/>
                <w:szCs w:val="22"/>
              </w:rPr>
            </w:pPr>
            <w:r w:rsidRPr="000B576F">
              <w:rPr>
                <w:b/>
                <w:sz w:val="22"/>
                <w:szCs w:val="22"/>
              </w:rPr>
              <w:t>Esempio:</w:t>
            </w:r>
          </w:p>
          <w:p w:rsidR="009C77D6" w:rsidRPr="000B576F" w:rsidRDefault="000F1E59" w:rsidP="000F1E59">
            <w:pPr>
              <w:widowControl/>
              <w:shd w:val="clear" w:color="auto" w:fill="FFFFFF"/>
              <w:suppressAutoHyphens w:val="0"/>
              <w:autoSpaceDE w:val="0"/>
              <w:autoSpaceDN w:val="0"/>
              <w:adjustRightInd w:val="0"/>
              <w:snapToGrid/>
              <w:rPr>
                <w:rFonts w:eastAsia="Times New Roman" w:cs="Times New Roman"/>
                <w:sz w:val="22"/>
                <w:szCs w:val="22"/>
                <w:lang w:eastAsia="it-IT"/>
              </w:rPr>
            </w:pPr>
            <w:r w:rsidRPr="000B576F">
              <w:rPr>
                <w:rFonts w:eastAsia="Times New Roman" w:cs="Times New Roman"/>
                <w:color w:val="000096"/>
                <w:sz w:val="22"/>
                <w:szCs w:val="22"/>
                <w:lang w:eastAsia="it-IT"/>
              </w:rPr>
              <w:t>&lt;term</w:t>
            </w:r>
            <w:r w:rsidRPr="000B576F">
              <w:rPr>
                <w:rFonts w:eastAsia="Times New Roman" w:cs="Times New Roman"/>
                <w:color w:val="F5844C"/>
                <w:sz w:val="22"/>
                <w:szCs w:val="22"/>
                <w:lang w:eastAsia="it-IT"/>
              </w:rPr>
              <w:t xml:space="preserve"> vocabularySource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"http://dati.san.beniculturali.it/SAN/TesauroSAN/</w:t>
            </w:r>
            <w:r w:rsidR="009C77D6" w:rsidRPr="000B576F">
              <w:rPr>
                <w:rFonts w:eastAsia="Times New Roman" w:cs="Times New Roman"/>
                <w:color w:val="993300"/>
                <w:sz w:val="22"/>
                <w:szCs w:val="22"/>
                <w:lang w:eastAsia="it-IT"/>
              </w:rPr>
              <w:t>professione</w:t>
            </w:r>
            <w:r w:rsidRPr="000B576F">
              <w:rPr>
                <w:rFonts w:eastAsia="Times New Roman" w:cs="Times New Roman"/>
                <w:color w:val="993300"/>
                <w:sz w:val="22"/>
                <w:szCs w:val="22"/>
                <w:lang w:eastAsia="it-IT"/>
              </w:rPr>
              <w:t>"</w:t>
            </w:r>
            <w:r w:rsidRPr="000B576F">
              <w:rPr>
                <w:rFonts w:eastAsia="Times New Roman" w:cs="Times New Roman"/>
                <w:color w:val="000096"/>
                <w:sz w:val="22"/>
                <w:szCs w:val="22"/>
                <w:lang w:eastAsia="it-IT"/>
              </w:rPr>
              <w:t>&gt;</w:t>
            </w:r>
            <w:r w:rsidR="009C77D6" w:rsidRPr="000B576F">
              <w:rPr>
                <w:rFonts w:eastAsia="Times New Roman" w:cs="Times New Roman"/>
                <w:color w:val="000000"/>
                <w:sz w:val="22"/>
                <w:szCs w:val="22"/>
                <w:lang w:eastAsia="it-IT"/>
              </w:rPr>
              <w:t>fotografo</w:t>
            </w:r>
            <w:r w:rsidRPr="000B576F">
              <w:rPr>
                <w:rFonts w:eastAsia="Times New Roman" w:cs="Times New Roman"/>
                <w:color w:val="000096"/>
                <w:sz w:val="22"/>
                <w:szCs w:val="22"/>
                <w:lang w:eastAsia="it-IT"/>
              </w:rPr>
              <w:t>&lt;/term&gt;</w:t>
            </w:r>
            <w:r w:rsidRPr="000B576F">
              <w:rPr>
                <w:rFonts w:eastAsia="Times New Roman" w:cs="Times New Roman"/>
                <w:color w:val="000000"/>
                <w:sz w:val="22"/>
                <w:szCs w:val="22"/>
                <w:lang w:eastAsia="it-IT"/>
              </w:rPr>
              <w:br/>
            </w:r>
          </w:p>
          <w:p w:rsidR="009C77D6" w:rsidRPr="000B576F" w:rsidRDefault="009C77D6" w:rsidP="000F1E59">
            <w:pPr>
              <w:widowControl/>
              <w:shd w:val="clear" w:color="auto" w:fill="FFFFFF"/>
              <w:suppressAutoHyphens w:val="0"/>
              <w:autoSpaceDE w:val="0"/>
              <w:autoSpaceDN w:val="0"/>
              <w:adjustRightInd w:val="0"/>
              <w:snapToGrid/>
              <w:rPr>
                <w:rFonts w:eastAsia="Times New Roman" w:cs="Times New Roman"/>
                <w:sz w:val="22"/>
                <w:szCs w:val="22"/>
                <w:lang w:val="en-GB" w:eastAsia="it-IT"/>
              </w:rPr>
            </w:pPr>
            <w:r w:rsidRPr="000B576F">
              <w:rPr>
                <w:rFonts w:eastAsia="Times New Roman" w:cs="Times New Roman"/>
                <w:color w:val="000096"/>
                <w:sz w:val="22"/>
                <w:szCs w:val="22"/>
                <w:lang w:val="en-GB" w:eastAsia="it-IT"/>
              </w:rPr>
              <w:t>&lt;term</w:t>
            </w:r>
            <w:r w:rsidRPr="000B576F">
              <w:rPr>
                <w:rFonts w:eastAsia="Times New Roman" w:cs="Times New Roman"/>
                <w:color w:val="F5844C"/>
                <w:sz w:val="22"/>
                <w:szCs w:val="22"/>
                <w:lang w:val="en-GB" w:eastAsia="it-IT"/>
              </w:rPr>
              <w:t xml:space="preserve"> vocabularySource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"http://dati.san.beniculturali.it/SAN/TesauroSAN/titoloNobiliare"</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marchese</w:t>
            </w:r>
            <w:r w:rsidRPr="000B576F">
              <w:rPr>
                <w:rFonts w:eastAsia="Times New Roman" w:cs="Times New Roman"/>
                <w:color w:val="000096"/>
                <w:sz w:val="22"/>
                <w:szCs w:val="22"/>
                <w:lang w:val="en-GB" w:eastAsia="it-IT"/>
              </w:rPr>
              <w:t>&lt;/term&gt;</w:t>
            </w:r>
          </w:p>
          <w:p w:rsidR="00B41A21" w:rsidRPr="000B576F" w:rsidRDefault="00B41A21" w:rsidP="00861077">
            <w:pPr>
              <w:rPr>
                <w:sz w:val="22"/>
                <w:szCs w:val="22"/>
                <w:lang w:val="en-GB"/>
              </w:rPr>
            </w:pPr>
          </w:p>
        </w:tc>
      </w:tr>
    </w:tbl>
    <w:p w:rsidR="000A1CC4" w:rsidRPr="000B576F" w:rsidRDefault="000A1CC4" w:rsidP="000A1CC4">
      <w:pPr>
        <w:rPr>
          <w:lang w:val="en-GB"/>
        </w:rPr>
      </w:pPr>
    </w:p>
    <w:p w:rsidR="00E55824" w:rsidRPr="000B576F" w:rsidRDefault="00591A97" w:rsidP="003D3FF9">
      <w:pPr>
        <w:pStyle w:val="Titolo2"/>
      </w:pPr>
      <w:bookmarkStart w:id="34" w:name="_Toc525644676"/>
      <w:r w:rsidRPr="000B576F">
        <w:t>Relazioni nei soggetti produttori</w:t>
      </w:r>
      <w:bookmarkEnd w:id="34"/>
    </w:p>
    <w:p w:rsidR="00AD7C84" w:rsidRPr="000B576F" w:rsidRDefault="00C80988" w:rsidP="00146FCD">
      <w:pPr>
        <w:spacing w:line="360" w:lineRule="auto"/>
        <w:rPr>
          <w:sz w:val="24"/>
        </w:rPr>
      </w:pPr>
      <w:r w:rsidRPr="000B576F">
        <w:rPr>
          <w:sz w:val="24"/>
        </w:rPr>
        <w:t>N.B. O</w:t>
      </w:r>
      <w:r w:rsidR="00AD7C84" w:rsidRPr="000B576F">
        <w:rPr>
          <w:sz w:val="24"/>
        </w:rPr>
        <w:t xml:space="preserve">gni relazione </w:t>
      </w:r>
      <w:r w:rsidRPr="000B576F">
        <w:rPr>
          <w:sz w:val="24"/>
        </w:rPr>
        <w:t xml:space="preserve">risulta circoscrivibile ad un periodo cronologico attraverso </w:t>
      </w:r>
      <w:r w:rsidR="00B27D70" w:rsidRPr="000B576F">
        <w:rPr>
          <w:sz w:val="24"/>
        </w:rPr>
        <w:t>i tag &lt;date&gt;, &lt;</w:t>
      </w:r>
      <w:r w:rsidR="00ED101B" w:rsidRPr="000B576F">
        <w:rPr>
          <w:sz w:val="24"/>
        </w:rPr>
        <w:t>dateSet</w:t>
      </w:r>
      <w:r w:rsidR="00B27D70" w:rsidRPr="000B576F">
        <w:rPr>
          <w:sz w:val="24"/>
        </w:rPr>
        <w:t>&gt;</w:t>
      </w:r>
      <w:r w:rsidR="00904DFE" w:rsidRPr="000B576F">
        <w:rPr>
          <w:sz w:val="24"/>
        </w:rPr>
        <w:t xml:space="preserve"> e </w:t>
      </w:r>
      <w:r w:rsidR="00B27D70" w:rsidRPr="000B576F">
        <w:rPr>
          <w:sz w:val="24"/>
        </w:rPr>
        <w:t>&lt;</w:t>
      </w:r>
      <w:r w:rsidR="00ED101B" w:rsidRPr="000B576F">
        <w:rPr>
          <w:sz w:val="24"/>
        </w:rPr>
        <w:t>dateRange</w:t>
      </w:r>
      <w:r w:rsidR="00904DFE" w:rsidRPr="000B576F">
        <w:rPr>
          <w:sz w:val="24"/>
        </w:rPr>
        <w: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5" w:type="dxa"/>
          <w:right w:w="70" w:type="dxa"/>
        </w:tblCellMar>
        <w:tblLook w:val="0000" w:firstRow="0" w:lastRow="0" w:firstColumn="0" w:lastColumn="0" w:noHBand="0" w:noVBand="0"/>
      </w:tblPr>
      <w:tblGrid>
        <w:gridCol w:w="1750"/>
        <w:gridCol w:w="8357"/>
      </w:tblGrid>
      <w:tr w:rsidR="00D50145" w:rsidRPr="000B576F" w:rsidTr="00D9717A">
        <w:tc>
          <w:tcPr>
            <w:tcW w:w="866" w:type="pct"/>
            <w:shd w:val="clear" w:color="auto" w:fill="D9D9D9"/>
            <w:tcMar>
              <w:left w:w="65" w:type="dxa"/>
            </w:tcMar>
          </w:tcPr>
          <w:p w:rsidR="00D50145" w:rsidRPr="000B576F" w:rsidRDefault="00D50145" w:rsidP="000A1CC4">
            <w:pPr>
              <w:rPr>
                <w:b/>
                <w:color w:val="000000"/>
                <w:sz w:val="22"/>
                <w:szCs w:val="22"/>
              </w:rPr>
            </w:pPr>
            <w:r w:rsidRPr="000B576F">
              <w:rPr>
                <w:b/>
                <w:color w:val="000000"/>
                <w:sz w:val="22"/>
                <w:szCs w:val="22"/>
              </w:rPr>
              <w:t>Elemento</w:t>
            </w:r>
          </w:p>
        </w:tc>
        <w:tc>
          <w:tcPr>
            <w:tcW w:w="4134" w:type="pct"/>
            <w:shd w:val="clear" w:color="auto" w:fill="D9D9D9"/>
          </w:tcPr>
          <w:p w:rsidR="00D50145" w:rsidRPr="000B576F" w:rsidRDefault="00D50145" w:rsidP="000A1CC4">
            <w:pPr>
              <w:rPr>
                <w:b/>
                <w:color w:val="000000"/>
                <w:sz w:val="22"/>
                <w:szCs w:val="22"/>
              </w:rPr>
            </w:pPr>
            <w:r w:rsidRPr="000B576F">
              <w:rPr>
                <w:b/>
                <w:color w:val="000000"/>
                <w:sz w:val="22"/>
                <w:szCs w:val="22"/>
              </w:rPr>
              <w:t>Descrizione</w:t>
            </w:r>
          </w:p>
        </w:tc>
      </w:tr>
      <w:tr w:rsidR="005E7330" w:rsidRPr="000B576F" w:rsidTr="00D9717A">
        <w:tc>
          <w:tcPr>
            <w:tcW w:w="866" w:type="pct"/>
            <w:shd w:val="clear" w:color="auto" w:fill="auto"/>
            <w:tcMar>
              <w:left w:w="65" w:type="dxa"/>
            </w:tcMar>
          </w:tcPr>
          <w:p w:rsidR="005E7330" w:rsidRPr="000B576F" w:rsidRDefault="00F5211F" w:rsidP="000A1CC4">
            <w:pPr>
              <w:rPr>
                <w:sz w:val="22"/>
                <w:szCs w:val="22"/>
              </w:rPr>
            </w:pPr>
            <w:r w:rsidRPr="000B576F">
              <w:rPr>
                <w:sz w:val="22"/>
                <w:szCs w:val="22"/>
              </w:rPr>
              <w:t xml:space="preserve">Relazione con un </w:t>
            </w:r>
            <w:r w:rsidR="0066417B" w:rsidRPr="000B576F">
              <w:rPr>
                <w:sz w:val="22"/>
                <w:szCs w:val="22"/>
              </w:rPr>
              <w:t>complesso archivistico</w:t>
            </w:r>
          </w:p>
        </w:tc>
        <w:tc>
          <w:tcPr>
            <w:tcW w:w="4134" w:type="pct"/>
          </w:tcPr>
          <w:p w:rsidR="00146FCD" w:rsidRPr="000B576F" w:rsidRDefault="00146FCD" w:rsidP="000A1CC4">
            <w:pPr>
              <w:rPr>
                <w:b/>
                <w:sz w:val="22"/>
                <w:szCs w:val="22"/>
                <w:lang w:val="en-GB"/>
              </w:rPr>
            </w:pPr>
            <w:r w:rsidRPr="000B576F">
              <w:rPr>
                <w:b/>
                <w:sz w:val="22"/>
                <w:szCs w:val="22"/>
                <w:lang w:val="en-GB"/>
              </w:rPr>
              <w:t>Path XML:</w:t>
            </w:r>
          </w:p>
          <w:p w:rsidR="00F90506" w:rsidRPr="000B576F" w:rsidRDefault="00457A52" w:rsidP="000A1CC4">
            <w:pPr>
              <w:rPr>
                <w:sz w:val="22"/>
                <w:szCs w:val="22"/>
                <w:lang w:val="en-GB"/>
              </w:rPr>
            </w:pPr>
            <w:r w:rsidRPr="000B576F">
              <w:rPr>
                <w:sz w:val="22"/>
                <w:szCs w:val="22"/>
                <w:lang w:val="en-GB"/>
              </w:rPr>
              <w:t>eac-cpf</w:t>
            </w:r>
            <w:r w:rsidR="005E7330" w:rsidRPr="000B576F">
              <w:rPr>
                <w:sz w:val="22"/>
                <w:szCs w:val="22"/>
                <w:lang w:val="en-GB"/>
              </w:rPr>
              <w:t>/relations/</w:t>
            </w:r>
            <w:r w:rsidR="00F90506" w:rsidRPr="000B576F">
              <w:rPr>
                <w:sz w:val="22"/>
                <w:szCs w:val="22"/>
                <w:lang w:val="en-GB"/>
              </w:rPr>
              <w:t>resourceRelation</w:t>
            </w:r>
            <w:r w:rsidR="002B4411" w:rsidRPr="000B576F">
              <w:rPr>
                <w:sz w:val="22"/>
                <w:szCs w:val="22"/>
                <w:lang w:val="en-GB"/>
              </w:rPr>
              <w:t>/relationEntry</w:t>
            </w:r>
          </w:p>
          <w:p w:rsidR="005F08D5" w:rsidRPr="000B576F" w:rsidRDefault="005F08D5" w:rsidP="000A1CC4">
            <w:pPr>
              <w:rPr>
                <w:sz w:val="22"/>
                <w:szCs w:val="22"/>
                <w:lang w:val="en-GB"/>
              </w:rPr>
            </w:pPr>
          </w:p>
          <w:p w:rsidR="00146FCD" w:rsidRPr="000B576F" w:rsidRDefault="00146FCD" w:rsidP="000A1CC4">
            <w:pPr>
              <w:rPr>
                <w:b/>
                <w:sz w:val="22"/>
                <w:szCs w:val="22"/>
              </w:rPr>
            </w:pPr>
            <w:r w:rsidRPr="000B576F">
              <w:rPr>
                <w:b/>
                <w:sz w:val="22"/>
                <w:szCs w:val="22"/>
              </w:rPr>
              <w:t>Note d’uso:</w:t>
            </w:r>
          </w:p>
          <w:p w:rsidR="005E7330" w:rsidRPr="000B576F" w:rsidRDefault="002B4411" w:rsidP="000A1CC4">
            <w:pPr>
              <w:rPr>
                <w:sz w:val="22"/>
                <w:szCs w:val="22"/>
              </w:rPr>
            </w:pPr>
            <w:r w:rsidRPr="000B576F">
              <w:rPr>
                <w:sz w:val="22"/>
                <w:szCs w:val="22"/>
              </w:rPr>
              <w:t>L’elemento &lt;resourceRelation&gt; è definito dagli</w:t>
            </w:r>
            <w:r w:rsidR="005E7330" w:rsidRPr="000B576F">
              <w:rPr>
                <w:sz w:val="22"/>
                <w:szCs w:val="22"/>
              </w:rPr>
              <w:t xml:space="preserve"> attributi @</w:t>
            </w:r>
            <w:r w:rsidR="00F90506" w:rsidRPr="000B576F">
              <w:rPr>
                <w:sz w:val="22"/>
                <w:szCs w:val="22"/>
              </w:rPr>
              <w:t xml:space="preserve">resourceRelationType </w:t>
            </w:r>
            <w:r w:rsidR="005E7330" w:rsidRPr="000B576F">
              <w:rPr>
                <w:sz w:val="22"/>
                <w:szCs w:val="22"/>
              </w:rPr>
              <w:t>="creatorOf" e @href indica</w:t>
            </w:r>
            <w:r w:rsidR="00C80988" w:rsidRPr="000B576F">
              <w:rPr>
                <w:sz w:val="22"/>
                <w:szCs w:val="22"/>
              </w:rPr>
              <w:t xml:space="preserve">ntel'URI </w:t>
            </w:r>
            <w:r w:rsidR="005E7330" w:rsidRPr="000B576F">
              <w:rPr>
                <w:sz w:val="22"/>
                <w:szCs w:val="22"/>
              </w:rPr>
              <w:t>del complesso archivistico.</w:t>
            </w:r>
          </w:p>
          <w:p w:rsidR="00372618" w:rsidRPr="000B576F" w:rsidRDefault="005E7330" w:rsidP="000A1CC4">
            <w:pPr>
              <w:rPr>
                <w:sz w:val="22"/>
                <w:szCs w:val="22"/>
              </w:rPr>
            </w:pPr>
            <w:r w:rsidRPr="000B576F">
              <w:rPr>
                <w:sz w:val="22"/>
                <w:szCs w:val="22"/>
              </w:rPr>
              <w:t xml:space="preserve">Il tag </w:t>
            </w:r>
            <w:r w:rsidR="00C80988" w:rsidRPr="000B576F">
              <w:rPr>
                <w:sz w:val="22"/>
                <w:szCs w:val="22"/>
              </w:rPr>
              <w:t>&lt;relationEntry&gt;viene specificato dall’</w:t>
            </w:r>
            <w:r w:rsidRPr="000B576F">
              <w:rPr>
                <w:sz w:val="22"/>
                <w:szCs w:val="22"/>
              </w:rPr>
              <w:t>attributo @</w:t>
            </w:r>
            <w:r w:rsidR="00405F09" w:rsidRPr="000B576F">
              <w:rPr>
                <w:sz w:val="22"/>
                <w:szCs w:val="22"/>
              </w:rPr>
              <w:t>localType</w:t>
            </w:r>
            <w:r w:rsidR="000555F9" w:rsidRPr="000B576F">
              <w:rPr>
                <w:sz w:val="22"/>
                <w:szCs w:val="22"/>
              </w:rPr>
              <w:t>="c</w:t>
            </w:r>
            <w:r w:rsidRPr="000B576F">
              <w:rPr>
                <w:sz w:val="22"/>
                <w:szCs w:val="22"/>
              </w:rPr>
              <w:t xml:space="preserve">omplesso" e </w:t>
            </w:r>
            <w:r w:rsidR="002B4411" w:rsidRPr="000B576F">
              <w:rPr>
                <w:sz w:val="22"/>
                <w:szCs w:val="22"/>
              </w:rPr>
              <w:t xml:space="preserve">ha </w:t>
            </w:r>
            <w:r w:rsidRPr="000B576F">
              <w:rPr>
                <w:sz w:val="22"/>
                <w:szCs w:val="22"/>
              </w:rPr>
              <w:t>come contenuto</w:t>
            </w:r>
            <w:r w:rsidR="002B4411" w:rsidRPr="000B576F">
              <w:rPr>
                <w:sz w:val="22"/>
                <w:szCs w:val="22"/>
              </w:rPr>
              <w:t xml:space="preserve"> testuale</w:t>
            </w:r>
            <w:r w:rsidRPr="000B576F">
              <w:rPr>
                <w:sz w:val="22"/>
                <w:szCs w:val="22"/>
              </w:rPr>
              <w:t xml:space="preserve"> l'identif</w:t>
            </w:r>
            <w:r w:rsidR="00372618" w:rsidRPr="000B576F">
              <w:rPr>
                <w:sz w:val="22"/>
                <w:szCs w:val="22"/>
              </w:rPr>
              <w:t>icativo del complesso correlato</w:t>
            </w:r>
          </w:p>
          <w:p w:rsidR="00CB0F8B" w:rsidRPr="000B576F" w:rsidRDefault="00CB0F8B" w:rsidP="000A1CC4">
            <w:pPr>
              <w:rPr>
                <w:sz w:val="22"/>
                <w:szCs w:val="22"/>
              </w:rPr>
            </w:pPr>
          </w:p>
          <w:p w:rsidR="00CB0F8B" w:rsidRPr="000B576F" w:rsidRDefault="00CB0F8B" w:rsidP="000A1CC4">
            <w:pPr>
              <w:rPr>
                <w:b/>
                <w:sz w:val="22"/>
                <w:szCs w:val="22"/>
                <w:lang w:val="en-GB"/>
              </w:rPr>
            </w:pPr>
            <w:r w:rsidRPr="000B576F">
              <w:rPr>
                <w:b/>
                <w:sz w:val="22"/>
                <w:szCs w:val="22"/>
                <w:lang w:val="en-GB"/>
              </w:rPr>
              <w:t>Esempio:</w:t>
            </w:r>
          </w:p>
          <w:p w:rsidR="005F08D5" w:rsidRPr="000B576F" w:rsidRDefault="005625EE" w:rsidP="000A1CC4">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&lt;resourceRelation</w:t>
            </w:r>
            <w:r w:rsidRPr="000B576F">
              <w:rPr>
                <w:rFonts w:eastAsia="Times New Roman" w:cs="Times New Roman"/>
                <w:color w:val="F5844C"/>
                <w:sz w:val="22"/>
                <w:szCs w:val="22"/>
                <w:lang w:val="en-GB" w:eastAsia="it-IT"/>
              </w:rPr>
              <w:t xml:space="preserve"> resourceRelationType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"creatorOf"</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&lt;relationEntry</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"complesso"</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http://siusa.archivi.beniculturali.it/cgi-bin/pagina.pl?TipoPag=comparc</w:t>
            </w:r>
            <w:r w:rsidRPr="000B576F">
              <w:rPr>
                <w:rFonts w:eastAsia="Times New Roman" w:cs="Times New Roman"/>
                <w:color w:val="969600"/>
                <w:sz w:val="22"/>
                <w:szCs w:val="22"/>
                <w:lang w:val="en-GB" w:eastAsia="it-IT"/>
              </w:rPr>
              <w:t>&amp;amp;</w:t>
            </w:r>
            <w:r w:rsidRPr="000B576F">
              <w:rPr>
                <w:rFonts w:eastAsia="Times New Roman" w:cs="Times New Roman"/>
                <w:color w:val="000000"/>
                <w:sz w:val="22"/>
                <w:szCs w:val="22"/>
                <w:lang w:val="en-GB" w:eastAsia="it-IT"/>
              </w:rPr>
              <w:t>Chiave=358365</w:t>
            </w:r>
            <w:r w:rsidRPr="000B576F">
              <w:rPr>
                <w:rFonts w:eastAsia="Times New Roman" w:cs="Times New Roman"/>
                <w:color w:val="000096"/>
                <w:sz w:val="22"/>
                <w:szCs w:val="22"/>
                <w:lang w:val="en-GB" w:eastAsia="it-IT"/>
              </w:rPr>
              <w:t>&lt;/relationEntry&gt;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&lt;/resourceRelation&gt;</w:t>
            </w:r>
          </w:p>
          <w:p w:rsidR="00D50145" w:rsidRPr="000B576F" w:rsidRDefault="00D50145" w:rsidP="000A1CC4">
            <w:pPr>
              <w:rPr>
                <w:sz w:val="22"/>
                <w:szCs w:val="22"/>
                <w:lang w:val="en-GB"/>
              </w:rPr>
            </w:pPr>
          </w:p>
        </w:tc>
      </w:tr>
      <w:tr w:rsidR="005E7330" w:rsidRPr="000B576F" w:rsidTr="00D9717A">
        <w:tc>
          <w:tcPr>
            <w:tcW w:w="866" w:type="pct"/>
            <w:shd w:val="clear" w:color="auto" w:fill="auto"/>
            <w:tcMar>
              <w:left w:w="65" w:type="dxa"/>
            </w:tcMar>
          </w:tcPr>
          <w:p w:rsidR="005E7330" w:rsidRPr="000B576F" w:rsidRDefault="005E7330" w:rsidP="000A1CC4">
            <w:pPr>
              <w:rPr>
                <w:sz w:val="22"/>
                <w:szCs w:val="22"/>
              </w:rPr>
            </w:pPr>
            <w:r w:rsidRPr="000B576F">
              <w:rPr>
                <w:sz w:val="22"/>
                <w:szCs w:val="22"/>
              </w:rPr>
              <w:t xml:space="preserve">Relazione con </w:t>
            </w:r>
            <w:r w:rsidR="00F5211F" w:rsidRPr="000B576F">
              <w:rPr>
                <w:sz w:val="22"/>
                <w:szCs w:val="22"/>
              </w:rPr>
              <w:t xml:space="preserve">un </w:t>
            </w:r>
            <w:r w:rsidRPr="000B576F">
              <w:rPr>
                <w:sz w:val="22"/>
                <w:szCs w:val="22"/>
              </w:rPr>
              <w:t>complesso archivistico</w:t>
            </w:r>
            <w:r w:rsidR="00F5211F" w:rsidRPr="000B576F">
              <w:rPr>
                <w:sz w:val="22"/>
                <w:szCs w:val="22"/>
              </w:rPr>
              <w:t xml:space="preserve"> i</w:t>
            </w:r>
            <w:r w:rsidR="002B4411" w:rsidRPr="000B576F">
              <w:rPr>
                <w:sz w:val="22"/>
                <w:szCs w:val="22"/>
              </w:rPr>
              <w:t>n</w:t>
            </w:r>
            <w:r w:rsidR="00F5211F" w:rsidRPr="000B576F">
              <w:rPr>
                <w:sz w:val="22"/>
                <w:szCs w:val="22"/>
              </w:rPr>
              <w:t xml:space="preserve"> cui </w:t>
            </w:r>
            <w:r w:rsidR="002B4411" w:rsidRPr="000B576F">
              <w:rPr>
                <w:sz w:val="22"/>
                <w:szCs w:val="22"/>
              </w:rPr>
              <w:t xml:space="preserve">il soggetto </w:t>
            </w:r>
            <w:r w:rsidR="00F5211F" w:rsidRPr="000B576F">
              <w:rPr>
                <w:sz w:val="22"/>
                <w:szCs w:val="22"/>
              </w:rPr>
              <w:t xml:space="preserve">è </w:t>
            </w:r>
            <w:r w:rsidR="00494FFD" w:rsidRPr="000B576F">
              <w:rPr>
                <w:sz w:val="22"/>
                <w:szCs w:val="22"/>
              </w:rPr>
              <w:t xml:space="preserve">una anagrafica </w:t>
            </w:r>
          </w:p>
        </w:tc>
        <w:tc>
          <w:tcPr>
            <w:tcW w:w="4134" w:type="pct"/>
          </w:tcPr>
          <w:p w:rsidR="00146FCD" w:rsidRPr="000B576F" w:rsidRDefault="00146FCD" w:rsidP="000A1CC4">
            <w:pPr>
              <w:rPr>
                <w:b/>
                <w:sz w:val="22"/>
                <w:szCs w:val="22"/>
                <w:lang w:val="en-GB"/>
              </w:rPr>
            </w:pPr>
            <w:r w:rsidRPr="000B576F">
              <w:rPr>
                <w:b/>
                <w:sz w:val="22"/>
                <w:szCs w:val="22"/>
                <w:lang w:val="en-GB"/>
              </w:rPr>
              <w:t>Path XML:</w:t>
            </w:r>
          </w:p>
          <w:p w:rsidR="005E7330" w:rsidRPr="000B576F" w:rsidRDefault="00457A52" w:rsidP="000A1CC4">
            <w:pPr>
              <w:rPr>
                <w:sz w:val="22"/>
                <w:szCs w:val="22"/>
                <w:lang w:val="en-GB"/>
              </w:rPr>
            </w:pPr>
            <w:r w:rsidRPr="000B576F">
              <w:rPr>
                <w:sz w:val="22"/>
                <w:szCs w:val="22"/>
                <w:lang w:val="en-GB"/>
              </w:rPr>
              <w:t>eac-cpf</w:t>
            </w:r>
            <w:r w:rsidR="005E7330" w:rsidRPr="000B576F">
              <w:rPr>
                <w:sz w:val="22"/>
                <w:szCs w:val="22"/>
                <w:lang w:val="en-GB"/>
              </w:rPr>
              <w:t>/relations/resourceRelation</w:t>
            </w:r>
            <w:r w:rsidR="002B4411" w:rsidRPr="000B576F">
              <w:rPr>
                <w:sz w:val="22"/>
                <w:szCs w:val="22"/>
                <w:lang w:val="en-GB"/>
              </w:rPr>
              <w:t>/relationEntry</w:t>
            </w:r>
          </w:p>
          <w:p w:rsidR="005F08D5" w:rsidRPr="000B576F" w:rsidRDefault="005F08D5" w:rsidP="000A1CC4">
            <w:pPr>
              <w:rPr>
                <w:sz w:val="22"/>
                <w:szCs w:val="22"/>
                <w:lang w:val="en-GB"/>
              </w:rPr>
            </w:pPr>
          </w:p>
          <w:p w:rsidR="00146FCD" w:rsidRPr="000B576F" w:rsidRDefault="00146FCD" w:rsidP="000A1CC4">
            <w:pPr>
              <w:rPr>
                <w:b/>
                <w:sz w:val="22"/>
                <w:szCs w:val="22"/>
              </w:rPr>
            </w:pPr>
            <w:r w:rsidRPr="000B576F">
              <w:rPr>
                <w:b/>
                <w:sz w:val="22"/>
                <w:szCs w:val="22"/>
              </w:rPr>
              <w:t>Note d’uso:</w:t>
            </w:r>
          </w:p>
          <w:p w:rsidR="005E7330" w:rsidRPr="000B576F" w:rsidRDefault="002B4411" w:rsidP="000A1CC4">
            <w:pPr>
              <w:rPr>
                <w:sz w:val="22"/>
                <w:szCs w:val="22"/>
              </w:rPr>
            </w:pPr>
            <w:r w:rsidRPr="000B576F">
              <w:rPr>
                <w:sz w:val="22"/>
                <w:szCs w:val="22"/>
              </w:rPr>
              <w:t xml:space="preserve">L’elemento &lt;resourceRelation&gt; è definito dagli attributi </w:t>
            </w:r>
            <w:r w:rsidR="005E7330" w:rsidRPr="000B576F">
              <w:rPr>
                <w:sz w:val="22"/>
                <w:szCs w:val="22"/>
              </w:rPr>
              <w:t xml:space="preserve">@resourceRelationType="other" e @href </w:t>
            </w:r>
            <w:r w:rsidRPr="000B576F">
              <w:rPr>
                <w:sz w:val="22"/>
                <w:szCs w:val="22"/>
              </w:rPr>
              <w:t xml:space="preserve">che </w:t>
            </w:r>
            <w:r w:rsidR="00130F50" w:rsidRPr="000B576F">
              <w:rPr>
                <w:sz w:val="22"/>
                <w:szCs w:val="22"/>
              </w:rPr>
              <w:t>indica l’</w:t>
            </w:r>
            <w:r w:rsidR="005E7330" w:rsidRPr="000B576F">
              <w:rPr>
                <w:sz w:val="22"/>
                <w:szCs w:val="22"/>
              </w:rPr>
              <w:t>URI del complesso archivistico.</w:t>
            </w:r>
          </w:p>
          <w:p w:rsidR="00DB5100" w:rsidRPr="000B576F" w:rsidRDefault="005E7330" w:rsidP="000A1CC4">
            <w:pPr>
              <w:rPr>
                <w:sz w:val="22"/>
                <w:szCs w:val="22"/>
              </w:rPr>
            </w:pPr>
            <w:r w:rsidRPr="000B576F">
              <w:rPr>
                <w:sz w:val="22"/>
                <w:szCs w:val="22"/>
              </w:rPr>
              <w:t xml:space="preserve">Il tag </w:t>
            </w:r>
            <w:r w:rsidR="000A1CC4" w:rsidRPr="000B576F">
              <w:rPr>
                <w:sz w:val="22"/>
                <w:szCs w:val="22"/>
              </w:rPr>
              <w:t>&lt;relation</w:t>
            </w:r>
            <w:r w:rsidR="002B4411" w:rsidRPr="000B576F">
              <w:rPr>
                <w:sz w:val="22"/>
                <w:szCs w:val="22"/>
              </w:rPr>
              <w:t>Entry&gt;reca un</w:t>
            </w:r>
            <w:r w:rsidRPr="000B576F">
              <w:rPr>
                <w:sz w:val="22"/>
                <w:szCs w:val="22"/>
              </w:rPr>
              <w:t xml:space="preserve"> attributo @</w:t>
            </w:r>
            <w:r w:rsidR="00405F09" w:rsidRPr="000B576F">
              <w:rPr>
                <w:sz w:val="22"/>
                <w:szCs w:val="22"/>
              </w:rPr>
              <w:t>localType</w:t>
            </w:r>
            <w:r w:rsidRPr="000B576F">
              <w:rPr>
                <w:sz w:val="22"/>
                <w:szCs w:val="22"/>
              </w:rPr>
              <w:t>=”</w:t>
            </w:r>
            <w:r w:rsidR="0043327E" w:rsidRPr="000B576F">
              <w:rPr>
                <w:sz w:val="22"/>
                <w:szCs w:val="22"/>
              </w:rPr>
              <w:t>anagrafica</w:t>
            </w:r>
            <w:r w:rsidRPr="000B576F">
              <w:rPr>
                <w:sz w:val="22"/>
                <w:szCs w:val="22"/>
              </w:rPr>
              <w:t xml:space="preserve">” e come contenuto </w:t>
            </w:r>
            <w:r w:rsidR="002B4411" w:rsidRPr="000B576F">
              <w:rPr>
                <w:sz w:val="22"/>
                <w:szCs w:val="22"/>
              </w:rPr>
              <w:t xml:space="preserve">testuale </w:t>
            </w:r>
            <w:r w:rsidRPr="000B576F">
              <w:rPr>
                <w:sz w:val="22"/>
                <w:szCs w:val="22"/>
              </w:rPr>
              <w:t>l’identificativo del complesso archivistico.</w:t>
            </w:r>
          </w:p>
          <w:p w:rsidR="00372618" w:rsidRPr="000B576F" w:rsidRDefault="00DB5100" w:rsidP="000A1CC4">
            <w:pPr>
              <w:rPr>
                <w:sz w:val="22"/>
                <w:szCs w:val="22"/>
              </w:rPr>
            </w:pPr>
            <w:r w:rsidRPr="000B576F">
              <w:rPr>
                <w:sz w:val="22"/>
                <w:szCs w:val="22"/>
              </w:rPr>
              <w:t xml:space="preserve">Questa relazione viene impostata quando, una </w:t>
            </w:r>
            <w:r w:rsidR="0013176A" w:rsidRPr="000B576F">
              <w:rPr>
                <w:sz w:val="22"/>
                <w:szCs w:val="22"/>
              </w:rPr>
              <w:t xml:space="preserve">entità </w:t>
            </w:r>
            <w:r w:rsidRPr="000B576F">
              <w:rPr>
                <w:sz w:val="22"/>
                <w:szCs w:val="22"/>
              </w:rPr>
              <w:t xml:space="preserve">eac-cpf </w:t>
            </w:r>
            <w:r w:rsidR="002B4411" w:rsidRPr="000B576F">
              <w:rPr>
                <w:sz w:val="22"/>
                <w:szCs w:val="22"/>
              </w:rPr>
              <w:t>rappresenta</w:t>
            </w:r>
            <w:r w:rsidRPr="000B576F">
              <w:rPr>
                <w:sz w:val="22"/>
                <w:szCs w:val="22"/>
              </w:rPr>
              <w:t xml:space="preserve"> un</w:t>
            </w:r>
            <w:r w:rsidR="0013176A" w:rsidRPr="000B576F">
              <w:rPr>
                <w:sz w:val="22"/>
                <w:szCs w:val="22"/>
              </w:rPr>
              <w:t>a anagrafica citata in</w:t>
            </w:r>
            <w:r w:rsidRPr="000B576F">
              <w:rPr>
                <w:sz w:val="22"/>
                <w:szCs w:val="22"/>
              </w:rPr>
              <w:t xml:space="preserve"> un complesso archivistico o </w:t>
            </w:r>
            <w:r w:rsidR="002B4411" w:rsidRPr="000B576F">
              <w:rPr>
                <w:sz w:val="22"/>
                <w:szCs w:val="22"/>
              </w:rPr>
              <w:t xml:space="preserve">di </w:t>
            </w:r>
            <w:r w:rsidRPr="000B576F">
              <w:rPr>
                <w:sz w:val="22"/>
                <w:szCs w:val="22"/>
              </w:rPr>
              <w:t>una unità (ad esempio una scheda anagrafica di un fascicolo personale).</w:t>
            </w:r>
          </w:p>
          <w:p w:rsidR="00CB0F8B" w:rsidRPr="000B576F" w:rsidRDefault="00CB0F8B" w:rsidP="000A1CC4">
            <w:pPr>
              <w:rPr>
                <w:sz w:val="22"/>
                <w:szCs w:val="22"/>
              </w:rPr>
            </w:pPr>
          </w:p>
          <w:p w:rsidR="00CB0F8B" w:rsidRPr="000B576F" w:rsidRDefault="00CB0F8B" w:rsidP="000A1CC4">
            <w:pPr>
              <w:rPr>
                <w:b/>
                <w:sz w:val="22"/>
                <w:szCs w:val="22"/>
                <w:lang w:val="en-GB"/>
              </w:rPr>
            </w:pPr>
            <w:r w:rsidRPr="000B576F">
              <w:rPr>
                <w:b/>
                <w:sz w:val="22"/>
                <w:szCs w:val="22"/>
                <w:lang w:val="en-GB"/>
              </w:rPr>
              <w:t>Esempio:</w:t>
            </w:r>
          </w:p>
          <w:p w:rsidR="000A1CC4" w:rsidRPr="000B576F" w:rsidRDefault="000A1CC4" w:rsidP="000A1CC4">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&lt;resourceRelation</w:t>
            </w:r>
            <w:r w:rsidRPr="000B576F">
              <w:rPr>
                <w:rFonts w:eastAsia="Times New Roman" w:cs="Times New Roman"/>
                <w:color w:val="F5844C"/>
                <w:sz w:val="22"/>
                <w:szCs w:val="22"/>
                <w:lang w:val="en-GB" w:eastAsia="it-IT"/>
              </w:rPr>
              <w:t xml:space="preserve"> resourceRelationType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w:t>
            </w:r>
            <w:r w:rsidR="00F14C4F" w:rsidRPr="000B576F">
              <w:rPr>
                <w:rFonts w:eastAsia="Times New Roman" w:cs="Times New Roman"/>
                <w:color w:val="993300"/>
                <w:sz w:val="22"/>
                <w:szCs w:val="22"/>
                <w:lang w:val="en-GB" w:eastAsia="it-IT"/>
              </w:rPr>
              <w:t>other</w:t>
            </w:r>
            <w:r w:rsidRPr="000B576F">
              <w:rPr>
                <w:rFonts w:eastAsia="Times New Roman" w:cs="Times New Roman"/>
                <w:color w:val="993300"/>
                <w:sz w:val="22"/>
                <w:szCs w:val="22"/>
                <w:lang w:val="en-GB" w:eastAsia="it-IT"/>
              </w:rPr>
              <w:t>"</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&lt;relationEntry</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"anagrafica"</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http://siusa.archivi.beniculturali.it/cgi-bin/pagina.pl?TipoPag=comparc</w:t>
            </w:r>
            <w:r w:rsidRPr="000B576F">
              <w:rPr>
                <w:rFonts w:eastAsia="Times New Roman" w:cs="Times New Roman"/>
                <w:color w:val="969600"/>
                <w:sz w:val="22"/>
                <w:szCs w:val="22"/>
                <w:lang w:val="en-GB" w:eastAsia="it-IT"/>
              </w:rPr>
              <w:t>&amp;amp;</w:t>
            </w:r>
            <w:r w:rsidR="00F14C4F" w:rsidRPr="000B576F">
              <w:rPr>
                <w:rFonts w:eastAsia="Times New Roman" w:cs="Times New Roman"/>
                <w:color w:val="000000"/>
                <w:sz w:val="22"/>
                <w:szCs w:val="22"/>
                <w:lang w:val="en-GB" w:eastAsia="it-IT"/>
              </w:rPr>
              <w:t>Chiave=358</w:t>
            </w:r>
            <w:r w:rsidRPr="000B576F">
              <w:rPr>
                <w:rFonts w:eastAsia="Times New Roman" w:cs="Times New Roman"/>
                <w:color w:val="000000"/>
                <w:sz w:val="22"/>
                <w:szCs w:val="22"/>
                <w:lang w:val="en-GB" w:eastAsia="it-IT"/>
              </w:rPr>
              <w:t>5</w:t>
            </w:r>
            <w:r w:rsidRPr="000B576F">
              <w:rPr>
                <w:rFonts w:eastAsia="Times New Roman" w:cs="Times New Roman"/>
                <w:color w:val="000096"/>
                <w:sz w:val="22"/>
                <w:szCs w:val="22"/>
                <w:lang w:val="en-GB" w:eastAsia="it-IT"/>
              </w:rPr>
              <w:t>&lt;/relationEntry&gt;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&lt;/resourceRelation&gt;</w:t>
            </w:r>
          </w:p>
          <w:p w:rsidR="00D50145" w:rsidRPr="000B576F" w:rsidRDefault="00D50145" w:rsidP="000A1CC4">
            <w:pPr>
              <w:rPr>
                <w:sz w:val="22"/>
                <w:szCs w:val="22"/>
                <w:lang w:val="en-GB"/>
              </w:rPr>
            </w:pPr>
          </w:p>
        </w:tc>
      </w:tr>
      <w:tr w:rsidR="00D3162E" w:rsidRPr="000B576F" w:rsidTr="00D9717A">
        <w:tc>
          <w:tcPr>
            <w:tcW w:w="866" w:type="pct"/>
            <w:shd w:val="clear" w:color="auto" w:fill="auto"/>
            <w:tcMar>
              <w:left w:w="65" w:type="dxa"/>
            </w:tcMar>
          </w:tcPr>
          <w:p w:rsidR="00D3162E" w:rsidRPr="000B576F" w:rsidRDefault="00D3162E" w:rsidP="000A1CC4">
            <w:pPr>
              <w:rPr>
                <w:sz w:val="22"/>
                <w:szCs w:val="22"/>
              </w:rPr>
            </w:pPr>
            <w:r w:rsidRPr="000B576F">
              <w:rPr>
                <w:sz w:val="22"/>
                <w:szCs w:val="22"/>
              </w:rPr>
              <w:t>Relazione con un profilo Profilo istituzionale</w:t>
            </w:r>
          </w:p>
        </w:tc>
        <w:tc>
          <w:tcPr>
            <w:tcW w:w="4134" w:type="pct"/>
          </w:tcPr>
          <w:p w:rsidR="005F08D5" w:rsidRPr="000B576F" w:rsidRDefault="005F08D5" w:rsidP="008B20B2">
            <w:pPr>
              <w:rPr>
                <w:b/>
                <w:sz w:val="22"/>
                <w:szCs w:val="22"/>
                <w:lang w:val="en-GB"/>
              </w:rPr>
            </w:pPr>
            <w:r w:rsidRPr="000B576F">
              <w:rPr>
                <w:b/>
                <w:sz w:val="22"/>
                <w:szCs w:val="22"/>
                <w:lang w:val="en-GB"/>
              </w:rPr>
              <w:t>Path XML:</w:t>
            </w:r>
          </w:p>
          <w:p w:rsidR="00D3162E" w:rsidRPr="000B576F" w:rsidRDefault="00D3162E" w:rsidP="008B20B2">
            <w:pPr>
              <w:rPr>
                <w:sz w:val="22"/>
                <w:szCs w:val="22"/>
                <w:lang w:val="en-GB"/>
              </w:rPr>
            </w:pPr>
            <w:r w:rsidRPr="000B576F">
              <w:rPr>
                <w:sz w:val="22"/>
                <w:szCs w:val="22"/>
                <w:lang w:val="en-GB"/>
              </w:rPr>
              <w:t>eac-cpf/relations/cpfRelation/relationEntry</w:t>
            </w:r>
          </w:p>
          <w:p w:rsidR="005F08D5" w:rsidRPr="000B576F" w:rsidRDefault="005F08D5" w:rsidP="008B20B2">
            <w:pPr>
              <w:rPr>
                <w:sz w:val="22"/>
                <w:szCs w:val="22"/>
                <w:lang w:val="en-GB"/>
              </w:rPr>
            </w:pPr>
          </w:p>
          <w:p w:rsidR="00146FCD" w:rsidRPr="000B576F" w:rsidRDefault="00146FCD" w:rsidP="008B20B2">
            <w:pPr>
              <w:rPr>
                <w:b/>
                <w:sz w:val="22"/>
                <w:szCs w:val="22"/>
              </w:rPr>
            </w:pPr>
            <w:r w:rsidRPr="000B576F">
              <w:rPr>
                <w:b/>
                <w:sz w:val="22"/>
                <w:szCs w:val="22"/>
              </w:rPr>
              <w:t>Note d’uso:</w:t>
            </w:r>
          </w:p>
          <w:p w:rsidR="00D3162E" w:rsidRPr="000B576F" w:rsidRDefault="00D3162E" w:rsidP="008B20B2">
            <w:pPr>
              <w:rPr>
                <w:sz w:val="22"/>
                <w:szCs w:val="22"/>
              </w:rPr>
            </w:pPr>
            <w:r w:rsidRPr="000B576F">
              <w:rPr>
                <w:sz w:val="22"/>
                <w:szCs w:val="22"/>
              </w:rPr>
              <w:t>L’elemento &lt;cpfRelation&gt;</w:t>
            </w:r>
            <w:r w:rsidR="00E446FD" w:rsidRPr="000B576F">
              <w:rPr>
                <w:sz w:val="22"/>
                <w:szCs w:val="22"/>
              </w:rPr>
              <w:t xml:space="preserve">ha come </w:t>
            </w:r>
            <w:r w:rsidRPr="000B576F">
              <w:rPr>
                <w:sz w:val="22"/>
                <w:szCs w:val="22"/>
              </w:rPr>
              <w:t>attribut</w:t>
            </w:r>
            <w:r w:rsidR="00E446FD" w:rsidRPr="000B576F">
              <w:rPr>
                <w:sz w:val="22"/>
                <w:szCs w:val="22"/>
              </w:rPr>
              <w:t>o</w:t>
            </w:r>
            <w:r w:rsidRPr="000B576F">
              <w:rPr>
                <w:sz w:val="22"/>
                <w:szCs w:val="22"/>
              </w:rPr>
              <w:t xml:space="preserve"> @cpfRelationType="</w:t>
            </w:r>
            <w:r w:rsidR="00057709" w:rsidRPr="000B576F">
              <w:rPr>
                <w:sz w:val="22"/>
                <w:szCs w:val="22"/>
              </w:rPr>
              <w:t>other</w:t>
            </w:r>
            <w:r w:rsidRPr="000B576F">
              <w:rPr>
                <w:sz w:val="22"/>
                <w:szCs w:val="22"/>
              </w:rPr>
              <w:t>" e @href che indica una eventuale URI del profilo istituzionale correlato.</w:t>
            </w:r>
          </w:p>
          <w:p w:rsidR="00D3162E" w:rsidRPr="000B576F" w:rsidRDefault="00D3162E" w:rsidP="008B20B2">
            <w:pPr>
              <w:rPr>
                <w:sz w:val="22"/>
                <w:szCs w:val="22"/>
              </w:rPr>
            </w:pPr>
            <w:r w:rsidRPr="000B576F">
              <w:rPr>
                <w:sz w:val="22"/>
                <w:szCs w:val="22"/>
              </w:rPr>
              <w:t>&lt;relationEntry&gt; reca un attributo @localType=“profiloIstituzionale" e codifica come contenuto testuale l'identificativo del profilo istituzionale correlato.</w:t>
            </w:r>
          </w:p>
          <w:p w:rsidR="00CB0F8B" w:rsidRPr="000B576F" w:rsidRDefault="00CB0F8B" w:rsidP="008B20B2">
            <w:pPr>
              <w:rPr>
                <w:sz w:val="22"/>
                <w:szCs w:val="22"/>
              </w:rPr>
            </w:pPr>
          </w:p>
          <w:p w:rsidR="00CB0F8B" w:rsidRPr="000B576F" w:rsidRDefault="00CB0F8B" w:rsidP="008B20B2">
            <w:pPr>
              <w:rPr>
                <w:b/>
                <w:sz w:val="22"/>
                <w:szCs w:val="22"/>
                <w:lang w:val="en-GB"/>
              </w:rPr>
            </w:pPr>
            <w:r w:rsidRPr="000B576F">
              <w:rPr>
                <w:b/>
                <w:sz w:val="22"/>
                <w:szCs w:val="22"/>
                <w:lang w:val="en-GB"/>
              </w:rPr>
              <w:t>Esempio:</w:t>
            </w:r>
          </w:p>
          <w:p w:rsidR="00CB0F8B" w:rsidRPr="000B576F" w:rsidRDefault="005625EE" w:rsidP="008B20B2">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&lt;cpfRelation</w:t>
            </w:r>
            <w:r w:rsidRPr="000B576F">
              <w:rPr>
                <w:rFonts w:eastAsia="Times New Roman" w:cs="Times New Roman"/>
                <w:color w:val="F5844C"/>
                <w:sz w:val="22"/>
                <w:szCs w:val="22"/>
                <w:lang w:val="en-GB" w:eastAsia="it-IT"/>
              </w:rPr>
              <w:t xml:space="preserve"> cpfRelationType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w:t>
            </w:r>
            <w:r w:rsidR="00F14C4F" w:rsidRPr="000B576F">
              <w:rPr>
                <w:rFonts w:eastAsia="Times New Roman" w:cs="Times New Roman"/>
                <w:color w:val="993300"/>
                <w:sz w:val="22"/>
                <w:szCs w:val="22"/>
                <w:lang w:val="en-GB" w:eastAsia="it-IT"/>
              </w:rPr>
              <w:t>other</w:t>
            </w:r>
            <w:r w:rsidRPr="000B576F">
              <w:rPr>
                <w:rFonts w:eastAsia="Times New Roman" w:cs="Times New Roman"/>
                <w:color w:val="993300"/>
                <w:sz w:val="22"/>
                <w:szCs w:val="22"/>
                <w:lang w:val="en-GB" w:eastAsia="it-IT"/>
              </w:rPr>
              <w:t>"</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&lt;relationEntry</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000555F9" w:rsidRPr="000B576F">
              <w:rPr>
                <w:rFonts w:eastAsia="Times New Roman" w:cs="Times New Roman"/>
                <w:color w:val="993300"/>
                <w:sz w:val="22"/>
                <w:szCs w:val="22"/>
                <w:lang w:val="en-GB" w:eastAsia="it-IT"/>
              </w:rPr>
              <w:t>"p</w:t>
            </w:r>
            <w:r w:rsidRPr="000B576F">
              <w:rPr>
                <w:rFonts w:eastAsia="Times New Roman" w:cs="Times New Roman"/>
                <w:color w:val="993300"/>
                <w:sz w:val="22"/>
                <w:szCs w:val="22"/>
                <w:lang w:val="en-GB" w:eastAsia="it-IT"/>
              </w:rPr>
              <w:t>rofilo</w:t>
            </w:r>
            <w:r w:rsidR="000555F9" w:rsidRPr="000B576F">
              <w:rPr>
                <w:rFonts w:eastAsia="Times New Roman" w:cs="Times New Roman"/>
                <w:color w:val="993300"/>
                <w:sz w:val="22"/>
                <w:szCs w:val="22"/>
                <w:lang w:val="en-GB" w:eastAsia="it-IT"/>
              </w:rPr>
              <w:t>I</w:t>
            </w:r>
            <w:r w:rsidRPr="000B576F">
              <w:rPr>
                <w:rFonts w:eastAsia="Times New Roman" w:cs="Times New Roman"/>
                <w:color w:val="993300"/>
                <w:sz w:val="22"/>
                <w:szCs w:val="22"/>
                <w:lang w:val="en-GB" w:eastAsia="it-IT"/>
              </w:rPr>
              <w:t>stituzionale"</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 xml:space="preserve">http://purl.oclc.org/NET/GGASI/EAC/R120612 </w:t>
            </w:r>
            <w:r w:rsidRPr="000B576F">
              <w:rPr>
                <w:rFonts w:eastAsia="Times New Roman" w:cs="Times New Roman"/>
                <w:color w:val="000096"/>
                <w:sz w:val="22"/>
                <w:szCs w:val="22"/>
                <w:lang w:val="en-GB" w:eastAsia="it-IT"/>
              </w:rPr>
              <w:t>&lt;/relationEntry&gt;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&lt;/cpfRelation&gt;</w:t>
            </w:r>
          </w:p>
          <w:p w:rsidR="00D50145" w:rsidRPr="000B576F" w:rsidRDefault="00D50145" w:rsidP="008B20B2">
            <w:pPr>
              <w:rPr>
                <w:sz w:val="22"/>
                <w:szCs w:val="22"/>
                <w:lang w:val="en-GB"/>
              </w:rPr>
            </w:pPr>
          </w:p>
        </w:tc>
      </w:tr>
      <w:tr w:rsidR="005E7330" w:rsidRPr="000B576F" w:rsidTr="00D9717A">
        <w:tc>
          <w:tcPr>
            <w:tcW w:w="866" w:type="pct"/>
            <w:shd w:val="clear" w:color="auto" w:fill="auto"/>
            <w:tcMar>
              <w:left w:w="65" w:type="dxa"/>
            </w:tcMar>
          </w:tcPr>
          <w:p w:rsidR="005E7330" w:rsidRPr="000B576F" w:rsidRDefault="005E7330" w:rsidP="000A1CC4">
            <w:pPr>
              <w:rPr>
                <w:sz w:val="22"/>
                <w:szCs w:val="22"/>
              </w:rPr>
            </w:pPr>
            <w:r w:rsidRPr="000B576F">
              <w:rPr>
                <w:sz w:val="22"/>
                <w:szCs w:val="22"/>
              </w:rPr>
              <w:t xml:space="preserve">Relazione con </w:t>
            </w:r>
            <w:r w:rsidR="00AA0AD9" w:rsidRPr="000B576F">
              <w:rPr>
                <w:sz w:val="22"/>
                <w:szCs w:val="22"/>
              </w:rPr>
              <w:t>un c</w:t>
            </w:r>
            <w:r w:rsidRPr="000B576F">
              <w:rPr>
                <w:sz w:val="22"/>
                <w:szCs w:val="22"/>
              </w:rPr>
              <w:t>ontesto storico istituzionale</w:t>
            </w:r>
          </w:p>
        </w:tc>
        <w:tc>
          <w:tcPr>
            <w:tcW w:w="4134" w:type="pct"/>
          </w:tcPr>
          <w:p w:rsidR="00146FCD" w:rsidRPr="000B576F" w:rsidRDefault="00146FCD" w:rsidP="008B20B2">
            <w:pPr>
              <w:rPr>
                <w:b/>
                <w:sz w:val="22"/>
                <w:szCs w:val="22"/>
                <w:lang w:val="en-GB"/>
              </w:rPr>
            </w:pPr>
            <w:r w:rsidRPr="000B576F">
              <w:rPr>
                <w:b/>
                <w:sz w:val="22"/>
                <w:szCs w:val="22"/>
                <w:lang w:val="en-GB"/>
              </w:rPr>
              <w:t>Path XML:</w:t>
            </w:r>
          </w:p>
          <w:p w:rsidR="005E7330" w:rsidRPr="000B576F" w:rsidRDefault="005E7330" w:rsidP="008B20B2">
            <w:pPr>
              <w:rPr>
                <w:sz w:val="22"/>
                <w:szCs w:val="22"/>
                <w:lang w:val="en-GB"/>
              </w:rPr>
            </w:pPr>
            <w:r w:rsidRPr="000B576F">
              <w:rPr>
                <w:sz w:val="22"/>
                <w:szCs w:val="22"/>
                <w:lang w:val="en-GB"/>
              </w:rPr>
              <w:t>eac-cpf/relations/</w:t>
            </w:r>
            <w:r w:rsidR="0043327E" w:rsidRPr="000B576F">
              <w:rPr>
                <w:sz w:val="22"/>
                <w:szCs w:val="22"/>
                <w:lang w:val="en-GB"/>
              </w:rPr>
              <w:t>cpfRelation</w:t>
            </w:r>
            <w:r w:rsidR="002B4411" w:rsidRPr="000B576F">
              <w:rPr>
                <w:sz w:val="22"/>
                <w:szCs w:val="22"/>
                <w:lang w:val="en-GB"/>
              </w:rPr>
              <w:t>/relationEntry</w:t>
            </w:r>
          </w:p>
          <w:p w:rsidR="00CB0F8B" w:rsidRPr="000B576F" w:rsidRDefault="00CB0F8B" w:rsidP="008B20B2">
            <w:pPr>
              <w:rPr>
                <w:sz w:val="22"/>
                <w:szCs w:val="22"/>
                <w:lang w:val="en-GB"/>
              </w:rPr>
            </w:pPr>
          </w:p>
          <w:p w:rsidR="00146FCD" w:rsidRPr="000B576F" w:rsidRDefault="00146FCD" w:rsidP="008B20B2">
            <w:pPr>
              <w:rPr>
                <w:b/>
                <w:sz w:val="22"/>
                <w:szCs w:val="22"/>
              </w:rPr>
            </w:pPr>
            <w:r w:rsidRPr="000B576F">
              <w:rPr>
                <w:b/>
                <w:sz w:val="22"/>
                <w:szCs w:val="22"/>
              </w:rPr>
              <w:t>Note d’uso:</w:t>
            </w:r>
          </w:p>
          <w:p w:rsidR="005E7330" w:rsidRPr="000B576F" w:rsidRDefault="00051C84" w:rsidP="008B20B2">
            <w:pPr>
              <w:rPr>
                <w:sz w:val="22"/>
                <w:szCs w:val="22"/>
              </w:rPr>
            </w:pPr>
            <w:r w:rsidRPr="000B576F">
              <w:rPr>
                <w:sz w:val="22"/>
                <w:szCs w:val="22"/>
              </w:rPr>
              <w:t xml:space="preserve">L’elemento </w:t>
            </w:r>
            <w:r w:rsidR="008F07AD" w:rsidRPr="000B576F">
              <w:rPr>
                <w:sz w:val="22"/>
                <w:szCs w:val="22"/>
              </w:rPr>
              <w:t>&lt;</w:t>
            </w:r>
            <w:r w:rsidRPr="000B576F">
              <w:rPr>
                <w:sz w:val="22"/>
                <w:szCs w:val="22"/>
              </w:rPr>
              <w:t>cpfRelation</w:t>
            </w:r>
            <w:r w:rsidR="008F07AD" w:rsidRPr="000B576F">
              <w:rPr>
                <w:sz w:val="22"/>
                <w:szCs w:val="22"/>
              </w:rPr>
              <w:t>&gt;</w:t>
            </w:r>
            <w:r w:rsidR="00E446FD" w:rsidRPr="000B576F">
              <w:rPr>
                <w:sz w:val="22"/>
                <w:szCs w:val="22"/>
              </w:rPr>
              <w:t xml:space="preserve">ha come attributo </w:t>
            </w:r>
            <w:r w:rsidR="005E7330" w:rsidRPr="000B576F">
              <w:rPr>
                <w:sz w:val="22"/>
                <w:szCs w:val="22"/>
              </w:rPr>
              <w:t>@</w:t>
            </w:r>
            <w:r w:rsidRPr="000B576F">
              <w:rPr>
                <w:sz w:val="22"/>
                <w:szCs w:val="22"/>
              </w:rPr>
              <w:t>cpfRelationType</w:t>
            </w:r>
            <w:r w:rsidR="005E7330" w:rsidRPr="000B576F">
              <w:rPr>
                <w:sz w:val="22"/>
                <w:szCs w:val="22"/>
              </w:rPr>
              <w:t xml:space="preserve">="other" e @href </w:t>
            </w:r>
            <w:r w:rsidR="008F07AD" w:rsidRPr="000B576F">
              <w:rPr>
                <w:sz w:val="22"/>
                <w:szCs w:val="22"/>
              </w:rPr>
              <w:t xml:space="preserve">che </w:t>
            </w:r>
            <w:r w:rsidR="005E7330" w:rsidRPr="000B576F">
              <w:rPr>
                <w:sz w:val="22"/>
                <w:szCs w:val="22"/>
              </w:rPr>
              <w:t xml:space="preserve">indica </w:t>
            </w:r>
            <w:r w:rsidRPr="000B576F">
              <w:rPr>
                <w:sz w:val="22"/>
                <w:szCs w:val="22"/>
              </w:rPr>
              <w:t xml:space="preserve">una eventuale </w:t>
            </w:r>
            <w:r w:rsidR="005E7330" w:rsidRPr="000B576F">
              <w:rPr>
                <w:sz w:val="22"/>
                <w:szCs w:val="22"/>
              </w:rPr>
              <w:t>l'</w:t>
            </w:r>
            <w:r w:rsidR="008F07AD" w:rsidRPr="000B576F">
              <w:rPr>
                <w:sz w:val="22"/>
                <w:szCs w:val="22"/>
              </w:rPr>
              <w:t>URI</w:t>
            </w:r>
            <w:r w:rsidR="005E7330" w:rsidRPr="000B576F">
              <w:rPr>
                <w:sz w:val="22"/>
                <w:szCs w:val="22"/>
              </w:rPr>
              <w:t xml:space="preserve"> del contesto storico istituzionale.</w:t>
            </w:r>
          </w:p>
          <w:p w:rsidR="00372618" w:rsidRPr="000B576F" w:rsidRDefault="002F1CAB" w:rsidP="008B20B2">
            <w:pPr>
              <w:rPr>
                <w:sz w:val="22"/>
                <w:szCs w:val="22"/>
              </w:rPr>
            </w:pPr>
            <w:r w:rsidRPr="000B576F">
              <w:rPr>
                <w:sz w:val="22"/>
                <w:szCs w:val="22"/>
              </w:rPr>
              <w:t>&lt;relationEntry&gt;</w:t>
            </w:r>
            <w:r w:rsidR="005E7330" w:rsidRPr="000B576F">
              <w:rPr>
                <w:sz w:val="22"/>
                <w:szCs w:val="22"/>
              </w:rPr>
              <w:t xml:space="preserve"> ha come attributo @</w:t>
            </w:r>
            <w:r w:rsidR="00405F09" w:rsidRPr="000B576F">
              <w:rPr>
                <w:sz w:val="22"/>
                <w:szCs w:val="22"/>
              </w:rPr>
              <w:t>localType</w:t>
            </w:r>
            <w:r w:rsidR="00051C84" w:rsidRPr="000B576F">
              <w:rPr>
                <w:sz w:val="22"/>
                <w:szCs w:val="22"/>
              </w:rPr>
              <w:t>="c</w:t>
            </w:r>
            <w:r w:rsidR="005E7330" w:rsidRPr="000B576F">
              <w:rPr>
                <w:sz w:val="22"/>
                <w:szCs w:val="22"/>
              </w:rPr>
              <w:t>ontestoStoricoIst</w:t>
            </w:r>
            <w:r w:rsidR="00051C84" w:rsidRPr="000B576F">
              <w:rPr>
                <w:sz w:val="22"/>
                <w:szCs w:val="22"/>
              </w:rPr>
              <w:t>ituzionale</w:t>
            </w:r>
            <w:r w:rsidR="005E7330" w:rsidRPr="000B576F">
              <w:rPr>
                <w:sz w:val="22"/>
                <w:szCs w:val="22"/>
              </w:rPr>
              <w:t xml:space="preserve">" e come contenuto </w:t>
            </w:r>
            <w:r w:rsidR="008F07AD" w:rsidRPr="000B576F">
              <w:rPr>
                <w:sz w:val="22"/>
                <w:szCs w:val="22"/>
              </w:rPr>
              <w:t xml:space="preserve">testuale </w:t>
            </w:r>
            <w:r w:rsidR="005E7330" w:rsidRPr="000B576F">
              <w:rPr>
                <w:sz w:val="22"/>
                <w:szCs w:val="22"/>
              </w:rPr>
              <w:t>l'identificativo del contesto storico istituzionale.</w:t>
            </w:r>
          </w:p>
          <w:p w:rsidR="00CB0F8B" w:rsidRPr="000B576F" w:rsidRDefault="00CB0F8B" w:rsidP="008B20B2">
            <w:pPr>
              <w:rPr>
                <w:sz w:val="22"/>
                <w:szCs w:val="22"/>
              </w:rPr>
            </w:pPr>
          </w:p>
          <w:p w:rsidR="00CB0F8B" w:rsidRPr="000B576F" w:rsidRDefault="00CB0F8B" w:rsidP="008B20B2">
            <w:pPr>
              <w:rPr>
                <w:b/>
                <w:sz w:val="22"/>
                <w:szCs w:val="22"/>
                <w:lang w:val="en-GB"/>
              </w:rPr>
            </w:pPr>
            <w:r w:rsidRPr="000B576F">
              <w:rPr>
                <w:b/>
                <w:sz w:val="22"/>
                <w:szCs w:val="22"/>
                <w:lang w:val="en-GB"/>
              </w:rPr>
              <w:t>Esempio:</w:t>
            </w:r>
          </w:p>
          <w:p w:rsidR="00CB0F8B" w:rsidRPr="000B576F" w:rsidRDefault="005625EE" w:rsidP="008B20B2">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&lt;resourceRelation</w:t>
            </w:r>
            <w:r w:rsidRPr="000B576F">
              <w:rPr>
                <w:rFonts w:eastAsia="Times New Roman" w:cs="Times New Roman"/>
                <w:color w:val="F5844C"/>
                <w:sz w:val="22"/>
                <w:szCs w:val="22"/>
                <w:lang w:val="en-GB" w:eastAsia="it-IT"/>
              </w:rPr>
              <w:t xml:space="preserve"> resourceRelationType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"other"</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&lt;relationEntry</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00F14C4F" w:rsidRPr="000B576F">
              <w:rPr>
                <w:rFonts w:eastAsia="Times New Roman" w:cs="Times New Roman"/>
                <w:color w:val="993300"/>
                <w:sz w:val="22"/>
                <w:szCs w:val="22"/>
                <w:lang w:val="en-GB" w:eastAsia="it-IT"/>
              </w:rPr>
              <w:t>"c</w:t>
            </w:r>
            <w:r w:rsidRPr="000B576F">
              <w:rPr>
                <w:rFonts w:eastAsia="Times New Roman" w:cs="Times New Roman"/>
                <w:color w:val="993300"/>
                <w:sz w:val="22"/>
                <w:szCs w:val="22"/>
                <w:lang w:val="en-GB" w:eastAsia="it-IT"/>
              </w:rPr>
              <w:t>ontestoStoricoIst</w:t>
            </w:r>
            <w:r w:rsidR="00F14C4F" w:rsidRPr="000B576F">
              <w:rPr>
                <w:rFonts w:eastAsia="Times New Roman" w:cs="Times New Roman"/>
                <w:color w:val="993300"/>
                <w:sz w:val="22"/>
                <w:szCs w:val="22"/>
                <w:lang w:val="en-GB" w:eastAsia="it-IT"/>
              </w:rPr>
              <w:t>ituzionale</w:t>
            </w:r>
            <w:r w:rsidRPr="000B576F">
              <w:rPr>
                <w:rFonts w:eastAsia="Times New Roman" w:cs="Times New Roman"/>
                <w:color w:val="993300"/>
                <w:sz w:val="22"/>
                <w:szCs w:val="22"/>
                <w:lang w:val="en-GB" w:eastAsia="it-IT"/>
              </w:rPr>
              <w:t>"</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http://purl.oclc.org/NET/GGASI/EAC/CAI5000</w:t>
            </w:r>
            <w:r w:rsidRPr="000B576F">
              <w:rPr>
                <w:rFonts w:eastAsia="Times New Roman" w:cs="Times New Roman"/>
                <w:color w:val="000096"/>
                <w:sz w:val="22"/>
                <w:szCs w:val="22"/>
                <w:lang w:val="en-GB" w:eastAsia="it-IT"/>
              </w:rPr>
              <w:t>&lt;/relationEntry&gt;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&lt;/resourceRelation&gt;</w:t>
            </w:r>
          </w:p>
          <w:p w:rsidR="00D50145" w:rsidRPr="000B576F" w:rsidRDefault="00D50145" w:rsidP="008B20B2">
            <w:pPr>
              <w:rPr>
                <w:sz w:val="22"/>
                <w:szCs w:val="22"/>
                <w:lang w:val="en-GB"/>
              </w:rPr>
            </w:pPr>
          </w:p>
        </w:tc>
      </w:tr>
      <w:tr w:rsidR="005E7330" w:rsidRPr="000B576F" w:rsidTr="00D9717A">
        <w:tc>
          <w:tcPr>
            <w:tcW w:w="866" w:type="pct"/>
            <w:shd w:val="clear" w:color="auto" w:fill="auto"/>
            <w:tcMar>
              <w:left w:w="65" w:type="dxa"/>
            </w:tcMar>
          </w:tcPr>
          <w:p w:rsidR="005E7330" w:rsidRPr="000B576F" w:rsidRDefault="00AA0AD9" w:rsidP="000A1CC4">
            <w:pPr>
              <w:rPr>
                <w:sz w:val="22"/>
                <w:szCs w:val="22"/>
              </w:rPr>
            </w:pPr>
            <w:r w:rsidRPr="000B576F">
              <w:rPr>
                <w:sz w:val="22"/>
                <w:szCs w:val="22"/>
              </w:rPr>
              <w:t>Relazione con un altro s</w:t>
            </w:r>
            <w:r w:rsidR="005E7330" w:rsidRPr="000B576F">
              <w:rPr>
                <w:sz w:val="22"/>
                <w:szCs w:val="22"/>
              </w:rPr>
              <w:t>oggetto produttore</w:t>
            </w:r>
          </w:p>
        </w:tc>
        <w:tc>
          <w:tcPr>
            <w:tcW w:w="4134" w:type="pct"/>
          </w:tcPr>
          <w:p w:rsidR="00146FCD" w:rsidRPr="000B576F" w:rsidRDefault="00146FCD" w:rsidP="008B20B2">
            <w:pPr>
              <w:rPr>
                <w:b/>
                <w:sz w:val="22"/>
                <w:szCs w:val="22"/>
                <w:lang w:val="en-GB"/>
              </w:rPr>
            </w:pPr>
            <w:r w:rsidRPr="000B576F">
              <w:rPr>
                <w:b/>
                <w:sz w:val="22"/>
                <w:szCs w:val="22"/>
                <w:lang w:val="en-GB"/>
              </w:rPr>
              <w:t>Path XML:</w:t>
            </w:r>
          </w:p>
          <w:p w:rsidR="005E7330" w:rsidRPr="000B576F" w:rsidRDefault="00457A52" w:rsidP="008B20B2">
            <w:pPr>
              <w:rPr>
                <w:sz w:val="22"/>
                <w:szCs w:val="22"/>
                <w:lang w:val="en-GB"/>
              </w:rPr>
            </w:pPr>
            <w:r w:rsidRPr="000B576F">
              <w:rPr>
                <w:sz w:val="22"/>
                <w:szCs w:val="22"/>
                <w:lang w:val="en-GB"/>
              </w:rPr>
              <w:t>eac-cpf</w:t>
            </w:r>
            <w:r w:rsidR="005E7330" w:rsidRPr="000B576F">
              <w:rPr>
                <w:sz w:val="22"/>
                <w:szCs w:val="22"/>
                <w:lang w:val="en-GB"/>
              </w:rPr>
              <w:t>/relations/cpfRelation</w:t>
            </w:r>
            <w:r w:rsidR="002B4411" w:rsidRPr="000B576F">
              <w:rPr>
                <w:sz w:val="22"/>
                <w:szCs w:val="22"/>
                <w:lang w:val="en-GB"/>
              </w:rPr>
              <w:t>/relationEntry</w:t>
            </w:r>
          </w:p>
          <w:p w:rsidR="000A1CC4" w:rsidRPr="000B576F" w:rsidRDefault="000A1CC4" w:rsidP="008B20B2">
            <w:pPr>
              <w:rPr>
                <w:sz w:val="22"/>
                <w:szCs w:val="22"/>
                <w:lang w:val="en-GB"/>
              </w:rPr>
            </w:pPr>
          </w:p>
          <w:p w:rsidR="00146FCD" w:rsidRPr="000B576F" w:rsidRDefault="00146FCD" w:rsidP="008B20B2">
            <w:pPr>
              <w:rPr>
                <w:b/>
                <w:sz w:val="22"/>
                <w:szCs w:val="22"/>
              </w:rPr>
            </w:pPr>
            <w:r w:rsidRPr="000B576F">
              <w:rPr>
                <w:b/>
                <w:sz w:val="22"/>
                <w:szCs w:val="22"/>
              </w:rPr>
              <w:t>Note d’uso:</w:t>
            </w:r>
          </w:p>
          <w:p w:rsidR="005E7330" w:rsidRPr="000B576F" w:rsidRDefault="008F07AD" w:rsidP="008B20B2">
            <w:pPr>
              <w:rPr>
                <w:sz w:val="22"/>
                <w:szCs w:val="22"/>
              </w:rPr>
            </w:pPr>
            <w:r w:rsidRPr="000B576F">
              <w:rPr>
                <w:sz w:val="22"/>
                <w:szCs w:val="22"/>
              </w:rPr>
              <w:t xml:space="preserve">L’elemento &lt;cpfRelation&gt; reca gli </w:t>
            </w:r>
            <w:r w:rsidR="005E7330" w:rsidRPr="000B576F">
              <w:rPr>
                <w:sz w:val="22"/>
                <w:szCs w:val="22"/>
              </w:rPr>
              <w:t xml:space="preserve">attributi @cpfRelationType </w:t>
            </w:r>
            <w:r w:rsidRPr="000B576F">
              <w:rPr>
                <w:sz w:val="22"/>
                <w:szCs w:val="22"/>
              </w:rPr>
              <w:t>(cui corrispondono i valori identity, hierarchical, hierarchical-parent, hierarchical-child, temporal, temporal-earlier, temporal-later, family, associative)</w:t>
            </w:r>
            <w:r w:rsidR="005E7330" w:rsidRPr="000B576F">
              <w:rPr>
                <w:sz w:val="22"/>
                <w:szCs w:val="22"/>
              </w:rPr>
              <w:t xml:space="preserve"> e @</w:t>
            </w:r>
            <w:r w:rsidR="005A1996" w:rsidRPr="000B576F">
              <w:rPr>
                <w:sz w:val="22"/>
                <w:szCs w:val="22"/>
              </w:rPr>
              <w:t>xlink:</w:t>
            </w:r>
            <w:r w:rsidR="005E7330" w:rsidRPr="000B576F">
              <w:rPr>
                <w:sz w:val="22"/>
                <w:szCs w:val="22"/>
              </w:rPr>
              <w:t>href indica</w:t>
            </w:r>
            <w:r w:rsidRPr="000B576F">
              <w:rPr>
                <w:sz w:val="22"/>
                <w:szCs w:val="22"/>
              </w:rPr>
              <w:t>nte</w:t>
            </w:r>
            <w:r w:rsidR="005E7330" w:rsidRPr="000B576F">
              <w:rPr>
                <w:sz w:val="22"/>
                <w:szCs w:val="22"/>
              </w:rPr>
              <w:t xml:space="preserve"> l'</w:t>
            </w:r>
            <w:r w:rsidRPr="000B576F">
              <w:rPr>
                <w:sz w:val="22"/>
                <w:szCs w:val="22"/>
              </w:rPr>
              <w:t>URI</w:t>
            </w:r>
            <w:r w:rsidR="005E7330" w:rsidRPr="000B576F">
              <w:rPr>
                <w:sz w:val="22"/>
                <w:szCs w:val="22"/>
              </w:rPr>
              <w:t xml:space="preserve"> del soggetto produttore</w:t>
            </w:r>
          </w:p>
          <w:p w:rsidR="005E7330" w:rsidRPr="000B576F" w:rsidRDefault="005E7330" w:rsidP="008B20B2">
            <w:pPr>
              <w:rPr>
                <w:sz w:val="22"/>
                <w:szCs w:val="22"/>
              </w:rPr>
            </w:pPr>
            <w:r w:rsidRPr="000B576F">
              <w:rPr>
                <w:sz w:val="22"/>
                <w:szCs w:val="22"/>
              </w:rPr>
              <w:t>Il tag relationEntry ha come attributo @</w:t>
            </w:r>
            <w:r w:rsidR="00405F09" w:rsidRPr="000B576F">
              <w:rPr>
                <w:sz w:val="22"/>
                <w:szCs w:val="22"/>
              </w:rPr>
              <w:t>localType</w:t>
            </w:r>
            <w:r w:rsidRPr="000B576F">
              <w:rPr>
                <w:sz w:val="22"/>
                <w:szCs w:val="22"/>
              </w:rPr>
              <w:t>="</w:t>
            </w:r>
            <w:r w:rsidR="008F07AD" w:rsidRPr="000B576F">
              <w:rPr>
                <w:sz w:val="22"/>
                <w:szCs w:val="22"/>
              </w:rPr>
              <w:t>s</w:t>
            </w:r>
            <w:r w:rsidRPr="000B576F">
              <w:rPr>
                <w:sz w:val="22"/>
                <w:szCs w:val="22"/>
              </w:rPr>
              <w:t>oggetto</w:t>
            </w:r>
            <w:r w:rsidR="008F07AD" w:rsidRPr="000B576F">
              <w:rPr>
                <w:sz w:val="22"/>
                <w:szCs w:val="22"/>
              </w:rPr>
              <w:t>Produttore</w:t>
            </w:r>
            <w:r w:rsidRPr="000B576F">
              <w:rPr>
                <w:sz w:val="22"/>
                <w:szCs w:val="22"/>
              </w:rPr>
              <w:t xml:space="preserve">" e come contenuto </w:t>
            </w:r>
            <w:r w:rsidR="008F07AD" w:rsidRPr="000B576F">
              <w:rPr>
                <w:sz w:val="22"/>
                <w:szCs w:val="22"/>
              </w:rPr>
              <w:t xml:space="preserve">testuale </w:t>
            </w:r>
            <w:r w:rsidRPr="000B576F">
              <w:rPr>
                <w:sz w:val="22"/>
                <w:szCs w:val="22"/>
              </w:rPr>
              <w:t>il codice identificativo del soggetto produttore correlato.</w:t>
            </w:r>
          </w:p>
          <w:p w:rsidR="000A1CC4" w:rsidRPr="000B576F" w:rsidRDefault="000A1CC4" w:rsidP="008B20B2">
            <w:pPr>
              <w:rPr>
                <w:sz w:val="22"/>
                <w:szCs w:val="22"/>
              </w:rPr>
            </w:pPr>
          </w:p>
          <w:p w:rsidR="00E946ED" w:rsidRPr="000B576F" w:rsidRDefault="00E946ED" w:rsidP="008B20B2">
            <w:pPr>
              <w:rPr>
                <w:b/>
                <w:sz w:val="22"/>
                <w:szCs w:val="22"/>
                <w:lang w:val="en-GB"/>
              </w:rPr>
            </w:pPr>
            <w:r w:rsidRPr="000B576F">
              <w:rPr>
                <w:b/>
                <w:sz w:val="22"/>
                <w:szCs w:val="22"/>
                <w:lang w:val="en-GB"/>
              </w:rPr>
              <w:t>Esempio:</w:t>
            </w:r>
          </w:p>
          <w:p w:rsidR="000A1CC4" w:rsidRPr="000B576F" w:rsidRDefault="00E946ED" w:rsidP="00D75E9F">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&lt;cpfRelation</w:t>
            </w:r>
            <w:r w:rsidRPr="000B576F">
              <w:rPr>
                <w:rFonts w:eastAsia="Times New Roman" w:cs="Times New Roman"/>
                <w:color w:val="F5844C"/>
                <w:sz w:val="22"/>
                <w:szCs w:val="22"/>
                <w:lang w:val="en-GB" w:eastAsia="it-IT"/>
              </w:rPr>
              <w:t xml:space="preserve"> cpfRelationType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"hierarchical"</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&lt;relationEntry</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"soggettoProduttore"</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http://purl.oclc.org/NET/GGASI/EAC/R12061</w:t>
            </w:r>
            <w:r w:rsidR="00F14C4F" w:rsidRPr="000B576F">
              <w:rPr>
                <w:rFonts w:eastAsia="Times New Roman" w:cs="Times New Roman"/>
                <w:color w:val="000000"/>
                <w:sz w:val="22"/>
                <w:szCs w:val="22"/>
                <w:lang w:val="en-GB" w:eastAsia="it-IT"/>
              </w:rPr>
              <w:t>1</w:t>
            </w:r>
            <w:r w:rsidRPr="000B576F">
              <w:rPr>
                <w:rFonts w:eastAsia="Times New Roman" w:cs="Times New Roman"/>
                <w:color w:val="000096"/>
                <w:sz w:val="22"/>
                <w:szCs w:val="22"/>
                <w:lang w:val="en-GB" w:eastAsia="it-IT"/>
              </w:rPr>
              <w:t>&lt;/relationEntry&gt;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&lt;/cpfRelation&gt;</w:t>
            </w:r>
          </w:p>
          <w:p w:rsidR="00D50145" w:rsidRPr="000B576F" w:rsidRDefault="00D50145" w:rsidP="008B20B2">
            <w:pPr>
              <w:rPr>
                <w:sz w:val="22"/>
                <w:szCs w:val="22"/>
                <w:lang w:val="en-GB"/>
              </w:rPr>
            </w:pPr>
          </w:p>
        </w:tc>
      </w:tr>
      <w:tr w:rsidR="00057709" w:rsidRPr="000B576F" w:rsidTr="00D9717A">
        <w:tc>
          <w:tcPr>
            <w:tcW w:w="866" w:type="pct"/>
            <w:shd w:val="clear" w:color="auto" w:fill="auto"/>
            <w:tcMar>
              <w:left w:w="65" w:type="dxa"/>
            </w:tcMar>
          </w:tcPr>
          <w:p w:rsidR="00057709" w:rsidRPr="000B576F" w:rsidRDefault="00057709" w:rsidP="000A1CC4">
            <w:pPr>
              <w:rPr>
                <w:sz w:val="22"/>
                <w:szCs w:val="22"/>
              </w:rPr>
            </w:pPr>
            <w:r w:rsidRPr="000B576F">
              <w:rPr>
                <w:sz w:val="22"/>
                <w:szCs w:val="22"/>
              </w:rPr>
              <w:t>Relazione con un elemento ambito territoriale</w:t>
            </w:r>
          </w:p>
        </w:tc>
        <w:tc>
          <w:tcPr>
            <w:tcW w:w="4134" w:type="pct"/>
          </w:tcPr>
          <w:p w:rsidR="00146FCD" w:rsidRPr="000B576F" w:rsidRDefault="00146FCD" w:rsidP="008B20B2">
            <w:pPr>
              <w:rPr>
                <w:b/>
                <w:sz w:val="22"/>
                <w:szCs w:val="22"/>
                <w:lang w:val="en-GB"/>
              </w:rPr>
            </w:pPr>
            <w:r w:rsidRPr="000B576F">
              <w:rPr>
                <w:b/>
                <w:sz w:val="22"/>
                <w:szCs w:val="22"/>
                <w:lang w:val="en-GB"/>
              </w:rPr>
              <w:t>Path XML:</w:t>
            </w:r>
          </w:p>
          <w:p w:rsidR="00057709" w:rsidRPr="000B576F" w:rsidRDefault="00057709" w:rsidP="008B20B2">
            <w:pPr>
              <w:rPr>
                <w:sz w:val="22"/>
                <w:szCs w:val="22"/>
                <w:lang w:val="en-GB"/>
              </w:rPr>
            </w:pPr>
            <w:r w:rsidRPr="000B576F">
              <w:rPr>
                <w:sz w:val="22"/>
                <w:szCs w:val="22"/>
                <w:lang w:val="en-GB"/>
              </w:rPr>
              <w:t>eac-cpf/relations/resourceRelation/relationEntry</w:t>
            </w:r>
          </w:p>
          <w:p w:rsidR="000E4CF3" w:rsidRPr="000B576F" w:rsidRDefault="000E4CF3" w:rsidP="008B20B2">
            <w:pPr>
              <w:rPr>
                <w:sz w:val="22"/>
                <w:szCs w:val="22"/>
                <w:lang w:val="en-GB"/>
              </w:rPr>
            </w:pPr>
          </w:p>
          <w:p w:rsidR="000E4CF3" w:rsidRPr="000B576F" w:rsidRDefault="000E4CF3" w:rsidP="000E4CF3">
            <w:pPr>
              <w:rPr>
                <w:b/>
                <w:sz w:val="22"/>
                <w:szCs w:val="22"/>
              </w:rPr>
            </w:pPr>
            <w:r w:rsidRPr="000B576F">
              <w:rPr>
                <w:b/>
                <w:sz w:val="22"/>
                <w:szCs w:val="22"/>
              </w:rPr>
              <w:t>Note d’uso:</w:t>
            </w:r>
          </w:p>
          <w:p w:rsidR="00057709" w:rsidRPr="000B576F" w:rsidRDefault="00057709" w:rsidP="008B20B2">
            <w:pPr>
              <w:rPr>
                <w:sz w:val="22"/>
                <w:szCs w:val="22"/>
              </w:rPr>
            </w:pPr>
            <w:r w:rsidRPr="000B576F">
              <w:rPr>
                <w:sz w:val="22"/>
                <w:szCs w:val="22"/>
              </w:rPr>
              <w:t>L’elemento &lt;resourceRelation&gt; è definito dagli attributi @resourceRelationType="other" e @href indica l'URI dell'ambito territoriale.</w:t>
            </w:r>
          </w:p>
          <w:p w:rsidR="00057709" w:rsidRPr="000B576F" w:rsidRDefault="002F1CAB" w:rsidP="008B20B2">
            <w:pPr>
              <w:rPr>
                <w:sz w:val="22"/>
                <w:szCs w:val="22"/>
              </w:rPr>
            </w:pPr>
            <w:r w:rsidRPr="000B576F">
              <w:rPr>
                <w:sz w:val="22"/>
                <w:szCs w:val="22"/>
              </w:rPr>
              <w:t>&lt;relationEntry&gt;</w:t>
            </w:r>
            <w:r w:rsidR="00057709" w:rsidRPr="000B576F">
              <w:rPr>
                <w:sz w:val="22"/>
                <w:szCs w:val="22"/>
              </w:rPr>
              <w:t>ha come attributo @localType="ambitoTerritoriale" e come contenuto testuale l'identificativo dell'ambito territoriale. Nel caso in cui sia presente solo una descrizione dell’ambito territoriale, questa si inserisce come contenuto del campo e non si valorizza l’attributo @href.</w:t>
            </w:r>
          </w:p>
          <w:p w:rsidR="00CB0F8B" w:rsidRPr="000B576F" w:rsidRDefault="00CB0F8B" w:rsidP="008B20B2">
            <w:pPr>
              <w:rPr>
                <w:sz w:val="22"/>
                <w:szCs w:val="22"/>
              </w:rPr>
            </w:pPr>
          </w:p>
          <w:p w:rsidR="00CB0F8B" w:rsidRPr="000B576F" w:rsidRDefault="00CB0F8B" w:rsidP="008B20B2">
            <w:pPr>
              <w:rPr>
                <w:b/>
                <w:sz w:val="22"/>
                <w:szCs w:val="22"/>
                <w:lang w:val="en-GB"/>
              </w:rPr>
            </w:pPr>
            <w:r w:rsidRPr="000B576F">
              <w:rPr>
                <w:b/>
                <w:sz w:val="22"/>
                <w:szCs w:val="22"/>
                <w:lang w:val="en-GB"/>
              </w:rPr>
              <w:t>Esempio:</w:t>
            </w:r>
          </w:p>
          <w:p w:rsidR="00CB0F8B" w:rsidRPr="000B576F" w:rsidRDefault="005625EE" w:rsidP="008B20B2">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&lt;resourceRelation</w:t>
            </w:r>
            <w:r w:rsidRPr="000B576F">
              <w:rPr>
                <w:rFonts w:eastAsia="Times New Roman" w:cs="Times New Roman"/>
                <w:color w:val="F5844C"/>
                <w:sz w:val="22"/>
                <w:szCs w:val="22"/>
                <w:lang w:val="en-GB" w:eastAsia="it-IT"/>
              </w:rPr>
              <w:t xml:space="preserve"> resourceRelationType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"other"</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&lt;relationEntry</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00F14C4F" w:rsidRPr="000B576F">
              <w:rPr>
                <w:rFonts w:eastAsia="Times New Roman" w:cs="Times New Roman"/>
                <w:color w:val="993300"/>
                <w:sz w:val="22"/>
                <w:szCs w:val="22"/>
                <w:lang w:val="en-GB" w:eastAsia="it-IT"/>
              </w:rPr>
              <w:t>"a</w:t>
            </w:r>
            <w:r w:rsidRPr="000B576F">
              <w:rPr>
                <w:rFonts w:eastAsia="Times New Roman" w:cs="Times New Roman"/>
                <w:color w:val="993300"/>
                <w:sz w:val="22"/>
                <w:szCs w:val="22"/>
                <w:lang w:val="en-GB" w:eastAsia="it-IT"/>
              </w:rPr>
              <w:t>mbitoTerritoriale"</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http://dati.san.beniculturali.it/ASI/UA08055</w:t>
            </w:r>
            <w:r w:rsidRPr="000B576F">
              <w:rPr>
                <w:rFonts w:eastAsia="Times New Roman" w:cs="Times New Roman"/>
                <w:color w:val="000096"/>
                <w:sz w:val="22"/>
                <w:szCs w:val="22"/>
                <w:lang w:val="en-GB" w:eastAsia="it-IT"/>
              </w:rPr>
              <w:t>&lt;/relationEntry&gt;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&lt;/resourceRelation&gt;</w:t>
            </w:r>
          </w:p>
          <w:p w:rsidR="00D50145" w:rsidRPr="000B576F" w:rsidRDefault="00D50145" w:rsidP="008B20B2">
            <w:pPr>
              <w:rPr>
                <w:sz w:val="22"/>
                <w:szCs w:val="22"/>
                <w:lang w:val="en-GB"/>
              </w:rPr>
            </w:pPr>
          </w:p>
        </w:tc>
      </w:tr>
      <w:tr w:rsidR="005E7330" w:rsidRPr="000B576F" w:rsidTr="00D9717A">
        <w:tc>
          <w:tcPr>
            <w:tcW w:w="866" w:type="pct"/>
            <w:shd w:val="clear" w:color="auto" w:fill="auto"/>
            <w:tcMar>
              <w:left w:w="65" w:type="dxa"/>
            </w:tcMar>
          </w:tcPr>
          <w:p w:rsidR="005E7330" w:rsidRPr="000B576F" w:rsidRDefault="005E7330" w:rsidP="000A1CC4">
            <w:pPr>
              <w:rPr>
                <w:sz w:val="22"/>
                <w:szCs w:val="22"/>
              </w:rPr>
            </w:pPr>
            <w:r w:rsidRPr="000B576F">
              <w:rPr>
                <w:sz w:val="22"/>
                <w:szCs w:val="22"/>
              </w:rPr>
              <w:t xml:space="preserve">Relazione con </w:t>
            </w:r>
            <w:r w:rsidR="00AA0AD9" w:rsidRPr="000B576F">
              <w:rPr>
                <w:sz w:val="22"/>
                <w:szCs w:val="22"/>
              </w:rPr>
              <w:t xml:space="preserve">un </w:t>
            </w:r>
            <w:r w:rsidRPr="000B576F">
              <w:rPr>
                <w:sz w:val="22"/>
                <w:szCs w:val="22"/>
              </w:rPr>
              <w:t>scheda</w:t>
            </w:r>
            <w:r w:rsidR="00AA0AD9" w:rsidRPr="000B576F">
              <w:rPr>
                <w:sz w:val="22"/>
                <w:szCs w:val="22"/>
              </w:rPr>
              <w:t xml:space="preserve"> o descrizione bibliografica</w:t>
            </w:r>
          </w:p>
        </w:tc>
        <w:tc>
          <w:tcPr>
            <w:tcW w:w="4134" w:type="pct"/>
          </w:tcPr>
          <w:p w:rsidR="00146FCD" w:rsidRPr="000B576F" w:rsidRDefault="00146FCD" w:rsidP="008B20B2">
            <w:pPr>
              <w:rPr>
                <w:b/>
                <w:sz w:val="22"/>
                <w:szCs w:val="22"/>
                <w:lang w:val="en-GB"/>
              </w:rPr>
            </w:pPr>
            <w:r w:rsidRPr="000B576F">
              <w:rPr>
                <w:b/>
                <w:sz w:val="22"/>
                <w:szCs w:val="22"/>
                <w:lang w:val="en-GB"/>
              </w:rPr>
              <w:t>Path XML:</w:t>
            </w:r>
          </w:p>
          <w:p w:rsidR="005E7330" w:rsidRPr="000B576F" w:rsidRDefault="00457A52" w:rsidP="008B20B2">
            <w:pPr>
              <w:rPr>
                <w:sz w:val="22"/>
                <w:szCs w:val="22"/>
                <w:lang w:val="en-GB"/>
              </w:rPr>
            </w:pPr>
            <w:r w:rsidRPr="000B576F">
              <w:rPr>
                <w:sz w:val="22"/>
                <w:szCs w:val="22"/>
                <w:lang w:val="en-GB"/>
              </w:rPr>
              <w:t>eac-cpf</w:t>
            </w:r>
            <w:r w:rsidR="005E7330" w:rsidRPr="000B576F">
              <w:rPr>
                <w:sz w:val="22"/>
                <w:szCs w:val="22"/>
                <w:lang w:val="en-GB"/>
              </w:rPr>
              <w:t>/relations/resourceRelation</w:t>
            </w:r>
            <w:r w:rsidR="002B4411" w:rsidRPr="000B576F">
              <w:rPr>
                <w:sz w:val="22"/>
                <w:szCs w:val="22"/>
                <w:lang w:val="en-GB"/>
              </w:rPr>
              <w:t>/relationEntry</w:t>
            </w:r>
          </w:p>
          <w:p w:rsidR="00CB0F8B" w:rsidRPr="000B576F" w:rsidRDefault="00CB0F8B" w:rsidP="008B20B2">
            <w:pPr>
              <w:rPr>
                <w:sz w:val="22"/>
                <w:szCs w:val="22"/>
                <w:lang w:val="en-GB"/>
              </w:rPr>
            </w:pPr>
          </w:p>
          <w:p w:rsidR="00146FCD" w:rsidRPr="000B576F" w:rsidRDefault="00146FCD" w:rsidP="008B20B2">
            <w:pPr>
              <w:rPr>
                <w:b/>
                <w:sz w:val="22"/>
                <w:szCs w:val="22"/>
              </w:rPr>
            </w:pPr>
            <w:r w:rsidRPr="000B576F">
              <w:rPr>
                <w:b/>
                <w:sz w:val="22"/>
                <w:szCs w:val="22"/>
              </w:rPr>
              <w:t>Note d’uso:</w:t>
            </w:r>
          </w:p>
          <w:p w:rsidR="00A52C52" w:rsidRPr="000B576F" w:rsidRDefault="008F07AD" w:rsidP="008B20B2">
            <w:pPr>
              <w:rPr>
                <w:sz w:val="22"/>
                <w:szCs w:val="22"/>
              </w:rPr>
            </w:pPr>
            <w:r w:rsidRPr="000B576F">
              <w:rPr>
                <w:sz w:val="22"/>
                <w:szCs w:val="22"/>
              </w:rPr>
              <w:t>A&lt;resourceRelation&gt; viene associato l’</w:t>
            </w:r>
            <w:r w:rsidR="00AB3DF6" w:rsidRPr="000B576F">
              <w:rPr>
                <w:sz w:val="22"/>
                <w:szCs w:val="22"/>
              </w:rPr>
              <w:t xml:space="preserve">attributo </w:t>
            </w:r>
            <w:r w:rsidR="005E7330" w:rsidRPr="000B576F">
              <w:rPr>
                <w:sz w:val="22"/>
                <w:szCs w:val="22"/>
              </w:rPr>
              <w:t>@resourceRelationType="other"</w:t>
            </w:r>
            <w:r w:rsidR="00A52C52" w:rsidRPr="000B576F">
              <w:rPr>
                <w:sz w:val="22"/>
                <w:szCs w:val="22"/>
              </w:rPr>
              <w:t>.</w:t>
            </w:r>
          </w:p>
          <w:p w:rsidR="00AB3DF6" w:rsidRPr="000B576F" w:rsidRDefault="008F07AD" w:rsidP="008B20B2">
            <w:pPr>
              <w:rPr>
                <w:sz w:val="22"/>
                <w:szCs w:val="22"/>
              </w:rPr>
            </w:pPr>
            <w:r w:rsidRPr="000B576F">
              <w:rPr>
                <w:sz w:val="22"/>
                <w:szCs w:val="22"/>
              </w:rPr>
              <w:t xml:space="preserve">Per codificare il codice della fonte bibliografica correlata all’interno del sistema, </w:t>
            </w:r>
            <w:r w:rsidR="0019426C" w:rsidRPr="000B576F">
              <w:rPr>
                <w:sz w:val="22"/>
                <w:szCs w:val="22"/>
              </w:rPr>
              <w:t>ne</w:t>
            </w:r>
            <w:r w:rsidR="000E158B" w:rsidRPr="000B576F">
              <w:rPr>
                <w:sz w:val="22"/>
                <w:szCs w:val="22"/>
              </w:rPr>
              <w:t xml:space="preserve">l tag </w:t>
            </w:r>
            <w:r w:rsidR="0019426C" w:rsidRPr="000B576F">
              <w:rPr>
                <w:sz w:val="22"/>
                <w:szCs w:val="22"/>
              </w:rPr>
              <w:t>&lt;relation</w:t>
            </w:r>
            <w:r w:rsidRPr="000B576F">
              <w:rPr>
                <w:sz w:val="22"/>
                <w:szCs w:val="22"/>
              </w:rPr>
              <w:t>Entry&gt;</w:t>
            </w:r>
            <w:r w:rsidR="0019426C" w:rsidRPr="000B576F">
              <w:rPr>
                <w:sz w:val="22"/>
                <w:szCs w:val="22"/>
              </w:rPr>
              <w:t>va introdotto un</w:t>
            </w:r>
            <w:r w:rsidR="000E158B" w:rsidRPr="000B576F">
              <w:rPr>
                <w:sz w:val="22"/>
                <w:szCs w:val="22"/>
              </w:rPr>
              <w:t xml:space="preserve"> attributo @</w:t>
            </w:r>
            <w:r w:rsidR="00405F09" w:rsidRPr="000B576F">
              <w:rPr>
                <w:sz w:val="22"/>
                <w:szCs w:val="22"/>
              </w:rPr>
              <w:t>localType</w:t>
            </w:r>
            <w:r w:rsidR="000E158B" w:rsidRPr="000B576F">
              <w:rPr>
                <w:sz w:val="22"/>
                <w:szCs w:val="22"/>
              </w:rPr>
              <w:t>=”</w:t>
            </w:r>
            <w:r w:rsidR="00AB3DF6" w:rsidRPr="000B576F">
              <w:rPr>
                <w:sz w:val="22"/>
                <w:szCs w:val="22"/>
              </w:rPr>
              <w:t>BIBID.</w:t>
            </w:r>
          </w:p>
          <w:p w:rsidR="00235BE6" w:rsidRPr="000B576F" w:rsidRDefault="008F07AD" w:rsidP="008B20B2">
            <w:pPr>
              <w:rPr>
                <w:sz w:val="22"/>
                <w:szCs w:val="22"/>
              </w:rPr>
            </w:pPr>
            <w:r w:rsidRPr="000B576F">
              <w:rPr>
                <w:sz w:val="22"/>
                <w:szCs w:val="22"/>
              </w:rPr>
              <w:t>Per codi</w:t>
            </w:r>
            <w:r w:rsidR="00E1237A" w:rsidRPr="000B576F">
              <w:rPr>
                <w:sz w:val="22"/>
                <w:szCs w:val="22"/>
              </w:rPr>
              <w:t>ficare la citazione bibliografic</w:t>
            </w:r>
            <w:r w:rsidRPr="000B576F">
              <w:rPr>
                <w:sz w:val="22"/>
                <w:szCs w:val="22"/>
              </w:rPr>
              <w:t>a</w:t>
            </w:r>
            <w:r w:rsidR="00E1237A" w:rsidRPr="000B576F">
              <w:rPr>
                <w:sz w:val="22"/>
                <w:szCs w:val="22"/>
              </w:rPr>
              <w:t xml:space="preserve"> come contenuto testuale</w:t>
            </w:r>
            <w:r w:rsidRPr="000B576F">
              <w:rPr>
                <w:sz w:val="22"/>
                <w:szCs w:val="22"/>
              </w:rPr>
              <w:t xml:space="preserve">, </w:t>
            </w:r>
            <w:r w:rsidR="0019426C" w:rsidRPr="000B576F">
              <w:rPr>
                <w:sz w:val="22"/>
                <w:szCs w:val="22"/>
              </w:rPr>
              <w:t xml:space="preserve">in </w:t>
            </w:r>
            <w:r w:rsidRPr="000B576F">
              <w:rPr>
                <w:sz w:val="22"/>
                <w:szCs w:val="22"/>
              </w:rPr>
              <w:t>&lt;relationEntry&gt;</w:t>
            </w:r>
            <w:r w:rsidR="0019426C" w:rsidRPr="000B576F">
              <w:rPr>
                <w:sz w:val="22"/>
                <w:szCs w:val="22"/>
              </w:rPr>
              <w:t>va introdotto un</w:t>
            </w:r>
            <w:r w:rsidR="000E158B" w:rsidRPr="000B576F">
              <w:rPr>
                <w:sz w:val="22"/>
                <w:szCs w:val="22"/>
              </w:rPr>
              <w:t xml:space="preserve"> attributo @</w:t>
            </w:r>
            <w:r w:rsidR="00405F09" w:rsidRPr="000B576F">
              <w:rPr>
                <w:sz w:val="22"/>
                <w:szCs w:val="22"/>
              </w:rPr>
              <w:t>localType</w:t>
            </w:r>
            <w:r w:rsidR="000E158B" w:rsidRPr="000B576F">
              <w:rPr>
                <w:sz w:val="22"/>
                <w:szCs w:val="22"/>
              </w:rPr>
              <w:t>=”</w:t>
            </w:r>
            <w:r w:rsidR="00AB3DF6" w:rsidRPr="000B576F">
              <w:rPr>
                <w:sz w:val="22"/>
                <w:szCs w:val="22"/>
              </w:rPr>
              <w:t>BIBTEXT"</w:t>
            </w:r>
            <w:r w:rsidR="00A52C52" w:rsidRPr="000B576F">
              <w:rPr>
                <w:sz w:val="22"/>
                <w:szCs w:val="22"/>
              </w:rPr>
              <w:t>.</w:t>
            </w:r>
          </w:p>
          <w:p w:rsidR="00AB3DF6" w:rsidRPr="000B576F" w:rsidRDefault="008F07AD" w:rsidP="008B20B2">
            <w:pPr>
              <w:rPr>
                <w:sz w:val="22"/>
                <w:szCs w:val="22"/>
              </w:rPr>
            </w:pPr>
            <w:r w:rsidRPr="000B576F">
              <w:rPr>
                <w:sz w:val="22"/>
                <w:szCs w:val="22"/>
              </w:rPr>
              <w:t>Per codificare l’URI di un riferimento bibliografico, a &lt;</w:t>
            </w:r>
            <w:r w:rsidR="00E1237A" w:rsidRPr="000B576F">
              <w:rPr>
                <w:sz w:val="22"/>
                <w:szCs w:val="22"/>
              </w:rPr>
              <w:t>relation</w:t>
            </w:r>
            <w:r w:rsidRPr="000B576F">
              <w:rPr>
                <w:sz w:val="22"/>
                <w:szCs w:val="22"/>
              </w:rPr>
              <w:t>Entry&gt; va associato l’attributo</w:t>
            </w:r>
            <w:r w:rsidR="000E158B" w:rsidRPr="000B576F">
              <w:rPr>
                <w:sz w:val="22"/>
                <w:szCs w:val="22"/>
              </w:rPr>
              <w:t xml:space="preserve"> @</w:t>
            </w:r>
            <w:r w:rsidR="00405F09" w:rsidRPr="000B576F">
              <w:rPr>
                <w:sz w:val="22"/>
                <w:szCs w:val="22"/>
              </w:rPr>
              <w:t>localType</w:t>
            </w:r>
            <w:r w:rsidR="000E158B" w:rsidRPr="000B576F">
              <w:rPr>
                <w:sz w:val="22"/>
                <w:szCs w:val="22"/>
              </w:rPr>
              <w:t>=”</w:t>
            </w:r>
            <w:r w:rsidR="00AB3DF6" w:rsidRPr="000B576F">
              <w:rPr>
                <w:sz w:val="22"/>
                <w:szCs w:val="22"/>
              </w:rPr>
              <w:t>BIBURI"</w:t>
            </w:r>
            <w:r w:rsidR="00E1237A" w:rsidRPr="000B576F">
              <w:rPr>
                <w:sz w:val="22"/>
                <w:szCs w:val="22"/>
              </w:rPr>
              <w:t>; l’URI</w:t>
            </w:r>
            <w:r w:rsidR="00AB3DF6" w:rsidRPr="000B576F">
              <w:rPr>
                <w:sz w:val="22"/>
                <w:szCs w:val="22"/>
              </w:rPr>
              <w:t xml:space="preserve"> va </w:t>
            </w:r>
            <w:r w:rsidR="00E1237A" w:rsidRPr="000B576F">
              <w:rPr>
                <w:sz w:val="22"/>
                <w:szCs w:val="22"/>
              </w:rPr>
              <w:t xml:space="preserve">indicato </w:t>
            </w:r>
            <w:r w:rsidR="00235BE6" w:rsidRPr="000B576F">
              <w:rPr>
                <w:sz w:val="22"/>
                <w:szCs w:val="22"/>
              </w:rPr>
              <w:t xml:space="preserve">nell'attributo @href di </w:t>
            </w:r>
            <w:r w:rsidR="00E1237A" w:rsidRPr="000B576F">
              <w:rPr>
                <w:sz w:val="22"/>
                <w:szCs w:val="22"/>
              </w:rPr>
              <w:t>&lt;</w:t>
            </w:r>
            <w:r w:rsidR="00235BE6" w:rsidRPr="000B576F">
              <w:rPr>
                <w:sz w:val="22"/>
                <w:szCs w:val="22"/>
              </w:rPr>
              <w:t>resourceRelation</w:t>
            </w:r>
            <w:r w:rsidR="00E1237A" w:rsidRPr="000B576F">
              <w:rPr>
                <w:sz w:val="22"/>
                <w:szCs w:val="22"/>
              </w:rPr>
              <w:t>&gt;, mentre la</w:t>
            </w:r>
            <w:r w:rsidR="00AB3DF6" w:rsidRPr="000B576F">
              <w:rPr>
                <w:sz w:val="22"/>
                <w:szCs w:val="22"/>
              </w:rPr>
              <w:t>citazione bibliografica</w:t>
            </w:r>
            <w:r w:rsidR="00E1237A" w:rsidRPr="000B576F">
              <w:rPr>
                <w:sz w:val="22"/>
                <w:szCs w:val="22"/>
              </w:rPr>
              <w:t xml:space="preserve"> corrisponde al contenuto testulae di &lt;relationEntry&gt;</w:t>
            </w:r>
            <w:r w:rsidR="00AB3DF6" w:rsidRPr="000B576F">
              <w:rPr>
                <w:sz w:val="22"/>
                <w:szCs w:val="22"/>
              </w:rPr>
              <w:t>.</w:t>
            </w:r>
          </w:p>
          <w:p w:rsidR="00372618" w:rsidRPr="000B576F" w:rsidRDefault="00E1237A" w:rsidP="008B20B2">
            <w:pPr>
              <w:rPr>
                <w:sz w:val="22"/>
                <w:szCs w:val="22"/>
              </w:rPr>
            </w:pPr>
            <w:r w:rsidRPr="000B576F">
              <w:rPr>
                <w:sz w:val="22"/>
                <w:szCs w:val="22"/>
              </w:rPr>
              <w:t>Infine, per specificare il codice SBN della risorsa bib</w:t>
            </w:r>
            <w:r w:rsidR="0019426C" w:rsidRPr="000B576F">
              <w:rPr>
                <w:sz w:val="22"/>
                <w:szCs w:val="22"/>
              </w:rPr>
              <w:t>liografica associata, &lt;relation</w:t>
            </w:r>
            <w:r w:rsidRPr="000B576F">
              <w:rPr>
                <w:sz w:val="22"/>
                <w:szCs w:val="22"/>
              </w:rPr>
              <w:t>Entry&gt;</w:t>
            </w:r>
            <w:r w:rsidR="000E158B" w:rsidRPr="000B576F">
              <w:rPr>
                <w:sz w:val="22"/>
                <w:szCs w:val="22"/>
              </w:rPr>
              <w:t xml:space="preserve"> ha come attributo @</w:t>
            </w:r>
            <w:r w:rsidR="00405F09" w:rsidRPr="000B576F">
              <w:rPr>
                <w:sz w:val="22"/>
                <w:szCs w:val="22"/>
              </w:rPr>
              <w:t>localType</w:t>
            </w:r>
            <w:r w:rsidR="000E158B" w:rsidRPr="000B576F">
              <w:rPr>
                <w:sz w:val="22"/>
                <w:szCs w:val="22"/>
              </w:rPr>
              <w:t>=”</w:t>
            </w:r>
            <w:r w:rsidR="00AB3DF6" w:rsidRPr="000B576F">
              <w:rPr>
                <w:sz w:val="22"/>
                <w:szCs w:val="22"/>
              </w:rPr>
              <w:t xml:space="preserve">BIBSBN", </w:t>
            </w:r>
            <w:r w:rsidRPr="000B576F">
              <w:rPr>
                <w:sz w:val="22"/>
                <w:szCs w:val="22"/>
              </w:rPr>
              <w:t>l’URI SBN trova posto nell’attributo</w:t>
            </w:r>
            <w:r w:rsidR="00AB3DF6" w:rsidRPr="000B576F">
              <w:rPr>
                <w:sz w:val="22"/>
                <w:szCs w:val="22"/>
              </w:rPr>
              <w:t xml:space="preserve"> @href </w:t>
            </w:r>
            <w:r w:rsidR="00235BE6" w:rsidRPr="000B576F">
              <w:rPr>
                <w:sz w:val="22"/>
                <w:szCs w:val="22"/>
              </w:rPr>
              <w:t xml:space="preserve">di </w:t>
            </w:r>
            <w:r w:rsidRPr="000B576F">
              <w:rPr>
                <w:sz w:val="22"/>
                <w:szCs w:val="22"/>
              </w:rPr>
              <w:t>&lt;</w:t>
            </w:r>
            <w:r w:rsidR="00235BE6" w:rsidRPr="000B576F">
              <w:rPr>
                <w:sz w:val="22"/>
                <w:szCs w:val="22"/>
              </w:rPr>
              <w:t>resourceRelation</w:t>
            </w:r>
            <w:r w:rsidRPr="000B576F">
              <w:rPr>
                <w:sz w:val="22"/>
                <w:szCs w:val="22"/>
              </w:rPr>
              <w:t>&gt;mentr</w:t>
            </w:r>
            <w:r w:rsidR="00AB3DF6" w:rsidRPr="000B576F">
              <w:rPr>
                <w:sz w:val="22"/>
                <w:szCs w:val="22"/>
              </w:rPr>
              <w:t xml:space="preserve">e </w:t>
            </w:r>
            <w:r w:rsidRPr="000B576F">
              <w:rPr>
                <w:sz w:val="22"/>
                <w:szCs w:val="22"/>
              </w:rPr>
              <w:t xml:space="preserve">come </w:t>
            </w:r>
            <w:r w:rsidR="00235BE6" w:rsidRPr="000B576F">
              <w:rPr>
                <w:sz w:val="22"/>
                <w:szCs w:val="22"/>
              </w:rPr>
              <w:t xml:space="preserve">contenuto </w:t>
            </w:r>
            <w:r w:rsidRPr="000B576F">
              <w:rPr>
                <w:sz w:val="22"/>
                <w:szCs w:val="22"/>
              </w:rPr>
              <w:t xml:space="preserve">testuale </w:t>
            </w:r>
            <w:r w:rsidR="00235BE6" w:rsidRPr="000B576F">
              <w:rPr>
                <w:sz w:val="22"/>
                <w:szCs w:val="22"/>
              </w:rPr>
              <w:t xml:space="preserve">di </w:t>
            </w:r>
            <w:r w:rsidR="002F1CAB" w:rsidRPr="000B576F">
              <w:rPr>
                <w:sz w:val="22"/>
                <w:szCs w:val="22"/>
              </w:rPr>
              <w:t>&lt;relationEntry&gt;</w:t>
            </w:r>
            <w:r w:rsidR="00AB3DF6" w:rsidRPr="000B576F">
              <w:rPr>
                <w:sz w:val="22"/>
                <w:szCs w:val="22"/>
              </w:rPr>
              <w:t>si inserisce la citazione bibliografica in formato ISBD.</w:t>
            </w:r>
          </w:p>
          <w:p w:rsidR="00CB0F8B" w:rsidRPr="000B576F" w:rsidRDefault="00CB0F8B" w:rsidP="008B20B2">
            <w:pPr>
              <w:rPr>
                <w:sz w:val="22"/>
                <w:szCs w:val="22"/>
              </w:rPr>
            </w:pPr>
          </w:p>
          <w:p w:rsidR="00CB0F8B" w:rsidRPr="000B576F" w:rsidRDefault="00CB0F8B" w:rsidP="008B20B2">
            <w:pPr>
              <w:rPr>
                <w:b/>
                <w:sz w:val="22"/>
                <w:szCs w:val="22"/>
              </w:rPr>
            </w:pPr>
            <w:r w:rsidRPr="000B576F">
              <w:rPr>
                <w:b/>
                <w:sz w:val="22"/>
                <w:szCs w:val="22"/>
              </w:rPr>
              <w:t>Esempio:</w:t>
            </w:r>
          </w:p>
          <w:p w:rsidR="00CB0F8B" w:rsidRPr="000B576F" w:rsidRDefault="005625EE" w:rsidP="008B20B2">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&lt;resourceRelation</w:t>
            </w:r>
            <w:r w:rsidRPr="000B576F">
              <w:rPr>
                <w:rFonts w:eastAsia="Times New Roman" w:cs="Times New Roman"/>
                <w:color w:val="F5844C"/>
                <w:sz w:val="22"/>
                <w:szCs w:val="22"/>
                <w:lang w:eastAsia="it-IT"/>
              </w:rPr>
              <w:t xml:space="preserve"> resourceRelationType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"other"</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&lt;relationEntry</w:t>
            </w:r>
            <w:r w:rsidRPr="000B576F">
              <w:rPr>
                <w:rFonts w:eastAsia="Times New Roman" w:cs="Times New Roman"/>
                <w:color w:val="F5844C"/>
                <w:sz w:val="22"/>
                <w:szCs w:val="22"/>
                <w:lang w:eastAsia="it-IT"/>
              </w:rPr>
              <w:t xml:space="preserve"> localType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"BIBTEXT"</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G. CRUCIANI FABOZZI, Notizie sull'attività di Antonio Mollari nelle Marche, in Romagna e in Umbria, in Studi Maceratesi, XXV, Macerata, 1992</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&lt;/relationEntry&gt;</w:t>
            </w:r>
            <w:r w:rsidRPr="000B576F">
              <w:rPr>
                <w:rFonts w:eastAsia="Times New Roman" w:cs="Times New Roman"/>
                <w:color w:val="000000"/>
                <w:sz w:val="22"/>
                <w:szCs w:val="22"/>
                <w:lang w:eastAsia="it-IT"/>
              </w:rPr>
              <w:br/>
            </w:r>
            <w:r w:rsidRPr="000B576F">
              <w:rPr>
                <w:rFonts w:eastAsia="Times New Roman" w:cs="Times New Roman"/>
                <w:color w:val="000096"/>
                <w:sz w:val="22"/>
                <w:szCs w:val="22"/>
                <w:lang w:eastAsia="it-IT"/>
              </w:rPr>
              <w:t>&lt;/resourceRelation&gt;</w:t>
            </w:r>
          </w:p>
          <w:p w:rsidR="00D50145" w:rsidRPr="000B576F" w:rsidRDefault="00D50145" w:rsidP="008B20B2">
            <w:pPr>
              <w:rPr>
                <w:sz w:val="22"/>
                <w:szCs w:val="22"/>
              </w:rPr>
            </w:pPr>
          </w:p>
        </w:tc>
      </w:tr>
      <w:tr w:rsidR="005E7330" w:rsidRPr="000B576F" w:rsidTr="00D9717A">
        <w:tc>
          <w:tcPr>
            <w:tcW w:w="866" w:type="pct"/>
            <w:shd w:val="clear" w:color="auto" w:fill="auto"/>
            <w:tcMar>
              <w:left w:w="65" w:type="dxa"/>
            </w:tcMar>
          </w:tcPr>
          <w:p w:rsidR="005E7330" w:rsidRPr="000B576F" w:rsidRDefault="005E7330" w:rsidP="00640BF2">
            <w:pPr>
              <w:rPr>
                <w:sz w:val="22"/>
                <w:szCs w:val="22"/>
              </w:rPr>
            </w:pPr>
            <w:r w:rsidRPr="000B576F">
              <w:rPr>
                <w:sz w:val="22"/>
                <w:szCs w:val="22"/>
              </w:rPr>
              <w:t xml:space="preserve">Relazione </w:t>
            </w:r>
            <w:r w:rsidR="00640BF2" w:rsidRPr="000B576F">
              <w:rPr>
                <w:sz w:val="22"/>
                <w:szCs w:val="22"/>
              </w:rPr>
              <w:t>con</w:t>
            </w:r>
            <w:r w:rsidR="00AA0AD9" w:rsidRPr="000B576F">
              <w:rPr>
                <w:sz w:val="22"/>
                <w:szCs w:val="22"/>
              </w:rPr>
              <w:t xml:space="preserve"> una fonte archivistica</w:t>
            </w:r>
          </w:p>
        </w:tc>
        <w:tc>
          <w:tcPr>
            <w:tcW w:w="4134" w:type="pct"/>
          </w:tcPr>
          <w:p w:rsidR="00146FCD" w:rsidRPr="000B576F" w:rsidRDefault="00146FCD" w:rsidP="008B20B2">
            <w:pPr>
              <w:rPr>
                <w:b/>
                <w:sz w:val="22"/>
                <w:szCs w:val="22"/>
                <w:lang w:val="en-GB"/>
              </w:rPr>
            </w:pPr>
            <w:r w:rsidRPr="000B576F">
              <w:rPr>
                <w:b/>
                <w:sz w:val="22"/>
                <w:szCs w:val="22"/>
                <w:lang w:val="en-GB"/>
              </w:rPr>
              <w:t>Path XML:</w:t>
            </w:r>
          </w:p>
          <w:p w:rsidR="005E7330" w:rsidRPr="000B576F" w:rsidRDefault="00457A52" w:rsidP="008B20B2">
            <w:pPr>
              <w:rPr>
                <w:sz w:val="22"/>
                <w:szCs w:val="22"/>
                <w:lang w:val="en-GB"/>
              </w:rPr>
            </w:pPr>
            <w:r w:rsidRPr="000B576F">
              <w:rPr>
                <w:sz w:val="22"/>
                <w:szCs w:val="22"/>
                <w:lang w:val="en-GB"/>
              </w:rPr>
              <w:t>eac-cpf</w:t>
            </w:r>
            <w:r w:rsidR="005E7330" w:rsidRPr="000B576F">
              <w:rPr>
                <w:sz w:val="22"/>
                <w:szCs w:val="22"/>
                <w:lang w:val="en-GB"/>
              </w:rPr>
              <w:t>/relations/resourceRelation</w:t>
            </w:r>
            <w:r w:rsidR="008F07AD" w:rsidRPr="000B576F">
              <w:rPr>
                <w:sz w:val="22"/>
                <w:szCs w:val="22"/>
                <w:lang w:val="en-GB"/>
              </w:rPr>
              <w:t>/relationEntry</w:t>
            </w:r>
          </w:p>
          <w:p w:rsidR="00CB0F8B" w:rsidRPr="000B576F" w:rsidRDefault="00CB0F8B" w:rsidP="008B20B2">
            <w:pPr>
              <w:rPr>
                <w:sz w:val="22"/>
                <w:szCs w:val="22"/>
                <w:lang w:val="en-GB"/>
              </w:rPr>
            </w:pPr>
          </w:p>
          <w:p w:rsidR="00146FCD" w:rsidRPr="000B576F" w:rsidRDefault="00146FCD" w:rsidP="008B20B2">
            <w:pPr>
              <w:rPr>
                <w:b/>
                <w:sz w:val="22"/>
                <w:szCs w:val="22"/>
              </w:rPr>
            </w:pPr>
            <w:r w:rsidRPr="000B576F">
              <w:rPr>
                <w:b/>
                <w:sz w:val="22"/>
                <w:szCs w:val="22"/>
              </w:rPr>
              <w:t>Note d’uso:</w:t>
            </w:r>
          </w:p>
          <w:p w:rsidR="005E7330" w:rsidRPr="000B576F" w:rsidRDefault="00E1237A" w:rsidP="008B20B2">
            <w:pPr>
              <w:rPr>
                <w:sz w:val="22"/>
                <w:szCs w:val="22"/>
              </w:rPr>
            </w:pPr>
            <w:r w:rsidRPr="000B576F">
              <w:rPr>
                <w:sz w:val="22"/>
                <w:szCs w:val="22"/>
              </w:rPr>
              <w:t>A&lt;resourceRelation&gt; viene associato l’attributo @resourceRelationType="other".</w:t>
            </w:r>
          </w:p>
          <w:p w:rsidR="00526F79" w:rsidRPr="000B576F" w:rsidRDefault="00E1237A" w:rsidP="008B20B2">
            <w:pPr>
              <w:rPr>
                <w:sz w:val="22"/>
                <w:szCs w:val="22"/>
              </w:rPr>
            </w:pPr>
            <w:r w:rsidRPr="000B576F">
              <w:rPr>
                <w:sz w:val="22"/>
                <w:szCs w:val="22"/>
              </w:rPr>
              <w:t>L’ID della fonte archivistica messa in relazione vi</w:t>
            </w:r>
            <w:r w:rsidR="002F1CAB" w:rsidRPr="000B576F">
              <w:rPr>
                <w:sz w:val="22"/>
                <w:szCs w:val="22"/>
              </w:rPr>
              <w:t>ene reso inserendo in &lt;relation</w:t>
            </w:r>
            <w:r w:rsidRPr="000B576F">
              <w:rPr>
                <w:sz w:val="22"/>
                <w:szCs w:val="22"/>
              </w:rPr>
              <w:t>Entry&gt;l’</w:t>
            </w:r>
            <w:r w:rsidR="00792A22" w:rsidRPr="000B576F">
              <w:rPr>
                <w:sz w:val="22"/>
                <w:szCs w:val="22"/>
              </w:rPr>
              <w:t xml:space="preserve">attributo </w:t>
            </w:r>
            <w:r w:rsidR="00526F79" w:rsidRPr="000B576F">
              <w:rPr>
                <w:sz w:val="22"/>
                <w:szCs w:val="22"/>
              </w:rPr>
              <w:t>@</w:t>
            </w:r>
            <w:r w:rsidR="00405F09" w:rsidRPr="000B576F">
              <w:rPr>
                <w:sz w:val="22"/>
                <w:szCs w:val="22"/>
              </w:rPr>
              <w:t>localType</w:t>
            </w:r>
            <w:r w:rsidR="00526F79" w:rsidRPr="000B576F">
              <w:rPr>
                <w:sz w:val="22"/>
                <w:szCs w:val="22"/>
              </w:rPr>
              <w:t>="FONTEID"</w:t>
            </w:r>
            <w:r w:rsidRPr="000B576F">
              <w:rPr>
                <w:sz w:val="22"/>
                <w:szCs w:val="22"/>
              </w:rPr>
              <w:t>;</w:t>
            </w:r>
            <w:r w:rsidR="00EF5F49" w:rsidRPr="000B576F">
              <w:rPr>
                <w:sz w:val="22"/>
                <w:szCs w:val="22"/>
              </w:rPr>
              <w:t xml:space="preserve">nel contenuto </w:t>
            </w:r>
            <w:r w:rsidRPr="000B576F">
              <w:rPr>
                <w:sz w:val="22"/>
                <w:szCs w:val="22"/>
              </w:rPr>
              <w:t xml:space="preserve">testuale </w:t>
            </w:r>
            <w:r w:rsidR="00526F79" w:rsidRPr="000B576F">
              <w:rPr>
                <w:sz w:val="22"/>
                <w:szCs w:val="22"/>
              </w:rPr>
              <w:t>va riportato il codice della fonte nel sistema.</w:t>
            </w:r>
          </w:p>
          <w:p w:rsidR="00526F79" w:rsidRPr="000B576F" w:rsidRDefault="00E1237A" w:rsidP="008B20B2">
            <w:pPr>
              <w:rPr>
                <w:sz w:val="22"/>
                <w:szCs w:val="22"/>
              </w:rPr>
            </w:pPr>
            <w:r w:rsidRPr="000B576F">
              <w:rPr>
                <w:sz w:val="22"/>
                <w:szCs w:val="22"/>
              </w:rPr>
              <w:t>L’indicazione testuale della fonte archivistica messa in relazione vi</w:t>
            </w:r>
            <w:r w:rsidR="002F1CAB" w:rsidRPr="000B576F">
              <w:rPr>
                <w:sz w:val="22"/>
                <w:szCs w:val="22"/>
              </w:rPr>
              <w:t>ene resa inserendo in &lt;relation</w:t>
            </w:r>
            <w:r w:rsidRPr="000B576F">
              <w:rPr>
                <w:sz w:val="22"/>
                <w:szCs w:val="22"/>
              </w:rPr>
              <w:t>Entry&gt; l’attributo</w:t>
            </w:r>
            <w:r w:rsidR="00EF5F49" w:rsidRPr="000B576F">
              <w:rPr>
                <w:sz w:val="22"/>
                <w:szCs w:val="22"/>
              </w:rPr>
              <w:t>@</w:t>
            </w:r>
            <w:r w:rsidR="00405F09" w:rsidRPr="000B576F">
              <w:rPr>
                <w:sz w:val="22"/>
                <w:szCs w:val="22"/>
              </w:rPr>
              <w:t>localType</w:t>
            </w:r>
            <w:r w:rsidR="00EF5F49" w:rsidRPr="000B576F">
              <w:rPr>
                <w:sz w:val="22"/>
                <w:szCs w:val="22"/>
              </w:rPr>
              <w:t>="</w:t>
            </w:r>
            <w:r w:rsidR="00526F79" w:rsidRPr="000B576F">
              <w:rPr>
                <w:sz w:val="22"/>
                <w:szCs w:val="22"/>
              </w:rPr>
              <w:t>FONTETEXT"</w:t>
            </w:r>
            <w:r w:rsidR="001D67C5" w:rsidRPr="000B576F">
              <w:rPr>
                <w:sz w:val="22"/>
                <w:szCs w:val="22"/>
              </w:rPr>
              <w:t>;</w:t>
            </w:r>
            <w:r w:rsidR="00124DD6" w:rsidRPr="000B576F">
              <w:rPr>
                <w:sz w:val="22"/>
                <w:szCs w:val="22"/>
              </w:rPr>
              <w:t xml:space="preserve">nel contenuto </w:t>
            </w:r>
            <w:r w:rsidR="001D67C5" w:rsidRPr="000B576F">
              <w:rPr>
                <w:sz w:val="22"/>
                <w:szCs w:val="22"/>
              </w:rPr>
              <w:t xml:space="preserve">dell’elemento </w:t>
            </w:r>
            <w:r w:rsidR="00124DD6" w:rsidRPr="000B576F">
              <w:rPr>
                <w:sz w:val="22"/>
                <w:szCs w:val="22"/>
              </w:rPr>
              <w:t xml:space="preserve">va </w:t>
            </w:r>
            <w:r w:rsidR="001D67C5" w:rsidRPr="000B576F">
              <w:rPr>
                <w:sz w:val="22"/>
                <w:szCs w:val="22"/>
              </w:rPr>
              <w:t xml:space="preserve">citata testualmente la </w:t>
            </w:r>
            <w:r w:rsidR="00526F79" w:rsidRPr="000B576F">
              <w:rPr>
                <w:sz w:val="22"/>
                <w:szCs w:val="22"/>
              </w:rPr>
              <w:t>fonte archivistica.</w:t>
            </w:r>
          </w:p>
          <w:p w:rsidR="00372618" w:rsidRPr="000B576F" w:rsidRDefault="001D67C5" w:rsidP="006877D6">
            <w:pPr>
              <w:rPr>
                <w:sz w:val="22"/>
                <w:szCs w:val="22"/>
              </w:rPr>
            </w:pPr>
            <w:r w:rsidRPr="000B576F">
              <w:rPr>
                <w:sz w:val="22"/>
                <w:szCs w:val="22"/>
              </w:rPr>
              <w:t>L’URI della fonte archivistica collegata viene reso invece inserendo in</w:t>
            </w:r>
            <w:r w:rsidR="002F1CAB" w:rsidRPr="000B576F">
              <w:rPr>
                <w:sz w:val="22"/>
                <w:szCs w:val="22"/>
              </w:rPr>
              <w:t>&lt;relationEntry&gt;</w:t>
            </w:r>
            <w:r w:rsidRPr="000B576F">
              <w:rPr>
                <w:sz w:val="22"/>
                <w:szCs w:val="22"/>
              </w:rPr>
              <w:t>l’</w:t>
            </w:r>
            <w:r w:rsidR="00EF5F49" w:rsidRPr="000B576F">
              <w:rPr>
                <w:sz w:val="22"/>
                <w:szCs w:val="22"/>
              </w:rPr>
              <w:t>attributo @</w:t>
            </w:r>
            <w:r w:rsidR="00405F09" w:rsidRPr="000B576F">
              <w:rPr>
                <w:sz w:val="22"/>
                <w:szCs w:val="22"/>
              </w:rPr>
              <w:t>localType</w:t>
            </w:r>
            <w:r w:rsidR="00EF5F49" w:rsidRPr="000B576F">
              <w:rPr>
                <w:sz w:val="22"/>
                <w:szCs w:val="22"/>
              </w:rPr>
              <w:t>="</w:t>
            </w:r>
            <w:r w:rsidR="00526F79" w:rsidRPr="000B576F">
              <w:rPr>
                <w:sz w:val="22"/>
                <w:szCs w:val="22"/>
              </w:rPr>
              <w:t>FONTEURI"</w:t>
            </w:r>
            <w:r w:rsidRPr="000B576F">
              <w:rPr>
                <w:sz w:val="22"/>
                <w:szCs w:val="22"/>
              </w:rPr>
              <w:t>;</w:t>
            </w:r>
            <w:r w:rsidR="00526F79" w:rsidRPr="000B576F">
              <w:rPr>
                <w:sz w:val="22"/>
                <w:szCs w:val="22"/>
              </w:rPr>
              <w:t xml:space="preserve"> nell'attributo @href </w:t>
            </w:r>
            <w:r w:rsidR="00124DD6" w:rsidRPr="000B576F">
              <w:rPr>
                <w:sz w:val="22"/>
                <w:szCs w:val="22"/>
              </w:rPr>
              <w:t xml:space="preserve">di resourceRelation </w:t>
            </w:r>
            <w:r w:rsidRPr="000B576F">
              <w:rPr>
                <w:sz w:val="22"/>
                <w:szCs w:val="22"/>
              </w:rPr>
              <w:t xml:space="preserve">viene poi indicato </w:t>
            </w:r>
            <w:r w:rsidR="00124DD6" w:rsidRPr="000B576F">
              <w:rPr>
                <w:sz w:val="22"/>
                <w:szCs w:val="22"/>
              </w:rPr>
              <w:t xml:space="preserve">l’URI </w:t>
            </w:r>
            <w:r w:rsidRPr="000B576F">
              <w:rPr>
                <w:sz w:val="22"/>
                <w:szCs w:val="22"/>
              </w:rPr>
              <w:t>relativo</w:t>
            </w:r>
            <w:r w:rsidR="00124DD6" w:rsidRPr="000B576F">
              <w:rPr>
                <w:sz w:val="22"/>
                <w:szCs w:val="22"/>
              </w:rPr>
              <w:t>.</w:t>
            </w:r>
          </w:p>
          <w:p w:rsidR="00CB0F8B" w:rsidRPr="000B576F" w:rsidRDefault="00CB0F8B" w:rsidP="006877D6">
            <w:pPr>
              <w:rPr>
                <w:sz w:val="22"/>
                <w:szCs w:val="22"/>
              </w:rPr>
            </w:pPr>
          </w:p>
          <w:p w:rsidR="00CB0F8B" w:rsidRPr="000B576F" w:rsidRDefault="00CB0F8B" w:rsidP="006877D6">
            <w:pPr>
              <w:rPr>
                <w:b/>
                <w:sz w:val="22"/>
                <w:szCs w:val="22"/>
                <w:lang w:val="en-GB"/>
              </w:rPr>
            </w:pPr>
            <w:r w:rsidRPr="000B576F">
              <w:rPr>
                <w:b/>
                <w:sz w:val="22"/>
                <w:szCs w:val="22"/>
                <w:lang w:val="en-GB"/>
              </w:rPr>
              <w:t>Esempio:</w:t>
            </w:r>
          </w:p>
          <w:p w:rsidR="00CB0F8B" w:rsidRPr="000B576F" w:rsidRDefault="00D71441" w:rsidP="006877D6">
            <w:pPr>
              <w:widowControl/>
              <w:shd w:val="clear" w:color="auto" w:fill="FFFFFF"/>
              <w:suppressAutoHyphens w:val="0"/>
              <w:autoSpaceDE w:val="0"/>
              <w:autoSpaceDN w:val="0"/>
              <w:adjustRightInd w:val="0"/>
              <w:snapToGrid/>
              <w:rPr>
                <w:rFonts w:eastAsia="Times New Roman" w:cs="Times New Roman"/>
                <w:sz w:val="22"/>
                <w:szCs w:val="22"/>
                <w:lang w:val="en-GB" w:eastAsia="it-IT"/>
              </w:rPr>
            </w:pPr>
            <w:r w:rsidRPr="000B576F">
              <w:rPr>
                <w:rFonts w:eastAsia="Times New Roman" w:cs="Times New Roman"/>
                <w:color w:val="000096"/>
                <w:sz w:val="22"/>
                <w:szCs w:val="22"/>
                <w:lang w:val="en-GB" w:eastAsia="it-IT"/>
              </w:rPr>
              <w:t>&lt;resourceRelation</w:t>
            </w:r>
            <w:r w:rsidRPr="000B576F">
              <w:rPr>
                <w:rFonts w:eastAsia="Times New Roman" w:cs="Times New Roman"/>
                <w:color w:val="F5844C"/>
                <w:sz w:val="22"/>
                <w:szCs w:val="22"/>
                <w:lang w:val="en-GB" w:eastAsia="it-IT"/>
              </w:rPr>
              <w:t xml:space="preserve"> xlink:href</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"http://purl.to/fonte/arch/1234455"</w:t>
            </w:r>
            <w:r w:rsidRPr="000B576F">
              <w:rPr>
                <w:rFonts w:eastAsia="Times New Roman" w:cs="Times New Roman"/>
                <w:color w:val="F5844C"/>
                <w:sz w:val="22"/>
                <w:szCs w:val="22"/>
                <w:lang w:val="en-GB" w:eastAsia="it-IT"/>
              </w:rPr>
              <w:t xml:space="preserve"> resourceRelationType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"other"</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&lt;relationEntry</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"FONTEURI"</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Fonte archivistica</w:t>
            </w:r>
            <w:r w:rsidRPr="000B576F">
              <w:rPr>
                <w:rFonts w:eastAsia="Times New Roman" w:cs="Times New Roman"/>
                <w:color w:val="000096"/>
                <w:sz w:val="22"/>
                <w:szCs w:val="22"/>
                <w:lang w:val="en-GB" w:eastAsia="it-IT"/>
              </w:rPr>
              <w:t>&lt;/relationEntry&gt;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&lt;/resourceRelation&gt;</w:t>
            </w:r>
          </w:p>
          <w:p w:rsidR="00D50145" w:rsidRPr="000B576F" w:rsidRDefault="00D50145" w:rsidP="008B20B2">
            <w:pPr>
              <w:rPr>
                <w:sz w:val="22"/>
                <w:szCs w:val="22"/>
                <w:lang w:val="en-GB"/>
              </w:rPr>
            </w:pPr>
          </w:p>
        </w:tc>
      </w:tr>
      <w:tr w:rsidR="005E7330" w:rsidRPr="000B576F" w:rsidTr="00D9717A">
        <w:tc>
          <w:tcPr>
            <w:tcW w:w="866" w:type="pct"/>
            <w:shd w:val="clear" w:color="auto" w:fill="auto"/>
            <w:tcMar>
              <w:left w:w="65" w:type="dxa"/>
            </w:tcMar>
          </w:tcPr>
          <w:p w:rsidR="005E7330" w:rsidRPr="000B576F" w:rsidRDefault="005E7330" w:rsidP="000A1CC4">
            <w:pPr>
              <w:rPr>
                <w:sz w:val="22"/>
                <w:szCs w:val="22"/>
              </w:rPr>
            </w:pPr>
            <w:r w:rsidRPr="000B576F">
              <w:rPr>
                <w:sz w:val="22"/>
                <w:szCs w:val="22"/>
              </w:rPr>
              <w:t xml:space="preserve">Relazione con </w:t>
            </w:r>
            <w:r w:rsidR="00640BF2" w:rsidRPr="000B576F">
              <w:rPr>
                <w:sz w:val="22"/>
                <w:szCs w:val="22"/>
              </w:rPr>
              <w:t>un</w:t>
            </w:r>
            <w:r w:rsidRPr="000B576F">
              <w:rPr>
                <w:sz w:val="22"/>
                <w:szCs w:val="22"/>
              </w:rPr>
              <w:t>URL</w:t>
            </w:r>
          </w:p>
        </w:tc>
        <w:tc>
          <w:tcPr>
            <w:tcW w:w="4134" w:type="pct"/>
          </w:tcPr>
          <w:p w:rsidR="00146FCD" w:rsidRPr="000B576F" w:rsidRDefault="00146FCD" w:rsidP="008B20B2">
            <w:pPr>
              <w:rPr>
                <w:b/>
                <w:sz w:val="22"/>
                <w:szCs w:val="22"/>
                <w:lang w:val="en-GB"/>
              </w:rPr>
            </w:pPr>
            <w:r w:rsidRPr="000B576F">
              <w:rPr>
                <w:b/>
                <w:sz w:val="22"/>
                <w:szCs w:val="22"/>
                <w:lang w:val="en-GB"/>
              </w:rPr>
              <w:t>Path XML:</w:t>
            </w:r>
          </w:p>
          <w:p w:rsidR="005E7330" w:rsidRPr="000B576F" w:rsidRDefault="00457A52" w:rsidP="008B20B2">
            <w:pPr>
              <w:rPr>
                <w:sz w:val="22"/>
                <w:szCs w:val="22"/>
                <w:lang w:val="en-GB"/>
              </w:rPr>
            </w:pPr>
            <w:r w:rsidRPr="000B576F">
              <w:rPr>
                <w:sz w:val="22"/>
                <w:szCs w:val="22"/>
                <w:lang w:val="en-GB"/>
              </w:rPr>
              <w:t>eac-cpf</w:t>
            </w:r>
            <w:r w:rsidR="005E7330" w:rsidRPr="000B576F">
              <w:rPr>
                <w:sz w:val="22"/>
                <w:szCs w:val="22"/>
                <w:lang w:val="en-GB"/>
              </w:rPr>
              <w:t>/relations/resourceRelation</w:t>
            </w:r>
            <w:r w:rsidR="008F07AD" w:rsidRPr="000B576F">
              <w:rPr>
                <w:sz w:val="22"/>
                <w:szCs w:val="22"/>
                <w:lang w:val="en-GB"/>
              </w:rPr>
              <w:t>/relationEntry</w:t>
            </w:r>
          </w:p>
          <w:p w:rsidR="005F08D5" w:rsidRPr="000B576F" w:rsidRDefault="005F08D5" w:rsidP="008B20B2">
            <w:pPr>
              <w:rPr>
                <w:sz w:val="22"/>
                <w:szCs w:val="22"/>
                <w:lang w:val="en-GB"/>
              </w:rPr>
            </w:pPr>
          </w:p>
          <w:p w:rsidR="00146FCD" w:rsidRPr="000B576F" w:rsidRDefault="00146FCD" w:rsidP="008B20B2">
            <w:pPr>
              <w:rPr>
                <w:b/>
                <w:sz w:val="22"/>
                <w:szCs w:val="22"/>
              </w:rPr>
            </w:pPr>
            <w:r w:rsidRPr="000B576F">
              <w:rPr>
                <w:b/>
                <w:sz w:val="22"/>
                <w:szCs w:val="22"/>
              </w:rPr>
              <w:t>Note d’uso:</w:t>
            </w:r>
          </w:p>
          <w:p w:rsidR="005E7330" w:rsidRPr="000B576F" w:rsidRDefault="00295D43" w:rsidP="008B20B2">
            <w:pPr>
              <w:rPr>
                <w:sz w:val="22"/>
                <w:szCs w:val="22"/>
              </w:rPr>
            </w:pPr>
            <w:r w:rsidRPr="000B576F">
              <w:rPr>
                <w:sz w:val="22"/>
                <w:szCs w:val="22"/>
              </w:rPr>
              <w:t xml:space="preserve">con attributo </w:t>
            </w:r>
            <w:r w:rsidR="001D67C5" w:rsidRPr="000B576F">
              <w:rPr>
                <w:sz w:val="22"/>
                <w:szCs w:val="22"/>
              </w:rPr>
              <w:t>del tag &lt;resourceRelation&gt;</w:t>
            </w:r>
            <w:r w:rsidR="005E7330" w:rsidRPr="000B576F">
              <w:rPr>
                <w:sz w:val="22"/>
                <w:szCs w:val="22"/>
              </w:rPr>
              <w:t>@resourceRelationType="other"</w:t>
            </w:r>
            <w:r w:rsidRPr="000B576F">
              <w:rPr>
                <w:sz w:val="22"/>
                <w:szCs w:val="22"/>
              </w:rPr>
              <w:t xml:space="preserve"> e </w:t>
            </w:r>
            <w:r w:rsidR="005E7330" w:rsidRPr="000B576F">
              <w:rPr>
                <w:sz w:val="22"/>
                <w:szCs w:val="22"/>
              </w:rPr>
              <w:t xml:space="preserve">@href </w:t>
            </w:r>
            <w:r w:rsidR="001D67C5" w:rsidRPr="000B576F">
              <w:rPr>
                <w:sz w:val="22"/>
                <w:szCs w:val="22"/>
              </w:rPr>
              <w:t xml:space="preserve">che </w:t>
            </w:r>
            <w:r w:rsidR="005E7330" w:rsidRPr="000B576F">
              <w:rPr>
                <w:sz w:val="22"/>
                <w:szCs w:val="22"/>
              </w:rPr>
              <w:t>indica l</w:t>
            </w:r>
            <w:r w:rsidR="001D67C5" w:rsidRPr="000B576F">
              <w:rPr>
                <w:sz w:val="22"/>
                <w:szCs w:val="22"/>
              </w:rPr>
              <w:t>’</w:t>
            </w:r>
            <w:r w:rsidR="005E7330" w:rsidRPr="000B576F">
              <w:rPr>
                <w:sz w:val="22"/>
                <w:szCs w:val="22"/>
              </w:rPr>
              <w:t>URL</w:t>
            </w:r>
            <w:r w:rsidR="009C364E" w:rsidRPr="000B576F">
              <w:rPr>
                <w:sz w:val="22"/>
                <w:szCs w:val="22"/>
              </w:rPr>
              <w:t>.</w:t>
            </w:r>
          </w:p>
          <w:p w:rsidR="00372618" w:rsidRPr="000B576F" w:rsidRDefault="009C364E" w:rsidP="008B20B2">
            <w:pPr>
              <w:rPr>
                <w:sz w:val="22"/>
                <w:szCs w:val="22"/>
              </w:rPr>
            </w:pPr>
            <w:r w:rsidRPr="000B576F">
              <w:rPr>
                <w:sz w:val="22"/>
                <w:szCs w:val="22"/>
              </w:rPr>
              <w:t xml:space="preserve">Il tag </w:t>
            </w:r>
            <w:r w:rsidR="002F1CAB" w:rsidRPr="000B576F">
              <w:rPr>
                <w:sz w:val="22"/>
                <w:szCs w:val="22"/>
              </w:rPr>
              <w:t>&lt;relationEntry&gt;</w:t>
            </w:r>
            <w:r w:rsidRPr="000B576F">
              <w:rPr>
                <w:sz w:val="22"/>
                <w:szCs w:val="22"/>
              </w:rPr>
              <w:t xml:space="preserve">ha come attributo </w:t>
            </w:r>
            <w:r w:rsidR="005E7330" w:rsidRPr="000B576F">
              <w:rPr>
                <w:sz w:val="22"/>
                <w:szCs w:val="22"/>
              </w:rPr>
              <w:t>@</w:t>
            </w:r>
            <w:r w:rsidR="00405F09" w:rsidRPr="000B576F">
              <w:rPr>
                <w:sz w:val="22"/>
                <w:szCs w:val="22"/>
              </w:rPr>
              <w:t>localType</w:t>
            </w:r>
            <w:r w:rsidR="005E7330" w:rsidRPr="000B576F">
              <w:rPr>
                <w:sz w:val="22"/>
                <w:szCs w:val="22"/>
              </w:rPr>
              <w:t>=”URL”</w:t>
            </w:r>
            <w:r w:rsidRPr="000B576F">
              <w:rPr>
                <w:sz w:val="22"/>
                <w:szCs w:val="22"/>
              </w:rPr>
              <w:t xml:space="preserve"> e come </w:t>
            </w:r>
            <w:r w:rsidR="00640BF2" w:rsidRPr="000B576F">
              <w:rPr>
                <w:sz w:val="22"/>
                <w:szCs w:val="22"/>
              </w:rPr>
              <w:t>contenuto la didascalia dell’</w:t>
            </w:r>
            <w:r w:rsidR="005E7330" w:rsidRPr="000B576F">
              <w:rPr>
                <w:sz w:val="22"/>
                <w:szCs w:val="22"/>
              </w:rPr>
              <w:t>URL.</w:t>
            </w:r>
          </w:p>
          <w:p w:rsidR="00CB0F8B" w:rsidRPr="000B576F" w:rsidRDefault="00CB0F8B" w:rsidP="008B20B2">
            <w:pPr>
              <w:rPr>
                <w:sz w:val="22"/>
                <w:szCs w:val="22"/>
              </w:rPr>
            </w:pPr>
          </w:p>
          <w:p w:rsidR="00CB0F8B" w:rsidRPr="000B576F" w:rsidRDefault="00CB0F8B" w:rsidP="008B20B2">
            <w:pPr>
              <w:rPr>
                <w:b/>
                <w:sz w:val="22"/>
                <w:szCs w:val="22"/>
                <w:lang w:val="en-GB"/>
              </w:rPr>
            </w:pPr>
            <w:r w:rsidRPr="000B576F">
              <w:rPr>
                <w:b/>
                <w:sz w:val="22"/>
                <w:szCs w:val="22"/>
                <w:lang w:val="en-GB"/>
              </w:rPr>
              <w:t>Esempio:</w:t>
            </w:r>
          </w:p>
          <w:p w:rsidR="00CB0F8B" w:rsidRPr="000B576F" w:rsidRDefault="00D71441" w:rsidP="006877D6">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&lt;resourceRelation</w:t>
            </w:r>
            <w:r w:rsidRPr="000B576F">
              <w:rPr>
                <w:rFonts w:eastAsia="Times New Roman" w:cs="Times New Roman"/>
                <w:color w:val="F5844C"/>
                <w:sz w:val="22"/>
                <w:szCs w:val="22"/>
                <w:lang w:val="en-GB" w:eastAsia="it-IT"/>
              </w:rPr>
              <w:t xml:space="preserve"> xlink:href</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"http://www.esempio.it"</w:t>
            </w:r>
            <w:r w:rsidRPr="000B576F">
              <w:rPr>
                <w:rFonts w:eastAsia="Times New Roman" w:cs="Times New Roman"/>
                <w:color w:val="F5844C"/>
                <w:sz w:val="22"/>
                <w:szCs w:val="22"/>
                <w:lang w:val="en-GB" w:eastAsia="it-IT"/>
              </w:rPr>
              <w:t xml:space="preserve"> resourceRelationType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"other"</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&lt;relationEntry</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"UR</w:t>
            </w:r>
            <w:r w:rsidR="006877D6" w:rsidRPr="000B576F">
              <w:rPr>
                <w:rFonts w:eastAsia="Times New Roman" w:cs="Times New Roman"/>
                <w:color w:val="993300"/>
                <w:sz w:val="22"/>
                <w:szCs w:val="22"/>
                <w:lang w:val="en-GB" w:eastAsia="it-IT"/>
              </w:rPr>
              <w:t>L</w:t>
            </w:r>
            <w:r w:rsidRPr="000B576F">
              <w:rPr>
                <w:rFonts w:eastAsia="Times New Roman" w:cs="Times New Roman"/>
                <w:color w:val="993300"/>
                <w:sz w:val="22"/>
                <w:szCs w:val="22"/>
                <w:lang w:val="en-GB" w:eastAsia="it-IT"/>
              </w:rPr>
              <w:t>"</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Esempio di url</w:t>
            </w:r>
            <w:r w:rsidRPr="000B576F">
              <w:rPr>
                <w:rFonts w:eastAsia="Times New Roman" w:cs="Times New Roman"/>
                <w:color w:val="000096"/>
                <w:sz w:val="22"/>
                <w:szCs w:val="22"/>
                <w:lang w:val="en-GB" w:eastAsia="it-IT"/>
              </w:rPr>
              <w:t>&lt;/relationEntry&gt;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&lt;/resourceRelation&gt;</w:t>
            </w:r>
          </w:p>
          <w:p w:rsidR="00D50145" w:rsidRPr="000B576F" w:rsidRDefault="00D50145" w:rsidP="008B20B2">
            <w:pPr>
              <w:rPr>
                <w:sz w:val="22"/>
                <w:szCs w:val="22"/>
                <w:lang w:val="en-GB"/>
              </w:rPr>
            </w:pPr>
          </w:p>
        </w:tc>
      </w:tr>
      <w:tr w:rsidR="005E7330" w:rsidRPr="000B576F" w:rsidTr="00D9717A">
        <w:tc>
          <w:tcPr>
            <w:tcW w:w="866" w:type="pct"/>
            <w:shd w:val="clear" w:color="auto" w:fill="auto"/>
            <w:tcMar>
              <w:left w:w="65" w:type="dxa"/>
            </w:tcMar>
          </w:tcPr>
          <w:p w:rsidR="005E7330" w:rsidRPr="000B576F" w:rsidRDefault="005E7330" w:rsidP="000A1CC4">
            <w:pPr>
              <w:rPr>
                <w:sz w:val="22"/>
                <w:szCs w:val="22"/>
              </w:rPr>
            </w:pPr>
            <w:r w:rsidRPr="000B576F">
              <w:rPr>
                <w:sz w:val="22"/>
                <w:szCs w:val="22"/>
              </w:rPr>
              <w:t xml:space="preserve">Relazione con </w:t>
            </w:r>
            <w:r w:rsidR="00AA0AD9" w:rsidRPr="000B576F">
              <w:rPr>
                <w:sz w:val="22"/>
                <w:szCs w:val="22"/>
              </w:rPr>
              <w:t>il c</w:t>
            </w:r>
            <w:r w:rsidRPr="000B576F">
              <w:rPr>
                <w:sz w:val="22"/>
                <w:szCs w:val="22"/>
              </w:rPr>
              <w:t>ompilatore</w:t>
            </w:r>
          </w:p>
        </w:tc>
        <w:tc>
          <w:tcPr>
            <w:tcW w:w="4134" w:type="pct"/>
          </w:tcPr>
          <w:p w:rsidR="00146FCD" w:rsidRPr="000B576F" w:rsidRDefault="00146FCD" w:rsidP="008B20B2">
            <w:pPr>
              <w:rPr>
                <w:b/>
                <w:sz w:val="22"/>
                <w:szCs w:val="22"/>
                <w:lang w:val="en-GB"/>
              </w:rPr>
            </w:pPr>
            <w:r w:rsidRPr="000B576F">
              <w:rPr>
                <w:b/>
                <w:sz w:val="22"/>
                <w:szCs w:val="22"/>
                <w:lang w:val="en-GB"/>
              </w:rPr>
              <w:t>Path XML:</w:t>
            </w:r>
          </w:p>
          <w:p w:rsidR="005F08D5" w:rsidRPr="000B576F" w:rsidRDefault="005F08D5" w:rsidP="008B20B2">
            <w:pPr>
              <w:rPr>
                <w:sz w:val="22"/>
                <w:szCs w:val="22"/>
                <w:lang w:val="en-GB"/>
              </w:rPr>
            </w:pPr>
            <w:r w:rsidRPr="000B576F">
              <w:rPr>
                <w:sz w:val="22"/>
                <w:szCs w:val="22"/>
                <w:lang w:val="en-GB"/>
              </w:rPr>
              <w:t>/control/maintenanceHistory/maintenanceEvent</w:t>
            </w:r>
          </w:p>
          <w:p w:rsidR="005F08D5" w:rsidRPr="000B576F" w:rsidRDefault="005F08D5" w:rsidP="008B20B2">
            <w:pPr>
              <w:rPr>
                <w:b/>
                <w:sz w:val="22"/>
                <w:szCs w:val="22"/>
                <w:lang w:val="en-GB"/>
              </w:rPr>
            </w:pPr>
          </w:p>
          <w:p w:rsidR="00146FCD" w:rsidRPr="000B576F" w:rsidRDefault="00146FCD" w:rsidP="008B20B2">
            <w:pPr>
              <w:rPr>
                <w:b/>
                <w:sz w:val="22"/>
                <w:szCs w:val="22"/>
                <w:lang w:val="en-GB"/>
              </w:rPr>
            </w:pPr>
            <w:r w:rsidRPr="000B576F">
              <w:rPr>
                <w:b/>
                <w:sz w:val="22"/>
                <w:szCs w:val="22"/>
                <w:lang w:val="en-GB"/>
              </w:rPr>
              <w:t>Note d’uso:</w:t>
            </w:r>
          </w:p>
          <w:p w:rsidR="005E7330" w:rsidRPr="000B576F" w:rsidRDefault="001D67C5" w:rsidP="008B20B2">
            <w:pPr>
              <w:rPr>
                <w:sz w:val="22"/>
                <w:szCs w:val="22"/>
              </w:rPr>
            </w:pPr>
            <w:r w:rsidRPr="000B576F">
              <w:rPr>
                <w:sz w:val="22"/>
                <w:szCs w:val="22"/>
              </w:rPr>
              <w:t xml:space="preserve">I riferimenti al compilatore dell’istanza EAC-CPF si </w:t>
            </w:r>
            <w:r w:rsidR="005E7330" w:rsidRPr="000B576F">
              <w:rPr>
                <w:sz w:val="22"/>
                <w:szCs w:val="22"/>
              </w:rPr>
              <w:t xml:space="preserve">inseriscono nel tag </w:t>
            </w:r>
            <w:r w:rsidRPr="000B576F">
              <w:rPr>
                <w:sz w:val="22"/>
                <w:szCs w:val="22"/>
              </w:rPr>
              <w:t>&lt;</w:t>
            </w:r>
            <w:r w:rsidR="005E7330" w:rsidRPr="000B576F">
              <w:rPr>
                <w:sz w:val="22"/>
                <w:szCs w:val="22"/>
              </w:rPr>
              <w:t>maintenance</w:t>
            </w:r>
            <w:r w:rsidR="00405F09" w:rsidRPr="000B576F">
              <w:rPr>
                <w:sz w:val="22"/>
                <w:szCs w:val="22"/>
              </w:rPr>
              <w:t>E</w:t>
            </w:r>
            <w:r w:rsidR="005E7330" w:rsidRPr="000B576F">
              <w:rPr>
                <w:sz w:val="22"/>
                <w:szCs w:val="22"/>
              </w:rPr>
              <w:t>vent</w:t>
            </w:r>
            <w:r w:rsidRPr="000B576F">
              <w:rPr>
                <w:sz w:val="22"/>
                <w:szCs w:val="22"/>
              </w:rPr>
              <w:t>&gt;</w:t>
            </w:r>
            <w:r w:rsidR="005E7330" w:rsidRPr="000B576F">
              <w:rPr>
                <w:sz w:val="22"/>
                <w:szCs w:val="22"/>
              </w:rPr>
              <w:t xml:space="preserve"> con i seguenti tag contenuti in sequenza:</w:t>
            </w:r>
          </w:p>
          <w:p w:rsidR="005E7330" w:rsidRPr="000B576F" w:rsidRDefault="00FC2B0B" w:rsidP="008B20B2">
            <w:pPr>
              <w:rPr>
                <w:sz w:val="22"/>
                <w:szCs w:val="22"/>
              </w:rPr>
            </w:pPr>
            <w:r w:rsidRPr="000B576F">
              <w:rPr>
                <w:color w:val="333333"/>
                <w:sz w:val="22"/>
                <w:szCs w:val="22"/>
                <w:shd w:val="clear" w:color="auto" w:fill="FFFFFF"/>
              </w:rPr>
              <w:t>&lt;</w:t>
            </w:r>
            <w:r w:rsidR="005E7330" w:rsidRPr="000B576F">
              <w:rPr>
                <w:sz w:val="22"/>
                <w:szCs w:val="22"/>
              </w:rPr>
              <w:t>event</w:t>
            </w:r>
            <w:r w:rsidR="00405F09" w:rsidRPr="000B576F">
              <w:rPr>
                <w:sz w:val="22"/>
                <w:szCs w:val="22"/>
              </w:rPr>
              <w:t>T</w:t>
            </w:r>
            <w:r w:rsidR="005E7330" w:rsidRPr="000B576F">
              <w:rPr>
                <w:sz w:val="22"/>
                <w:szCs w:val="22"/>
              </w:rPr>
              <w:t xml:space="preserve">ype&gt; con l’attributo @value scelto nel vocabolario di </w:t>
            </w:r>
            <w:r w:rsidR="001D67C5" w:rsidRPr="000B576F">
              <w:rPr>
                <w:sz w:val="22"/>
                <w:szCs w:val="22"/>
              </w:rPr>
              <w:t xml:space="preserve">Tipo </w:t>
            </w:r>
            <w:r w:rsidR="005E7330" w:rsidRPr="000B576F">
              <w:rPr>
                <w:sz w:val="22"/>
                <w:szCs w:val="22"/>
              </w:rPr>
              <w:t>intervento</w:t>
            </w:r>
            <w:r w:rsidR="001D67C5" w:rsidRPr="000B576F">
              <w:rPr>
                <w:sz w:val="22"/>
                <w:szCs w:val="22"/>
              </w:rPr>
              <w:t xml:space="preserve"> (il vocabolario associato all’elemento eventType è formato dai valori: created, revised, deleted, cancelled, derived, updated, unknown)</w:t>
            </w:r>
          </w:p>
          <w:p w:rsidR="005E7330" w:rsidRPr="000B576F" w:rsidRDefault="005E7330" w:rsidP="008B20B2">
            <w:pPr>
              <w:rPr>
                <w:sz w:val="22"/>
                <w:szCs w:val="22"/>
              </w:rPr>
            </w:pPr>
            <w:r w:rsidRPr="000B576F">
              <w:rPr>
                <w:sz w:val="22"/>
                <w:szCs w:val="22"/>
              </w:rPr>
              <w:t>&lt;event</w:t>
            </w:r>
            <w:r w:rsidR="00405F09" w:rsidRPr="000B576F">
              <w:rPr>
                <w:sz w:val="22"/>
                <w:szCs w:val="22"/>
              </w:rPr>
              <w:t>DateT</w:t>
            </w:r>
            <w:r w:rsidRPr="000B576F">
              <w:rPr>
                <w:sz w:val="22"/>
                <w:szCs w:val="22"/>
              </w:rPr>
              <w:t>ime&gt; dove si inserisce la data dell’intervento nel formato AAAA-MM-GG.</w:t>
            </w:r>
          </w:p>
          <w:p w:rsidR="005E7330" w:rsidRPr="000B576F" w:rsidRDefault="00405F09" w:rsidP="008B20B2">
            <w:pPr>
              <w:rPr>
                <w:sz w:val="22"/>
                <w:szCs w:val="22"/>
              </w:rPr>
            </w:pPr>
            <w:r w:rsidRPr="000B576F">
              <w:rPr>
                <w:sz w:val="22"/>
                <w:szCs w:val="22"/>
              </w:rPr>
              <w:t>&lt;agentT</w:t>
            </w:r>
            <w:r w:rsidR="005E7330" w:rsidRPr="000B576F">
              <w:rPr>
                <w:sz w:val="22"/>
                <w:szCs w:val="22"/>
              </w:rPr>
              <w:t xml:space="preserve">ype&gt; con l’attributo @value cheindica se l’intervento è stato effettuato da un redattore (“human”) o da un software (“software”). </w:t>
            </w:r>
          </w:p>
          <w:p w:rsidR="005E7330" w:rsidRPr="000B576F" w:rsidRDefault="005E7330" w:rsidP="008B20B2">
            <w:pPr>
              <w:rPr>
                <w:sz w:val="22"/>
                <w:szCs w:val="22"/>
              </w:rPr>
            </w:pPr>
            <w:r w:rsidRPr="000B576F">
              <w:rPr>
                <w:sz w:val="22"/>
                <w:szCs w:val="22"/>
              </w:rPr>
              <w:t>&lt;agent&gt; si può utilizzare per indicate il nome dell’agente.</w:t>
            </w:r>
          </w:p>
          <w:p w:rsidR="005E7330" w:rsidRPr="000B576F" w:rsidRDefault="005E7330" w:rsidP="008B20B2">
            <w:pPr>
              <w:rPr>
                <w:sz w:val="22"/>
                <w:szCs w:val="22"/>
              </w:rPr>
            </w:pPr>
            <w:r w:rsidRPr="000B576F">
              <w:rPr>
                <w:sz w:val="22"/>
                <w:szCs w:val="22"/>
              </w:rPr>
              <w:t>&lt;event</w:t>
            </w:r>
            <w:r w:rsidR="00405F09" w:rsidRPr="000B576F">
              <w:rPr>
                <w:sz w:val="22"/>
                <w:szCs w:val="22"/>
              </w:rPr>
              <w:t>D</w:t>
            </w:r>
            <w:r w:rsidRPr="000B576F">
              <w:rPr>
                <w:sz w:val="22"/>
                <w:szCs w:val="22"/>
              </w:rPr>
              <w:t xml:space="preserve">escription&gt; può essere utilizzato per specificare meglio il tipo di intervento. </w:t>
            </w:r>
          </w:p>
          <w:p w:rsidR="00CB0F8B" w:rsidRPr="000B576F" w:rsidRDefault="00CB0F8B" w:rsidP="008B20B2">
            <w:pPr>
              <w:rPr>
                <w:sz w:val="22"/>
                <w:szCs w:val="22"/>
              </w:rPr>
            </w:pPr>
          </w:p>
          <w:p w:rsidR="00CB0F8B" w:rsidRPr="000B576F" w:rsidRDefault="00CB0F8B" w:rsidP="008B20B2">
            <w:pPr>
              <w:rPr>
                <w:b/>
                <w:sz w:val="22"/>
                <w:szCs w:val="22"/>
                <w:lang w:val="en-GB"/>
              </w:rPr>
            </w:pPr>
            <w:r w:rsidRPr="000B576F">
              <w:rPr>
                <w:b/>
                <w:sz w:val="22"/>
                <w:szCs w:val="22"/>
                <w:lang w:val="en-GB"/>
              </w:rPr>
              <w:t>Esempio:</w:t>
            </w:r>
          </w:p>
          <w:p w:rsidR="00CB0F8B" w:rsidRPr="000B576F" w:rsidRDefault="008B20B2" w:rsidP="008B20B2">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&lt;maintenanceEvent&gt;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&lt;eventType&gt;</w:t>
            </w:r>
            <w:r w:rsidRPr="000B576F">
              <w:rPr>
                <w:rFonts w:eastAsia="Times New Roman" w:cs="Times New Roman"/>
                <w:color w:val="000000"/>
                <w:sz w:val="22"/>
                <w:szCs w:val="22"/>
                <w:lang w:val="en-GB" w:eastAsia="it-IT"/>
              </w:rPr>
              <w:t>created</w:t>
            </w:r>
            <w:r w:rsidRPr="000B576F">
              <w:rPr>
                <w:rFonts w:eastAsia="Times New Roman" w:cs="Times New Roman"/>
                <w:color w:val="000096"/>
                <w:sz w:val="22"/>
                <w:szCs w:val="22"/>
                <w:lang w:val="en-GB" w:eastAsia="it-IT"/>
              </w:rPr>
              <w:t>&lt;/eventType&gt;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&lt;eventDateTime</w:t>
            </w:r>
            <w:r w:rsidRPr="000B576F">
              <w:rPr>
                <w:rFonts w:eastAsia="Times New Roman" w:cs="Times New Roman"/>
                <w:color w:val="F5844C"/>
                <w:sz w:val="22"/>
                <w:szCs w:val="22"/>
                <w:lang w:val="en-GB" w:eastAsia="it-IT"/>
              </w:rPr>
              <w:t xml:space="preserve"> standardDateTime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"2012-02-27"</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27 febbraio 2012</w:t>
            </w:r>
            <w:r w:rsidRPr="000B576F">
              <w:rPr>
                <w:rFonts w:eastAsia="Times New Roman" w:cs="Times New Roman"/>
                <w:color w:val="000096"/>
                <w:sz w:val="22"/>
                <w:szCs w:val="22"/>
                <w:lang w:val="en-GB" w:eastAsia="it-IT"/>
              </w:rPr>
              <w:t>&lt;/eventDateTime&gt;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&lt;agentType&gt;</w:t>
            </w:r>
            <w:r w:rsidRPr="000B576F">
              <w:rPr>
                <w:rFonts w:eastAsia="Times New Roman" w:cs="Times New Roman"/>
                <w:color w:val="000000"/>
                <w:sz w:val="22"/>
                <w:szCs w:val="22"/>
                <w:lang w:val="en-GB" w:eastAsia="it-IT"/>
              </w:rPr>
              <w:t>human</w:t>
            </w:r>
            <w:r w:rsidRPr="000B576F">
              <w:rPr>
                <w:rFonts w:eastAsia="Times New Roman" w:cs="Times New Roman"/>
                <w:color w:val="000096"/>
                <w:sz w:val="22"/>
                <w:szCs w:val="22"/>
                <w:lang w:val="en-GB" w:eastAsia="it-IT"/>
              </w:rPr>
              <w:t>&lt;/agentType&gt;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&lt;agent&gt;</w:t>
            </w:r>
            <w:r w:rsidRPr="000B576F">
              <w:rPr>
                <w:rFonts w:eastAsia="Times New Roman" w:cs="Times New Roman"/>
                <w:color w:val="000000"/>
                <w:sz w:val="22"/>
                <w:szCs w:val="22"/>
                <w:lang w:val="en-GB" w:eastAsia="it-IT"/>
              </w:rPr>
              <w:t>Papi, Tatiana</w:t>
            </w:r>
            <w:r w:rsidRPr="000B576F">
              <w:rPr>
                <w:rFonts w:eastAsia="Times New Roman" w:cs="Times New Roman"/>
                <w:color w:val="000096"/>
                <w:sz w:val="22"/>
                <w:szCs w:val="22"/>
                <w:lang w:val="en-GB" w:eastAsia="it-IT"/>
              </w:rPr>
              <w:t>&lt;/agent&gt;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&lt;/maintenanceEvent&gt;</w:t>
            </w:r>
          </w:p>
          <w:p w:rsidR="00D50145" w:rsidRPr="000B576F" w:rsidRDefault="00D50145" w:rsidP="008B20B2">
            <w:pPr>
              <w:rPr>
                <w:sz w:val="22"/>
                <w:szCs w:val="22"/>
                <w:lang w:val="en-GB"/>
              </w:rPr>
            </w:pPr>
          </w:p>
        </w:tc>
      </w:tr>
      <w:tr w:rsidR="005E7330" w:rsidRPr="000B576F" w:rsidTr="00D9717A">
        <w:tc>
          <w:tcPr>
            <w:tcW w:w="866" w:type="pct"/>
            <w:shd w:val="clear" w:color="auto" w:fill="auto"/>
            <w:tcMar>
              <w:left w:w="65" w:type="dxa"/>
            </w:tcMar>
          </w:tcPr>
          <w:p w:rsidR="005E7330" w:rsidRPr="000B576F" w:rsidRDefault="00AA0AD9" w:rsidP="000A1CC4">
            <w:pPr>
              <w:rPr>
                <w:sz w:val="22"/>
                <w:szCs w:val="22"/>
              </w:rPr>
            </w:pPr>
            <w:r w:rsidRPr="000B576F">
              <w:rPr>
                <w:sz w:val="22"/>
                <w:szCs w:val="22"/>
              </w:rPr>
              <w:t>Relazioni con un tematismo</w:t>
            </w:r>
          </w:p>
        </w:tc>
        <w:tc>
          <w:tcPr>
            <w:tcW w:w="4134" w:type="pct"/>
          </w:tcPr>
          <w:p w:rsidR="00146FCD" w:rsidRPr="000B576F" w:rsidRDefault="00146FCD" w:rsidP="006877D6">
            <w:pPr>
              <w:rPr>
                <w:b/>
                <w:sz w:val="22"/>
                <w:szCs w:val="22"/>
                <w:lang w:val="en-GB"/>
              </w:rPr>
            </w:pPr>
            <w:r w:rsidRPr="000B576F">
              <w:rPr>
                <w:b/>
                <w:sz w:val="22"/>
                <w:szCs w:val="22"/>
                <w:lang w:val="en-GB"/>
              </w:rPr>
              <w:t>Path XML:</w:t>
            </w:r>
          </w:p>
          <w:p w:rsidR="00BD2132" w:rsidRPr="000B576F" w:rsidRDefault="00457A52" w:rsidP="006877D6">
            <w:pPr>
              <w:rPr>
                <w:sz w:val="22"/>
                <w:szCs w:val="22"/>
                <w:lang w:val="en-GB"/>
              </w:rPr>
            </w:pPr>
            <w:r w:rsidRPr="000B576F">
              <w:rPr>
                <w:sz w:val="22"/>
                <w:szCs w:val="22"/>
                <w:lang w:val="en-GB"/>
              </w:rPr>
              <w:t>eac-cpf</w:t>
            </w:r>
            <w:r w:rsidR="00BD2132" w:rsidRPr="000B576F">
              <w:rPr>
                <w:sz w:val="22"/>
                <w:szCs w:val="22"/>
                <w:lang w:val="en-GB"/>
              </w:rPr>
              <w:t>/relations/resourceRelation</w:t>
            </w:r>
            <w:r w:rsidR="008F07AD" w:rsidRPr="000B576F">
              <w:rPr>
                <w:sz w:val="22"/>
                <w:szCs w:val="22"/>
                <w:lang w:val="en-GB"/>
              </w:rPr>
              <w:t>/relationEntry</w:t>
            </w:r>
          </w:p>
          <w:p w:rsidR="00CB0F8B" w:rsidRPr="000B576F" w:rsidRDefault="00CB0F8B" w:rsidP="006877D6">
            <w:pPr>
              <w:rPr>
                <w:sz w:val="22"/>
                <w:szCs w:val="22"/>
                <w:lang w:val="en-GB"/>
              </w:rPr>
            </w:pPr>
          </w:p>
          <w:p w:rsidR="00146FCD" w:rsidRPr="000B576F" w:rsidRDefault="00146FCD" w:rsidP="006877D6">
            <w:pPr>
              <w:rPr>
                <w:b/>
                <w:sz w:val="22"/>
                <w:szCs w:val="22"/>
              </w:rPr>
            </w:pPr>
            <w:r w:rsidRPr="000B576F">
              <w:rPr>
                <w:b/>
                <w:sz w:val="22"/>
                <w:szCs w:val="22"/>
              </w:rPr>
              <w:t>Note d’uso:</w:t>
            </w:r>
          </w:p>
          <w:p w:rsidR="00BD2132" w:rsidRPr="000B576F" w:rsidRDefault="00146FCD" w:rsidP="006877D6">
            <w:pPr>
              <w:rPr>
                <w:sz w:val="22"/>
                <w:szCs w:val="22"/>
              </w:rPr>
            </w:pPr>
            <w:r w:rsidRPr="000B576F">
              <w:rPr>
                <w:sz w:val="22"/>
                <w:szCs w:val="22"/>
              </w:rPr>
              <w:t xml:space="preserve">Il tag </w:t>
            </w:r>
            <w:r w:rsidR="001D67C5" w:rsidRPr="000B576F">
              <w:rPr>
                <w:sz w:val="22"/>
                <w:szCs w:val="22"/>
              </w:rPr>
              <w:t xml:space="preserve">&lt;resourceRelation&gt; reca un </w:t>
            </w:r>
            <w:r w:rsidR="00BD2132" w:rsidRPr="000B576F">
              <w:rPr>
                <w:sz w:val="22"/>
                <w:szCs w:val="22"/>
              </w:rPr>
              <w:t>attributo @resourceRelationType="other".</w:t>
            </w:r>
          </w:p>
          <w:p w:rsidR="00BD2132" w:rsidRPr="000B576F" w:rsidRDefault="001D67C5" w:rsidP="006877D6">
            <w:pPr>
              <w:rPr>
                <w:sz w:val="22"/>
                <w:szCs w:val="22"/>
              </w:rPr>
            </w:pPr>
            <w:r w:rsidRPr="000B576F">
              <w:rPr>
                <w:sz w:val="22"/>
                <w:szCs w:val="22"/>
              </w:rPr>
              <w:t xml:space="preserve">In </w:t>
            </w:r>
            <w:r w:rsidR="002F1CAB" w:rsidRPr="000B576F">
              <w:rPr>
                <w:sz w:val="22"/>
                <w:szCs w:val="22"/>
              </w:rPr>
              <w:t>&lt;relationEntry&gt;</w:t>
            </w:r>
            <w:r w:rsidRPr="000B576F">
              <w:rPr>
                <w:sz w:val="22"/>
                <w:szCs w:val="22"/>
              </w:rPr>
              <w:t xml:space="preserve"> si indica il Tematismo, specificando nell’attributo @localType di &lt;resourceRelation&gt;se si tratta di URI (</w:t>
            </w:r>
            <w:r w:rsidR="00BD2132" w:rsidRPr="000B576F">
              <w:rPr>
                <w:sz w:val="22"/>
                <w:szCs w:val="22"/>
              </w:rPr>
              <w:t>@</w:t>
            </w:r>
            <w:r w:rsidR="00405F09" w:rsidRPr="000B576F">
              <w:rPr>
                <w:sz w:val="22"/>
                <w:szCs w:val="22"/>
              </w:rPr>
              <w:t>localType</w:t>
            </w:r>
            <w:r w:rsidR="00BD2132" w:rsidRPr="000B576F">
              <w:rPr>
                <w:sz w:val="22"/>
                <w:szCs w:val="22"/>
              </w:rPr>
              <w:t>="TEMAURI"</w:t>
            </w:r>
            <w:r w:rsidRPr="000B576F">
              <w:rPr>
                <w:sz w:val="22"/>
                <w:szCs w:val="22"/>
              </w:rPr>
              <w:t>); in questo caso un secondo attributo</w:t>
            </w:r>
            <w:r w:rsidR="00BD2132" w:rsidRPr="000B576F">
              <w:rPr>
                <w:sz w:val="22"/>
                <w:szCs w:val="22"/>
              </w:rPr>
              <w:t xml:space="preserve">@href </w:t>
            </w:r>
            <w:r w:rsidRPr="000B576F">
              <w:rPr>
                <w:sz w:val="22"/>
                <w:szCs w:val="22"/>
              </w:rPr>
              <w:t>contiene</w:t>
            </w:r>
            <w:r w:rsidR="00BD2132" w:rsidRPr="000B576F">
              <w:rPr>
                <w:sz w:val="22"/>
                <w:szCs w:val="22"/>
              </w:rPr>
              <w:t xml:space="preserve"> l’URI </w:t>
            </w:r>
            <w:r w:rsidRPr="000B576F">
              <w:rPr>
                <w:sz w:val="22"/>
                <w:szCs w:val="22"/>
              </w:rPr>
              <w:t>relativo</w:t>
            </w:r>
            <w:r w:rsidR="00BD2132" w:rsidRPr="000B576F">
              <w:rPr>
                <w:sz w:val="22"/>
                <w:szCs w:val="22"/>
              </w:rPr>
              <w:t>.</w:t>
            </w:r>
            <w:r w:rsidR="00833A82" w:rsidRPr="000B576F">
              <w:rPr>
                <w:sz w:val="22"/>
                <w:szCs w:val="22"/>
              </w:rPr>
              <w:t xml:space="preserve"> Altrimenti si utilizza @localType con valore ="TEMA", per specificare il tematismo.</w:t>
            </w:r>
          </w:p>
          <w:p w:rsidR="005A17B6" w:rsidRPr="000B576F" w:rsidRDefault="005A17B6" w:rsidP="006877D6">
            <w:pPr>
              <w:rPr>
                <w:sz w:val="22"/>
                <w:szCs w:val="22"/>
              </w:rPr>
            </w:pPr>
          </w:p>
          <w:p w:rsidR="006877D6" w:rsidRPr="000B576F" w:rsidRDefault="006877D6" w:rsidP="006877D6">
            <w:pPr>
              <w:rPr>
                <w:b/>
                <w:sz w:val="22"/>
                <w:szCs w:val="22"/>
                <w:lang w:val="en-GB"/>
              </w:rPr>
            </w:pPr>
            <w:r w:rsidRPr="000B576F">
              <w:rPr>
                <w:b/>
                <w:sz w:val="22"/>
                <w:szCs w:val="22"/>
                <w:lang w:val="en-GB"/>
              </w:rPr>
              <w:t>Esempio:</w:t>
            </w:r>
          </w:p>
          <w:p w:rsidR="006877D6" w:rsidRPr="000B576F" w:rsidRDefault="006877D6" w:rsidP="006877D6">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&lt;resourceRelation</w:t>
            </w:r>
            <w:r w:rsidRPr="000B576F">
              <w:rPr>
                <w:rFonts w:eastAsia="Times New Roman" w:cs="Times New Roman"/>
                <w:color w:val="F5844C"/>
                <w:sz w:val="22"/>
                <w:szCs w:val="22"/>
                <w:lang w:val="en-GB" w:eastAsia="it-IT"/>
              </w:rPr>
              <w:t xml:space="preserve"> resourceRelationType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"other"</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&lt;relationEntry</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"TEMA"</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TEMA0288321</w:t>
            </w:r>
            <w:r w:rsidRPr="000B576F">
              <w:rPr>
                <w:rFonts w:eastAsia="Times New Roman" w:cs="Times New Roman"/>
                <w:color w:val="000096"/>
                <w:sz w:val="22"/>
                <w:szCs w:val="22"/>
                <w:lang w:val="en-GB" w:eastAsia="it-IT"/>
              </w:rPr>
              <w:t>&lt;/relationEntry&gt;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&lt;/resourceRelation&gt;</w:t>
            </w:r>
          </w:p>
          <w:p w:rsidR="00D50145" w:rsidRPr="000B576F" w:rsidRDefault="00D50145" w:rsidP="006877D6">
            <w:pPr>
              <w:rPr>
                <w:sz w:val="22"/>
                <w:szCs w:val="22"/>
                <w:lang w:val="en-GB"/>
              </w:rPr>
            </w:pPr>
          </w:p>
        </w:tc>
      </w:tr>
      <w:tr w:rsidR="005E7330" w:rsidRPr="000B576F" w:rsidTr="00D9717A">
        <w:tc>
          <w:tcPr>
            <w:tcW w:w="866" w:type="pct"/>
            <w:shd w:val="clear" w:color="auto" w:fill="auto"/>
            <w:tcMar>
              <w:left w:w="65" w:type="dxa"/>
            </w:tcMar>
          </w:tcPr>
          <w:p w:rsidR="005E7330" w:rsidRPr="000B576F" w:rsidRDefault="005E7330" w:rsidP="000A1CC4">
            <w:pPr>
              <w:rPr>
                <w:sz w:val="22"/>
                <w:szCs w:val="22"/>
              </w:rPr>
            </w:pPr>
            <w:r w:rsidRPr="000B576F">
              <w:rPr>
                <w:sz w:val="22"/>
                <w:szCs w:val="22"/>
              </w:rPr>
              <w:t xml:space="preserve">Relazioni con un </w:t>
            </w:r>
            <w:r w:rsidR="00AA0AD9" w:rsidRPr="000B576F">
              <w:rPr>
                <w:sz w:val="22"/>
                <w:szCs w:val="22"/>
              </w:rPr>
              <w:t xml:space="preserve">termine di un </w:t>
            </w:r>
            <w:r w:rsidRPr="000B576F">
              <w:rPr>
                <w:sz w:val="22"/>
                <w:szCs w:val="22"/>
              </w:rPr>
              <w:t>soggett</w:t>
            </w:r>
            <w:r w:rsidR="00AA0AD9" w:rsidRPr="000B576F">
              <w:rPr>
                <w:sz w:val="22"/>
                <w:szCs w:val="22"/>
              </w:rPr>
              <w:t>ari</w:t>
            </w:r>
            <w:r w:rsidRPr="000B576F">
              <w:rPr>
                <w:sz w:val="22"/>
                <w:szCs w:val="22"/>
              </w:rPr>
              <w:t>o</w:t>
            </w:r>
          </w:p>
        </w:tc>
        <w:tc>
          <w:tcPr>
            <w:tcW w:w="4134" w:type="pct"/>
          </w:tcPr>
          <w:p w:rsidR="00146FCD" w:rsidRPr="000B576F" w:rsidRDefault="00146FCD" w:rsidP="006877D6">
            <w:pPr>
              <w:rPr>
                <w:b/>
                <w:sz w:val="22"/>
                <w:szCs w:val="22"/>
                <w:lang w:val="en-GB"/>
              </w:rPr>
            </w:pPr>
            <w:r w:rsidRPr="000B576F">
              <w:rPr>
                <w:b/>
                <w:sz w:val="22"/>
                <w:szCs w:val="22"/>
                <w:lang w:val="en-GB"/>
              </w:rPr>
              <w:t>Path XML:</w:t>
            </w:r>
          </w:p>
          <w:p w:rsidR="005E7330" w:rsidRPr="000B576F" w:rsidRDefault="00457A52" w:rsidP="006877D6">
            <w:pPr>
              <w:rPr>
                <w:sz w:val="22"/>
                <w:szCs w:val="22"/>
                <w:lang w:val="en-GB"/>
              </w:rPr>
            </w:pPr>
            <w:r w:rsidRPr="000B576F">
              <w:rPr>
                <w:sz w:val="22"/>
                <w:szCs w:val="22"/>
                <w:lang w:val="en-GB"/>
              </w:rPr>
              <w:t>eac-cpf</w:t>
            </w:r>
            <w:r w:rsidR="005E7330" w:rsidRPr="000B576F">
              <w:rPr>
                <w:sz w:val="22"/>
                <w:szCs w:val="22"/>
                <w:lang w:val="en-GB"/>
              </w:rPr>
              <w:t>/relations/resourceRelation</w:t>
            </w:r>
            <w:r w:rsidR="008F07AD" w:rsidRPr="000B576F">
              <w:rPr>
                <w:sz w:val="22"/>
                <w:szCs w:val="22"/>
                <w:lang w:val="en-GB"/>
              </w:rPr>
              <w:t>/relationEntry</w:t>
            </w:r>
          </w:p>
          <w:p w:rsidR="00146FCD" w:rsidRPr="000B576F" w:rsidRDefault="00146FCD" w:rsidP="006877D6">
            <w:pPr>
              <w:rPr>
                <w:b/>
                <w:sz w:val="22"/>
                <w:szCs w:val="22"/>
              </w:rPr>
            </w:pPr>
            <w:r w:rsidRPr="000B576F">
              <w:rPr>
                <w:b/>
                <w:sz w:val="22"/>
                <w:szCs w:val="22"/>
              </w:rPr>
              <w:t>Note d’uso:</w:t>
            </w:r>
          </w:p>
          <w:p w:rsidR="005E7330" w:rsidRPr="000B576F" w:rsidRDefault="00146FCD" w:rsidP="006877D6">
            <w:pPr>
              <w:rPr>
                <w:sz w:val="22"/>
                <w:szCs w:val="22"/>
              </w:rPr>
            </w:pPr>
            <w:r w:rsidRPr="000B576F">
              <w:rPr>
                <w:sz w:val="22"/>
                <w:szCs w:val="22"/>
              </w:rPr>
              <w:t xml:space="preserve">Il tag </w:t>
            </w:r>
            <w:r w:rsidR="001D67C5" w:rsidRPr="000B576F">
              <w:rPr>
                <w:sz w:val="22"/>
                <w:szCs w:val="22"/>
              </w:rPr>
              <w:t>&lt;resourceRelation&gt; reca un attributo</w:t>
            </w:r>
            <w:r w:rsidR="005E7330" w:rsidRPr="000B576F">
              <w:rPr>
                <w:sz w:val="22"/>
                <w:szCs w:val="22"/>
              </w:rPr>
              <w:t xml:space="preserve"> @resourceRelationType="other" e</w:t>
            </w:r>
            <w:r w:rsidR="001D67C5" w:rsidRPr="000B576F">
              <w:rPr>
                <w:sz w:val="22"/>
                <w:szCs w:val="22"/>
              </w:rPr>
              <w:t xml:space="preserve"> un</w:t>
            </w:r>
            <w:r w:rsidR="005E7330" w:rsidRPr="000B576F">
              <w:rPr>
                <w:sz w:val="22"/>
                <w:szCs w:val="22"/>
              </w:rPr>
              <w:t xml:space="preserve"> @href che indica la URI del soggetto in un vocabolario esterno.</w:t>
            </w:r>
          </w:p>
          <w:p w:rsidR="00372618" w:rsidRPr="000B576F" w:rsidRDefault="005E7330" w:rsidP="006877D6">
            <w:pPr>
              <w:rPr>
                <w:sz w:val="22"/>
                <w:szCs w:val="22"/>
              </w:rPr>
            </w:pPr>
            <w:r w:rsidRPr="000B576F">
              <w:rPr>
                <w:sz w:val="22"/>
                <w:szCs w:val="22"/>
              </w:rPr>
              <w:t xml:space="preserve">Il tag </w:t>
            </w:r>
            <w:r w:rsidR="002F1CAB" w:rsidRPr="000B576F">
              <w:rPr>
                <w:sz w:val="22"/>
                <w:szCs w:val="22"/>
              </w:rPr>
              <w:t>&lt;relationEntry&gt;</w:t>
            </w:r>
            <w:r w:rsidRPr="000B576F">
              <w:rPr>
                <w:sz w:val="22"/>
                <w:szCs w:val="22"/>
              </w:rPr>
              <w:t xml:space="preserve"> con @</w:t>
            </w:r>
            <w:r w:rsidR="00405F09" w:rsidRPr="000B576F">
              <w:rPr>
                <w:sz w:val="22"/>
                <w:szCs w:val="22"/>
              </w:rPr>
              <w:t>localType</w:t>
            </w:r>
            <w:r w:rsidRPr="000B576F">
              <w:rPr>
                <w:sz w:val="22"/>
                <w:szCs w:val="22"/>
              </w:rPr>
              <w:t>=”</w:t>
            </w:r>
            <w:r w:rsidR="00833A82" w:rsidRPr="000B576F">
              <w:rPr>
                <w:sz w:val="22"/>
                <w:szCs w:val="22"/>
              </w:rPr>
              <w:t>SOGGETTO</w:t>
            </w:r>
            <w:r w:rsidRPr="000B576F">
              <w:rPr>
                <w:sz w:val="22"/>
                <w:szCs w:val="22"/>
              </w:rPr>
              <w:t xml:space="preserve">” </w:t>
            </w:r>
            <w:r w:rsidR="005E2B05" w:rsidRPr="000B576F">
              <w:rPr>
                <w:sz w:val="22"/>
                <w:szCs w:val="22"/>
              </w:rPr>
              <w:t>indica la</w:t>
            </w:r>
            <w:r w:rsidRPr="000B576F">
              <w:rPr>
                <w:sz w:val="22"/>
                <w:szCs w:val="22"/>
              </w:rPr>
              <w:t xml:space="preserve"> denominazione del soggetto.</w:t>
            </w:r>
          </w:p>
          <w:p w:rsidR="00CB0F8B" w:rsidRPr="000B576F" w:rsidRDefault="00CB0F8B" w:rsidP="006877D6">
            <w:pPr>
              <w:rPr>
                <w:sz w:val="22"/>
                <w:szCs w:val="22"/>
              </w:rPr>
            </w:pPr>
          </w:p>
          <w:p w:rsidR="00CB0F8B" w:rsidRPr="000B576F" w:rsidRDefault="00CB0F8B" w:rsidP="006877D6">
            <w:pPr>
              <w:rPr>
                <w:b/>
                <w:sz w:val="22"/>
                <w:szCs w:val="22"/>
                <w:lang w:val="en-GB"/>
              </w:rPr>
            </w:pPr>
            <w:r w:rsidRPr="000B576F">
              <w:rPr>
                <w:b/>
                <w:sz w:val="22"/>
                <w:szCs w:val="22"/>
                <w:lang w:val="en-GB"/>
              </w:rPr>
              <w:t>Esempio:</w:t>
            </w:r>
          </w:p>
          <w:p w:rsidR="006877D6" w:rsidRPr="000B576F" w:rsidRDefault="006877D6" w:rsidP="006877D6">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&lt;resourceRelation</w:t>
            </w:r>
            <w:r w:rsidRPr="000B576F">
              <w:rPr>
                <w:rFonts w:eastAsia="Times New Roman" w:cs="Times New Roman"/>
                <w:color w:val="F5844C"/>
                <w:sz w:val="22"/>
                <w:szCs w:val="22"/>
                <w:lang w:val="en-GB" w:eastAsia="it-IT"/>
              </w:rPr>
              <w:t xml:space="preserve"> resourceRelationType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"other"</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&lt;relationEntry</w:t>
            </w:r>
            <w:r w:rsidRPr="000B576F">
              <w:rPr>
                <w:rFonts w:eastAsia="Times New Roman" w:cs="Times New Roman"/>
                <w:color w:val="F5844C"/>
                <w:sz w:val="22"/>
                <w:szCs w:val="22"/>
                <w:lang w:val="en-GB" w:eastAsia="it-IT"/>
              </w:rPr>
              <w:t xml:space="preserve"> localType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w:t>
            </w:r>
            <w:r w:rsidR="00833A82" w:rsidRPr="000B576F">
              <w:rPr>
                <w:rFonts w:eastAsia="Times New Roman" w:cs="Times New Roman"/>
                <w:color w:val="993300"/>
                <w:sz w:val="22"/>
                <w:szCs w:val="22"/>
                <w:lang w:val="en-GB" w:eastAsia="it-IT"/>
              </w:rPr>
              <w:t>SOGGETTO</w:t>
            </w:r>
            <w:r w:rsidRPr="000B576F">
              <w:rPr>
                <w:rFonts w:eastAsia="Times New Roman" w:cs="Times New Roman"/>
                <w:color w:val="993300"/>
                <w:sz w:val="22"/>
                <w:szCs w:val="22"/>
                <w:lang w:val="en-GB" w:eastAsia="it-IT"/>
              </w:rPr>
              <w:t>"</w:t>
            </w:r>
            <w:r w:rsidRPr="000B576F">
              <w:rPr>
                <w:rFonts w:eastAsia="Times New Roman" w:cs="Times New Roman"/>
                <w:color w:val="000096"/>
                <w:sz w:val="22"/>
                <w:szCs w:val="22"/>
                <w:lang w:val="en-GB" w:eastAsia="it-IT"/>
              </w:rPr>
              <w:t>&gt;</w:t>
            </w:r>
            <w:r w:rsidRPr="000B576F">
              <w:rPr>
                <w:rFonts w:eastAsia="Times New Roman" w:cs="Times New Roman"/>
                <w:color w:val="000000"/>
                <w:sz w:val="22"/>
                <w:szCs w:val="22"/>
                <w:lang w:val="en-GB" w:eastAsia="it-IT"/>
              </w:rPr>
              <w:t>MIDB0001G4</w:t>
            </w:r>
            <w:r w:rsidRPr="000B576F">
              <w:rPr>
                <w:rFonts w:eastAsia="Times New Roman" w:cs="Times New Roman"/>
                <w:color w:val="000096"/>
                <w:sz w:val="22"/>
                <w:szCs w:val="22"/>
                <w:lang w:val="en-GB" w:eastAsia="it-IT"/>
              </w:rPr>
              <w:t>&lt;/relationEntry&gt;</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&lt;/resourceRelation&gt;</w:t>
            </w:r>
          </w:p>
          <w:p w:rsidR="00D50145" w:rsidRPr="000B576F" w:rsidRDefault="00D50145" w:rsidP="006877D6">
            <w:pPr>
              <w:rPr>
                <w:sz w:val="22"/>
                <w:szCs w:val="22"/>
                <w:lang w:val="en-GB"/>
              </w:rPr>
            </w:pPr>
          </w:p>
        </w:tc>
      </w:tr>
    </w:tbl>
    <w:p w:rsidR="0087742C" w:rsidRPr="000B576F" w:rsidRDefault="0087742C" w:rsidP="00972979">
      <w:pPr>
        <w:spacing w:line="276" w:lineRule="auto"/>
        <w:rPr>
          <w:rFonts w:cs="Times New Roman"/>
          <w:sz w:val="28"/>
          <w:szCs w:val="28"/>
          <w:lang w:val="en-GB"/>
        </w:rPr>
      </w:pPr>
    </w:p>
    <w:p w:rsidR="002B7BDA" w:rsidRPr="000B576F" w:rsidRDefault="002B7BDA" w:rsidP="00972979">
      <w:pPr>
        <w:widowControl/>
        <w:suppressAutoHyphens w:val="0"/>
        <w:snapToGrid/>
        <w:spacing w:line="276" w:lineRule="auto"/>
        <w:jc w:val="left"/>
        <w:rPr>
          <w:rFonts w:cs="Times New Roman"/>
          <w:b/>
          <w:bCs/>
          <w:kern w:val="1"/>
          <w:sz w:val="40"/>
          <w:lang w:val="en-GB"/>
        </w:rPr>
      </w:pPr>
      <w:r w:rsidRPr="000B576F">
        <w:rPr>
          <w:lang w:val="en-GB"/>
        </w:rPr>
        <w:br w:type="page"/>
      </w:r>
    </w:p>
    <w:p w:rsidR="00A10838" w:rsidRPr="000B576F" w:rsidRDefault="00A10838" w:rsidP="00972979">
      <w:pPr>
        <w:pStyle w:val="Titolo1"/>
        <w:spacing w:after="0"/>
      </w:pPr>
      <w:bookmarkStart w:id="35" w:name="_Toc525644677"/>
      <w:r w:rsidRPr="000B576F">
        <w:t>Schema di impacchettamento dei record</w:t>
      </w:r>
      <w:r w:rsidR="00C836A2" w:rsidRPr="000B576F">
        <w:t xml:space="preserve"> (Icar-import)</w:t>
      </w:r>
      <w:bookmarkEnd w:id="35"/>
    </w:p>
    <w:p w:rsidR="00C53C6A" w:rsidRPr="000B576F" w:rsidRDefault="00C53C6A" w:rsidP="00C53C6A">
      <w:pPr>
        <w:pStyle w:val="Titolo2"/>
      </w:pPr>
      <w:bookmarkStart w:id="36" w:name="_Toc525644678"/>
      <w:r w:rsidRPr="000B576F">
        <w:t>Premessa</w:t>
      </w:r>
      <w:bookmarkEnd w:id="36"/>
    </w:p>
    <w:p w:rsidR="00904456" w:rsidRPr="000B576F" w:rsidRDefault="00F451AF" w:rsidP="00C53C6A">
      <w:pPr>
        <w:spacing w:line="360" w:lineRule="auto"/>
        <w:rPr>
          <w:sz w:val="24"/>
        </w:rPr>
      </w:pPr>
      <w:r w:rsidRPr="000B576F">
        <w:rPr>
          <w:sz w:val="24"/>
        </w:rPr>
        <w:t>Lo schema Icar-import ha la funzione di permettere la trasmissione delle varie istanze xml relative alle entità complesso archivistico, unità archivistica, strumento di ricerca, soggetto produttore, soggetto conservatore</w:t>
      </w:r>
      <w:r w:rsidR="00355CB1" w:rsidRPr="000B576F">
        <w:rPr>
          <w:sz w:val="24"/>
        </w:rPr>
        <w:t xml:space="preserve"> e le descrizioni degli oggetti digitali.</w:t>
      </w:r>
    </w:p>
    <w:p w:rsidR="005B5611" w:rsidRPr="000B576F" w:rsidRDefault="00904456" w:rsidP="00C53C6A">
      <w:pPr>
        <w:spacing w:line="360" w:lineRule="auto"/>
        <w:rPr>
          <w:sz w:val="24"/>
        </w:rPr>
      </w:pPr>
      <w:r w:rsidRPr="000B576F">
        <w:rPr>
          <w:sz w:val="24"/>
        </w:rPr>
        <w:t>Con q</w:t>
      </w:r>
      <w:r w:rsidR="005B5611" w:rsidRPr="000B576F">
        <w:rPr>
          <w:sz w:val="24"/>
        </w:rPr>
        <w:t xml:space="preserve">uesto schema </w:t>
      </w:r>
      <w:r w:rsidRPr="000B576F">
        <w:rPr>
          <w:sz w:val="24"/>
        </w:rPr>
        <w:t xml:space="preserve">è possibile </w:t>
      </w:r>
      <w:r w:rsidR="005B5611" w:rsidRPr="000B576F">
        <w:rPr>
          <w:sz w:val="24"/>
        </w:rPr>
        <w:t>“impacchettare” record di origine diversa in un unico file utilizzabile per l’esportazione e l’importazione di contenuti.</w:t>
      </w:r>
    </w:p>
    <w:p w:rsidR="005B5611" w:rsidRPr="000B576F" w:rsidRDefault="003D52FB" w:rsidP="00C53C6A">
      <w:pPr>
        <w:spacing w:line="360" w:lineRule="auto"/>
        <w:rPr>
          <w:sz w:val="24"/>
        </w:rPr>
      </w:pPr>
      <w:r w:rsidRPr="000B576F">
        <w:rPr>
          <w:sz w:val="24"/>
        </w:rPr>
        <w:t xml:space="preserve">Gli schemi </w:t>
      </w:r>
      <w:r w:rsidR="00413BC6" w:rsidRPr="000B576F">
        <w:rPr>
          <w:sz w:val="24"/>
        </w:rPr>
        <w:t>attual</w:t>
      </w:r>
      <w:r w:rsidR="00904456" w:rsidRPr="000B576F">
        <w:rPr>
          <w:sz w:val="24"/>
        </w:rPr>
        <w:t xml:space="preserve">mete </w:t>
      </w:r>
      <w:r w:rsidRPr="000B576F">
        <w:rPr>
          <w:sz w:val="24"/>
        </w:rPr>
        <w:t>supportati sono EAD 3, E</w:t>
      </w:r>
      <w:r w:rsidR="00F42D12" w:rsidRPr="000B576F">
        <w:rPr>
          <w:sz w:val="24"/>
        </w:rPr>
        <w:t>AC-CPF, Scons2, METS.</w:t>
      </w:r>
    </w:p>
    <w:p w:rsidR="005B5611" w:rsidRPr="000B576F" w:rsidRDefault="003D52FB" w:rsidP="00C53C6A">
      <w:pPr>
        <w:spacing w:line="360" w:lineRule="auto"/>
        <w:rPr>
          <w:sz w:val="24"/>
        </w:rPr>
      </w:pPr>
      <w:r w:rsidRPr="000B576F">
        <w:rPr>
          <w:sz w:val="24"/>
        </w:rPr>
        <w:t>Nel pacchetto non devono essere inclusi gli eventuali oggetti digitali che invece devono essere referenziabili in fase di caricamento.</w:t>
      </w:r>
      <w:r w:rsidR="00904456" w:rsidRPr="000B576F">
        <w:rPr>
          <w:sz w:val="24"/>
        </w:rPr>
        <w:t xml:space="preserve"> Questi devono essere inviati separatamente </w:t>
      </w:r>
      <w:r w:rsidR="00C90C46" w:rsidRPr="000B576F">
        <w:rPr>
          <w:sz w:val="24"/>
        </w:rPr>
        <w:t>inclusi in un file formato zip con un path relativo correttamente referenziato o nel file EAD3 o nel file METS.</w:t>
      </w:r>
    </w:p>
    <w:p w:rsidR="00407C63" w:rsidRPr="000B576F" w:rsidRDefault="00407C63" w:rsidP="003D3FF9">
      <w:pPr>
        <w:pStyle w:val="Titolo2"/>
      </w:pPr>
      <w:bookmarkStart w:id="37" w:name="_Toc525644679"/>
      <w:r w:rsidRPr="000B576F">
        <w:t>Schema dei campi</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5" w:type="dxa"/>
          <w:right w:w="70" w:type="dxa"/>
        </w:tblCellMar>
        <w:tblLook w:val="0000" w:firstRow="0" w:lastRow="0" w:firstColumn="0" w:lastColumn="0" w:noHBand="0" w:noVBand="0"/>
      </w:tblPr>
      <w:tblGrid>
        <w:gridCol w:w="1767"/>
        <w:gridCol w:w="8340"/>
      </w:tblGrid>
      <w:tr w:rsidR="00F764E9" w:rsidRPr="000B576F" w:rsidTr="00F764E9">
        <w:trPr>
          <w:tblHeader/>
        </w:trPr>
        <w:tc>
          <w:tcPr>
            <w:tcW w:w="874" w:type="pct"/>
            <w:shd w:val="clear" w:color="auto" w:fill="D9D9D9"/>
            <w:tcMar>
              <w:left w:w="65" w:type="dxa"/>
            </w:tcMar>
          </w:tcPr>
          <w:p w:rsidR="00F764E9" w:rsidRPr="000B576F" w:rsidRDefault="00F764E9" w:rsidP="00437331">
            <w:pPr>
              <w:rPr>
                <w:b/>
                <w:color w:val="000000"/>
                <w:sz w:val="24"/>
              </w:rPr>
            </w:pPr>
            <w:r w:rsidRPr="000B576F">
              <w:rPr>
                <w:b/>
                <w:color w:val="000000"/>
                <w:sz w:val="24"/>
              </w:rPr>
              <w:t>Elemento</w:t>
            </w:r>
          </w:p>
        </w:tc>
        <w:tc>
          <w:tcPr>
            <w:tcW w:w="4126" w:type="pct"/>
            <w:shd w:val="clear" w:color="auto" w:fill="D9D9D9"/>
            <w:tcMar>
              <w:left w:w="65" w:type="dxa"/>
            </w:tcMar>
          </w:tcPr>
          <w:p w:rsidR="00F764E9" w:rsidRPr="000B576F" w:rsidRDefault="00F764E9" w:rsidP="00437331">
            <w:pPr>
              <w:rPr>
                <w:b/>
                <w:sz w:val="24"/>
              </w:rPr>
            </w:pPr>
            <w:r w:rsidRPr="000B576F">
              <w:rPr>
                <w:b/>
                <w:color w:val="000000"/>
                <w:sz w:val="24"/>
              </w:rPr>
              <w:t>Descrizione</w:t>
            </w: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Blocco descrittivo dell'intero file di envelope</w:t>
            </w:r>
          </w:p>
          <w:p w:rsidR="00F764E9" w:rsidRPr="000B576F" w:rsidRDefault="00F764E9" w:rsidP="00437331">
            <w:pPr>
              <w:rPr>
                <w:sz w:val="22"/>
                <w:szCs w:val="22"/>
              </w:rPr>
            </w:pPr>
            <w:r w:rsidRPr="000B576F">
              <w:rPr>
                <w:b/>
                <w:i/>
                <w:sz w:val="22"/>
                <w:szCs w:val="22"/>
              </w:rPr>
              <w:t>(Obbligatorio)</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icar-import/header</w:t>
            </w: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Identificativo del si</w:t>
            </w:r>
            <w:r w:rsidR="006B6FF5" w:rsidRPr="000B576F">
              <w:rPr>
                <w:sz w:val="22"/>
                <w:szCs w:val="22"/>
              </w:rPr>
              <w:t>stema</w:t>
            </w:r>
          </w:p>
          <w:p w:rsidR="00F764E9" w:rsidRPr="000B576F" w:rsidRDefault="00F764E9" w:rsidP="00437331">
            <w:pPr>
              <w:rPr>
                <w:sz w:val="22"/>
                <w:szCs w:val="22"/>
              </w:rPr>
            </w:pPr>
            <w:r w:rsidRPr="000B576F">
              <w:rPr>
                <w:b/>
                <w:i/>
                <w:sz w:val="22"/>
                <w:szCs w:val="22"/>
              </w:rPr>
              <w:t>(Obbligatorio)</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icar-import/header/systemId</w:t>
            </w:r>
          </w:p>
          <w:p w:rsidR="00F764E9" w:rsidRPr="000B576F" w:rsidRDefault="00F764E9" w:rsidP="00437331">
            <w:pPr>
              <w:rPr>
                <w:sz w:val="22"/>
                <w:szCs w:val="22"/>
                <w:lang w:val="en-GB"/>
              </w:rPr>
            </w:pPr>
          </w:p>
          <w:p w:rsidR="00F764E9" w:rsidRPr="000B576F" w:rsidRDefault="00F764E9" w:rsidP="00437331">
            <w:pPr>
              <w:rPr>
                <w:b/>
                <w:sz w:val="22"/>
                <w:szCs w:val="22"/>
              </w:rPr>
            </w:pPr>
            <w:r w:rsidRPr="000B576F">
              <w:rPr>
                <w:b/>
                <w:sz w:val="22"/>
                <w:szCs w:val="22"/>
              </w:rPr>
              <w:t>Note d’uso:</w:t>
            </w:r>
          </w:p>
          <w:p w:rsidR="006B6FF5" w:rsidRPr="000B576F" w:rsidRDefault="006B6FF5" w:rsidP="00437331">
            <w:pPr>
              <w:rPr>
                <w:sz w:val="22"/>
                <w:szCs w:val="22"/>
              </w:rPr>
            </w:pPr>
            <w:r w:rsidRPr="000B576F">
              <w:rPr>
                <w:sz w:val="22"/>
                <w:szCs w:val="22"/>
              </w:rPr>
              <w:t>Identificativo del sistema informativo che ha generato l’esportazione o che gestirà l’importazione.</w:t>
            </w:r>
          </w:p>
          <w:p w:rsidR="00F764E9" w:rsidRPr="000B576F" w:rsidRDefault="00F764E9" w:rsidP="00437331">
            <w:pPr>
              <w:rPr>
                <w:sz w:val="22"/>
                <w:szCs w:val="22"/>
              </w:rPr>
            </w:pPr>
          </w:p>
          <w:p w:rsidR="00F764E9" w:rsidRPr="000B576F" w:rsidRDefault="00F764E9" w:rsidP="00437331">
            <w:pPr>
              <w:rPr>
                <w:b/>
                <w:sz w:val="22"/>
                <w:szCs w:val="22"/>
                <w:lang w:val="en-GB"/>
              </w:rPr>
            </w:pPr>
            <w:r w:rsidRPr="000B576F">
              <w:rPr>
                <w:b/>
                <w:sz w:val="22"/>
                <w:szCs w:val="22"/>
                <w:lang w:val="en-GB"/>
              </w:rPr>
              <w:t>Esempio:</w:t>
            </w:r>
          </w:p>
          <w:p w:rsidR="00F764E9" w:rsidRPr="000B576F" w:rsidRDefault="00F764E9" w:rsidP="00437331">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&lt;systemId&gt;</w:t>
            </w:r>
            <w:r w:rsidRPr="000B576F">
              <w:rPr>
                <w:rFonts w:eastAsia="Times New Roman" w:cs="Times New Roman"/>
                <w:color w:val="000000"/>
                <w:sz w:val="22"/>
                <w:szCs w:val="22"/>
                <w:lang w:val="en-GB" w:eastAsia="it-IT"/>
              </w:rPr>
              <w:t>ICAR-SAN</w:t>
            </w:r>
            <w:r w:rsidRPr="000B576F">
              <w:rPr>
                <w:rFonts w:eastAsia="Times New Roman" w:cs="Times New Roman"/>
                <w:color w:val="000096"/>
                <w:sz w:val="22"/>
                <w:szCs w:val="22"/>
                <w:lang w:val="en-GB" w:eastAsia="it-IT"/>
              </w:rPr>
              <w:t>&lt;/systemId&gt;</w:t>
            </w:r>
          </w:p>
          <w:p w:rsidR="00F764E9" w:rsidRPr="000B576F" w:rsidRDefault="00F764E9" w:rsidP="00437331">
            <w:pPr>
              <w:rPr>
                <w:sz w:val="22"/>
                <w:szCs w:val="22"/>
                <w:lang w:val="en-GB"/>
              </w:rPr>
            </w:pP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Denominazione del sistema informativo</w:t>
            </w:r>
          </w:p>
          <w:p w:rsidR="00F764E9" w:rsidRPr="000B576F" w:rsidRDefault="00F764E9" w:rsidP="00437331">
            <w:pPr>
              <w:rPr>
                <w:sz w:val="22"/>
                <w:szCs w:val="22"/>
              </w:rPr>
            </w:pPr>
            <w:r w:rsidRPr="000B576F">
              <w:rPr>
                <w:b/>
                <w:i/>
                <w:sz w:val="22"/>
                <w:szCs w:val="22"/>
              </w:rPr>
              <w:t>(Obbligatorio)</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icar-import/header/systemTitle</w:t>
            </w:r>
          </w:p>
          <w:p w:rsidR="00F764E9" w:rsidRPr="000B576F" w:rsidRDefault="00F764E9" w:rsidP="00437331">
            <w:pPr>
              <w:rPr>
                <w:sz w:val="22"/>
                <w:szCs w:val="22"/>
                <w:lang w:val="en-GB"/>
              </w:rPr>
            </w:pPr>
          </w:p>
          <w:p w:rsidR="006B6FF5" w:rsidRPr="000B576F" w:rsidRDefault="006B6FF5" w:rsidP="00437331">
            <w:pPr>
              <w:rPr>
                <w:b/>
                <w:sz w:val="22"/>
                <w:szCs w:val="22"/>
              </w:rPr>
            </w:pPr>
            <w:r w:rsidRPr="000B576F">
              <w:rPr>
                <w:b/>
                <w:sz w:val="22"/>
                <w:szCs w:val="22"/>
              </w:rPr>
              <w:t>Note d’uso:</w:t>
            </w:r>
          </w:p>
          <w:p w:rsidR="006B6FF5" w:rsidRPr="000B576F" w:rsidRDefault="006B6FF5" w:rsidP="00437331">
            <w:pPr>
              <w:rPr>
                <w:sz w:val="22"/>
                <w:szCs w:val="22"/>
              </w:rPr>
            </w:pPr>
            <w:r w:rsidRPr="000B576F">
              <w:rPr>
                <w:sz w:val="22"/>
                <w:szCs w:val="22"/>
              </w:rPr>
              <w:t>Denominazione del sistema informativo che ha generato l’esportazione o che gestirà l’importazione</w:t>
            </w:r>
          </w:p>
          <w:p w:rsidR="006B6FF5" w:rsidRPr="000B576F" w:rsidRDefault="006B6FF5" w:rsidP="00437331">
            <w:pPr>
              <w:rPr>
                <w:sz w:val="22"/>
                <w:szCs w:val="22"/>
              </w:rPr>
            </w:pPr>
          </w:p>
          <w:p w:rsidR="00F764E9" w:rsidRPr="000B576F" w:rsidRDefault="00F764E9" w:rsidP="00437331">
            <w:pPr>
              <w:rPr>
                <w:b/>
                <w:sz w:val="22"/>
                <w:szCs w:val="22"/>
              </w:rPr>
            </w:pPr>
            <w:r w:rsidRPr="000B576F">
              <w:rPr>
                <w:b/>
                <w:sz w:val="22"/>
                <w:szCs w:val="22"/>
              </w:rPr>
              <w:t>Esempio:</w:t>
            </w:r>
          </w:p>
          <w:p w:rsidR="00F764E9" w:rsidRPr="000B576F" w:rsidRDefault="00F764E9"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&lt;systemTitle&gt;</w:t>
            </w:r>
            <w:r w:rsidRPr="000B576F">
              <w:rPr>
                <w:rFonts w:eastAsia="Times New Roman" w:cs="Times New Roman"/>
                <w:color w:val="000000"/>
                <w:sz w:val="22"/>
                <w:szCs w:val="22"/>
                <w:lang w:eastAsia="it-IT"/>
              </w:rPr>
              <w:t>Istituto Centrale per gli Archivi - Sistema Archivistico Nazionale</w:t>
            </w:r>
            <w:r w:rsidRPr="000B576F">
              <w:rPr>
                <w:rFonts w:eastAsia="Times New Roman" w:cs="Times New Roman"/>
                <w:color w:val="000096"/>
                <w:sz w:val="22"/>
                <w:szCs w:val="22"/>
                <w:lang w:eastAsia="it-IT"/>
              </w:rPr>
              <w:t>&lt;/ systemTitle&gt;</w:t>
            </w:r>
          </w:p>
          <w:p w:rsidR="00F764E9" w:rsidRPr="000B576F" w:rsidRDefault="00F764E9" w:rsidP="00437331">
            <w:pPr>
              <w:rPr>
                <w:sz w:val="22"/>
                <w:szCs w:val="22"/>
              </w:rPr>
            </w:pP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Contatti di riferimento per il file trasmesso</w:t>
            </w:r>
          </w:p>
          <w:p w:rsidR="00F764E9" w:rsidRPr="000B576F" w:rsidRDefault="00F764E9" w:rsidP="00437331">
            <w:pPr>
              <w:rPr>
                <w:sz w:val="22"/>
                <w:szCs w:val="22"/>
              </w:rPr>
            </w:pPr>
            <w:r w:rsidRPr="000B576F">
              <w:rPr>
                <w:b/>
                <w:i/>
                <w:sz w:val="22"/>
                <w:szCs w:val="22"/>
              </w:rPr>
              <w:t>(Facoltativo, Ripetibile)</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icar-import/header/contact</w:t>
            </w:r>
          </w:p>
          <w:p w:rsidR="00F764E9" w:rsidRPr="000B576F" w:rsidRDefault="00F764E9" w:rsidP="00437331">
            <w:pPr>
              <w:rPr>
                <w:sz w:val="22"/>
                <w:szCs w:val="22"/>
                <w:lang w:val="en-GB"/>
              </w:rPr>
            </w:pP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name del contatto</w:t>
            </w:r>
          </w:p>
          <w:p w:rsidR="00F764E9" w:rsidRPr="000B576F" w:rsidRDefault="00F764E9" w:rsidP="00437331">
            <w:pPr>
              <w:rPr>
                <w:sz w:val="22"/>
                <w:szCs w:val="22"/>
              </w:rPr>
            </w:pPr>
            <w:r w:rsidRPr="000B576F">
              <w:rPr>
                <w:b/>
                <w:i/>
                <w:sz w:val="22"/>
                <w:szCs w:val="22"/>
              </w:rPr>
              <w:t>(Facoltativo, Ripetibile)</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icar-import/header/contact/name</w:t>
            </w:r>
          </w:p>
          <w:p w:rsidR="00F764E9" w:rsidRPr="000B576F" w:rsidRDefault="00F764E9" w:rsidP="00437331">
            <w:pPr>
              <w:rPr>
                <w:sz w:val="22"/>
                <w:szCs w:val="22"/>
                <w:lang w:val="en-GB"/>
              </w:rPr>
            </w:pPr>
          </w:p>
          <w:p w:rsidR="00F764E9" w:rsidRPr="000B576F" w:rsidRDefault="00F764E9" w:rsidP="00437331">
            <w:pPr>
              <w:rPr>
                <w:b/>
                <w:sz w:val="22"/>
                <w:szCs w:val="22"/>
                <w:lang w:val="en-GB"/>
              </w:rPr>
            </w:pPr>
            <w:r w:rsidRPr="000B576F">
              <w:rPr>
                <w:b/>
                <w:sz w:val="22"/>
                <w:szCs w:val="22"/>
                <w:lang w:val="en-GB"/>
              </w:rPr>
              <w:t>Esempio:</w:t>
            </w:r>
          </w:p>
          <w:p w:rsidR="00F764E9" w:rsidRPr="000B576F" w:rsidRDefault="00F764E9" w:rsidP="00437331">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&lt;icar-import:name&gt;</w:t>
            </w:r>
            <w:r w:rsidRPr="000B576F">
              <w:rPr>
                <w:rFonts w:eastAsia="Times New Roman" w:cs="Times New Roman"/>
                <w:color w:val="000000"/>
                <w:sz w:val="22"/>
                <w:szCs w:val="22"/>
                <w:lang w:val="en-GB" w:eastAsia="it-IT"/>
              </w:rPr>
              <w:br/>
              <w:t>Costantino Landino</w:t>
            </w:r>
            <w:r w:rsidRPr="000B576F">
              <w:rPr>
                <w:rFonts w:eastAsia="Times New Roman" w:cs="Times New Roman"/>
                <w:color w:val="000000"/>
                <w:sz w:val="22"/>
                <w:szCs w:val="22"/>
                <w:lang w:val="en-GB" w:eastAsia="it-IT"/>
              </w:rPr>
              <w:br/>
            </w:r>
            <w:r w:rsidRPr="000B576F">
              <w:rPr>
                <w:rFonts w:eastAsia="Times New Roman" w:cs="Times New Roman"/>
                <w:color w:val="000096"/>
                <w:sz w:val="22"/>
                <w:szCs w:val="22"/>
                <w:lang w:val="en-GB" w:eastAsia="it-IT"/>
              </w:rPr>
              <w:t>&lt;/icar-import:name&gt;</w:t>
            </w:r>
          </w:p>
          <w:p w:rsidR="00F764E9" w:rsidRPr="000B576F" w:rsidRDefault="00F764E9" w:rsidP="00437331">
            <w:pPr>
              <w:rPr>
                <w:sz w:val="22"/>
                <w:szCs w:val="22"/>
                <w:lang w:val="en-GB"/>
              </w:rPr>
            </w:pP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url del contatto</w:t>
            </w:r>
          </w:p>
          <w:p w:rsidR="00F764E9" w:rsidRPr="000B576F" w:rsidRDefault="00F764E9" w:rsidP="00437331">
            <w:pPr>
              <w:rPr>
                <w:b/>
                <w:i/>
                <w:sz w:val="22"/>
                <w:szCs w:val="22"/>
              </w:rPr>
            </w:pPr>
            <w:r w:rsidRPr="000B576F">
              <w:rPr>
                <w:b/>
                <w:i/>
                <w:sz w:val="22"/>
                <w:szCs w:val="22"/>
              </w:rPr>
              <w:t>(Facoltativo, Ripetibile)</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icar-import/header/contact/url</w:t>
            </w:r>
          </w:p>
          <w:p w:rsidR="00F764E9" w:rsidRPr="000B576F" w:rsidRDefault="00F764E9" w:rsidP="00437331">
            <w:pPr>
              <w:rPr>
                <w:sz w:val="22"/>
                <w:szCs w:val="22"/>
                <w:lang w:val="en-GB"/>
              </w:rPr>
            </w:pPr>
          </w:p>
          <w:p w:rsidR="00F764E9" w:rsidRPr="000B576F" w:rsidRDefault="00F764E9" w:rsidP="00437331">
            <w:pPr>
              <w:rPr>
                <w:b/>
                <w:sz w:val="22"/>
                <w:szCs w:val="22"/>
                <w:lang w:val="en-GB"/>
              </w:rPr>
            </w:pPr>
            <w:r w:rsidRPr="000B576F">
              <w:rPr>
                <w:b/>
                <w:sz w:val="22"/>
                <w:szCs w:val="22"/>
                <w:lang w:val="en-GB"/>
              </w:rPr>
              <w:t>Esempio:</w:t>
            </w:r>
          </w:p>
          <w:p w:rsidR="00F764E9" w:rsidRPr="000B576F" w:rsidRDefault="00F764E9" w:rsidP="00437331">
            <w:pPr>
              <w:rPr>
                <w:sz w:val="22"/>
                <w:szCs w:val="22"/>
                <w:lang w:val="en-GB"/>
              </w:rPr>
            </w:pPr>
            <w:r w:rsidRPr="000B576F">
              <w:rPr>
                <w:rFonts w:eastAsia="Times New Roman" w:cs="Times New Roman"/>
                <w:color w:val="000096"/>
                <w:sz w:val="22"/>
                <w:szCs w:val="22"/>
                <w:lang w:val="en-GB" w:eastAsia="it-IT"/>
              </w:rPr>
              <w:t>&lt;url&gt;</w:t>
            </w:r>
            <w:r w:rsidRPr="000B576F">
              <w:rPr>
                <w:rFonts w:eastAsia="Times New Roman" w:cs="Times New Roman"/>
                <w:color w:val="000000"/>
                <w:sz w:val="22"/>
                <w:szCs w:val="22"/>
                <w:lang w:val="en-GB" w:eastAsia="it-IT"/>
              </w:rPr>
              <w:t>http://www.icar.beniculturali.it&lt;</w:t>
            </w:r>
            <w:r w:rsidRPr="000B576F">
              <w:rPr>
                <w:rFonts w:eastAsia="Times New Roman" w:cs="Times New Roman"/>
                <w:color w:val="000096"/>
                <w:sz w:val="22"/>
                <w:szCs w:val="22"/>
                <w:lang w:val="en-GB" w:eastAsia="it-IT"/>
              </w:rPr>
              <w:t>/url&gt;</w:t>
            </w:r>
            <w:r w:rsidRPr="000B576F">
              <w:rPr>
                <w:rFonts w:eastAsia="Times New Roman" w:cs="Times New Roman"/>
                <w:color w:val="000000"/>
                <w:sz w:val="22"/>
                <w:szCs w:val="22"/>
                <w:lang w:val="en-GB" w:eastAsia="it-IT"/>
              </w:rPr>
              <w:br/>
            </w: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mail del contatto</w:t>
            </w:r>
          </w:p>
          <w:p w:rsidR="00F764E9" w:rsidRPr="000B576F" w:rsidRDefault="00F764E9" w:rsidP="00437331">
            <w:pPr>
              <w:rPr>
                <w:b/>
                <w:i/>
                <w:sz w:val="22"/>
                <w:szCs w:val="22"/>
              </w:rPr>
            </w:pPr>
            <w:r w:rsidRPr="000B576F">
              <w:rPr>
                <w:b/>
                <w:i/>
                <w:sz w:val="22"/>
                <w:szCs w:val="22"/>
              </w:rPr>
              <w:t>(Obbligatorio, Ripetibile)</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icar-import/header/contact/mail</w:t>
            </w:r>
          </w:p>
          <w:p w:rsidR="00F764E9" w:rsidRPr="000B576F" w:rsidRDefault="00F764E9" w:rsidP="00437331">
            <w:pPr>
              <w:rPr>
                <w:sz w:val="22"/>
                <w:szCs w:val="22"/>
                <w:lang w:val="en-GB"/>
              </w:rPr>
            </w:pPr>
          </w:p>
          <w:p w:rsidR="00F764E9" w:rsidRPr="000B576F" w:rsidRDefault="00F764E9" w:rsidP="00437331">
            <w:pPr>
              <w:rPr>
                <w:b/>
                <w:sz w:val="22"/>
                <w:szCs w:val="22"/>
                <w:lang w:val="en-GB"/>
              </w:rPr>
            </w:pPr>
            <w:r w:rsidRPr="000B576F">
              <w:rPr>
                <w:b/>
                <w:sz w:val="22"/>
                <w:szCs w:val="22"/>
                <w:lang w:val="en-GB"/>
              </w:rPr>
              <w:t>Esempio:</w:t>
            </w:r>
          </w:p>
          <w:p w:rsidR="00F764E9" w:rsidRPr="000B576F" w:rsidRDefault="00F764E9" w:rsidP="00437331">
            <w:pPr>
              <w:rPr>
                <w:sz w:val="22"/>
                <w:szCs w:val="22"/>
                <w:lang w:val="en-GB"/>
              </w:rPr>
            </w:pPr>
            <w:r w:rsidRPr="000B576F">
              <w:rPr>
                <w:rFonts w:eastAsia="Times New Roman" w:cs="Times New Roman"/>
                <w:color w:val="000096"/>
                <w:sz w:val="22"/>
                <w:szCs w:val="22"/>
                <w:lang w:val="en-GB" w:eastAsia="it-IT"/>
              </w:rPr>
              <w:t>&lt;mail&gt;</w:t>
            </w:r>
            <w:r w:rsidRPr="000B576F">
              <w:rPr>
                <w:rFonts w:eastAsia="Times New Roman" w:cs="Times New Roman"/>
                <w:color w:val="000000"/>
                <w:sz w:val="22"/>
                <w:szCs w:val="22"/>
                <w:lang w:val="en-GB" w:eastAsia="it-IT"/>
              </w:rPr>
              <w:t>costantino.landino@gmail.com</w:t>
            </w:r>
            <w:r w:rsidRPr="000B576F">
              <w:rPr>
                <w:rFonts w:eastAsia="Times New Roman" w:cs="Times New Roman"/>
                <w:color w:val="000096"/>
                <w:sz w:val="22"/>
                <w:szCs w:val="22"/>
                <w:lang w:val="en-GB" w:eastAsia="it-IT"/>
              </w:rPr>
              <w:t>&lt;/mail&gt;</w:t>
            </w:r>
            <w:r w:rsidRPr="000B576F">
              <w:rPr>
                <w:rFonts w:eastAsia="Times New Roman" w:cs="Times New Roman"/>
                <w:color w:val="000000"/>
                <w:sz w:val="22"/>
                <w:szCs w:val="22"/>
                <w:lang w:val="en-GB" w:eastAsia="it-IT"/>
              </w:rPr>
              <w:br/>
            </w: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Telefono del contatto</w:t>
            </w:r>
          </w:p>
          <w:p w:rsidR="00F764E9" w:rsidRPr="000B576F" w:rsidRDefault="00F764E9" w:rsidP="00437331">
            <w:pPr>
              <w:rPr>
                <w:sz w:val="22"/>
                <w:szCs w:val="22"/>
              </w:rPr>
            </w:pPr>
            <w:r w:rsidRPr="000B576F">
              <w:rPr>
                <w:b/>
                <w:i/>
                <w:sz w:val="22"/>
                <w:szCs w:val="22"/>
              </w:rPr>
              <w:t>(Facoltativo, Ripetibile)</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icar-import/header/contact/phone</w:t>
            </w:r>
          </w:p>
          <w:p w:rsidR="00F764E9" w:rsidRPr="000B576F" w:rsidRDefault="00F764E9" w:rsidP="00437331">
            <w:pPr>
              <w:rPr>
                <w:sz w:val="22"/>
                <w:szCs w:val="22"/>
                <w:lang w:val="en-GB"/>
              </w:rPr>
            </w:pPr>
          </w:p>
          <w:p w:rsidR="00F764E9" w:rsidRPr="000B576F" w:rsidRDefault="00F764E9" w:rsidP="00437331">
            <w:pPr>
              <w:rPr>
                <w:b/>
                <w:sz w:val="22"/>
                <w:szCs w:val="22"/>
              </w:rPr>
            </w:pPr>
            <w:r w:rsidRPr="000B576F">
              <w:rPr>
                <w:b/>
                <w:sz w:val="22"/>
                <w:szCs w:val="22"/>
              </w:rPr>
              <w:t>Esempio:</w:t>
            </w:r>
          </w:p>
          <w:p w:rsidR="00F764E9" w:rsidRPr="000B576F" w:rsidRDefault="006B6FF5" w:rsidP="00437331">
            <w:pPr>
              <w:rPr>
                <w:rFonts w:eastAsia="Times New Roman" w:cs="Times New Roman"/>
                <w:color w:val="000096"/>
                <w:sz w:val="22"/>
                <w:szCs w:val="22"/>
                <w:lang w:eastAsia="it-IT"/>
              </w:rPr>
            </w:pPr>
            <w:r w:rsidRPr="000B576F">
              <w:rPr>
                <w:rFonts w:eastAsia="Times New Roman" w:cs="Times New Roman"/>
                <w:color w:val="000096"/>
                <w:sz w:val="22"/>
                <w:szCs w:val="22"/>
                <w:lang w:eastAsia="it-IT"/>
              </w:rPr>
              <w:t>&lt;phone&gt;</w:t>
            </w:r>
            <w:r w:rsidRPr="000B576F">
              <w:rPr>
                <w:rFonts w:eastAsia="Times New Roman" w:cs="Times New Roman"/>
                <w:color w:val="000000"/>
                <w:sz w:val="22"/>
                <w:szCs w:val="22"/>
                <w:lang w:eastAsia="it-IT"/>
              </w:rPr>
              <w:t>065190976</w:t>
            </w:r>
            <w:r w:rsidRPr="000B576F">
              <w:rPr>
                <w:rFonts w:eastAsia="Times New Roman" w:cs="Times New Roman"/>
                <w:color w:val="000096"/>
                <w:sz w:val="22"/>
                <w:szCs w:val="22"/>
                <w:lang w:eastAsia="it-IT"/>
              </w:rPr>
              <w:t>&lt;/phone&gt;</w:t>
            </w:r>
          </w:p>
          <w:p w:rsidR="00DD0E19" w:rsidRPr="000B576F" w:rsidRDefault="00DD0E19" w:rsidP="00437331">
            <w:pPr>
              <w:rPr>
                <w:sz w:val="22"/>
                <w:szCs w:val="22"/>
              </w:rPr>
            </w:pP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Eventi relativi al file trasmesso</w:t>
            </w:r>
          </w:p>
          <w:p w:rsidR="00F764E9" w:rsidRPr="000B576F" w:rsidRDefault="00F764E9" w:rsidP="00437331">
            <w:pPr>
              <w:rPr>
                <w:sz w:val="22"/>
                <w:szCs w:val="22"/>
              </w:rPr>
            </w:pPr>
            <w:r w:rsidRPr="000B576F">
              <w:rPr>
                <w:b/>
                <w:i/>
                <w:sz w:val="22"/>
                <w:szCs w:val="22"/>
              </w:rPr>
              <w:t>(Obbligatorio, Ripetibile)</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icar-import/header/event</w:t>
            </w:r>
          </w:p>
          <w:p w:rsidR="006B6FF5" w:rsidRPr="000B576F" w:rsidRDefault="006B6FF5" w:rsidP="00437331">
            <w:pPr>
              <w:rPr>
                <w:sz w:val="22"/>
                <w:szCs w:val="22"/>
                <w:lang w:val="en-GB"/>
              </w:rPr>
            </w:pPr>
          </w:p>
          <w:p w:rsidR="006B6FF5" w:rsidRPr="000B576F" w:rsidRDefault="006B6FF5" w:rsidP="00437331">
            <w:pPr>
              <w:rPr>
                <w:b/>
                <w:sz w:val="22"/>
                <w:szCs w:val="22"/>
              </w:rPr>
            </w:pPr>
            <w:r w:rsidRPr="000B576F">
              <w:rPr>
                <w:b/>
                <w:sz w:val="22"/>
                <w:szCs w:val="22"/>
              </w:rPr>
              <w:t>Note d’uso:</w:t>
            </w:r>
          </w:p>
          <w:p w:rsidR="00F764E9" w:rsidRPr="000B576F" w:rsidRDefault="00F764E9" w:rsidP="00437331">
            <w:pPr>
              <w:rPr>
                <w:sz w:val="22"/>
                <w:szCs w:val="22"/>
              </w:rPr>
            </w:pPr>
            <w:r w:rsidRPr="000B576F">
              <w:rPr>
                <w:sz w:val="22"/>
                <w:szCs w:val="22"/>
              </w:rPr>
              <w:t>Con attributo obbligatorio @eventType per la tipologia dell’evento ed attributo obbligatorio @eventDate per la data dell’evento</w:t>
            </w:r>
          </w:p>
          <w:p w:rsidR="00F764E9" w:rsidRPr="000B576F" w:rsidRDefault="00F764E9" w:rsidP="00437331">
            <w:pPr>
              <w:rPr>
                <w:sz w:val="22"/>
                <w:szCs w:val="22"/>
              </w:rPr>
            </w:pPr>
            <w:r w:rsidRPr="000B576F">
              <w:rPr>
                <w:sz w:val="22"/>
                <w:szCs w:val="22"/>
              </w:rPr>
              <w:t>Vocabolario dell’attributo eventType: creation, update e other</w:t>
            </w:r>
          </w:p>
          <w:p w:rsidR="006B6FF5" w:rsidRPr="000B576F" w:rsidRDefault="006B6FF5" w:rsidP="00437331">
            <w:pPr>
              <w:rPr>
                <w:sz w:val="22"/>
                <w:szCs w:val="22"/>
              </w:rPr>
            </w:pPr>
          </w:p>
          <w:p w:rsidR="00F764E9" w:rsidRPr="000B576F" w:rsidRDefault="00F764E9" w:rsidP="00437331">
            <w:pPr>
              <w:rPr>
                <w:b/>
                <w:sz w:val="22"/>
                <w:szCs w:val="22"/>
                <w:lang w:val="en-GB"/>
              </w:rPr>
            </w:pPr>
            <w:r w:rsidRPr="000B576F">
              <w:rPr>
                <w:b/>
                <w:sz w:val="22"/>
                <w:szCs w:val="22"/>
                <w:lang w:val="en-GB"/>
              </w:rPr>
              <w:t>Esempio:</w:t>
            </w:r>
          </w:p>
          <w:p w:rsidR="00E700B0" w:rsidRPr="000B576F" w:rsidRDefault="00E700B0" w:rsidP="00437331">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&lt;event</w:t>
            </w:r>
            <w:r w:rsidRPr="000B576F">
              <w:rPr>
                <w:rFonts w:eastAsia="Times New Roman" w:cs="Times New Roman"/>
                <w:color w:val="F5844C"/>
                <w:sz w:val="22"/>
                <w:szCs w:val="22"/>
                <w:lang w:val="en-GB" w:eastAsia="it-IT"/>
              </w:rPr>
              <w:t xml:space="preserve"> eventType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"creation"</w:t>
            </w:r>
            <w:r w:rsidRPr="000B576F">
              <w:rPr>
                <w:rFonts w:eastAsia="Times New Roman" w:cs="Times New Roman"/>
                <w:color w:val="F5844C"/>
                <w:sz w:val="22"/>
                <w:szCs w:val="22"/>
                <w:lang w:val="en-GB" w:eastAsia="it-IT"/>
              </w:rPr>
              <w:t xml:space="preserve"> eventDate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"2018-06-22T18:13:51"</w:t>
            </w:r>
            <w:r w:rsidRPr="000B576F">
              <w:rPr>
                <w:rFonts w:eastAsia="Times New Roman" w:cs="Times New Roman"/>
                <w:color w:val="000096"/>
                <w:sz w:val="22"/>
                <w:szCs w:val="22"/>
                <w:lang w:val="en-GB" w:eastAsia="it-IT"/>
              </w:rPr>
              <w:t>&gt;</w:t>
            </w:r>
          </w:p>
          <w:p w:rsidR="00F764E9" w:rsidRPr="000B576F" w:rsidRDefault="00F764E9" w:rsidP="00437331">
            <w:pPr>
              <w:rPr>
                <w:sz w:val="22"/>
                <w:szCs w:val="22"/>
                <w:lang w:val="en-GB"/>
              </w:rPr>
            </w:pP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Denominazione sull'agente che ha generato l'evento</w:t>
            </w:r>
          </w:p>
          <w:p w:rsidR="00F764E9" w:rsidRPr="000B576F" w:rsidRDefault="00F764E9" w:rsidP="00437331">
            <w:pPr>
              <w:rPr>
                <w:sz w:val="22"/>
                <w:szCs w:val="22"/>
              </w:rPr>
            </w:pPr>
            <w:r w:rsidRPr="000B576F">
              <w:rPr>
                <w:b/>
                <w:i/>
                <w:sz w:val="22"/>
                <w:szCs w:val="22"/>
              </w:rPr>
              <w:t>(Facoltativo)</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icar-import/header/event/agent</w:t>
            </w:r>
          </w:p>
          <w:p w:rsidR="00F764E9" w:rsidRPr="000B576F" w:rsidRDefault="00F764E9" w:rsidP="00437331">
            <w:pPr>
              <w:rPr>
                <w:sz w:val="22"/>
                <w:szCs w:val="22"/>
                <w:lang w:val="en-GB"/>
              </w:rPr>
            </w:pPr>
          </w:p>
          <w:p w:rsidR="00E700B0" w:rsidRPr="000B576F" w:rsidRDefault="00E700B0" w:rsidP="00437331">
            <w:pPr>
              <w:rPr>
                <w:b/>
                <w:sz w:val="22"/>
                <w:szCs w:val="22"/>
              </w:rPr>
            </w:pPr>
            <w:r w:rsidRPr="000B576F">
              <w:rPr>
                <w:b/>
                <w:sz w:val="22"/>
                <w:szCs w:val="22"/>
              </w:rPr>
              <w:t>Note d’uso:</w:t>
            </w:r>
          </w:p>
          <w:p w:rsidR="00F764E9" w:rsidRPr="000B576F" w:rsidRDefault="00F764E9" w:rsidP="00437331">
            <w:pPr>
              <w:rPr>
                <w:sz w:val="22"/>
                <w:szCs w:val="22"/>
              </w:rPr>
            </w:pPr>
            <w:r w:rsidRPr="000B576F">
              <w:rPr>
                <w:sz w:val="22"/>
                <w:szCs w:val="22"/>
              </w:rPr>
              <w:t>Con attributo facoltativo @id per identificare l’agente e attributo obbligatorio @agentType per definirne la tipologia</w:t>
            </w:r>
            <w:r w:rsidR="00E700B0" w:rsidRPr="000B576F">
              <w:rPr>
                <w:sz w:val="22"/>
                <w:szCs w:val="22"/>
              </w:rPr>
              <w:t xml:space="preserve">. </w:t>
            </w:r>
            <w:r w:rsidRPr="000B576F">
              <w:rPr>
                <w:sz w:val="22"/>
                <w:szCs w:val="22"/>
              </w:rPr>
              <w:t>L’attributo agentType ha come valori: human e software</w:t>
            </w:r>
          </w:p>
          <w:p w:rsidR="00E700B0" w:rsidRPr="000B576F" w:rsidRDefault="00E700B0" w:rsidP="00437331">
            <w:pPr>
              <w:rPr>
                <w:sz w:val="22"/>
                <w:szCs w:val="22"/>
              </w:rPr>
            </w:pPr>
          </w:p>
          <w:p w:rsidR="00F764E9" w:rsidRPr="000B576F" w:rsidRDefault="00F764E9" w:rsidP="00437331">
            <w:pPr>
              <w:rPr>
                <w:b/>
                <w:sz w:val="22"/>
                <w:szCs w:val="22"/>
              </w:rPr>
            </w:pPr>
            <w:r w:rsidRPr="000B576F">
              <w:rPr>
                <w:b/>
                <w:sz w:val="22"/>
                <w:szCs w:val="22"/>
              </w:rPr>
              <w:t>Esempio:</w:t>
            </w:r>
          </w:p>
          <w:p w:rsidR="00433571" w:rsidRPr="000B576F" w:rsidRDefault="00433571"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&lt;agent</w:t>
            </w:r>
            <w:r w:rsidRPr="000B576F">
              <w:rPr>
                <w:rFonts w:eastAsia="Times New Roman" w:cs="Times New Roman"/>
                <w:color w:val="F5844C"/>
                <w:sz w:val="22"/>
                <w:szCs w:val="22"/>
                <w:lang w:eastAsia="it-IT"/>
              </w:rPr>
              <w:t xml:space="preserve"> agentType</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"human"</w:t>
            </w:r>
            <w:r w:rsidRPr="000B576F">
              <w:rPr>
                <w:rFonts w:eastAsia="Times New Roman" w:cs="Times New Roman"/>
                <w:color w:val="F5844C"/>
                <w:sz w:val="22"/>
                <w:szCs w:val="22"/>
                <w:lang w:eastAsia="it-IT"/>
              </w:rPr>
              <w:t xml:space="preserve"> id</w:t>
            </w:r>
            <w:r w:rsidRPr="000B576F">
              <w:rPr>
                <w:rFonts w:eastAsia="Times New Roman" w:cs="Times New Roman"/>
                <w:color w:val="FF8040"/>
                <w:sz w:val="22"/>
                <w:szCs w:val="22"/>
                <w:lang w:eastAsia="it-IT"/>
              </w:rPr>
              <w:t>=</w:t>
            </w:r>
            <w:r w:rsidRPr="000B576F">
              <w:rPr>
                <w:rFonts w:eastAsia="Times New Roman" w:cs="Times New Roman"/>
                <w:color w:val="993300"/>
                <w:sz w:val="22"/>
                <w:szCs w:val="22"/>
                <w:lang w:eastAsia="it-IT"/>
              </w:rPr>
              <w:t>"identificativo_agente"</w:t>
            </w:r>
            <w:r w:rsidRPr="000B576F">
              <w:rPr>
                <w:rFonts w:eastAsia="Times New Roman" w:cs="Times New Roman"/>
                <w:color w:val="000096"/>
                <w:sz w:val="22"/>
                <w:szCs w:val="22"/>
                <w:lang w:eastAsia="it-IT"/>
              </w:rPr>
              <w:t>&gt;</w:t>
            </w:r>
            <w:r w:rsidRPr="000B576F">
              <w:rPr>
                <w:rFonts w:eastAsia="Times New Roman" w:cs="Times New Roman"/>
                <w:color w:val="000000"/>
                <w:sz w:val="22"/>
                <w:szCs w:val="22"/>
                <w:lang w:eastAsia="it-IT"/>
              </w:rPr>
              <w:t xml:space="preserve">Costantino Landino </w:t>
            </w:r>
            <w:r w:rsidRPr="000B576F">
              <w:rPr>
                <w:rFonts w:eastAsia="Times New Roman" w:cs="Times New Roman"/>
                <w:color w:val="000096"/>
                <w:sz w:val="22"/>
                <w:szCs w:val="22"/>
                <w:lang w:eastAsia="it-IT"/>
              </w:rPr>
              <w:t>&lt;/agent&gt;</w:t>
            </w:r>
          </w:p>
          <w:p w:rsidR="00F764E9" w:rsidRPr="000B576F" w:rsidRDefault="00F764E9" w:rsidP="00437331">
            <w:pPr>
              <w:rPr>
                <w:sz w:val="22"/>
                <w:szCs w:val="22"/>
              </w:rPr>
            </w:pP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Informazioni sul file fisico</w:t>
            </w:r>
          </w:p>
          <w:p w:rsidR="00F764E9" w:rsidRPr="000B576F" w:rsidRDefault="00F764E9" w:rsidP="00437331">
            <w:pPr>
              <w:rPr>
                <w:sz w:val="22"/>
                <w:szCs w:val="22"/>
              </w:rPr>
            </w:pPr>
            <w:r w:rsidRPr="000B576F">
              <w:rPr>
                <w:b/>
                <w:i/>
                <w:sz w:val="22"/>
                <w:szCs w:val="22"/>
              </w:rPr>
              <w:t>(Obbligatorio)</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icar-import/header/filedesc</w:t>
            </w:r>
          </w:p>
          <w:p w:rsidR="00F764E9" w:rsidRPr="000B576F" w:rsidRDefault="00F764E9" w:rsidP="00437331">
            <w:pPr>
              <w:rPr>
                <w:sz w:val="22"/>
                <w:szCs w:val="22"/>
                <w:lang w:val="en-GB"/>
              </w:rPr>
            </w:pP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Nome del file fisico</w:t>
            </w:r>
          </w:p>
          <w:p w:rsidR="00F764E9" w:rsidRPr="000B576F" w:rsidRDefault="00F764E9" w:rsidP="00437331">
            <w:pPr>
              <w:rPr>
                <w:sz w:val="22"/>
                <w:szCs w:val="22"/>
              </w:rPr>
            </w:pPr>
            <w:r w:rsidRPr="000B576F">
              <w:rPr>
                <w:b/>
                <w:i/>
                <w:sz w:val="22"/>
                <w:szCs w:val="22"/>
              </w:rPr>
              <w:t>(Obbligatorio)</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icar-import/header/fileDesc/title</w:t>
            </w:r>
          </w:p>
          <w:p w:rsidR="00F764E9" w:rsidRPr="000B576F" w:rsidRDefault="00F764E9" w:rsidP="00437331">
            <w:pPr>
              <w:rPr>
                <w:sz w:val="22"/>
                <w:szCs w:val="22"/>
                <w:lang w:val="en-GB"/>
              </w:rPr>
            </w:pPr>
          </w:p>
          <w:p w:rsidR="00F764E9" w:rsidRPr="000B576F" w:rsidRDefault="00F764E9" w:rsidP="00437331">
            <w:pPr>
              <w:rPr>
                <w:b/>
                <w:sz w:val="22"/>
                <w:szCs w:val="22"/>
              </w:rPr>
            </w:pPr>
            <w:r w:rsidRPr="000B576F">
              <w:rPr>
                <w:b/>
                <w:sz w:val="22"/>
                <w:szCs w:val="22"/>
              </w:rPr>
              <w:t>Esempio:</w:t>
            </w:r>
          </w:p>
          <w:p w:rsidR="00DD0E19" w:rsidRPr="000B576F" w:rsidRDefault="00DD0E19"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&lt;title&gt;</w:t>
            </w:r>
            <w:r w:rsidR="00433571" w:rsidRPr="000B576F">
              <w:rPr>
                <w:rFonts w:eastAsia="Times New Roman" w:cs="Times New Roman"/>
                <w:color w:val="000000"/>
                <w:sz w:val="22"/>
                <w:szCs w:val="22"/>
                <w:lang w:eastAsia="it-IT"/>
              </w:rPr>
              <w:t>Esportazione di prova per esempio di tracciato</w:t>
            </w:r>
            <w:r w:rsidRPr="000B576F">
              <w:rPr>
                <w:rFonts w:eastAsia="Times New Roman" w:cs="Times New Roman"/>
                <w:color w:val="000096"/>
                <w:sz w:val="22"/>
                <w:szCs w:val="22"/>
                <w:lang w:eastAsia="it-IT"/>
              </w:rPr>
              <w:t>&lt;/title&gt;</w:t>
            </w:r>
          </w:p>
          <w:p w:rsidR="00F764E9" w:rsidRPr="000B576F" w:rsidRDefault="00F764E9" w:rsidP="00437331">
            <w:pPr>
              <w:rPr>
                <w:sz w:val="22"/>
                <w:szCs w:val="22"/>
              </w:rPr>
            </w:pP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Descrizione del contenuto del file fisico</w:t>
            </w:r>
          </w:p>
          <w:p w:rsidR="00F764E9" w:rsidRPr="000B576F" w:rsidRDefault="00F764E9" w:rsidP="00437331">
            <w:pPr>
              <w:rPr>
                <w:b/>
                <w:i/>
                <w:sz w:val="22"/>
                <w:szCs w:val="22"/>
              </w:rPr>
            </w:pPr>
            <w:r w:rsidRPr="000B576F">
              <w:rPr>
                <w:b/>
                <w:i/>
                <w:sz w:val="22"/>
                <w:szCs w:val="22"/>
              </w:rPr>
              <w:t>(Facoltativo)</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icar-import/header/fileDesc/abstract</w:t>
            </w:r>
          </w:p>
          <w:p w:rsidR="00F764E9" w:rsidRPr="000B576F" w:rsidRDefault="00F764E9" w:rsidP="00437331">
            <w:pPr>
              <w:rPr>
                <w:sz w:val="22"/>
                <w:szCs w:val="22"/>
                <w:lang w:val="en-GB"/>
              </w:rPr>
            </w:pPr>
          </w:p>
          <w:p w:rsidR="00F764E9" w:rsidRPr="000B576F" w:rsidRDefault="00F764E9" w:rsidP="00437331">
            <w:pPr>
              <w:rPr>
                <w:b/>
                <w:sz w:val="22"/>
                <w:szCs w:val="22"/>
              </w:rPr>
            </w:pPr>
            <w:r w:rsidRPr="000B576F">
              <w:rPr>
                <w:b/>
                <w:sz w:val="22"/>
                <w:szCs w:val="22"/>
              </w:rPr>
              <w:t>Esempio:</w:t>
            </w:r>
          </w:p>
          <w:p w:rsidR="00433571" w:rsidRPr="000B576F" w:rsidRDefault="00433571"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&lt;abstract&gt;</w:t>
            </w:r>
            <w:r w:rsidRPr="000B576F">
              <w:rPr>
                <w:rFonts w:eastAsia="Times New Roman" w:cs="Times New Roman"/>
                <w:color w:val="000000"/>
                <w:sz w:val="22"/>
                <w:szCs w:val="22"/>
                <w:lang w:eastAsia="it-IT"/>
              </w:rPr>
              <w:t>Descrizione dell'esportazione di prova per esempio.</w:t>
            </w:r>
            <w:r w:rsidRPr="000B576F">
              <w:rPr>
                <w:rFonts w:eastAsia="Times New Roman" w:cs="Times New Roman"/>
                <w:color w:val="000096"/>
                <w:sz w:val="22"/>
                <w:szCs w:val="22"/>
                <w:lang w:eastAsia="it-IT"/>
              </w:rPr>
              <w:t>&lt;/abstract&gt;</w:t>
            </w:r>
          </w:p>
          <w:p w:rsidR="00F764E9" w:rsidRPr="000B576F" w:rsidRDefault="00F764E9" w:rsidP="00437331">
            <w:pPr>
              <w:rPr>
                <w:sz w:val="22"/>
                <w:szCs w:val="22"/>
              </w:rPr>
            </w:pP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Data di creazione del file fisico</w:t>
            </w:r>
          </w:p>
          <w:p w:rsidR="00F764E9" w:rsidRPr="000B576F" w:rsidRDefault="00F764E9" w:rsidP="00437331">
            <w:pPr>
              <w:rPr>
                <w:sz w:val="22"/>
                <w:szCs w:val="22"/>
              </w:rPr>
            </w:pPr>
            <w:r w:rsidRPr="000B576F">
              <w:rPr>
                <w:b/>
                <w:i/>
                <w:sz w:val="22"/>
                <w:szCs w:val="22"/>
              </w:rPr>
              <w:t>(Obbligatorio)</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icar-import/header/fileDesc/date</w:t>
            </w:r>
          </w:p>
          <w:p w:rsidR="00F764E9" w:rsidRPr="000B576F" w:rsidRDefault="00F764E9" w:rsidP="00437331">
            <w:pPr>
              <w:rPr>
                <w:sz w:val="22"/>
                <w:szCs w:val="22"/>
                <w:lang w:val="en-GB"/>
              </w:rPr>
            </w:pPr>
          </w:p>
          <w:p w:rsidR="00F764E9" w:rsidRPr="000B576F" w:rsidRDefault="00F764E9" w:rsidP="00437331">
            <w:pPr>
              <w:rPr>
                <w:b/>
                <w:sz w:val="22"/>
                <w:szCs w:val="22"/>
                <w:lang w:val="en-GB"/>
              </w:rPr>
            </w:pPr>
            <w:r w:rsidRPr="000B576F">
              <w:rPr>
                <w:b/>
                <w:sz w:val="22"/>
                <w:szCs w:val="22"/>
                <w:lang w:val="en-GB"/>
              </w:rPr>
              <w:t>Esempio:</w:t>
            </w:r>
          </w:p>
          <w:p w:rsidR="00433571" w:rsidRPr="000B576F" w:rsidRDefault="00433571" w:rsidP="00437331">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&lt;date&gt;</w:t>
            </w:r>
            <w:r w:rsidRPr="000B576F">
              <w:rPr>
                <w:rFonts w:eastAsia="Times New Roman" w:cs="Times New Roman"/>
                <w:color w:val="000000"/>
                <w:sz w:val="22"/>
                <w:szCs w:val="22"/>
                <w:lang w:val="en-GB" w:eastAsia="it-IT"/>
              </w:rPr>
              <w:t>2018-06-22T18:13:51.0</w:t>
            </w:r>
            <w:r w:rsidRPr="000B576F">
              <w:rPr>
                <w:rFonts w:eastAsia="Times New Roman" w:cs="Times New Roman"/>
                <w:color w:val="000096"/>
                <w:sz w:val="22"/>
                <w:szCs w:val="22"/>
                <w:lang w:val="en-GB" w:eastAsia="it-IT"/>
              </w:rPr>
              <w:t>&lt;/date&gt;</w:t>
            </w:r>
          </w:p>
          <w:p w:rsidR="00F764E9" w:rsidRPr="000B576F" w:rsidRDefault="00F764E9" w:rsidP="00437331">
            <w:pPr>
              <w:rPr>
                <w:sz w:val="22"/>
                <w:szCs w:val="22"/>
                <w:lang w:val="en-GB"/>
              </w:rPr>
            </w:pP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Inizio blocco dei record</w:t>
            </w:r>
          </w:p>
          <w:p w:rsidR="00F764E9" w:rsidRPr="000B576F" w:rsidRDefault="00F764E9" w:rsidP="00437331">
            <w:pPr>
              <w:rPr>
                <w:sz w:val="22"/>
                <w:szCs w:val="22"/>
              </w:rPr>
            </w:pPr>
            <w:r w:rsidRPr="000B576F">
              <w:rPr>
                <w:b/>
                <w:i/>
                <w:sz w:val="22"/>
                <w:szCs w:val="22"/>
              </w:rPr>
              <w:t>(Obbligatorio)</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icar-import/listRecords</w:t>
            </w:r>
          </w:p>
          <w:p w:rsidR="00F764E9" w:rsidRPr="000B576F" w:rsidRDefault="00F764E9" w:rsidP="00437331">
            <w:pPr>
              <w:rPr>
                <w:sz w:val="22"/>
                <w:szCs w:val="22"/>
                <w:lang w:val="en-GB"/>
              </w:rPr>
            </w:pPr>
          </w:p>
          <w:p w:rsidR="00F764E9" w:rsidRPr="000B576F" w:rsidRDefault="00F764E9" w:rsidP="00437331">
            <w:pPr>
              <w:rPr>
                <w:b/>
                <w:sz w:val="22"/>
                <w:szCs w:val="22"/>
                <w:lang w:val="en-GB"/>
              </w:rPr>
            </w:pPr>
            <w:r w:rsidRPr="000B576F">
              <w:rPr>
                <w:b/>
                <w:sz w:val="22"/>
                <w:szCs w:val="22"/>
                <w:lang w:val="en-GB"/>
              </w:rPr>
              <w:t>Esempio:</w:t>
            </w:r>
          </w:p>
          <w:p w:rsidR="00F764E9" w:rsidRPr="000B576F" w:rsidRDefault="00F764E9" w:rsidP="00437331">
            <w:pPr>
              <w:rPr>
                <w:sz w:val="22"/>
                <w:szCs w:val="22"/>
                <w:lang w:val="en-GB"/>
              </w:rPr>
            </w:pP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Descrizione del singolo record</w:t>
            </w:r>
          </w:p>
          <w:p w:rsidR="00F764E9" w:rsidRPr="000B576F" w:rsidRDefault="00F764E9" w:rsidP="00437331">
            <w:pPr>
              <w:rPr>
                <w:sz w:val="22"/>
                <w:szCs w:val="22"/>
              </w:rPr>
            </w:pPr>
            <w:r w:rsidRPr="000B576F">
              <w:rPr>
                <w:b/>
                <w:i/>
                <w:sz w:val="22"/>
                <w:szCs w:val="22"/>
              </w:rPr>
              <w:t>(Obbligatorio, Ripetibile)</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icar-import/listRecords/record</w:t>
            </w:r>
          </w:p>
          <w:p w:rsidR="00437331" w:rsidRPr="000B576F" w:rsidRDefault="00437331" w:rsidP="00437331">
            <w:pPr>
              <w:rPr>
                <w:sz w:val="22"/>
                <w:szCs w:val="22"/>
                <w:lang w:val="en-GB"/>
              </w:rPr>
            </w:pP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Intestazione del record impacchettato.</w:t>
            </w:r>
          </w:p>
          <w:p w:rsidR="00F764E9" w:rsidRPr="000B576F" w:rsidRDefault="00F764E9" w:rsidP="00437331">
            <w:pPr>
              <w:rPr>
                <w:sz w:val="22"/>
                <w:szCs w:val="22"/>
              </w:rPr>
            </w:pPr>
            <w:r w:rsidRPr="000B576F">
              <w:rPr>
                <w:b/>
                <w:i/>
                <w:sz w:val="22"/>
                <w:szCs w:val="22"/>
              </w:rPr>
              <w:t>(Obbligatorio)</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icar-import/listRecords/record/recordHeader</w:t>
            </w:r>
          </w:p>
          <w:p w:rsidR="00433571" w:rsidRPr="000B576F" w:rsidRDefault="00433571" w:rsidP="00437331">
            <w:pPr>
              <w:rPr>
                <w:sz w:val="22"/>
                <w:szCs w:val="22"/>
                <w:lang w:val="en-GB"/>
              </w:rPr>
            </w:pPr>
          </w:p>
          <w:p w:rsidR="00433571" w:rsidRPr="000B576F" w:rsidRDefault="00433571" w:rsidP="00437331">
            <w:pPr>
              <w:rPr>
                <w:b/>
                <w:sz w:val="22"/>
                <w:szCs w:val="22"/>
              </w:rPr>
            </w:pPr>
            <w:r w:rsidRPr="000B576F">
              <w:rPr>
                <w:b/>
                <w:sz w:val="22"/>
                <w:szCs w:val="22"/>
              </w:rPr>
              <w:t>Note d’uso:</w:t>
            </w:r>
          </w:p>
          <w:p w:rsidR="00F764E9" w:rsidRPr="000B576F" w:rsidRDefault="00F764E9" w:rsidP="00437331">
            <w:pPr>
              <w:rPr>
                <w:sz w:val="22"/>
                <w:szCs w:val="22"/>
              </w:rPr>
            </w:pPr>
            <w:r w:rsidRPr="000B576F">
              <w:rPr>
                <w:sz w:val="22"/>
                <w:szCs w:val="22"/>
              </w:rPr>
              <w:t>L'attributo obbligatorio @status identifica se un record va inserito (insert), modificato (update) o cancellato (delete).</w:t>
            </w:r>
          </w:p>
          <w:p w:rsidR="00F764E9" w:rsidRPr="000B576F" w:rsidRDefault="00F764E9" w:rsidP="00437331">
            <w:pPr>
              <w:rPr>
                <w:sz w:val="22"/>
                <w:szCs w:val="22"/>
              </w:rPr>
            </w:pPr>
            <w:r w:rsidRPr="000B576F">
              <w:rPr>
                <w:sz w:val="22"/>
                <w:szCs w:val="22"/>
              </w:rPr>
              <w:t>L'attributo facoltativo @cascade identifica se una azione va eseguita in cascata (true) o  meno (false).</w:t>
            </w:r>
          </w:p>
          <w:p w:rsidR="00F764E9" w:rsidRPr="000B576F" w:rsidRDefault="00F764E9" w:rsidP="00437331">
            <w:pPr>
              <w:rPr>
                <w:sz w:val="22"/>
                <w:szCs w:val="22"/>
              </w:rPr>
            </w:pPr>
            <w:r w:rsidRPr="000B576F">
              <w:rPr>
                <w:sz w:val="22"/>
                <w:szCs w:val="22"/>
              </w:rPr>
              <w:t>L'attributo facoltativo @groupEad presente se type="ead" indica se un record ead è singolo o contiene una intera gerarchia a partire dal livello più alto.</w:t>
            </w:r>
          </w:p>
          <w:p w:rsidR="00F764E9" w:rsidRPr="000B576F" w:rsidRDefault="00F764E9" w:rsidP="00437331">
            <w:pPr>
              <w:rPr>
                <w:sz w:val="22"/>
                <w:szCs w:val="22"/>
              </w:rPr>
            </w:pPr>
            <w:r w:rsidRPr="000B576F">
              <w:rPr>
                <w:sz w:val="22"/>
                <w:szCs w:val="22"/>
              </w:rPr>
              <w:t>L'attributo obbligatorio @type identifica lo schema dei metadati che descrivono il record.</w:t>
            </w:r>
          </w:p>
          <w:p w:rsidR="00F764E9" w:rsidRPr="000B576F" w:rsidRDefault="00F764E9" w:rsidP="00437331">
            <w:pPr>
              <w:rPr>
                <w:sz w:val="22"/>
                <w:szCs w:val="22"/>
              </w:rPr>
            </w:pPr>
            <w:r w:rsidRPr="000B576F">
              <w:rPr>
                <w:sz w:val="22"/>
                <w:szCs w:val="22"/>
              </w:rPr>
              <w:t>Intestazione del record impacchettato.</w:t>
            </w:r>
          </w:p>
          <w:p w:rsidR="00F764E9" w:rsidRPr="000B576F" w:rsidRDefault="00F764E9" w:rsidP="00437331">
            <w:pPr>
              <w:rPr>
                <w:sz w:val="22"/>
                <w:szCs w:val="22"/>
              </w:rPr>
            </w:pPr>
            <w:r w:rsidRPr="000B576F">
              <w:rPr>
                <w:sz w:val="22"/>
                <w:szCs w:val="22"/>
              </w:rPr>
              <w:t>Sono accettati: eac-cpf, ead e scons, rispettivamente per i soggetti produttori, i complessi archivistici e strumenti di ricerca ed i soggetti conservatori.</w:t>
            </w:r>
          </w:p>
          <w:p w:rsidR="00433571" w:rsidRPr="000B576F" w:rsidRDefault="00433571" w:rsidP="00437331">
            <w:pPr>
              <w:rPr>
                <w:sz w:val="22"/>
                <w:szCs w:val="22"/>
              </w:rPr>
            </w:pPr>
          </w:p>
          <w:p w:rsidR="00F764E9" w:rsidRPr="000B576F" w:rsidRDefault="00F764E9" w:rsidP="00437331">
            <w:pPr>
              <w:rPr>
                <w:b/>
                <w:sz w:val="22"/>
                <w:szCs w:val="22"/>
                <w:lang w:val="en-GB"/>
              </w:rPr>
            </w:pPr>
            <w:r w:rsidRPr="000B576F">
              <w:rPr>
                <w:b/>
                <w:sz w:val="22"/>
                <w:szCs w:val="22"/>
                <w:lang w:val="en-GB"/>
              </w:rPr>
              <w:t>Esempio:</w:t>
            </w:r>
          </w:p>
          <w:p w:rsidR="00E62B74" w:rsidRPr="000B576F" w:rsidRDefault="00E62B74" w:rsidP="00437331">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&lt;icar-import:recordHeader</w:t>
            </w:r>
            <w:r w:rsidRPr="000B576F">
              <w:rPr>
                <w:rFonts w:eastAsia="Times New Roman" w:cs="Times New Roman"/>
                <w:color w:val="F5844C"/>
                <w:sz w:val="22"/>
                <w:szCs w:val="22"/>
                <w:lang w:val="en-GB" w:eastAsia="it-IT"/>
              </w:rPr>
              <w:t xml:space="preserve"> action</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"insert"</w:t>
            </w:r>
            <w:r w:rsidRPr="000B576F">
              <w:rPr>
                <w:rFonts w:eastAsia="Times New Roman" w:cs="Times New Roman"/>
                <w:color w:val="F5844C"/>
                <w:sz w:val="22"/>
                <w:szCs w:val="22"/>
                <w:lang w:val="en-GB" w:eastAsia="it-IT"/>
              </w:rPr>
              <w:t xml:space="preserve"> groupEad</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"single"</w:t>
            </w:r>
            <w:r w:rsidRPr="000B576F">
              <w:rPr>
                <w:rFonts w:eastAsia="Times New Roman" w:cs="Times New Roman"/>
                <w:color w:val="F5844C"/>
                <w:sz w:val="22"/>
                <w:szCs w:val="22"/>
                <w:lang w:val="en-GB" w:eastAsia="it-IT"/>
              </w:rPr>
              <w:t xml:space="preserve"> type</w:t>
            </w:r>
            <w:r w:rsidRPr="000B576F">
              <w:rPr>
                <w:rFonts w:eastAsia="Times New Roman" w:cs="Times New Roman"/>
                <w:color w:val="FF8040"/>
                <w:sz w:val="22"/>
                <w:szCs w:val="22"/>
                <w:lang w:val="en-GB" w:eastAsia="it-IT"/>
              </w:rPr>
              <w:t>=</w:t>
            </w:r>
            <w:r w:rsidRPr="000B576F">
              <w:rPr>
                <w:rFonts w:eastAsia="Times New Roman" w:cs="Times New Roman"/>
                <w:color w:val="993300"/>
                <w:sz w:val="22"/>
                <w:szCs w:val="22"/>
                <w:lang w:val="en-GB" w:eastAsia="it-IT"/>
              </w:rPr>
              <w:t>"ead3"</w:t>
            </w:r>
            <w:r w:rsidRPr="000B576F">
              <w:rPr>
                <w:rFonts w:eastAsia="Times New Roman" w:cs="Times New Roman"/>
                <w:color w:val="000096"/>
                <w:sz w:val="22"/>
                <w:szCs w:val="22"/>
                <w:lang w:val="en-GB" w:eastAsia="it-IT"/>
              </w:rPr>
              <w:t>&gt;</w:t>
            </w:r>
          </w:p>
          <w:p w:rsidR="00F764E9" w:rsidRPr="000B576F" w:rsidRDefault="00F764E9" w:rsidP="00437331">
            <w:pPr>
              <w:rPr>
                <w:sz w:val="22"/>
                <w:szCs w:val="22"/>
                <w:lang w:val="en-GB"/>
              </w:rPr>
            </w:pP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Identificativo del record</w:t>
            </w:r>
          </w:p>
          <w:p w:rsidR="00F764E9" w:rsidRPr="000B576F" w:rsidRDefault="00F764E9" w:rsidP="00437331">
            <w:pPr>
              <w:rPr>
                <w:sz w:val="22"/>
                <w:szCs w:val="22"/>
              </w:rPr>
            </w:pPr>
            <w:r w:rsidRPr="000B576F">
              <w:rPr>
                <w:b/>
                <w:i/>
                <w:sz w:val="22"/>
                <w:szCs w:val="22"/>
              </w:rPr>
              <w:t>(Obbligatorio)</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icar-import/listRecords/record/recordHeader/id</w:t>
            </w:r>
          </w:p>
          <w:p w:rsidR="00F764E9" w:rsidRPr="000B576F" w:rsidRDefault="00F764E9" w:rsidP="00437331">
            <w:pPr>
              <w:rPr>
                <w:sz w:val="22"/>
                <w:szCs w:val="22"/>
                <w:lang w:val="en-GB"/>
              </w:rPr>
            </w:pPr>
          </w:p>
          <w:p w:rsidR="00F764E9" w:rsidRPr="000B576F" w:rsidRDefault="00F764E9" w:rsidP="00437331">
            <w:pPr>
              <w:rPr>
                <w:b/>
                <w:sz w:val="22"/>
                <w:szCs w:val="22"/>
              </w:rPr>
            </w:pPr>
            <w:r w:rsidRPr="000B576F">
              <w:rPr>
                <w:b/>
                <w:sz w:val="22"/>
                <w:szCs w:val="22"/>
              </w:rPr>
              <w:t>Esempio:</w:t>
            </w:r>
          </w:p>
          <w:p w:rsidR="00E62B74" w:rsidRPr="000B576F" w:rsidRDefault="00E62B74"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&lt;icar-import:id&gt;</w:t>
            </w:r>
            <w:r w:rsidRPr="000B576F">
              <w:rPr>
                <w:rFonts w:eastAsia="Times New Roman" w:cs="Times New Roman"/>
                <w:color w:val="000000"/>
                <w:sz w:val="22"/>
                <w:szCs w:val="22"/>
                <w:lang w:eastAsia="it-IT"/>
              </w:rPr>
              <w:t>SAN:ca-001</w:t>
            </w:r>
            <w:r w:rsidRPr="000B576F">
              <w:rPr>
                <w:rFonts w:eastAsia="Times New Roman" w:cs="Times New Roman"/>
                <w:color w:val="000096"/>
                <w:sz w:val="22"/>
                <w:szCs w:val="22"/>
                <w:lang w:eastAsia="it-IT"/>
              </w:rPr>
              <w:t>&lt;/icar-import:id&gt;</w:t>
            </w:r>
          </w:p>
          <w:p w:rsidR="00F764E9" w:rsidRPr="000B576F" w:rsidRDefault="00F764E9" w:rsidP="00437331">
            <w:pPr>
              <w:rPr>
                <w:sz w:val="22"/>
                <w:szCs w:val="22"/>
              </w:rPr>
            </w:pP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Data di ultima  modifica del record</w:t>
            </w:r>
          </w:p>
          <w:p w:rsidR="00F764E9" w:rsidRPr="000B576F" w:rsidRDefault="00F764E9" w:rsidP="00437331">
            <w:pPr>
              <w:rPr>
                <w:sz w:val="22"/>
                <w:szCs w:val="22"/>
              </w:rPr>
            </w:pPr>
            <w:r w:rsidRPr="000B576F">
              <w:rPr>
                <w:b/>
                <w:i/>
                <w:sz w:val="22"/>
                <w:szCs w:val="22"/>
              </w:rPr>
              <w:t>(Obbligatorio)</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 /listRecords/record/recordHeader/lastUpdate</w:t>
            </w:r>
          </w:p>
          <w:p w:rsidR="00F764E9" w:rsidRPr="000B576F" w:rsidRDefault="00F764E9" w:rsidP="00437331">
            <w:pPr>
              <w:rPr>
                <w:sz w:val="22"/>
                <w:szCs w:val="22"/>
                <w:lang w:val="en-GB"/>
              </w:rPr>
            </w:pPr>
          </w:p>
          <w:p w:rsidR="00F764E9" w:rsidRPr="000B576F" w:rsidRDefault="00F764E9" w:rsidP="00437331">
            <w:pPr>
              <w:rPr>
                <w:b/>
                <w:sz w:val="22"/>
                <w:szCs w:val="22"/>
              </w:rPr>
            </w:pPr>
            <w:r w:rsidRPr="000B576F">
              <w:rPr>
                <w:b/>
                <w:sz w:val="22"/>
                <w:szCs w:val="22"/>
              </w:rPr>
              <w:t>Esempio:</w:t>
            </w:r>
          </w:p>
          <w:p w:rsidR="00E62B74" w:rsidRPr="000B576F" w:rsidRDefault="00E62B74" w:rsidP="00437331">
            <w:pPr>
              <w:widowControl/>
              <w:shd w:val="clear" w:color="auto" w:fill="FFFFFF"/>
              <w:suppressAutoHyphens w:val="0"/>
              <w:autoSpaceDE w:val="0"/>
              <w:autoSpaceDN w:val="0"/>
              <w:adjustRightInd w:val="0"/>
              <w:snapToGrid/>
              <w:jc w:val="left"/>
              <w:rPr>
                <w:rFonts w:eastAsia="Times New Roman" w:cs="Times New Roman"/>
                <w:sz w:val="22"/>
                <w:szCs w:val="22"/>
                <w:lang w:eastAsia="it-IT"/>
              </w:rPr>
            </w:pPr>
            <w:r w:rsidRPr="000B576F">
              <w:rPr>
                <w:rFonts w:eastAsia="Times New Roman" w:cs="Times New Roman"/>
                <w:color w:val="000096"/>
                <w:sz w:val="22"/>
                <w:szCs w:val="22"/>
                <w:lang w:eastAsia="it-IT"/>
              </w:rPr>
              <w:t>&lt;icar-import:lastUpdate&gt;</w:t>
            </w:r>
            <w:r w:rsidRPr="000B576F">
              <w:rPr>
                <w:rFonts w:eastAsia="Times New Roman" w:cs="Times New Roman"/>
                <w:color w:val="000000"/>
                <w:sz w:val="22"/>
                <w:szCs w:val="22"/>
                <w:lang w:eastAsia="it-IT"/>
              </w:rPr>
              <w:t>2018-06-22T18:13:51.0</w:t>
            </w:r>
            <w:r w:rsidRPr="000B576F">
              <w:rPr>
                <w:rFonts w:eastAsia="Times New Roman" w:cs="Times New Roman"/>
                <w:color w:val="000096"/>
                <w:sz w:val="22"/>
                <w:szCs w:val="22"/>
                <w:lang w:eastAsia="it-IT"/>
              </w:rPr>
              <w:t>&lt;/icar-import:lastUpdate&gt;</w:t>
            </w:r>
          </w:p>
          <w:p w:rsidR="00F764E9" w:rsidRPr="000B576F" w:rsidRDefault="00F764E9" w:rsidP="00437331">
            <w:pPr>
              <w:rPr>
                <w:sz w:val="22"/>
                <w:szCs w:val="22"/>
                <w:lang w:val="en-GB"/>
              </w:rPr>
            </w:pPr>
          </w:p>
        </w:tc>
      </w:tr>
      <w:tr w:rsidR="00F764E9" w:rsidRPr="000B576F" w:rsidTr="00F764E9">
        <w:tc>
          <w:tcPr>
            <w:tcW w:w="874" w:type="pct"/>
            <w:shd w:val="clear" w:color="auto" w:fill="auto"/>
            <w:tcMar>
              <w:left w:w="65" w:type="dxa"/>
            </w:tcMar>
          </w:tcPr>
          <w:p w:rsidR="00F764E9" w:rsidRPr="000B576F" w:rsidRDefault="00F764E9" w:rsidP="00437331">
            <w:pPr>
              <w:rPr>
                <w:sz w:val="22"/>
                <w:szCs w:val="22"/>
              </w:rPr>
            </w:pPr>
            <w:r w:rsidRPr="000B576F">
              <w:rPr>
                <w:sz w:val="22"/>
                <w:szCs w:val="22"/>
              </w:rPr>
              <w:t>Metadati del record secondo lo schema dichiarato nel record header</w:t>
            </w:r>
          </w:p>
          <w:p w:rsidR="00F764E9" w:rsidRPr="000B576F" w:rsidRDefault="00F764E9" w:rsidP="00437331">
            <w:pPr>
              <w:rPr>
                <w:b/>
                <w:i/>
                <w:sz w:val="22"/>
                <w:szCs w:val="22"/>
              </w:rPr>
            </w:pPr>
            <w:r w:rsidRPr="000B576F">
              <w:rPr>
                <w:b/>
                <w:i/>
                <w:sz w:val="22"/>
                <w:szCs w:val="22"/>
              </w:rPr>
              <w:t>(Obbligatorio)</w:t>
            </w:r>
          </w:p>
        </w:tc>
        <w:tc>
          <w:tcPr>
            <w:tcW w:w="4126" w:type="pct"/>
            <w:shd w:val="clear" w:color="auto" w:fill="auto"/>
            <w:tcMar>
              <w:left w:w="65" w:type="dxa"/>
            </w:tcMar>
          </w:tcPr>
          <w:p w:rsidR="00F764E9" w:rsidRPr="000B576F" w:rsidRDefault="00F764E9" w:rsidP="00437331">
            <w:pPr>
              <w:rPr>
                <w:b/>
                <w:sz w:val="22"/>
                <w:szCs w:val="22"/>
                <w:lang w:val="en-GB"/>
              </w:rPr>
            </w:pPr>
            <w:r w:rsidRPr="000B576F">
              <w:rPr>
                <w:b/>
                <w:sz w:val="22"/>
                <w:szCs w:val="22"/>
                <w:lang w:val="en-GB"/>
              </w:rPr>
              <w:t>Path XML:</w:t>
            </w:r>
          </w:p>
          <w:p w:rsidR="00F764E9" w:rsidRPr="000B576F" w:rsidRDefault="00F764E9" w:rsidP="00437331">
            <w:pPr>
              <w:rPr>
                <w:sz w:val="22"/>
                <w:szCs w:val="22"/>
                <w:lang w:val="en-GB"/>
              </w:rPr>
            </w:pPr>
            <w:r w:rsidRPr="000B576F">
              <w:rPr>
                <w:sz w:val="22"/>
                <w:szCs w:val="22"/>
                <w:lang w:val="en-GB"/>
              </w:rPr>
              <w:t>icar-import/listRecords/record/recordBody</w:t>
            </w:r>
          </w:p>
          <w:p w:rsidR="00F764E9" w:rsidRPr="000B576F" w:rsidRDefault="00F764E9" w:rsidP="00437331">
            <w:pPr>
              <w:rPr>
                <w:sz w:val="22"/>
                <w:szCs w:val="22"/>
                <w:lang w:val="en-GB"/>
              </w:rPr>
            </w:pPr>
          </w:p>
          <w:p w:rsidR="00F764E9" w:rsidRPr="000B576F" w:rsidRDefault="00F764E9" w:rsidP="00437331">
            <w:pPr>
              <w:rPr>
                <w:b/>
                <w:sz w:val="22"/>
                <w:szCs w:val="22"/>
                <w:lang w:val="en-GB"/>
              </w:rPr>
            </w:pPr>
            <w:r w:rsidRPr="000B576F">
              <w:rPr>
                <w:b/>
                <w:sz w:val="22"/>
                <w:szCs w:val="22"/>
                <w:lang w:val="en-GB"/>
              </w:rPr>
              <w:t>Esempio:</w:t>
            </w:r>
          </w:p>
          <w:p w:rsidR="00E62B74" w:rsidRPr="000B576F" w:rsidRDefault="00437331" w:rsidP="00437331">
            <w:pPr>
              <w:widowControl/>
              <w:shd w:val="clear" w:color="auto" w:fill="FFFFFF"/>
              <w:suppressAutoHyphens w:val="0"/>
              <w:autoSpaceDE w:val="0"/>
              <w:autoSpaceDN w:val="0"/>
              <w:adjustRightInd w:val="0"/>
              <w:snapToGrid/>
              <w:jc w:val="left"/>
              <w:rPr>
                <w:rFonts w:eastAsia="Times New Roman" w:cs="Times New Roman"/>
                <w:sz w:val="22"/>
                <w:szCs w:val="22"/>
                <w:lang w:val="en-GB" w:eastAsia="it-IT"/>
              </w:rPr>
            </w:pPr>
            <w:r w:rsidRPr="000B576F">
              <w:rPr>
                <w:rFonts w:eastAsia="Times New Roman" w:cs="Times New Roman"/>
                <w:color w:val="000096"/>
                <w:sz w:val="22"/>
                <w:szCs w:val="22"/>
                <w:lang w:val="en-GB" w:eastAsia="it-IT"/>
              </w:rPr>
              <w:t>&lt;</w:t>
            </w:r>
            <w:r w:rsidR="00E62B74" w:rsidRPr="000B576F">
              <w:rPr>
                <w:rFonts w:eastAsia="Times New Roman" w:cs="Times New Roman"/>
                <w:color w:val="000096"/>
                <w:sz w:val="22"/>
                <w:szCs w:val="22"/>
                <w:lang w:val="en-GB" w:eastAsia="it-IT"/>
              </w:rPr>
              <w:t>recordBody&gt;</w:t>
            </w:r>
            <w:r w:rsidR="00E62B74" w:rsidRPr="000B576F">
              <w:rPr>
                <w:rFonts w:eastAsia="Times New Roman" w:cs="Times New Roman"/>
                <w:color w:val="000000"/>
                <w:sz w:val="22"/>
                <w:szCs w:val="22"/>
                <w:lang w:val="en-GB" w:eastAsia="it-IT"/>
              </w:rPr>
              <w:br/>
            </w:r>
            <w:r w:rsidR="00E62B74" w:rsidRPr="000B576F">
              <w:rPr>
                <w:rFonts w:eastAsia="Times New Roman" w:cs="Times New Roman"/>
                <w:color w:val="000096"/>
                <w:sz w:val="22"/>
                <w:szCs w:val="22"/>
                <w:lang w:val="en-GB" w:eastAsia="it-IT"/>
              </w:rPr>
              <w:t>&lt;ead:ead&gt;</w:t>
            </w:r>
            <w:r w:rsidR="00E62B74" w:rsidRPr="000B576F">
              <w:rPr>
                <w:rFonts w:eastAsia="Times New Roman" w:cs="Times New Roman"/>
                <w:color w:val="000000"/>
                <w:sz w:val="22"/>
                <w:szCs w:val="22"/>
                <w:lang w:val="en-GB" w:eastAsia="it-IT"/>
              </w:rPr>
              <w:t xml:space="preserve"> ...............  </w:t>
            </w:r>
            <w:r w:rsidR="00E62B74" w:rsidRPr="000B576F">
              <w:rPr>
                <w:rFonts w:eastAsia="Times New Roman" w:cs="Times New Roman"/>
                <w:color w:val="000096"/>
                <w:sz w:val="22"/>
                <w:szCs w:val="22"/>
                <w:lang w:val="en-GB" w:eastAsia="it-IT"/>
              </w:rPr>
              <w:t>&lt;/ead:ead</w:t>
            </w:r>
            <w:r w:rsidR="00E62B74" w:rsidRPr="000B576F">
              <w:rPr>
                <w:rFonts w:eastAsia="Times New Roman" w:cs="Times New Roman"/>
                <w:color w:val="000000"/>
                <w:sz w:val="22"/>
                <w:szCs w:val="22"/>
                <w:lang w:val="en-GB" w:eastAsia="it-IT"/>
              </w:rPr>
              <w:br/>
            </w:r>
            <w:r w:rsidR="00E62B74" w:rsidRPr="000B576F">
              <w:rPr>
                <w:rFonts w:eastAsia="Times New Roman" w:cs="Times New Roman"/>
                <w:color w:val="000096"/>
                <w:sz w:val="22"/>
                <w:szCs w:val="22"/>
                <w:lang w:val="en-GB" w:eastAsia="it-IT"/>
              </w:rPr>
              <w:t>&lt;/recordBody&gt;</w:t>
            </w:r>
          </w:p>
          <w:p w:rsidR="00F764E9" w:rsidRPr="000B576F" w:rsidRDefault="00F764E9" w:rsidP="00437331">
            <w:pPr>
              <w:rPr>
                <w:sz w:val="22"/>
                <w:szCs w:val="22"/>
                <w:lang w:val="en-GB"/>
              </w:rPr>
            </w:pPr>
          </w:p>
        </w:tc>
      </w:tr>
    </w:tbl>
    <w:p w:rsidR="00E46ECD" w:rsidRPr="000B576F" w:rsidRDefault="00E46ECD" w:rsidP="00E46ECD">
      <w:pPr>
        <w:rPr>
          <w:lang w:val="en-GB"/>
        </w:rPr>
      </w:pPr>
    </w:p>
    <w:p w:rsidR="00D73CB9" w:rsidRPr="000B576F" w:rsidRDefault="00D73CB9" w:rsidP="00972979">
      <w:pPr>
        <w:widowControl/>
        <w:suppressAutoHyphens w:val="0"/>
        <w:snapToGrid/>
        <w:spacing w:line="276" w:lineRule="auto"/>
        <w:rPr>
          <w:rFonts w:cs="Times New Roman"/>
          <w:b/>
          <w:bCs/>
          <w:kern w:val="1"/>
          <w:sz w:val="40"/>
          <w:lang w:val="en-GB" w:eastAsia="it-IT"/>
        </w:rPr>
      </w:pPr>
      <w:r w:rsidRPr="000B576F">
        <w:rPr>
          <w:lang w:val="en-GB" w:eastAsia="it-IT"/>
        </w:rPr>
        <w:br w:type="page"/>
      </w:r>
    </w:p>
    <w:p w:rsidR="00BA7BEB" w:rsidRPr="000B576F" w:rsidRDefault="00BA7BEB" w:rsidP="00972979">
      <w:pPr>
        <w:pStyle w:val="Titolo1"/>
        <w:spacing w:after="0"/>
        <w:rPr>
          <w:lang w:eastAsia="it-IT"/>
        </w:rPr>
      </w:pPr>
      <w:bookmarkStart w:id="38" w:name="_Toc525644680"/>
      <w:r w:rsidRPr="000B576F">
        <w:rPr>
          <w:lang w:eastAsia="it-IT"/>
        </w:rPr>
        <w:t>Schema di corrispondenza fra livelli archivistici</w:t>
      </w:r>
      <w:r w:rsidR="00671A0D" w:rsidRPr="000B576F">
        <w:rPr>
          <w:lang w:eastAsia="it-IT"/>
        </w:rPr>
        <w:t xml:space="preserve"> EAD3/SIAS/SIUSA/Archimista</w:t>
      </w:r>
      <w:bookmarkEnd w:id="38"/>
    </w:p>
    <w:p w:rsidR="00C53C6A" w:rsidRPr="000B576F" w:rsidRDefault="00C53C6A" w:rsidP="00C53C6A">
      <w:pPr>
        <w:spacing w:line="360" w:lineRule="auto"/>
        <w:rPr>
          <w:sz w:val="24"/>
          <w:lang w:eastAsia="it-IT"/>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3120"/>
        <w:gridCol w:w="2991"/>
      </w:tblGrid>
      <w:tr w:rsidR="00671A0D" w:rsidRPr="000B576F" w:rsidTr="00AD3995">
        <w:tc>
          <w:tcPr>
            <w:tcW w:w="2001" w:type="pct"/>
            <w:shd w:val="clear" w:color="auto" w:fill="A6A6A6"/>
            <w:vAlign w:val="center"/>
          </w:tcPr>
          <w:p w:rsidR="00671A0D" w:rsidRPr="000B576F" w:rsidRDefault="00671A0D" w:rsidP="00AD3995">
            <w:pPr>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Level EAD3</w:t>
            </w:r>
          </w:p>
        </w:tc>
        <w:tc>
          <w:tcPr>
            <w:tcW w:w="1531" w:type="pct"/>
            <w:shd w:val="clear" w:color="auto" w:fill="A6A6A6"/>
            <w:vAlign w:val="center"/>
          </w:tcPr>
          <w:p w:rsidR="00671A0D" w:rsidRPr="000B576F" w:rsidRDefault="00671A0D" w:rsidP="00AD3995">
            <w:pPr>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SIAS/SIUSA</w:t>
            </w:r>
          </w:p>
        </w:tc>
        <w:tc>
          <w:tcPr>
            <w:tcW w:w="1468" w:type="pct"/>
            <w:shd w:val="clear" w:color="auto" w:fill="A6A6A6"/>
            <w:vAlign w:val="center"/>
          </w:tcPr>
          <w:p w:rsidR="00671A0D" w:rsidRPr="000B576F" w:rsidRDefault="00671A0D" w:rsidP="00AD3995">
            <w:pPr>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Archimista</w:t>
            </w:r>
          </w:p>
        </w:tc>
      </w:tr>
      <w:tr w:rsidR="00671A0D" w:rsidRPr="000B576F" w:rsidTr="00AD3995">
        <w:tc>
          <w:tcPr>
            <w:tcW w:w="2001" w:type="pct"/>
            <w:vAlign w:val="center"/>
          </w:tcPr>
          <w:p w:rsidR="00671A0D" w:rsidRPr="000B576F" w:rsidRDefault="00671A0D" w:rsidP="00AD3995">
            <w:pPr>
              <w:spacing w:line="276" w:lineRule="auto"/>
              <w:rPr>
                <w:rFonts w:cs="Times New Roman"/>
                <w:sz w:val="24"/>
                <w:szCs w:val="20"/>
                <w:lang w:val="en-GB"/>
              </w:rPr>
            </w:pPr>
            <w:r w:rsidRPr="000B576F">
              <w:rPr>
                <w:rFonts w:cs="Times New Roman"/>
                <w:sz w:val="24"/>
                <w:szCs w:val="20"/>
                <w:lang w:val="en-GB"/>
              </w:rPr>
              <w:t>level</w:t>
            </w:r>
            <w:r w:rsidR="0032515E" w:rsidRPr="000B576F">
              <w:rPr>
                <w:rFonts w:cs="Times New Roman"/>
                <w:sz w:val="24"/>
                <w:szCs w:val="20"/>
                <w:lang w:val="en-GB"/>
              </w:rPr>
              <w:t>=“</w:t>
            </w:r>
            <w:r w:rsidRPr="000B576F">
              <w:rPr>
                <w:rFonts w:eastAsia="Times New Roman" w:cs="Times New Roman"/>
                <w:color w:val="000000"/>
                <w:sz w:val="24"/>
                <w:szCs w:val="20"/>
                <w:lang w:val="en-GB" w:eastAsia="it-IT"/>
              </w:rPr>
              <w:t>collection</w:t>
            </w:r>
            <w:r w:rsidRPr="000B576F">
              <w:rPr>
                <w:rFonts w:cs="Times New Roman"/>
                <w:sz w:val="24"/>
                <w:szCs w:val="20"/>
                <w:lang w:val="en-GB"/>
              </w:rPr>
              <w:t>”</w:t>
            </w:r>
          </w:p>
        </w:tc>
        <w:tc>
          <w:tcPr>
            <w:tcW w:w="1531" w:type="pct"/>
            <w:vAlign w:val="center"/>
          </w:tcPr>
          <w:p w:rsidR="00671A0D" w:rsidRPr="000B576F" w:rsidRDefault="00671A0D" w:rsidP="00AD3995">
            <w:pPr>
              <w:widowControl/>
              <w:suppressAutoHyphens w:val="0"/>
              <w:snapToGrid/>
              <w:spacing w:line="276" w:lineRule="auto"/>
              <w:rPr>
                <w:rFonts w:eastAsia="Times New Roman" w:cs="Times New Roman"/>
                <w:color w:val="000000"/>
                <w:sz w:val="24"/>
                <w:szCs w:val="20"/>
                <w:lang w:val="en-GB" w:eastAsia="it-IT"/>
              </w:rPr>
            </w:pPr>
            <w:r w:rsidRPr="000B576F">
              <w:rPr>
                <w:rFonts w:eastAsia="Times New Roman" w:cs="Times New Roman"/>
                <w:color w:val="000000"/>
                <w:sz w:val="24"/>
                <w:szCs w:val="20"/>
                <w:lang w:val="en-GB" w:eastAsia="it-IT"/>
              </w:rPr>
              <w:t>collezione / raccolta</w:t>
            </w:r>
          </w:p>
        </w:tc>
        <w:tc>
          <w:tcPr>
            <w:tcW w:w="1468" w:type="pct"/>
            <w:vAlign w:val="center"/>
          </w:tcPr>
          <w:p w:rsidR="00671A0D" w:rsidRPr="000B576F" w:rsidRDefault="00671A0D" w:rsidP="00AD3995">
            <w:pPr>
              <w:spacing w:line="276" w:lineRule="auto"/>
              <w:rPr>
                <w:rFonts w:cs="Times New Roman"/>
                <w:sz w:val="24"/>
                <w:szCs w:val="20"/>
                <w:lang w:val="en-GB"/>
              </w:rPr>
            </w:pPr>
          </w:p>
        </w:tc>
      </w:tr>
      <w:tr w:rsidR="00671A0D" w:rsidRPr="000B576F" w:rsidTr="00AD3995">
        <w:tc>
          <w:tcPr>
            <w:tcW w:w="2001" w:type="pct"/>
            <w:vAlign w:val="center"/>
          </w:tcPr>
          <w:p w:rsidR="00671A0D" w:rsidRPr="000B576F" w:rsidRDefault="00671A0D" w:rsidP="00AD3995">
            <w:pPr>
              <w:spacing w:line="276" w:lineRule="auto"/>
              <w:rPr>
                <w:rFonts w:eastAsia="Times New Roman" w:cs="Times New Roman"/>
                <w:color w:val="000000"/>
                <w:sz w:val="24"/>
                <w:szCs w:val="20"/>
                <w:lang w:val="en-GB" w:eastAsia="it-IT"/>
              </w:rPr>
            </w:pPr>
            <w:r w:rsidRPr="000B576F">
              <w:rPr>
                <w:rFonts w:cs="Times New Roman"/>
                <w:sz w:val="24"/>
                <w:szCs w:val="20"/>
                <w:lang w:val="en-GB"/>
              </w:rPr>
              <w:t>level="fonds”</w:t>
            </w:r>
          </w:p>
        </w:tc>
        <w:tc>
          <w:tcPr>
            <w:tcW w:w="1531" w:type="pct"/>
            <w:vAlign w:val="center"/>
          </w:tcPr>
          <w:p w:rsidR="00671A0D" w:rsidRPr="000B576F" w:rsidRDefault="0051027F" w:rsidP="00AD3995">
            <w:pPr>
              <w:spacing w:line="276" w:lineRule="auto"/>
              <w:rPr>
                <w:rFonts w:eastAsia="Times New Roman" w:cs="Times New Roman"/>
                <w:color w:val="000000"/>
                <w:sz w:val="24"/>
                <w:szCs w:val="20"/>
                <w:lang w:val="en-GB" w:eastAsia="it-IT"/>
              </w:rPr>
            </w:pPr>
            <w:r w:rsidRPr="000B576F">
              <w:rPr>
                <w:rFonts w:eastAsia="Times New Roman" w:cs="Times New Roman"/>
                <w:color w:val="000000"/>
                <w:sz w:val="24"/>
                <w:szCs w:val="20"/>
                <w:lang w:val="en-GB" w:eastAsia="it-IT"/>
              </w:rPr>
              <w:t>fondo</w:t>
            </w:r>
          </w:p>
        </w:tc>
        <w:tc>
          <w:tcPr>
            <w:tcW w:w="1468" w:type="pct"/>
            <w:vAlign w:val="center"/>
          </w:tcPr>
          <w:p w:rsidR="0051027F" w:rsidRPr="000B576F" w:rsidRDefault="00671A0D" w:rsidP="00AD3995">
            <w:pPr>
              <w:spacing w:line="276" w:lineRule="auto"/>
              <w:rPr>
                <w:rFonts w:cs="Times New Roman"/>
                <w:sz w:val="24"/>
                <w:szCs w:val="20"/>
                <w:lang w:val="en-GB"/>
              </w:rPr>
            </w:pPr>
            <w:r w:rsidRPr="000B576F">
              <w:rPr>
                <w:rFonts w:cs="Times New Roman"/>
                <w:sz w:val="24"/>
                <w:szCs w:val="20"/>
                <w:lang w:val="en-GB"/>
              </w:rPr>
              <w:t>Archivio</w:t>
            </w:r>
          </w:p>
          <w:p w:rsidR="00671A0D" w:rsidRPr="000B576F" w:rsidRDefault="0051027F" w:rsidP="00AD3995">
            <w:pPr>
              <w:spacing w:line="276" w:lineRule="auto"/>
              <w:rPr>
                <w:rFonts w:cs="Times New Roman"/>
                <w:sz w:val="24"/>
                <w:szCs w:val="20"/>
                <w:lang w:val="en-GB"/>
              </w:rPr>
            </w:pPr>
            <w:r w:rsidRPr="000B576F">
              <w:rPr>
                <w:rFonts w:cs="Times New Roman"/>
                <w:sz w:val="24"/>
                <w:szCs w:val="20"/>
                <w:lang w:val="en-GB"/>
              </w:rPr>
              <w:t>Fondo</w:t>
            </w:r>
          </w:p>
        </w:tc>
      </w:tr>
      <w:tr w:rsidR="00671A0D" w:rsidRPr="000B576F" w:rsidTr="00AD3995">
        <w:tc>
          <w:tcPr>
            <w:tcW w:w="2001" w:type="pct"/>
            <w:vAlign w:val="center"/>
          </w:tcPr>
          <w:p w:rsidR="00671A0D" w:rsidRPr="000B576F" w:rsidRDefault="00671A0D" w:rsidP="00AD3995">
            <w:pPr>
              <w:spacing w:line="276" w:lineRule="auto"/>
              <w:rPr>
                <w:rFonts w:eastAsia="Times New Roman" w:cs="Times New Roman"/>
                <w:color w:val="000000"/>
                <w:sz w:val="24"/>
                <w:szCs w:val="20"/>
                <w:lang w:val="en-GB" w:eastAsia="it-IT"/>
              </w:rPr>
            </w:pPr>
            <w:r w:rsidRPr="000B576F">
              <w:rPr>
                <w:rFonts w:cs="Times New Roman"/>
                <w:sz w:val="24"/>
                <w:szCs w:val="20"/>
                <w:lang w:val="en-GB"/>
              </w:rPr>
              <w:t>level="recordgrp”</w:t>
            </w:r>
          </w:p>
        </w:tc>
        <w:tc>
          <w:tcPr>
            <w:tcW w:w="1531" w:type="pct"/>
            <w:vAlign w:val="center"/>
          </w:tcPr>
          <w:p w:rsidR="00671A0D" w:rsidRPr="000B576F" w:rsidRDefault="00671A0D" w:rsidP="00AD3995">
            <w:pPr>
              <w:widowControl/>
              <w:suppressAutoHyphens w:val="0"/>
              <w:snapToGrid/>
              <w:spacing w:line="276" w:lineRule="auto"/>
              <w:rPr>
                <w:rFonts w:eastAsia="Times New Roman" w:cs="Times New Roman"/>
                <w:color w:val="000000"/>
                <w:sz w:val="24"/>
                <w:szCs w:val="20"/>
                <w:lang w:val="en-GB" w:eastAsia="it-IT"/>
              </w:rPr>
            </w:pPr>
            <w:r w:rsidRPr="000B576F">
              <w:rPr>
                <w:rFonts w:eastAsia="Times New Roman" w:cs="Times New Roman"/>
                <w:color w:val="000000"/>
                <w:sz w:val="24"/>
                <w:szCs w:val="20"/>
                <w:lang w:val="en-GB" w:eastAsia="it-IT"/>
              </w:rPr>
              <w:t>complesso di fondi / superfondo</w:t>
            </w:r>
          </w:p>
        </w:tc>
        <w:tc>
          <w:tcPr>
            <w:tcW w:w="1468" w:type="pct"/>
            <w:vAlign w:val="center"/>
          </w:tcPr>
          <w:p w:rsidR="00671A0D" w:rsidRPr="000B576F" w:rsidRDefault="00671A0D" w:rsidP="00AD3995">
            <w:pPr>
              <w:spacing w:line="276" w:lineRule="auto"/>
              <w:rPr>
                <w:rFonts w:cs="Times New Roman"/>
                <w:sz w:val="24"/>
                <w:szCs w:val="20"/>
                <w:lang w:val="en-GB"/>
              </w:rPr>
            </w:pPr>
            <w:r w:rsidRPr="000B576F">
              <w:rPr>
                <w:rFonts w:cs="Times New Roman"/>
                <w:sz w:val="24"/>
                <w:szCs w:val="20"/>
                <w:lang w:val="en-GB"/>
              </w:rPr>
              <w:t>Complesso di fondi</w:t>
            </w:r>
          </w:p>
          <w:p w:rsidR="00AE2869" w:rsidRPr="000B576F" w:rsidRDefault="00AE2869" w:rsidP="00AD3995">
            <w:pPr>
              <w:spacing w:line="276" w:lineRule="auto"/>
              <w:rPr>
                <w:rFonts w:cs="Times New Roman"/>
                <w:sz w:val="24"/>
                <w:szCs w:val="20"/>
                <w:lang w:val="en-GB"/>
              </w:rPr>
            </w:pPr>
            <w:r w:rsidRPr="000B576F">
              <w:rPr>
                <w:rFonts w:cs="Times New Roman"/>
                <w:sz w:val="24"/>
                <w:szCs w:val="20"/>
                <w:lang w:val="en-GB"/>
              </w:rPr>
              <w:t>Iperfondo</w:t>
            </w:r>
          </w:p>
        </w:tc>
      </w:tr>
      <w:tr w:rsidR="00671A0D" w:rsidRPr="000B576F" w:rsidTr="00AD3995">
        <w:tc>
          <w:tcPr>
            <w:tcW w:w="2001" w:type="pct"/>
            <w:vAlign w:val="center"/>
          </w:tcPr>
          <w:p w:rsidR="00671A0D" w:rsidRPr="000B576F" w:rsidRDefault="00671A0D" w:rsidP="00AD3995">
            <w:pPr>
              <w:spacing w:line="276" w:lineRule="auto"/>
              <w:rPr>
                <w:rFonts w:eastAsia="Times New Roman" w:cs="Times New Roman"/>
                <w:color w:val="000000"/>
                <w:sz w:val="24"/>
                <w:szCs w:val="20"/>
                <w:lang w:val="en-GB" w:eastAsia="it-IT"/>
              </w:rPr>
            </w:pPr>
            <w:r w:rsidRPr="000B576F">
              <w:rPr>
                <w:rFonts w:cs="Times New Roman"/>
                <w:sz w:val="24"/>
                <w:szCs w:val="20"/>
                <w:lang w:val="en-GB"/>
              </w:rPr>
              <w:t>level="subfonds”</w:t>
            </w:r>
          </w:p>
        </w:tc>
        <w:tc>
          <w:tcPr>
            <w:tcW w:w="1531" w:type="pct"/>
            <w:vAlign w:val="center"/>
          </w:tcPr>
          <w:p w:rsidR="00671A0D" w:rsidRPr="000B576F" w:rsidRDefault="00671A0D" w:rsidP="00AD3995">
            <w:pPr>
              <w:widowControl/>
              <w:suppressAutoHyphens w:val="0"/>
              <w:snapToGrid/>
              <w:spacing w:line="276" w:lineRule="auto"/>
              <w:rPr>
                <w:rFonts w:eastAsia="Times New Roman" w:cs="Times New Roman"/>
                <w:color w:val="000000"/>
                <w:sz w:val="24"/>
                <w:szCs w:val="20"/>
                <w:lang w:val="en-GB" w:eastAsia="it-IT"/>
              </w:rPr>
            </w:pPr>
            <w:r w:rsidRPr="000B576F">
              <w:rPr>
                <w:rFonts w:eastAsia="Times New Roman" w:cs="Times New Roman"/>
                <w:color w:val="000000"/>
                <w:sz w:val="24"/>
                <w:szCs w:val="20"/>
                <w:lang w:val="en-GB" w:eastAsia="it-IT"/>
              </w:rPr>
              <w:t>sub-fondo / sezione</w:t>
            </w:r>
          </w:p>
        </w:tc>
        <w:tc>
          <w:tcPr>
            <w:tcW w:w="1468" w:type="pct"/>
            <w:vAlign w:val="center"/>
          </w:tcPr>
          <w:p w:rsidR="00671A0D" w:rsidRPr="000B576F" w:rsidRDefault="00671A0D" w:rsidP="00AD3995">
            <w:pPr>
              <w:spacing w:line="276" w:lineRule="auto"/>
              <w:rPr>
                <w:rFonts w:cs="Times New Roman"/>
                <w:sz w:val="24"/>
                <w:szCs w:val="20"/>
                <w:lang w:val="en-GB"/>
              </w:rPr>
            </w:pPr>
            <w:r w:rsidRPr="000B576F">
              <w:rPr>
                <w:rFonts w:cs="Times New Roman"/>
                <w:sz w:val="24"/>
                <w:szCs w:val="20"/>
                <w:lang w:val="en-GB"/>
              </w:rPr>
              <w:t xml:space="preserve">Subfondo </w:t>
            </w:r>
          </w:p>
          <w:p w:rsidR="0051027F" w:rsidRPr="000B576F" w:rsidRDefault="0051027F" w:rsidP="00AD3995">
            <w:pPr>
              <w:spacing w:line="276" w:lineRule="auto"/>
              <w:rPr>
                <w:rFonts w:cs="Times New Roman"/>
                <w:sz w:val="24"/>
                <w:szCs w:val="20"/>
                <w:lang w:val="en-GB"/>
              </w:rPr>
            </w:pPr>
            <w:r w:rsidRPr="000B576F">
              <w:rPr>
                <w:rFonts w:cs="Times New Roman"/>
                <w:sz w:val="24"/>
                <w:szCs w:val="20"/>
                <w:lang w:val="en-GB"/>
              </w:rPr>
              <w:t>Sezione</w:t>
            </w:r>
          </w:p>
          <w:p w:rsidR="0051027F" w:rsidRPr="000B576F" w:rsidRDefault="0051027F" w:rsidP="00AD3995">
            <w:pPr>
              <w:spacing w:line="276" w:lineRule="auto"/>
              <w:rPr>
                <w:rFonts w:cs="Times New Roman"/>
                <w:sz w:val="24"/>
                <w:szCs w:val="20"/>
                <w:lang w:val="en-GB"/>
              </w:rPr>
            </w:pPr>
            <w:r w:rsidRPr="000B576F">
              <w:rPr>
                <w:rFonts w:cs="Times New Roman"/>
                <w:sz w:val="24"/>
                <w:szCs w:val="20"/>
                <w:lang w:val="en-GB"/>
              </w:rPr>
              <w:t>Partizione</w:t>
            </w:r>
          </w:p>
          <w:p w:rsidR="0051027F" w:rsidRPr="000B576F" w:rsidRDefault="0051027F" w:rsidP="00AD3995">
            <w:pPr>
              <w:spacing w:line="276" w:lineRule="auto"/>
              <w:rPr>
                <w:rFonts w:cs="Times New Roman"/>
                <w:sz w:val="24"/>
                <w:szCs w:val="20"/>
                <w:lang w:val="en-GB"/>
              </w:rPr>
            </w:pPr>
            <w:r w:rsidRPr="000B576F">
              <w:rPr>
                <w:rFonts w:cs="Times New Roman"/>
                <w:sz w:val="24"/>
                <w:szCs w:val="20"/>
                <w:lang w:val="en-GB"/>
              </w:rPr>
              <w:t>Sottopartizione</w:t>
            </w:r>
          </w:p>
        </w:tc>
      </w:tr>
      <w:tr w:rsidR="00671A0D" w:rsidRPr="000B576F" w:rsidTr="00AD3995">
        <w:tc>
          <w:tcPr>
            <w:tcW w:w="2001" w:type="pct"/>
            <w:vAlign w:val="center"/>
          </w:tcPr>
          <w:p w:rsidR="00671A0D" w:rsidRPr="000B576F" w:rsidRDefault="00671A0D" w:rsidP="00AD3995">
            <w:pPr>
              <w:spacing w:line="276" w:lineRule="auto"/>
              <w:rPr>
                <w:rFonts w:cs="Times New Roman"/>
                <w:sz w:val="24"/>
                <w:szCs w:val="20"/>
                <w:lang w:val="en-GB"/>
              </w:rPr>
            </w:pPr>
            <w:r w:rsidRPr="000B576F">
              <w:rPr>
                <w:rFonts w:cs="Times New Roman"/>
                <w:sz w:val="24"/>
                <w:szCs w:val="20"/>
                <w:lang w:val="en-GB"/>
              </w:rPr>
              <w:t>level="series”</w:t>
            </w:r>
          </w:p>
        </w:tc>
        <w:tc>
          <w:tcPr>
            <w:tcW w:w="1531" w:type="pct"/>
            <w:vAlign w:val="center"/>
          </w:tcPr>
          <w:p w:rsidR="00671A0D" w:rsidRPr="000B576F" w:rsidRDefault="00671A0D" w:rsidP="00AD3995">
            <w:pPr>
              <w:widowControl/>
              <w:suppressAutoHyphens w:val="0"/>
              <w:snapToGrid/>
              <w:spacing w:line="276" w:lineRule="auto"/>
              <w:rPr>
                <w:rFonts w:eastAsia="Times New Roman" w:cs="Times New Roman"/>
                <w:color w:val="000000"/>
                <w:sz w:val="24"/>
                <w:szCs w:val="20"/>
                <w:lang w:val="en-GB" w:eastAsia="it-IT"/>
              </w:rPr>
            </w:pPr>
            <w:r w:rsidRPr="000B576F">
              <w:rPr>
                <w:rFonts w:eastAsia="Times New Roman" w:cs="Times New Roman"/>
                <w:color w:val="000000"/>
                <w:sz w:val="24"/>
                <w:szCs w:val="20"/>
                <w:lang w:val="en-GB" w:eastAsia="it-IT"/>
              </w:rPr>
              <w:t>serie</w:t>
            </w:r>
          </w:p>
        </w:tc>
        <w:tc>
          <w:tcPr>
            <w:tcW w:w="1468" w:type="pct"/>
            <w:vAlign w:val="center"/>
          </w:tcPr>
          <w:p w:rsidR="00671A0D" w:rsidRPr="000B576F" w:rsidRDefault="00671A0D" w:rsidP="00AD3995">
            <w:pPr>
              <w:spacing w:line="276" w:lineRule="auto"/>
              <w:rPr>
                <w:rFonts w:cs="Times New Roman"/>
                <w:sz w:val="24"/>
                <w:szCs w:val="20"/>
                <w:lang w:val="en-GB"/>
              </w:rPr>
            </w:pPr>
            <w:r w:rsidRPr="000B576F">
              <w:rPr>
                <w:rFonts w:cs="Times New Roman"/>
                <w:sz w:val="24"/>
                <w:szCs w:val="20"/>
                <w:lang w:val="en-GB"/>
              </w:rPr>
              <w:t>Serie</w:t>
            </w:r>
          </w:p>
        </w:tc>
      </w:tr>
      <w:tr w:rsidR="00671A0D" w:rsidRPr="000B576F" w:rsidTr="00AD3995">
        <w:tc>
          <w:tcPr>
            <w:tcW w:w="2001" w:type="pct"/>
            <w:vAlign w:val="center"/>
          </w:tcPr>
          <w:p w:rsidR="00671A0D" w:rsidRPr="000B576F" w:rsidRDefault="00671A0D" w:rsidP="00AD3995">
            <w:pPr>
              <w:spacing w:line="276" w:lineRule="auto"/>
              <w:rPr>
                <w:rFonts w:cs="Times New Roman"/>
                <w:sz w:val="24"/>
                <w:szCs w:val="20"/>
                <w:lang w:val="en-GB"/>
              </w:rPr>
            </w:pPr>
            <w:r w:rsidRPr="000B576F">
              <w:rPr>
                <w:rFonts w:cs="Times New Roman"/>
                <w:sz w:val="24"/>
                <w:szCs w:val="20"/>
                <w:lang w:val="en-GB"/>
              </w:rPr>
              <w:t>level="subseries”</w:t>
            </w:r>
          </w:p>
        </w:tc>
        <w:tc>
          <w:tcPr>
            <w:tcW w:w="1531" w:type="pct"/>
            <w:vAlign w:val="center"/>
          </w:tcPr>
          <w:p w:rsidR="00671A0D" w:rsidRPr="000B576F" w:rsidRDefault="00671A0D" w:rsidP="00AD3995">
            <w:pPr>
              <w:widowControl/>
              <w:suppressAutoHyphens w:val="0"/>
              <w:snapToGrid/>
              <w:spacing w:line="276" w:lineRule="auto"/>
              <w:rPr>
                <w:rFonts w:eastAsia="Times New Roman" w:cs="Times New Roman"/>
                <w:color w:val="000000"/>
                <w:sz w:val="24"/>
                <w:szCs w:val="20"/>
                <w:lang w:val="en-GB" w:eastAsia="it-IT"/>
              </w:rPr>
            </w:pPr>
            <w:r w:rsidRPr="000B576F">
              <w:rPr>
                <w:rFonts w:eastAsia="Times New Roman" w:cs="Times New Roman"/>
                <w:color w:val="000000"/>
                <w:sz w:val="24"/>
                <w:szCs w:val="20"/>
                <w:lang w:val="en-GB" w:eastAsia="it-IT"/>
              </w:rPr>
              <w:t>sottoserie</w:t>
            </w:r>
          </w:p>
        </w:tc>
        <w:tc>
          <w:tcPr>
            <w:tcW w:w="1468" w:type="pct"/>
            <w:vAlign w:val="center"/>
          </w:tcPr>
          <w:p w:rsidR="00671A0D" w:rsidRPr="000B576F" w:rsidRDefault="00671A0D" w:rsidP="00AD3995">
            <w:pPr>
              <w:spacing w:line="276" w:lineRule="auto"/>
              <w:rPr>
                <w:rFonts w:cs="Times New Roman"/>
                <w:sz w:val="24"/>
                <w:szCs w:val="20"/>
                <w:lang w:val="en-GB"/>
              </w:rPr>
            </w:pPr>
            <w:r w:rsidRPr="000B576F">
              <w:rPr>
                <w:rFonts w:cs="Times New Roman"/>
                <w:sz w:val="24"/>
                <w:szCs w:val="20"/>
                <w:lang w:val="en-GB"/>
              </w:rPr>
              <w:t>Sottoserie</w:t>
            </w:r>
          </w:p>
        </w:tc>
      </w:tr>
      <w:tr w:rsidR="00671A0D" w:rsidRPr="000B576F" w:rsidTr="00AD3995">
        <w:tc>
          <w:tcPr>
            <w:tcW w:w="2001" w:type="pct"/>
            <w:vAlign w:val="center"/>
          </w:tcPr>
          <w:p w:rsidR="00671A0D" w:rsidRPr="000B576F" w:rsidRDefault="00795E6C" w:rsidP="00AD3995">
            <w:pPr>
              <w:spacing w:line="276" w:lineRule="auto"/>
              <w:rPr>
                <w:rFonts w:eastAsia="Times New Roman" w:cs="Times New Roman"/>
                <w:color w:val="000000"/>
                <w:sz w:val="24"/>
                <w:szCs w:val="20"/>
                <w:lang w:val="en-GB" w:eastAsia="it-IT"/>
              </w:rPr>
            </w:pPr>
            <w:r w:rsidRPr="000B576F">
              <w:rPr>
                <w:rFonts w:cs="Times New Roman"/>
                <w:sz w:val="24"/>
                <w:szCs w:val="20"/>
                <w:lang w:val="en-GB"/>
              </w:rPr>
              <w:t>level="subseries”</w:t>
            </w:r>
          </w:p>
        </w:tc>
        <w:tc>
          <w:tcPr>
            <w:tcW w:w="1531" w:type="pct"/>
            <w:vAlign w:val="center"/>
          </w:tcPr>
          <w:p w:rsidR="00671A0D" w:rsidRPr="000B576F" w:rsidRDefault="00671A0D" w:rsidP="00AD3995">
            <w:pPr>
              <w:spacing w:line="276" w:lineRule="auto"/>
              <w:rPr>
                <w:rFonts w:eastAsia="Times New Roman" w:cs="Times New Roman"/>
                <w:color w:val="000000"/>
                <w:sz w:val="24"/>
                <w:szCs w:val="20"/>
                <w:lang w:val="en-GB" w:eastAsia="it-IT"/>
              </w:rPr>
            </w:pPr>
            <w:r w:rsidRPr="000B576F">
              <w:rPr>
                <w:rFonts w:eastAsia="Times New Roman" w:cs="Times New Roman"/>
                <w:color w:val="000000"/>
                <w:sz w:val="24"/>
                <w:szCs w:val="20"/>
                <w:lang w:val="en-GB" w:eastAsia="it-IT"/>
              </w:rPr>
              <w:t>sottosottoserie</w:t>
            </w:r>
          </w:p>
        </w:tc>
        <w:tc>
          <w:tcPr>
            <w:tcW w:w="1468" w:type="pct"/>
            <w:vAlign w:val="center"/>
          </w:tcPr>
          <w:p w:rsidR="00671A0D" w:rsidRPr="000B576F" w:rsidRDefault="00671A0D" w:rsidP="00AD3995">
            <w:pPr>
              <w:spacing w:line="276" w:lineRule="auto"/>
              <w:rPr>
                <w:rFonts w:cs="Times New Roman"/>
                <w:sz w:val="24"/>
                <w:szCs w:val="20"/>
                <w:lang w:val="en-GB"/>
              </w:rPr>
            </w:pPr>
            <w:r w:rsidRPr="000B576F">
              <w:rPr>
                <w:rFonts w:cs="Times New Roman"/>
                <w:sz w:val="24"/>
                <w:szCs w:val="20"/>
                <w:lang w:val="en-GB"/>
              </w:rPr>
              <w:t>Sottosottoserie</w:t>
            </w:r>
          </w:p>
        </w:tc>
      </w:tr>
      <w:tr w:rsidR="00671A0D" w:rsidRPr="000B576F" w:rsidTr="00AD3995">
        <w:tc>
          <w:tcPr>
            <w:tcW w:w="2001" w:type="pct"/>
            <w:vAlign w:val="center"/>
          </w:tcPr>
          <w:p w:rsidR="00671A0D" w:rsidRPr="000B576F" w:rsidRDefault="00671A0D" w:rsidP="00AD3995">
            <w:pPr>
              <w:spacing w:line="276" w:lineRule="auto"/>
              <w:rPr>
                <w:rFonts w:eastAsia="Times New Roman" w:cs="Times New Roman"/>
                <w:color w:val="000000"/>
                <w:sz w:val="24"/>
                <w:szCs w:val="20"/>
                <w:lang w:val="en-GB" w:eastAsia="it-IT"/>
              </w:rPr>
            </w:pPr>
            <w:r w:rsidRPr="000B576F">
              <w:rPr>
                <w:rFonts w:cs="Times New Roman"/>
                <w:sz w:val="24"/>
                <w:szCs w:val="20"/>
                <w:lang w:val="en-GB"/>
              </w:rPr>
              <w:t>level="subfonds”</w:t>
            </w:r>
          </w:p>
        </w:tc>
        <w:tc>
          <w:tcPr>
            <w:tcW w:w="1531" w:type="pct"/>
            <w:vAlign w:val="center"/>
          </w:tcPr>
          <w:p w:rsidR="00671A0D" w:rsidRPr="000B576F" w:rsidRDefault="00671A0D" w:rsidP="00AD3995">
            <w:pPr>
              <w:spacing w:line="276" w:lineRule="auto"/>
              <w:rPr>
                <w:rFonts w:eastAsia="Times New Roman" w:cs="Times New Roman"/>
                <w:color w:val="000000"/>
                <w:sz w:val="24"/>
                <w:szCs w:val="20"/>
                <w:lang w:val="en-GB" w:eastAsia="it-IT"/>
              </w:rPr>
            </w:pPr>
          </w:p>
        </w:tc>
        <w:tc>
          <w:tcPr>
            <w:tcW w:w="1468" w:type="pct"/>
            <w:vAlign w:val="center"/>
          </w:tcPr>
          <w:p w:rsidR="00671A0D" w:rsidRPr="000B576F" w:rsidRDefault="00671A0D" w:rsidP="00AD3995">
            <w:pPr>
              <w:spacing w:line="276" w:lineRule="auto"/>
              <w:rPr>
                <w:rFonts w:cs="Times New Roman"/>
                <w:sz w:val="24"/>
                <w:szCs w:val="20"/>
                <w:lang w:val="en-GB"/>
              </w:rPr>
            </w:pPr>
            <w:r w:rsidRPr="000B576F">
              <w:rPr>
                <w:rFonts w:cs="Times New Roman"/>
                <w:sz w:val="24"/>
                <w:szCs w:val="20"/>
                <w:lang w:val="en-GB"/>
              </w:rPr>
              <w:t>Parte</w:t>
            </w:r>
          </w:p>
        </w:tc>
      </w:tr>
      <w:tr w:rsidR="00833414" w:rsidRPr="000B576F" w:rsidTr="00AD3995">
        <w:tc>
          <w:tcPr>
            <w:tcW w:w="2001" w:type="pct"/>
            <w:vAlign w:val="center"/>
          </w:tcPr>
          <w:p w:rsidR="00833414" w:rsidRPr="000B576F" w:rsidRDefault="00833414" w:rsidP="00AD3995">
            <w:pPr>
              <w:spacing w:line="276" w:lineRule="auto"/>
              <w:rPr>
                <w:rFonts w:cs="Times New Roman"/>
                <w:sz w:val="24"/>
                <w:szCs w:val="20"/>
                <w:lang w:val="en-GB"/>
              </w:rPr>
            </w:pPr>
            <w:r w:rsidRPr="000B576F">
              <w:rPr>
                <w:rFonts w:cs="Times New Roman"/>
                <w:sz w:val="24"/>
                <w:szCs w:val="20"/>
                <w:lang w:val="en-GB"/>
              </w:rPr>
              <w:t>level="otherlevel" otherlevel="</w:t>
            </w:r>
            <w:r w:rsidRPr="000B576F">
              <w:rPr>
                <w:rFonts w:eastAsia="Times New Roman" w:cs="Times New Roman"/>
                <w:color w:val="000000"/>
                <w:sz w:val="24"/>
                <w:szCs w:val="20"/>
                <w:lang w:val="en-GB" w:eastAsia="it-IT"/>
              </w:rPr>
              <w:t>sottosezione</w:t>
            </w:r>
            <w:r w:rsidRPr="000B576F">
              <w:rPr>
                <w:rFonts w:cs="Times New Roman"/>
                <w:sz w:val="24"/>
                <w:szCs w:val="20"/>
                <w:lang w:val="en-GB"/>
              </w:rPr>
              <w:t>"</w:t>
            </w:r>
          </w:p>
        </w:tc>
        <w:tc>
          <w:tcPr>
            <w:tcW w:w="153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p>
        </w:tc>
        <w:tc>
          <w:tcPr>
            <w:tcW w:w="1468" w:type="pct"/>
            <w:vAlign w:val="center"/>
          </w:tcPr>
          <w:p w:rsidR="00833414" w:rsidRPr="000B576F" w:rsidRDefault="00833414" w:rsidP="00AD3995">
            <w:pPr>
              <w:spacing w:line="276" w:lineRule="auto"/>
              <w:rPr>
                <w:rFonts w:cs="Times New Roman"/>
                <w:sz w:val="24"/>
                <w:szCs w:val="20"/>
                <w:lang w:val="en-GB"/>
              </w:rPr>
            </w:pPr>
            <w:r w:rsidRPr="000B576F">
              <w:rPr>
                <w:rFonts w:cs="Times New Roman"/>
                <w:sz w:val="24"/>
                <w:szCs w:val="20"/>
                <w:lang w:val="en-GB"/>
              </w:rPr>
              <w:t>Sottosezione</w:t>
            </w:r>
          </w:p>
        </w:tc>
      </w:tr>
      <w:tr w:rsidR="00833414" w:rsidRPr="000B576F" w:rsidTr="00AD3995">
        <w:tc>
          <w:tcPr>
            <w:tcW w:w="200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r w:rsidRPr="000B576F">
              <w:rPr>
                <w:rFonts w:cs="Times New Roman"/>
                <w:sz w:val="24"/>
                <w:szCs w:val="20"/>
              </w:rPr>
              <w:t>level="otherlevel" otherlevel="categoria"</w:t>
            </w:r>
          </w:p>
        </w:tc>
        <w:tc>
          <w:tcPr>
            <w:tcW w:w="153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p>
        </w:tc>
        <w:tc>
          <w:tcPr>
            <w:tcW w:w="1468" w:type="pct"/>
            <w:vAlign w:val="center"/>
          </w:tcPr>
          <w:p w:rsidR="00833414" w:rsidRPr="000B576F" w:rsidRDefault="00833414" w:rsidP="00AD3995">
            <w:pPr>
              <w:spacing w:line="276" w:lineRule="auto"/>
              <w:rPr>
                <w:rFonts w:cs="Times New Roman"/>
                <w:sz w:val="24"/>
                <w:szCs w:val="20"/>
              </w:rPr>
            </w:pPr>
            <w:r w:rsidRPr="000B576F">
              <w:rPr>
                <w:rFonts w:cs="Times New Roman"/>
                <w:sz w:val="24"/>
                <w:szCs w:val="20"/>
              </w:rPr>
              <w:t>Categoria</w:t>
            </w:r>
          </w:p>
        </w:tc>
      </w:tr>
      <w:tr w:rsidR="00833414" w:rsidRPr="000B576F" w:rsidTr="00AD3995">
        <w:tc>
          <w:tcPr>
            <w:tcW w:w="200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r w:rsidRPr="000B576F">
              <w:rPr>
                <w:rFonts w:cs="Times New Roman"/>
                <w:sz w:val="24"/>
                <w:szCs w:val="20"/>
              </w:rPr>
              <w:t>level="otherlevel" otherlevel="classe"</w:t>
            </w:r>
          </w:p>
        </w:tc>
        <w:tc>
          <w:tcPr>
            <w:tcW w:w="153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p>
        </w:tc>
        <w:tc>
          <w:tcPr>
            <w:tcW w:w="1468" w:type="pct"/>
            <w:vAlign w:val="center"/>
          </w:tcPr>
          <w:p w:rsidR="00833414" w:rsidRPr="000B576F" w:rsidRDefault="00833414" w:rsidP="00AD3995">
            <w:pPr>
              <w:spacing w:line="276" w:lineRule="auto"/>
              <w:rPr>
                <w:rFonts w:cs="Times New Roman"/>
                <w:sz w:val="24"/>
                <w:szCs w:val="20"/>
              </w:rPr>
            </w:pPr>
            <w:r w:rsidRPr="000B576F">
              <w:rPr>
                <w:rFonts w:cs="Times New Roman"/>
                <w:sz w:val="24"/>
                <w:szCs w:val="20"/>
              </w:rPr>
              <w:t>Classe</w:t>
            </w:r>
          </w:p>
        </w:tc>
      </w:tr>
      <w:tr w:rsidR="00833414" w:rsidRPr="000B576F" w:rsidTr="00AD3995">
        <w:tc>
          <w:tcPr>
            <w:tcW w:w="200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r w:rsidRPr="000B576F">
              <w:rPr>
                <w:rFonts w:cs="Times New Roman"/>
                <w:sz w:val="24"/>
                <w:szCs w:val="20"/>
              </w:rPr>
              <w:t>level="otherlevel" otherlevel="s</w:t>
            </w:r>
            <w:r w:rsidRPr="000B576F">
              <w:rPr>
                <w:rFonts w:eastAsia="Times New Roman" w:cs="Times New Roman"/>
                <w:color w:val="000000"/>
                <w:sz w:val="24"/>
                <w:szCs w:val="20"/>
                <w:lang w:val="en-GB" w:eastAsia="it-IT"/>
              </w:rPr>
              <w:t>ottoclasse</w:t>
            </w:r>
            <w:r w:rsidRPr="000B576F">
              <w:rPr>
                <w:rFonts w:cs="Times New Roman"/>
                <w:sz w:val="24"/>
                <w:szCs w:val="20"/>
              </w:rPr>
              <w:t>"</w:t>
            </w:r>
          </w:p>
        </w:tc>
        <w:tc>
          <w:tcPr>
            <w:tcW w:w="153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p>
        </w:tc>
        <w:tc>
          <w:tcPr>
            <w:tcW w:w="1468" w:type="pct"/>
            <w:vAlign w:val="center"/>
          </w:tcPr>
          <w:p w:rsidR="00833414" w:rsidRPr="000B576F" w:rsidRDefault="00833414" w:rsidP="00AD3995">
            <w:pPr>
              <w:spacing w:line="276" w:lineRule="auto"/>
              <w:rPr>
                <w:rFonts w:cs="Times New Roman"/>
                <w:sz w:val="24"/>
                <w:szCs w:val="20"/>
              </w:rPr>
            </w:pPr>
            <w:r w:rsidRPr="000B576F">
              <w:rPr>
                <w:rFonts w:cs="Times New Roman"/>
                <w:sz w:val="24"/>
                <w:szCs w:val="20"/>
              </w:rPr>
              <w:t>Sottoclasse</w:t>
            </w:r>
          </w:p>
        </w:tc>
      </w:tr>
      <w:tr w:rsidR="00833414" w:rsidRPr="000B576F" w:rsidTr="00AD3995">
        <w:tc>
          <w:tcPr>
            <w:tcW w:w="200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r w:rsidRPr="000B576F">
              <w:rPr>
                <w:rFonts w:cs="Times New Roman"/>
                <w:sz w:val="24"/>
                <w:szCs w:val="20"/>
              </w:rPr>
              <w:t>level="otherlevel" otherlevel="rubrica"</w:t>
            </w:r>
          </w:p>
        </w:tc>
        <w:tc>
          <w:tcPr>
            <w:tcW w:w="153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p>
        </w:tc>
        <w:tc>
          <w:tcPr>
            <w:tcW w:w="1468" w:type="pct"/>
            <w:vAlign w:val="center"/>
          </w:tcPr>
          <w:p w:rsidR="00833414" w:rsidRPr="000B576F" w:rsidRDefault="00833414" w:rsidP="00AD3995">
            <w:pPr>
              <w:spacing w:line="276" w:lineRule="auto"/>
              <w:rPr>
                <w:rFonts w:cs="Times New Roman"/>
                <w:sz w:val="24"/>
                <w:szCs w:val="20"/>
              </w:rPr>
            </w:pPr>
            <w:r w:rsidRPr="000B576F">
              <w:rPr>
                <w:rFonts w:cs="Times New Roman"/>
                <w:sz w:val="24"/>
                <w:szCs w:val="20"/>
              </w:rPr>
              <w:t>Rubrica</w:t>
            </w:r>
          </w:p>
        </w:tc>
      </w:tr>
      <w:tr w:rsidR="00833414" w:rsidRPr="000B576F" w:rsidTr="00AD3995">
        <w:tc>
          <w:tcPr>
            <w:tcW w:w="200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r w:rsidRPr="000B576F">
              <w:rPr>
                <w:rFonts w:cs="Times New Roman"/>
                <w:sz w:val="24"/>
                <w:szCs w:val="20"/>
              </w:rPr>
              <w:t>level="otherlevel" otherlevel="</w:t>
            </w:r>
            <w:r w:rsidRPr="000B576F">
              <w:rPr>
                <w:rFonts w:eastAsia="Times New Roman" w:cs="Times New Roman"/>
                <w:color w:val="000000"/>
                <w:sz w:val="24"/>
                <w:szCs w:val="20"/>
                <w:lang w:val="en-GB" w:eastAsia="it-IT"/>
              </w:rPr>
              <w:t>voce</w:t>
            </w:r>
            <w:r w:rsidRPr="000B576F">
              <w:rPr>
                <w:rFonts w:cs="Times New Roman"/>
                <w:sz w:val="24"/>
                <w:szCs w:val="20"/>
              </w:rPr>
              <w:t>"</w:t>
            </w:r>
          </w:p>
        </w:tc>
        <w:tc>
          <w:tcPr>
            <w:tcW w:w="153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p>
        </w:tc>
        <w:tc>
          <w:tcPr>
            <w:tcW w:w="1468" w:type="pct"/>
            <w:vAlign w:val="center"/>
          </w:tcPr>
          <w:p w:rsidR="00833414" w:rsidRPr="000B576F" w:rsidRDefault="00833414" w:rsidP="00AD3995">
            <w:pPr>
              <w:spacing w:line="276" w:lineRule="auto"/>
              <w:rPr>
                <w:rFonts w:cs="Times New Roman"/>
                <w:sz w:val="24"/>
                <w:szCs w:val="20"/>
              </w:rPr>
            </w:pPr>
            <w:r w:rsidRPr="000B576F">
              <w:rPr>
                <w:rFonts w:cs="Times New Roman"/>
                <w:sz w:val="24"/>
                <w:szCs w:val="20"/>
              </w:rPr>
              <w:t>Voce</w:t>
            </w:r>
          </w:p>
        </w:tc>
      </w:tr>
      <w:tr w:rsidR="00833414" w:rsidRPr="000B576F" w:rsidTr="00AD3995">
        <w:tc>
          <w:tcPr>
            <w:tcW w:w="200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r w:rsidRPr="000B576F">
              <w:rPr>
                <w:rFonts w:cs="Times New Roman"/>
                <w:sz w:val="24"/>
                <w:szCs w:val="20"/>
              </w:rPr>
              <w:t>level="otherlevel" otherlevel="</w:t>
            </w:r>
            <w:r w:rsidRPr="000B576F">
              <w:rPr>
                <w:rFonts w:eastAsia="Times New Roman" w:cs="Times New Roman"/>
                <w:color w:val="000000"/>
                <w:sz w:val="24"/>
                <w:szCs w:val="20"/>
                <w:lang w:val="en-GB" w:eastAsia="it-IT"/>
              </w:rPr>
              <w:t>sottovoce</w:t>
            </w:r>
            <w:r w:rsidRPr="000B576F">
              <w:rPr>
                <w:rFonts w:cs="Times New Roman"/>
                <w:sz w:val="24"/>
                <w:szCs w:val="20"/>
              </w:rPr>
              <w:t>"</w:t>
            </w:r>
          </w:p>
        </w:tc>
        <w:tc>
          <w:tcPr>
            <w:tcW w:w="153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p>
        </w:tc>
        <w:tc>
          <w:tcPr>
            <w:tcW w:w="1468" w:type="pct"/>
            <w:vAlign w:val="center"/>
          </w:tcPr>
          <w:p w:rsidR="00833414" w:rsidRPr="000B576F" w:rsidRDefault="00833414" w:rsidP="00AD3995">
            <w:pPr>
              <w:spacing w:line="276" w:lineRule="auto"/>
              <w:rPr>
                <w:rFonts w:cs="Times New Roman"/>
                <w:sz w:val="24"/>
                <w:szCs w:val="20"/>
              </w:rPr>
            </w:pPr>
            <w:r w:rsidRPr="000B576F">
              <w:rPr>
                <w:rFonts w:cs="Times New Roman"/>
                <w:sz w:val="24"/>
                <w:szCs w:val="20"/>
              </w:rPr>
              <w:t>Sottovoce</w:t>
            </w:r>
          </w:p>
        </w:tc>
      </w:tr>
      <w:tr w:rsidR="00833414" w:rsidRPr="000B576F" w:rsidTr="00AD3995">
        <w:tc>
          <w:tcPr>
            <w:tcW w:w="200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r w:rsidRPr="000B576F">
              <w:rPr>
                <w:rFonts w:cs="Times New Roman"/>
                <w:sz w:val="24"/>
                <w:szCs w:val="20"/>
              </w:rPr>
              <w:t>level="otherlevel" otherlevel="</w:t>
            </w:r>
            <w:r w:rsidRPr="000B576F">
              <w:rPr>
                <w:rFonts w:eastAsia="Times New Roman" w:cs="Times New Roman"/>
                <w:color w:val="000000"/>
                <w:sz w:val="24"/>
                <w:szCs w:val="20"/>
                <w:lang w:val="en-GB" w:eastAsia="it-IT"/>
              </w:rPr>
              <w:t>titolo</w:t>
            </w:r>
            <w:r w:rsidRPr="000B576F">
              <w:rPr>
                <w:rFonts w:cs="Times New Roman"/>
                <w:sz w:val="24"/>
                <w:szCs w:val="20"/>
              </w:rPr>
              <w:t>"</w:t>
            </w:r>
          </w:p>
        </w:tc>
        <w:tc>
          <w:tcPr>
            <w:tcW w:w="153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p>
        </w:tc>
        <w:tc>
          <w:tcPr>
            <w:tcW w:w="1468" w:type="pct"/>
            <w:vAlign w:val="center"/>
          </w:tcPr>
          <w:p w:rsidR="00833414" w:rsidRPr="000B576F" w:rsidRDefault="00833414" w:rsidP="00AD3995">
            <w:pPr>
              <w:spacing w:line="276" w:lineRule="auto"/>
              <w:rPr>
                <w:rFonts w:cs="Times New Roman"/>
                <w:sz w:val="24"/>
                <w:szCs w:val="20"/>
              </w:rPr>
            </w:pPr>
            <w:r w:rsidRPr="000B576F">
              <w:rPr>
                <w:rFonts w:cs="Times New Roman"/>
                <w:sz w:val="24"/>
                <w:szCs w:val="20"/>
              </w:rPr>
              <w:t>Titolo</w:t>
            </w:r>
          </w:p>
        </w:tc>
      </w:tr>
      <w:tr w:rsidR="00833414" w:rsidRPr="000B576F" w:rsidTr="00AD3995">
        <w:tc>
          <w:tcPr>
            <w:tcW w:w="200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r w:rsidRPr="000B576F">
              <w:rPr>
                <w:rFonts w:cs="Times New Roman"/>
                <w:sz w:val="24"/>
                <w:szCs w:val="20"/>
              </w:rPr>
              <w:t>level="otherlevel" otherlevel="</w:t>
            </w:r>
            <w:r w:rsidRPr="000B576F">
              <w:rPr>
                <w:rFonts w:eastAsia="Times New Roman" w:cs="Times New Roman"/>
                <w:color w:val="000000"/>
                <w:sz w:val="24"/>
                <w:szCs w:val="20"/>
                <w:lang w:val="en-GB" w:eastAsia="it-IT"/>
              </w:rPr>
              <w:t>sottotitolo</w:t>
            </w:r>
            <w:r w:rsidRPr="000B576F">
              <w:rPr>
                <w:rFonts w:cs="Times New Roman"/>
                <w:sz w:val="24"/>
                <w:szCs w:val="20"/>
              </w:rPr>
              <w:t>"</w:t>
            </w:r>
          </w:p>
        </w:tc>
        <w:tc>
          <w:tcPr>
            <w:tcW w:w="153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p>
        </w:tc>
        <w:tc>
          <w:tcPr>
            <w:tcW w:w="1468" w:type="pct"/>
            <w:vAlign w:val="center"/>
          </w:tcPr>
          <w:p w:rsidR="00833414" w:rsidRPr="000B576F" w:rsidRDefault="00833414" w:rsidP="00AD3995">
            <w:pPr>
              <w:spacing w:line="276" w:lineRule="auto"/>
              <w:rPr>
                <w:rFonts w:cs="Times New Roman"/>
                <w:sz w:val="24"/>
                <w:szCs w:val="20"/>
              </w:rPr>
            </w:pPr>
            <w:r w:rsidRPr="000B576F">
              <w:rPr>
                <w:rFonts w:cs="Times New Roman"/>
                <w:sz w:val="24"/>
                <w:szCs w:val="20"/>
              </w:rPr>
              <w:t>Sottotitolo</w:t>
            </w:r>
          </w:p>
        </w:tc>
      </w:tr>
      <w:tr w:rsidR="00833414" w:rsidRPr="000B576F" w:rsidTr="00AD3995">
        <w:tc>
          <w:tcPr>
            <w:tcW w:w="200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r w:rsidRPr="000B576F">
              <w:rPr>
                <w:rFonts w:cs="Times New Roman"/>
                <w:sz w:val="24"/>
                <w:szCs w:val="20"/>
              </w:rPr>
              <w:t>level="otherlevel" otherlevel="</w:t>
            </w:r>
            <w:r w:rsidRPr="000B576F">
              <w:rPr>
                <w:rFonts w:eastAsia="Times New Roman" w:cs="Times New Roman"/>
                <w:color w:val="000000"/>
                <w:sz w:val="24"/>
                <w:szCs w:val="20"/>
                <w:lang w:val="en-GB" w:eastAsia="it-IT"/>
              </w:rPr>
              <w:t>articolo</w:t>
            </w:r>
            <w:r w:rsidRPr="000B576F">
              <w:rPr>
                <w:rFonts w:cs="Times New Roman"/>
                <w:sz w:val="24"/>
                <w:szCs w:val="20"/>
              </w:rPr>
              <w:t>"</w:t>
            </w:r>
          </w:p>
        </w:tc>
        <w:tc>
          <w:tcPr>
            <w:tcW w:w="153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p>
        </w:tc>
        <w:tc>
          <w:tcPr>
            <w:tcW w:w="1468" w:type="pct"/>
            <w:vAlign w:val="center"/>
          </w:tcPr>
          <w:p w:rsidR="00833414" w:rsidRPr="000B576F" w:rsidRDefault="00833414" w:rsidP="00AD3995">
            <w:pPr>
              <w:spacing w:line="276" w:lineRule="auto"/>
              <w:rPr>
                <w:rFonts w:cs="Times New Roman"/>
                <w:sz w:val="24"/>
                <w:szCs w:val="20"/>
              </w:rPr>
            </w:pPr>
            <w:r w:rsidRPr="000B576F">
              <w:rPr>
                <w:rFonts w:cs="Times New Roman"/>
                <w:sz w:val="24"/>
                <w:szCs w:val="20"/>
              </w:rPr>
              <w:t xml:space="preserve">Articolo </w:t>
            </w:r>
          </w:p>
        </w:tc>
      </w:tr>
      <w:tr w:rsidR="00833414" w:rsidRPr="000B576F" w:rsidTr="00AD3995">
        <w:tc>
          <w:tcPr>
            <w:tcW w:w="200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r w:rsidRPr="000B576F">
              <w:rPr>
                <w:rFonts w:eastAsia="Times New Roman" w:cs="Times New Roman"/>
                <w:color w:val="000000"/>
                <w:sz w:val="24"/>
                <w:szCs w:val="20"/>
                <w:lang w:val="en-GB" w:eastAsia="it-IT"/>
              </w:rPr>
              <w:t>file</w:t>
            </w:r>
          </w:p>
        </w:tc>
        <w:tc>
          <w:tcPr>
            <w:tcW w:w="153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r w:rsidRPr="000B576F">
              <w:rPr>
                <w:rFonts w:eastAsia="Times New Roman" w:cs="Times New Roman"/>
                <w:color w:val="000000"/>
                <w:sz w:val="24"/>
                <w:szCs w:val="20"/>
                <w:lang w:val="en-GB" w:eastAsia="it-IT"/>
              </w:rPr>
              <w:t>Unità archivistica</w:t>
            </w:r>
          </w:p>
        </w:tc>
        <w:tc>
          <w:tcPr>
            <w:tcW w:w="1468" w:type="pct"/>
            <w:vAlign w:val="center"/>
          </w:tcPr>
          <w:p w:rsidR="00833414" w:rsidRPr="000B576F" w:rsidRDefault="00833414" w:rsidP="00AD3995">
            <w:pPr>
              <w:spacing w:line="276" w:lineRule="auto"/>
              <w:rPr>
                <w:rFonts w:cs="Times New Roman"/>
                <w:sz w:val="24"/>
                <w:szCs w:val="20"/>
              </w:rPr>
            </w:pPr>
            <w:r w:rsidRPr="000B576F">
              <w:rPr>
                <w:rFonts w:cs="Times New Roman"/>
                <w:sz w:val="24"/>
                <w:szCs w:val="20"/>
              </w:rPr>
              <w:t>fascicolo</w:t>
            </w:r>
          </w:p>
        </w:tc>
      </w:tr>
      <w:tr w:rsidR="00833414" w:rsidRPr="000B576F" w:rsidTr="00AD3995">
        <w:tc>
          <w:tcPr>
            <w:tcW w:w="200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r w:rsidRPr="000B576F">
              <w:rPr>
                <w:rFonts w:eastAsia="Times New Roman" w:cs="Times New Roman"/>
                <w:color w:val="000000"/>
                <w:sz w:val="24"/>
                <w:szCs w:val="20"/>
                <w:lang w:val="en-GB" w:eastAsia="it-IT"/>
              </w:rPr>
              <w:t>item</w:t>
            </w:r>
          </w:p>
        </w:tc>
        <w:tc>
          <w:tcPr>
            <w:tcW w:w="1531" w:type="pct"/>
            <w:vAlign w:val="center"/>
          </w:tcPr>
          <w:p w:rsidR="00833414" w:rsidRPr="000B576F" w:rsidRDefault="00833414" w:rsidP="00AD3995">
            <w:pPr>
              <w:spacing w:line="276" w:lineRule="auto"/>
              <w:rPr>
                <w:rFonts w:eastAsia="Times New Roman" w:cs="Times New Roman"/>
                <w:color w:val="000000"/>
                <w:sz w:val="24"/>
                <w:szCs w:val="20"/>
                <w:lang w:val="en-GB" w:eastAsia="it-IT"/>
              </w:rPr>
            </w:pPr>
            <w:r w:rsidRPr="000B576F">
              <w:rPr>
                <w:rFonts w:eastAsia="Times New Roman" w:cs="Times New Roman"/>
                <w:color w:val="000000"/>
                <w:sz w:val="24"/>
                <w:szCs w:val="20"/>
                <w:lang w:val="en-GB" w:eastAsia="it-IT"/>
              </w:rPr>
              <w:t>Unità documentaria</w:t>
            </w:r>
          </w:p>
        </w:tc>
        <w:tc>
          <w:tcPr>
            <w:tcW w:w="1468" w:type="pct"/>
            <w:vAlign w:val="center"/>
          </w:tcPr>
          <w:p w:rsidR="00833414" w:rsidRPr="000B576F" w:rsidRDefault="00833414" w:rsidP="00AD3995">
            <w:pPr>
              <w:spacing w:line="276" w:lineRule="auto"/>
              <w:rPr>
                <w:rFonts w:cs="Times New Roman"/>
                <w:sz w:val="24"/>
                <w:szCs w:val="20"/>
              </w:rPr>
            </w:pPr>
            <w:r w:rsidRPr="000B576F">
              <w:rPr>
                <w:rFonts w:cs="Times New Roman"/>
                <w:sz w:val="24"/>
                <w:szCs w:val="20"/>
              </w:rPr>
              <w:t>unità</w:t>
            </w:r>
          </w:p>
        </w:tc>
      </w:tr>
    </w:tbl>
    <w:p w:rsidR="00CB4055" w:rsidRPr="000B576F" w:rsidRDefault="00CB4055" w:rsidP="00C53C6A">
      <w:pPr>
        <w:spacing w:line="360" w:lineRule="auto"/>
        <w:rPr>
          <w:rFonts w:eastAsia="Times New Roman" w:cs="CIDFont+F2"/>
          <w:color w:val="000000"/>
          <w:sz w:val="24"/>
          <w:lang w:val="en-GB" w:eastAsia="it-IT"/>
        </w:rPr>
      </w:pPr>
    </w:p>
    <w:p w:rsidR="00CB4055" w:rsidRPr="000B576F" w:rsidRDefault="00CB4055">
      <w:pPr>
        <w:widowControl/>
        <w:suppressAutoHyphens w:val="0"/>
        <w:snapToGrid/>
        <w:jc w:val="left"/>
        <w:rPr>
          <w:rFonts w:eastAsia="Times New Roman" w:cs="CIDFont+F2"/>
          <w:color w:val="000000"/>
          <w:sz w:val="24"/>
          <w:lang w:val="en-GB" w:eastAsia="it-IT"/>
        </w:rPr>
      </w:pPr>
      <w:r w:rsidRPr="000B576F">
        <w:rPr>
          <w:rFonts w:eastAsia="Times New Roman" w:cs="CIDFont+F2"/>
          <w:color w:val="000000"/>
          <w:sz w:val="24"/>
          <w:lang w:val="en-GB" w:eastAsia="it-IT"/>
        </w:rPr>
        <w:br w:type="page"/>
      </w:r>
    </w:p>
    <w:p w:rsidR="00CB4055" w:rsidRPr="000B576F" w:rsidRDefault="00CB4055" w:rsidP="00CB4055">
      <w:pPr>
        <w:pStyle w:val="Titolo1"/>
        <w:spacing w:after="0"/>
        <w:rPr>
          <w:lang w:eastAsia="it-IT"/>
        </w:rPr>
      </w:pPr>
      <w:bookmarkStart w:id="39" w:name="_Toc525644681"/>
      <w:r w:rsidRPr="000B576F">
        <w:rPr>
          <w:lang w:eastAsia="it-IT"/>
        </w:rPr>
        <w:t>Schema di corrispondenza fra i valori delle tipologie di azioni</w:t>
      </w:r>
      <w:bookmarkEnd w:id="39"/>
    </w:p>
    <w:p w:rsidR="0086469A" w:rsidRPr="000B576F" w:rsidRDefault="0086469A">
      <w:pPr>
        <w:widowControl/>
        <w:suppressAutoHyphens w:val="0"/>
        <w:snapToGrid/>
        <w:jc w:val="left"/>
        <w:rPr>
          <w:rFonts w:eastAsia="Times New Roman" w:cs="CIDFont+F2"/>
          <w:color w:val="000000"/>
          <w:sz w:val="24"/>
          <w:lang w:eastAsia="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268"/>
        <w:gridCol w:w="2552"/>
        <w:gridCol w:w="2850"/>
      </w:tblGrid>
      <w:tr w:rsidR="00D23122" w:rsidRPr="000B576F" w:rsidTr="00AD3995">
        <w:tc>
          <w:tcPr>
            <w:tcW w:w="2518" w:type="dxa"/>
          </w:tcPr>
          <w:p w:rsidR="00D23122" w:rsidRPr="000B576F" w:rsidRDefault="00D23122" w:rsidP="00AD3995">
            <w:pPr>
              <w:spacing w:line="276" w:lineRule="auto"/>
              <w:rPr>
                <w:b/>
                <w:sz w:val="24"/>
              </w:rPr>
            </w:pPr>
            <w:r w:rsidRPr="000B576F">
              <w:rPr>
                <w:b/>
                <w:sz w:val="24"/>
              </w:rPr>
              <w:t>Sistema</w:t>
            </w:r>
          </w:p>
        </w:tc>
        <w:tc>
          <w:tcPr>
            <w:tcW w:w="7670" w:type="dxa"/>
            <w:gridSpan w:val="3"/>
          </w:tcPr>
          <w:p w:rsidR="00D23122" w:rsidRPr="000B576F" w:rsidRDefault="00D23122" w:rsidP="00AD3995">
            <w:pPr>
              <w:shd w:val="clear" w:color="auto" w:fill="FFFFFF"/>
              <w:autoSpaceDE w:val="0"/>
              <w:autoSpaceDN w:val="0"/>
              <w:adjustRightInd w:val="0"/>
              <w:spacing w:line="276" w:lineRule="auto"/>
              <w:jc w:val="center"/>
              <w:rPr>
                <w:b/>
                <w:color w:val="000000"/>
                <w:sz w:val="24"/>
              </w:rPr>
            </w:pPr>
            <w:r w:rsidRPr="000B576F">
              <w:rPr>
                <w:b/>
                <w:sz w:val="24"/>
              </w:rPr>
              <w:t>Entità</w:t>
            </w:r>
          </w:p>
        </w:tc>
      </w:tr>
      <w:tr w:rsidR="0086469A" w:rsidRPr="000B576F" w:rsidTr="00AD3995">
        <w:tc>
          <w:tcPr>
            <w:tcW w:w="2518" w:type="dxa"/>
          </w:tcPr>
          <w:p w:rsidR="0086469A" w:rsidRPr="000B576F" w:rsidRDefault="0086469A" w:rsidP="00AD3995">
            <w:pPr>
              <w:spacing w:line="276" w:lineRule="auto"/>
              <w:rPr>
                <w:sz w:val="24"/>
              </w:rPr>
            </w:pPr>
          </w:p>
        </w:tc>
        <w:tc>
          <w:tcPr>
            <w:tcW w:w="2268" w:type="dxa"/>
          </w:tcPr>
          <w:p w:rsidR="0086469A" w:rsidRPr="000B576F" w:rsidRDefault="00D23122" w:rsidP="00AD3995">
            <w:pPr>
              <w:spacing w:line="276" w:lineRule="auto"/>
              <w:jc w:val="left"/>
              <w:rPr>
                <w:sz w:val="24"/>
              </w:rPr>
            </w:pPr>
            <w:r w:rsidRPr="000B576F">
              <w:rPr>
                <w:sz w:val="24"/>
              </w:rPr>
              <w:t xml:space="preserve">Soggetto </w:t>
            </w:r>
            <w:r w:rsidR="0086469A" w:rsidRPr="000B576F">
              <w:rPr>
                <w:sz w:val="24"/>
              </w:rPr>
              <w:t>conservator</w:t>
            </w:r>
            <w:r w:rsidRPr="000B576F">
              <w:rPr>
                <w:sz w:val="24"/>
              </w:rPr>
              <w:t>e</w:t>
            </w:r>
          </w:p>
        </w:tc>
        <w:tc>
          <w:tcPr>
            <w:tcW w:w="2552" w:type="dxa"/>
          </w:tcPr>
          <w:p w:rsidR="00D23122" w:rsidRPr="000B576F" w:rsidRDefault="00D23122" w:rsidP="00AD3995">
            <w:pPr>
              <w:spacing w:line="276" w:lineRule="auto"/>
              <w:jc w:val="left"/>
              <w:rPr>
                <w:sz w:val="24"/>
              </w:rPr>
            </w:pPr>
            <w:r w:rsidRPr="000B576F">
              <w:rPr>
                <w:sz w:val="24"/>
              </w:rPr>
              <w:t>Complesso archivistico</w:t>
            </w:r>
          </w:p>
          <w:p w:rsidR="00D23122" w:rsidRPr="000B576F" w:rsidRDefault="00796A0D" w:rsidP="00AD3995">
            <w:pPr>
              <w:spacing w:line="276" w:lineRule="auto"/>
              <w:jc w:val="left"/>
              <w:rPr>
                <w:sz w:val="24"/>
              </w:rPr>
            </w:pPr>
            <w:r w:rsidRPr="000B576F">
              <w:rPr>
                <w:sz w:val="24"/>
              </w:rPr>
              <w:t>U</w:t>
            </w:r>
            <w:r w:rsidR="0086469A" w:rsidRPr="000B576F">
              <w:rPr>
                <w:sz w:val="24"/>
              </w:rPr>
              <w:t>nit</w:t>
            </w:r>
            <w:r w:rsidR="00D23122" w:rsidRPr="000B576F">
              <w:rPr>
                <w:sz w:val="24"/>
              </w:rPr>
              <w:t xml:space="preserve">à archivistica </w:t>
            </w:r>
          </w:p>
          <w:p w:rsidR="00D23122" w:rsidRPr="000B576F" w:rsidRDefault="00796A0D" w:rsidP="00AD3995">
            <w:pPr>
              <w:spacing w:line="276" w:lineRule="auto"/>
              <w:jc w:val="left"/>
              <w:rPr>
                <w:sz w:val="24"/>
              </w:rPr>
            </w:pPr>
            <w:r w:rsidRPr="000B576F">
              <w:rPr>
                <w:sz w:val="24"/>
              </w:rPr>
              <w:t>U</w:t>
            </w:r>
            <w:r w:rsidR="00D23122" w:rsidRPr="000B576F">
              <w:rPr>
                <w:sz w:val="24"/>
              </w:rPr>
              <w:t xml:space="preserve">nità documentaria </w:t>
            </w:r>
          </w:p>
          <w:p w:rsidR="0086469A" w:rsidRPr="000B576F" w:rsidRDefault="00796A0D" w:rsidP="00AD3995">
            <w:pPr>
              <w:spacing w:line="276" w:lineRule="auto"/>
              <w:jc w:val="left"/>
              <w:rPr>
                <w:sz w:val="24"/>
              </w:rPr>
            </w:pPr>
            <w:r w:rsidRPr="000B576F">
              <w:rPr>
                <w:sz w:val="24"/>
              </w:rPr>
              <w:t>S</w:t>
            </w:r>
            <w:r w:rsidR="0086469A" w:rsidRPr="000B576F">
              <w:rPr>
                <w:sz w:val="24"/>
              </w:rPr>
              <w:t>trument</w:t>
            </w:r>
            <w:r w:rsidRPr="000B576F">
              <w:rPr>
                <w:sz w:val="24"/>
              </w:rPr>
              <w:t>o</w:t>
            </w:r>
            <w:r w:rsidR="0086469A" w:rsidRPr="000B576F">
              <w:rPr>
                <w:sz w:val="24"/>
              </w:rPr>
              <w:t xml:space="preserve"> di ricerca.</w:t>
            </w:r>
          </w:p>
        </w:tc>
        <w:tc>
          <w:tcPr>
            <w:tcW w:w="2850" w:type="dxa"/>
          </w:tcPr>
          <w:p w:rsidR="00D23122" w:rsidRPr="000B576F" w:rsidRDefault="00796A0D" w:rsidP="00AD3995">
            <w:pPr>
              <w:shd w:val="clear" w:color="auto" w:fill="FFFFFF"/>
              <w:autoSpaceDE w:val="0"/>
              <w:autoSpaceDN w:val="0"/>
              <w:adjustRightInd w:val="0"/>
              <w:spacing w:line="276" w:lineRule="auto"/>
              <w:jc w:val="left"/>
              <w:rPr>
                <w:color w:val="000000"/>
                <w:sz w:val="24"/>
              </w:rPr>
            </w:pPr>
            <w:r w:rsidRPr="000B576F">
              <w:rPr>
                <w:color w:val="000000"/>
                <w:sz w:val="24"/>
              </w:rPr>
              <w:t>S</w:t>
            </w:r>
            <w:r w:rsidR="0086469A" w:rsidRPr="000B576F">
              <w:rPr>
                <w:color w:val="000000"/>
                <w:sz w:val="24"/>
              </w:rPr>
              <w:t>oggetto produtt</w:t>
            </w:r>
            <w:r w:rsidR="00D23122" w:rsidRPr="000B576F">
              <w:rPr>
                <w:color w:val="000000"/>
                <w:sz w:val="24"/>
              </w:rPr>
              <w:t>ore</w:t>
            </w:r>
          </w:p>
          <w:p w:rsidR="00D23122" w:rsidRPr="000B576F" w:rsidRDefault="00796A0D" w:rsidP="00AD3995">
            <w:pPr>
              <w:shd w:val="clear" w:color="auto" w:fill="FFFFFF"/>
              <w:autoSpaceDE w:val="0"/>
              <w:autoSpaceDN w:val="0"/>
              <w:adjustRightInd w:val="0"/>
              <w:spacing w:line="276" w:lineRule="auto"/>
              <w:jc w:val="left"/>
              <w:rPr>
                <w:color w:val="000000"/>
                <w:sz w:val="24"/>
              </w:rPr>
            </w:pPr>
            <w:r w:rsidRPr="000B576F">
              <w:rPr>
                <w:color w:val="000000"/>
                <w:sz w:val="24"/>
              </w:rPr>
              <w:t>S</w:t>
            </w:r>
            <w:r w:rsidR="00D23122" w:rsidRPr="000B576F">
              <w:rPr>
                <w:color w:val="000000"/>
                <w:sz w:val="24"/>
              </w:rPr>
              <w:t>cheda anagrafica</w:t>
            </w:r>
          </w:p>
          <w:p w:rsidR="00D23122" w:rsidRPr="000B576F" w:rsidRDefault="00796A0D" w:rsidP="00AD3995">
            <w:pPr>
              <w:shd w:val="clear" w:color="auto" w:fill="FFFFFF"/>
              <w:autoSpaceDE w:val="0"/>
              <w:autoSpaceDN w:val="0"/>
              <w:adjustRightInd w:val="0"/>
              <w:spacing w:line="276" w:lineRule="auto"/>
              <w:jc w:val="left"/>
              <w:rPr>
                <w:color w:val="000000"/>
                <w:sz w:val="24"/>
              </w:rPr>
            </w:pPr>
            <w:r w:rsidRPr="000B576F">
              <w:rPr>
                <w:color w:val="000000"/>
                <w:sz w:val="24"/>
              </w:rPr>
              <w:t>P</w:t>
            </w:r>
            <w:r w:rsidR="00D23122" w:rsidRPr="000B576F">
              <w:rPr>
                <w:color w:val="000000"/>
                <w:sz w:val="24"/>
              </w:rPr>
              <w:t>rofilo istituzionale</w:t>
            </w:r>
          </w:p>
          <w:p w:rsidR="0086469A" w:rsidRPr="000B576F" w:rsidRDefault="00796A0D" w:rsidP="00AD3995">
            <w:pPr>
              <w:shd w:val="clear" w:color="auto" w:fill="FFFFFF"/>
              <w:autoSpaceDE w:val="0"/>
              <w:autoSpaceDN w:val="0"/>
              <w:adjustRightInd w:val="0"/>
              <w:spacing w:line="276" w:lineRule="auto"/>
              <w:jc w:val="left"/>
              <w:rPr>
                <w:color w:val="000000"/>
                <w:sz w:val="24"/>
              </w:rPr>
            </w:pPr>
            <w:r w:rsidRPr="000B576F">
              <w:rPr>
                <w:color w:val="000000"/>
                <w:sz w:val="24"/>
              </w:rPr>
              <w:t>C</w:t>
            </w:r>
            <w:r w:rsidR="00D23122" w:rsidRPr="000B576F">
              <w:rPr>
                <w:color w:val="000000"/>
                <w:sz w:val="24"/>
              </w:rPr>
              <w:t>ontesto storico</w:t>
            </w:r>
            <w:r w:rsidR="0086469A" w:rsidRPr="000B576F">
              <w:rPr>
                <w:color w:val="000000"/>
                <w:sz w:val="24"/>
              </w:rPr>
              <w:t>istituzionale</w:t>
            </w:r>
          </w:p>
        </w:tc>
      </w:tr>
      <w:tr w:rsidR="00E91B69" w:rsidRPr="000B576F" w:rsidTr="00AD3995">
        <w:tc>
          <w:tcPr>
            <w:tcW w:w="2518" w:type="dxa"/>
          </w:tcPr>
          <w:p w:rsidR="0086469A" w:rsidRPr="000B576F" w:rsidRDefault="0086469A" w:rsidP="00AD3995">
            <w:pPr>
              <w:spacing w:line="276" w:lineRule="auto"/>
              <w:rPr>
                <w:b/>
                <w:sz w:val="24"/>
              </w:rPr>
            </w:pPr>
            <w:r w:rsidRPr="000B576F">
              <w:rPr>
                <w:b/>
                <w:sz w:val="24"/>
              </w:rPr>
              <w:t>SIAS/SIUSA</w:t>
            </w:r>
          </w:p>
        </w:tc>
        <w:tc>
          <w:tcPr>
            <w:tcW w:w="2268" w:type="dxa"/>
          </w:tcPr>
          <w:p w:rsidR="0086469A" w:rsidRPr="000B576F" w:rsidRDefault="0086469A" w:rsidP="00AD3995">
            <w:pPr>
              <w:spacing w:line="276" w:lineRule="auto"/>
              <w:rPr>
                <w:sz w:val="24"/>
              </w:rPr>
            </w:pPr>
          </w:p>
        </w:tc>
        <w:tc>
          <w:tcPr>
            <w:tcW w:w="2552" w:type="dxa"/>
          </w:tcPr>
          <w:p w:rsidR="0086469A" w:rsidRPr="000B576F" w:rsidRDefault="0086469A" w:rsidP="00AD3995">
            <w:pPr>
              <w:spacing w:line="276" w:lineRule="auto"/>
              <w:rPr>
                <w:sz w:val="24"/>
              </w:rPr>
            </w:pPr>
          </w:p>
        </w:tc>
        <w:tc>
          <w:tcPr>
            <w:tcW w:w="2850" w:type="dxa"/>
          </w:tcPr>
          <w:p w:rsidR="0086469A" w:rsidRPr="000B576F" w:rsidRDefault="0086469A" w:rsidP="00AD3995">
            <w:pPr>
              <w:shd w:val="clear" w:color="auto" w:fill="FFFFFF"/>
              <w:autoSpaceDE w:val="0"/>
              <w:autoSpaceDN w:val="0"/>
              <w:adjustRightInd w:val="0"/>
              <w:spacing w:line="276" w:lineRule="auto"/>
              <w:rPr>
                <w:color w:val="000000"/>
                <w:sz w:val="24"/>
                <w:lang w:val="en-GB"/>
              </w:rPr>
            </w:pPr>
          </w:p>
        </w:tc>
      </w:tr>
      <w:tr w:rsidR="0086469A" w:rsidRPr="000B576F" w:rsidTr="00AD3995">
        <w:trPr>
          <w:trHeight w:val="48"/>
        </w:trPr>
        <w:tc>
          <w:tcPr>
            <w:tcW w:w="2518" w:type="dxa"/>
          </w:tcPr>
          <w:p w:rsidR="0086469A" w:rsidRPr="000B576F" w:rsidRDefault="0086469A" w:rsidP="00AD3995">
            <w:pPr>
              <w:spacing w:line="276" w:lineRule="auto"/>
              <w:rPr>
                <w:sz w:val="24"/>
              </w:rPr>
            </w:pPr>
            <w:r w:rsidRPr="000B576F">
              <w:rPr>
                <w:sz w:val="24"/>
              </w:rPr>
              <w:t>anagrafe: prima redazione</w:t>
            </w:r>
          </w:p>
        </w:tc>
        <w:tc>
          <w:tcPr>
            <w:tcW w:w="2268" w:type="dxa"/>
          </w:tcPr>
          <w:p w:rsidR="0086469A" w:rsidRPr="000B576F" w:rsidRDefault="0086469A" w:rsidP="00AD3995">
            <w:pPr>
              <w:spacing w:line="276" w:lineRule="auto"/>
              <w:rPr>
                <w:sz w:val="24"/>
              </w:rPr>
            </w:pPr>
            <w:r w:rsidRPr="000B576F">
              <w:rPr>
                <w:sz w:val="24"/>
              </w:rPr>
              <w:t>inserimento</w:t>
            </w:r>
          </w:p>
        </w:tc>
        <w:tc>
          <w:tcPr>
            <w:tcW w:w="2552" w:type="dxa"/>
          </w:tcPr>
          <w:p w:rsidR="0086469A" w:rsidRPr="000B576F" w:rsidRDefault="0086469A" w:rsidP="00AD3995">
            <w:pPr>
              <w:spacing w:line="276" w:lineRule="auto"/>
              <w:rPr>
                <w:sz w:val="24"/>
              </w:rPr>
            </w:pPr>
            <w:r w:rsidRPr="000B576F">
              <w:rPr>
                <w:sz w:val="24"/>
              </w:rPr>
              <w:t>inserimento</w:t>
            </w:r>
          </w:p>
        </w:tc>
        <w:tc>
          <w:tcPr>
            <w:tcW w:w="2850" w:type="dxa"/>
          </w:tcPr>
          <w:p w:rsidR="0086469A" w:rsidRPr="000B576F" w:rsidRDefault="0086469A" w:rsidP="00AD3995">
            <w:pPr>
              <w:spacing w:line="276" w:lineRule="auto"/>
              <w:rPr>
                <w:sz w:val="24"/>
              </w:rPr>
            </w:pPr>
            <w:r w:rsidRPr="000B576F">
              <w:rPr>
                <w:sz w:val="24"/>
              </w:rPr>
              <w:t>created</w:t>
            </w:r>
          </w:p>
        </w:tc>
      </w:tr>
      <w:tr w:rsidR="0086469A" w:rsidRPr="000B576F" w:rsidTr="00AD3995">
        <w:tc>
          <w:tcPr>
            <w:tcW w:w="2518" w:type="dxa"/>
          </w:tcPr>
          <w:p w:rsidR="0086469A" w:rsidRPr="000B576F" w:rsidRDefault="0086469A" w:rsidP="00AD3995">
            <w:pPr>
              <w:spacing w:line="276" w:lineRule="auto"/>
              <w:rPr>
                <w:sz w:val="24"/>
              </w:rPr>
            </w:pPr>
            <w:r w:rsidRPr="000B576F">
              <w:rPr>
                <w:sz w:val="24"/>
              </w:rPr>
              <w:t>integrazione successiva</w:t>
            </w:r>
          </w:p>
        </w:tc>
        <w:tc>
          <w:tcPr>
            <w:tcW w:w="2268" w:type="dxa"/>
          </w:tcPr>
          <w:p w:rsidR="0086469A" w:rsidRPr="000B576F" w:rsidRDefault="0086469A" w:rsidP="00AD3995">
            <w:pPr>
              <w:spacing w:line="276" w:lineRule="auto"/>
              <w:rPr>
                <w:sz w:val="24"/>
              </w:rPr>
            </w:pPr>
            <w:r w:rsidRPr="000B576F">
              <w:rPr>
                <w:sz w:val="24"/>
              </w:rPr>
              <w:t>modifica</w:t>
            </w:r>
          </w:p>
        </w:tc>
        <w:tc>
          <w:tcPr>
            <w:tcW w:w="2552" w:type="dxa"/>
          </w:tcPr>
          <w:p w:rsidR="0086469A" w:rsidRPr="000B576F" w:rsidRDefault="0086469A" w:rsidP="00AD3995">
            <w:pPr>
              <w:spacing w:line="276" w:lineRule="auto"/>
              <w:rPr>
                <w:sz w:val="24"/>
              </w:rPr>
            </w:pPr>
            <w:r w:rsidRPr="000B576F">
              <w:rPr>
                <w:sz w:val="24"/>
              </w:rPr>
              <w:t>modifica</w:t>
            </w:r>
          </w:p>
        </w:tc>
        <w:tc>
          <w:tcPr>
            <w:tcW w:w="2850" w:type="dxa"/>
          </w:tcPr>
          <w:p w:rsidR="0086469A" w:rsidRPr="000B576F" w:rsidRDefault="0086469A" w:rsidP="00AD3995">
            <w:pPr>
              <w:spacing w:line="276" w:lineRule="auto"/>
              <w:rPr>
                <w:sz w:val="24"/>
              </w:rPr>
            </w:pPr>
            <w:r w:rsidRPr="000B576F">
              <w:rPr>
                <w:sz w:val="24"/>
              </w:rPr>
              <w:t>updated</w:t>
            </w:r>
          </w:p>
        </w:tc>
      </w:tr>
      <w:tr w:rsidR="0086469A" w:rsidRPr="000B576F" w:rsidTr="00AD3995">
        <w:tc>
          <w:tcPr>
            <w:tcW w:w="2518" w:type="dxa"/>
          </w:tcPr>
          <w:p w:rsidR="0086469A" w:rsidRPr="000B576F" w:rsidRDefault="0086469A" w:rsidP="00AD3995">
            <w:pPr>
              <w:spacing w:line="276" w:lineRule="auto"/>
              <w:rPr>
                <w:sz w:val="24"/>
              </w:rPr>
            </w:pPr>
            <w:r w:rsidRPr="000B576F">
              <w:rPr>
                <w:sz w:val="24"/>
              </w:rPr>
              <w:t>prima redazione</w:t>
            </w:r>
          </w:p>
        </w:tc>
        <w:tc>
          <w:tcPr>
            <w:tcW w:w="2268" w:type="dxa"/>
          </w:tcPr>
          <w:p w:rsidR="0086469A" w:rsidRPr="000B576F" w:rsidRDefault="0086469A" w:rsidP="00AD3995">
            <w:pPr>
              <w:spacing w:line="276" w:lineRule="auto"/>
              <w:rPr>
                <w:sz w:val="24"/>
              </w:rPr>
            </w:pPr>
            <w:r w:rsidRPr="000B576F">
              <w:rPr>
                <w:sz w:val="24"/>
              </w:rPr>
              <w:t>inserimento</w:t>
            </w:r>
          </w:p>
        </w:tc>
        <w:tc>
          <w:tcPr>
            <w:tcW w:w="2552" w:type="dxa"/>
          </w:tcPr>
          <w:p w:rsidR="0086469A" w:rsidRPr="000B576F" w:rsidRDefault="0086469A" w:rsidP="00AD3995">
            <w:pPr>
              <w:spacing w:line="276" w:lineRule="auto"/>
              <w:rPr>
                <w:sz w:val="24"/>
              </w:rPr>
            </w:pPr>
            <w:r w:rsidRPr="000B576F">
              <w:rPr>
                <w:sz w:val="24"/>
              </w:rPr>
              <w:t>inserimento</w:t>
            </w:r>
          </w:p>
        </w:tc>
        <w:tc>
          <w:tcPr>
            <w:tcW w:w="2850" w:type="dxa"/>
          </w:tcPr>
          <w:p w:rsidR="0086469A" w:rsidRPr="000B576F" w:rsidRDefault="0086469A" w:rsidP="00AD3995">
            <w:pPr>
              <w:spacing w:line="276" w:lineRule="auto"/>
              <w:rPr>
                <w:sz w:val="24"/>
              </w:rPr>
            </w:pPr>
            <w:r w:rsidRPr="000B576F">
              <w:rPr>
                <w:sz w:val="24"/>
              </w:rPr>
              <w:t>created</w:t>
            </w:r>
          </w:p>
        </w:tc>
      </w:tr>
      <w:tr w:rsidR="0086469A" w:rsidRPr="000B576F" w:rsidTr="00AD3995">
        <w:tc>
          <w:tcPr>
            <w:tcW w:w="2518" w:type="dxa"/>
          </w:tcPr>
          <w:p w:rsidR="0086469A" w:rsidRPr="000B576F" w:rsidRDefault="0086469A" w:rsidP="00AD3995">
            <w:pPr>
              <w:spacing w:line="276" w:lineRule="auto"/>
              <w:rPr>
                <w:sz w:val="24"/>
              </w:rPr>
            </w:pPr>
            <w:r w:rsidRPr="000B576F">
              <w:rPr>
                <w:sz w:val="24"/>
              </w:rPr>
              <w:t>prima redazione in SIAS</w:t>
            </w:r>
          </w:p>
        </w:tc>
        <w:tc>
          <w:tcPr>
            <w:tcW w:w="2268" w:type="dxa"/>
          </w:tcPr>
          <w:p w:rsidR="0086469A" w:rsidRPr="000B576F" w:rsidRDefault="0086469A" w:rsidP="00AD3995">
            <w:pPr>
              <w:spacing w:line="276" w:lineRule="auto"/>
              <w:rPr>
                <w:sz w:val="24"/>
              </w:rPr>
            </w:pPr>
            <w:r w:rsidRPr="000B576F">
              <w:rPr>
                <w:sz w:val="24"/>
              </w:rPr>
              <w:t>inserimento</w:t>
            </w:r>
          </w:p>
        </w:tc>
        <w:tc>
          <w:tcPr>
            <w:tcW w:w="2552" w:type="dxa"/>
          </w:tcPr>
          <w:p w:rsidR="0086469A" w:rsidRPr="000B576F" w:rsidRDefault="0086469A" w:rsidP="00AD3995">
            <w:pPr>
              <w:spacing w:line="276" w:lineRule="auto"/>
              <w:rPr>
                <w:sz w:val="24"/>
              </w:rPr>
            </w:pPr>
            <w:r w:rsidRPr="000B576F">
              <w:rPr>
                <w:sz w:val="24"/>
              </w:rPr>
              <w:t>inserimento</w:t>
            </w:r>
          </w:p>
        </w:tc>
        <w:tc>
          <w:tcPr>
            <w:tcW w:w="2850" w:type="dxa"/>
          </w:tcPr>
          <w:p w:rsidR="0086469A" w:rsidRPr="000B576F" w:rsidRDefault="0086469A" w:rsidP="00AD3995">
            <w:pPr>
              <w:spacing w:line="276" w:lineRule="auto"/>
              <w:rPr>
                <w:sz w:val="24"/>
              </w:rPr>
            </w:pPr>
            <w:r w:rsidRPr="000B576F">
              <w:rPr>
                <w:sz w:val="24"/>
              </w:rPr>
              <w:t>created</w:t>
            </w:r>
          </w:p>
        </w:tc>
      </w:tr>
      <w:tr w:rsidR="0086469A" w:rsidRPr="000B576F" w:rsidTr="00AD3995">
        <w:tc>
          <w:tcPr>
            <w:tcW w:w="2518" w:type="dxa"/>
          </w:tcPr>
          <w:p w:rsidR="0086469A" w:rsidRPr="000B576F" w:rsidRDefault="0086469A" w:rsidP="00AD3995">
            <w:pPr>
              <w:spacing w:line="276" w:lineRule="auto"/>
              <w:rPr>
                <w:sz w:val="24"/>
              </w:rPr>
            </w:pPr>
            <w:r w:rsidRPr="000B576F">
              <w:rPr>
                <w:sz w:val="24"/>
              </w:rPr>
              <w:t>raccolta delle informazioni</w:t>
            </w:r>
          </w:p>
        </w:tc>
        <w:tc>
          <w:tcPr>
            <w:tcW w:w="2268" w:type="dxa"/>
          </w:tcPr>
          <w:p w:rsidR="0086469A" w:rsidRPr="000B576F" w:rsidRDefault="0086469A" w:rsidP="00AD3995">
            <w:pPr>
              <w:spacing w:line="276" w:lineRule="auto"/>
              <w:rPr>
                <w:sz w:val="24"/>
              </w:rPr>
            </w:pPr>
            <w:r w:rsidRPr="000B576F">
              <w:rPr>
                <w:sz w:val="24"/>
              </w:rPr>
              <w:t>inserimento</w:t>
            </w:r>
          </w:p>
        </w:tc>
        <w:tc>
          <w:tcPr>
            <w:tcW w:w="2552" w:type="dxa"/>
          </w:tcPr>
          <w:p w:rsidR="0086469A" w:rsidRPr="000B576F" w:rsidRDefault="0086469A" w:rsidP="00AD3995">
            <w:pPr>
              <w:spacing w:line="276" w:lineRule="auto"/>
              <w:rPr>
                <w:sz w:val="24"/>
              </w:rPr>
            </w:pPr>
            <w:r w:rsidRPr="000B576F">
              <w:rPr>
                <w:sz w:val="24"/>
              </w:rPr>
              <w:t>inserimento</w:t>
            </w:r>
          </w:p>
        </w:tc>
        <w:tc>
          <w:tcPr>
            <w:tcW w:w="2850" w:type="dxa"/>
          </w:tcPr>
          <w:p w:rsidR="0086469A" w:rsidRPr="000B576F" w:rsidRDefault="0086469A" w:rsidP="00AD3995">
            <w:pPr>
              <w:spacing w:line="276" w:lineRule="auto"/>
              <w:rPr>
                <w:sz w:val="24"/>
              </w:rPr>
            </w:pPr>
            <w:r w:rsidRPr="000B576F">
              <w:rPr>
                <w:sz w:val="24"/>
              </w:rPr>
              <w:t>created</w:t>
            </w:r>
          </w:p>
        </w:tc>
      </w:tr>
      <w:tr w:rsidR="0086469A" w:rsidRPr="000B576F" w:rsidTr="00AD3995">
        <w:tc>
          <w:tcPr>
            <w:tcW w:w="2518" w:type="dxa"/>
          </w:tcPr>
          <w:p w:rsidR="0086469A" w:rsidRPr="000B576F" w:rsidRDefault="0086469A" w:rsidP="00AD3995">
            <w:pPr>
              <w:spacing w:line="276" w:lineRule="auto"/>
              <w:rPr>
                <w:sz w:val="24"/>
              </w:rPr>
            </w:pPr>
            <w:r w:rsidRPr="000B576F">
              <w:rPr>
                <w:sz w:val="24"/>
              </w:rPr>
              <w:t>revisione</w:t>
            </w:r>
          </w:p>
        </w:tc>
        <w:tc>
          <w:tcPr>
            <w:tcW w:w="2268" w:type="dxa"/>
          </w:tcPr>
          <w:p w:rsidR="0086469A" w:rsidRPr="000B576F" w:rsidRDefault="0086469A" w:rsidP="00AD3995">
            <w:pPr>
              <w:spacing w:line="276" w:lineRule="auto"/>
              <w:rPr>
                <w:sz w:val="24"/>
              </w:rPr>
            </w:pPr>
            <w:r w:rsidRPr="000B576F">
              <w:rPr>
                <w:sz w:val="24"/>
              </w:rPr>
              <w:t>modifica</w:t>
            </w:r>
          </w:p>
        </w:tc>
        <w:tc>
          <w:tcPr>
            <w:tcW w:w="2552" w:type="dxa"/>
          </w:tcPr>
          <w:p w:rsidR="0086469A" w:rsidRPr="000B576F" w:rsidRDefault="0086469A" w:rsidP="00AD3995">
            <w:pPr>
              <w:spacing w:line="276" w:lineRule="auto"/>
              <w:rPr>
                <w:sz w:val="24"/>
              </w:rPr>
            </w:pPr>
            <w:r w:rsidRPr="000B576F">
              <w:rPr>
                <w:sz w:val="24"/>
              </w:rPr>
              <w:t>modifica</w:t>
            </w:r>
          </w:p>
        </w:tc>
        <w:tc>
          <w:tcPr>
            <w:tcW w:w="2850" w:type="dxa"/>
          </w:tcPr>
          <w:p w:rsidR="0086469A" w:rsidRPr="000B576F" w:rsidRDefault="0086469A" w:rsidP="00AD3995">
            <w:pPr>
              <w:spacing w:line="276" w:lineRule="auto"/>
              <w:rPr>
                <w:sz w:val="24"/>
              </w:rPr>
            </w:pPr>
            <w:r w:rsidRPr="000B576F">
              <w:rPr>
                <w:sz w:val="24"/>
              </w:rPr>
              <w:t>revised</w:t>
            </w:r>
          </w:p>
        </w:tc>
      </w:tr>
      <w:tr w:rsidR="0086469A" w:rsidRPr="000B576F" w:rsidTr="00AD3995">
        <w:tc>
          <w:tcPr>
            <w:tcW w:w="2518" w:type="dxa"/>
          </w:tcPr>
          <w:p w:rsidR="0086469A" w:rsidRPr="000B576F" w:rsidRDefault="0086469A" w:rsidP="00AD3995">
            <w:pPr>
              <w:spacing w:line="276" w:lineRule="auto"/>
              <w:rPr>
                <w:sz w:val="24"/>
              </w:rPr>
            </w:pPr>
            <w:r w:rsidRPr="000B576F">
              <w:rPr>
                <w:sz w:val="24"/>
              </w:rPr>
              <w:t>rielaborazione</w:t>
            </w:r>
          </w:p>
        </w:tc>
        <w:tc>
          <w:tcPr>
            <w:tcW w:w="2268" w:type="dxa"/>
          </w:tcPr>
          <w:p w:rsidR="0086469A" w:rsidRPr="000B576F" w:rsidRDefault="0086469A" w:rsidP="00AD3995">
            <w:pPr>
              <w:spacing w:line="276" w:lineRule="auto"/>
              <w:rPr>
                <w:sz w:val="24"/>
              </w:rPr>
            </w:pPr>
            <w:r w:rsidRPr="000B576F">
              <w:rPr>
                <w:sz w:val="24"/>
              </w:rPr>
              <w:t>modifica</w:t>
            </w:r>
          </w:p>
        </w:tc>
        <w:tc>
          <w:tcPr>
            <w:tcW w:w="2552" w:type="dxa"/>
          </w:tcPr>
          <w:p w:rsidR="0086469A" w:rsidRPr="000B576F" w:rsidRDefault="0086469A" w:rsidP="00AD3995">
            <w:pPr>
              <w:spacing w:line="276" w:lineRule="auto"/>
              <w:rPr>
                <w:sz w:val="24"/>
              </w:rPr>
            </w:pPr>
            <w:r w:rsidRPr="000B576F">
              <w:rPr>
                <w:sz w:val="24"/>
              </w:rPr>
              <w:t>modifica</w:t>
            </w:r>
          </w:p>
        </w:tc>
        <w:tc>
          <w:tcPr>
            <w:tcW w:w="2850" w:type="dxa"/>
          </w:tcPr>
          <w:p w:rsidR="0086469A" w:rsidRPr="000B576F" w:rsidRDefault="0086469A" w:rsidP="00AD3995">
            <w:pPr>
              <w:spacing w:line="276" w:lineRule="auto"/>
              <w:rPr>
                <w:sz w:val="24"/>
              </w:rPr>
            </w:pPr>
            <w:r w:rsidRPr="000B576F">
              <w:rPr>
                <w:sz w:val="24"/>
              </w:rPr>
              <w:t>revised</w:t>
            </w:r>
          </w:p>
        </w:tc>
      </w:tr>
      <w:tr w:rsidR="0086469A" w:rsidRPr="000B576F" w:rsidTr="00AD3995">
        <w:tc>
          <w:tcPr>
            <w:tcW w:w="2518" w:type="dxa"/>
          </w:tcPr>
          <w:p w:rsidR="0086469A" w:rsidRPr="000B576F" w:rsidRDefault="0086469A" w:rsidP="00AD3995">
            <w:pPr>
              <w:spacing w:line="276" w:lineRule="auto"/>
              <w:rPr>
                <w:sz w:val="24"/>
              </w:rPr>
            </w:pPr>
            <w:r w:rsidRPr="000B576F">
              <w:rPr>
                <w:sz w:val="24"/>
              </w:rPr>
              <w:t>supervisione della scheda</w:t>
            </w:r>
          </w:p>
        </w:tc>
        <w:tc>
          <w:tcPr>
            <w:tcW w:w="2268" w:type="dxa"/>
          </w:tcPr>
          <w:p w:rsidR="0086469A" w:rsidRPr="000B576F" w:rsidRDefault="0086469A" w:rsidP="00AD3995">
            <w:pPr>
              <w:spacing w:line="276" w:lineRule="auto"/>
              <w:rPr>
                <w:sz w:val="24"/>
              </w:rPr>
            </w:pPr>
            <w:r w:rsidRPr="000B576F">
              <w:rPr>
                <w:sz w:val="24"/>
              </w:rPr>
              <w:t>altro.</w:t>
            </w:r>
          </w:p>
        </w:tc>
        <w:tc>
          <w:tcPr>
            <w:tcW w:w="2552" w:type="dxa"/>
          </w:tcPr>
          <w:p w:rsidR="0086469A" w:rsidRPr="000B576F" w:rsidRDefault="0086469A" w:rsidP="00AD3995">
            <w:pPr>
              <w:spacing w:line="276" w:lineRule="auto"/>
              <w:rPr>
                <w:sz w:val="24"/>
              </w:rPr>
            </w:pPr>
          </w:p>
        </w:tc>
        <w:tc>
          <w:tcPr>
            <w:tcW w:w="2850" w:type="dxa"/>
          </w:tcPr>
          <w:p w:rsidR="0086469A" w:rsidRPr="000B576F" w:rsidRDefault="0086469A" w:rsidP="00AD3995">
            <w:pPr>
              <w:spacing w:line="276" w:lineRule="auto"/>
              <w:rPr>
                <w:sz w:val="24"/>
              </w:rPr>
            </w:pPr>
          </w:p>
        </w:tc>
      </w:tr>
      <w:tr w:rsidR="0058165A" w:rsidRPr="000B576F" w:rsidTr="00AD3995">
        <w:tc>
          <w:tcPr>
            <w:tcW w:w="2518" w:type="dxa"/>
          </w:tcPr>
          <w:p w:rsidR="0058165A" w:rsidRPr="000B576F" w:rsidRDefault="0058165A" w:rsidP="00AD3995">
            <w:pPr>
              <w:spacing w:line="276" w:lineRule="auto"/>
              <w:rPr>
                <w:sz w:val="24"/>
              </w:rPr>
            </w:pPr>
          </w:p>
        </w:tc>
        <w:tc>
          <w:tcPr>
            <w:tcW w:w="2268" w:type="dxa"/>
          </w:tcPr>
          <w:p w:rsidR="0058165A" w:rsidRPr="000B576F" w:rsidRDefault="0058165A" w:rsidP="00AD3995">
            <w:pPr>
              <w:spacing w:line="276" w:lineRule="auto"/>
              <w:rPr>
                <w:sz w:val="24"/>
              </w:rPr>
            </w:pPr>
          </w:p>
        </w:tc>
        <w:tc>
          <w:tcPr>
            <w:tcW w:w="2552" w:type="dxa"/>
          </w:tcPr>
          <w:p w:rsidR="0058165A" w:rsidRPr="000B576F" w:rsidRDefault="0058165A" w:rsidP="00AD3995">
            <w:pPr>
              <w:spacing w:line="276" w:lineRule="auto"/>
              <w:rPr>
                <w:sz w:val="24"/>
              </w:rPr>
            </w:pPr>
          </w:p>
        </w:tc>
        <w:tc>
          <w:tcPr>
            <w:tcW w:w="2850" w:type="dxa"/>
          </w:tcPr>
          <w:p w:rsidR="0058165A" w:rsidRPr="000B576F" w:rsidRDefault="0058165A" w:rsidP="00AD3995">
            <w:pPr>
              <w:spacing w:line="276" w:lineRule="auto"/>
              <w:rPr>
                <w:sz w:val="24"/>
              </w:rPr>
            </w:pPr>
          </w:p>
        </w:tc>
      </w:tr>
      <w:tr w:rsidR="0086469A" w:rsidRPr="000B576F" w:rsidTr="00AD3995">
        <w:tc>
          <w:tcPr>
            <w:tcW w:w="2518" w:type="dxa"/>
          </w:tcPr>
          <w:p w:rsidR="0086469A" w:rsidRPr="000B576F" w:rsidRDefault="0086469A" w:rsidP="00AD3995">
            <w:pPr>
              <w:spacing w:line="276" w:lineRule="auto"/>
              <w:rPr>
                <w:b/>
                <w:sz w:val="24"/>
              </w:rPr>
            </w:pPr>
            <w:r w:rsidRPr="000B576F">
              <w:rPr>
                <w:b/>
                <w:sz w:val="24"/>
              </w:rPr>
              <w:t>Archimista</w:t>
            </w:r>
          </w:p>
        </w:tc>
        <w:tc>
          <w:tcPr>
            <w:tcW w:w="2268" w:type="dxa"/>
          </w:tcPr>
          <w:p w:rsidR="0086469A" w:rsidRPr="000B576F" w:rsidRDefault="0086469A" w:rsidP="00AD3995">
            <w:pPr>
              <w:spacing w:line="276" w:lineRule="auto"/>
              <w:rPr>
                <w:sz w:val="24"/>
              </w:rPr>
            </w:pPr>
          </w:p>
        </w:tc>
        <w:tc>
          <w:tcPr>
            <w:tcW w:w="2552" w:type="dxa"/>
          </w:tcPr>
          <w:p w:rsidR="0086469A" w:rsidRPr="000B576F" w:rsidRDefault="0086469A" w:rsidP="00AD3995">
            <w:pPr>
              <w:spacing w:line="276" w:lineRule="auto"/>
              <w:rPr>
                <w:sz w:val="24"/>
              </w:rPr>
            </w:pPr>
          </w:p>
        </w:tc>
        <w:tc>
          <w:tcPr>
            <w:tcW w:w="2850" w:type="dxa"/>
          </w:tcPr>
          <w:p w:rsidR="0086469A" w:rsidRPr="000B576F" w:rsidRDefault="0086469A" w:rsidP="00AD3995">
            <w:pPr>
              <w:spacing w:line="276" w:lineRule="auto"/>
              <w:rPr>
                <w:sz w:val="24"/>
              </w:rPr>
            </w:pPr>
          </w:p>
        </w:tc>
      </w:tr>
      <w:tr w:rsidR="0086469A" w:rsidRPr="000B576F" w:rsidTr="00AD3995">
        <w:trPr>
          <w:trHeight w:val="48"/>
        </w:trPr>
        <w:tc>
          <w:tcPr>
            <w:tcW w:w="2518" w:type="dxa"/>
          </w:tcPr>
          <w:p w:rsidR="0086469A" w:rsidRPr="000B576F" w:rsidRDefault="0086469A" w:rsidP="00AD3995">
            <w:pPr>
              <w:spacing w:line="276" w:lineRule="auto"/>
              <w:rPr>
                <w:sz w:val="24"/>
              </w:rPr>
            </w:pPr>
            <w:r w:rsidRPr="000B576F">
              <w:rPr>
                <w:sz w:val="24"/>
              </w:rPr>
              <w:t>Aggiornamento scheda</w:t>
            </w:r>
          </w:p>
        </w:tc>
        <w:tc>
          <w:tcPr>
            <w:tcW w:w="2268" w:type="dxa"/>
          </w:tcPr>
          <w:p w:rsidR="0086469A" w:rsidRPr="000B576F" w:rsidRDefault="0086469A" w:rsidP="00AD3995">
            <w:pPr>
              <w:spacing w:line="276" w:lineRule="auto"/>
              <w:rPr>
                <w:sz w:val="24"/>
              </w:rPr>
            </w:pPr>
            <w:r w:rsidRPr="000B576F">
              <w:rPr>
                <w:sz w:val="24"/>
              </w:rPr>
              <w:t>modifica</w:t>
            </w:r>
          </w:p>
        </w:tc>
        <w:tc>
          <w:tcPr>
            <w:tcW w:w="2552" w:type="dxa"/>
          </w:tcPr>
          <w:p w:rsidR="0086469A" w:rsidRPr="000B576F" w:rsidRDefault="0086469A" w:rsidP="00AD3995">
            <w:pPr>
              <w:spacing w:line="276" w:lineRule="auto"/>
              <w:rPr>
                <w:sz w:val="24"/>
              </w:rPr>
            </w:pPr>
            <w:r w:rsidRPr="000B576F">
              <w:rPr>
                <w:sz w:val="24"/>
              </w:rPr>
              <w:t>modifica</w:t>
            </w:r>
          </w:p>
        </w:tc>
        <w:tc>
          <w:tcPr>
            <w:tcW w:w="2850" w:type="dxa"/>
          </w:tcPr>
          <w:p w:rsidR="0086469A" w:rsidRPr="000B576F" w:rsidRDefault="0086469A" w:rsidP="00AD3995">
            <w:pPr>
              <w:spacing w:line="276" w:lineRule="auto"/>
              <w:rPr>
                <w:sz w:val="24"/>
              </w:rPr>
            </w:pPr>
            <w:r w:rsidRPr="000B576F">
              <w:rPr>
                <w:sz w:val="24"/>
              </w:rPr>
              <w:t>updated</w:t>
            </w:r>
          </w:p>
        </w:tc>
      </w:tr>
      <w:tr w:rsidR="0086469A" w:rsidRPr="000B576F" w:rsidTr="00AD3995">
        <w:tc>
          <w:tcPr>
            <w:tcW w:w="2518" w:type="dxa"/>
          </w:tcPr>
          <w:p w:rsidR="0086469A" w:rsidRPr="000B576F" w:rsidRDefault="0086469A" w:rsidP="00AD3995">
            <w:pPr>
              <w:spacing w:line="276" w:lineRule="auto"/>
              <w:rPr>
                <w:sz w:val="24"/>
              </w:rPr>
            </w:pPr>
            <w:r w:rsidRPr="000B576F">
              <w:rPr>
                <w:sz w:val="24"/>
              </w:rPr>
              <w:t>Inserimento dati</w:t>
            </w:r>
          </w:p>
        </w:tc>
        <w:tc>
          <w:tcPr>
            <w:tcW w:w="2268" w:type="dxa"/>
          </w:tcPr>
          <w:p w:rsidR="0086469A" w:rsidRPr="000B576F" w:rsidRDefault="0086469A" w:rsidP="00AD3995">
            <w:pPr>
              <w:spacing w:line="276" w:lineRule="auto"/>
              <w:rPr>
                <w:sz w:val="24"/>
              </w:rPr>
            </w:pPr>
            <w:r w:rsidRPr="000B576F">
              <w:rPr>
                <w:sz w:val="24"/>
              </w:rPr>
              <w:t>inserimento</w:t>
            </w:r>
          </w:p>
        </w:tc>
        <w:tc>
          <w:tcPr>
            <w:tcW w:w="2552" w:type="dxa"/>
          </w:tcPr>
          <w:p w:rsidR="0086469A" w:rsidRPr="000B576F" w:rsidRDefault="0086469A" w:rsidP="00AD3995">
            <w:pPr>
              <w:spacing w:line="276" w:lineRule="auto"/>
              <w:rPr>
                <w:sz w:val="24"/>
              </w:rPr>
            </w:pPr>
            <w:r w:rsidRPr="000B576F">
              <w:rPr>
                <w:sz w:val="24"/>
              </w:rPr>
              <w:t>inserimento</w:t>
            </w:r>
          </w:p>
        </w:tc>
        <w:tc>
          <w:tcPr>
            <w:tcW w:w="2850" w:type="dxa"/>
          </w:tcPr>
          <w:p w:rsidR="0086469A" w:rsidRPr="000B576F" w:rsidRDefault="0086469A" w:rsidP="00AD3995">
            <w:pPr>
              <w:spacing w:line="276" w:lineRule="auto"/>
              <w:rPr>
                <w:sz w:val="24"/>
              </w:rPr>
            </w:pPr>
            <w:r w:rsidRPr="000B576F">
              <w:rPr>
                <w:sz w:val="24"/>
              </w:rPr>
              <w:t>created</w:t>
            </w:r>
          </w:p>
        </w:tc>
      </w:tr>
      <w:tr w:rsidR="0086469A" w:rsidRPr="000B576F" w:rsidTr="00AD3995">
        <w:tc>
          <w:tcPr>
            <w:tcW w:w="2518" w:type="dxa"/>
          </w:tcPr>
          <w:p w:rsidR="0086469A" w:rsidRPr="000B576F" w:rsidRDefault="0086469A" w:rsidP="00AD3995">
            <w:pPr>
              <w:spacing w:line="276" w:lineRule="auto"/>
              <w:rPr>
                <w:sz w:val="24"/>
              </w:rPr>
            </w:pPr>
            <w:r w:rsidRPr="000B576F">
              <w:rPr>
                <w:sz w:val="24"/>
              </w:rPr>
              <w:t>Integrazione successiva</w:t>
            </w:r>
          </w:p>
        </w:tc>
        <w:tc>
          <w:tcPr>
            <w:tcW w:w="2268" w:type="dxa"/>
          </w:tcPr>
          <w:p w:rsidR="0086469A" w:rsidRPr="000B576F" w:rsidRDefault="0086469A" w:rsidP="00AD3995">
            <w:pPr>
              <w:spacing w:line="276" w:lineRule="auto"/>
              <w:rPr>
                <w:sz w:val="24"/>
              </w:rPr>
            </w:pPr>
            <w:r w:rsidRPr="000B576F">
              <w:rPr>
                <w:sz w:val="24"/>
              </w:rPr>
              <w:t>modifica</w:t>
            </w:r>
          </w:p>
        </w:tc>
        <w:tc>
          <w:tcPr>
            <w:tcW w:w="2552" w:type="dxa"/>
          </w:tcPr>
          <w:p w:rsidR="0086469A" w:rsidRPr="000B576F" w:rsidRDefault="0086469A" w:rsidP="00AD3995">
            <w:pPr>
              <w:spacing w:line="276" w:lineRule="auto"/>
              <w:rPr>
                <w:sz w:val="24"/>
              </w:rPr>
            </w:pPr>
            <w:r w:rsidRPr="000B576F">
              <w:rPr>
                <w:sz w:val="24"/>
              </w:rPr>
              <w:t>modifica</w:t>
            </w:r>
          </w:p>
        </w:tc>
        <w:tc>
          <w:tcPr>
            <w:tcW w:w="2850" w:type="dxa"/>
          </w:tcPr>
          <w:p w:rsidR="0086469A" w:rsidRPr="000B576F" w:rsidRDefault="0086469A" w:rsidP="00AD3995">
            <w:pPr>
              <w:spacing w:line="276" w:lineRule="auto"/>
              <w:rPr>
                <w:sz w:val="24"/>
              </w:rPr>
            </w:pPr>
            <w:r w:rsidRPr="000B576F">
              <w:rPr>
                <w:sz w:val="24"/>
              </w:rPr>
              <w:t>updated</w:t>
            </w:r>
          </w:p>
        </w:tc>
      </w:tr>
      <w:tr w:rsidR="0086469A" w:rsidRPr="000B576F" w:rsidTr="00AD3995">
        <w:tc>
          <w:tcPr>
            <w:tcW w:w="2518" w:type="dxa"/>
          </w:tcPr>
          <w:p w:rsidR="0086469A" w:rsidRPr="000B576F" w:rsidRDefault="0086469A" w:rsidP="00AD3995">
            <w:pPr>
              <w:spacing w:line="276" w:lineRule="auto"/>
              <w:rPr>
                <w:sz w:val="24"/>
              </w:rPr>
            </w:pPr>
            <w:r w:rsidRPr="000B576F">
              <w:rPr>
                <w:sz w:val="24"/>
              </w:rPr>
              <w:t>Prima redazione</w:t>
            </w:r>
          </w:p>
        </w:tc>
        <w:tc>
          <w:tcPr>
            <w:tcW w:w="2268" w:type="dxa"/>
          </w:tcPr>
          <w:p w:rsidR="0086469A" w:rsidRPr="000B576F" w:rsidRDefault="0086469A" w:rsidP="00AD3995">
            <w:pPr>
              <w:spacing w:line="276" w:lineRule="auto"/>
              <w:rPr>
                <w:sz w:val="24"/>
              </w:rPr>
            </w:pPr>
            <w:r w:rsidRPr="000B576F">
              <w:rPr>
                <w:sz w:val="24"/>
              </w:rPr>
              <w:t>inserimento</w:t>
            </w:r>
          </w:p>
        </w:tc>
        <w:tc>
          <w:tcPr>
            <w:tcW w:w="2552" w:type="dxa"/>
          </w:tcPr>
          <w:p w:rsidR="0086469A" w:rsidRPr="000B576F" w:rsidRDefault="0086469A" w:rsidP="00AD3995">
            <w:pPr>
              <w:spacing w:line="276" w:lineRule="auto"/>
              <w:rPr>
                <w:sz w:val="24"/>
              </w:rPr>
            </w:pPr>
            <w:r w:rsidRPr="000B576F">
              <w:rPr>
                <w:sz w:val="24"/>
              </w:rPr>
              <w:t>inserimento</w:t>
            </w:r>
          </w:p>
        </w:tc>
        <w:tc>
          <w:tcPr>
            <w:tcW w:w="2850" w:type="dxa"/>
          </w:tcPr>
          <w:p w:rsidR="0086469A" w:rsidRPr="000B576F" w:rsidRDefault="0086469A" w:rsidP="00AD3995">
            <w:pPr>
              <w:spacing w:line="276" w:lineRule="auto"/>
              <w:rPr>
                <w:sz w:val="24"/>
              </w:rPr>
            </w:pPr>
            <w:r w:rsidRPr="000B576F">
              <w:rPr>
                <w:sz w:val="24"/>
              </w:rPr>
              <w:t>created</w:t>
            </w:r>
          </w:p>
        </w:tc>
      </w:tr>
      <w:tr w:rsidR="0086469A" w:rsidRPr="000B576F" w:rsidTr="00AD3995">
        <w:tc>
          <w:tcPr>
            <w:tcW w:w="2518" w:type="dxa"/>
          </w:tcPr>
          <w:p w:rsidR="0086469A" w:rsidRPr="000B576F" w:rsidRDefault="0086469A" w:rsidP="00AD3995">
            <w:pPr>
              <w:spacing w:line="276" w:lineRule="auto"/>
              <w:rPr>
                <w:sz w:val="24"/>
              </w:rPr>
            </w:pPr>
            <w:r w:rsidRPr="000B576F">
              <w:rPr>
                <w:sz w:val="24"/>
              </w:rPr>
              <w:t>Revisione</w:t>
            </w:r>
          </w:p>
        </w:tc>
        <w:tc>
          <w:tcPr>
            <w:tcW w:w="2268" w:type="dxa"/>
          </w:tcPr>
          <w:p w:rsidR="0086469A" w:rsidRPr="000B576F" w:rsidRDefault="0086469A" w:rsidP="00AD3995">
            <w:pPr>
              <w:spacing w:line="276" w:lineRule="auto"/>
              <w:rPr>
                <w:sz w:val="24"/>
              </w:rPr>
            </w:pPr>
            <w:r w:rsidRPr="000B576F">
              <w:rPr>
                <w:sz w:val="24"/>
              </w:rPr>
              <w:t>modifica</w:t>
            </w:r>
          </w:p>
        </w:tc>
        <w:tc>
          <w:tcPr>
            <w:tcW w:w="2552" w:type="dxa"/>
          </w:tcPr>
          <w:p w:rsidR="0086469A" w:rsidRPr="000B576F" w:rsidRDefault="0086469A" w:rsidP="00AD3995">
            <w:pPr>
              <w:spacing w:line="276" w:lineRule="auto"/>
              <w:rPr>
                <w:sz w:val="24"/>
              </w:rPr>
            </w:pPr>
            <w:r w:rsidRPr="000B576F">
              <w:rPr>
                <w:sz w:val="24"/>
              </w:rPr>
              <w:t>modifica</w:t>
            </w:r>
          </w:p>
        </w:tc>
        <w:tc>
          <w:tcPr>
            <w:tcW w:w="2850" w:type="dxa"/>
          </w:tcPr>
          <w:p w:rsidR="0086469A" w:rsidRPr="000B576F" w:rsidRDefault="0086469A" w:rsidP="00AD3995">
            <w:pPr>
              <w:spacing w:line="276" w:lineRule="auto"/>
              <w:rPr>
                <w:sz w:val="24"/>
              </w:rPr>
            </w:pPr>
            <w:r w:rsidRPr="000B576F">
              <w:rPr>
                <w:sz w:val="24"/>
              </w:rPr>
              <w:t>revised</w:t>
            </w:r>
          </w:p>
        </w:tc>
      </w:tr>
      <w:tr w:rsidR="0086469A" w:rsidRPr="000B576F" w:rsidTr="00AD3995">
        <w:tc>
          <w:tcPr>
            <w:tcW w:w="2518" w:type="dxa"/>
          </w:tcPr>
          <w:p w:rsidR="0086469A" w:rsidRPr="000B576F" w:rsidRDefault="0086469A" w:rsidP="00AD3995">
            <w:pPr>
              <w:spacing w:line="276" w:lineRule="auto"/>
              <w:rPr>
                <w:sz w:val="24"/>
              </w:rPr>
            </w:pPr>
            <w:r w:rsidRPr="000B576F">
              <w:rPr>
                <w:sz w:val="24"/>
              </w:rPr>
              <w:t>Rielaborazione</w:t>
            </w:r>
          </w:p>
        </w:tc>
        <w:tc>
          <w:tcPr>
            <w:tcW w:w="2268" w:type="dxa"/>
          </w:tcPr>
          <w:p w:rsidR="0086469A" w:rsidRPr="000B576F" w:rsidRDefault="0086469A" w:rsidP="00AD3995">
            <w:pPr>
              <w:spacing w:line="276" w:lineRule="auto"/>
              <w:rPr>
                <w:sz w:val="24"/>
              </w:rPr>
            </w:pPr>
            <w:r w:rsidRPr="000B576F">
              <w:rPr>
                <w:sz w:val="24"/>
              </w:rPr>
              <w:t>modifica</w:t>
            </w:r>
          </w:p>
        </w:tc>
        <w:tc>
          <w:tcPr>
            <w:tcW w:w="2552" w:type="dxa"/>
          </w:tcPr>
          <w:p w:rsidR="0086469A" w:rsidRPr="000B576F" w:rsidRDefault="0086469A" w:rsidP="00AD3995">
            <w:pPr>
              <w:spacing w:line="276" w:lineRule="auto"/>
              <w:rPr>
                <w:sz w:val="24"/>
              </w:rPr>
            </w:pPr>
            <w:r w:rsidRPr="000B576F">
              <w:rPr>
                <w:sz w:val="24"/>
              </w:rPr>
              <w:t>modifica</w:t>
            </w:r>
          </w:p>
        </w:tc>
        <w:tc>
          <w:tcPr>
            <w:tcW w:w="2850" w:type="dxa"/>
          </w:tcPr>
          <w:p w:rsidR="0086469A" w:rsidRPr="000B576F" w:rsidRDefault="0086469A" w:rsidP="00AD3995">
            <w:pPr>
              <w:spacing w:line="276" w:lineRule="auto"/>
              <w:rPr>
                <w:sz w:val="24"/>
              </w:rPr>
            </w:pPr>
            <w:r w:rsidRPr="000B576F">
              <w:rPr>
                <w:sz w:val="24"/>
              </w:rPr>
              <w:t>revised</w:t>
            </w:r>
          </w:p>
        </w:tc>
      </w:tr>
      <w:tr w:rsidR="0086469A" w:rsidRPr="000B576F" w:rsidTr="00AD3995">
        <w:tc>
          <w:tcPr>
            <w:tcW w:w="2518" w:type="dxa"/>
          </w:tcPr>
          <w:p w:rsidR="0086469A" w:rsidRPr="000B576F" w:rsidRDefault="0086469A" w:rsidP="00AD3995">
            <w:pPr>
              <w:spacing w:line="276" w:lineRule="auto"/>
              <w:rPr>
                <w:sz w:val="24"/>
              </w:rPr>
            </w:pPr>
            <w:r w:rsidRPr="000B576F">
              <w:rPr>
                <w:sz w:val="24"/>
              </w:rPr>
              <w:t>Schedatura</w:t>
            </w:r>
          </w:p>
        </w:tc>
        <w:tc>
          <w:tcPr>
            <w:tcW w:w="2268" w:type="dxa"/>
          </w:tcPr>
          <w:p w:rsidR="0086469A" w:rsidRPr="000B576F" w:rsidRDefault="0086469A" w:rsidP="00AD3995">
            <w:pPr>
              <w:spacing w:line="276" w:lineRule="auto"/>
              <w:rPr>
                <w:sz w:val="24"/>
              </w:rPr>
            </w:pPr>
            <w:r w:rsidRPr="000B576F">
              <w:rPr>
                <w:sz w:val="24"/>
              </w:rPr>
              <w:t>inserimento</w:t>
            </w:r>
          </w:p>
        </w:tc>
        <w:tc>
          <w:tcPr>
            <w:tcW w:w="2552" w:type="dxa"/>
          </w:tcPr>
          <w:p w:rsidR="0086469A" w:rsidRPr="000B576F" w:rsidRDefault="0086469A" w:rsidP="00AD3995">
            <w:pPr>
              <w:spacing w:line="276" w:lineRule="auto"/>
              <w:rPr>
                <w:sz w:val="24"/>
              </w:rPr>
            </w:pPr>
            <w:r w:rsidRPr="000B576F">
              <w:rPr>
                <w:sz w:val="24"/>
              </w:rPr>
              <w:t>inserimento</w:t>
            </w:r>
          </w:p>
        </w:tc>
        <w:tc>
          <w:tcPr>
            <w:tcW w:w="2850" w:type="dxa"/>
          </w:tcPr>
          <w:p w:rsidR="0086469A" w:rsidRPr="000B576F" w:rsidRDefault="0086469A" w:rsidP="00AD3995">
            <w:pPr>
              <w:spacing w:line="276" w:lineRule="auto"/>
              <w:rPr>
                <w:sz w:val="24"/>
              </w:rPr>
            </w:pPr>
            <w:r w:rsidRPr="000B576F">
              <w:rPr>
                <w:sz w:val="24"/>
              </w:rPr>
              <w:t>created</w:t>
            </w:r>
          </w:p>
        </w:tc>
      </w:tr>
      <w:tr w:rsidR="0086469A" w:rsidRPr="000B576F" w:rsidTr="00AD3995">
        <w:tc>
          <w:tcPr>
            <w:tcW w:w="2518" w:type="dxa"/>
          </w:tcPr>
          <w:p w:rsidR="0086469A" w:rsidRPr="000B576F" w:rsidRDefault="0086469A" w:rsidP="00AD3995">
            <w:pPr>
              <w:spacing w:line="276" w:lineRule="auto"/>
              <w:rPr>
                <w:sz w:val="24"/>
              </w:rPr>
            </w:pPr>
          </w:p>
        </w:tc>
        <w:tc>
          <w:tcPr>
            <w:tcW w:w="2268" w:type="dxa"/>
          </w:tcPr>
          <w:p w:rsidR="0086469A" w:rsidRPr="000B576F" w:rsidRDefault="0086469A" w:rsidP="00AD3995">
            <w:pPr>
              <w:spacing w:line="276" w:lineRule="auto"/>
              <w:rPr>
                <w:sz w:val="24"/>
              </w:rPr>
            </w:pPr>
          </w:p>
        </w:tc>
        <w:tc>
          <w:tcPr>
            <w:tcW w:w="2552" w:type="dxa"/>
          </w:tcPr>
          <w:p w:rsidR="0086469A" w:rsidRPr="000B576F" w:rsidRDefault="0086469A" w:rsidP="00AD3995">
            <w:pPr>
              <w:spacing w:line="276" w:lineRule="auto"/>
              <w:rPr>
                <w:sz w:val="24"/>
              </w:rPr>
            </w:pPr>
          </w:p>
        </w:tc>
        <w:tc>
          <w:tcPr>
            <w:tcW w:w="2850" w:type="dxa"/>
          </w:tcPr>
          <w:p w:rsidR="0086469A" w:rsidRPr="000B576F" w:rsidRDefault="0086469A" w:rsidP="00AD3995">
            <w:pPr>
              <w:spacing w:line="276" w:lineRule="auto"/>
              <w:rPr>
                <w:sz w:val="24"/>
              </w:rPr>
            </w:pPr>
          </w:p>
        </w:tc>
      </w:tr>
    </w:tbl>
    <w:p w:rsidR="0086469A" w:rsidRPr="000B576F" w:rsidRDefault="0086469A" w:rsidP="00C53C6A">
      <w:pPr>
        <w:spacing w:line="360" w:lineRule="auto"/>
        <w:rPr>
          <w:rFonts w:eastAsia="Times New Roman" w:cs="CIDFont+F2"/>
          <w:color w:val="000000"/>
          <w:sz w:val="24"/>
          <w:lang w:val="en-GB" w:eastAsia="it-IT"/>
        </w:rPr>
      </w:pPr>
    </w:p>
    <w:p w:rsidR="00147A3D" w:rsidRPr="000B576F" w:rsidRDefault="00147A3D" w:rsidP="00972979">
      <w:pPr>
        <w:widowControl/>
        <w:suppressAutoHyphens w:val="0"/>
        <w:snapToGrid/>
        <w:spacing w:line="276" w:lineRule="auto"/>
        <w:rPr>
          <w:rFonts w:eastAsia="Times New Roman" w:cs="CIDFont+F2"/>
          <w:color w:val="000000"/>
          <w:szCs w:val="20"/>
          <w:lang w:val="en-GB" w:eastAsia="it-IT"/>
        </w:rPr>
      </w:pPr>
      <w:r w:rsidRPr="000B576F">
        <w:rPr>
          <w:rFonts w:eastAsia="Times New Roman" w:cs="CIDFont+F2"/>
          <w:color w:val="000000"/>
          <w:szCs w:val="20"/>
          <w:lang w:val="en-GB" w:eastAsia="it-IT"/>
        </w:rPr>
        <w:br w:type="page"/>
      </w:r>
    </w:p>
    <w:p w:rsidR="004A7EB3" w:rsidRPr="000B576F" w:rsidRDefault="004A7EB3" w:rsidP="00972979">
      <w:pPr>
        <w:pStyle w:val="Titolo1"/>
        <w:spacing w:after="0"/>
        <w:rPr>
          <w:lang w:val="en-GB" w:eastAsia="it-IT"/>
        </w:rPr>
      </w:pPr>
      <w:bookmarkStart w:id="40" w:name="_Toc525644682"/>
      <w:r w:rsidRPr="000B576F">
        <w:rPr>
          <w:lang w:val="en-GB" w:eastAsia="it-IT"/>
        </w:rPr>
        <w:t>Workflow</w:t>
      </w:r>
      <w:r w:rsidR="00F40D29" w:rsidRPr="000B576F">
        <w:rPr>
          <w:lang w:val="en-GB" w:eastAsia="it-IT"/>
        </w:rPr>
        <w:t xml:space="preserve"> di importazione</w:t>
      </w:r>
      <w:bookmarkEnd w:id="40"/>
    </w:p>
    <w:p w:rsidR="00402E0B" w:rsidRPr="000B576F" w:rsidRDefault="00402E0B" w:rsidP="00C53C6A">
      <w:pPr>
        <w:widowControl/>
        <w:shd w:val="clear" w:color="auto" w:fill="FFFFFF"/>
        <w:suppressAutoHyphens w:val="0"/>
        <w:autoSpaceDE w:val="0"/>
        <w:autoSpaceDN w:val="0"/>
        <w:adjustRightInd w:val="0"/>
        <w:snapToGrid/>
        <w:spacing w:line="360" w:lineRule="auto"/>
        <w:rPr>
          <w:rFonts w:eastAsia="Times New Roman" w:cs="CIDFont+F2"/>
          <w:color w:val="000000"/>
          <w:sz w:val="24"/>
          <w:szCs w:val="20"/>
          <w:lang w:eastAsia="it-IT"/>
        </w:rPr>
      </w:pPr>
    </w:p>
    <w:p w:rsidR="004A7EB3" w:rsidRPr="000B576F" w:rsidRDefault="00567A07" w:rsidP="00C53C6A">
      <w:pPr>
        <w:widowControl/>
        <w:shd w:val="clear" w:color="auto" w:fill="FFFFFF"/>
        <w:suppressAutoHyphens w:val="0"/>
        <w:autoSpaceDE w:val="0"/>
        <w:autoSpaceDN w:val="0"/>
        <w:adjustRightInd w:val="0"/>
        <w:snapToGrid/>
        <w:spacing w:line="360" w:lineRule="auto"/>
        <w:rPr>
          <w:rFonts w:eastAsia="Times New Roman" w:cs="CIDFont+F2"/>
          <w:b/>
          <w:color w:val="000000"/>
          <w:sz w:val="24"/>
          <w:szCs w:val="20"/>
          <w:lang w:eastAsia="it-IT"/>
        </w:rPr>
      </w:pPr>
      <w:r w:rsidRPr="000B576F">
        <w:rPr>
          <w:rFonts w:eastAsia="Times New Roman" w:cs="CIDFont+F2"/>
          <w:b/>
          <w:color w:val="000000"/>
          <w:sz w:val="24"/>
          <w:szCs w:val="20"/>
          <w:lang w:eastAsia="it-IT"/>
        </w:rPr>
        <w:t>Casi d’uso del processo di importazione</w:t>
      </w:r>
    </w:p>
    <w:p w:rsidR="00833414" w:rsidRPr="000B576F" w:rsidRDefault="004207F1" w:rsidP="00C53C6A">
      <w:pPr>
        <w:widowControl/>
        <w:shd w:val="clear" w:color="auto" w:fill="FFFFFF"/>
        <w:suppressAutoHyphens w:val="0"/>
        <w:autoSpaceDE w:val="0"/>
        <w:autoSpaceDN w:val="0"/>
        <w:adjustRightInd w:val="0"/>
        <w:snapToGrid/>
        <w:spacing w:line="360" w:lineRule="auto"/>
        <w:rPr>
          <w:rFonts w:eastAsia="Times New Roman" w:cs="CIDFont+F2"/>
          <w:color w:val="000000"/>
          <w:sz w:val="24"/>
          <w:lang w:eastAsia="it-IT"/>
        </w:rPr>
      </w:pPr>
      <w:r w:rsidRPr="000B576F">
        <w:rPr>
          <w:rFonts w:eastAsia="Times New Roman" w:cs="CIDFont+F2"/>
          <w:color w:val="000000"/>
          <w:sz w:val="24"/>
          <w:lang w:eastAsia="it-IT"/>
        </w:rPr>
        <w:t>Sono stati individuati alcuni casi d’uso del sistema relativi al processo di importazione delle entità in un sistema disegnato per accoglierli.</w:t>
      </w:r>
    </w:p>
    <w:p w:rsidR="00E960DC" w:rsidRPr="000B576F" w:rsidRDefault="00E960DC" w:rsidP="00C53C6A">
      <w:pPr>
        <w:widowControl/>
        <w:shd w:val="clear" w:color="auto" w:fill="FFFFFF"/>
        <w:suppressAutoHyphens w:val="0"/>
        <w:autoSpaceDE w:val="0"/>
        <w:autoSpaceDN w:val="0"/>
        <w:adjustRightInd w:val="0"/>
        <w:snapToGrid/>
        <w:spacing w:line="360" w:lineRule="auto"/>
        <w:rPr>
          <w:rFonts w:eastAsia="Times New Roman" w:cs="CIDFont+F2"/>
          <w:color w:val="000000"/>
          <w:sz w:val="24"/>
          <w:lang w:eastAsia="it-IT"/>
        </w:rPr>
      </w:pPr>
    </w:p>
    <w:tbl>
      <w:tblPr>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8421"/>
      </w:tblGrid>
      <w:tr w:rsidR="00FF09BC" w:rsidRPr="000B576F" w:rsidTr="00655343">
        <w:tc>
          <w:tcPr>
            <w:tcW w:w="10230" w:type="dxa"/>
            <w:gridSpan w:val="2"/>
          </w:tcPr>
          <w:p w:rsidR="00FF09BC" w:rsidRPr="000B576F" w:rsidRDefault="00FF09BC" w:rsidP="00865F37">
            <w:pPr>
              <w:widowControl/>
              <w:suppressAutoHyphens w:val="0"/>
              <w:autoSpaceDE w:val="0"/>
              <w:autoSpaceDN w:val="0"/>
              <w:adjustRightInd w:val="0"/>
              <w:snapToGrid/>
              <w:spacing w:line="276" w:lineRule="auto"/>
              <w:rPr>
                <w:rFonts w:eastAsia="Times New Roman" w:cs="CIDFont+F2"/>
                <w:b/>
                <w:color w:val="000000"/>
                <w:sz w:val="24"/>
                <w:lang w:eastAsia="it-IT"/>
              </w:rPr>
            </w:pPr>
            <w:r w:rsidRPr="000B576F">
              <w:rPr>
                <w:rFonts w:eastAsia="Times New Roman" w:cs="CIDFont+F2"/>
                <w:b/>
                <w:color w:val="000000"/>
                <w:sz w:val="24"/>
                <w:lang w:eastAsia="it-IT"/>
              </w:rPr>
              <w:t xml:space="preserve">Caso d’uso: </w:t>
            </w:r>
            <w:r w:rsidR="007A2862" w:rsidRPr="000B576F">
              <w:rPr>
                <w:rFonts w:eastAsia="Times New Roman" w:cs="CIDFont+F2"/>
                <w:b/>
                <w:color w:val="000000"/>
                <w:sz w:val="24"/>
                <w:lang w:eastAsia="it-IT"/>
              </w:rPr>
              <w:t>primo caricamento</w:t>
            </w:r>
            <w:r w:rsidRPr="000B576F">
              <w:rPr>
                <w:rFonts w:eastAsia="Times New Roman" w:cs="CIDFont+F2"/>
                <w:b/>
                <w:color w:val="000000"/>
                <w:sz w:val="24"/>
                <w:lang w:eastAsia="it-IT"/>
              </w:rPr>
              <w:t xml:space="preserve"> di elementi</w:t>
            </w:r>
          </w:p>
        </w:tc>
      </w:tr>
      <w:tr w:rsidR="00655343" w:rsidRPr="000B576F" w:rsidTr="00E960DC">
        <w:tc>
          <w:tcPr>
            <w:tcW w:w="1809" w:type="dxa"/>
          </w:tcPr>
          <w:p w:rsidR="00655343" w:rsidRPr="000B576F" w:rsidRDefault="00655343" w:rsidP="00AD3995">
            <w:pPr>
              <w:widowControl/>
              <w:suppressAutoHyphens w:val="0"/>
              <w:autoSpaceDE w:val="0"/>
              <w:autoSpaceDN w:val="0"/>
              <w:adjustRightInd w:val="0"/>
              <w:snapToGrid/>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Azione</w:t>
            </w:r>
          </w:p>
        </w:tc>
        <w:tc>
          <w:tcPr>
            <w:tcW w:w="8421" w:type="dxa"/>
          </w:tcPr>
          <w:p w:rsidR="00655343" w:rsidRPr="000B576F" w:rsidRDefault="00655343" w:rsidP="00AD3995">
            <w:pPr>
              <w:widowControl/>
              <w:suppressAutoHyphens w:val="0"/>
              <w:autoSpaceDE w:val="0"/>
              <w:autoSpaceDN w:val="0"/>
              <w:adjustRightInd w:val="0"/>
              <w:snapToGrid/>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Elemento</w:t>
            </w:r>
          </w:p>
        </w:tc>
      </w:tr>
      <w:tr w:rsidR="00655343" w:rsidRPr="000B576F" w:rsidTr="00E960DC">
        <w:tc>
          <w:tcPr>
            <w:tcW w:w="1809" w:type="dxa"/>
          </w:tcPr>
          <w:p w:rsidR="00655343" w:rsidRPr="000B576F" w:rsidRDefault="007A2862" w:rsidP="00AD3995">
            <w:pPr>
              <w:widowControl/>
              <w:suppressAutoHyphens w:val="0"/>
              <w:autoSpaceDE w:val="0"/>
              <w:autoSpaceDN w:val="0"/>
              <w:adjustRightInd w:val="0"/>
              <w:snapToGrid/>
              <w:spacing w:line="276" w:lineRule="auto"/>
              <w:rPr>
                <w:rFonts w:eastAsia="Times New Roman" w:cs="CIDFont+F2"/>
                <w:color w:val="000000"/>
                <w:sz w:val="24"/>
                <w:lang w:val="en-GB" w:eastAsia="it-IT"/>
              </w:rPr>
            </w:pPr>
            <w:r w:rsidRPr="000B576F">
              <w:rPr>
                <w:rFonts w:eastAsia="Times New Roman" w:cs="CIDFont+F2"/>
                <w:color w:val="000000"/>
                <w:sz w:val="24"/>
                <w:lang w:val="en-GB" w:eastAsia="it-IT"/>
              </w:rPr>
              <w:t>Inserimento</w:t>
            </w:r>
          </w:p>
        </w:tc>
        <w:tc>
          <w:tcPr>
            <w:tcW w:w="8421" w:type="dxa"/>
          </w:tcPr>
          <w:p w:rsidR="00655343" w:rsidRPr="000B576F" w:rsidRDefault="00655343" w:rsidP="00AD3995">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Singola entità EAD 3</w:t>
            </w:r>
          </w:p>
          <w:p w:rsidR="00655343" w:rsidRPr="000B576F" w:rsidRDefault="00655343" w:rsidP="00AD3995">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Gruppo di entità EAD 3 con la loro gerarchia</w:t>
            </w:r>
          </w:p>
          <w:p w:rsidR="00655343" w:rsidRPr="000B576F" w:rsidRDefault="00655343" w:rsidP="00AD3995">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Singola entità EAD 3 (Strumento di ricerca)</w:t>
            </w:r>
          </w:p>
          <w:p w:rsidR="00655343" w:rsidRPr="000B576F" w:rsidRDefault="00655343" w:rsidP="00AD3995">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Singola entità EAC-CPF</w:t>
            </w:r>
          </w:p>
          <w:p w:rsidR="00655343" w:rsidRPr="000B576F" w:rsidRDefault="00655343" w:rsidP="00AD3995">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Singola entità Scons 2</w:t>
            </w:r>
          </w:p>
        </w:tc>
      </w:tr>
      <w:tr w:rsidR="00655343" w:rsidRPr="000B576F" w:rsidTr="00E960DC">
        <w:tc>
          <w:tcPr>
            <w:tcW w:w="1809" w:type="dxa"/>
          </w:tcPr>
          <w:p w:rsidR="00655343" w:rsidRPr="000B576F" w:rsidRDefault="00655343" w:rsidP="00AD3995">
            <w:pPr>
              <w:widowControl/>
              <w:suppressAutoHyphens w:val="0"/>
              <w:autoSpaceDE w:val="0"/>
              <w:autoSpaceDN w:val="0"/>
              <w:adjustRightInd w:val="0"/>
              <w:snapToGrid/>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Descrizione</w:t>
            </w:r>
          </w:p>
        </w:tc>
        <w:tc>
          <w:tcPr>
            <w:tcW w:w="8421" w:type="dxa"/>
          </w:tcPr>
          <w:p w:rsidR="00655343"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 xml:space="preserve">L’entità o il gruppo di entità (nel caso i </w:t>
            </w:r>
            <w:r w:rsidR="007A2862" w:rsidRPr="000B576F">
              <w:rPr>
                <w:rFonts w:eastAsia="Times New Roman" w:cs="CIDFont+F2"/>
                <w:color w:val="000000"/>
                <w:sz w:val="24"/>
                <w:lang w:eastAsia="it-IT"/>
              </w:rPr>
              <w:t xml:space="preserve">record codificati in EAD3) viene </w:t>
            </w:r>
            <w:r w:rsidRPr="000B576F">
              <w:rPr>
                <w:rFonts w:eastAsia="Times New Roman" w:cs="CIDFont+F2"/>
                <w:color w:val="000000"/>
                <w:sz w:val="24"/>
                <w:lang w:eastAsia="it-IT"/>
              </w:rPr>
              <w:t>importat</w:t>
            </w:r>
            <w:r w:rsidR="007A2862" w:rsidRPr="000B576F">
              <w:rPr>
                <w:rFonts w:eastAsia="Times New Roman" w:cs="CIDFont+F2"/>
                <w:color w:val="000000"/>
                <w:sz w:val="24"/>
                <w:lang w:eastAsia="it-IT"/>
              </w:rPr>
              <w:t>o</w:t>
            </w:r>
            <w:r w:rsidRPr="000B576F">
              <w:rPr>
                <w:rFonts w:eastAsia="Times New Roman" w:cs="CIDFont+F2"/>
                <w:color w:val="000000"/>
                <w:sz w:val="24"/>
                <w:lang w:eastAsia="it-IT"/>
              </w:rPr>
              <w:t xml:space="preserve"> nel sistema e</w:t>
            </w:r>
            <w:r w:rsidR="007A2862" w:rsidRPr="000B576F">
              <w:rPr>
                <w:rFonts w:eastAsia="Times New Roman" w:cs="CIDFont+F2"/>
                <w:color w:val="000000"/>
                <w:sz w:val="24"/>
                <w:lang w:eastAsia="it-IT"/>
              </w:rPr>
              <w:t xml:space="preserve"> vengono</w:t>
            </w:r>
            <w:r w:rsidRPr="000B576F">
              <w:rPr>
                <w:rFonts w:eastAsia="Times New Roman" w:cs="CIDFont+F2"/>
                <w:color w:val="000000"/>
                <w:sz w:val="24"/>
                <w:lang w:eastAsia="it-IT"/>
              </w:rPr>
              <w:t xml:space="preserve"> stabilite tutte le relazioni pertinenti.</w:t>
            </w:r>
          </w:p>
          <w:p w:rsidR="00655343"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 xml:space="preserve">Come previsto dai tracciati, ogni entità può avere relazioni di tipo interno con altre entità </w:t>
            </w:r>
            <w:r w:rsidR="00C53A81" w:rsidRPr="000B576F">
              <w:rPr>
                <w:rFonts w:eastAsia="Times New Roman" w:cs="CIDFont+F2"/>
                <w:color w:val="000000"/>
                <w:sz w:val="24"/>
                <w:lang w:eastAsia="it-IT"/>
              </w:rPr>
              <w:t>del medesimo sistema informativo</w:t>
            </w:r>
            <w:r w:rsidRPr="000B576F">
              <w:rPr>
                <w:rFonts w:eastAsia="Times New Roman" w:cs="CIDFont+F2"/>
                <w:color w:val="000000"/>
                <w:sz w:val="24"/>
                <w:lang w:eastAsia="it-IT"/>
              </w:rPr>
              <w:t xml:space="preserve"> di origine e/o relazioni con entità esterne al sistema informativo di origine (ad esempio con vocabolari e thesauri pubblici, referenziati con delle URI).</w:t>
            </w:r>
          </w:p>
          <w:p w:rsidR="00655343"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Nel processo di importazione, deve essere possibile verificare l</w:t>
            </w:r>
            <w:r w:rsidR="00E819F1" w:rsidRPr="000B576F">
              <w:rPr>
                <w:rFonts w:eastAsia="Times New Roman" w:cs="CIDFont+F2"/>
                <w:color w:val="000000"/>
                <w:sz w:val="24"/>
                <w:lang w:eastAsia="it-IT"/>
              </w:rPr>
              <w:t>a presenza, nel pacchetto di importazione,</w:t>
            </w:r>
            <w:r w:rsidR="00492544" w:rsidRPr="000B576F">
              <w:rPr>
                <w:rFonts w:eastAsia="Times New Roman" w:cs="CIDFont+F2"/>
                <w:color w:val="000000"/>
                <w:sz w:val="24"/>
                <w:lang w:eastAsia="it-IT"/>
              </w:rPr>
              <w:t xml:space="preserve"> delle altre entità </w:t>
            </w:r>
            <w:r w:rsidR="00E819F1" w:rsidRPr="000B576F">
              <w:rPr>
                <w:rFonts w:eastAsia="Times New Roman" w:cs="CIDFont+F2"/>
                <w:color w:val="000000"/>
                <w:sz w:val="24"/>
                <w:lang w:eastAsia="it-IT"/>
              </w:rPr>
              <w:t>con le quali</w:t>
            </w:r>
            <w:r w:rsidR="00C53A81" w:rsidRPr="000B576F">
              <w:rPr>
                <w:rFonts w:eastAsia="Times New Roman" w:cs="CIDFont+F2"/>
                <w:color w:val="000000"/>
                <w:sz w:val="24"/>
                <w:lang w:eastAsia="it-IT"/>
              </w:rPr>
              <w:t xml:space="preserve"> si è in relazione </w:t>
            </w:r>
            <w:r w:rsidRPr="000B576F">
              <w:rPr>
                <w:rFonts w:eastAsia="Times New Roman" w:cs="CIDFont+F2"/>
                <w:color w:val="000000"/>
                <w:sz w:val="24"/>
                <w:lang w:eastAsia="it-IT"/>
              </w:rPr>
              <w:t>e segnalarne l’eventuale assenza.</w:t>
            </w:r>
          </w:p>
          <w:p w:rsidR="00655343"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 xml:space="preserve">La gestione dell’integrità delle relazioni fra le entità interne è demandata ai moduli di gestione dell'importazione di </w:t>
            </w:r>
            <w:r w:rsidR="003822D5" w:rsidRPr="000B576F">
              <w:rPr>
                <w:rFonts w:eastAsia="Times New Roman" w:cs="CIDFont+F2"/>
                <w:color w:val="000000"/>
                <w:sz w:val="24"/>
                <w:lang w:eastAsia="it-IT"/>
              </w:rPr>
              <w:t>ciascun sistema.</w:t>
            </w:r>
          </w:p>
          <w:p w:rsidR="00655343"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 xml:space="preserve">Sarebbe auspicabile che il sistema che importa non accettasse </w:t>
            </w:r>
            <w:r w:rsidR="003822D5" w:rsidRPr="000B576F">
              <w:rPr>
                <w:rFonts w:eastAsia="Times New Roman" w:cs="CIDFont+F2"/>
                <w:color w:val="000000"/>
                <w:sz w:val="24"/>
                <w:lang w:eastAsia="it-IT"/>
              </w:rPr>
              <w:t xml:space="preserve">entità </w:t>
            </w:r>
            <w:r w:rsidRPr="000B576F">
              <w:rPr>
                <w:rFonts w:eastAsia="Times New Roman" w:cs="CIDFont+F2"/>
                <w:color w:val="000000"/>
                <w:sz w:val="24"/>
                <w:lang w:eastAsia="it-IT"/>
              </w:rPr>
              <w:t>con relazioni con altr</w:t>
            </w:r>
            <w:r w:rsidR="003822D5" w:rsidRPr="000B576F">
              <w:rPr>
                <w:rFonts w:eastAsia="Times New Roman" w:cs="CIDFont+F2"/>
                <w:color w:val="000000"/>
                <w:sz w:val="24"/>
                <w:lang w:eastAsia="it-IT"/>
              </w:rPr>
              <w:t>e</w:t>
            </w:r>
            <w:r w:rsidRPr="000B576F">
              <w:rPr>
                <w:rFonts w:eastAsia="Times New Roman" w:cs="CIDFont+F2"/>
                <w:color w:val="000000"/>
                <w:sz w:val="24"/>
                <w:lang w:eastAsia="it-IT"/>
              </w:rPr>
              <w:t xml:space="preserve">non presenti nel pacchetto di esportazione. </w:t>
            </w:r>
          </w:p>
          <w:p w:rsidR="00655343"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Il sistema che importa può definire anche un verso delle relazioni o un meccanismo di verifica post caricamento delle congruità delle relazioni stesse.</w:t>
            </w:r>
          </w:p>
          <w:p w:rsidR="00655343"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Ad esempio: si possono precaricare tutte le istanze delle entità Complesso archivistico, Soggetto produttore e Soggetto conservatore con tutte le loro relazioni attraverso un file con struttura icar-import e prima di importarle nel sistema, può essere eseguita una verifica dell’esistenza nel file di esportazione di tutti i record in relazione reciproca.</w:t>
            </w:r>
          </w:p>
        </w:tc>
      </w:tr>
    </w:tbl>
    <w:p w:rsidR="003822D5" w:rsidRPr="000B576F" w:rsidRDefault="003822D5" w:rsidP="00972979">
      <w:pPr>
        <w:spacing w:line="276" w:lineRule="auto"/>
        <w:rPr>
          <w:sz w:val="24"/>
        </w:rPr>
      </w:pPr>
    </w:p>
    <w:p w:rsidR="003822D5" w:rsidRPr="000B576F" w:rsidRDefault="003822D5">
      <w:pPr>
        <w:widowControl/>
        <w:suppressAutoHyphens w:val="0"/>
        <w:snapToGrid/>
        <w:jc w:val="left"/>
        <w:rPr>
          <w:sz w:val="24"/>
        </w:rPr>
      </w:pPr>
      <w:r w:rsidRPr="000B576F">
        <w:rPr>
          <w:sz w:val="24"/>
        </w:rPr>
        <w:br w:type="page"/>
      </w:r>
    </w:p>
    <w:p w:rsidR="00FF09BC" w:rsidRPr="000B576F" w:rsidRDefault="00FF09BC" w:rsidP="00972979">
      <w:pPr>
        <w:spacing w:line="276" w:lineRule="auto"/>
        <w:rPr>
          <w:sz w:val="24"/>
        </w:rPr>
      </w:pPr>
    </w:p>
    <w:tbl>
      <w:tblPr>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8421"/>
      </w:tblGrid>
      <w:tr w:rsidR="00655343" w:rsidRPr="000B576F" w:rsidTr="00A915CA">
        <w:tc>
          <w:tcPr>
            <w:tcW w:w="10230" w:type="dxa"/>
            <w:gridSpan w:val="2"/>
          </w:tcPr>
          <w:p w:rsidR="00655343" w:rsidRPr="000B576F" w:rsidRDefault="00655343" w:rsidP="003822D5">
            <w:pPr>
              <w:widowControl/>
              <w:suppressAutoHyphens w:val="0"/>
              <w:autoSpaceDE w:val="0"/>
              <w:autoSpaceDN w:val="0"/>
              <w:adjustRightInd w:val="0"/>
              <w:snapToGrid/>
              <w:spacing w:line="276" w:lineRule="auto"/>
              <w:rPr>
                <w:rFonts w:eastAsia="Times New Roman" w:cs="CIDFont+F2"/>
                <w:b/>
                <w:color w:val="000000"/>
                <w:sz w:val="24"/>
                <w:lang w:eastAsia="it-IT"/>
              </w:rPr>
            </w:pPr>
            <w:r w:rsidRPr="000B576F">
              <w:rPr>
                <w:rFonts w:eastAsia="Times New Roman" w:cs="CIDFont+F2"/>
                <w:b/>
                <w:color w:val="000000"/>
                <w:sz w:val="24"/>
                <w:lang w:eastAsia="it-IT"/>
              </w:rPr>
              <w:t xml:space="preserve">Caso d’uso: </w:t>
            </w:r>
            <w:r w:rsidR="003822D5" w:rsidRPr="000B576F">
              <w:rPr>
                <w:rFonts w:eastAsia="Times New Roman" w:cs="CIDFont+F2"/>
                <w:b/>
                <w:color w:val="000000"/>
                <w:sz w:val="24"/>
                <w:lang w:eastAsia="it-IT"/>
              </w:rPr>
              <w:t>Modifica</w:t>
            </w:r>
            <w:r w:rsidRPr="000B576F">
              <w:rPr>
                <w:rFonts w:eastAsia="Times New Roman" w:cs="CIDFont+F2"/>
                <w:b/>
                <w:color w:val="000000"/>
                <w:sz w:val="24"/>
                <w:lang w:eastAsia="it-IT"/>
              </w:rPr>
              <w:t xml:space="preserve"> di elementi</w:t>
            </w:r>
          </w:p>
        </w:tc>
      </w:tr>
      <w:tr w:rsidR="00655343" w:rsidRPr="000B576F" w:rsidTr="00E960DC">
        <w:tc>
          <w:tcPr>
            <w:tcW w:w="1809" w:type="dxa"/>
          </w:tcPr>
          <w:p w:rsidR="00655343" w:rsidRPr="000B576F" w:rsidRDefault="00655343" w:rsidP="00A915CA">
            <w:pPr>
              <w:widowControl/>
              <w:suppressAutoHyphens w:val="0"/>
              <w:autoSpaceDE w:val="0"/>
              <w:autoSpaceDN w:val="0"/>
              <w:adjustRightInd w:val="0"/>
              <w:snapToGrid/>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Azione</w:t>
            </w:r>
          </w:p>
        </w:tc>
        <w:tc>
          <w:tcPr>
            <w:tcW w:w="8421" w:type="dxa"/>
          </w:tcPr>
          <w:p w:rsidR="00655343" w:rsidRPr="000B576F" w:rsidRDefault="00655343" w:rsidP="00A915CA">
            <w:pPr>
              <w:widowControl/>
              <w:suppressAutoHyphens w:val="0"/>
              <w:autoSpaceDE w:val="0"/>
              <w:autoSpaceDN w:val="0"/>
              <w:adjustRightInd w:val="0"/>
              <w:snapToGrid/>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Elemento</w:t>
            </w:r>
          </w:p>
        </w:tc>
      </w:tr>
      <w:tr w:rsidR="00655343" w:rsidRPr="000B576F" w:rsidTr="00E960DC">
        <w:tc>
          <w:tcPr>
            <w:tcW w:w="1809" w:type="dxa"/>
          </w:tcPr>
          <w:p w:rsidR="00655343" w:rsidRPr="000B576F" w:rsidRDefault="00655343" w:rsidP="00A915CA">
            <w:pPr>
              <w:widowControl/>
              <w:suppressAutoHyphens w:val="0"/>
              <w:autoSpaceDE w:val="0"/>
              <w:autoSpaceDN w:val="0"/>
              <w:adjustRightInd w:val="0"/>
              <w:snapToGrid/>
              <w:spacing w:line="276" w:lineRule="auto"/>
              <w:rPr>
                <w:rFonts w:eastAsia="Times New Roman" w:cs="CIDFont+F2"/>
                <w:color w:val="000000"/>
                <w:sz w:val="24"/>
                <w:lang w:val="en-GB" w:eastAsia="it-IT"/>
              </w:rPr>
            </w:pPr>
            <w:r w:rsidRPr="000B576F">
              <w:rPr>
                <w:rFonts w:eastAsia="Times New Roman" w:cs="CIDFont+F2"/>
                <w:color w:val="000000"/>
                <w:sz w:val="24"/>
                <w:lang w:val="en-GB" w:eastAsia="it-IT"/>
              </w:rPr>
              <w:t>Modifica</w:t>
            </w:r>
          </w:p>
        </w:tc>
        <w:tc>
          <w:tcPr>
            <w:tcW w:w="8421" w:type="dxa"/>
          </w:tcPr>
          <w:p w:rsidR="00655343"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Singola entità EAD 3</w:t>
            </w:r>
          </w:p>
          <w:p w:rsidR="00655343"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Singola entità EAD 3 (Strumento di ricerca)</w:t>
            </w:r>
          </w:p>
          <w:p w:rsidR="00655343"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Singola entità EAC-CPF</w:t>
            </w:r>
          </w:p>
          <w:p w:rsidR="00655343"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Singola entità Scons 2</w:t>
            </w:r>
          </w:p>
        </w:tc>
      </w:tr>
      <w:tr w:rsidR="00655343" w:rsidRPr="000B576F" w:rsidTr="00E960DC">
        <w:tc>
          <w:tcPr>
            <w:tcW w:w="1809" w:type="dxa"/>
          </w:tcPr>
          <w:p w:rsidR="00655343" w:rsidRPr="000B576F" w:rsidRDefault="00655343" w:rsidP="00A915CA">
            <w:pPr>
              <w:widowControl/>
              <w:suppressAutoHyphens w:val="0"/>
              <w:autoSpaceDE w:val="0"/>
              <w:autoSpaceDN w:val="0"/>
              <w:adjustRightInd w:val="0"/>
              <w:snapToGrid/>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Descrizione</w:t>
            </w:r>
          </w:p>
        </w:tc>
        <w:tc>
          <w:tcPr>
            <w:tcW w:w="8421" w:type="dxa"/>
          </w:tcPr>
          <w:p w:rsidR="00D419BF"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 xml:space="preserve">Il presupposto delle azioni di modifica è quella che ogni </w:t>
            </w:r>
            <w:r w:rsidR="00C416C3" w:rsidRPr="000B576F">
              <w:rPr>
                <w:rFonts w:eastAsia="Times New Roman" w:cs="CIDFont+F2"/>
                <w:color w:val="000000"/>
                <w:sz w:val="24"/>
                <w:lang w:eastAsia="it-IT"/>
              </w:rPr>
              <w:t>entità</w:t>
            </w:r>
            <w:r w:rsidR="00D419BF" w:rsidRPr="000B576F">
              <w:rPr>
                <w:rFonts w:eastAsia="Times New Roman" w:cs="CIDFont+F2"/>
                <w:color w:val="000000"/>
                <w:sz w:val="24"/>
                <w:lang w:eastAsia="it-IT"/>
              </w:rPr>
              <w:t xml:space="preserve"> esportata </w:t>
            </w:r>
            <w:r w:rsidRPr="000B576F">
              <w:rPr>
                <w:rFonts w:eastAsia="Times New Roman" w:cs="CIDFont+F2"/>
                <w:color w:val="000000"/>
                <w:sz w:val="24"/>
                <w:lang w:eastAsia="it-IT"/>
              </w:rPr>
              <w:t xml:space="preserve">rappresenta </w:t>
            </w:r>
            <w:r w:rsidR="00D419BF" w:rsidRPr="000B576F">
              <w:rPr>
                <w:rFonts w:eastAsia="Times New Roman" w:cs="CIDFont+F2"/>
                <w:color w:val="000000"/>
                <w:sz w:val="24"/>
                <w:lang w:eastAsia="it-IT"/>
              </w:rPr>
              <w:t xml:space="preserve">l’insieme completo dei dati e delle relazioni </w:t>
            </w:r>
            <w:r w:rsidRPr="000B576F">
              <w:rPr>
                <w:rFonts w:eastAsia="Times New Roman" w:cs="CIDFont+F2"/>
                <w:color w:val="000000"/>
                <w:sz w:val="24"/>
                <w:lang w:eastAsia="it-IT"/>
              </w:rPr>
              <w:t>alla data indicata.</w:t>
            </w:r>
          </w:p>
          <w:p w:rsidR="00655343"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Questo implica che la procedura di caricamento dovrebbe essere in grado di ver</w:t>
            </w:r>
            <w:r w:rsidR="000966B2" w:rsidRPr="000B576F">
              <w:rPr>
                <w:rFonts w:eastAsia="Times New Roman" w:cs="CIDFont+F2"/>
                <w:color w:val="000000"/>
                <w:sz w:val="24"/>
                <w:lang w:eastAsia="it-IT"/>
              </w:rPr>
              <w:t>ificare se sono state effettuati</w:t>
            </w:r>
            <w:r w:rsidRPr="000B576F">
              <w:rPr>
                <w:rFonts w:eastAsia="Times New Roman" w:cs="CIDFont+F2"/>
                <w:color w:val="000000"/>
                <w:sz w:val="24"/>
                <w:lang w:eastAsia="it-IT"/>
              </w:rPr>
              <w:t xml:space="preserve"> inserimenti, modifiche o cancellazioni dei singoli campi e delle relazioni </w:t>
            </w:r>
            <w:r w:rsidR="00D1595B" w:rsidRPr="000B576F">
              <w:rPr>
                <w:rFonts w:eastAsia="Times New Roman" w:cs="CIDFont+F2"/>
                <w:color w:val="000000"/>
                <w:sz w:val="24"/>
                <w:lang w:eastAsia="it-IT"/>
              </w:rPr>
              <w:t xml:space="preserve">rispetto al sistema che deve essere aggiornato </w:t>
            </w:r>
            <w:r w:rsidRPr="000B576F">
              <w:rPr>
                <w:rFonts w:eastAsia="Times New Roman" w:cs="CIDFont+F2"/>
                <w:color w:val="000000"/>
                <w:sz w:val="24"/>
                <w:lang w:eastAsia="it-IT"/>
              </w:rPr>
              <w:t>ed agire di conseguenza.</w:t>
            </w:r>
          </w:p>
          <w:p w:rsidR="00655343"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 xml:space="preserve">Nel processo di modifica delle istanze, deve essere possibile verificare l’esistenza delle relazioni interne e segnalarne l’eventuale assenza. </w:t>
            </w:r>
          </w:p>
          <w:p w:rsidR="00655343"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Il sistema può definire anche un verso delle relazioni o un meccanismo di verifica post caricamento delle congruità delle relazioni stesse.</w:t>
            </w:r>
          </w:p>
          <w:p w:rsidR="00655343" w:rsidRPr="000B576F" w:rsidRDefault="00655343" w:rsidP="00A915CA">
            <w:pPr>
              <w:widowControl/>
              <w:suppressAutoHyphens w:val="0"/>
              <w:autoSpaceDE w:val="0"/>
              <w:autoSpaceDN w:val="0"/>
              <w:adjustRightInd w:val="0"/>
              <w:snapToGrid/>
              <w:spacing w:line="276" w:lineRule="auto"/>
              <w:rPr>
                <w:rFonts w:eastAsia="Times New Roman" w:cs="CIDFont+F2"/>
                <w:color w:val="000000"/>
                <w:sz w:val="24"/>
                <w:lang w:eastAsia="it-IT"/>
              </w:rPr>
            </w:pPr>
          </w:p>
        </w:tc>
      </w:tr>
    </w:tbl>
    <w:p w:rsidR="00E960DC" w:rsidRPr="000B576F" w:rsidRDefault="00E960DC" w:rsidP="00972979">
      <w:pPr>
        <w:spacing w:line="276" w:lineRule="auto"/>
        <w:rPr>
          <w:sz w:val="24"/>
        </w:rPr>
      </w:pPr>
    </w:p>
    <w:tbl>
      <w:tblPr>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8421"/>
      </w:tblGrid>
      <w:tr w:rsidR="00655343" w:rsidRPr="000B576F" w:rsidTr="00A915CA">
        <w:tc>
          <w:tcPr>
            <w:tcW w:w="10230" w:type="dxa"/>
            <w:gridSpan w:val="2"/>
          </w:tcPr>
          <w:p w:rsidR="00655343" w:rsidRPr="000B576F" w:rsidRDefault="00655343" w:rsidP="000966B2">
            <w:pPr>
              <w:widowControl/>
              <w:suppressAutoHyphens w:val="0"/>
              <w:autoSpaceDE w:val="0"/>
              <w:autoSpaceDN w:val="0"/>
              <w:adjustRightInd w:val="0"/>
              <w:snapToGrid/>
              <w:spacing w:line="276" w:lineRule="auto"/>
              <w:rPr>
                <w:rFonts w:eastAsia="Times New Roman" w:cs="CIDFont+F2"/>
                <w:b/>
                <w:color w:val="000000"/>
                <w:sz w:val="24"/>
                <w:lang w:eastAsia="it-IT"/>
              </w:rPr>
            </w:pPr>
            <w:r w:rsidRPr="000B576F">
              <w:rPr>
                <w:rFonts w:eastAsia="Times New Roman" w:cs="CIDFont+F2"/>
                <w:b/>
                <w:color w:val="000000"/>
                <w:sz w:val="24"/>
                <w:lang w:eastAsia="it-IT"/>
              </w:rPr>
              <w:t xml:space="preserve">Caso d’uso: </w:t>
            </w:r>
            <w:r w:rsidR="000966B2" w:rsidRPr="000B576F">
              <w:rPr>
                <w:rFonts w:eastAsia="Times New Roman" w:cs="CIDFont+F2"/>
                <w:b/>
                <w:color w:val="000000"/>
                <w:sz w:val="24"/>
                <w:lang w:eastAsia="it-IT"/>
              </w:rPr>
              <w:t>Modifica</w:t>
            </w:r>
            <w:r w:rsidRPr="000B576F">
              <w:rPr>
                <w:rFonts w:eastAsia="Times New Roman" w:cs="CIDFont+F2"/>
                <w:b/>
                <w:color w:val="000000"/>
                <w:sz w:val="24"/>
                <w:lang w:eastAsia="it-IT"/>
              </w:rPr>
              <w:t xml:space="preserve"> di elementi</w:t>
            </w:r>
          </w:p>
        </w:tc>
      </w:tr>
      <w:tr w:rsidR="00655343" w:rsidRPr="000B576F" w:rsidTr="00E960DC">
        <w:tc>
          <w:tcPr>
            <w:tcW w:w="1809" w:type="dxa"/>
          </w:tcPr>
          <w:p w:rsidR="00655343" w:rsidRPr="000B576F" w:rsidRDefault="00655343" w:rsidP="00A915CA">
            <w:pPr>
              <w:widowControl/>
              <w:suppressAutoHyphens w:val="0"/>
              <w:autoSpaceDE w:val="0"/>
              <w:autoSpaceDN w:val="0"/>
              <w:adjustRightInd w:val="0"/>
              <w:snapToGrid/>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Azione</w:t>
            </w:r>
          </w:p>
        </w:tc>
        <w:tc>
          <w:tcPr>
            <w:tcW w:w="8421" w:type="dxa"/>
          </w:tcPr>
          <w:p w:rsidR="00655343" w:rsidRPr="000B576F" w:rsidRDefault="00655343" w:rsidP="00A915CA">
            <w:pPr>
              <w:widowControl/>
              <w:suppressAutoHyphens w:val="0"/>
              <w:autoSpaceDE w:val="0"/>
              <w:autoSpaceDN w:val="0"/>
              <w:adjustRightInd w:val="0"/>
              <w:snapToGrid/>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Elemento</w:t>
            </w:r>
          </w:p>
        </w:tc>
      </w:tr>
      <w:tr w:rsidR="00655343" w:rsidRPr="000B576F" w:rsidTr="00E960DC">
        <w:tc>
          <w:tcPr>
            <w:tcW w:w="1809" w:type="dxa"/>
          </w:tcPr>
          <w:p w:rsidR="00655343" w:rsidRPr="000B576F" w:rsidRDefault="00655343" w:rsidP="00A915CA">
            <w:pPr>
              <w:widowControl/>
              <w:suppressAutoHyphens w:val="0"/>
              <w:autoSpaceDE w:val="0"/>
              <w:autoSpaceDN w:val="0"/>
              <w:adjustRightInd w:val="0"/>
              <w:snapToGrid/>
              <w:spacing w:line="276" w:lineRule="auto"/>
              <w:rPr>
                <w:rFonts w:eastAsia="Times New Roman" w:cs="CIDFont+F2"/>
                <w:color w:val="000000"/>
                <w:sz w:val="24"/>
                <w:lang w:val="en-GB" w:eastAsia="it-IT"/>
              </w:rPr>
            </w:pPr>
            <w:r w:rsidRPr="000B576F">
              <w:rPr>
                <w:rFonts w:eastAsia="Times New Roman" w:cs="CIDFont+F2"/>
                <w:color w:val="000000"/>
                <w:sz w:val="24"/>
                <w:lang w:val="en-GB" w:eastAsia="it-IT"/>
              </w:rPr>
              <w:t>Modifica</w:t>
            </w:r>
          </w:p>
        </w:tc>
        <w:tc>
          <w:tcPr>
            <w:tcW w:w="8421" w:type="dxa"/>
          </w:tcPr>
          <w:p w:rsidR="00655343" w:rsidRPr="000B576F" w:rsidRDefault="00655343" w:rsidP="00A915CA">
            <w:pPr>
              <w:widowControl/>
              <w:suppressAutoHyphens w:val="0"/>
              <w:autoSpaceDE w:val="0"/>
              <w:autoSpaceDN w:val="0"/>
              <w:adjustRightInd w:val="0"/>
              <w:snapToGrid/>
              <w:spacing w:line="276" w:lineRule="auto"/>
              <w:rPr>
                <w:rFonts w:eastAsia="Times New Roman" w:cs="CIDFont+F2"/>
                <w:color w:val="000000"/>
                <w:sz w:val="24"/>
                <w:lang w:val="en-GB" w:eastAsia="it-IT"/>
              </w:rPr>
            </w:pPr>
            <w:r w:rsidRPr="000B576F">
              <w:rPr>
                <w:rFonts w:eastAsia="Times New Roman" w:cs="CIDFont+F2"/>
                <w:color w:val="000000"/>
                <w:sz w:val="24"/>
                <w:lang w:val="en-GB" w:eastAsia="it-IT"/>
              </w:rPr>
              <w:t>Elementi EAD 3 Gerarchici</w:t>
            </w:r>
          </w:p>
        </w:tc>
      </w:tr>
      <w:tr w:rsidR="00655343" w:rsidRPr="000B576F" w:rsidTr="00E960DC">
        <w:tc>
          <w:tcPr>
            <w:tcW w:w="1809" w:type="dxa"/>
          </w:tcPr>
          <w:p w:rsidR="00655343" w:rsidRPr="000B576F" w:rsidRDefault="00655343" w:rsidP="00A915CA">
            <w:pPr>
              <w:widowControl/>
              <w:suppressAutoHyphens w:val="0"/>
              <w:autoSpaceDE w:val="0"/>
              <w:autoSpaceDN w:val="0"/>
              <w:adjustRightInd w:val="0"/>
              <w:snapToGrid/>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Descrizione</w:t>
            </w:r>
          </w:p>
        </w:tc>
        <w:tc>
          <w:tcPr>
            <w:tcW w:w="8421" w:type="dxa"/>
          </w:tcPr>
          <w:p w:rsidR="00655343"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Vedi caso d’uso di modifica di un singole entità</w:t>
            </w:r>
          </w:p>
          <w:p w:rsidR="00655343" w:rsidRPr="000B576F" w:rsidRDefault="00655343" w:rsidP="00655343">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Nel caso specifico della modifica di una intera struttura gerarchica di elementi EAD 3, il processo di importazione deve prevedere la modifica di ogni elemento della gerarchia (comprese le sue relazioni interne ed esterne) con particolare attenzione alle relazioni gerarchiche e al mantenimento dell’ordinamento indicato nella struttura.</w:t>
            </w:r>
          </w:p>
        </w:tc>
      </w:tr>
    </w:tbl>
    <w:p w:rsidR="00655343" w:rsidRPr="000B576F" w:rsidRDefault="00655343" w:rsidP="00655343">
      <w:pPr>
        <w:spacing w:line="276" w:lineRule="auto"/>
        <w:rPr>
          <w:sz w:val="24"/>
        </w:rPr>
      </w:pPr>
    </w:p>
    <w:tbl>
      <w:tblPr>
        <w:tblW w:w="10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8542"/>
      </w:tblGrid>
      <w:tr w:rsidR="00655343" w:rsidRPr="000B576F" w:rsidTr="00E960DC">
        <w:tc>
          <w:tcPr>
            <w:tcW w:w="10351" w:type="dxa"/>
            <w:gridSpan w:val="2"/>
          </w:tcPr>
          <w:p w:rsidR="00655343" w:rsidRPr="000B576F" w:rsidRDefault="00655343" w:rsidP="000966B2">
            <w:pPr>
              <w:widowControl/>
              <w:suppressAutoHyphens w:val="0"/>
              <w:autoSpaceDE w:val="0"/>
              <w:autoSpaceDN w:val="0"/>
              <w:adjustRightInd w:val="0"/>
              <w:snapToGrid/>
              <w:spacing w:line="276" w:lineRule="auto"/>
              <w:rPr>
                <w:rFonts w:eastAsia="Times New Roman" w:cs="CIDFont+F2"/>
                <w:b/>
                <w:color w:val="000000"/>
                <w:sz w:val="24"/>
                <w:lang w:eastAsia="it-IT"/>
              </w:rPr>
            </w:pPr>
            <w:r w:rsidRPr="000B576F">
              <w:rPr>
                <w:rFonts w:eastAsia="Times New Roman" w:cs="CIDFont+F2"/>
                <w:b/>
                <w:color w:val="000000"/>
                <w:sz w:val="24"/>
                <w:lang w:eastAsia="it-IT"/>
              </w:rPr>
              <w:t xml:space="preserve">Caso d’uso: </w:t>
            </w:r>
            <w:r w:rsidR="000966B2" w:rsidRPr="000B576F">
              <w:rPr>
                <w:rFonts w:eastAsia="Times New Roman" w:cs="CIDFont+F2"/>
                <w:b/>
                <w:color w:val="000000"/>
                <w:sz w:val="24"/>
                <w:lang w:eastAsia="it-IT"/>
              </w:rPr>
              <w:t>Cancellazione</w:t>
            </w:r>
            <w:r w:rsidRPr="000B576F">
              <w:rPr>
                <w:rFonts w:eastAsia="Times New Roman" w:cs="CIDFont+F2"/>
                <w:b/>
                <w:color w:val="000000"/>
                <w:sz w:val="24"/>
                <w:lang w:eastAsia="it-IT"/>
              </w:rPr>
              <w:t xml:space="preserve"> di elementi</w:t>
            </w:r>
          </w:p>
        </w:tc>
      </w:tr>
      <w:tr w:rsidR="00655343" w:rsidRPr="000B576F" w:rsidTr="00E960DC">
        <w:tc>
          <w:tcPr>
            <w:tcW w:w="1809" w:type="dxa"/>
          </w:tcPr>
          <w:p w:rsidR="00655343" w:rsidRPr="000B576F" w:rsidRDefault="00655343" w:rsidP="00A915CA">
            <w:pPr>
              <w:widowControl/>
              <w:suppressAutoHyphens w:val="0"/>
              <w:autoSpaceDE w:val="0"/>
              <w:autoSpaceDN w:val="0"/>
              <w:adjustRightInd w:val="0"/>
              <w:snapToGrid/>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Azione</w:t>
            </w:r>
          </w:p>
        </w:tc>
        <w:tc>
          <w:tcPr>
            <w:tcW w:w="8542" w:type="dxa"/>
          </w:tcPr>
          <w:p w:rsidR="00655343" w:rsidRPr="000B576F" w:rsidRDefault="00655343" w:rsidP="00A915CA">
            <w:pPr>
              <w:widowControl/>
              <w:suppressAutoHyphens w:val="0"/>
              <w:autoSpaceDE w:val="0"/>
              <w:autoSpaceDN w:val="0"/>
              <w:adjustRightInd w:val="0"/>
              <w:snapToGrid/>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Elemento</w:t>
            </w:r>
          </w:p>
        </w:tc>
      </w:tr>
      <w:tr w:rsidR="00655343" w:rsidRPr="000B576F" w:rsidTr="00E960DC">
        <w:tc>
          <w:tcPr>
            <w:tcW w:w="1809" w:type="dxa"/>
          </w:tcPr>
          <w:p w:rsidR="00655343" w:rsidRPr="000B576F" w:rsidRDefault="00E960DC" w:rsidP="00A915CA">
            <w:pPr>
              <w:widowControl/>
              <w:suppressAutoHyphens w:val="0"/>
              <w:autoSpaceDE w:val="0"/>
              <w:autoSpaceDN w:val="0"/>
              <w:adjustRightInd w:val="0"/>
              <w:snapToGrid/>
              <w:spacing w:line="276" w:lineRule="auto"/>
              <w:rPr>
                <w:rFonts w:eastAsia="Times New Roman" w:cs="CIDFont+F2"/>
                <w:color w:val="000000"/>
                <w:sz w:val="24"/>
                <w:lang w:val="en-GB" w:eastAsia="it-IT"/>
              </w:rPr>
            </w:pPr>
            <w:r w:rsidRPr="000B576F">
              <w:rPr>
                <w:rFonts w:eastAsia="Times New Roman" w:cs="CIDFont+F2"/>
                <w:color w:val="000000"/>
                <w:sz w:val="24"/>
                <w:lang w:val="en-GB" w:eastAsia="it-IT"/>
              </w:rPr>
              <w:t>Cancellazione</w:t>
            </w:r>
          </w:p>
        </w:tc>
        <w:tc>
          <w:tcPr>
            <w:tcW w:w="8542" w:type="dxa"/>
          </w:tcPr>
          <w:p w:rsidR="00E960DC" w:rsidRPr="000B576F" w:rsidRDefault="00E960DC" w:rsidP="00E960DC">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Singola entità EAD 3</w:t>
            </w:r>
          </w:p>
          <w:p w:rsidR="00E960DC" w:rsidRPr="000B576F" w:rsidRDefault="00E960DC" w:rsidP="00E960DC">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Singola entità EAD 3 (Strumento di ricerca)</w:t>
            </w:r>
          </w:p>
          <w:p w:rsidR="00E960DC" w:rsidRPr="000B576F" w:rsidRDefault="00E960DC" w:rsidP="00E960DC">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Singola entità EAC-CPF</w:t>
            </w:r>
          </w:p>
          <w:p w:rsidR="00655343" w:rsidRPr="000B576F" w:rsidRDefault="00E960DC" w:rsidP="00E960DC">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Singola entità Scons 2</w:t>
            </w:r>
          </w:p>
        </w:tc>
      </w:tr>
      <w:tr w:rsidR="00655343" w:rsidRPr="000B576F" w:rsidTr="00E960DC">
        <w:tc>
          <w:tcPr>
            <w:tcW w:w="1809" w:type="dxa"/>
          </w:tcPr>
          <w:p w:rsidR="00655343" w:rsidRPr="000B576F" w:rsidRDefault="00655343" w:rsidP="00A915CA">
            <w:pPr>
              <w:widowControl/>
              <w:suppressAutoHyphens w:val="0"/>
              <w:autoSpaceDE w:val="0"/>
              <w:autoSpaceDN w:val="0"/>
              <w:adjustRightInd w:val="0"/>
              <w:snapToGrid/>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Descrizione</w:t>
            </w:r>
          </w:p>
        </w:tc>
        <w:tc>
          <w:tcPr>
            <w:tcW w:w="8542" w:type="dxa"/>
          </w:tcPr>
          <w:p w:rsidR="00E960DC" w:rsidRPr="000B576F" w:rsidRDefault="00E960DC" w:rsidP="00E960DC">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Nel caso di un processo di cancellazione di una entità, vanno preliminarmente verificati i vincoli di relazione con altre entità.</w:t>
            </w:r>
          </w:p>
          <w:p w:rsidR="00E960DC" w:rsidRPr="000B576F" w:rsidRDefault="00E960DC" w:rsidP="00E960DC">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Nel caso di una struttura gerarchica ad albero di complessi archivistici, si può cancellare unicamente una foglia estrema dell’albero stesso.</w:t>
            </w:r>
          </w:p>
          <w:p w:rsidR="00E960DC" w:rsidRPr="000B576F" w:rsidRDefault="00E960DC" w:rsidP="00E960DC">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Si può anche prevedere la possibilità di una cancellazione a cascata a partire da un determinat</w:t>
            </w:r>
            <w:r w:rsidR="00EA0D76" w:rsidRPr="000B576F">
              <w:rPr>
                <w:rFonts w:eastAsia="Times New Roman" w:cs="CIDFont+F2"/>
                <w:color w:val="000000"/>
                <w:sz w:val="24"/>
                <w:lang w:eastAsia="it-IT"/>
              </w:rPr>
              <w:t>a entità</w:t>
            </w:r>
            <w:r w:rsidRPr="000B576F">
              <w:rPr>
                <w:rFonts w:eastAsia="Times New Roman" w:cs="CIDFont+F2"/>
                <w:color w:val="000000"/>
                <w:sz w:val="24"/>
                <w:lang w:eastAsia="it-IT"/>
              </w:rPr>
              <w:t xml:space="preserve">.Il tracciato permette di </w:t>
            </w:r>
            <w:r w:rsidR="00EA0D76" w:rsidRPr="000B576F">
              <w:rPr>
                <w:rFonts w:eastAsia="Times New Roman" w:cs="CIDFont+F2"/>
                <w:color w:val="000000"/>
                <w:sz w:val="24"/>
                <w:lang w:eastAsia="it-IT"/>
              </w:rPr>
              <w:t>segnalare questa specifica operazione</w:t>
            </w:r>
            <w:r w:rsidRPr="000B576F">
              <w:rPr>
                <w:rFonts w:eastAsia="Times New Roman" w:cs="CIDFont+F2"/>
                <w:color w:val="000000"/>
                <w:sz w:val="24"/>
                <w:lang w:eastAsia="it-IT"/>
              </w:rPr>
              <w:t xml:space="preserve"> con un attributo specifico.</w:t>
            </w:r>
          </w:p>
          <w:p w:rsidR="00655343" w:rsidRPr="000B576F" w:rsidRDefault="00E960DC" w:rsidP="00EA0D76">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Nel caso in cui una entità abbia delle relazioni</w:t>
            </w:r>
            <w:r w:rsidR="00EA0D76" w:rsidRPr="000B576F">
              <w:rPr>
                <w:rFonts w:eastAsia="Times New Roman" w:cs="CIDFont+F2"/>
                <w:color w:val="000000"/>
                <w:sz w:val="24"/>
                <w:lang w:eastAsia="it-IT"/>
              </w:rPr>
              <w:t xml:space="preserve"> con altre entità,</w:t>
            </w:r>
            <w:r w:rsidRPr="000B576F">
              <w:rPr>
                <w:rFonts w:eastAsia="Times New Roman" w:cs="CIDFont+F2"/>
                <w:color w:val="000000"/>
                <w:sz w:val="24"/>
                <w:lang w:eastAsia="it-IT"/>
              </w:rPr>
              <w:t xml:space="preserve"> devono essere cancellate le rispettive relazioni. Non devono essere cancellate le entità correlate.</w:t>
            </w:r>
          </w:p>
        </w:tc>
      </w:tr>
    </w:tbl>
    <w:p w:rsidR="00655343" w:rsidRPr="000B576F" w:rsidRDefault="00655343" w:rsidP="00655343">
      <w:pPr>
        <w:widowControl/>
        <w:shd w:val="clear" w:color="auto" w:fill="FFFFFF"/>
        <w:suppressAutoHyphens w:val="0"/>
        <w:autoSpaceDE w:val="0"/>
        <w:autoSpaceDN w:val="0"/>
        <w:adjustRightInd w:val="0"/>
        <w:snapToGrid/>
        <w:spacing w:line="360" w:lineRule="auto"/>
        <w:rPr>
          <w:rFonts w:eastAsia="Times New Roman" w:cs="CIDFont+F2"/>
          <w:color w:val="000000"/>
          <w:sz w:val="24"/>
          <w:lang w:eastAsia="it-IT"/>
        </w:rPr>
      </w:pPr>
    </w:p>
    <w:tbl>
      <w:tblPr>
        <w:tblW w:w="10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8421"/>
      </w:tblGrid>
      <w:tr w:rsidR="00655343" w:rsidRPr="000B576F" w:rsidTr="00A915CA">
        <w:tc>
          <w:tcPr>
            <w:tcW w:w="10230" w:type="dxa"/>
            <w:gridSpan w:val="2"/>
          </w:tcPr>
          <w:p w:rsidR="00655343" w:rsidRPr="000B576F" w:rsidRDefault="008C46FB" w:rsidP="008C46FB">
            <w:pPr>
              <w:widowControl/>
              <w:suppressAutoHyphens w:val="0"/>
              <w:autoSpaceDE w:val="0"/>
              <w:autoSpaceDN w:val="0"/>
              <w:adjustRightInd w:val="0"/>
              <w:snapToGrid/>
              <w:spacing w:line="276" w:lineRule="auto"/>
              <w:rPr>
                <w:rFonts w:eastAsia="Times New Roman" w:cs="CIDFont+F2"/>
                <w:b/>
                <w:color w:val="000000"/>
                <w:sz w:val="24"/>
                <w:lang w:eastAsia="it-IT"/>
              </w:rPr>
            </w:pPr>
            <w:r w:rsidRPr="000B576F">
              <w:rPr>
                <w:rFonts w:eastAsia="Times New Roman" w:cs="CIDFont+F2"/>
                <w:b/>
                <w:color w:val="000000"/>
                <w:sz w:val="24"/>
                <w:lang w:eastAsia="it-IT"/>
              </w:rPr>
              <w:t xml:space="preserve">Caso d’uso: Cancellazione </w:t>
            </w:r>
            <w:r w:rsidR="00655343" w:rsidRPr="000B576F">
              <w:rPr>
                <w:rFonts w:eastAsia="Times New Roman" w:cs="CIDFont+F2"/>
                <w:b/>
                <w:color w:val="000000"/>
                <w:sz w:val="24"/>
                <w:lang w:eastAsia="it-IT"/>
              </w:rPr>
              <w:t>di elementi</w:t>
            </w:r>
          </w:p>
        </w:tc>
      </w:tr>
      <w:tr w:rsidR="00655343" w:rsidRPr="000B576F" w:rsidTr="00E960DC">
        <w:tc>
          <w:tcPr>
            <w:tcW w:w="1809" w:type="dxa"/>
          </w:tcPr>
          <w:p w:rsidR="00655343" w:rsidRPr="000B576F" w:rsidRDefault="00655343" w:rsidP="00A915CA">
            <w:pPr>
              <w:widowControl/>
              <w:suppressAutoHyphens w:val="0"/>
              <w:autoSpaceDE w:val="0"/>
              <w:autoSpaceDN w:val="0"/>
              <w:adjustRightInd w:val="0"/>
              <w:snapToGrid/>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Azione</w:t>
            </w:r>
          </w:p>
        </w:tc>
        <w:tc>
          <w:tcPr>
            <w:tcW w:w="8421" w:type="dxa"/>
          </w:tcPr>
          <w:p w:rsidR="00655343" w:rsidRPr="000B576F" w:rsidRDefault="00655343" w:rsidP="00A915CA">
            <w:pPr>
              <w:widowControl/>
              <w:suppressAutoHyphens w:val="0"/>
              <w:autoSpaceDE w:val="0"/>
              <w:autoSpaceDN w:val="0"/>
              <w:adjustRightInd w:val="0"/>
              <w:snapToGrid/>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Elemento</w:t>
            </w:r>
          </w:p>
        </w:tc>
      </w:tr>
      <w:tr w:rsidR="00655343" w:rsidRPr="000B576F" w:rsidTr="00E960DC">
        <w:tc>
          <w:tcPr>
            <w:tcW w:w="1809" w:type="dxa"/>
          </w:tcPr>
          <w:p w:rsidR="00655343" w:rsidRPr="000B576F" w:rsidRDefault="00E960DC" w:rsidP="00A915CA">
            <w:pPr>
              <w:widowControl/>
              <w:suppressAutoHyphens w:val="0"/>
              <w:autoSpaceDE w:val="0"/>
              <w:autoSpaceDN w:val="0"/>
              <w:adjustRightInd w:val="0"/>
              <w:snapToGrid/>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Cancellazione</w:t>
            </w:r>
          </w:p>
        </w:tc>
        <w:tc>
          <w:tcPr>
            <w:tcW w:w="8421" w:type="dxa"/>
          </w:tcPr>
          <w:p w:rsidR="00655343" w:rsidRPr="000B576F" w:rsidRDefault="00E960DC" w:rsidP="00A915CA">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Gruppo di entità EAD 3 con la loro gerarchia</w:t>
            </w:r>
          </w:p>
        </w:tc>
      </w:tr>
      <w:tr w:rsidR="00655343" w:rsidRPr="000B576F" w:rsidTr="00E960DC">
        <w:tc>
          <w:tcPr>
            <w:tcW w:w="1809" w:type="dxa"/>
          </w:tcPr>
          <w:p w:rsidR="00655343" w:rsidRPr="000B576F" w:rsidRDefault="00655343" w:rsidP="00A915CA">
            <w:pPr>
              <w:widowControl/>
              <w:suppressAutoHyphens w:val="0"/>
              <w:autoSpaceDE w:val="0"/>
              <w:autoSpaceDN w:val="0"/>
              <w:adjustRightInd w:val="0"/>
              <w:snapToGrid/>
              <w:spacing w:line="276" w:lineRule="auto"/>
              <w:rPr>
                <w:rFonts w:eastAsia="Times New Roman" w:cs="CIDFont+F2"/>
                <w:b/>
                <w:color w:val="000000"/>
                <w:sz w:val="24"/>
                <w:lang w:val="en-GB" w:eastAsia="it-IT"/>
              </w:rPr>
            </w:pPr>
            <w:r w:rsidRPr="000B576F">
              <w:rPr>
                <w:rFonts w:eastAsia="Times New Roman" w:cs="CIDFont+F2"/>
                <w:b/>
                <w:color w:val="000000"/>
                <w:sz w:val="24"/>
                <w:lang w:val="en-GB" w:eastAsia="it-IT"/>
              </w:rPr>
              <w:t>Descrizione</w:t>
            </w:r>
          </w:p>
        </w:tc>
        <w:tc>
          <w:tcPr>
            <w:tcW w:w="8421" w:type="dxa"/>
          </w:tcPr>
          <w:p w:rsidR="00E960DC" w:rsidRPr="000B576F" w:rsidRDefault="00E960DC" w:rsidP="00E960DC">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 xml:space="preserve">Questo caso è paragonabile ad una cancellazione a cascata a partire dall’elemento radice </w:t>
            </w:r>
            <w:r w:rsidR="008C46FB" w:rsidRPr="000B576F">
              <w:rPr>
                <w:rFonts w:eastAsia="Times New Roman" w:cs="CIDFont+F2"/>
                <w:color w:val="000000"/>
                <w:sz w:val="24"/>
                <w:lang w:eastAsia="it-IT"/>
              </w:rPr>
              <w:t xml:space="preserve">delle entità </w:t>
            </w:r>
            <w:r w:rsidRPr="000B576F">
              <w:rPr>
                <w:rFonts w:eastAsia="Times New Roman" w:cs="CIDFont+F2"/>
                <w:color w:val="000000"/>
                <w:sz w:val="24"/>
                <w:lang w:eastAsia="it-IT"/>
              </w:rPr>
              <w:t>codificate in un file XML EAD trasmesso.</w:t>
            </w:r>
          </w:p>
          <w:p w:rsidR="00655343" w:rsidRPr="000B576F" w:rsidRDefault="00E960DC" w:rsidP="00901E35">
            <w:pPr>
              <w:widowControl/>
              <w:suppressAutoHyphens w:val="0"/>
              <w:autoSpaceDE w:val="0"/>
              <w:autoSpaceDN w:val="0"/>
              <w:adjustRightInd w:val="0"/>
              <w:snapToGrid/>
              <w:spacing w:line="276" w:lineRule="auto"/>
              <w:rPr>
                <w:rFonts w:eastAsia="Times New Roman" w:cs="CIDFont+F2"/>
                <w:color w:val="000000"/>
                <w:sz w:val="24"/>
                <w:lang w:eastAsia="it-IT"/>
              </w:rPr>
            </w:pPr>
            <w:r w:rsidRPr="000B576F">
              <w:rPr>
                <w:rFonts w:eastAsia="Times New Roman" w:cs="CIDFont+F2"/>
                <w:color w:val="000000"/>
                <w:sz w:val="24"/>
                <w:lang w:eastAsia="it-IT"/>
              </w:rPr>
              <w:t>Tutte le relazioni con</w:t>
            </w:r>
            <w:r w:rsidR="008C46FB" w:rsidRPr="000B576F">
              <w:rPr>
                <w:rFonts w:eastAsia="Times New Roman" w:cs="CIDFont+F2"/>
                <w:color w:val="000000"/>
                <w:sz w:val="24"/>
                <w:lang w:eastAsia="it-IT"/>
              </w:rPr>
              <w:t xml:space="preserve"> le altre </w:t>
            </w:r>
            <w:r w:rsidRPr="000B576F">
              <w:rPr>
                <w:rFonts w:eastAsia="Times New Roman" w:cs="CIDFont+F2"/>
                <w:color w:val="000000"/>
                <w:sz w:val="24"/>
                <w:lang w:eastAsia="it-IT"/>
              </w:rPr>
              <w:t>entità devono essere cancellate. Non devono essere cancellate le entità correlate.</w:t>
            </w:r>
          </w:p>
        </w:tc>
      </w:tr>
    </w:tbl>
    <w:p w:rsidR="00655343" w:rsidRPr="000B576F" w:rsidRDefault="00655343" w:rsidP="00655343">
      <w:pPr>
        <w:spacing w:line="276" w:lineRule="auto"/>
        <w:rPr>
          <w:sz w:val="24"/>
        </w:rPr>
      </w:pPr>
    </w:p>
    <w:p w:rsidR="00C53C6A" w:rsidRPr="000B576F" w:rsidRDefault="00C53C6A">
      <w:pPr>
        <w:widowControl/>
        <w:suppressAutoHyphens w:val="0"/>
        <w:snapToGrid/>
        <w:jc w:val="left"/>
        <w:rPr>
          <w:rFonts w:eastAsia="Times New Roman" w:cs="CIDFont+F2"/>
          <w:color w:val="000000"/>
          <w:sz w:val="24"/>
          <w:lang w:eastAsia="it-IT"/>
        </w:rPr>
      </w:pPr>
      <w:r w:rsidRPr="000B576F">
        <w:rPr>
          <w:rFonts w:eastAsia="Times New Roman" w:cs="CIDFont+F2"/>
          <w:color w:val="000000"/>
          <w:sz w:val="24"/>
          <w:lang w:eastAsia="it-IT"/>
        </w:rPr>
        <w:br w:type="page"/>
      </w:r>
    </w:p>
    <w:p w:rsidR="0077362F" w:rsidRPr="000B576F" w:rsidRDefault="0077362F" w:rsidP="0077362F">
      <w:pPr>
        <w:pStyle w:val="Titolo1"/>
        <w:rPr>
          <w:lang w:eastAsia="it-IT"/>
        </w:rPr>
      </w:pPr>
      <w:bookmarkStart w:id="41" w:name="_Toc525644683"/>
      <w:r w:rsidRPr="000B576F">
        <w:rPr>
          <w:lang w:eastAsia="it-IT"/>
        </w:rPr>
        <w:t>Schemi ed esempi</w:t>
      </w:r>
      <w:bookmarkEnd w:id="41"/>
    </w:p>
    <w:p w:rsidR="0087331C" w:rsidRPr="000B576F" w:rsidRDefault="0087331C" w:rsidP="003D3FF9">
      <w:pPr>
        <w:pStyle w:val="Titolo2"/>
        <w:rPr>
          <w:lang w:eastAsia="it-IT"/>
        </w:rPr>
      </w:pPr>
      <w:bookmarkStart w:id="42" w:name="_Toc525644684"/>
      <w:r w:rsidRPr="000B576F">
        <w:rPr>
          <w:lang w:eastAsia="it-IT"/>
        </w:rPr>
        <w:t xml:space="preserve">Schema </w:t>
      </w:r>
      <w:r w:rsidR="001C76FE" w:rsidRPr="000B576F">
        <w:rPr>
          <w:lang w:eastAsia="it-IT"/>
        </w:rPr>
        <w:t xml:space="preserve">XSD Soggetto Conservatore </w:t>
      </w:r>
      <w:r w:rsidRPr="000B576F">
        <w:rPr>
          <w:lang w:eastAsia="it-IT"/>
        </w:rPr>
        <w:t>scons2.xsd</w:t>
      </w:r>
      <w:bookmarkEnd w:id="42"/>
    </w:p>
    <w:p w:rsidR="00022B15" w:rsidRPr="000B576F" w:rsidRDefault="00022B15" w:rsidP="00022B15">
      <w:pPr>
        <w:spacing w:line="276" w:lineRule="auto"/>
        <w:rPr>
          <w:sz w:val="24"/>
        </w:rPr>
      </w:pPr>
      <w:r w:rsidRPr="000B576F">
        <w:rPr>
          <w:sz w:val="24"/>
        </w:rPr>
        <w:t>Di seguito viene riportato lo schema xsd relativo alla descrizione dei soggetti conservatori.</w:t>
      </w:r>
      <w:r w:rsidR="00D60C88">
        <w:rPr>
          <w:sz w:val="24"/>
        </w:rPr>
        <w:t xml:space="preserve"> </w:t>
      </w:r>
      <w:r w:rsidRPr="000B576F">
        <w:rPr>
          <w:sz w:val="24"/>
        </w:rPr>
        <w:t>Il medesimo schema è disponibile per la validazione all’indirizzo: http://www.san.beniculturali.it/tracciato/scons2.xsd.</w:t>
      </w:r>
    </w:p>
    <w:p w:rsidR="00022B15" w:rsidRPr="000B576F" w:rsidRDefault="00022B15" w:rsidP="00022B15">
      <w:pPr>
        <w:rPr>
          <w:sz w:val="24"/>
        </w:rPr>
      </w:pPr>
    </w:p>
    <w:p w:rsidR="008041C7" w:rsidRPr="000B576F" w:rsidRDefault="00022B15" w:rsidP="000453D4">
      <w:pPr>
        <w:widowControl/>
        <w:shd w:val="clear" w:color="auto" w:fill="FFFFFF"/>
        <w:suppressAutoHyphens w:val="0"/>
        <w:autoSpaceDE w:val="0"/>
        <w:autoSpaceDN w:val="0"/>
        <w:adjustRightInd w:val="0"/>
        <w:snapToGrid/>
        <w:rPr>
          <w:rFonts w:eastAsia="Times New Roman" w:cs="Times New Roman"/>
          <w:color w:val="003296"/>
          <w:lang w:val="en-GB" w:eastAsia="it-IT"/>
        </w:rPr>
      </w:pPr>
      <w:r w:rsidRPr="000B576F">
        <w:rPr>
          <w:rFonts w:eastAsia="Times New Roman" w:cs="Times New Roman"/>
          <w:color w:val="8B26C9"/>
          <w:lang w:val="en-GB" w:eastAsia="it-IT"/>
        </w:rPr>
        <w:t>&lt;?xml version="1.0" encoding="UTF-8"?&gt;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&lt;xs:schema</w:t>
      </w:r>
      <w:r w:rsidRPr="000B576F">
        <w:rPr>
          <w:rFonts w:eastAsia="Times New Roman" w:cs="Times New Roman"/>
          <w:color w:val="000000"/>
          <w:lang w:val="en-GB" w:eastAsia="it-IT"/>
        </w:rPr>
        <w:br/>
      </w:r>
      <w:r w:rsidRPr="000B576F">
        <w:rPr>
          <w:rFonts w:eastAsia="Times New Roman" w:cs="Times New Roman"/>
          <w:color w:val="0099CC"/>
          <w:lang w:val="en-GB" w:eastAsia="it-IT"/>
        </w:rPr>
        <w:t>xmlns:xs</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"http://www.w3.org/2001/XMLSchema"</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xmlns</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"http://www.san.beniculturali.it/scons2"</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targetNamespace</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"http://www.san.beniculturali.it/scons2"</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elementFormDefault</w:t>
      </w:r>
      <w:r w:rsidRPr="000B576F">
        <w:rPr>
          <w:rFonts w:eastAsia="Times New Roman" w:cs="Times New Roman"/>
          <w:color w:val="FF8040"/>
          <w:lang w:val="en-GB" w:eastAsia="it-IT"/>
        </w:rPr>
        <w:t>=</w:t>
      </w:r>
      <w:r w:rsidRPr="000B576F">
        <w:rPr>
          <w:rFonts w:eastAsia="Times New Roman" w:cs="Times New Roman"/>
          <w:color w:val="993300"/>
          <w:lang w:val="en-GB" w:eastAsia="it-IT"/>
        </w:rPr>
        <w:t>"qualified"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"emailAddress"</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"lingua"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"[a-z]{3}"</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"scrittura"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"[A-Z][a-z]{3}"</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"relazioneConservatore"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"identita"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"gerarchica"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"gerarchicaPadre"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"gerarchicaFiglio"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"temporale"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"temporalePrecedente"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"temporaleSuccessiva"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"associativa"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"qualificaDenominazione"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"principale"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"parallela"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"altraDenominazione"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"acronimo"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"uniformata"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"altro"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"tipologiaContatto"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"telefono"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"fax"</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"sitoweb"</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"mail"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"pec"</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"altro"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"tipologiaRelazione"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"CONS"</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"URL"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"COMPL"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"BIBTEXT"</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"BIBURI"</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"BIBSBN"</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"TEMATISMO"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"FONTETEXT"</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"FONTEURI"</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"consultazione"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"si"</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"no"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"nonRilevato"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6400"/>
          <w:lang w:val="en-GB" w:eastAsia="it-IT"/>
        </w:rPr>
        <w:t xml:space="preserve">&lt;!-- I valori dell'attributo </w:t>
      </w:r>
      <w:r w:rsidR="00EB6BCC" w:rsidRPr="000B576F">
        <w:rPr>
          <w:rFonts w:eastAsia="Times New Roman" w:cs="Times New Roman"/>
          <w:color w:val="006400"/>
          <w:lang w:val="en-GB" w:eastAsia="it-IT"/>
        </w:rPr>
        <w:t>corrispondono alle</w:t>
      </w:r>
      <w:r w:rsidRPr="000B576F">
        <w:rPr>
          <w:rFonts w:eastAsia="Times New Roman" w:cs="Times New Roman"/>
          <w:color w:val="006400"/>
          <w:lang w:val="en-GB" w:eastAsia="it-IT"/>
        </w:rPr>
        <w:t xml:space="preserve"> denominazioni ISTAT delle regioni.</w:t>
      </w:r>
      <w:r w:rsidRPr="000B576F">
        <w:rPr>
          <w:rFonts w:eastAsia="Times New Roman" w:cs="Times New Roman"/>
          <w:color w:val="000000"/>
          <w:lang w:val="en-GB" w:eastAsia="it-IT"/>
        </w:rPr>
        <w:br/>
      </w:r>
      <w:r w:rsidRPr="000B576F">
        <w:rPr>
          <w:rFonts w:eastAsia="Times New Roman" w:cs="Times New Roman"/>
          <w:color w:val="006400"/>
          <w:lang w:val="en-GB" w:eastAsia="it-IT"/>
        </w:rPr>
        <w:t xml:space="preserve">  Per uniformarci al modello, per </w:t>
      </w:r>
      <w:r w:rsidR="00D46F4B" w:rsidRPr="000B576F">
        <w:rPr>
          <w:rFonts w:eastAsia="Times New Roman" w:cs="Times New Roman"/>
          <w:color w:val="006400"/>
          <w:lang w:val="en-GB" w:eastAsia="it-IT"/>
        </w:rPr>
        <w:t xml:space="preserve">i valori previsti in </w:t>
      </w:r>
      <w:r w:rsidRPr="000B576F">
        <w:rPr>
          <w:rFonts w:eastAsia="Times New Roman" w:cs="Times New Roman"/>
          <w:color w:val="006400"/>
          <w:lang w:val="en-GB" w:eastAsia="it-IT"/>
        </w:rPr>
        <w:t xml:space="preserve">questo specifico attributo non </w:t>
      </w:r>
      <w:r w:rsidR="00D46F4B" w:rsidRPr="000B576F">
        <w:rPr>
          <w:rFonts w:eastAsia="Times New Roman" w:cs="Times New Roman"/>
          <w:color w:val="006400"/>
          <w:lang w:val="en-GB" w:eastAsia="it-IT"/>
        </w:rPr>
        <w:t>è stata</w:t>
      </w:r>
      <w:r w:rsidRPr="000B576F">
        <w:rPr>
          <w:rFonts w:eastAsia="Times New Roman" w:cs="Times New Roman"/>
          <w:color w:val="006400"/>
          <w:lang w:val="en-GB" w:eastAsia="it-IT"/>
        </w:rPr>
        <w:t xml:space="preserve"> adottata la sintassi </w:t>
      </w:r>
      <w:r w:rsidR="00D46F4B" w:rsidRPr="000B576F">
        <w:rPr>
          <w:rFonts w:eastAsia="Times New Roman" w:cs="Times New Roman"/>
          <w:color w:val="006400"/>
          <w:lang w:val="en-GB" w:eastAsia="it-IT"/>
        </w:rPr>
        <w:t>c</w:t>
      </w:r>
      <w:r w:rsidRPr="000B576F">
        <w:rPr>
          <w:rFonts w:eastAsia="Times New Roman" w:cs="Times New Roman"/>
          <w:color w:val="006400"/>
          <w:lang w:val="en-GB" w:eastAsia="it-IT"/>
        </w:rPr>
        <w:t>amel</w:t>
      </w:r>
      <w:r w:rsidR="00D46F4B" w:rsidRPr="000B576F">
        <w:rPr>
          <w:rFonts w:eastAsia="Times New Roman" w:cs="Times New Roman"/>
          <w:color w:val="006400"/>
          <w:lang w:val="en-GB" w:eastAsia="it-IT"/>
        </w:rPr>
        <w:t>C</w:t>
      </w:r>
      <w:r w:rsidRPr="000B576F">
        <w:rPr>
          <w:rFonts w:eastAsia="Times New Roman" w:cs="Times New Roman"/>
          <w:color w:val="006400"/>
          <w:lang w:val="en-GB" w:eastAsia="it-IT"/>
        </w:rPr>
        <w:t>ase--&gt;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"regione"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"Abruzzo"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"Basilicata"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"Calabria"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"Campania"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"Emilia-Romagna"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"Friuli-Venezia Giulia"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"Lazio"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"Liguria"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"Lombardia"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"Marche"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"Molise"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"Piemonte"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"Puglia"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"Sardegna"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"Sicilia"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"Toscana"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"Trentino-Alto Adige/Südtirol"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"Umbria"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"Valle d'Aosta/Vallée d'Aoste"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"Veneto"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"flag"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"S"</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"N"</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"CAP"</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"\d{5}"</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"codIstat"</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"\d{6}"</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"comune"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"nazione"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"[A-Za-z]{3}"</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"provincia"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"[A-Za-z]{2}"</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"tipoAgente"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"organizzazione"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"persona"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"software"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"tipoEvento"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"creazione"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"modifica"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"cancellazione"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"altro"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"nome"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"cognome"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"evento"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"agente"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&lt;xs:choice</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"denominazione"</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"nome"</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"cognome"</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&lt;/xs:choice&gt;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"id"</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"tipoAgente"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"tipo"</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"tipoEvento"</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"tipoEvento"</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"required"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"xs:dateTime"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"dataEvento"</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"required"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"tipologia"</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"altroidentificativo"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&lt;xs:simpleContent&gt;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&lt;xs:extension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"tipo"</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"required"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"altroTipo"</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"xs:anyURI"</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"href"</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&lt;/xs:extension&gt;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&lt;/xs:simpleContent&gt;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"identificativo"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&lt;xs:simpleContent&gt;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&lt;xs:extension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"tipo"</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"required"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"xs:anyURI"</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"href"</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&lt;/xs:extension&gt;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&lt;/xs:simpleContent&gt;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"indirizzo"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&lt;xs:simpleContent&gt;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&lt;xs:extension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"lingua"</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"lingua"</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"nazione"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"paese"</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"regione"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"regione"</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"provincia"</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"provincia"</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"comune"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"comune"</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"required"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"codIstat"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"codIstat"</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"denominazioneStradale"</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"numeroCivico"</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"frazione"</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"CAP"</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"cap"</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&lt;/xs:extension&gt;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&lt;/xs:simpleContent&gt;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"identificativosistema"</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"status"</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"contatto"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&lt;xs:simpleContent&gt;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&lt;xs:extension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"tipologiaContatto"</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"tipo"</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"required"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"altroTipo"</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"label"</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&lt;/xs:extension&gt;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&lt;/xs:simpleContent&gt;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"orario"</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"consultazione"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"consultazione"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"accesso"</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"localizzazione"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"denominazione"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"indirizzo"</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"unbounded"</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"contatto"</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"unbounded"</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"orario"</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"accesso"</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"identificativo"</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"required"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"flag"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"principale"</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"required"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"flag"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"consultazione"</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"required"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"flag"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"privato"</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"required"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"relazione"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&lt;xs:simpleContent&gt;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&lt;xs:extension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"tipologiaRelazione"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"tipo"</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"required"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"relazioneConservatore"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"tipoRelSC"</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"conservatoIn"</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"xs:anyURI"</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"href"</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"qualifica"</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"label"</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"xs:token"</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"data"</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&lt;/xs:extension&gt;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&lt;/xs:simpleContent&gt;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"info"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"evento"</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"unbounded"</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004C7CAB" w:rsidRPr="000B576F">
        <w:rPr>
          <w:rFonts w:eastAsia="Times New Roman" w:cs="Times New Roman"/>
          <w:color w:val="993300"/>
          <w:lang w:val="en-GB" w:eastAsia="it-IT"/>
        </w:rPr>
        <w:t>"1</w:t>
      </w:r>
      <w:r w:rsidRPr="000B576F">
        <w:rPr>
          <w:rFonts w:eastAsia="Times New Roman" w:cs="Times New Roman"/>
          <w:color w:val="993300"/>
          <w:lang w:val="en-GB" w:eastAsia="it-IT"/>
        </w:rPr>
        <w:t>"</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"denominazione"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&lt;xs:simpleContent&gt;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&lt;xs:extension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"qualificaDenominazione"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"qualifica"</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"altraQualifica"</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"xs:token"</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"data"</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"lingua"</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"lingua"</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"scrittura"</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"scrittura"</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&lt;/xs:extension&gt;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&lt;/xs:simpleContent&gt;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"identificativi"</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"identificativosistema"</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"identificativo"</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"altroidentificativo"</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"unbounded"</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"localizzazioni"</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"localizzazione"</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"unbounded"</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&lt;/xs:element&gt;</w:t>
      </w:r>
      <w:r w:rsidRPr="000B576F">
        <w:rPr>
          <w:rFonts w:eastAsia="Times New Roman" w:cs="Times New Roman"/>
          <w:color w:val="000000"/>
          <w:lang w:val="en-GB" w:eastAsia="it-IT"/>
        </w:rPr>
        <w:br/>
      </w:r>
      <w:r w:rsidR="004039E0" w:rsidRPr="000B576F">
        <w:rPr>
          <w:rFonts w:eastAsia="Times New Roman" w:cs="Times New Roman"/>
          <w:color w:val="003296"/>
          <w:lang w:val="en-GB" w:eastAsia="it-IT"/>
        </w:rPr>
        <w:t>&lt;xs:element</w:t>
      </w:r>
      <w:r w:rsidR="004039E0" w:rsidRPr="000B576F">
        <w:rPr>
          <w:rFonts w:eastAsia="Times New Roman" w:cs="Times New Roman"/>
          <w:color w:val="F5844C"/>
          <w:lang w:val="en-GB" w:eastAsia="it-IT"/>
        </w:rPr>
        <w:t xml:space="preserve"> name</w:t>
      </w:r>
      <w:r w:rsidR="004039E0" w:rsidRPr="000B576F">
        <w:rPr>
          <w:rFonts w:eastAsia="Times New Roman" w:cs="Times New Roman"/>
          <w:color w:val="FF8040"/>
          <w:lang w:val="en-GB" w:eastAsia="it-IT"/>
        </w:rPr>
        <w:t>=</w:t>
      </w:r>
      <w:r w:rsidR="004039E0" w:rsidRPr="000B576F">
        <w:rPr>
          <w:rFonts w:eastAsia="Times New Roman" w:cs="Times New Roman"/>
          <w:color w:val="993300"/>
          <w:lang w:val="en-GB" w:eastAsia="it-IT"/>
        </w:rPr>
        <w:t>"tipologia"</w:t>
      </w:r>
      <w:r w:rsidR="004039E0" w:rsidRPr="000B576F">
        <w:rPr>
          <w:rFonts w:eastAsia="Times New Roman" w:cs="Times New Roman"/>
          <w:color w:val="F5844C"/>
          <w:lang w:val="en-GB" w:eastAsia="it-IT"/>
        </w:rPr>
        <w:t xml:space="preserve"> type</w:t>
      </w:r>
      <w:r w:rsidR="004039E0" w:rsidRPr="000B576F">
        <w:rPr>
          <w:rFonts w:eastAsia="Times New Roman" w:cs="Times New Roman"/>
          <w:color w:val="FF8040"/>
          <w:lang w:val="en-GB" w:eastAsia="it-IT"/>
        </w:rPr>
        <w:t>=</w:t>
      </w:r>
      <w:r w:rsidR="004039E0" w:rsidRPr="000B576F">
        <w:rPr>
          <w:rFonts w:eastAsia="Times New Roman" w:cs="Times New Roman"/>
          <w:color w:val="993300"/>
          <w:lang w:val="en-GB" w:eastAsia="it-IT"/>
        </w:rPr>
        <w:t>"xs:string"</w:t>
      </w:r>
      <w:r w:rsidR="004039E0" w:rsidRPr="000B576F">
        <w:rPr>
          <w:rFonts w:eastAsia="Times New Roman" w:cs="Times New Roman"/>
          <w:color w:val="000096"/>
          <w:lang w:val="en-GB" w:eastAsia="it-IT"/>
        </w:rPr>
        <w:t>/&gt;</w:t>
      </w:r>
      <w:r w:rsidR="004039E0"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"descrizione"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"servizi"</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"relazioni"</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"relazione"</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"unbounded"</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"scons"</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"info"</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"identificativi"</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"denominazione"</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"unbounded"</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"tipologia"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"localizzazioni"</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"descrizione"</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"servizi"</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"relazioni"</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&lt;/xs:element&gt;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&lt;/xs:schema&gt;</w:t>
      </w:r>
    </w:p>
    <w:p w:rsidR="00AE40E4" w:rsidRPr="000B576F" w:rsidRDefault="00AE40E4">
      <w:pPr>
        <w:widowControl/>
        <w:suppressAutoHyphens w:val="0"/>
        <w:snapToGrid/>
        <w:jc w:val="left"/>
        <w:rPr>
          <w:rFonts w:eastAsia="Times New Roman" w:cs="Times New Roman"/>
          <w:color w:val="003296"/>
          <w:lang w:val="en-GB" w:eastAsia="it-IT"/>
        </w:rPr>
      </w:pPr>
      <w:r w:rsidRPr="000B576F">
        <w:rPr>
          <w:rFonts w:eastAsia="Times New Roman" w:cs="Times New Roman"/>
          <w:color w:val="003296"/>
          <w:lang w:val="en-GB" w:eastAsia="it-IT"/>
        </w:rPr>
        <w:br w:type="page"/>
      </w:r>
    </w:p>
    <w:p w:rsidR="001C76FE" w:rsidRPr="000B576F" w:rsidRDefault="001C76FE" w:rsidP="003D3FF9">
      <w:pPr>
        <w:pStyle w:val="Titolo2"/>
        <w:rPr>
          <w:lang w:val="en-GB" w:eastAsia="it-IT"/>
        </w:rPr>
      </w:pPr>
      <w:bookmarkStart w:id="43" w:name="_Toc525644685"/>
      <w:r w:rsidRPr="000B576F">
        <w:rPr>
          <w:lang w:val="en-GB" w:eastAsia="it-IT"/>
        </w:rPr>
        <w:t>Schema XSD Impacchettatore icar-import</w:t>
      </w:r>
      <w:bookmarkEnd w:id="43"/>
    </w:p>
    <w:p w:rsidR="00052FA8" w:rsidRPr="000B576F" w:rsidRDefault="00052FA8" w:rsidP="00052FA8">
      <w:pPr>
        <w:rPr>
          <w:lang w:val="en-GB" w:eastAsia="it-IT"/>
        </w:rPr>
      </w:pPr>
    </w:p>
    <w:p w:rsidR="000453D4" w:rsidRPr="000B576F" w:rsidRDefault="000453D4" w:rsidP="000453D4">
      <w:pPr>
        <w:widowControl/>
        <w:shd w:val="clear" w:color="auto" w:fill="FFFFFF"/>
        <w:suppressAutoHyphens w:val="0"/>
        <w:autoSpaceDE w:val="0"/>
        <w:autoSpaceDN w:val="0"/>
        <w:adjustRightInd w:val="0"/>
        <w:snapToGrid/>
        <w:jc w:val="left"/>
        <w:rPr>
          <w:rFonts w:eastAsia="Times New Roman" w:cs="Times New Roman"/>
          <w:color w:val="000096"/>
          <w:lang w:val="en-GB" w:eastAsia="it-IT"/>
        </w:rPr>
      </w:pPr>
      <w:r w:rsidRPr="000B576F">
        <w:rPr>
          <w:rFonts w:eastAsia="Times New Roman" w:cs="Times New Roman"/>
          <w:color w:val="8B26C9"/>
          <w:lang w:val="en-GB" w:eastAsia="it-IT"/>
        </w:rPr>
        <w:t>&lt;?xml version="1.0" encoding="UTF-8"?&gt;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&lt;xs:schema</w:t>
      </w:r>
      <w:r w:rsidRPr="000B576F">
        <w:rPr>
          <w:rFonts w:eastAsia="Times New Roman" w:cs="Times New Roman"/>
          <w:color w:val="F5844C"/>
          <w:lang w:val="en-GB" w:eastAsia="it-IT"/>
        </w:rPr>
        <w:t xml:space="preserve"> elementFormDefault</w:t>
      </w:r>
      <w:r w:rsidRPr="000B576F">
        <w:rPr>
          <w:rFonts w:eastAsia="Times New Roman" w:cs="Times New Roman"/>
          <w:color w:val="FF8040"/>
          <w:lang w:val="en-GB" w:eastAsia="it-IT"/>
        </w:rPr>
        <w:t>=</w:t>
      </w:r>
      <w:r w:rsidRPr="000B576F">
        <w:rPr>
          <w:rFonts w:eastAsia="Times New Roman" w:cs="Times New Roman"/>
          <w:color w:val="993300"/>
          <w:lang w:val="en-GB" w:eastAsia="it-IT"/>
        </w:rPr>
        <w:t>"qualified"</w:t>
      </w:r>
      <w:r w:rsidRPr="000B576F">
        <w:rPr>
          <w:rFonts w:eastAsia="Times New Roman" w:cs="Times New Roman"/>
          <w:color w:val="000000"/>
          <w:lang w:val="en-GB" w:eastAsia="it-IT"/>
        </w:rPr>
        <w:br/>
      </w:r>
      <w:r w:rsidRPr="000B576F">
        <w:rPr>
          <w:rFonts w:eastAsia="Times New Roman" w:cs="Times New Roman"/>
          <w:color w:val="F5844C"/>
          <w:lang w:val="en-GB" w:eastAsia="it-IT"/>
        </w:rPr>
        <w:t>targetNamespace</w:t>
      </w:r>
      <w:r w:rsidRPr="000B576F">
        <w:rPr>
          <w:rFonts w:eastAsia="Times New Roman" w:cs="Times New Roman"/>
          <w:color w:val="FF8040"/>
          <w:lang w:val="en-GB" w:eastAsia="it-IT"/>
        </w:rPr>
        <w:t>=</w:t>
      </w:r>
      <w:r w:rsidRPr="000B576F">
        <w:rPr>
          <w:rFonts w:eastAsia="Times New Roman" w:cs="Times New Roman"/>
          <w:color w:val="993300"/>
          <w:lang w:val="en-GB" w:eastAsia="it-IT"/>
        </w:rPr>
        <w:t>"icar-import"</w:t>
      </w:r>
      <w:r w:rsidRPr="000B576F">
        <w:rPr>
          <w:rFonts w:eastAsia="Times New Roman" w:cs="Times New Roman"/>
          <w:color w:val="000000"/>
          <w:lang w:val="en-GB" w:eastAsia="it-IT"/>
        </w:rPr>
        <w:br/>
      </w:r>
      <w:r w:rsidRPr="000B576F">
        <w:rPr>
          <w:rFonts w:eastAsia="Times New Roman" w:cs="Times New Roman"/>
          <w:color w:val="F5844C"/>
          <w:lang w:val="en-GB" w:eastAsia="it-IT"/>
        </w:rPr>
        <w:t>xmlns</w:t>
      </w:r>
      <w:r w:rsidRPr="000B576F">
        <w:rPr>
          <w:rFonts w:eastAsia="Times New Roman" w:cs="Times New Roman"/>
          <w:color w:val="FF8040"/>
          <w:lang w:val="en-GB" w:eastAsia="it-IT"/>
        </w:rPr>
        <w:t>=</w:t>
      </w:r>
      <w:r w:rsidRPr="000B576F">
        <w:rPr>
          <w:rFonts w:eastAsia="Times New Roman" w:cs="Times New Roman"/>
          <w:color w:val="993300"/>
          <w:lang w:val="en-GB" w:eastAsia="it-IT"/>
        </w:rPr>
        <w:t>"icar-import"</w:t>
      </w:r>
      <w:r w:rsidRPr="000B576F">
        <w:rPr>
          <w:rFonts w:eastAsia="Times New Roman" w:cs="Times New Roman"/>
          <w:color w:val="000000"/>
          <w:lang w:val="en-GB" w:eastAsia="it-IT"/>
        </w:rPr>
        <w:br/>
      </w:r>
      <w:r w:rsidRPr="000B576F">
        <w:rPr>
          <w:rFonts w:eastAsia="Times New Roman" w:cs="Times New Roman"/>
          <w:color w:val="0099CC"/>
          <w:lang w:val="en-GB" w:eastAsia="it-IT"/>
        </w:rPr>
        <w:t>xmlns:dc</w:t>
      </w:r>
      <w:r w:rsidRPr="000B576F">
        <w:rPr>
          <w:rFonts w:eastAsia="Times New Roman" w:cs="Times New Roman"/>
          <w:color w:val="FF8040"/>
          <w:lang w:val="en-GB" w:eastAsia="it-IT"/>
        </w:rPr>
        <w:t>=</w:t>
      </w:r>
      <w:r w:rsidRPr="000B576F">
        <w:rPr>
          <w:rFonts w:eastAsia="Times New Roman" w:cs="Times New Roman"/>
          <w:color w:val="993300"/>
          <w:lang w:val="en-GB" w:eastAsia="it-IT"/>
        </w:rPr>
        <w:t>"http://purl.org/dc/elements/1.1/"</w:t>
      </w:r>
      <w:r w:rsidRPr="000B576F">
        <w:rPr>
          <w:rFonts w:eastAsia="Times New Roman" w:cs="Times New Roman"/>
          <w:color w:val="000000"/>
          <w:lang w:val="en-GB" w:eastAsia="it-IT"/>
        </w:rPr>
        <w:br/>
      </w:r>
      <w:r w:rsidRPr="000B576F">
        <w:rPr>
          <w:rFonts w:eastAsia="Times New Roman" w:cs="Times New Roman"/>
          <w:color w:val="0099CC"/>
          <w:lang w:val="en-GB" w:eastAsia="it-IT"/>
        </w:rPr>
        <w:t>xmlns:xs</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"http://www.w3.org/2001/XMLSchema"</w:t>
      </w:r>
      <w:r w:rsidRPr="000B576F">
        <w:rPr>
          <w:rFonts w:eastAsia="Times New Roman" w:cs="Times New Roman"/>
          <w:color w:val="000000"/>
          <w:lang w:val="en-GB" w:eastAsia="it-IT"/>
        </w:rPr>
        <w:br/>
      </w:r>
      <w:r w:rsidRPr="000B576F">
        <w:rPr>
          <w:rFonts w:eastAsia="Times New Roman" w:cs="Times New Roman"/>
          <w:color w:val="0099CC"/>
          <w:lang w:val="en-GB" w:eastAsia="it-IT"/>
        </w:rPr>
        <w:t>xmlns:ead</w:t>
      </w:r>
      <w:r w:rsidRPr="000B576F">
        <w:rPr>
          <w:rFonts w:eastAsia="Times New Roman" w:cs="Times New Roman"/>
          <w:color w:val="FF8040"/>
          <w:lang w:val="en-GB" w:eastAsia="it-IT"/>
        </w:rPr>
        <w:t>=</w:t>
      </w:r>
      <w:r w:rsidRPr="000B576F">
        <w:rPr>
          <w:rFonts w:eastAsia="Times New Roman" w:cs="Times New Roman"/>
          <w:color w:val="993300"/>
          <w:lang w:val="en-GB" w:eastAsia="it-IT"/>
        </w:rPr>
        <w:t>"http://ead3.archivists.org/schema/"</w:t>
      </w:r>
      <w:r w:rsidRPr="000B576F">
        <w:rPr>
          <w:rFonts w:eastAsia="Times New Roman" w:cs="Times New Roman"/>
          <w:color w:val="000000"/>
          <w:lang w:val="en-GB" w:eastAsia="it-IT"/>
        </w:rPr>
        <w:br/>
      </w:r>
      <w:r w:rsidRPr="000B576F">
        <w:rPr>
          <w:rFonts w:eastAsia="Times New Roman" w:cs="Times New Roman"/>
          <w:color w:val="0099CC"/>
          <w:lang w:val="en-GB" w:eastAsia="it-IT"/>
        </w:rPr>
        <w:t>xmlns:scons</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"http://www.san.beniculturali.it/scons2"</w:t>
      </w:r>
      <w:r w:rsidRPr="000B576F">
        <w:rPr>
          <w:rFonts w:eastAsia="Times New Roman" w:cs="Times New Roman"/>
          <w:color w:val="000000"/>
          <w:lang w:val="en-GB" w:eastAsia="it-IT"/>
        </w:rPr>
        <w:br/>
      </w:r>
      <w:r w:rsidRPr="000B576F">
        <w:rPr>
          <w:rFonts w:eastAsia="Times New Roman" w:cs="Times New Roman"/>
          <w:color w:val="0099CC"/>
          <w:lang w:val="en-GB" w:eastAsia="it-IT"/>
        </w:rPr>
        <w:t>xmlns:eac-cpf</w:t>
      </w:r>
      <w:r w:rsidRPr="000B576F">
        <w:rPr>
          <w:rFonts w:eastAsia="Times New Roman" w:cs="Times New Roman"/>
          <w:color w:val="FF8040"/>
          <w:lang w:val="en-GB" w:eastAsia="it-IT"/>
        </w:rPr>
        <w:t>=</w:t>
      </w:r>
      <w:r w:rsidRPr="000B576F">
        <w:rPr>
          <w:rFonts w:eastAsia="Times New Roman" w:cs="Times New Roman"/>
          <w:color w:val="993300"/>
          <w:lang w:val="en-GB" w:eastAsia="it-IT"/>
        </w:rPr>
        <w:t>"urn:isbn:1-931666-33-4"</w:t>
      </w:r>
      <w:r w:rsidRPr="000B576F">
        <w:rPr>
          <w:rFonts w:eastAsia="Times New Roman" w:cs="Times New Roman"/>
          <w:color w:val="000000"/>
          <w:lang w:val="en-GB" w:eastAsia="it-IT"/>
        </w:rPr>
        <w:br/>
      </w:r>
      <w:r w:rsidRPr="000B576F">
        <w:rPr>
          <w:rFonts w:eastAsia="Times New Roman" w:cs="Times New Roman"/>
          <w:color w:val="0099CC"/>
          <w:lang w:val="en-GB" w:eastAsia="it-IT"/>
        </w:rPr>
        <w:t>xmlns:mets</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"http://www.loc.gov/METS/"</w:t>
      </w:r>
      <w:r w:rsidRPr="000B576F">
        <w:rPr>
          <w:rFonts w:eastAsia="Times New Roman" w:cs="Times New Roman"/>
          <w:color w:val="000000"/>
          <w:lang w:val="en-GB" w:eastAsia="it-IT"/>
        </w:rPr>
        <w:br/>
      </w:r>
      <w:r w:rsidRPr="000B576F">
        <w:rPr>
          <w:rFonts w:eastAsia="Times New Roman" w:cs="Times New Roman"/>
          <w:color w:val="0099CC"/>
          <w:lang w:val="en-GB" w:eastAsia="it-IT"/>
        </w:rPr>
        <w:t>xmlns:metsrights</w:t>
      </w:r>
      <w:r w:rsidRPr="000B576F">
        <w:rPr>
          <w:rFonts w:eastAsia="Times New Roman" w:cs="Times New Roman"/>
          <w:color w:val="FF8040"/>
          <w:lang w:val="en-GB" w:eastAsia="it-IT"/>
        </w:rPr>
        <w:t>=</w:t>
      </w:r>
      <w:r w:rsidRPr="000B576F">
        <w:rPr>
          <w:rFonts w:eastAsia="Times New Roman" w:cs="Times New Roman"/>
          <w:color w:val="993300"/>
          <w:lang w:val="en-GB" w:eastAsia="it-IT"/>
        </w:rPr>
        <w:t>"http://cosimo.stanford.edu/sdr/metsrights/"</w:t>
      </w:r>
      <w:r w:rsidRPr="000B576F">
        <w:rPr>
          <w:rFonts w:eastAsia="Times New Roman" w:cs="Times New Roman"/>
          <w:color w:val="000000"/>
          <w:lang w:val="en-GB" w:eastAsia="it-IT"/>
        </w:rPr>
        <w:br/>
      </w:r>
      <w:r w:rsidRPr="000B576F">
        <w:rPr>
          <w:rFonts w:eastAsia="Times New Roman" w:cs="Times New Roman"/>
          <w:color w:val="0099CC"/>
          <w:lang w:val="en-GB" w:eastAsia="it-IT"/>
        </w:rPr>
        <w:t>xmlns:mix</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"http://www.loc.gov/mix/v20"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3296"/>
          <w:lang w:val="en-GB" w:eastAsia="it-IT"/>
        </w:rPr>
        <w:t>&lt;xs:import</w:t>
      </w:r>
      <w:r w:rsidRPr="000B576F">
        <w:rPr>
          <w:rFonts w:eastAsia="Times New Roman" w:cs="Times New Roman"/>
          <w:color w:val="F5844C"/>
          <w:lang w:val="en-GB" w:eastAsia="it-IT"/>
        </w:rPr>
        <w:t xml:space="preserve"> namespace</w:t>
      </w:r>
      <w:r w:rsidRPr="000B576F">
        <w:rPr>
          <w:rFonts w:eastAsia="Times New Roman" w:cs="Times New Roman"/>
          <w:color w:val="FF8040"/>
          <w:lang w:val="en-GB" w:eastAsia="it-IT"/>
        </w:rPr>
        <w:t>=</w:t>
      </w:r>
      <w:r w:rsidRPr="000B576F">
        <w:rPr>
          <w:rFonts w:eastAsia="Times New Roman" w:cs="Times New Roman"/>
          <w:color w:val="993300"/>
          <w:lang w:val="en-GB" w:eastAsia="it-IT"/>
        </w:rPr>
        <w:t>"urn:isbn:1-931666-33-4"</w:t>
      </w:r>
      <w:r w:rsidRPr="000B576F">
        <w:rPr>
          <w:rFonts w:eastAsia="Times New Roman" w:cs="Times New Roman"/>
          <w:color w:val="993300"/>
          <w:lang w:val="en-GB" w:eastAsia="it-IT"/>
        </w:rPr>
        <w:tab/>
      </w:r>
      <w:r w:rsidRPr="000B576F">
        <w:rPr>
          <w:rFonts w:eastAsia="Times New Roman" w:cs="Times New Roman"/>
          <w:color w:val="993300"/>
          <w:lang w:val="en-GB" w:eastAsia="it-IT"/>
        </w:rPr>
        <w:br/>
      </w:r>
      <w:r w:rsidRPr="000B576F">
        <w:rPr>
          <w:rFonts w:eastAsia="Times New Roman" w:cs="Times New Roman"/>
          <w:color w:val="F5844C"/>
          <w:lang w:val="en-GB" w:eastAsia="it-IT"/>
        </w:rPr>
        <w:t>schemaLocation</w:t>
      </w:r>
      <w:r w:rsidRPr="000B576F">
        <w:rPr>
          <w:rFonts w:eastAsia="Times New Roman" w:cs="Times New Roman"/>
          <w:color w:val="FF8040"/>
          <w:lang w:val="en-GB" w:eastAsia="it-IT"/>
        </w:rPr>
        <w:t>=</w:t>
      </w:r>
      <w:r w:rsidRPr="000B576F">
        <w:rPr>
          <w:rFonts w:eastAsia="Times New Roman" w:cs="Times New Roman"/>
          <w:color w:val="993300"/>
          <w:lang w:val="en-GB" w:eastAsia="it-IT"/>
        </w:rPr>
        <w:t>"http://eac.staatsbibliothek-berlin.de/schema/cpf.xsd"</w:t>
      </w:r>
      <w:r w:rsidRPr="000B576F">
        <w:rPr>
          <w:rFonts w:eastAsia="Times New Roman" w:cs="Times New Roman"/>
          <w:color w:val="000096"/>
          <w:lang w:val="en-GB" w:eastAsia="it-IT"/>
        </w:rPr>
        <w:t>/&gt;</w:t>
      </w:r>
    </w:p>
    <w:p w:rsidR="000453D4" w:rsidRPr="000B576F" w:rsidRDefault="000453D4" w:rsidP="000453D4">
      <w:pPr>
        <w:widowControl/>
        <w:shd w:val="clear" w:color="auto" w:fill="FFFFFF"/>
        <w:suppressAutoHyphens w:val="0"/>
        <w:autoSpaceDE w:val="0"/>
        <w:autoSpaceDN w:val="0"/>
        <w:adjustRightInd w:val="0"/>
        <w:snapToGrid/>
        <w:jc w:val="left"/>
        <w:rPr>
          <w:rFonts w:eastAsia="Times New Roman" w:cs="Times New Roman"/>
          <w:color w:val="000000"/>
          <w:lang w:val="en-GB" w:eastAsia="it-IT"/>
        </w:rPr>
      </w:pPr>
      <w:r w:rsidRPr="000B576F">
        <w:rPr>
          <w:rFonts w:eastAsia="Times New Roman" w:cs="Times New Roman"/>
          <w:color w:val="003296"/>
          <w:lang w:val="en-GB" w:eastAsia="it-IT"/>
        </w:rPr>
        <w:t>&lt;xs:import</w:t>
      </w:r>
      <w:r w:rsidRPr="000B576F">
        <w:rPr>
          <w:rFonts w:eastAsia="Times New Roman" w:cs="Times New Roman"/>
          <w:color w:val="F5844C"/>
          <w:lang w:val="en-GB" w:eastAsia="it-IT"/>
        </w:rPr>
        <w:t xml:space="preserve"> namespace</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http://www.loc.gov/METS/</w:t>
      </w:r>
      <w:r w:rsidRPr="000B576F">
        <w:rPr>
          <w:rFonts w:eastAsia="Times New Roman" w:cs="Times New Roman"/>
          <w:color w:val="993300"/>
          <w:lang w:val="en-GB" w:eastAsia="it-IT"/>
        </w:rPr>
        <w:br/>
      </w:r>
      <w:r w:rsidRPr="000B576F">
        <w:rPr>
          <w:rFonts w:eastAsia="Times New Roman" w:cs="Times New Roman"/>
          <w:color w:val="F5844C"/>
          <w:lang w:val="en-GB" w:eastAsia="it-IT"/>
        </w:rPr>
        <w:t>schemaLocation</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"http://www.loc.gov/standards/mets/mets.xsd"</w:t>
      </w:r>
      <w:r w:rsidRPr="000B576F">
        <w:rPr>
          <w:rFonts w:eastAsia="Times New Roman" w:cs="Times New Roman"/>
          <w:color w:val="000096"/>
          <w:lang w:val="en-GB" w:eastAsia="it-IT"/>
        </w:rPr>
        <w:t>/&gt;</w:t>
      </w:r>
    </w:p>
    <w:p w:rsidR="000453D4" w:rsidRPr="000B576F" w:rsidRDefault="000453D4" w:rsidP="000453D4">
      <w:pPr>
        <w:widowControl/>
        <w:shd w:val="clear" w:color="auto" w:fill="FFFFFF"/>
        <w:suppressAutoHyphens w:val="0"/>
        <w:autoSpaceDE w:val="0"/>
        <w:autoSpaceDN w:val="0"/>
        <w:adjustRightInd w:val="0"/>
        <w:snapToGrid/>
        <w:jc w:val="left"/>
        <w:rPr>
          <w:lang w:val="en-GB"/>
        </w:rPr>
      </w:pPr>
      <w:r w:rsidRPr="000B576F">
        <w:rPr>
          <w:rFonts w:eastAsia="Times New Roman" w:cs="Times New Roman"/>
          <w:color w:val="003296"/>
          <w:lang w:val="en-GB" w:eastAsia="it-IT"/>
        </w:rPr>
        <w:t>&lt;xs:import</w:t>
      </w:r>
      <w:r w:rsidRPr="000B576F">
        <w:rPr>
          <w:rFonts w:eastAsia="Times New Roman" w:cs="Times New Roman"/>
          <w:color w:val="F5844C"/>
          <w:lang w:val="en-GB" w:eastAsia="it-IT"/>
        </w:rPr>
        <w:t xml:space="preserve"> namespace</w:t>
      </w:r>
      <w:r w:rsidRPr="000B576F">
        <w:rPr>
          <w:rFonts w:eastAsia="Times New Roman" w:cs="Times New Roman"/>
          <w:color w:val="FF8040"/>
          <w:lang w:val="en-GB" w:eastAsia="it-IT"/>
        </w:rPr>
        <w:t>=</w:t>
      </w:r>
      <w:r w:rsidRPr="000B576F">
        <w:rPr>
          <w:rFonts w:eastAsia="Times New Roman" w:cs="Times New Roman"/>
          <w:color w:val="993300"/>
          <w:lang w:val="en-GB" w:eastAsia="it-IT"/>
        </w:rPr>
        <w:t>"http://cosimo.stanford.edu/sdr/metsrights/"</w:t>
      </w:r>
      <w:r w:rsidRPr="000B576F">
        <w:rPr>
          <w:rFonts w:eastAsia="Times New Roman" w:cs="Times New Roman"/>
          <w:color w:val="F5844C"/>
          <w:lang w:val="en-GB" w:eastAsia="it-IT"/>
        </w:rPr>
        <w:t xml:space="preserve"> schemaLocation</w:t>
      </w:r>
      <w:r w:rsidRPr="000B576F">
        <w:rPr>
          <w:rFonts w:eastAsia="Times New Roman" w:cs="Times New Roman"/>
          <w:color w:val="FF8040"/>
          <w:lang w:val="en-GB" w:eastAsia="it-IT"/>
        </w:rPr>
        <w:t>=</w:t>
      </w:r>
      <w:r w:rsidRPr="000B576F">
        <w:rPr>
          <w:rFonts w:eastAsia="Times New Roman" w:cs="Times New Roman"/>
          <w:color w:val="993300"/>
          <w:lang w:val="en-GB" w:eastAsia="it-IT"/>
        </w:rPr>
        <w:t>"https://www.loc.gov/standards/rights/METSRights.xsd"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&lt;xs:import</w:t>
      </w:r>
      <w:r w:rsidRPr="000B576F">
        <w:rPr>
          <w:rFonts w:eastAsia="Times New Roman" w:cs="Times New Roman"/>
          <w:color w:val="F5844C"/>
          <w:lang w:val="en-GB" w:eastAsia="it-IT"/>
        </w:rPr>
        <w:t xml:space="preserve"> namespace</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"http://www.loc.gov/mix/v20"</w:t>
      </w:r>
      <w:r w:rsidRPr="000B576F">
        <w:rPr>
          <w:rFonts w:eastAsia="Times New Roman" w:cs="Times New Roman"/>
          <w:color w:val="F5844C"/>
          <w:lang w:val="en-GB" w:eastAsia="it-IT"/>
        </w:rPr>
        <w:br/>
        <w:t>schemaLocation</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"http://www.loc.gov/standards/mix/mix20/mix20.xsd"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&lt;xs:import</w:t>
      </w:r>
      <w:r w:rsidRPr="000B576F">
        <w:rPr>
          <w:rFonts w:eastAsia="Times New Roman" w:cs="Times New Roman"/>
          <w:color w:val="F5844C"/>
          <w:lang w:val="en-GB" w:eastAsia="it-IT"/>
        </w:rPr>
        <w:t xml:space="preserve"> namespace</w:t>
      </w:r>
      <w:r w:rsidRPr="000B576F">
        <w:rPr>
          <w:rFonts w:eastAsia="Times New Roman" w:cs="Times New Roman"/>
          <w:color w:val="FF8040"/>
          <w:lang w:val="en-GB" w:eastAsia="it-IT"/>
        </w:rPr>
        <w:t>=</w:t>
      </w:r>
      <w:r w:rsidRPr="000B576F">
        <w:rPr>
          <w:rFonts w:eastAsia="Times New Roman" w:cs="Times New Roman"/>
          <w:color w:val="993300"/>
          <w:lang w:val="en-GB" w:eastAsia="it-IT"/>
        </w:rPr>
        <w:t>"http://ead3.archivists.org/schema/"</w:t>
      </w:r>
      <w:r w:rsidRPr="000B576F">
        <w:rPr>
          <w:rFonts w:eastAsia="Times New Roman" w:cs="Times New Roman"/>
          <w:color w:val="F5844C"/>
          <w:lang w:val="en-GB" w:eastAsia="it-IT"/>
        </w:rPr>
        <w:br/>
        <w:t>schemaLocation</w:t>
      </w:r>
      <w:r w:rsidRPr="000B576F">
        <w:rPr>
          <w:rFonts w:eastAsia="Times New Roman" w:cs="Times New Roman"/>
          <w:color w:val="FF8040"/>
          <w:lang w:val="en-GB" w:eastAsia="it-IT"/>
        </w:rPr>
        <w:t>=</w:t>
      </w:r>
      <w:r w:rsidRPr="000B576F">
        <w:rPr>
          <w:rFonts w:eastAsia="Times New Roman" w:cs="Times New Roman"/>
          <w:color w:val="993300"/>
          <w:lang w:val="en-GB" w:eastAsia="it-IT"/>
        </w:rPr>
        <w:t>"https://www.loc.gov/ead/ead3.xsd"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&lt;xs:import</w:t>
      </w:r>
      <w:r w:rsidRPr="000B576F">
        <w:rPr>
          <w:rFonts w:eastAsia="Times New Roman" w:cs="Times New Roman"/>
          <w:color w:val="F5844C"/>
          <w:lang w:val="en-GB" w:eastAsia="it-IT"/>
        </w:rPr>
        <w:t xml:space="preserve"> namespace</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"http://www.san.beniculturali.it/scons2"</w:t>
      </w:r>
      <w:r w:rsidRPr="000B576F">
        <w:rPr>
          <w:rFonts w:eastAsia="Times New Roman" w:cs="Times New Roman"/>
          <w:color w:val="F5844C"/>
          <w:lang w:val="en-GB" w:eastAsia="it-IT"/>
        </w:rPr>
        <w:br/>
        <w:t>schemaLocation</w:t>
      </w:r>
      <w:r w:rsidRPr="000B576F">
        <w:rPr>
          <w:rFonts w:eastAsia="Times New Roman" w:cs="Times New Roman"/>
          <w:color w:val="FF8040"/>
          <w:lang w:val="en-GB" w:eastAsia="it-IT"/>
        </w:rPr>
        <w:t>=</w:t>
      </w:r>
      <w:r w:rsidRPr="000B576F">
        <w:rPr>
          <w:rFonts w:eastAsia="Times New Roman" w:cs="Times New Roman"/>
          <w:color w:val="993300"/>
          <w:lang w:val="en-GB" w:eastAsia="it-IT"/>
        </w:rPr>
        <w:t>"http://san.beniculturali.it/tracciato/scons2.xsd"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3296"/>
          <w:lang w:val="en-GB" w:eastAsia="it-IT"/>
        </w:rPr>
        <w:t>&lt;xs:import</w:t>
      </w:r>
      <w:r w:rsidRPr="000B576F">
        <w:rPr>
          <w:rFonts w:eastAsia="Times New Roman" w:cs="Times New Roman"/>
          <w:color w:val="F5844C"/>
          <w:lang w:val="en-GB" w:eastAsia="it-IT"/>
        </w:rPr>
        <w:t xml:space="preserve"> namespace</w:t>
      </w:r>
      <w:r w:rsidRPr="000B576F">
        <w:rPr>
          <w:rFonts w:eastAsia="Times New Roman" w:cs="Times New Roman"/>
          <w:color w:val="FF8040"/>
          <w:lang w:val="en-GB" w:eastAsia="it-IT"/>
        </w:rPr>
        <w:t>=</w:t>
      </w:r>
      <w:r w:rsidRPr="000B576F">
        <w:rPr>
          <w:rFonts w:eastAsia="Times New Roman" w:cs="Times New Roman"/>
          <w:color w:val="993300"/>
          <w:lang w:val="en-GB" w:eastAsia="it-IT"/>
        </w:rPr>
        <w:t>"http://purl.org/dc/elements/1.1/"</w:t>
      </w:r>
      <w:r w:rsidRPr="000B576F">
        <w:rPr>
          <w:rFonts w:eastAsia="Times New Roman" w:cs="Times New Roman"/>
          <w:color w:val="F5844C"/>
          <w:lang w:val="en-GB" w:eastAsia="it-IT"/>
        </w:rPr>
        <w:br/>
        <w:t>schemaLocation</w:t>
      </w:r>
      <w:r w:rsidRPr="000B576F">
        <w:rPr>
          <w:rFonts w:eastAsia="Times New Roman" w:cs="Times New Roman"/>
          <w:color w:val="FF8040"/>
          <w:lang w:val="en-GB" w:eastAsia="it-IT"/>
        </w:rPr>
        <w:t>=</w:t>
      </w:r>
      <w:r w:rsidRPr="000B576F">
        <w:rPr>
          <w:rFonts w:eastAsia="Times New Roman" w:cs="Times New Roman"/>
          <w:color w:val="993300"/>
          <w:lang w:val="en-GB" w:eastAsia="it-IT"/>
        </w:rPr>
        <w:t>"http://dublincore.org/schemas/xmls/simpledc20021212.xsd"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"emailAddress"</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"agentTypeVoc"</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"human"</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"software"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&lt;xs:simpleType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"eventTypeVoc"</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"creation"</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"update"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&lt;xs:pattern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"other"</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"icar-import"</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"header"</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"header"</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"listRecords"</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"listRecords"</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"header"</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"systemId"</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"systemTitle"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"contact"</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"contact"</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"unbounded"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"event"</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"event"</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"unbounded"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"fileDesc"</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"filedesc"</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"contact"</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"name"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"unbounded"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"url"</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"xs:anyURI"</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"unbounded"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"mail"</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"emailAddress"</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"unbounded"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"phone"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"unbounded"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"event"</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"agent"</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w:t>
      </w:r>
      <w:r w:rsidRPr="000B576F">
        <w:rPr>
          <w:rFonts w:eastAsia="Times New Roman" w:cs="Times New Roman"/>
          <w:color w:val="F5844C"/>
          <w:lang w:val="en-GB" w:eastAsia="it-IT"/>
        </w:rPr>
        <w:t xml:space="preserve"> mixed</w:t>
      </w:r>
      <w:r w:rsidRPr="000B576F">
        <w:rPr>
          <w:rFonts w:eastAsia="Times New Roman" w:cs="Times New Roman"/>
          <w:color w:val="FF8040"/>
          <w:lang w:val="en-GB" w:eastAsia="it-IT"/>
        </w:rPr>
        <w:t>=</w:t>
      </w:r>
      <w:r w:rsidRPr="000B576F">
        <w:rPr>
          <w:rFonts w:eastAsia="Times New Roman" w:cs="Times New Roman"/>
          <w:color w:val="993300"/>
          <w:lang w:val="en-GB" w:eastAsia="it-IT"/>
        </w:rPr>
        <w:t>"true"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"id"</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"agentTypeVoc"</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"agentType"</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"required"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"eventTypeVoc"</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"eventType"</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"required"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"xs:dateTime"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"eventDate"</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"required"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"filedesc"</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"title"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"abstract"</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"date"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"xs:dateTime"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"listRecords"</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"record"</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"Record"</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"unbounded"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"Record"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"recordHeader"</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"recordHeader"</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"recordBody"</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"recordBody"</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"recordHeader"</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"id"</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"xs:NMTOKEN"</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"lastUpdate"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"xs:dateTime"</w:t>
      </w:r>
      <w:r w:rsidRPr="000B576F">
        <w:rPr>
          <w:rFonts w:eastAsia="Times New Roman" w:cs="Times New Roman"/>
          <w:color w:val="F5844C"/>
          <w:lang w:val="en-GB" w:eastAsia="it-IT"/>
        </w:rPr>
        <w:t xml:space="preserve"> minOccurs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F5844C"/>
          <w:lang w:val="en-GB" w:eastAsia="it-IT"/>
        </w:rPr>
        <w:t xml:space="preserve"> maxOccurs</w:t>
      </w:r>
      <w:r w:rsidRPr="000B576F">
        <w:rPr>
          <w:rFonts w:eastAsia="Times New Roman" w:cs="Times New Roman"/>
          <w:color w:val="FF8040"/>
          <w:lang w:val="en-GB" w:eastAsia="it-IT"/>
        </w:rPr>
        <w:t>=</w:t>
      </w:r>
      <w:r w:rsidRPr="000B576F">
        <w:rPr>
          <w:rFonts w:eastAsia="Times New Roman" w:cs="Times New Roman"/>
          <w:color w:val="993300"/>
          <w:lang w:val="en-GB" w:eastAsia="it-IT"/>
        </w:rPr>
        <w:t>"1"</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&lt;/xs:sequence&gt;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"action"</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"required"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"insert"</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"update"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"delete"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&lt;/xs:attribute&gt;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"cascade"</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"true"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"false"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&lt;/xs:attribute&gt;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"groupEad"</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"optional"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"single"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"multiple"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&lt;/xs:attribute&gt;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&lt;xs:attribute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"type"</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"required"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&lt;xs:restriction</w:t>
      </w:r>
      <w:r w:rsidRPr="000B576F">
        <w:rPr>
          <w:rFonts w:eastAsia="Times New Roman" w:cs="Times New Roman"/>
          <w:color w:val="F5844C"/>
          <w:lang w:val="en-GB" w:eastAsia="it-IT"/>
        </w:rPr>
        <w:t xml:space="preserve"> base</w:t>
      </w:r>
      <w:r w:rsidRPr="000B576F">
        <w:rPr>
          <w:rFonts w:eastAsia="Times New Roman" w:cs="Times New Roman"/>
          <w:color w:val="FF8040"/>
          <w:lang w:val="en-GB" w:eastAsia="it-IT"/>
        </w:rPr>
        <w:t>=</w:t>
      </w:r>
      <w:r w:rsidRPr="000B576F">
        <w:rPr>
          <w:rFonts w:eastAsia="Times New Roman" w:cs="Times New Roman"/>
          <w:color w:val="993300"/>
          <w:lang w:val="en-GB" w:eastAsia="it-IT"/>
        </w:rPr>
        <w:t>"xs:string"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"ead3"</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"eac-cpf"</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"scons"</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&lt;xs:enumeration</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"mets"</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&lt;/xs:restriction&gt;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&lt;/xs:simpleType&gt;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&lt;/xs:attribute&gt;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w:t>
      </w:r>
      <w:r w:rsidRPr="000B576F">
        <w:rPr>
          <w:rFonts w:eastAsia="Times New Roman" w:cs="Times New Roman"/>
          <w:color w:val="F5844C"/>
          <w:lang w:val="en-GB" w:eastAsia="it-IT"/>
        </w:rPr>
        <w:t xml:space="preserve"> name</w:t>
      </w:r>
      <w:r w:rsidRPr="000B576F">
        <w:rPr>
          <w:rFonts w:eastAsia="Times New Roman" w:cs="Times New Roman"/>
          <w:color w:val="FF8040"/>
          <w:lang w:val="en-GB" w:eastAsia="it-IT"/>
        </w:rPr>
        <w:t>=</w:t>
      </w:r>
      <w:r w:rsidRPr="000B576F">
        <w:rPr>
          <w:rFonts w:eastAsia="Times New Roman" w:cs="Times New Roman"/>
          <w:color w:val="993300"/>
          <w:lang w:val="en-GB" w:eastAsia="it-IT"/>
        </w:rPr>
        <w:t>"recordBody"</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&lt;xs:choice&gt;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"ead:ead"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"eac-cpf:eac-cpf"</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"scons:scons"</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&lt;xs:element</w:t>
      </w:r>
      <w:r w:rsidRPr="000B576F">
        <w:rPr>
          <w:rFonts w:eastAsia="Times New Roman" w:cs="Times New Roman"/>
          <w:color w:val="F5844C"/>
          <w:lang w:val="en-GB" w:eastAsia="it-IT"/>
        </w:rPr>
        <w:t xml:space="preserve"> ref</w:t>
      </w:r>
      <w:r w:rsidRPr="000B576F">
        <w:rPr>
          <w:rFonts w:eastAsia="Times New Roman" w:cs="Times New Roman"/>
          <w:color w:val="FF8040"/>
          <w:lang w:val="en-GB" w:eastAsia="it-IT"/>
        </w:rPr>
        <w:t>=</w:t>
      </w:r>
      <w:r w:rsidRPr="000B576F">
        <w:rPr>
          <w:rFonts w:eastAsia="Times New Roman" w:cs="Times New Roman"/>
          <w:color w:val="993300"/>
          <w:lang w:val="en-GB" w:eastAsia="it-IT"/>
        </w:rPr>
        <w:t>"mets:mets"</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3296"/>
          <w:lang w:val="en-GB" w:eastAsia="it-IT"/>
        </w:rPr>
        <w:t>&lt;/xs:choice&gt;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3296"/>
          <w:lang w:val="en-GB" w:eastAsia="it-IT"/>
        </w:rPr>
        <w:t>&lt;/xs:complexType&gt;</w:t>
      </w:r>
      <w:r w:rsidRPr="000B576F">
        <w:rPr>
          <w:rFonts w:eastAsia="Times New Roman" w:cs="Times New Roman"/>
          <w:color w:val="000000"/>
          <w:lang w:val="en-GB" w:eastAsia="it-IT"/>
        </w:rPr>
        <w:br/>
      </w:r>
      <w:r w:rsidRPr="000B576F">
        <w:rPr>
          <w:rFonts w:eastAsia="Times New Roman" w:cs="Times New Roman"/>
          <w:color w:val="003296"/>
          <w:lang w:val="en-GB" w:eastAsia="it-IT"/>
        </w:rPr>
        <w:t>&lt;/xs:schema&gt;</w:t>
      </w:r>
      <w:r w:rsidRPr="000B576F">
        <w:rPr>
          <w:rFonts w:eastAsia="Times New Roman" w:cs="Times New Roman"/>
          <w:color w:val="000000"/>
          <w:lang w:val="en-GB" w:eastAsia="it-IT"/>
        </w:rPr>
        <w:br/>
      </w:r>
    </w:p>
    <w:p w:rsidR="008041C7" w:rsidRPr="000B576F" w:rsidRDefault="008041C7" w:rsidP="008041C7">
      <w:pPr>
        <w:rPr>
          <w:lang w:val="en-GB" w:eastAsia="it-IT"/>
        </w:rPr>
      </w:pPr>
    </w:p>
    <w:p w:rsidR="00AE40E4" w:rsidRPr="000B576F" w:rsidRDefault="00AE40E4">
      <w:pPr>
        <w:widowControl/>
        <w:suppressAutoHyphens w:val="0"/>
        <w:snapToGrid/>
        <w:jc w:val="left"/>
        <w:rPr>
          <w:lang w:val="en-GB" w:eastAsia="it-IT"/>
        </w:rPr>
      </w:pPr>
      <w:r w:rsidRPr="000B576F">
        <w:rPr>
          <w:lang w:val="en-GB" w:eastAsia="it-IT"/>
        </w:rPr>
        <w:br w:type="page"/>
      </w:r>
    </w:p>
    <w:p w:rsidR="001C76FE" w:rsidRPr="000B576F" w:rsidRDefault="0087331C" w:rsidP="003D3FF9">
      <w:pPr>
        <w:pStyle w:val="Titolo2"/>
        <w:rPr>
          <w:lang w:val="en-GB" w:eastAsia="it-IT"/>
        </w:rPr>
      </w:pPr>
      <w:bookmarkStart w:id="44" w:name="_Toc525644686"/>
      <w:r w:rsidRPr="000B576F">
        <w:rPr>
          <w:lang w:val="en-GB" w:eastAsia="it-IT"/>
        </w:rPr>
        <w:t xml:space="preserve">Esempio </w:t>
      </w:r>
      <w:r w:rsidR="001C76FE" w:rsidRPr="000B576F">
        <w:rPr>
          <w:lang w:val="en-GB" w:eastAsia="it-IT"/>
        </w:rPr>
        <w:t>Soggetto conservatore</w:t>
      </w:r>
      <w:bookmarkEnd w:id="44"/>
    </w:p>
    <w:p w:rsidR="00DE7792" w:rsidRPr="000B576F" w:rsidRDefault="00DE7792" w:rsidP="00DE7792">
      <w:pPr>
        <w:spacing w:line="276" w:lineRule="auto"/>
        <w:rPr>
          <w:sz w:val="24"/>
        </w:rPr>
      </w:pPr>
      <w:r w:rsidRPr="000B576F">
        <w:rPr>
          <w:sz w:val="24"/>
        </w:rPr>
        <w:t>Viene presentato un esempio di un soggetto conservatore descritto secondo le specifiche XML definite dal tracciato scons2.</w:t>
      </w:r>
    </w:p>
    <w:p w:rsidR="00DE7792" w:rsidRPr="000B576F" w:rsidRDefault="00DE7792" w:rsidP="00DE7792">
      <w:pPr>
        <w:spacing w:line="276" w:lineRule="auto"/>
        <w:rPr>
          <w:sz w:val="24"/>
        </w:rPr>
      </w:pPr>
      <w:r w:rsidRPr="000B576F">
        <w:rPr>
          <w:sz w:val="24"/>
        </w:rPr>
        <w:t>Nei commenti sono riportate alcune indicazioni per comprendere meglio le scelte di codifica proposte.</w:t>
      </w:r>
    </w:p>
    <w:p w:rsidR="00DE7792" w:rsidRPr="000B576F" w:rsidRDefault="00DE7792" w:rsidP="00DE7792">
      <w:pPr>
        <w:spacing w:line="276" w:lineRule="auto"/>
        <w:rPr>
          <w:sz w:val="24"/>
        </w:rPr>
      </w:pPr>
    </w:p>
    <w:p w:rsidR="008041C7" w:rsidRPr="000B576F" w:rsidRDefault="00DE7792" w:rsidP="00DE7792">
      <w:pPr>
        <w:rPr>
          <w:lang w:eastAsia="it-IT"/>
        </w:rPr>
      </w:pPr>
      <w:r w:rsidRPr="000B576F">
        <w:rPr>
          <w:rFonts w:eastAsia="Times New Roman" w:cs="Times New Roman"/>
          <w:color w:val="8B26C9"/>
          <w:lang w:eastAsia="it-IT"/>
        </w:rPr>
        <w:t>&lt;?xml version="1.0" encoding="UTF-8"?&gt;</w:t>
      </w:r>
      <w:r w:rsidRPr="000B576F">
        <w:rPr>
          <w:rFonts w:eastAsia="Times New Roman" w:cs="Times New Roman"/>
          <w:color w:val="000000"/>
          <w:lang w:eastAsia="it-IT"/>
        </w:rPr>
        <w:br/>
      </w:r>
      <w:r w:rsidRPr="000B576F">
        <w:rPr>
          <w:rFonts w:eastAsia="Times New Roman" w:cs="Times New Roman"/>
          <w:color w:val="000096"/>
          <w:lang w:eastAsia="it-IT"/>
        </w:rPr>
        <w:t>&lt;scons</w:t>
      </w:r>
      <w:r w:rsidRPr="000B576F">
        <w:rPr>
          <w:rFonts w:eastAsia="Times New Roman" w:cs="Times New Roman"/>
          <w:color w:val="000000"/>
          <w:lang w:eastAsia="it-IT"/>
        </w:rPr>
        <w:br/>
      </w:r>
      <w:r w:rsidRPr="000B576F">
        <w:rPr>
          <w:rFonts w:eastAsia="Times New Roman" w:cs="Times New Roman"/>
          <w:color w:val="F5844C"/>
          <w:lang w:eastAsia="it-IT"/>
        </w:rPr>
        <w:t xml:space="preserve">    xsi:schemaLocation</w:t>
      </w:r>
      <w:r w:rsidRPr="000B576F">
        <w:rPr>
          <w:rFonts w:eastAsia="Times New Roman" w:cs="Times New Roman"/>
          <w:color w:val="FF8040"/>
          <w:lang w:eastAsia="it-IT"/>
        </w:rPr>
        <w:t>=</w:t>
      </w:r>
      <w:r w:rsidRPr="000B576F">
        <w:rPr>
          <w:rFonts w:eastAsia="Times New Roman" w:cs="Times New Roman"/>
          <w:color w:val="993300"/>
          <w:lang w:eastAsia="it-IT"/>
        </w:rPr>
        <w:t>"http://www.san.beniculturali.it/scons2 http://www.san.beniculturali.it/tracciato/scons2.xsd"</w:t>
      </w:r>
      <w:r w:rsidRPr="000B576F">
        <w:rPr>
          <w:rFonts w:eastAsia="Times New Roman" w:cs="Times New Roman"/>
          <w:color w:val="000000"/>
          <w:lang w:eastAsia="it-IT"/>
        </w:rPr>
        <w:br/>
      </w:r>
      <w:r w:rsidRPr="000B576F">
        <w:rPr>
          <w:rFonts w:eastAsia="Times New Roman" w:cs="Times New Roman"/>
          <w:color w:val="F5844C"/>
          <w:lang w:eastAsia="it-IT"/>
        </w:rPr>
        <w:t xml:space="preserve">    xmlns</w:t>
      </w:r>
      <w:r w:rsidRPr="000B576F">
        <w:rPr>
          <w:rFonts w:eastAsia="Times New Roman" w:cs="Times New Roman"/>
          <w:color w:val="FF8040"/>
          <w:lang w:eastAsia="it-IT"/>
        </w:rPr>
        <w:t>=</w:t>
      </w:r>
      <w:r w:rsidRPr="000B576F">
        <w:rPr>
          <w:rFonts w:eastAsia="Times New Roman" w:cs="Times New Roman"/>
          <w:color w:val="993300"/>
          <w:lang w:eastAsia="it-IT"/>
        </w:rPr>
        <w:t>"http://www.san.beniculturali.it/scons2"</w:t>
      </w:r>
      <w:r w:rsidRPr="000B576F">
        <w:rPr>
          <w:rFonts w:eastAsia="Times New Roman" w:cs="Times New Roman"/>
          <w:color w:val="000000"/>
          <w:lang w:eastAsia="it-IT"/>
        </w:rPr>
        <w:br/>
      </w:r>
      <w:r w:rsidRPr="000B576F">
        <w:rPr>
          <w:rFonts w:eastAsia="Times New Roman" w:cs="Times New Roman"/>
          <w:color w:val="0099CC"/>
          <w:lang w:eastAsia="it-IT"/>
        </w:rPr>
        <w:t>xmlns:xsi</w:t>
      </w:r>
      <w:r w:rsidRPr="000B576F">
        <w:rPr>
          <w:rFonts w:eastAsia="Times New Roman" w:cs="Times New Roman"/>
          <w:color w:val="FF8040"/>
          <w:lang w:eastAsia="it-IT"/>
        </w:rPr>
        <w:t>=</w:t>
      </w:r>
      <w:r w:rsidRPr="000B576F">
        <w:rPr>
          <w:rFonts w:eastAsia="Times New Roman" w:cs="Times New Roman"/>
          <w:color w:val="993300"/>
          <w:lang w:eastAsia="it-IT"/>
        </w:rPr>
        <w:t>"http://www.w3.org/2001/XMLSchema-instance"</w:t>
      </w:r>
      <w:r w:rsidRPr="000B576F">
        <w:rPr>
          <w:rFonts w:eastAsia="Times New Roman" w:cs="Times New Roman"/>
          <w:color w:val="000000"/>
          <w:lang w:eastAsia="it-IT"/>
        </w:rPr>
        <w:br/>
      </w:r>
      <w:r w:rsidRPr="000B576F">
        <w:rPr>
          <w:rFonts w:eastAsia="Times New Roman" w:cs="Times New Roman"/>
          <w:color w:val="0099CC"/>
          <w:lang w:eastAsia="it-IT"/>
        </w:rPr>
        <w:t>xmlns:xlink</w:t>
      </w:r>
      <w:r w:rsidRPr="000B576F">
        <w:rPr>
          <w:rFonts w:eastAsia="Times New Roman" w:cs="Times New Roman"/>
          <w:color w:val="FF8040"/>
          <w:lang w:eastAsia="it-IT"/>
        </w:rPr>
        <w:t>=</w:t>
      </w:r>
      <w:r w:rsidRPr="000B576F">
        <w:rPr>
          <w:rFonts w:eastAsia="Times New Roman" w:cs="Times New Roman"/>
          <w:color w:val="993300"/>
          <w:lang w:eastAsia="it-IT"/>
        </w:rPr>
        <w:t>"http://www.w3.org/1999/xlink"</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0096"/>
          <w:lang w:eastAsia="it-IT"/>
        </w:rPr>
        <w:t>&lt;info&gt;</w:t>
      </w:r>
      <w:r w:rsidRPr="000B576F">
        <w:rPr>
          <w:rFonts w:eastAsia="Times New Roman" w:cs="Times New Roman"/>
          <w:color w:val="000000"/>
          <w:lang w:eastAsia="it-IT"/>
        </w:rPr>
        <w:br/>
      </w:r>
      <w:r w:rsidRPr="000B576F">
        <w:rPr>
          <w:rFonts w:eastAsia="Times New Roman" w:cs="Times New Roman"/>
          <w:color w:val="000096"/>
          <w:lang w:eastAsia="it-IT"/>
        </w:rPr>
        <w:t>&lt;evento</w:t>
      </w:r>
      <w:r w:rsidRPr="000B576F">
        <w:rPr>
          <w:rFonts w:eastAsia="Times New Roman" w:cs="Times New Roman"/>
          <w:color w:val="F5844C"/>
          <w:lang w:eastAsia="it-IT"/>
        </w:rPr>
        <w:t xml:space="preserve"> dataEvento</w:t>
      </w:r>
      <w:r w:rsidRPr="000B576F">
        <w:rPr>
          <w:rFonts w:eastAsia="Times New Roman" w:cs="Times New Roman"/>
          <w:color w:val="FF8040"/>
          <w:lang w:eastAsia="it-IT"/>
        </w:rPr>
        <w:t>=</w:t>
      </w:r>
      <w:r w:rsidRPr="000B576F">
        <w:rPr>
          <w:rFonts w:eastAsia="Times New Roman" w:cs="Times New Roman"/>
          <w:color w:val="993300"/>
          <w:lang w:eastAsia="it-IT"/>
        </w:rPr>
        <w:t>"2018-06-22T15:00:00"</w:t>
      </w:r>
      <w:r w:rsidRPr="000B576F">
        <w:rPr>
          <w:rFonts w:eastAsia="Times New Roman" w:cs="Times New Roman"/>
          <w:color w:val="F5844C"/>
          <w:lang w:eastAsia="it-IT"/>
        </w:rPr>
        <w:t xml:space="preserve"> tipoEvento</w:t>
      </w:r>
      <w:r w:rsidRPr="000B576F">
        <w:rPr>
          <w:rFonts w:eastAsia="Times New Roman" w:cs="Times New Roman"/>
          <w:color w:val="FF8040"/>
          <w:lang w:eastAsia="it-IT"/>
        </w:rPr>
        <w:t>=</w:t>
      </w:r>
      <w:r w:rsidRPr="000B576F">
        <w:rPr>
          <w:rFonts w:eastAsia="Times New Roman" w:cs="Times New Roman"/>
          <w:color w:val="993300"/>
          <w:lang w:eastAsia="it-IT"/>
        </w:rPr>
        <w:t>"creazione"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&lt;agente</w:t>
      </w:r>
      <w:r w:rsidRPr="000B576F">
        <w:rPr>
          <w:rFonts w:eastAsia="Times New Roman" w:cs="Times New Roman"/>
          <w:color w:val="F5844C"/>
          <w:lang w:eastAsia="it-IT"/>
        </w:rPr>
        <w:t xml:space="preserve"> id</w:t>
      </w:r>
      <w:r w:rsidRPr="000B576F">
        <w:rPr>
          <w:rFonts w:eastAsia="Times New Roman" w:cs="Times New Roman"/>
          <w:color w:val="FF8040"/>
          <w:lang w:eastAsia="it-IT"/>
        </w:rPr>
        <w:t>=</w:t>
      </w:r>
      <w:r w:rsidRPr="000B576F">
        <w:rPr>
          <w:rFonts w:eastAsia="Times New Roman" w:cs="Times New Roman"/>
          <w:color w:val="993300"/>
          <w:lang w:eastAsia="it-IT"/>
        </w:rPr>
        <w:t>"idagente"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"persona"</w:t>
      </w:r>
      <w:r w:rsidRPr="000B576F">
        <w:rPr>
          <w:rFonts w:eastAsia="Times New Roman" w:cs="Times New Roman"/>
          <w:color w:val="000096"/>
          <w:lang w:eastAsia="it-IT"/>
        </w:rPr>
        <w:t>&gt;</w:t>
      </w:r>
      <w:r w:rsidRPr="000B576F">
        <w:rPr>
          <w:rFonts w:eastAsia="Times New Roman" w:cs="Times New Roman"/>
          <w:color w:val="006400"/>
          <w:lang w:eastAsia="it-IT"/>
        </w:rPr>
        <w:t>&lt;!-- Corrisponde al primo redattore della descrizione--&gt;</w:t>
      </w:r>
      <w:r w:rsidRPr="000B576F">
        <w:rPr>
          <w:rFonts w:eastAsia="Times New Roman" w:cs="Times New Roman"/>
          <w:color w:val="000000"/>
          <w:lang w:eastAsia="it-IT"/>
        </w:rPr>
        <w:br/>
      </w:r>
      <w:r w:rsidRPr="000B576F">
        <w:rPr>
          <w:rFonts w:eastAsia="Times New Roman" w:cs="Times New Roman"/>
          <w:color w:val="000096"/>
          <w:lang w:eastAsia="it-IT"/>
        </w:rPr>
        <w:t>&lt;nome&gt;</w:t>
      </w:r>
      <w:r w:rsidRPr="000B576F">
        <w:rPr>
          <w:rFonts w:eastAsia="Times New Roman" w:cs="Times New Roman"/>
          <w:color w:val="000000"/>
          <w:lang w:eastAsia="it-IT"/>
        </w:rPr>
        <w:t>Costantino</w:t>
      </w:r>
      <w:r w:rsidRPr="000B576F">
        <w:rPr>
          <w:rFonts w:eastAsia="Times New Roman" w:cs="Times New Roman"/>
          <w:color w:val="000096"/>
          <w:lang w:eastAsia="it-IT"/>
        </w:rPr>
        <w:t>&lt;/nome&gt;</w:t>
      </w:r>
      <w:r w:rsidRPr="000B576F">
        <w:rPr>
          <w:rFonts w:eastAsia="Times New Roman" w:cs="Times New Roman"/>
          <w:color w:val="000000"/>
          <w:lang w:eastAsia="it-IT"/>
        </w:rPr>
        <w:br/>
      </w:r>
      <w:r w:rsidRPr="000B576F">
        <w:rPr>
          <w:rFonts w:eastAsia="Times New Roman" w:cs="Times New Roman"/>
          <w:color w:val="000096"/>
          <w:lang w:eastAsia="it-IT"/>
        </w:rPr>
        <w:t>&lt;cognome&gt;</w:t>
      </w:r>
      <w:r w:rsidRPr="000B576F">
        <w:rPr>
          <w:rFonts w:eastAsia="Times New Roman" w:cs="Times New Roman"/>
          <w:color w:val="000000"/>
          <w:lang w:eastAsia="it-IT"/>
        </w:rPr>
        <w:t>Landino</w:t>
      </w:r>
      <w:r w:rsidRPr="000B576F">
        <w:rPr>
          <w:rFonts w:eastAsia="Times New Roman" w:cs="Times New Roman"/>
          <w:color w:val="000096"/>
          <w:lang w:eastAsia="it-IT"/>
        </w:rPr>
        <w:t>&lt;/cognome&gt;</w:t>
      </w:r>
      <w:r w:rsidRPr="000B576F">
        <w:rPr>
          <w:rFonts w:eastAsia="Times New Roman" w:cs="Times New Roman"/>
          <w:color w:val="000000"/>
          <w:lang w:eastAsia="it-IT"/>
        </w:rPr>
        <w:br/>
      </w:r>
      <w:r w:rsidRPr="000B576F">
        <w:rPr>
          <w:rFonts w:eastAsia="Times New Roman" w:cs="Times New Roman"/>
          <w:color w:val="000096"/>
          <w:lang w:eastAsia="it-IT"/>
        </w:rPr>
        <w:t>&lt;/agente&gt;</w:t>
      </w:r>
      <w:r w:rsidRPr="000B576F">
        <w:rPr>
          <w:rFonts w:eastAsia="Times New Roman" w:cs="Times New Roman"/>
          <w:color w:val="000000"/>
          <w:lang w:eastAsia="it-IT"/>
        </w:rPr>
        <w:br/>
      </w:r>
      <w:r w:rsidRPr="000B576F">
        <w:rPr>
          <w:rFonts w:eastAsia="Times New Roman" w:cs="Times New Roman"/>
          <w:color w:val="000096"/>
          <w:lang w:eastAsia="it-IT"/>
        </w:rPr>
        <w:t>&lt;/evento&gt;</w:t>
      </w:r>
      <w:r w:rsidRPr="000B576F">
        <w:rPr>
          <w:rFonts w:eastAsia="Times New Roman" w:cs="Times New Roman"/>
          <w:color w:val="000000"/>
          <w:lang w:eastAsia="it-IT"/>
        </w:rPr>
        <w:br/>
      </w:r>
      <w:r w:rsidRPr="000B576F">
        <w:rPr>
          <w:rFonts w:eastAsia="Times New Roman" w:cs="Times New Roman"/>
          <w:color w:val="000096"/>
          <w:lang w:eastAsia="it-IT"/>
        </w:rPr>
        <w:t>&lt;evento</w:t>
      </w:r>
      <w:r w:rsidRPr="000B576F">
        <w:rPr>
          <w:rFonts w:eastAsia="Times New Roman" w:cs="Times New Roman"/>
          <w:color w:val="F5844C"/>
          <w:lang w:eastAsia="it-IT"/>
        </w:rPr>
        <w:t xml:space="preserve"> dataEvento</w:t>
      </w:r>
      <w:r w:rsidRPr="000B576F">
        <w:rPr>
          <w:rFonts w:eastAsia="Times New Roman" w:cs="Times New Roman"/>
          <w:color w:val="FF8040"/>
          <w:lang w:eastAsia="it-IT"/>
        </w:rPr>
        <w:t>=</w:t>
      </w:r>
      <w:r w:rsidRPr="000B576F">
        <w:rPr>
          <w:rFonts w:eastAsia="Times New Roman" w:cs="Times New Roman"/>
          <w:color w:val="993300"/>
          <w:lang w:eastAsia="it-IT"/>
        </w:rPr>
        <w:t>"2018-08-22T15:00:00"</w:t>
      </w:r>
      <w:r w:rsidRPr="000B576F">
        <w:rPr>
          <w:rFonts w:eastAsia="Times New Roman" w:cs="Times New Roman"/>
          <w:color w:val="F5844C"/>
          <w:lang w:eastAsia="it-IT"/>
        </w:rPr>
        <w:t xml:space="preserve"> tipoEvento</w:t>
      </w:r>
      <w:r w:rsidRPr="000B576F">
        <w:rPr>
          <w:rFonts w:eastAsia="Times New Roman" w:cs="Times New Roman"/>
          <w:color w:val="FF8040"/>
          <w:lang w:eastAsia="it-IT"/>
        </w:rPr>
        <w:t>=</w:t>
      </w:r>
      <w:r w:rsidRPr="000B576F">
        <w:rPr>
          <w:rFonts w:eastAsia="Times New Roman" w:cs="Times New Roman"/>
          <w:color w:val="993300"/>
          <w:lang w:eastAsia="it-IT"/>
        </w:rPr>
        <w:t>"creazione"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&lt;agente</w:t>
      </w:r>
      <w:r w:rsidRPr="000B576F">
        <w:rPr>
          <w:rFonts w:eastAsia="Times New Roman" w:cs="Times New Roman"/>
          <w:color w:val="F5844C"/>
          <w:lang w:eastAsia="it-IT"/>
        </w:rPr>
        <w:t xml:space="preserve"> id</w:t>
      </w:r>
      <w:r w:rsidRPr="000B576F">
        <w:rPr>
          <w:rFonts w:eastAsia="Times New Roman" w:cs="Times New Roman"/>
          <w:color w:val="FF8040"/>
          <w:lang w:eastAsia="it-IT"/>
        </w:rPr>
        <w:t>=</w:t>
      </w:r>
      <w:r w:rsidRPr="000B576F">
        <w:rPr>
          <w:rFonts w:eastAsia="Times New Roman" w:cs="Times New Roman"/>
          <w:color w:val="993300"/>
          <w:lang w:eastAsia="it-IT"/>
        </w:rPr>
        <w:t>"idagente"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"persona"</w:t>
      </w:r>
      <w:r w:rsidRPr="000B576F">
        <w:rPr>
          <w:rFonts w:eastAsia="Times New Roman" w:cs="Times New Roman"/>
          <w:color w:val="000096"/>
          <w:lang w:eastAsia="it-IT"/>
        </w:rPr>
        <w:t>&gt;</w:t>
      </w:r>
      <w:r w:rsidRPr="000B576F">
        <w:rPr>
          <w:rFonts w:eastAsia="Times New Roman" w:cs="Times New Roman"/>
          <w:color w:val="006400"/>
          <w:lang w:eastAsia="it-IT"/>
        </w:rPr>
        <w:t>&lt;!-- Corrisponde all'esecutore di una significativa modifica alla descrizione--&gt;</w:t>
      </w:r>
      <w:r w:rsidRPr="000B576F">
        <w:rPr>
          <w:rFonts w:eastAsia="Times New Roman" w:cs="Times New Roman"/>
          <w:color w:val="000000"/>
          <w:lang w:eastAsia="it-IT"/>
        </w:rPr>
        <w:br/>
      </w:r>
      <w:r w:rsidRPr="000B576F">
        <w:rPr>
          <w:rFonts w:eastAsia="Times New Roman" w:cs="Times New Roman"/>
          <w:color w:val="000096"/>
          <w:lang w:eastAsia="it-IT"/>
        </w:rPr>
        <w:t>&lt;nome&gt;</w:t>
      </w:r>
      <w:r w:rsidRPr="000B576F">
        <w:rPr>
          <w:rFonts w:eastAsia="Times New Roman" w:cs="Times New Roman"/>
          <w:color w:val="000000"/>
          <w:lang w:eastAsia="it-IT"/>
        </w:rPr>
        <w:t>Costantino</w:t>
      </w:r>
      <w:r w:rsidRPr="000B576F">
        <w:rPr>
          <w:rFonts w:eastAsia="Times New Roman" w:cs="Times New Roman"/>
          <w:color w:val="000096"/>
          <w:lang w:eastAsia="it-IT"/>
        </w:rPr>
        <w:t>&lt;/nome&gt;</w:t>
      </w:r>
      <w:r w:rsidRPr="000B576F">
        <w:rPr>
          <w:rFonts w:eastAsia="Times New Roman" w:cs="Times New Roman"/>
          <w:color w:val="000000"/>
          <w:lang w:eastAsia="it-IT"/>
        </w:rPr>
        <w:br/>
      </w:r>
      <w:r w:rsidRPr="000B576F">
        <w:rPr>
          <w:rFonts w:eastAsia="Times New Roman" w:cs="Times New Roman"/>
          <w:color w:val="000096"/>
          <w:lang w:eastAsia="it-IT"/>
        </w:rPr>
        <w:t>&lt;cognome&gt;</w:t>
      </w:r>
      <w:r w:rsidRPr="000B576F">
        <w:rPr>
          <w:rFonts w:eastAsia="Times New Roman" w:cs="Times New Roman"/>
          <w:color w:val="000000"/>
          <w:lang w:eastAsia="it-IT"/>
        </w:rPr>
        <w:t>Landino</w:t>
      </w:r>
      <w:r w:rsidRPr="000B576F">
        <w:rPr>
          <w:rFonts w:eastAsia="Times New Roman" w:cs="Times New Roman"/>
          <w:color w:val="000096"/>
          <w:lang w:eastAsia="it-IT"/>
        </w:rPr>
        <w:t>&lt;/cognome&gt;</w:t>
      </w:r>
      <w:r w:rsidRPr="000B576F">
        <w:rPr>
          <w:rFonts w:eastAsia="Times New Roman" w:cs="Times New Roman"/>
          <w:color w:val="000000"/>
          <w:lang w:eastAsia="it-IT"/>
        </w:rPr>
        <w:br/>
      </w:r>
      <w:r w:rsidRPr="000B576F">
        <w:rPr>
          <w:rFonts w:eastAsia="Times New Roman" w:cs="Times New Roman"/>
          <w:color w:val="000096"/>
          <w:lang w:eastAsia="it-IT"/>
        </w:rPr>
        <w:t>&lt;/agente&gt;</w:t>
      </w:r>
      <w:r w:rsidRPr="000B576F">
        <w:rPr>
          <w:rFonts w:eastAsia="Times New Roman" w:cs="Times New Roman"/>
          <w:color w:val="000000"/>
          <w:lang w:eastAsia="it-IT"/>
        </w:rPr>
        <w:br/>
      </w:r>
      <w:r w:rsidRPr="000B576F">
        <w:rPr>
          <w:rFonts w:eastAsia="Times New Roman" w:cs="Times New Roman"/>
          <w:color w:val="000096"/>
          <w:lang w:eastAsia="it-IT"/>
        </w:rPr>
        <w:t>&lt;/evento&gt;</w:t>
      </w:r>
      <w:r w:rsidRPr="000B576F">
        <w:rPr>
          <w:rFonts w:eastAsia="Times New Roman" w:cs="Times New Roman"/>
          <w:color w:val="000000"/>
          <w:lang w:eastAsia="it-IT"/>
        </w:rPr>
        <w:br/>
      </w:r>
      <w:r w:rsidRPr="000B576F">
        <w:rPr>
          <w:rFonts w:eastAsia="Times New Roman" w:cs="Times New Roman"/>
          <w:color w:val="000096"/>
          <w:lang w:eastAsia="it-IT"/>
        </w:rPr>
        <w:t>&lt;evento</w:t>
      </w:r>
      <w:r w:rsidRPr="000B576F">
        <w:rPr>
          <w:rFonts w:eastAsia="Times New Roman" w:cs="Times New Roman"/>
          <w:color w:val="F5844C"/>
          <w:lang w:eastAsia="it-IT"/>
        </w:rPr>
        <w:t xml:space="preserve"> dataEvento</w:t>
      </w:r>
      <w:r w:rsidRPr="000B576F">
        <w:rPr>
          <w:rFonts w:eastAsia="Times New Roman" w:cs="Times New Roman"/>
          <w:color w:val="FF8040"/>
          <w:lang w:eastAsia="it-IT"/>
        </w:rPr>
        <w:t>=</w:t>
      </w:r>
      <w:r w:rsidRPr="000B576F">
        <w:rPr>
          <w:rFonts w:eastAsia="Times New Roman" w:cs="Times New Roman"/>
          <w:color w:val="993300"/>
          <w:lang w:eastAsia="it-IT"/>
        </w:rPr>
        <w:t>"2018-06-22T15:00:00"</w:t>
      </w:r>
      <w:r w:rsidRPr="000B576F">
        <w:rPr>
          <w:rFonts w:eastAsia="Times New Roman" w:cs="Times New Roman"/>
          <w:color w:val="F5844C"/>
          <w:lang w:eastAsia="it-IT"/>
        </w:rPr>
        <w:t xml:space="preserve"> tipoEvento</w:t>
      </w:r>
      <w:r w:rsidRPr="000B576F">
        <w:rPr>
          <w:rFonts w:eastAsia="Times New Roman" w:cs="Times New Roman"/>
          <w:color w:val="FF8040"/>
          <w:lang w:eastAsia="it-IT"/>
        </w:rPr>
        <w:t>=</w:t>
      </w:r>
      <w:r w:rsidRPr="000B576F">
        <w:rPr>
          <w:rFonts w:eastAsia="Times New Roman" w:cs="Times New Roman"/>
          <w:color w:val="993300"/>
          <w:lang w:eastAsia="it-IT"/>
        </w:rPr>
        <w:t>"</w:t>
      </w:r>
      <w:r w:rsidR="00673488" w:rsidRPr="000B576F">
        <w:rPr>
          <w:rFonts w:eastAsia="Times New Roman" w:cs="Times New Roman"/>
          <w:color w:val="993300"/>
          <w:lang w:eastAsia="it-IT"/>
        </w:rPr>
        <w:t>altro</w:t>
      </w:r>
      <w:r w:rsidRPr="000B576F">
        <w:rPr>
          <w:rFonts w:eastAsia="Times New Roman" w:cs="Times New Roman"/>
          <w:color w:val="993300"/>
          <w:lang w:eastAsia="it-IT"/>
        </w:rPr>
        <w:t>"</w:t>
      </w:r>
      <w:r w:rsidRPr="000B576F">
        <w:rPr>
          <w:rFonts w:eastAsia="Times New Roman" w:cs="Times New Roman"/>
          <w:color w:val="F5844C"/>
          <w:lang w:eastAsia="it-IT"/>
        </w:rPr>
        <w:t xml:space="preserve"> tipologia</w:t>
      </w:r>
      <w:r w:rsidRPr="000B576F">
        <w:rPr>
          <w:rFonts w:eastAsia="Times New Roman" w:cs="Times New Roman"/>
          <w:color w:val="FF8040"/>
          <w:lang w:eastAsia="it-IT"/>
        </w:rPr>
        <w:t>=</w:t>
      </w:r>
      <w:r w:rsidRPr="000B576F">
        <w:rPr>
          <w:rFonts w:eastAsia="Times New Roman" w:cs="Times New Roman"/>
          <w:color w:val="993300"/>
          <w:lang w:eastAsia="it-IT"/>
        </w:rPr>
        <w:t>"esportazione"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&lt;agente</w:t>
      </w:r>
      <w:r w:rsidRPr="000B576F">
        <w:rPr>
          <w:rFonts w:eastAsia="Times New Roman" w:cs="Times New Roman"/>
          <w:color w:val="F5844C"/>
          <w:lang w:eastAsia="it-IT"/>
        </w:rPr>
        <w:t xml:space="preserve"> id</w:t>
      </w:r>
      <w:r w:rsidRPr="000B576F">
        <w:rPr>
          <w:rFonts w:eastAsia="Times New Roman" w:cs="Times New Roman"/>
          <w:color w:val="FF8040"/>
          <w:lang w:eastAsia="it-IT"/>
        </w:rPr>
        <w:t>=</w:t>
      </w:r>
      <w:r w:rsidRPr="000B576F">
        <w:rPr>
          <w:rFonts w:eastAsia="Times New Roman" w:cs="Times New Roman"/>
          <w:color w:val="993300"/>
          <w:lang w:eastAsia="it-IT"/>
        </w:rPr>
        <w:t>"idagente"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"software"</w:t>
      </w:r>
      <w:r w:rsidRPr="000B576F">
        <w:rPr>
          <w:rFonts w:eastAsia="Times New Roman" w:cs="Times New Roman"/>
          <w:color w:val="000096"/>
          <w:lang w:eastAsia="it-IT"/>
        </w:rPr>
        <w:t>&gt;</w:t>
      </w:r>
      <w:r w:rsidRPr="000B576F">
        <w:rPr>
          <w:rFonts w:eastAsia="Times New Roman" w:cs="Times New Roman"/>
          <w:color w:val="006400"/>
          <w:lang w:eastAsia="it-IT"/>
        </w:rPr>
        <w:t>&lt;!-- Corrisponde al software che ha effettuato l'esportazione--&gt;</w:t>
      </w:r>
      <w:r w:rsidRPr="000B576F">
        <w:rPr>
          <w:rFonts w:eastAsia="Times New Roman" w:cs="Times New Roman"/>
          <w:color w:val="000000"/>
          <w:lang w:eastAsia="it-IT"/>
        </w:rPr>
        <w:br/>
      </w:r>
      <w:r w:rsidRPr="000B576F">
        <w:rPr>
          <w:rFonts w:eastAsia="Times New Roman" w:cs="Times New Roman"/>
          <w:color w:val="000096"/>
          <w:lang w:eastAsia="it-IT"/>
        </w:rPr>
        <w:t>&lt;denominazione&gt;</w:t>
      </w:r>
      <w:r w:rsidRPr="000B576F">
        <w:rPr>
          <w:rFonts w:eastAsia="Times New Roman" w:cs="Times New Roman"/>
          <w:color w:val="000000"/>
          <w:lang w:eastAsia="it-IT"/>
        </w:rPr>
        <w:t>SAN</w:t>
      </w:r>
      <w:r w:rsidRPr="000B576F">
        <w:rPr>
          <w:rFonts w:eastAsia="Times New Roman" w:cs="Times New Roman"/>
          <w:color w:val="000096"/>
          <w:lang w:eastAsia="it-IT"/>
        </w:rPr>
        <w:t>&lt;/denominazione&gt;</w:t>
      </w:r>
      <w:r w:rsidRPr="000B576F">
        <w:rPr>
          <w:rFonts w:eastAsia="Times New Roman" w:cs="Times New Roman"/>
          <w:color w:val="000000"/>
          <w:lang w:eastAsia="it-IT"/>
        </w:rPr>
        <w:br/>
      </w:r>
      <w:r w:rsidRPr="000B576F">
        <w:rPr>
          <w:rFonts w:eastAsia="Times New Roman" w:cs="Times New Roman"/>
          <w:color w:val="000096"/>
          <w:lang w:eastAsia="it-IT"/>
        </w:rPr>
        <w:t>&lt;/agente&gt;</w:t>
      </w:r>
      <w:r w:rsidRPr="000B576F">
        <w:rPr>
          <w:rFonts w:eastAsia="Times New Roman" w:cs="Times New Roman"/>
          <w:color w:val="000000"/>
          <w:lang w:eastAsia="it-IT"/>
        </w:rPr>
        <w:br/>
      </w:r>
      <w:r w:rsidRPr="000B576F">
        <w:rPr>
          <w:rFonts w:eastAsia="Times New Roman" w:cs="Times New Roman"/>
          <w:color w:val="000096"/>
          <w:lang w:eastAsia="it-IT"/>
        </w:rPr>
        <w:t>&lt;/evento&gt;</w:t>
      </w:r>
      <w:r w:rsidRPr="000B576F">
        <w:rPr>
          <w:rFonts w:eastAsia="Times New Roman" w:cs="Times New Roman"/>
          <w:color w:val="000000"/>
          <w:lang w:eastAsia="it-IT"/>
        </w:rPr>
        <w:br/>
      </w:r>
      <w:r w:rsidRPr="000B576F">
        <w:rPr>
          <w:rFonts w:eastAsia="Times New Roman" w:cs="Times New Roman"/>
          <w:color w:val="000096"/>
          <w:lang w:eastAsia="it-IT"/>
        </w:rPr>
        <w:t>&lt;/info&gt;</w:t>
      </w:r>
      <w:r w:rsidRPr="000B576F">
        <w:rPr>
          <w:rFonts w:eastAsia="Times New Roman" w:cs="Times New Roman"/>
          <w:color w:val="000000"/>
          <w:lang w:eastAsia="it-IT"/>
        </w:rPr>
        <w:br/>
      </w:r>
      <w:r w:rsidRPr="000B576F">
        <w:rPr>
          <w:rFonts w:eastAsia="Times New Roman" w:cs="Times New Roman"/>
          <w:color w:val="000096"/>
          <w:lang w:eastAsia="it-IT"/>
        </w:rPr>
        <w:t>&lt;identificativi&gt;</w:t>
      </w:r>
      <w:r w:rsidRPr="000B576F">
        <w:rPr>
          <w:rFonts w:eastAsia="Times New Roman" w:cs="Times New Roman"/>
          <w:color w:val="000000"/>
          <w:lang w:eastAsia="it-IT"/>
        </w:rPr>
        <w:br/>
      </w:r>
      <w:r w:rsidRPr="000B576F">
        <w:rPr>
          <w:rFonts w:eastAsia="Times New Roman" w:cs="Times New Roman"/>
          <w:color w:val="000096"/>
          <w:lang w:eastAsia="it-IT"/>
        </w:rPr>
        <w:t>&lt;identificativosistema&gt;</w:t>
      </w:r>
      <w:r w:rsidRPr="000B576F">
        <w:rPr>
          <w:rFonts w:eastAsia="Times New Roman" w:cs="Times New Roman"/>
          <w:color w:val="000000"/>
          <w:lang w:eastAsia="it-IT"/>
        </w:rPr>
        <w:t>SAN</w:t>
      </w:r>
      <w:r w:rsidRPr="000B576F">
        <w:rPr>
          <w:rFonts w:eastAsia="Times New Roman" w:cs="Times New Roman"/>
          <w:color w:val="000096"/>
          <w:lang w:eastAsia="it-IT"/>
        </w:rPr>
        <w:t>&lt;/identificativosistema&gt;</w:t>
      </w:r>
      <w:r w:rsidRPr="000B576F">
        <w:rPr>
          <w:rFonts w:eastAsia="Times New Roman" w:cs="Times New Roman"/>
          <w:color w:val="000000"/>
          <w:lang w:eastAsia="it-IT"/>
        </w:rPr>
        <w:br/>
      </w:r>
      <w:r w:rsidRPr="000B576F">
        <w:rPr>
          <w:rFonts w:eastAsia="Times New Roman" w:cs="Times New Roman"/>
          <w:color w:val="000096"/>
          <w:lang w:eastAsia="it-IT"/>
        </w:rPr>
        <w:t>&lt;identificativo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"SAN"</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"http://san.beniculturali.it/web/san/dettaglio-soggetto-conservatore?codiSan=san.cat.sogC.10055&amp;amp;id=10055"</w:t>
      </w:r>
      <w:r w:rsidRPr="000B576F">
        <w:rPr>
          <w:rFonts w:eastAsia="Times New Roman" w:cs="Times New Roman"/>
          <w:color w:val="000096"/>
          <w:lang w:eastAsia="it-IT"/>
        </w:rPr>
        <w:t>&gt;</w:t>
      </w:r>
      <w:r w:rsidRPr="000B576F">
        <w:rPr>
          <w:rFonts w:eastAsia="Times New Roman" w:cs="Times New Roman"/>
          <w:color w:val="000000"/>
          <w:lang w:eastAsia="it-IT"/>
        </w:rPr>
        <w:t>san.cat.sogC.10055</w:t>
      </w:r>
      <w:r w:rsidRPr="000B576F">
        <w:rPr>
          <w:rFonts w:eastAsia="Times New Roman" w:cs="Times New Roman"/>
          <w:color w:val="000096"/>
          <w:lang w:eastAsia="it-IT"/>
        </w:rPr>
        <w:t>&lt;/identificativo&gt;</w:t>
      </w:r>
      <w:r w:rsidRPr="000B576F">
        <w:rPr>
          <w:rFonts w:eastAsia="Times New Roman" w:cs="Times New Roman"/>
          <w:color w:val="000000"/>
          <w:lang w:eastAsia="it-IT"/>
        </w:rPr>
        <w:br/>
      </w:r>
      <w:r w:rsidRPr="000B576F">
        <w:rPr>
          <w:rFonts w:eastAsia="Times New Roman" w:cs="Times New Roman"/>
          <w:color w:val="000096"/>
          <w:lang w:eastAsia="it-IT"/>
        </w:rPr>
        <w:t>&lt;altroidentificativo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"ISIL"</w:t>
      </w:r>
      <w:r w:rsidRPr="000B576F">
        <w:rPr>
          <w:rFonts w:eastAsia="Times New Roman" w:cs="Times New Roman"/>
          <w:color w:val="000096"/>
          <w:lang w:eastAsia="it-IT"/>
        </w:rPr>
        <w:t>&gt;</w:t>
      </w:r>
      <w:r w:rsidRPr="000B576F">
        <w:rPr>
          <w:rFonts w:eastAsia="Times New Roman" w:cs="Times New Roman"/>
          <w:color w:val="000000"/>
          <w:lang w:eastAsia="it-IT"/>
        </w:rPr>
        <w:t xml:space="preserve"> IT-FI0808 </w:t>
      </w:r>
      <w:r w:rsidRPr="000B576F">
        <w:rPr>
          <w:rFonts w:eastAsia="Times New Roman" w:cs="Times New Roman"/>
          <w:color w:val="000096"/>
          <w:lang w:eastAsia="it-IT"/>
        </w:rPr>
        <w:t>&lt;/altroidentificativo&gt;</w:t>
      </w:r>
      <w:r w:rsidRPr="000B576F">
        <w:rPr>
          <w:rFonts w:eastAsia="Times New Roman" w:cs="Times New Roman"/>
          <w:color w:val="000000"/>
          <w:lang w:eastAsia="it-IT"/>
        </w:rPr>
        <w:br/>
      </w:r>
      <w:r w:rsidRPr="000B576F">
        <w:rPr>
          <w:rFonts w:eastAsia="Times New Roman" w:cs="Times New Roman"/>
          <w:color w:val="000096"/>
          <w:lang w:eastAsia="it-IT"/>
        </w:rPr>
        <w:t>&lt;altroidentificativo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"SIUSA"</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"http://siusa.archivi.beniculturali.it/cgi-bin/pagina.pl?TipoPag=cons&amp;amp;Chiave=4445"</w:t>
      </w:r>
      <w:r w:rsidRPr="000B576F">
        <w:rPr>
          <w:rFonts w:eastAsia="Times New Roman" w:cs="Times New Roman"/>
          <w:color w:val="000096"/>
          <w:lang w:eastAsia="it-IT"/>
        </w:rPr>
        <w:t>&gt;</w:t>
      </w:r>
      <w:r w:rsidRPr="000B576F">
        <w:rPr>
          <w:rFonts w:eastAsia="Times New Roman" w:cs="Times New Roman"/>
          <w:color w:val="000000"/>
          <w:lang w:eastAsia="it-IT"/>
        </w:rPr>
        <w:t>4445</w:t>
      </w:r>
      <w:r w:rsidRPr="000B576F">
        <w:rPr>
          <w:rFonts w:eastAsia="Times New Roman" w:cs="Times New Roman"/>
          <w:color w:val="000096"/>
          <w:lang w:eastAsia="it-IT"/>
        </w:rPr>
        <w:t>&lt;/altroidentificativo&gt;</w:t>
      </w:r>
      <w:r w:rsidRPr="000B576F">
        <w:rPr>
          <w:rFonts w:eastAsia="Times New Roman" w:cs="Times New Roman"/>
          <w:color w:val="000000"/>
          <w:lang w:eastAsia="it-IT"/>
        </w:rPr>
        <w:br/>
      </w:r>
      <w:r w:rsidRPr="000B576F">
        <w:rPr>
          <w:rFonts w:eastAsia="Times New Roman" w:cs="Times New Roman"/>
          <w:color w:val="000096"/>
          <w:lang w:eastAsia="it-IT"/>
        </w:rPr>
        <w:t>&lt;/identificativi&gt;</w:t>
      </w:r>
      <w:r w:rsidRPr="000B576F">
        <w:rPr>
          <w:rFonts w:eastAsia="Times New Roman" w:cs="Times New Roman"/>
          <w:color w:val="000000"/>
          <w:lang w:eastAsia="it-IT"/>
        </w:rPr>
        <w:br/>
      </w:r>
      <w:r w:rsidRPr="000B576F">
        <w:rPr>
          <w:rFonts w:eastAsia="Times New Roman" w:cs="Times New Roman"/>
          <w:color w:val="000096"/>
          <w:lang w:eastAsia="it-IT"/>
        </w:rPr>
        <w:t>&lt;denominazione</w:t>
      </w:r>
      <w:r w:rsidRPr="000B576F">
        <w:rPr>
          <w:rFonts w:eastAsia="Times New Roman" w:cs="Times New Roman"/>
          <w:color w:val="F5844C"/>
          <w:lang w:eastAsia="it-IT"/>
        </w:rPr>
        <w:t xml:space="preserve"> data</w:t>
      </w:r>
      <w:r w:rsidRPr="000B576F">
        <w:rPr>
          <w:rFonts w:eastAsia="Times New Roman" w:cs="Times New Roman"/>
          <w:color w:val="FF8040"/>
          <w:lang w:eastAsia="it-IT"/>
        </w:rPr>
        <w:t>=</w:t>
      </w:r>
      <w:r w:rsidRPr="000B576F">
        <w:rPr>
          <w:rFonts w:eastAsia="Times New Roman" w:cs="Times New Roman"/>
          <w:color w:val="993300"/>
          <w:lang w:eastAsia="it-IT"/>
        </w:rPr>
        <w:t>""</w:t>
      </w:r>
      <w:r w:rsidRPr="000B576F">
        <w:rPr>
          <w:rFonts w:eastAsia="Times New Roman" w:cs="Times New Roman"/>
          <w:color w:val="F5844C"/>
          <w:lang w:eastAsia="it-IT"/>
        </w:rPr>
        <w:t xml:space="preserve"> lingua</w:t>
      </w:r>
      <w:r w:rsidRPr="000B576F">
        <w:rPr>
          <w:rFonts w:eastAsia="Times New Roman" w:cs="Times New Roman"/>
          <w:color w:val="FF8040"/>
          <w:lang w:eastAsia="it-IT"/>
        </w:rPr>
        <w:t>=</w:t>
      </w:r>
      <w:r w:rsidRPr="000B576F">
        <w:rPr>
          <w:rFonts w:eastAsia="Times New Roman" w:cs="Times New Roman"/>
          <w:color w:val="993300"/>
          <w:lang w:eastAsia="it-IT"/>
        </w:rPr>
        <w:t>"ita"</w:t>
      </w:r>
      <w:r w:rsidRPr="000B576F">
        <w:rPr>
          <w:rFonts w:eastAsia="Times New Roman" w:cs="Times New Roman"/>
          <w:color w:val="F5844C"/>
          <w:lang w:eastAsia="it-IT"/>
        </w:rPr>
        <w:t xml:space="preserve"> qualifica</w:t>
      </w:r>
      <w:r w:rsidRPr="000B576F">
        <w:rPr>
          <w:rFonts w:eastAsia="Times New Roman" w:cs="Times New Roman"/>
          <w:color w:val="FF8040"/>
          <w:lang w:eastAsia="it-IT"/>
        </w:rPr>
        <w:t>=</w:t>
      </w:r>
      <w:r w:rsidRPr="000B576F">
        <w:rPr>
          <w:rFonts w:eastAsia="Times New Roman" w:cs="Times New Roman"/>
          <w:color w:val="993300"/>
          <w:lang w:eastAsia="it-IT"/>
        </w:rPr>
        <w:t>"principale"</w:t>
      </w:r>
      <w:r w:rsidRPr="000B576F">
        <w:rPr>
          <w:rFonts w:eastAsia="Times New Roman" w:cs="Times New Roman"/>
          <w:color w:val="000096"/>
          <w:lang w:eastAsia="it-IT"/>
        </w:rPr>
        <w:t>&gt;</w:t>
      </w:r>
      <w:r w:rsidRPr="000B576F">
        <w:rPr>
          <w:rFonts w:eastAsia="Times New Roman" w:cs="Times New Roman"/>
          <w:color w:val="000000"/>
          <w:lang w:eastAsia="it-IT"/>
        </w:rPr>
        <w:t>Manetti e Roberts Spa</w:t>
      </w:r>
      <w:r w:rsidRPr="000B576F">
        <w:rPr>
          <w:rFonts w:eastAsia="Times New Roman" w:cs="Times New Roman"/>
          <w:color w:val="000096"/>
          <w:lang w:eastAsia="it-IT"/>
        </w:rPr>
        <w:t>&lt;/denominazione&gt;</w:t>
      </w:r>
      <w:r w:rsidRPr="000B576F">
        <w:rPr>
          <w:rFonts w:eastAsia="Times New Roman" w:cs="Times New Roman"/>
          <w:color w:val="000000"/>
          <w:lang w:eastAsia="it-IT"/>
        </w:rPr>
        <w:br/>
      </w:r>
      <w:r w:rsidRPr="000B576F">
        <w:rPr>
          <w:rFonts w:eastAsia="Times New Roman" w:cs="Times New Roman"/>
          <w:color w:val="000096"/>
          <w:lang w:eastAsia="it-IT"/>
        </w:rPr>
        <w:t>&lt;denominazione</w:t>
      </w:r>
      <w:r w:rsidRPr="000B576F">
        <w:rPr>
          <w:rFonts w:eastAsia="Times New Roman" w:cs="Times New Roman"/>
          <w:color w:val="F5844C"/>
          <w:lang w:eastAsia="it-IT"/>
        </w:rPr>
        <w:t xml:space="preserve"> lingua</w:t>
      </w:r>
      <w:r w:rsidRPr="000B576F">
        <w:rPr>
          <w:rFonts w:eastAsia="Times New Roman" w:cs="Times New Roman"/>
          <w:color w:val="FF8040"/>
          <w:lang w:eastAsia="it-IT"/>
        </w:rPr>
        <w:t>=</w:t>
      </w:r>
      <w:r w:rsidRPr="000B576F">
        <w:rPr>
          <w:rFonts w:eastAsia="Times New Roman" w:cs="Times New Roman"/>
          <w:color w:val="993300"/>
          <w:lang w:eastAsia="it-IT"/>
        </w:rPr>
        <w:t>"ita"</w:t>
      </w:r>
      <w:r w:rsidRPr="000B576F">
        <w:rPr>
          <w:rFonts w:eastAsia="Times New Roman" w:cs="Times New Roman"/>
          <w:color w:val="F5844C"/>
          <w:lang w:eastAsia="it-IT"/>
        </w:rPr>
        <w:t xml:space="preserve"> qualifica</w:t>
      </w:r>
      <w:r w:rsidRPr="000B576F">
        <w:rPr>
          <w:rFonts w:eastAsia="Times New Roman" w:cs="Times New Roman"/>
          <w:color w:val="FF8040"/>
          <w:lang w:eastAsia="it-IT"/>
        </w:rPr>
        <w:t>=</w:t>
      </w:r>
      <w:r w:rsidRPr="000B576F">
        <w:rPr>
          <w:rFonts w:eastAsia="Times New Roman" w:cs="Times New Roman"/>
          <w:color w:val="993300"/>
          <w:lang w:eastAsia="it-IT"/>
        </w:rPr>
        <w:t>"altraDenominazione"</w:t>
      </w:r>
      <w:r w:rsidRPr="000B576F">
        <w:rPr>
          <w:rFonts w:eastAsia="Times New Roman" w:cs="Times New Roman"/>
          <w:color w:val="F5844C"/>
          <w:lang w:eastAsia="it-IT"/>
        </w:rPr>
        <w:t xml:space="preserve"> data</w:t>
      </w:r>
      <w:r w:rsidRPr="000B576F">
        <w:rPr>
          <w:rFonts w:eastAsia="Times New Roman" w:cs="Times New Roman"/>
          <w:color w:val="FF8040"/>
          <w:lang w:eastAsia="it-IT"/>
        </w:rPr>
        <w:t>=</w:t>
      </w:r>
      <w:r w:rsidRPr="000B576F">
        <w:rPr>
          <w:rFonts w:eastAsia="Times New Roman" w:cs="Times New Roman"/>
          <w:color w:val="993300"/>
          <w:lang w:eastAsia="it-IT"/>
        </w:rPr>
        <w:t>"20180101/20181231"</w:t>
      </w:r>
      <w:r w:rsidRPr="000B576F">
        <w:rPr>
          <w:rFonts w:eastAsia="Times New Roman" w:cs="Times New Roman"/>
          <w:color w:val="000096"/>
          <w:lang w:eastAsia="it-IT"/>
        </w:rPr>
        <w:t>&gt;</w:t>
      </w:r>
      <w:r w:rsidRPr="000B576F">
        <w:rPr>
          <w:rFonts w:eastAsia="Times New Roman" w:cs="Times New Roman"/>
          <w:color w:val="000000"/>
          <w:lang w:eastAsia="it-IT"/>
        </w:rPr>
        <w:t xml:space="preserve">Società Italo Britannica L.Manetti- H.Roberts </w:t>
      </w:r>
      <w:r w:rsidRPr="000B576F">
        <w:rPr>
          <w:rFonts w:eastAsia="Times New Roman" w:cs="Times New Roman"/>
          <w:color w:val="969600"/>
          <w:lang w:eastAsia="it-IT"/>
        </w:rPr>
        <w:t>&amp;amp;</w:t>
      </w:r>
      <w:r w:rsidRPr="000B576F">
        <w:rPr>
          <w:rFonts w:eastAsia="Times New Roman" w:cs="Times New Roman"/>
          <w:color w:val="000000"/>
          <w:lang w:eastAsia="it-IT"/>
        </w:rPr>
        <w:t xml:space="preserve"> S.p.A</w:t>
      </w:r>
      <w:r w:rsidRPr="000B576F">
        <w:rPr>
          <w:rFonts w:eastAsia="Times New Roman" w:cs="Times New Roman"/>
          <w:color w:val="000096"/>
          <w:lang w:eastAsia="it-IT"/>
        </w:rPr>
        <w:t>&lt;/denominazione&gt;</w:t>
      </w:r>
      <w:r w:rsidRPr="000B576F">
        <w:rPr>
          <w:rFonts w:eastAsia="Times New Roman" w:cs="Times New Roman"/>
          <w:color w:val="000000"/>
          <w:lang w:eastAsia="it-IT"/>
        </w:rPr>
        <w:br/>
      </w:r>
      <w:r w:rsidRPr="000B576F">
        <w:rPr>
          <w:rFonts w:eastAsia="Times New Roman" w:cs="Times New Roman"/>
          <w:color w:val="000096"/>
          <w:lang w:eastAsia="it-IT"/>
        </w:rPr>
        <w:t>&lt;denominazione</w:t>
      </w:r>
      <w:r w:rsidRPr="000B576F">
        <w:rPr>
          <w:rFonts w:eastAsia="Times New Roman" w:cs="Times New Roman"/>
          <w:color w:val="F5844C"/>
          <w:lang w:eastAsia="it-IT"/>
        </w:rPr>
        <w:t xml:space="preserve"> lingua</w:t>
      </w:r>
      <w:r w:rsidRPr="000B576F">
        <w:rPr>
          <w:rFonts w:eastAsia="Times New Roman" w:cs="Times New Roman"/>
          <w:color w:val="FF8040"/>
          <w:lang w:eastAsia="it-IT"/>
        </w:rPr>
        <w:t>=</w:t>
      </w:r>
      <w:r w:rsidRPr="000B576F">
        <w:rPr>
          <w:rFonts w:eastAsia="Times New Roman" w:cs="Times New Roman"/>
          <w:color w:val="993300"/>
          <w:lang w:eastAsia="it-IT"/>
        </w:rPr>
        <w:t>"ita"</w:t>
      </w:r>
      <w:r w:rsidRPr="000B576F">
        <w:rPr>
          <w:rFonts w:eastAsia="Times New Roman" w:cs="Times New Roman"/>
          <w:color w:val="F5844C"/>
          <w:lang w:eastAsia="it-IT"/>
        </w:rPr>
        <w:t xml:space="preserve"> qualifica</w:t>
      </w:r>
      <w:r w:rsidRPr="000B576F">
        <w:rPr>
          <w:rFonts w:eastAsia="Times New Roman" w:cs="Times New Roman"/>
          <w:color w:val="FF8040"/>
          <w:lang w:eastAsia="it-IT"/>
        </w:rPr>
        <w:t>=</w:t>
      </w:r>
      <w:r w:rsidRPr="000B576F">
        <w:rPr>
          <w:rFonts w:eastAsia="Times New Roman" w:cs="Times New Roman"/>
          <w:color w:val="993300"/>
          <w:lang w:eastAsia="it-IT"/>
        </w:rPr>
        <w:t>"altraDenominazione"</w:t>
      </w:r>
      <w:r w:rsidRPr="000B576F">
        <w:rPr>
          <w:rFonts w:eastAsia="Times New Roman" w:cs="Times New Roman"/>
          <w:color w:val="F5844C"/>
          <w:lang w:eastAsia="it-IT"/>
        </w:rPr>
        <w:t xml:space="preserve"> data</w:t>
      </w:r>
      <w:r w:rsidRPr="000B576F">
        <w:rPr>
          <w:rFonts w:eastAsia="Times New Roman" w:cs="Times New Roman"/>
          <w:color w:val="FF8040"/>
          <w:lang w:eastAsia="it-IT"/>
        </w:rPr>
        <w:t>=</w:t>
      </w:r>
      <w:r w:rsidRPr="000B576F">
        <w:rPr>
          <w:rFonts w:eastAsia="Times New Roman" w:cs="Times New Roman"/>
          <w:color w:val="993300"/>
          <w:lang w:eastAsia="it-IT"/>
        </w:rPr>
        <w:t>"20110101/20171231"</w:t>
      </w:r>
      <w:r w:rsidRPr="000B576F">
        <w:rPr>
          <w:rFonts w:eastAsia="Times New Roman" w:cs="Times New Roman"/>
          <w:color w:val="000096"/>
          <w:lang w:eastAsia="it-IT"/>
        </w:rPr>
        <w:t>&gt;</w:t>
      </w:r>
      <w:r w:rsidRPr="000B576F">
        <w:rPr>
          <w:rFonts w:eastAsia="Times New Roman" w:cs="Times New Roman"/>
          <w:color w:val="000000"/>
          <w:lang w:eastAsia="it-IT"/>
        </w:rPr>
        <w:t>ManettiBros</w:t>
      </w:r>
      <w:r w:rsidRPr="000B576F">
        <w:rPr>
          <w:rFonts w:eastAsia="Times New Roman" w:cs="Times New Roman"/>
          <w:color w:val="000096"/>
          <w:lang w:eastAsia="it-IT"/>
        </w:rPr>
        <w:t>&lt;/denominazione&gt;</w:t>
      </w:r>
      <w:r w:rsidRPr="000B576F">
        <w:rPr>
          <w:rFonts w:eastAsia="Times New Roman" w:cs="Times New Roman"/>
          <w:color w:val="000000"/>
          <w:lang w:eastAsia="it-IT"/>
        </w:rPr>
        <w:br/>
      </w:r>
      <w:r w:rsidRPr="000B576F">
        <w:rPr>
          <w:rFonts w:eastAsia="Times New Roman" w:cs="Times New Roman"/>
          <w:color w:val="000096"/>
          <w:lang w:eastAsia="it-IT"/>
        </w:rPr>
        <w:t>&lt;tipologia&gt;</w:t>
      </w:r>
      <w:r w:rsidRPr="000B576F">
        <w:rPr>
          <w:rFonts w:eastAsia="Times New Roman" w:cs="Times New Roman"/>
          <w:color w:val="000000"/>
          <w:lang w:eastAsia="it-IT"/>
        </w:rPr>
        <w:t>TesauroSAN/ente_economico-impresa-studio_professionale_conservatore</w:t>
      </w:r>
      <w:r w:rsidRPr="000B576F">
        <w:rPr>
          <w:rFonts w:eastAsia="Times New Roman" w:cs="Times New Roman"/>
          <w:color w:val="000096"/>
          <w:lang w:eastAsia="it-IT"/>
        </w:rPr>
        <w:t>&lt;/tipologia&gt;</w:t>
      </w:r>
      <w:r w:rsidRPr="000B576F">
        <w:rPr>
          <w:rFonts w:eastAsia="Times New Roman" w:cs="Times New Roman"/>
          <w:color w:val="000000"/>
          <w:lang w:eastAsia="it-IT"/>
        </w:rPr>
        <w:br/>
      </w:r>
      <w:r w:rsidRPr="000B576F">
        <w:rPr>
          <w:rFonts w:eastAsia="Times New Roman" w:cs="Times New Roman"/>
          <w:color w:val="000096"/>
          <w:lang w:eastAsia="it-IT"/>
        </w:rPr>
        <w:t>&lt;localizzazioni&gt;</w:t>
      </w:r>
      <w:r w:rsidRPr="000B576F">
        <w:rPr>
          <w:rFonts w:eastAsia="Times New Roman" w:cs="Times New Roman"/>
          <w:color w:val="000000"/>
          <w:lang w:eastAsia="it-IT"/>
        </w:rPr>
        <w:br/>
      </w:r>
      <w:r w:rsidRPr="000B576F">
        <w:rPr>
          <w:rFonts w:eastAsia="Times New Roman" w:cs="Times New Roman"/>
          <w:color w:val="000096"/>
          <w:lang w:eastAsia="it-IT"/>
        </w:rPr>
        <w:t>&lt;localizzazione</w:t>
      </w:r>
      <w:r w:rsidRPr="000B576F">
        <w:rPr>
          <w:rFonts w:eastAsia="Times New Roman" w:cs="Times New Roman"/>
          <w:color w:val="F5844C"/>
          <w:lang w:eastAsia="it-IT"/>
        </w:rPr>
        <w:t xml:space="preserve"> principale</w:t>
      </w:r>
      <w:r w:rsidRPr="000B576F">
        <w:rPr>
          <w:rFonts w:eastAsia="Times New Roman" w:cs="Times New Roman"/>
          <w:color w:val="FF8040"/>
          <w:lang w:eastAsia="it-IT"/>
        </w:rPr>
        <w:t>=</w:t>
      </w:r>
      <w:r w:rsidRPr="000B576F">
        <w:rPr>
          <w:rFonts w:eastAsia="Times New Roman" w:cs="Times New Roman"/>
          <w:color w:val="993300"/>
          <w:lang w:eastAsia="it-IT"/>
        </w:rPr>
        <w:t>"S"</w:t>
      </w:r>
      <w:r w:rsidRPr="000B576F">
        <w:rPr>
          <w:rFonts w:eastAsia="Times New Roman" w:cs="Times New Roman"/>
          <w:color w:val="F5844C"/>
          <w:lang w:eastAsia="it-IT"/>
        </w:rPr>
        <w:t xml:space="preserve"> consultazione</w:t>
      </w:r>
      <w:r w:rsidRPr="000B576F">
        <w:rPr>
          <w:rFonts w:eastAsia="Times New Roman" w:cs="Times New Roman"/>
          <w:color w:val="FF8040"/>
          <w:lang w:eastAsia="it-IT"/>
        </w:rPr>
        <w:t>=</w:t>
      </w:r>
      <w:r w:rsidRPr="000B576F">
        <w:rPr>
          <w:rFonts w:eastAsia="Times New Roman" w:cs="Times New Roman"/>
          <w:color w:val="993300"/>
          <w:lang w:eastAsia="it-IT"/>
        </w:rPr>
        <w:t>"S"</w:t>
      </w:r>
      <w:r w:rsidRPr="000B576F">
        <w:rPr>
          <w:rFonts w:eastAsia="Times New Roman" w:cs="Times New Roman"/>
          <w:color w:val="F5844C"/>
          <w:lang w:eastAsia="it-IT"/>
        </w:rPr>
        <w:t xml:space="preserve"> privato</w:t>
      </w:r>
      <w:r w:rsidRPr="000B576F">
        <w:rPr>
          <w:rFonts w:eastAsia="Times New Roman" w:cs="Times New Roman"/>
          <w:color w:val="FF8040"/>
          <w:lang w:eastAsia="it-IT"/>
        </w:rPr>
        <w:t>=</w:t>
      </w:r>
      <w:r w:rsidRPr="000B576F">
        <w:rPr>
          <w:rFonts w:eastAsia="Times New Roman" w:cs="Times New Roman"/>
          <w:color w:val="993300"/>
          <w:lang w:eastAsia="it-IT"/>
        </w:rPr>
        <w:t>"N"</w:t>
      </w:r>
      <w:r w:rsidRPr="000B576F">
        <w:rPr>
          <w:rFonts w:eastAsia="Times New Roman" w:cs="Times New Roman"/>
          <w:color w:val="F5844C"/>
          <w:lang w:eastAsia="it-IT"/>
        </w:rPr>
        <w:t xml:space="preserve"> identificativo</w:t>
      </w:r>
      <w:r w:rsidRPr="000B576F">
        <w:rPr>
          <w:rFonts w:eastAsia="Times New Roman" w:cs="Times New Roman"/>
          <w:color w:val="FF8040"/>
          <w:lang w:eastAsia="it-IT"/>
        </w:rPr>
        <w:t>=</w:t>
      </w:r>
      <w:r w:rsidRPr="000B576F">
        <w:rPr>
          <w:rFonts w:eastAsia="Times New Roman" w:cs="Times New Roman"/>
          <w:color w:val="993300"/>
          <w:lang w:eastAsia="it-IT"/>
        </w:rPr>
        <w:t>"1"</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&lt;denominazione&gt;</w:t>
      </w:r>
      <w:r w:rsidRPr="000B576F">
        <w:rPr>
          <w:rFonts w:eastAsia="Times New Roman" w:cs="Times New Roman"/>
          <w:color w:val="000000"/>
          <w:lang w:eastAsia="it-IT"/>
        </w:rPr>
        <w:t>Sede principale</w:t>
      </w:r>
      <w:r w:rsidRPr="000B576F">
        <w:rPr>
          <w:rFonts w:eastAsia="Times New Roman" w:cs="Times New Roman"/>
          <w:color w:val="000096"/>
          <w:lang w:eastAsia="it-IT"/>
        </w:rPr>
        <w:t>&lt;/denominazione&gt;</w:t>
      </w:r>
      <w:r w:rsidRPr="000B576F">
        <w:rPr>
          <w:rFonts w:eastAsia="Times New Roman" w:cs="Times New Roman"/>
          <w:color w:val="000000"/>
          <w:lang w:eastAsia="it-IT"/>
        </w:rPr>
        <w:br/>
      </w:r>
      <w:r w:rsidRPr="000B576F">
        <w:rPr>
          <w:rFonts w:eastAsia="Times New Roman" w:cs="Times New Roman"/>
          <w:color w:val="000096"/>
          <w:lang w:eastAsia="it-IT"/>
        </w:rPr>
        <w:t>&lt;indirizzo</w:t>
      </w:r>
      <w:r w:rsidRPr="000B576F">
        <w:rPr>
          <w:rFonts w:eastAsia="Times New Roman" w:cs="Times New Roman"/>
          <w:color w:val="F5844C"/>
          <w:lang w:eastAsia="it-IT"/>
        </w:rPr>
        <w:t xml:space="preserve"> lingua</w:t>
      </w:r>
      <w:r w:rsidRPr="000B576F">
        <w:rPr>
          <w:rFonts w:eastAsia="Times New Roman" w:cs="Times New Roman"/>
          <w:color w:val="FF8040"/>
          <w:lang w:eastAsia="it-IT"/>
        </w:rPr>
        <w:t>=</w:t>
      </w:r>
      <w:r w:rsidRPr="000B576F">
        <w:rPr>
          <w:rFonts w:eastAsia="Times New Roman" w:cs="Times New Roman"/>
          <w:color w:val="993300"/>
          <w:lang w:eastAsia="it-IT"/>
        </w:rPr>
        <w:t>"ita"</w:t>
      </w:r>
      <w:r w:rsidRPr="000B576F">
        <w:rPr>
          <w:rFonts w:eastAsia="Times New Roman" w:cs="Times New Roman"/>
          <w:color w:val="F5844C"/>
          <w:lang w:eastAsia="it-IT"/>
        </w:rPr>
        <w:t xml:space="preserve"> paese</w:t>
      </w:r>
      <w:r w:rsidRPr="000B576F">
        <w:rPr>
          <w:rFonts w:eastAsia="Times New Roman" w:cs="Times New Roman"/>
          <w:color w:val="FF8040"/>
          <w:lang w:eastAsia="it-IT"/>
        </w:rPr>
        <w:t>=</w:t>
      </w:r>
      <w:r w:rsidRPr="000B576F">
        <w:rPr>
          <w:rFonts w:eastAsia="Times New Roman" w:cs="Times New Roman"/>
          <w:color w:val="993300"/>
          <w:lang w:eastAsia="it-IT"/>
        </w:rPr>
        <w:t>"ITA"</w:t>
      </w:r>
      <w:r w:rsidRPr="000B576F">
        <w:rPr>
          <w:rFonts w:eastAsia="Times New Roman" w:cs="Times New Roman"/>
          <w:color w:val="F5844C"/>
          <w:lang w:eastAsia="it-IT"/>
        </w:rPr>
        <w:t xml:space="preserve"> regione</w:t>
      </w:r>
      <w:r w:rsidRPr="000B576F">
        <w:rPr>
          <w:rFonts w:eastAsia="Times New Roman" w:cs="Times New Roman"/>
          <w:color w:val="FF8040"/>
          <w:lang w:eastAsia="it-IT"/>
        </w:rPr>
        <w:t>=</w:t>
      </w:r>
      <w:r w:rsidRPr="000B576F">
        <w:rPr>
          <w:rFonts w:eastAsia="Times New Roman" w:cs="Times New Roman"/>
          <w:color w:val="993300"/>
          <w:lang w:eastAsia="it-IT"/>
        </w:rPr>
        <w:t>"Toscana"</w:t>
      </w:r>
      <w:r w:rsidRPr="000B576F">
        <w:rPr>
          <w:rFonts w:eastAsia="Times New Roman" w:cs="Times New Roman"/>
          <w:color w:val="F5844C"/>
          <w:lang w:eastAsia="it-IT"/>
        </w:rPr>
        <w:t xml:space="preserve"> provincia</w:t>
      </w:r>
      <w:r w:rsidRPr="000B576F">
        <w:rPr>
          <w:rFonts w:eastAsia="Times New Roman" w:cs="Times New Roman"/>
          <w:color w:val="FF8040"/>
          <w:lang w:eastAsia="it-IT"/>
        </w:rPr>
        <w:t>=</w:t>
      </w:r>
      <w:r w:rsidRPr="000B576F">
        <w:rPr>
          <w:rFonts w:eastAsia="Times New Roman" w:cs="Times New Roman"/>
          <w:color w:val="993300"/>
          <w:lang w:eastAsia="it-IT"/>
        </w:rPr>
        <w:t>"FI"</w:t>
      </w:r>
      <w:r w:rsidRPr="000B576F">
        <w:rPr>
          <w:rFonts w:eastAsia="Times New Roman" w:cs="Times New Roman"/>
          <w:color w:val="F5844C"/>
          <w:lang w:eastAsia="it-IT"/>
        </w:rPr>
        <w:t xml:space="preserve"> comune</w:t>
      </w:r>
      <w:r w:rsidRPr="000B576F">
        <w:rPr>
          <w:rFonts w:eastAsia="Times New Roman" w:cs="Times New Roman"/>
          <w:color w:val="FF8040"/>
          <w:lang w:eastAsia="it-IT"/>
        </w:rPr>
        <w:t>=</w:t>
      </w:r>
      <w:r w:rsidRPr="000B576F">
        <w:rPr>
          <w:rFonts w:eastAsia="Times New Roman" w:cs="Times New Roman"/>
          <w:color w:val="993300"/>
          <w:lang w:eastAsia="it-IT"/>
        </w:rPr>
        <w:t>"Calenzano"</w:t>
      </w:r>
      <w:r w:rsidRPr="000B576F">
        <w:rPr>
          <w:rFonts w:eastAsia="Times New Roman" w:cs="Times New Roman"/>
          <w:color w:val="F5844C"/>
          <w:lang w:eastAsia="it-IT"/>
        </w:rPr>
        <w:t xml:space="preserve"> cap</w:t>
      </w:r>
      <w:r w:rsidRPr="000B576F">
        <w:rPr>
          <w:rFonts w:eastAsia="Times New Roman" w:cs="Times New Roman"/>
          <w:color w:val="FF8040"/>
          <w:lang w:eastAsia="it-IT"/>
        </w:rPr>
        <w:t>=</w:t>
      </w:r>
      <w:r w:rsidRPr="000B576F">
        <w:rPr>
          <w:rFonts w:eastAsia="Times New Roman" w:cs="Times New Roman"/>
          <w:color w:val="993300"/>
          <w:lang w:eastAsia="it-IT"/>
        </w:rPr>
        <w:t>"50041"</w:t>
      </w:r>
      <w:r w:rsidRPr="000B576F">
        <w:rPr>
          <w:rFonts w:eastAsia="Times New Roman" w:cs="Times New Roman"/>
          <w:color w:val="F5844C"/>
          <w:lang w:eastAsia="it-IT"/>
        </w:rPr>
        <w:t xml:space="preserve"> denominazioneStradale</w:t>
      </w:r>
      <w:r w:rsidRPr="000B576F">
        <w:rPr>
          <w:rFonts w:eastAsia="Times New Roman" w:cs="Times New Roman"/>
          <w:color w:val="FF8040"/>
          <w:lang w:eastAsia="it-IT"/>
        </w:rPr>
        <w:t>=</w:t>
      </w:r>
      <w:r w:rsidRPr="000B576F">
        <w:rPr>
          <w:rFonts w:eastAsia="Times New Roman" w:cs="Times New Roman"/>
          <w:color w:val="993300"/>
          <w:lang w:eastAsia="it-IT"/>
        </w:rPr>
        <w:t>"Via Baldanzese"</w:t>
      </w:r>
      <w:r w:rsidRPr="000B576F">
        <w:rPr>
          <w:rFonts w:eastAsia="Times New Roman" w:cs="Times New Roman"/>
          <w:color w:val="F5844C"/>
          <w:lang w:eastAsia="it-IT"/>
        </w:rPr>
        <w:t xml:space="preserve"> numeroCivico</w:t>
      </w:r>
      <w:r w:rsidRPr="000B576F">
        <w:rPr>
          <w:rFonts w:eastAsia="Times New Roman" w:cs="Times New Roman"/>
          <w:color w:val="FF8040"/>
          <w:lang w:eastAsia="it-IT"/>
        </w:rPr>
        <w:t>=</w:t>
      </w:r>
      <w:r w:rsidRPr="000B576F">
        <w:rPr>
          <w:rFonts w:eastAsia="Times New Roman" w:cs="Times New Roman"/>
          <w:color w:val="993300"/>
          <w:lang w:eastAsia="it-IT"/>
        </w:rPr>
        <w:t>"177"</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&lt;contatto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"telefono"</w:t>
      </w:r>
      <w:r w:rsidRPr="000B576F">
        <w:rPr>
          <w:rFonts w:eastAsia="Times New Roman" w:cs="Times New Roman"/>
          <w:color w:val="000096"/>
          <w:lang w:eastAsia="it-IT"/>
        </w:rPr>
        <w:t>&gt;</w:t>
      </w:r>
      <w:r w:rsidRPr="000B576F">
        <w:rPr>
          <w:rFonts w:eastAsia="Times New Roman" w:cs="Times New Roman"/>
          <w:color w:val="000000"/>
          <w:lang w:eastAsia="it-IT"/>
        </w:rPr>
        <w:t>055/88351</w:t>
      </w:r>
      <w:r w:rsidRPr="000B576F">
        <w:rPr>
          <w:rFonts w:eastAsia="Times New Roman" w:cs="Times New Roman"/>
          <w:color w:val="000096"/>
          <w:lang w:eastAsia="it-IT"/>
        </w:rPr>
        <w:t>&lt;/contatto&gt;</w:t>
      </w:r>
      <w:r w:rsidRPr="000B576F">
        <w:rPr>
          <w:rFonts w:eastAsia="Times New Roman" w:cs="Times New Roman"/>
          <w:color w:val="000000"/>
          <w:lang w:eastAsia="it-IT"/>
        </w:rPr>
        <w:br/>
      </w:r>
      <w:r w:rsidRPr="000B576F">
        <w:rPr>
          <w:rFonts w:eastAsia="Times New Roman" w:cs="Times New Roman"/>
          <w:color w:val="000096"/>
          <w:lang w:eastAsia="it-IT"/>
        </w:rPr>
        <w:t>&lt;contatto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"fax"</w:t>
      </w:r>
      <w:r w:rsidRPr="000B576F">
        <w:rPr>
          <w:rFonts w:eastAsia="Times New Roman" w:cs="Times New Roman"/>
          <w:color w:val="000096"/>
          <w:lang w:eastAsia="it-IT"/>
        </w:rPr>
        <w:t>&gt;</w:t>
      </w:r>
      <w:r w:rsidRPr="000B576F">
        <w:rPr>
          <w:rFonts w:eastAsia="Times New Roman" w:cs="Times New Roman"/>
          <w:color w:val="000000"/>
          <w:lang w:eastAsia="it-IT"/>
        </w:rPr>
        <w:t>055/88351</w:t>
      </w:r>
      <w:r w:rsidRPr="000B576F">
        <w:rPr>
          <w:rFonts w:eastAsia="Times New Roman" w:cs="Times New Roman"/>
          <w:color w:val="000096"/>
          <w:lang w:eastAsia="it-IT"/>
        </w:rPr>
        <w:t>&lt;/contatto&gt;</w:t>
      </w:r>
      <w:r w:rsidRPr="000B576F">
        <w:rPr>
          <w:rFonts w:eastAsia="Times New Roman" w:cs="Times New Roman"/>
          <w:color w:val="000000"/>
          <w:lang w:eastAsia="it-IT"/>
        </w:rPr>
        <w:br/>
      </w:r>
      <w:r w:rsidRPr="000B576F">
        <w:rPr>
          <w:rFonts w:eastAsia="Times New Roman" w:cs="Times New Roman"/>
          <w:color w:val="000096"/>
          <w:lang w:eastAsia="it-IT"/>
        </w:rPr>
        <w:t>&lt;contatto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"mail"</w:t>
      </w:r>
      <w:r w:rsidRPr="000B576F">
        <w:rPr>
          <w:rFonts w:eastAsia="Times New Roman" w:cs="Times New Roman"/>
          <w:color w:val="000096"/>
          <w:lang w:eastAsia="it-IT"/>
        </w:rPr>
        <w:t>&gt;</w:t>
      </w:r>
      <w:r w:rsidRPr="000B576F">
        <w:rPr>
          <w:rFonts w:eastAsia="Times New Roman" w:cs="Times New Roman"/>
          <w:color w:val="000000"/>
          <w:lang w:eastAsia="it-IT"/>
        </w:rPr>
        <w:t>info@manetti.it</w:t>
      </w:r>
      <w:r w:rsidRPr="000B576F">
        <w:rPr>
          <w:rFonts w:eastAsia="Times New Roman" w:cs="Times New Roman"/>
          <w:color w:val="000096"/>
          <w:lang w:eastAsia="it-IT"/>
        </w:rPr>
        <w:t>&lt;/contatto&gt;</w:t>
      </w:r>
      <w:r w:rsidRPr="000B576F">
        <w:rPr>
          <w:rFonts w:eastAsia="Times New Roman" w:cs="Times New Roman"/>
          <w:color w:val="000000"/>
          <w:lang w:eastAsia="it-IT"/>
        </w:rPr>
        <w:br/>
      </w:r>
      <w:r w:rsidRPr="000B576F">
        <w:rPr>
          <w:rFonts w:eastAsia="Times New Roman" w:cs="Times New Roman"/>
          <w:color w:val="000096"/>
          <w:lang w:eastAsia="it-IT"/>
        </w:rPr>
        <w:t>&lt;contatto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"pec"</w:t>
      </w:r>
      <w:r w:rsidRPr="000B576F">
        <w:rPr>
          <w:rFonts w:eastAsia="Times New Roman" w:cs="Times New Roman"/>
          <w:color w:val="000096"/>
          <w:lang w:eastAsia="it-IT"/>
        </w:rPr>
        <w:t>&gt;</w:t>
      </w:r>
      <w:r w:rsidRPr="000B576F">
        <w:rPr>
          <w:rFonts w:eastAsia="Times New Roman" w:cs="Times New Roman"/>
          <w:color w:val="000000"/>
          <w:lang w:eastAsia="it-IT"/>
        </w:rPr>
        <w:t>manetti@pec.it</w:t>
      </w:r>
      <w:r w:rsidRPr="000B576F">
        <w:rPr>
          <w:rFonts w:eastAsia="Times New Roman" w:cs="Times New Roman"/>
          <w:color w:val="000096"/>
          <w:lang w:eastAsia="it-IT"/>
        </w:rPr>
        <w:t>&lt;/contatto&gt;</w:t>
      </w:r>
      <w:r w:rsidRPr="000B576F">
        <w:rPr>
          <w:rFonts w:eastAsia="Times New Roman" w:cs="Times New Roman"/>
          <w:color w:val="000000"/>
          <w:lang w:eastAsia="it-IT"/>
        </w:rPr>
        <w:br/>
      </w:r>
      <w:r w:rsidRPr="000B576F">
        <w:rPr>
          <w:rFonts w:eastAsia="Times New Roman" w:cs="Times New Roman"/>
          <w:color w:val="000096"/>
          <w:lang w:eastAsia="it-IT"/>
        </w:rPr>
        <w:t>&lt;contatto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"sitoweb"</w:t>
      </w:r>
      <w:r w:rsidRPr="000B576F">
        <w:rPr>
          <w:rFonts w:eastAsia="Times New Roman" w:cs="Times New Roman"/>
          <w:color w:val="F5844C"/>
          <w:lang w:eastAsia="it-IT"/>
        </w:rPr>
        <w:t xml:space="preserve"> label</w:t>
      </w:r>
      <w:r w:rsidRPr="000B576F">
        <w:rPr>
          <w:rFonts w:eastAsia="Times New Roman" w:cs="Times New Roman"/>
          <w:color w:val="FF8040"/>
          <w:lang w:eastAsia="it-IT"/>
        </w:rPr>
        <w:t>=</w:t>
      </w:r>
      <w:r w:rsidRPr="000B576F">
        <w:rPr>
          <w:rFonts w:eastAsia="Times New Roman" w:cs="Times New Roman"/>
          <w:color w:val="993300"/>
          <w:lang w:eastAsia="it-IT"/>
        </w:rPr>
        <w:t>"Sito web istituzionale Manetti e Roberts"</w:t>
      </w:r>
      <w:r w:rsidRPr="000B576F">
        <w:rPr>
          <w:rFonts w:eastAsia="Times New Roman" w:cs="Times New Roman"/>
          <w:color w:val="000096"/>
          <w:lang w:eastAsia="it-IT"/>
        </w:rPr>
        <w:t>&gt;</w:t>
      </w:r>
      <w:r w:rsidRPr="000B576F">
        <w:rPr>
          <w:rFonts w:eastAsia="Times New Roman" w:cs="Times New Roman"/>
          <w:color w:val="000000"/>
          <w:lang w:eastAsia="it-IT"/>
        </w:rPr>
        <w:t>http://www.manettiroberts.it</w:t>
      </w:r>
      <w:r w:rsidRPr="000B576F">
        <w:rPr>
          <w:rFonts w:eastAsia="Times New Roman" w:cs="Times New Roman"/>
          <w:color w:val="000096"/>
          <w:lang w:eastAsia="it-IT"/>
        </w:rPr>
        <w:t>&lt;/contatto&gt;</w:t>
      </w:r>
      <w:r w:rsidRPr="000B576F">
        <w:rPr>
          <w:rFonts w:eastAsia="Times New Roman" w:cs="Times New Roman"/>
          <w:color w:val="000000"/>
          <w:lang w:eastAsia="it-IT"/>
        </w:rPr>
        <w:br/>
      </w:r>
      <w:r w:rsidRPr="000B576F">
        <w:rPr>
          <w:rFonts w:eastAsia="Times New Roman" w:cs="Times New Roman"/>
          <w:color w:val="000096"/>
          <w:lang w:eastAsia="it-IT"/>
        </w:rPr>
        <w:t>&lt;orario&gt;</w:t>
      </w:r>
      <w:r w:rsidRPr="000B576F">
        <w:rPr>
          <w:rFonts w:eastAsia="Times New Roman" w:cs="Times New Roman"/>
          <w:color w:val="000000"/>
          <w:lang w:eastAsia="it-IT"/>
        </w:rPr>
        <w:t>12-13 dal lunedi' al venerdi'</w:t>
      </w:r>
      <w:r w:rsidRPr="000B576F">
        <w:rPr>
          <w:rFonts w:eastAsia="Times New Roman" w:cs="Times New Roman"/>
          <w:color w:val="000096"/>
          <w:lang w:eastAsia="it-IT"/>
        </w:rPr>
        <w:t>&lt;/orario&gt;</w:t>
      </w:r>
      <w:r w:rsidRPr="000B576F">
        <w:rPr>
          <w:rFonts w:eastAsia="Times New Roman" w:cs="Times New Roman"/>
          <w:color w:val="000000"/>
          <w:lang w:eastAsia="it-IT"/>
        </w:rPr>
        <w:br/>
      </w:r>
      <w:r w:rsidRPr="000B576F">
        <w:rPr>
          <w:rFonts w:eastAsia="Times New Roman" w:cs="Times New Roman"/>
          <w:color w:val="000096"/>
          <w:lang w:eastAsia="it-IT"/>
        </w:rPr>
        <w:t>&lt;accesso&gt;</w:t>
      </w:r>
      <w:r w:rsidRPr="000B576F">
        <w:rPr>
          <w:rFonts w:eastAsia="Times New Roman" w:cs="Times New Roman"/>
          <w:color w:val="000000"/>
          <w:lang w:eastAsia="it-IT"/>
        </w:rPr>
        <w:t>Descrizione dell'accesso alla sede</w:t>
      </w:r>
      <w:r w:rsidRPr="000B576F">
        <w:rPr>
          <w:rFonts w:eastAsia="Times New Roman" w:cs="Times New Roman"/>
          <w:color w:val="000096"/>
          <w:lang w:eastAsia="it-IT"/>
        </w:rPr>
        <w:t>&lt;/accesso&gt;</w:t>
      </w:r>
      <w:r w:rsidRPr="000B576F">
        <w:rPr>
          <w:rFonts w:eastAsia="Times New Roman" w:cs="Times New Roman"/>
          <w:color w:val="000000"/>
          <w:lang w:eastAsia="it-IT"/>
        </w:rPr>
        <w:br/>
      </w:r>
      <w:r w:rsidRPr="000B576F">
        <w:rPr>
          <w:rFonts w:eastAsia="Times New Roman" w:cs="Times New Roman"/>
          <w:color w:val="000096"/>
          <w:lang w:eastAsia="it-IT"/>
        </w:rPr>
        <w:t>&lt;/localizzazione&gt;</w:t>
      </w:r>
      <w:r w:rsidRPr="000B576F">
        <w:rPr>
          <w:rFonts w:eastAsia="Times New Roman" w:cs="Times New Roman"/>
          <w:color w:val="000000"/>
          <w:lang w:eastAsia="it-IT"/>
        </w:rPr>
        <w:br/>
      </w:r>
      <w:r w:rsidRPr="000B576F">
        <w:rPr>
          <w:rFonts w:eastAsia="Times New Roman" w:cs="Times New Roman"/>
          <w:color w:val="000096"/>
          <w:lang w:eastAsia="it-IT"/>
        </w:rPr>
        <w:t>&lt;/localizzazioni&gt;</w:t>
      </w:r>
      <w:r w:rsidRPr="000B576F">
        <w:rPr>
          <w:rFonts w:eastAsia="Times New Roman" w:cs="Times New Roman"/>
          <w:color w:val="000000"/>
          <w:lang w:eastAsia="it-IT"/>
        </w:rPr>
        <w:br/>
      </w:r>
      <w:r w:rsidRPr="000B576F">
        <w:rPr>
          <w:rFonts w:eastAsia="Times New Roman" w:cs="Times New Roman"/>
          <w:color w:val="000096"/>
          <w:lang w:eastAsia="it-IT"/>
        </w:rPr>
        <w:t>&lt;descrizione&gt;</w:t>
      </w:r>
      <w:r w:rsidRPr="000B576F">
        <w:rPr>
          <w:rFonts w:eastAsia="Times New Roman" w:cs="Times New Roman"/>
          <w:color w:val="000000"/>
          <w:lang w:eastAsia="it-IT"/>
        </w:rPr>
        <w:br/>
        <w:t xml:space="preserve">        Le origini dell'azienda si vanno a ricercare a Firenze, dove nell'800 il farmacista inglese Henry Roberts (nel periodo in cui la citta era capitale d'Italia e pullulava di inglesi) apre il laboratorio farmaceutico H. Roberts </w:t>
      </w:r>
      <w:r w:rsidRPr="000B576F">
        <w:rPr>
          <w:rFonts w:eastAsia="Times New Roman" w:cs="Times New Roman"/>
          <w:color w:val="969600"/>
          <w:lang w:eastAsia="it-IT"/>
        </w:rPr>
        <w:t>&amp;amp;</w:t>
      </w:r>
      <w:r w:rsidRPr="000B576F">
        <w:rPr>
          <w:rFonts w:eastAsia="Times New Roman" w:cs="Times New Roman"/>
          <w:color w:val="000000"/>
          <w:lang w:eastAsia="it-IT"/>
        </w:rPr>
        <w:t xml:space="preserve"> Co., che ottiene subito un discreto successo. Nel 1921 questa azienda si fonde con un'altra nota farmacia fiorentina di proprietà di Lorenzo Manetti, creando appunto la 'Manetti </w:t>
      </w:r>
      <w:r w:rsidRPr="000B576F">
        <w:rPr>
          <w:rFonts w:eastAsia="Times New Roman" w:cs="Times New Roman"/>
          <w:color w:val="969600"/>
          <w:lang w:eastAsia="it-IT"/>
        </w:rPr>
        <w:t>&amp;amp;</w:t>
      </w:r>
      <w:r w:rsidRPr="000B576F">
        <w:rPr>
          <w:rFonts w:eastAsia="Times New Roman" w:cs="Times New Roman"/>
          <w:color w:val="000000"/>
          <w:lang w:eastAsia="it-IT"/>
        </w:rPr>
        <w:t xml:space="preserve"> Roberts'. Nel 1981 nasce il marchio Neutro Roberts, specializzato in saponi e detergenti neutri. Oggi la società e il marchio sono di proprietà del Gruppo Bolton, importante gruppo industriale italiano produttore di beni di largo consumo.</w:t>
      </w:r>
      <w:r w:rsidRPr="000B576F">
        <w:rPr>
          <w:rFonts w:eastAsia="Times New Roman" w:cs="Times New Roman"/>
          <w:color w:val="000000"/>
          <w:lang w:eastAsia="it-IT"/>
        </w:rPr>
        <w:br/>
      </w:r>
      <w:r w:rsidRPr="000B576F">
        <w:rPr>
          <w:rFonts w:eastAsia="Times New Roman" w:cs="Times New Roman"/>
          <w:color w:val="000096"/>
          <w:lang w:eastAsia="it-IT"/>
        </w:rPr>
        <w:t>&lt;/descrizione&gt;</w:t>
      </w:r>
      <w:r w:rsidRPr="000B576F">
        <w:rPr>
          <w:rFonts w:eastAsia="Times New Roman" w:cs="Times New Roman"/>
          <w:color w:val="000000"/>
          <w:lang w:eastAsia="it-IT"/>
        </w:rPr>
        <w:br/>
      </w:r>
      <w:r w:rsidRPr="000B576F">
        <w:rPr>
          <w:rFonts w:eastAsia="Times New Roman" w:cs="Times New Roman"/>
          <w:color w:val="000096"/>
          <w:lang w:eastAsia="it-IT"/>
        </w:rPr>
        <w:t>&lt;servizi/&gt;</w:t>
      </w:r>
      <w:r w:rsidRPr="000B576F">
        <w:rPr>
          <w:rFonts w:eastAsia="Times New Roman" w:cs="Times New Roman"/>
          <w:color w:val="000000"/>
          <w:lang w:eastAsia="it-IT"/>
        </w:rPr>
        <w:br/>
      </w:r>
      <w:r w:rsidRPr="000B576F">
        <w:rPr>
          <w:rFonts w:eastAsia="Times New Roman" w:cs="Times New Roman"/>
          <w:color w:val="000096"/>
          <w:lang w:eastAsia="it-IT"/>
        </w:rPr>
        <w:t>&lt;relazioni&gt;</w:t>
      </w:r>
      <w:r w:rsidRPr="000B576F">
        <w:rPr>
          <w:rFonts w:eastAsia="Times New Roman" w:cs="Times New Roman"/>
          <w:color w:val="000000"/>
          <w:lang w:eastAsia="it-IT"/>
        </w:rPr>
        <w:br/>
      </w:r>
      <w:r w:rsidRPr="000B576F">
        <w:rPr>
          <w:rFonts w:eastAsia="Times New Roman" w:cs="Times New Roman"/>
          <w:color w:val="006400"/>
          <w:lang w:eastAsia="it-IT"/>
        </w:rPr>
        <w:t>&lt;!-- Relazioni con eventuali altri soggetti conservatori correlati--&gt;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"CONS"</w:t>
      </w:r>
      <w:r w:rsidRPr="000B576F">
        <w:rPr>
          <w:rFonts w:eastAsia="Times New Roman" w:cs="Times New Roman"/>
          <w:color w:val="F5844C"/>
          <w:lang w:eastAsia="it-IT"/>
        </w:rPr>
        <w:t xml:space="preserve"> tipoRelSC</w:t>
      </w:r>
      <w:r w:rsidRPr="000B576F">
        <w:rPr>
          <w:rFonts w:eastAsia="Times New Roman" w:cs="Times New Roman"/>
          <w:color w:val="FF8040"/>
          <w:lang w:eastAsia="it-IT"/>
        </w:rPr>
        <w:t>=</w:t>
      </w:r>
      <w:r w:rsidRPr="000B576F">
        <w:rPr>
          <w:rFonts w:eastAsia="Times New Roman" w:cs="Times New Roman"/>
          <w:color w:val="993300"/>
          <w:lang w:eastAsia="it-IT"/>
        </w:rPr>
        <w:t>"gerarchicaFiglio"</w:t>
      </w:r>
      <w:r w:rsidRPr="000B576F">
        <w:rPr>
          <w:rFonts w:eastAsia="Times New Roman" w:cs="Times New Roman"/>
          <w:color w:val="F5844C"/>
          <w:lang w:eastAsia="it-IT"/>
        </w:rPr>
        <w:t xml:space="preserve"> label</w:t>
      </w:r>
      <w:r w:rsidRPr="000B576F">
        <w:rPr>
          <w:rFonts w:eastAsia="Times New Roman" w:cs="Times New Roman"/>
          <w:color w:val="FF8040"/>
          <w:lang w:eastAsia="it-IT"/>
        </w:rPr>
        <w:t>=</w:t>
      </w:r>
      <w:r w:rsidRPr="000B576F">
        <w:rPr>
          <w:rFonts w:eastAsia="Times New Roman" w:cs="Times New Roman"/>
          <w:color w:val="993300"/>
          <w:lang w:eastAsia="it-IT"/>
        </w:rPr>
        <w:t>"Sezione dell'archivio"</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"http://siusa.archivi.beniculturali.it/cgi-bin/pagina.pl?TipoPag=prodente&amp;amp;Chiave=41672"</w:t>
      </w:r>
      <w:r w:rsidRPr="000B576F">
        <w:rPr>
          <w:rFonts w:eastAsia="Times New Roman" w:cs="Times New Roman"/>
          <w:color w:val="000096"/>
          <w:lang w:eastAsia="it-IT"/>
        </w:rPr>
        <w:t>&gt;</w:t>
      </w:r>
      <w:r w:rsidRPr="000B576F">
        <w:rPr>
          <w:rFonts w:eastAsia="Times New Roman" w:cs="Times New Roman"/>
          <w:color w:val="000000"/>
          <w:lang w:eastAsia="it-IT"/>
        </w:rPr>
        <w:t>[codice dell’eventuale soggetto conservatore collegato]</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6400"/>
          <w:lang w:eastAsia="it-IT"/>
        </w:rPr>
        <w:t>&lt;!-- Relazioni con url esterne--&gt;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"URL"</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"http://siusa.archivi.beniculturali.it/cgi-bin/pagina.pl?TipoPag=cons&amp;amp;Chiave=4445"</w:t>
      </w:r>
      <w:r w:rsidRPr="000B576F">
        <w:rPr>
          <w:rFonts w:eastAsia="Times New Roman" w:cs="Times New Roman"/>
          <w:color w:val="000096"/>
          <w:lang w:eastAsia="it-IT"/>
        </w:rPr>
        <w:t>&gt;</w:t>
      </w:r>
      <w:r w:rsidRPr="000B576F">
        <w:rPr>
          <w:rFonts w:eastAsia="Times New Roman" w:cs="Times New Roman"/>
          <w:color w:val="000000"/>
          <w:lang w:eastAsia="it-IT"/>
        </w:rPr>
        <w:t>Scheda descrittiva nel sistema SIUSA</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"URL"</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"http:://www.promomanettiroberts.it/"</w:t>
      </w:r>
      <w:r w:rsidRPr="000B576F">
        <w:rPr>
          <w:rFonts w:eastAsia="Times New Roman" w:cs="Times New Roman"/>
          <w:color w:val="000096"/>
          <w:lang w:eastAsia="it-IT"/>
        </w:rPr>
        <w:t>&gt;</w:t>
      </w:r>
      <w:r w:rsidRPr="000B576F">
        <w:rPr>
          <w:rFonts w:eastAsia="Times New Roman" w:cs="Times New Roman"/>
          <w:color w:val="000000"/>
          <w:lang w:eastAsia="it-IT"/>
        </w:rPr>
        <w:t>Sito promozionale  Manetti e Roberts</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"URL"</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"https://it.wikipedia.org/wiki/Neutro_Roberts"</w:t>
      </w:r>
      <w:r w:rsidRPr="000B576F">
        <w:rPr>
          <w:rFonts w:eastAsia="Times New Roman" w:cs="Times New Roman"/>
          <w:color w:val="000096"/>
          <w:lang w:eastAsia="it-IT"/>
        </w:rPr>
        <w:t>&gt;</w:t>
      </w:r>
      <w:r w:rsidRPr="000B576F">
        <w:rPr>
          <w:rFonts w:eastAsia="Times New Roman" w:cs="Times New Roman"/>
          <w:color w:val="000000"/>
          <w:lang w:eastAsia="it-IT"/>
        </w:rPr>
        <w:t>Collegamento Wikipedia</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6400"/>
          <w:lang w:eastAsia="it-IT"/>
        </w:rPr>
        <w:t>&lt;!-- Relazioni con eventuali citazioni bibliografiche--&gt;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"BIBSBN"</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"http://id.sbn.it/bid/CFI0685038"</w:t>
      </w:r>
      <w:r w:rsidRPr="000B576F">
        <w:rPr>
          <w:rFonts w:eastAsia="Times New Roman" w:cs="Times New Roman"/>
          <w:color w:val="000096"/>
          <w:lang w:eastAsia="it-IT"/>
        </w:rPr>
        <w:t>&gt;</w:t>
      </w:r>
      <w:r w:rsidRPr="000B576F">
        <w:rPr>
          <w:rFonts w:eastAsia="Times New Roman" w:cs="Times New Roman"/>
          <w:color w:val="000000"/>
          <w:lang w:eastAsia="it-IT"/>
        </w:rPr>
        <w:t>(19..). Catalogo generale ... Firenze [s. n.]</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"BIBTEXT"</w:t>
      </w:r>
      <w:r w:rsidRPr="000B576F">
        <w:rPr>
          <w:rFonts w:eastAsia="Times New Roman" w:cs="Times New Roman"/>
          <w:color w:val="000096"/>
          <w:lang w:eastAsia="it-IT"/>
        </w:rPr>
        <w:t>&gt;</w:t>
      </w:r>
      <w:r w:rsidRPr="000B576F">
        <w:rPr>
          <w:rFonts w:eastAsia="Times New Roman" w:cs="Times New Roman"/>
          <w:color w:val="000000"/>
          <w:lang w:eastAsia="it-IT"/>
        </w:rPr>
        <w:t xml:space="preserve">Sympatol / C. H. Boehringer Sohn (Ingelheim am Rhein) ; concessionaria: Società italo-britannica L. Manetti - H. Roberts </w:t>
      </w:r>
      <w:r w:rsidRPr="000B576F">
        <w:rPr>
          <w:rFonts w:eastAsia="Times New Roman" w:cs="Times New Roman"/>
          <w:color w:val="969600"/>
          <w:lang w:eastAsia="it-IT"/>
        </w:rPr>
        <w:t>&amp;amp;</w:t>
      </w:r>
      <w:r w:rsidRPr="000B576F">
        <w:rPr>
          <w:rFonts w:eastAsia="Times New Roman" w:cs="Times New Roman"/>
          <w:color w:val="000000"/>
          <w:lang w:eastAsia="it-IT"/>
        </w:rPr>
        <w:t xml:space="preserve"> C. (Firenze). - Firenze : Manetti </w:t>
      </w:r>
      <w:r w:rsidRPr="000B576F">
        <w:rPr>
          <w:rFonts w:eastAsia="Times New Roman" w:cs="Times New Roman"/>
          <w:color w:val="969600"/>
          <w:lang w:eastAsia="it-IT"/>
        </w:rPr>
        <w:t>&amp;amp;</w:t>
      </w:r>
      <w:r w:rsidRPr="000B576F">
        <w:rPr>
          <w:rFonts w:eastAsia="Times New Roman" w:cs="Times New Roman"/>
          <w:color w:val="000000"/>
          <w:lang w:eastAsia="it-IT"/>
        </w:rPr>
        <w:t xml:space="preserve"> Roberts, [195.]. - 36 p. : ill ; 22 cm.</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"BIBURI"</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"http://opac.comune.fi.it/openweb/#!rec?id=FST004037"</w:t>
      </w:r>
      <w:r w:rsidRPr="000B576F">
        <w:rPr>
          <w:rFonts w:eastAsia="Times New Roman" w:cs="Times New Roman"/>
          <w:color w:val="000096"/>
          <w:lang w:eastAsia="it-IT"/>
        </w:rPr>
        <w:t>&gt;</w:t>
      </w:r>
      <w:r w:rsidRPr="000B576F">
        <w:rPr>
          <w:rFonts w:eastAsia="Times New Roman" w:cs="Times New Roman"/>
          <w:color w:val="000000"/>
          <w:lang w:eastAsia="it-IT"/>
        </w:rPr>
        <w:t>Manetti e Roberts. ditta. Apparecchi scientifici : utensili per laboratori chimici, fisici e biologici, prodotti chimici puri per analisi e per uso scientifico, preparati per microscopia e batteriologia, soluzioni titolate, reattivi speciali : catalogo generale 1931-32. - Firenze : Manetti e Roberts, 1931. - VI, 216 p. : ill. ; 24 cm. + 3 all.</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6400"/>
          <w:lang w:eastAsia="it-IT"/>
        </w:rPr>
        <w:t>&lt;!-- Relazioni con eventuali tematismi--&gt;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"TEMATISMO"</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"http://purl.org/bncf/tid/7025"</w:t>
      </w:r>
      <w:r w:rsidRPr="000B576F">
        <w:rPr>
          <w:rFonts w:eastAsia="Times New Roman" w:cs="Times New Roman"/>
          <w:color w:val="000096"/>
          <w:lang w:eastAsia="it-IT"/>
        </w:rPr>
        <w:t>&gt;</w:t>
      </w:r>
      <w:r w:rsidRPr="000B576F">
        <w:rPr>
          <w:rFonts w:eastAsia="Times New Roman" w:cs="Times New Roman"/>
          <w:color w:val="000000"/>
          <w:lang w:eastAsia="it-IT"/>
        </w:rPr>
        <w:t>Imprese</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6400"/>
          <w:lang w:eastAsia="it-IT"/>
        </w:rPr>
        <w:t>&lt;!-- Relazioni con eventuali fonti archivistiche--&gt;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"FONTEURI"</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"https://www.fondazioneisec.it/content/3-patrimonio/1-archivio/3-imprese-e-lavoratori/8-bastogi-archivio-storico/inventario-bastogi.pdf"</w:t>
      </w:r>
      <w:r w:rsidRPr="000B576F">
        <w:rPr>
          <w:rFonts w:eastAsia="Times New Roman" w:cs="Times New Roman"/>
          <w:color w:val="000096"/>
          <w:lang w:eastAsia="it-IT"/>
        </w:rPr>
        <w:t>&gt;</w:t>
      </w:r>
      <w:r w:rsidRPr="000B576F">
        <w:rPr>
          <w:rFonts w:eastAsia="Times New Roman" w:cs="Times New Roman"/>
          <w:color w:val="000000"/>
          <w:lang w:eastAsia="it-IT"/>
        </w:rPr>
        <w:t>96. "Relazione sulla società Manetti e Roberts"</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"FONTETEXT"</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w:t>
      </w:r>
      <w:r w:rsidRPr="000B576F">
        <w:rPr>
          <w:rFonts w:eastAsia="Times New Roman" w:cs="Times New Roman"/>
          <w:color w:val="000096"/>
          <w:lang w:eastAsia="it-IT"/>
        </w:rPr>
        <w:t>&gt;</w:t>
      </w:r>
      <w:r w:rsidRPr="000B576F">
        <w:rPr>
          <w:rFonts w:eastAsia="Times New Roman" w:cs="Times New Roman"/>
          <w:color w:val="000000"/>
          <w:lang w:eastAsia="it-IT"/>
        </w:rPr>
        <w:t>ARCHIVIO CONSIGLIO REGIONALE TOSCANA, Delibere VI Legislatura, fascicolo (o fasc.)</w:t>
      </w:r>
      <w:r w:rsidRPr="000B576F">
        <w:rPr>
          <w:rFonts w:eastAsia="Times New Roman" w:cs="Times New Roman"/>
          <w:color w:val="000000"/>
          <w:lang w:eastAsia="it-IT"/>
        </w:rPr>
        <w:br/>
        <w:t xml:space="preserve">            103/1995 «Approvazione piano di indirizzo per gli interventi nel settore della cultura per il triennio 1996/98 </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6400"/>
          <w:lang w:eastAsia="it-IT"/>
        </w:rPr>
        <w:t>&lt;!-- Relazioni con eventuali complessi archivistici di primo livello collegati al soggetto--&gt;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"COMPL"</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"http://san.beniculturali.it/web/san/sogc-scheda-complesso?codiSanCompl=san.cat.complArch.60962&amp;amp;step=dettaglio&amp;amp;id=60962"</w:t>
      </w:r>
      <w:r w:rsidRPr="000B576F">
        <w:rPr>
          <w:rFonts w:eastAsia="Times New Roman" w:cs="Times New Roman"/>
          <w:color w:val="000096"/>
          <w:lang w:eastAsia="it-IT"/>
        </w:rPr>
        <w:t>&gt;</w:t>
      </w:r>
      <w:r w:rsidRPr="000B576F">
        <w:rPr>
          <w:rFonts w:eastAsia="Times New Roman" w:cs="Times New Roman"/>
          <w:color w:val="000000"/>
          <w:lang w:eastAsia="it-IT"/>
        </w:rPr>
        <w:t>san.cat.complArch.60962</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"COMPL"</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"http://san.beniculturali.it/web/san/sogc-scheda-complesso?codiSanCompl=san.cat.complArch.60963&amp;amp;step=dettaglio&amp;amp;id=60963"</w:t>
      </w:r>
      <w:r w:rsidRPr="000B576F">
        <w:rPr>
          <w:rFonts w:eastAsia="Times New Roman" w:cs="Times New Roman"/>
          <w:color w:val="000096"/>
          <w:lang w:eastAsia="it-IT"/>
        </w:rPr>
        <w:t>&gt;</w:t>
      </w:r>
      <w:r w:rsidRPr="000B576F">
        <w:rPr>
          <w:rFonts w:eastAsia="Times New Roman" w:cs="Times New Roman"/>
          <w:color w:val="000000"/>
          <w:lang w:eastAsia="it-IT"/>
        </w:rPr>
        <w:t>san.cat.complArch.60963</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"COMPL"</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"http://san.beniculturali.it/web/san/sogc-scheda-complesso?codiSanCompl=san.cat.complArch.60964&amp;amp;step=dettaglio&amp;amp;id=60964"</w:t>
      </w:r>
      <w:r w:rsidRPr="000B576F">
        <w:rPr>
          <w:rFonts w:eastAsia="Times New Roman" w:cs="Times New Roman"/>
          <w:color w:val="000096"/>
          <w:lang w:eastAsia="it-IT"/>
        </w:rPr>
        <w:t>&gt;</w:t>
      </w:r>
      <w:r w:rsidRPr="000B576F">
        <w:rPr>
          <w:rFonts w:eastAsia="Times New Roman" w:cs="Times New Roman"/>
          <w:color w:val="000000"/>
          <w:lang w:eastAsia="it-IT"/>
        </w:rPr>
        <w:t>san.cat.complArch.60964</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0096"/>
          <w:lang w:eastAsia="it-IT"/>
        </w:rPr>
        <w:t>&lt;/relazioni&gt;</w:t>
      </w:r>
      <w:r w:rsidRPr="000B576F">
        <w:rPr>
          <w:rFonts w:eastAsia="Times New Roman" w:cs="Times New Roman"/>
          <w:color w:val="000000"/>
          <w:lang w:eastAsia="it-IT"/>
        </w:rPr>
        <w:br/>
      </w:r>
      <w:r w:rsidRPr="000B576F">
        <w:rPr>
          <w:rFonts w:eastAsia="Times New Roman" w:cs="Times New Roman"/>
          <w:color w:val="000096"/>
          <w:lang w:eastAsia="it-IT"/>
        </w:rPr>
        <w:t>&lt;/scons&gt;</w:t>
      </w:r>
    </w:p>
    <w:p w:rsidR="00AE40E4" w:rsidRPr="000B576F" w:rsidRDefault="00AE40E4">
      <w:pPr>
        <w:widowControl/>
        <w:suppressAutoHyphens w:val="0"/>
        <w:snapToGrid/>
        <w:jc w:val="left"/>
        <w:rPr>
          <w:lang w:eastAsia="it-IT"/>
        </w:rPr>
      </w:pPr>
      <w:r w:rsidRPr="000B576F">
        <w:rPr>
          <w:lang w:eastAsia="it-IT"/>
        </w:rPr>
        <w:br w:type="page"/>
      </w:r>
    </w:p>
    <w:p w:rsidR="0087331C" w:rsidRPr="000B576F" w:rsidRDefault="0087331C" w:rsidP="003D3FF9">
      <w:pPr>
        <w:pStyle w:val="Titolo2"/>
        <w:rPr>
          <w:lang w:eastAsia="it-IT"/>
        </w:rPr>
      </w:pPr>
      <w:bookmarkStart w:id="45" w:name="_Toc525644687"/>
      <w:r w:rsidRPr="000B576F">
        <w:rPr>
          <w:lang w:eastAsia="it-IT"/>
        </w:rPr>
        <w:t>Esempio Archivio di Stato di Torino</w:t>
      </w:r>
      <w:r w:rsidR="002A219D" w:rsidRPr="000B576F">
        <w:rPr>
          <w:lang w:eastAsia="it-IT"/>
        </w:rPr>
        <w:t xml:space="preserve"> in formato scons2</w:t>
      </w:r>
      <w:bookmarkEnd w:id="45"/>
    </w:p>
    <w:p w:rsidR="00DE7792" w:rsidRPr="000B576F" w:rsidRDefault="00DE7792" w:rsidP="00DE7792">
      <w:pPr>
        <w:spacing w:line="276" w:lineRule="auto"/>
        <w:rPr>
          <w:sz w:val="24"/>
        </w:rPr>
      </w:pPr>
      <w:r w:rsidRPr="000B576F">
        <w:rPr>
          <w:sz w:val="24"/>
        </w:rPr>
        <w:t>Questo esempio è stato compilato sulla base delle informazioni disponibili nel Sistema Archivistico Nazionale riguardanti il conservatore Archivio di Stato di Torino.</w:t>
      </w:r>
    </w:p>
    <w:p w:rsidR="00DE7792" w:rsidRPr="000B576F" w:rsidRDefault="00DE7792" w:rsidP="00DE7792">
      <w:pPr>
        <w:spacing w:line="276" w:lineRule="auto"/>
        <w:rPr>
          <w:sz w:val="24"/>
        </w:rPr>
      </w:pPr>
      <w:r w:rsidRPr="000B576F">
        <w:rPr>
          <w:sz w:val="24"/>
        </w:rPr>
        <w:t>A segui</w:t>
      </w:r>
      <w:r w:rsidR="00D46F4B" w:rsidRPr="000B576F">
        <w:rPr>
          <w:sz w:val="24"/>
        </w:rPr>
        <w:t>r</w:t>
      </w:r>
      <w:r w:rsidRPr="000B576F">
        <w:rPr>
          <w:sz w:val="24"/>
        </w:rPr>
        <w:t xml:space="preserve">e viene fornita la rappresentazione dei medesimi metadati sia nell’ontologia dei luoghi della cultura </w:t>
      </w:r>
      <w:r w:rsidRPr="000B576F">
        <w:rPr>
          <w:b/>
          <w:sz w:val="24"/>
        </w:rPr>
        <w:t xml:space="preserve">Cultural-ON </w:t>
      </w:r>
      <w:r w:rsidRPr="000B576F">
        <w:rPr>
          <w:sz w:val="24"/>
        </w:rPr>
        <w:t>(</w:t>
      </w:r>
      <w:hyperlink r:id="rId13" w:history="1">
        <w:r w:rsidRPr="000B576F">
          <w:rPr>
            <w:rStyle w:val="Collegamentoipertestuale"/>
            <w:sz w:val="24"/>
          </w:rPr>
          <w:t>http://dati.beniculturali.it/lodview/cis/.html</w:t>
        </w:r>
      </w:hyperlink>
      <w:r w:rsidRPr="000B576F">
        <w:rPr>
          <w:sz w:val="24"/>
        </w:rPr>
        <w:t>) adottata nel progetto gli Open Data del MIBACT (</w:t>
      </w:r>
      <w:hyperlink r:id="rId14" w:history="1">
        <w:r w:rsidRPr="000B576F">
          <w:rPr>
            <w:rStyle w:val="Collegamentoipertestuale"/>
            <w:sz w:val="24"/>
          </w:rPr>
          <w:t>http://dati.beniculturali.it/</w:t>
        </w:r>
      </w:hyperlink>
      <w:r w:rsidRPr="000B576F">
        <w:rPr>
          <w:sz w:val="24"/>
        </w:rPr>
        <w:t>), sia nell’ontologia del Sistema Archivistico Nazionale (</w:t>
      </w:r>
      <w:hyperlink r:id="rId15" w:history="1">
        <w:r w:rsidRPr="000B576F">
          <w:rPr>
            <w:rStyle w:val="Collegamentoipertestuale"/>
            <w:sz w:val="24"/>
          </w:rPr>
          <w:t>http://san.beniculturali.it/web/san/dati-san-lod</w:t>
        </w:r>
      </w:hyperlink>
      <w:r w:rsidRPr="000B576F">
        <w:rPr>
          <w:sz w:val="24"/>
        </w:rPr>
        <w:t>).</w:t>
      </w:r>
    </w:p>
    <w:p w:rsidR="00DE7792" w:rsidRPr="000B576F" w:rsidRDefault="00DE7792" w:rsidP="00DE7792">
      <w:pPr>
        <w:spacing w:line="276" w:lineRule="auto"/>
      </w:pPr>
    </w:p>
    <w:p w:rsidR="00DE7792" w:rsidRPr="000B576F" w:rsidRDefault="00DE7792" w:rsidP="00DE7792">
      <w:pPr>
        <w:widowControl/>
        <w:shd w:val="clear" w:color="auto" w:fill="FFFFFF"/>
        <w:suppressAutoHyphens w:val="0"/>
        <w:autoSpaceDE w:val="0"/>
        <w:autoSpaceDN w:val="0"/>
        <w:adjustRightInd w:val="0"/>
        <w:snapToGrid/>
        <w:rPr>
          <w:rFonts w:eastAsia="Times New Roman" w:cs="Times New Roman"/>
          <w:lang w:eastAsia="it-IT"/>
        </w:rPr>
      </w:pPr>
      <w:r w:rsidRPr="000B576F">
        <w:rPr>
          <w:rFonts w:eastAsia="Times New Roman" w:cs="Times New Roman"/>
          <w:color w:val="8B26C9"/>
          <w:lang w:eastAsia="it-IT"/>
        </w:rPr>
        <w:t>&lt;?xml version="1.0" encoding="UTF-8"?&gt;</w:t>
      </w:r>
      <w:r w:rsidRPr="000B576F">
        <w:rPr>
          <w:rFonts w:eastAsia="Times New Roman" w:cs="Times New Roman"/>
          <w:color w:val="000000"/>
          <w:lang w:eastAsia="it-IT"/>
        </w:rPr>
        <w:br/>
      </w:r>
      <w:r w:rsidRPr="000B576F">
        <w:rPr>
          <w:rFonts w:eastAsia="Times New Roman" w:cs="Times New Roman"/>
          <w:color w:val="000096"/>
          <w:lang w:eastAsia="it-IT"/>
        </w:rPr>
        <w:t>&lt;scons</w:t>
      </w:r>
      <w:r w:rsidRPr="000B576F">
        <w:rPr>
          <w:rFonts w:eastAsia="Times New Roman" w:cs="Times New Roman"/>
          <w:color w:val="000000"/>
          <w:lang w:eastAsia="it-IT"/>
        </w:rPr>
        <w:br/>
      </w:r>
      <w:r w:rsidRPr="000B576F">
        <w:rPr>
          <w:rFonts w:eastAsia="Times New Roman" w:cs="Times New Roman"/>
          <w:color w:val="F5844C"/>
          <w:lang w:eastAsia="it-IT"/>
        </w:rPr>
        <w:t xml:space="preserve">    xsi:schemaLocation</w:t>
      </w:r>
      <w:r w:rsidRPr="000B576F">
        <w:rPr>
          <w:rFonts w:eastAsia="Times New Roman" w:cs="Times New Roman"/>
          <w:color w:val="FF8040"/>
          <w:lang w:eastAsia="it-IT"/>
        </w:rPr>
        <w:t>=</w:t>
      </w:r>
      <w:r w:rsidRPr="000B576F">
        <w:rPr>
          <w:rFonts w:eastAsia="Times New Roman" w:cs="Times New Roman"/>
          <w:color w:val="993300"/>
          <w:lang w:eastAsia="it-IT"/>
        </w:rPr>
        <w:t>"http://www.san.beniculturali.it/scons2 http://www.san.beniculturali.it/tracciato/scons2.xsd"</w:t>
      </w:r>
      <w:r w:rsidRPr="000B576F">
        <w:rPr>
          <w:rFonts w:eastAsia="Times New Roman" w:cs="Times New Roman"/>
          <w:color w:val="000000"/>
          <w:lang w:eastAsia="it-IT"/>
        </w:rPr>
        <w:br/>
      </w:r>
      <w:r w:rsidRPr="000B576F">
        <w:rPr>
          <w:rFonts w:eastAsia="Times New Roman" w:cs="Times New Roman"/>
          <w:color w:val="F5844C"/>
          <w:lang w:eastAsia="it-IT"/>
        </w:rPr>
        <w:t xml:space="preserve">    xmlns</w:t>
      </w:r>
      <w:r w:rsidRPr="000B576F">
        <w:rPr>
          <w:rFonts w:eastAsia="Times New Roman" w:cs="Times New Roman"/>
          <w:color w:val="FF8040"/>
          <w:lang w:eastAsia="it-IT"/>
        </w:rPr>
        <w:t>=</w:t>
      </w:r>
      <w:r w:rsidRPr="000B576F">
        <w:rPr>
          <w:rFonts w:eastAsia="Times New Roman" w:cs="Times New Roman"/>
          <w:color w:val="993300"/>
          <w:lang w:eastAsia="it-IT"/>
        </w:rPr>
        <w:t>"http://www.san.beniculturali.it/scons2"</w:t>
      </w:r>
      <w:r w:rsidRPr="000B576F">
        <w:rPr>
          <w:rFonts w:eastAsia="Times New Roman" w:cs="Times New Roman"/>
          <w:color w:val="000000"/>
          <w:lang w:eastAsia="it-IT"/>
        </w:rPr>
        <w:br/>
      </w:r>
      <w:r w:rsidRPr="000B576F">
        <w:rPr>
          <w:rFonts w:eastAsia="Times New Roman" w:cs="Times New Roman"/>
          <w:color w:val="0099CC"/>
          <w:lang w:eastAsia="it-IT"/>
        </w:rPr>
        <w:t>xmlns:xsi</w:t>
      </w:r>
      <w:r w:rsidRPr="000B576F">
        <w:rPr>
          <w:rFonts w:eastAsia="Times New Roman" w:cs="Times New Roman"/>
          <w:color w:val="FF8040"/>
          <w:lang w:eastAsia="it-IT"/>
        </w:rPr>
        <w:t>=</w:t>
      </w:r>
      <w:r w:rsidRPr="000B576F">
        <w:rPr>
          <w:rFonts w:eastAsia="Times New Roman" w:cs="Times New Roman"/>
          <w:color w:val="993300"/>
          <w:lang w:eastAsia="it-IT"/>
        </w:rPr>
        <w:t>"http://www.w3.org/2001/XMLSchema-instance"</w:t>
      </w:r>
      <w:r w:rsidRPr="000B576F">
        <w:rPr>
          <w:rFonts w:eastAsia="Times New Roman" w:cs="Times New Roman"/>
          <w:color w:val="000000"/>
          <w:lang w:eastAsia="it-IT"/>
        </w:rPr>
        <w:br/>
      </w:r>
      <w:r w:rsidRPr="000B576F">
        <w:rPr>
          <w:rFonts w:eastAsia="Times New Roman" w:cs="Times New Roman"/>
          <w:color w:val="0099CC"/>
          <w:lang w:eastAsia="it-IT"/>
        </w:rPr>
        <w:t>xmlns:xlink</w:t>
      </w:r>
      <w:r w:rsidRPr="000B576F">
        <w:rPr>
          <w:rFonts w:eastAsia="Times New Roman" w:cs="Times New Roman"/>
          <w:color w:val="FF8040"/>
          <w:lang w:eastAsia="it-IT"/>
        </w:rPr>
        <w:t>=</w:t>
      </w:r>
      <w:r w:rsidRPr="000B576F">
        <w:rPr>
          <w:rFonts w:eastAsia="Times New Roman" w:cs="Times New Roman"/>
          <w:color w:val="993300"/>
          <w:lang w:eastAsia="it-IT"/>
        </w:rPr>
        <w:t>"http://www.w3.org/1999/xlink"</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0096"/>
          <w:lang w:eastAsia="it-IT"/>
        </w:rPr>
        <w:t>&lt;info&gt;</w:t>
      </w:r>
      <w:r w:rsidRPr="000B576F">
        <w:rPr>
          <w:rFonts w:eastAsia="Times New Roman" w:cs="Times New Roman"/>
          <w:color w:val="000000"/>
          <w:lang w:eastAsia="it-IT"/>
        </w:rPr>
        <w:br/>
      </w:r>
      <w:r w:rsidRPr="000B576F">
        <w:rPr>
          <w:rFonts w:eastAsia="Times New Roman" w:cs="Times New Roman"/>
          <w:color w:val="000096"/>
          <w:lang w:eastAsia="it-IT"/>
        </w:rPr>
        <w:t>&lt;evento</w:t>
      </w:r>
      <w:r w:rsidRPr="000B576F">
        <w:rPr>
          <w:rFonts w:eastAsia="Times New Roman" w:cs="Times New Roman"/>
          <w:color w:val="F5844C"/>
          <w:lang w:eastAsia="it-IT"/>
        </w:rPr>
        <w:t xml:space="preserve"> dataEvento</w:t>
      </w:r>
      <w:r w:rsidRPr="000B576F">
        <w:rPr>
          <w:rFonts w:eastAsia="Times New Roman" w:cs="Times New Roman"/>
          <w:color w:val="FF8040"/>
          <w:lang w:eastAsia="it-IT"/>
        </w:rPr>
        <w:t>=</w:t>
      </w:r>
      <w:r w:rsidRPr="000B576F">
        <w:rPr>
          <w:rFonts w:eastAsia="Times New Roman" w:cs="Times New Roman"/>
          <w:color w:val="993300"/>
          <w:lang w:eastAsia="it-IT"/>
        </w:rPr>
        <w:t>"2018-06-22T15:00:00"</w:t>
      </w:r>
      <w:r w:rsidRPr="000B576F">
        <w:rPr>
          <w:rFonts w:eastAsia="Times New Roman" w:cs="Times New Roman"/>
          <w:color w:val="F5844C"/>
          <w:lang w:eastAsia="it-IT"/>
        </w:rPr>
        <w:t xml:space="preserve"> tipoEvento</w:t>
      </w:r>
      <w:r w:rsidRPr="000B576F">
        <w:rPr>
          <w:rFonts w:eastAsia="Times New Roman" w:cs="Times New Roman"/>
          <w:color w:val="FF8040"/>
          <w:lang w:eastAsia="it-IT"/>
        </w:rPr>
        <w:t>=</w:t>
      </w:r>
      <w:r w:rsidRPr="000B576F">
        <w:rPr>
          <w:rFonts w:eastAsia="Times New Roman" w:cs="Times New Roman"/>
          <w:color w:val="993300"/>
          <w:lang w:eastAsia="it-IT"/>
        </w:rPr>
        <w:t>"creazione"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&lt;agente</w:t>
      </w:r>
      <w:r w:rsidRPr="000B576F">
        <w:rPr>
          <w:rFonts w:eastAsia="Times New Roman" w:cs="Times New Roman"/>
          <w:color w:val="F5844C"/>
          <w:lang w:eastAsia="it-IT"/>
        </w:rPr>
        <w:t xml:space="preserve"> id</w:t>
      </w:r>
      <w:r w:rsidRPr="000B576F">
        <w:rPr>
          <w:rFonts w:eastAsia="Times New Roman" w:cs="Times New Roman"/>
          <w:color w:val="FF8040"/>
          <w:lang w:eastAsia="it-IT"/>
        </w:rPr>
        <w:t>=</w:t>
      </w:r>
      <w:r w:rsidRPr="000B576F">
        <w:rPr>
          <w:rFonts w:eastAsia="Times New Roman" w:cs="Times New Roman"/>
          <w:color w:val="993300"/>
          <w:lang w:eastAsia="it-IT"/>
        </w:rPr>
        <w:t>"idagente"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"persona"</w:t>
      </w:r>
      <w:r w:rsidRPr="000B576F">
        <w:rPr>
          <w:rFonts w:eastAsia="Times New Roman" w:cs="Times New Roman"/>
          <w:color w:val="000096"/>
          <w:lang w:eastAsia="it-IT"/>
        </w:rPr>
        <w:t>&gt;</w:t>
      </w:r>
      <w:r w:rsidRPr="000B576F">
        <w:rPr>
          <w:rFonts w:eastAsia="Times New Roman" w:cs="Times New Roman"/>
          <w:color w:val="006400"/>
          <w:lang w:eastAsia="it-IT"/>
        </w:rPr>
        <w:t>&lt;!-- Corrisponde al primo redattore della descrizione--&gt;</w:t>
      </w:r>
      <w:r w:rsidRPr="000B576F">
        <w:rPr>
          <w:rFonts w:eastAsia="Times New Roman" w:cs="Times New Roman"/>
          <w:color w:val="000000"/>
          <w:lang w:eastAsia="it-IT"/>
        </w:rPr>
        <w:br/>
      </w:r>
      <w:r w:rsidRPr="000B576F">
        <w:rPr>
          <w:rFonts w:eastAsia="Times New Roman" w:cs="Times New Roman"/>
          <w:color w:val="000096"/>
          <w:lang w:eastAsia="it-IT"/>
        </w:rPr>
        <w:t>&lt;nome&gt;</w:t>
      </w:r>
      <w:r w:rsidRPr="000B576F">
        <w:rPr>
          <w:rFonts w:eastAsia="Times New Roman" w:cs="Times New Roman"/>
          <w:color w:val="000000"/>
          <w:lang w:eastAsia="it-IT"/>
        </w:rPr>
        <w:t>Costantino</w:t>
      </w:r>
      <w:r w:rsidRPr="000B576F">
        <w:rPr>
          <w:rFonts w:eastAsia="Times New Roman" w:cs="Times New Roman"/>
          <w:color w:val="000096"/>
          <w:lang w:eastAsia="it-IT"/>
        </w:rPr>
        <w:t>&lt;/nome&gt;</w:t>
      </w:r>
      <w:r w:rsidRPr="000B576F">
        <w:rPr>
          <w:rFonts w:eastAsia="Times New Roman" w:cs="Times New Roman"/>
          <w:color w:val="000000"/>
          <w:lang w:eastAsia="it-IT"/>
        </w:rPr>
        <w:br/>
      </w:r>
      <w:r w:rsidRPr="000B576F">
        <w:rPr>
          <w:rFonts w:eastAsia="Times New Roman" w:cs="Times New Roman"/>
          <w:color w:val="000096"/>
          <w:lang w:eastAsia="it-IT"/>
        </w:rPr>
        <w:t>&lt;cognome&gt;</w:t>
      </w:r>
      <w:r w:rsidRPr="000B576F">
        <w:rPr>
          <w:rFonts w:eastAsia="Times New Roman" w:cs="Times New Roman"/>
          <w:color w:val="000000"/>
          <w:lang w:eastAsia="it-IT"/>
        </w:rPr>
        <w:t>Landino</w:t>
      </w:r>
      <w:r w:rsidRPr="000B576F">
        <w:rPr>
          <w:rFonts w:eastAsia="Times New Roman" w:cs="Times New Roman"/>
          <w:color w:val="000096"/>
          <w:lang w:eastAsia="it-IT"/>
        </w:rPr>
        <w:t>&lt;/cognome&gt;</w:t>
      </w:r>
      <w:r w:rsidRPr="000B576F">
        <w:rPr>
          <w:rFonts w:eastAsia="Times New Roman" w:cs="Times New Roman"/>
          <w:color w:val="000000"/>
          <w:lang w:eastAsia="it-IT"/>
        </w:rPr>
        <w:br/>
      </w:r>
      <w:r w:rsidRPr="000B576F">
        <w:rPr>
          <w:rFonts w:eastAsia="Times New Roman" w:cs="Times New Roman"/>
          <w:color w:val="000096"/>
          <w:lang w:eastAsia="it-IT"/>
        </w:rPr>
        <w:t>&lt;/agente&gt;</w:t>
      </w:r>
      <w:r w:rsidRPr="000B576F">
        <w:rPr>
          <w:rFonts w:eastAsia="Times New Roman" w:cs="Times New Roman"/>
          <w:color w:val="000000"/>
          <w:lang w:eastAsia="it-IT"/>
        </w:rPr>
        <w:br/>
      </w:r>
      <w:r w:rsidRPr="000B576F">
        <w:rPr>
          <w:rFonts w:eastAsia="Times New Roman" w:cs="Times New Roman"/>
          <w:color w:val="000096"/>
          <w:lang w:eastAsia="it-IT"/>
        </w:rPr>
        <w:t>&lt;/evento&gt;</w:t>
      </w:r>
      <w:r w:rsidRPr="000B576F">
        <w:rPr>
          <w:rFonts w:eastAsia="Times New Roman" w:cs="Times New Roman"/>
          <w:color w:val="000000"/>
          <w:lang w:eastAsia="it-IT"/>
        </w:rPr>
        <w:br/>
      </w:r>
      <w:r w:rsidRPr="000B576F">
        <w:rPr>
          <w:rFonts w:eastAsia="Times New Roman" w:cs="Times New Roman"/>
          <w:color w:val="000096"/>
          <w:lang w:eastAsia="it-IT"/>
        </w:rPr>
        <w:t>&lt;evento</w:t>
      </w:r>
      <w:r w:rsidRPr="000B576F">
        <w:rPr>
          <w:rFonts w:eastAsia="Times New Roman" w:cs="Times New Roman"/>
          <w:color w:val="F5844C"/>
          <w:lang w:eastAsia="it-IT"/>
        </w:rPr>
        <w:t xml:space="preserve"> dataEvento</w:t>
      </w:r>
      <w:r w:rsidRPr="000B576F">
        <w:rPr>
          <w:rFonts w:eastAsia="Times New Roman" w:cs="Times New Roman"/>
          <w:color w:val="FF8040"/>
          <w:lang w:eastAsia="it-IT"/>
        </w:rPr>
        <w:t>=</w:t>
      </w:r>
      <w:r w:rsidRPr="000B576F">
        <w:rPr>
          <w:rFonts w:eastAsia="Times New Roman" w:cs="Times New Roman"/>
          <w:color w:val="993300"/>
          <w:lang w:eastAsia="it-IT"/>
        </w:rPr>
        <w:t>"2018-08-22T15:00:00"</w:t>
      </w:r>
      <w:r w:rsidRPr="000B576F">
        <w:rPr>
          <w:rFonts w:eastAsia="Times New Roman" w:cs="Times New Roman"/>
          <w:color w:val="F5844C"/>
          <w:lang w:eastAsia="it-IT"/>
        </w:rPr>
        <w:t xml:space="preserve"> tipoEvento</w:t>
      </w:r>
      <w:r w:rsidRPr="000B576F">
        <w:rPr>
          <w:rFonts w:eastAsia="Times New Roman" w:cs="Times New Roman"/>
          <w:color w:val="FF8040"/>
          <w:lang w:eastAsia="it-IT"/>
        </w:rPr>
        <w:t>=</w:t>
      </w:r>
      <w:r w:rsidRPr="000B576F">
        <w:rPr>
          <w:rFonts w:eastAsia="Times New Roman" w:cs="Times New Roman"/>
          <w:color w:val="993300"/>
          <w:lang w:eastAsia="it-IT"/>
        </w:rPr>
        <w:t>"creazione"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&lt;agente</w:t>
      </w:r>
      <w:r w:rsidRPr="000B576F">
        <w:rPr>
          <w:rFonts w:eastAsia="Times New Roman" w:cs="Times New Roman"/>
          <w:color w:val="F5844C"/>
          <w:lang w:eastAsia="it-IT"/>
        </w:rPr>
        <w:t xml:space="preserve"> id</w:t>
      </w:r>
      <w:r w:rsidRPr="000B576F">
        <w:rPr>
          <w:rFonts w:eastAsia="Times New Roman" w:cs="Times New Roman"/>
          <w:color w:val="FF8040"/>
          <w:lang w:eastAsia="it-IT"/>
        </w:rPr>
        <w:t>=</w:t>
      </w:r>
      <w:r w:rsidRPr="000B576F">
        <w:rPr>
          <w:rFonts w:eastAsia="Times New Roman" w:cs="Times New Roman"/>
          <w:color w:val="993300"/>
          <w:lang w:eastAsia="it-IT"/>
        </w:rPr>
        <w:t>"idagente"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"persona"</w:t>
      </w:r>
      <w:r w:rsidRPr="000B576F">
        <w:rPr>
          <w:rFonts w:eastAsia="Times New Roman" w:cs="Times New Roman"/>
          <w:color w:val="000096"/>
          <w:lang w:eastAsia="it-IT"/>
        </w:rPr>
        <w:t>&gt;</w:t>
      </w:r>
      <w:r w:rsidRPr="000B576F">
        <w:rPr>
          <w:rFonts w:eastAsia="Times New Roman" w:cs="Times New Roman"/>
          <w:color w:val="006400"/>
          <w:lang w:eastAsia="it-IT"/>
        </w:rPr>
        <w:t>&lt;!-- Corrisponde all'esecutore di una significativa modifica alla descrizione--&gt;</w:t>
      </w:r>
      <w:r w:rsidRPr="000B576F">
        <w:rPr>
          <w:rFonts w:eastAsia="Times New Roman" w:cs="Times New Roman"/>
          <w:color w:val="000000"/>
          <w:lang w:eastAsia="it-IT"/>
        </w:rPr>
        <w:br/>
      </w:r>
      <w:r w:rsidRPr="000B576F">
        <w:rPr>
          <w:rFonts w:eastAsia="Times New Roman" w:cs="Times New Roman"/>
          <w:color w:val="000096"/>
          <w:lang w:eastAsia="it-IT"/>
        </w:rPr>
        <w:t>&lt;nome&gt;</w:t>
      </w:r>
      <w:r w:rsidRPr="000B576F">
        <w:rPr>
          <w:rFonts w:eastAsia="Times New Roman" w:cs="Times New Roman"/>
          <w:color w:val="000000"/>
          <w:lang w:eastAsia="it-IT"/>
        </w:rPr>
        <w:t>Costantino</w:t>
      </w:r>
      <w:r w:rsidRPr="000B576F">
        <w:rPr>
          <w:rFonts w:eastAsia="Times New Roman" w:cs="Times New Roman"/>
          <w:color w:val="000096"/>
          <w:lang w:eastAsia="it-IT"/>
        </w:rPr>
        <w:t>&lt;/nome&gt;</w:t>
      </w:r>
      <w:r w:rsidRPr="000B576F">
        <w:rPr>
          <w:rFonts w:eastAsia="Times New Roman" w:cs="Times New Roman"/>
          <w:color w:val="000000"/>
          <w:lang w:eastAsia="it-IT"/>
        </w:rPr>
        <w:br/>
      </w:r>
      <w:r w:rsidRPr="000B576F">
        <w:rPr>
          <w:rFonts w:eastAsia="Times New Roman" w:cs="Times New Roman"/>
          <w:color w:val="000096"/>
          <w:lang w:eastAsia="it-IT"/>
        </w:rPr>
        <w:t>&lt;cognome&gt;</w:t>
      </w:r>
      <w:r w:rsidRPr="000B576F">
        <w:rPr>
          <w:rFonts w:eastAsia="Times New Roman" w:cs="Times New Roman"/>
          <w:color w:val="000000"/>
          <w:lang w:eastAsia="it-IT"/>
        </w:rPr>
        <w:t>Landino</w:t>
      </w:r>
      <w:r w:rsidRPr="000B576F">
        <w:rPr>
          <w:rFonts w:eastAsia="Times New Roman" w:cs="Times New Roman"/>
          <w:color w:val="000096"/>
          <w:lang w:eastAsia="it-IT"/>
        </w:rPr>
        <w:t>&lt;/cognome&gt;</w:t>
      </w:r>
      <w:r w:rsidRPr="000B576F">
        <w:rPr>
          <w:rFonts w:eastAsia="Times New Roman" w:cs="Times New Roman"/>
          <w:color w:val="000000"/>
          <w:lang w:eastAsia="it-IT"/>
        </w:rPr>
        <w:br/>
      </w:r>
      <w:r w:rsidRPr="000B576F">
        <w:rPr>
          <w:rFonts w:eastAsia="Times New Roman" w:cs="Times New Roman"/>
          <w:color w:val="000096"/>
          <w:lang w:eastAsia="it-IT"/>
        </w:rPr>
        <w:t>&lt;/agente&gt;</w:t>
      </w:r>
      <w:r w:rsidRPr="000B576F">
        <w:rPr>
          <w:rFonts w:eastAsia="Times New Roman" w:cs="Times New Roman"/>
          <w:color w:val="000000"/>
          <w:lang w:eastAsia="it-IT"/>
        </w:rPr>
        <w:br/>
      </w:r>
      <w:r w:rsidRPr="000B576F">
        <w:rPr>
          <w:rFonts w:eastAsia="Times New Roman" w:cs="Times New Roman"/>
          <w:color w:val="000096"/>
          <w:lang w:eastAsia="it-IT"/>
        </w:rPr>
        <w:t>&lt;/evento&gt;</w:t>
      </w:r>
      <w:r w:rsidRPr="000B576F">
        <w:rPr>
          <w:rFonts w:eastAsia="Times New Roman" w:cs="Times New Roman"/>
          <w:color w:val="000000"/>
          <w:lang w:eastAsia="it-IT"/>
        </w:rPr>
        <w:br/>
      </w:r>
      <w:r w:rsidRPr="000B576F">
        <w:rPr>
          <w:rFonts w:eastAsia="Times New Roman" w:cs="Times New Roman"/>
          <w:color w:val="000096"/>
          <w:lang w:eastAsia="it-IT"/>
        </w:rPr>
        <w:t>&lt;evento</w:t>
      </w:r>
      <w:r w:rsidRPr="000B576F">
        <w:rPr>
          <w:rFonts w:eastAsia="Times New Roman" w:cs="Times New Roman"/>
          <w:color w:val="F5844C"/>
          <w:lang w:eastAsia="it-IT"/>
        </w:rPr>
        <w:t xml:space="preserve"> dataEvento</w:t>
      </w:r>
      <w:r w:rsidRPr="000B576F">
        <w:rPr>
          <w:rFonts w:eastAsia="Times New Roman" w:cs="Times New Roman"/>
          <w:color w:val="FF8040"/>
          <w:lang w:eastAsia="it-IT"/>
        </w:rPr>
        <w:t>=</w:t>
      </w:r>
      <w:r w:rsidRPr="000B576F">
        <w:rPr>
          <w:rFonts w:eastAsia="Times New Roman" w:cs="Times New Roman"/>
          <w:color w:val="993300"/>
          <w:lang w:eastAsia="it-IT"/>
        </w:rPr>
        <w:t>"2018-06-22T15:00:00"</w:t>
      </w:r>
      <w:r w:rsidRPr="000B576F">
        <w:rPr>
          <w:rFonts w:eastAsia="Times New Roman" w:cs="Times New Roman"/>
          <w:color w:val="F5844C"/>
          <w:lang w:eastAsia="it-IT"/>
        </w:rPr>
        <w:t xml:space="preserve"> tipoEvento</w:t>
      </w:r>
      <w:r w:rsidRPr="000B576F">
        <w:rPr>
          <w:rFonts w:eastAsia="Times New Roman" w:cs="Times New Roman"/>
          <w:color w:val="FF8040"/>
          <w:lang w:eastAsia="it-IT"/>
        </w:rPr>
        <w:t>=</w:t>
      </w:r>
      <w:r w:rsidRPr="000B576F">
        <w:rPr>
          <w:rFonts w:eastAsia="Times New Roman" w:cs="Times New Roman"/>
          <w:color w:val="993300"/>
          <w:lang w:eastAsia="it-IT"/>
        </w:rPr>
        <w:t>"creazione"</w:t>
      </w:r>
      <w:r w:rsidRPr="000B576F">
        <w:rPr>
          <w:rFonts w:eastAsia="Times New Roman" w:cs="Times New Roman"/>
          <w:color w:val="F5844C"/>
          <w:lang w:eastAsia="it-IT"/>
        </w:rPr>
        <w:t xml:space="preserve"> tipologia</w:t>
      </w:r>
      <w:r w:rsidRPr="000B576F">
        <w:rPr>
          <w:rFonts w:eastAsia="Times New Roman" w:cs="Times New Roman"/>
          <w:color w:val="FF8040"/>
          <w:lang w:eastAsia="it-IT"/>
        </w:rPr>
        <w:t>=</w:t>
      </w:r>
      <w:r w:rsidRPr="000B576F">
        <w:rPr>
          <w:rFonts w:eastAsia="Times New Roman" w:cs="Times New Roman"/>
          <w:color w:val="993300"/>
          <w:lang w:eastAsia="it-IT"/>
        </w:rPr>
        <w:t>"esportazione"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&lt;agente</w:t>
      </w:r>
      <w:r w:rsidRPr="000B576F">
        <w:rPr>
          <w:rFonts w:eastAsia="Times New Roman" w:cs="Times New Roman"/>
          <w:color w:val="F5844C"/>
          <w:lang w:eastAsia="it-IT"/>
        </w:rPr>
        <w:t xml:space="preserve"> id</w:t>
      </w:r>
      <w:r w:rsidRPr="000B576F">
        <w:rPr>
          <w:rFonts w:eastAsia="Times New Roman" w:cs="Times New Roman"/>
          <w:color w:val="FF8040"/>
          <w:lang w:eastAsia="it-IT"/>
        </w:rPr>
        <w:t>=</w:t>
      </w:r>
      <w:r w:rsidRPr="000B576F">
        <w:rPr>
          <w:rFonts w:eastAsia="Times New Roman" w:cs="Times New Roman"/>
          <w:color w:val="993300"/>
          <w:lang w:eastAsia="it-IT"/>
        </w:rPr>
        <w:t>"idagente"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"software"</w:t>
      </w:r>
      <w:r w:rsidRPr="000B576F">
        <w:rPr>
          <w:rFonts w:eastAsia="Times New Roman" w:cs="Times New Roman"/>
          <w:color w:val="000096"/>
          <w:lang w:eastAsia="it-IT"/>
        </w:rPr>
        <w:t>&gt;</w:t>
      </w:r>
      <w:r w:rsidRPr="000B576F">
        <w:rPr>
          <w:rFonts w:eastAsia="Times New Roman" w:cs="Times New Roman"/>
          <w:color w:val="006400"/>
          <w:lang w:eastAsia="it-IT"/>
        </w:rPr>
        <w:t>&lt;!-- Corrisponde al software che ha effettuato l'esportazione--&gt;</w:t>
      </w:r>
      <w:r w:rsidRPr="000B576F">
        <w:rPr>
          <w:rFonts w:eastAsia="Times New Roman" w:cs="Times New Roman"/>
          <w:color w:val="000000"/>
          <w:lang w:eastAsia="it-IT"/>
        </w:rPr>
        <w:br/>
      </w:r>
      <w:r w:rsidRPr="000B576F">
        <w:rPr>
          <w:rFonts w:eastAsia="Times New Roman" w:cs="Times New Roman"/>
          <w:color w:val="000096"/>
          <w:lang w:eastAsia="it-IT"/>
        </w:rPr>
        <w:t>&lt;denominazione&gt;</w:t>
      </w:r>
      <w:r w:rsidRPr="000B576F">
        <w:rPr>
          <w:rFonts w:eastAsia="Times New Roman" w:cs="Times New Roman"/>
          <w:color w:val="000000"/>
          <w:lang w:eastAsia="it-IT"/>
        </w:rPr>
        <w:t>SAN</w:t>
      </w:r>
      <w:r w:rsidRPr="000B576F">
        <w:rPr>
          <w:rFonts w:eastAsia="Times New Roman" w:cs="Times New Roman"/>
          <w:color w:val="000096"/>
          <w:lang w:eastAsia="it-IT"/>
        </w:rPr>
        <w:t>&lt;/denominazione&gt;</w:t>
      </w:r>
      <w:r w:rsidRPr="000B576F">
        <w:rPr>
          <w:rFonts w:eastAsia="Times New Roman" w:cs="Times New Roman"/>
          <w:color w:val="000000"/>
          <w:lang w:eastAsia="it-IT"/>
        </w:rPr>
        <w:br/>
      </w:r>
      <w:r w:rsidRPr="000B576F">
        <w:rPr>
          <w:rFonts w:eastAsia="Times New Roman" w:cs="Times New Roman"/>
          <w:color w:val="000096"/>
          <w:lang w:eastAsia="it-IT"/>
        </w:rPr>
        <w:t>&lt;/agente&gt;</w:t>
      </w:r>
      <w:r w:rsidRPr="000B576F">
        <w:rPr>
          <w:rFonts w:eastAsia="Times New Roman" w:cs="Times New Roman"/>
          <w:color w:val="000000"/>
          <w:lang w:eastAsia="it-IT"/>
        </w:rPr>
        <w:br/>
      </w:r>
      <w:r w:rsidRPr="000B576F">
        <w:rPr>
          <w:rFonts w:eastAsia="Times New Roman" w:cs="Times New Roman"/>
          <w:color w:val="000096"/>
          <w:lang w:eastAsia="it-IT"/>
        </w:rPr>
        <w:t>&lt;/evento&gt;</w:t>
      </w:r>
      <w:r w:rsidRPr="000B576F">
        <w:rPr>
          <w:rFonts w:eastAsia="Times New Roman" w:cs="Times New Roman"/>
          <w:color w:val="000000"/>
          <w:lang w:eastAsia="it-IT"/>
        </w:rPr>
        <w:br/>
      </w:r>
      <w:r w:rsidRPr="000B576F">
        <w:rPr>
          <w:rFonts w:eastAsia="Times New Roman" w:cs="Times New Roman"/>
          <w:color w:val="000096"/>
          <w:lang w:eastAsia="it-IT"/>
        </w:rPr>
        <w:t>&lt;/info&gt;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0096"/>
          <w:lang w:eastAsia="it-IT"/>
        </w:rPr>
        <w:t>&lt;identificativi&gt;</w:t>
      </w:r>
      <w:r w:rsidRPr="000B576F">
        <w:rPr>
          <w:rFonts w:eastAsia="Times New Roman" w:cs="Times New Roman"/>
          <w:color w:val="000000"/>
          <w:lang w:eastAsia="it-IT"/>
        </w:rPr>
        <w:br/>
      </w:r>
      <w:r w:rsidRPr="000B576F">
        <w:rPr>
          <w:rFonts w:eastAsia="Times New Roman" w:cs="Times New Roman"/>
          <w:color w:val="000096"/>
          <w:lang w:eastAsia="it-IT"/>
        </w:rPr>
        <w:t>&lt;identificativosistema&gt;</w:t>
      </w:r>
      <w:r w:rsidRPr="000B576F">
        <w:rPr>
          <w:rFonts w:eastAsia="Times New Roman" w:cs="Times New Roman"/>
          <w:color w:val="000000"/>
          <w:lang w:eastAsia="it-IT"/>
        </w:rPr>
        <w:t>SAN</w:t>
      </w:r>
      <w:r w:rsidRPr="000B576F">
        <w:rPr>
          <w:rFonts w:eastAsia="Times New Roman" w:cs="Times New Roman"/>
          <w:color w:val="000096"/>
          <w:lang w:eastAsia="it-IT"/>
        </w:rPr>
        <w:t>&lt;/identificativosistema&gt;</w:t>
      </w:r>
      <w:r w:rsidRPr="000B576F">
        <w:rPr>
          <w:rFonts w:eastAsia="Times New Roman" w:cs="Times New Roman"/>
          <w:color w:val="000000"/>
          <w:lang w:eastAsia="it-IT"/>
        </w:rPr>
        <w:br/>
      </w:r>
      <w:r w:rsidRPr="000B576F">
        <w:rPr>
          <w:rFonts w:eastAsia="Times New Roman" w:cs="Times New Roman"/>
          <w:color w:val="000096"/>
          <w:lang w:eastAsia="it-IT"/>
        </w:rPr>
        <w:t>&lt;identificativo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"SAN"</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"http://san.beniculturali.it/web/san/dettaglio-soggetto-conservatore?codiSan=san.cat.sogC.4864&amp;amp;id=4864"</w:t>
      </w:r>
      <w:r w:rsidRPr="000B576F">
        <w:rPr>
          <w:rFonts w:eastAsia="Times New Roman" w:cs="Times New Roman"/>
          <w:color w:val="000096"/>
          <w:lang w:eastAsia="it-IT"/>
        </w:rPr>
        <w:t>&gt;</w:t>
      </w:r>
      <w:r w:rsidRPr="000B576F">
        <w:rPr>
          <w:rFonts w:eastAsia="Times New Roman" w:cs="Times New Roman"/>
          <w:color w:val="000000"/>
          <w:lang w:eastAsia="it-IT"/>
        </w:rPr>
        <w:t>san.cat.sogC.4864</w:t>
      </w:r>
      <w:r w:rsidRPr="000B576F">
        <w:rPr>
          <w:rFonts w:eastAsia="Times New Roman" w:cs="Times New Roman"/>
          <w:color w:val="000096"/>
          <w:lang w:eastAsia="it-IT"/>
        </w:rPr>
        <w:t>&lt;/identificativo&gt;</w:t>
      </w:r>
      <w:r w:rsidRPr="000B576F">
        <w:rPr>
          <w:rFonts w:eastAsia="Times New Roman" w:cs="Times New Roman"/>
          <w:color w:val="000000"/>
          <w:lang w:eastAsia="it-IT"/>
        </w:rPr>
        <w:br/>
      </w:r>
      <w:r w:rsidRPr="000B576F">
        <w:rPr>
          <w:rFonts w:eastAsia="Times New Roman" w:cs="Times New Roman"/>
          <w:color w:val="000096"/>
          <w:lang w:eastAsia="it-IT"/>
        </w:rPr>
        <w:t>&lt;altroidentificativo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"IPA"</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"http://www.indicepa.gov.it/ricerca/n-dettaglioservfe.php?prg_ou=21094"</w:t>
      </w:r>
      <w:r w:rsidRPr="000B576F">
        <w:rPr>
          <w:rFonts w:eastAsia="Times New Roman" w:cs="Times New Roman"/>
          <w:color w:val="000096"/>
          <w:lang w:eastAsia="it-IT"/>
        </w:rPr>
        <w:t>&gt;</w:t>
      </w:r>
      <w:r w:rsidRPr="000B576F">
        <w:rPr>
          <w:rFonts w:eastAsia="Times New Roman" w:cs="Times New Roman"/>
          <w:color w:val="000000"/>
          <w:lang w:eastAsia="it-IT"/>
        </w:rPr>
        <w:t>N9Q5OE</w:t>
      </w:r>
      <w:r w:rsidRPr="000B576F">
        <w:rPr>
          <w:rFonts w:eastAsia="Times New Roman" w:cs="Times New Roman"/>
          <w:color w:val="000096"/>
          <w:lang w:eastAsia="it-IT"/>
        </w:rPr>
        <w:t>&lt;/altroidentificativo&gt;</w:t>
      </w:r>
      <w:r w:rsidRPr="000B576F">
        <w:rPr>
          <w:rFonts w:eastAsia="Times New Roman" w:cs="Times New Roman"/>
          <w:color w:val="000000"/>
          <w:lang w:eastAsia="it-IT"/>
        </w:rPr>
        <w:br/>
      </w:r>
      <w:r w:rsidRPr="000B576F">
        <w:rPr>
          <w:rFonts w:eastAsia="Times New Roman" w:cs="Times New Roman"/>
          <w:color w:val="000096"/>
          <w:lang w:eastAsia="it-IT"/>
        </w:rPr>
        <w:t>&lt;altroidentificativo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"ISIL"</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"http://anagrafe.iccu.sbn.it/isil/IT-TO0879"</w:t>
      </w:r>
      <w:r w:rsidRPr="000B576F">
        <w:rPr>
          <w:rFonts w:eastAsia="Times New Roman" w:cs="Times New Roman"/>
          <w:color w:val="000096"/>
          <w:lang w:eastAsia="it-IT"/>
        </w:rPr>
        <w:t>&gt;</w:t>
      </w:r>
      <w:r w:rsidRPr="000B576F">
        <w:rPr>
          <w:rFonts w:eastAsia="Times New Roman" w:cs="Times New Roman"/>
          <w:color w:val="000000"/>
          <w:lang w:eastAsia="it-IT"/>
        </w:rPr>
        <w:t>IT-TO0879</w:t>
      </w:r>
      <w:r w:rsidRPr="000B576F">
        <w:rPr>
          <w:rFonts w:eastAsia="Times New Roman" w:cs="Times New Roman"/>
          <w:color w:val="000096"/>
          <w:lang w:eastAsia="it-IT"/>
        </w:rPr>
        <w:t>&lt;/altroidentificativo&gt;</w:t>
      </w:r>
      <w:r w:rsidRPr="000B576F">
        <w:rPr>
          <w:rFonts w:eastAsia="Times New Roman" w:cs="Times New Roman"/>
          <w:color w:val="000000"/>
          <w:lang w:eastAsia="it-IT"/>
        </w:rPr>
        <w:br/>
      </w:r>
      <w:r w:rsidRPr="000B576F">
        <w:rPr>
          <w:rFonts w:eastAsia="Times New Roman" w:cs="Times New Roman"/>
          <w:color w:val="000096"/>
          <w:lang w:eastAsia="it-IT"/>
        </w:rPr>
        <w:t>&lt;altroidentificativo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"SIAS"</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"http://www.archivi-sias.it/scheda_istituto.asp?FiltraIstituto=60270000"</w:t>
      </w:r>
      <w:r w:rsidRPr="000B576F">
        <w:rPr>
          <w:rFonts w:eastAsia="Times New Roman" w:cs="Times New Roman"/>
          <w:color w:val="000096"/>
          <w:lang w:eastAsia="it-IT"/>
        </w:rPr>
        <w:t>&gt;</w:t>
      </w:r>
      <w:r w:rsidRPr="000B576F">
        <w:rPr>
          <w:rFonts w:eastAsia="Times New Roman" w:cs="Times New Roman"/>
          <w:color w:val="000000"/>
          <w:lang w:eastAsia="it-IT"/>
        </w:rPr>
        <w:t>60270000</w:t>
      </w:r>
      <w:r w:rsidRPr="000B576F">
        <w:rPr>
          <w:rFonts w:eastAsia="Times New Roman" w:cs="Times New Roman"/>
          <w:color w:val="000096"/>
          <w:lang w:eastAsia="it-IT"/>
        </w:rPr>
        <w:t>&lt;/altroidentificativo&gt;</w:t>
      </w:r>
      <w:r w:rsidRPr="000B576F">
        <w:rPr>
          <w:rFonts w:eastAsia="Times New Roman" w:cs="Times New Roman"/>
          <w:color w:val="000000"/>
          <w:lang w:eastAsia="it-IT"/>
        </w:rPr>
        <w:br/>
      </w:r>
      <w:r w:rsidRPr="000B576F">
        <w:rPr>
          <w:rFonts w:eastAsia="Times New Roman" w:cs="Times New Roman"/>
          <w:color w:val="000096"/>
          <w:lang w:eastAsia="it-IT"/>
        </w:rPr>
        <w:t>&lt;altroidentificativo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"SIUSA"</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"http://siusa.archivi.beniculturali.it/cgi-bin/pagina.pl?TipoPag=cons&amp;amp;Chiave=13899"</w:t>
      </w:r>
      <w:r w:rsidRPr="000B576F">
        <w:rPr>
          <w:rFonts w:eastAsia="Times New Roman" w:cs="Times New Roman"/>
          <w:color w:val="000096"/>
          <w:lang w:eastAsia="it-IT"/>
        </w:rPr>
        <w:t>&gt;</w:t>
      </w:r>
      <w:r w:rsidRPr="000B576F">
        <w:rPr>
          <w:rFonts w:eastAsia="Times New Roman" w:cs="Times New Roman"/>
          <w:color w:val="000000"/>
          <w:lang w:eastAsia="it-IT"/>
        </w:rPr>
        <w:t>13899</w:t>
      </w:r>
      <w:r w:rsidRPr="000B576F">
        <w:rPr>
          <w:rFonts w:eastAsia="Times New Roman" w:cs="Times New Roman"/>
          <w:color w:val="000096"/>
          <w:lang w:eastAsia="it-IT"/>
        </w:rPr>
        <w:t>&lt;/altroidentificativo&gt;</w:t>
      </w:r>
      <w:r w:rsidRPr="000B576F">
        <w:rPr>
          <w:rFonts w:eastAsia="Times New Roman" w:cs="Times New Roman"/>
          <w:color w:val="000000"/>
          <w:lang w:eastAsia="it-IT"/>
        </w:rPr>
        <w:br/>
      </w:r>
      <w:r w:rsidRPr="000B576F">
        <w:rPr>
          <w:rFonts w:eastAsia="Times New Roman" w:cs="Times New Roman"/>
          <w:color w:val="000096"/>
          <w:lang w:eastAsia="it-IT"/>
        </w:rPr>
        <w:t>&lt;/identificativi&gt;</w:t>
      </w:r>
      <w:r w:rsidRPr="000B576F">
        <w:rPr>
          <w:rFonts w:eastAsia="Times New Roman" w:cs="Times New Roman"/>
          <w:color w:val="000000"/>
          <w:lang w:eastAsia="it-IT"/>
        </w:rPr>
        <w:br/>
      </w:r>
      <w:r w:rsidRPr="000B576F">
        <w:rPr>
          <w:rFonts w:eastAsia="Times New Roman" w:cs="Times New Roman"/>
          <w:color w:val="000096"/>
          <w:lang w:eastAsia="it-IT"/>
        </w:rPr>
        <w:t>&lt;denominazione</w:t>
      </w:r>
      <w:r w:rsidRPr="000B576F">
        <w:rPr>
          <w:rFonts w:eastAsia="Times New Roman" w:cs="Times New Roman"/>
          <w:color w:val="F5844C"/>
          <w:lang w:eastAsia="it-IT"/>
        </w:rPr>
        <w:t xml:space="preserve"> lingua</w:t>
      </w:r>
      <w:r w:rsidRPr="000B576F">
        <w:rPr>
          <w:rFonts w:eastAsia="Times New Roman" w:cs="Times New Roman"/>
          <w:color w:val="FF8040"/>
          <w:lang w:eastAsia="it-IT"/>
        </w:rPr>
        <w:t>=</w:t>
      </w:r>
      <w:r w:rsidRPr="000B576F">
        <w:rPr>
          <w:rFonts w:eastAsia="Times New Roman" w:cs="Times New Roman"/>
          <w:color w:val="993300"/>
          <w:lang w:eastAsia="it-IT"/>
        </w:rPr>
        <w:t>"ita"</w:t>
      </w:r>
      <w:r w:rsidRPr="000B576F">
        <w:rPr>
          <w:rFonts w:eastAsia="Times New Roman" w:cs="Times New Roman"/>
          <w:color w:val="000096"/>
          <w:lang w:eastAsia="it-IT"/>
        </w:rPr>
        <w:t>&gt;</w:t>
      </w:r>
      <w:r w:rsidRPr="000B576F">
        <w:rPr>
          <w:rFonts w:eastAsia="Times New Roman" w:cs="Times New Roman"/>
          <w:color w:val="000000"/>
          <w:lang w:eastAsia="it-IT"/>
        </w:rPr>
        <w:t>Archivio di stato di Torino</w:t>
      </w:r>
      <w:r w:rsidRPr="000B576F">
        <w:rPr>
          <w:rFonts w:eastAsia="Times New Roman" w:cs="Times New Roman"/>
          <w:color w:val="000096"/>
          <w:lang w:eastAsia="it-IT"/>
        </w:rPr>
        <w:t>&lt;/denominazione&gt;</w:t>
      </w:r>
      <w:r w:rsidRPr="000B576F">
        <w:rPr>
          <w:rFonts w:eastAsia="Times New Roman" w:cs="Times New Roman"/>
          <w:color w:val="000000"/>
          <w:lang w:eastAsia="it-IT"/>
        </w:rPr>
        <w:br/>
      </w:r>
      <w:r w:rsidRPr="000B576F">
        <w:rPr>
          <w:rFonts w:eastAsia="Times New Roman" w:cs="Times New Roman"/>
          <w:color w:val="000096"/>
          <w:lang w:eastAsia="it-IT"/>
        </w:rPr>
        <w:t>&lt;tipologia&gt;</w:t>
      </w:r>
      <w:r w:rsidRPr="000B576F">
        <w:rPr>
          <w:rFonts w:eastAsia="Times New Roman" w:cs="Times New Roman"/>
          <w:color w:val="000000"/>
          <w:lang w:eastAsia="it-IT"/>
        </w:rPr>
        <w:t>TesauroSAN/archivio_di_Stato</w:t>
      </w:r>
      <w:r w:rsidRPr="000B576F">
        <w:rPr>
          <w:rFonts w:eastAsia="Times New Roman" w:cs="Times New Roman"/>
          <w:color w:val="000096"/>
          <w:lang w:eastAsia="it-IT"/>
        </w:rPr>
        <w:t>&lt;/tipologia&gt;</w:t>
      </w:r>
      <w:r w:rsidRPr="000B576F">
        <w:rPr>
          <w:rFonts w:eastAsia="Times New Roman" w:cs="Times New Roman"/>
          <w:color w:val="000000"/>
          <w:lang w:eastAsia="it-IT"/>
        </w:rPr>
        <w:br/>
      </w:r>
      <w:r w:rsidRPr="000B576F">
        <w:rPr>
          <w:rFonts w:eastAsia="Times New Roman" w:cs="Times New Roman"/>
          <w:color w:val="000096"/>
          <w:lang w:eastAsia="it-IT"/>
        </w:rPr>
        <w:t>&lt;localizzazioni&gt;</w:t>
      </w:r>
      <w:r w:rsidRPr="000B576F">
        <w:rPr>
          <w:rFonts w:eastAsia="Times New Roman" w:cs="Times New Roman"/>
          <w:color w:val="000000"/>
          <w:lang w:eastAsia="it-IT"/>
        </w:rPr>
        <w:br/>
      </w:r>
      <w:r w:rsidRPr="000B576F">
        <w:rPr>
          <w:rFonts w:eastAsia="Times New Roman" w:cs="Times New Roman"/>
          <w:color w:val="000096"/>
          <w:lang w:eastAsia="it-IT"/>
        </w:rPr>
        <w:t>&lt;localizzazione</w:t>
      </w:r>
      <w:r w:rsidRPr="000B576F">
        <w:rPr>
          <w:rFonts w:eastAsia="Times New Roman" w:cs="Times New Roman"/>
          <w:color w:val="F5844C"/>
          <w:lang w:eastAsia="it-IT"/>
        </w:rPr>
        <w:t xml:space="preserve"> principale</w:t>
      </w:r>
      <w:r w:rsidRPr="000B576F">
        <w:rPr>
          <w:rFonts w:eastAsia="Times New Roman" w:cs="Times New Roman"/>
          <w:color w:val="FF8040"/>
          <w:lang w:eastAsia="it-IT"/>
        </w:rPr>
        <w:t>=</w:t>
      </w:r>
      <w:r w:rsidRPr="000B576F">
        <w:rPr>
          <w:rFonts w:eastAsia="Times New Roman" w:cs="Times New Roman"/>
          <w:color w:val="993300"/>
          <w:lang w:eastAsia="it-IT"/>
        </w:rPr>
        <w:t>"S"</w:t>
      </w:r>
      <w:r w:rsidRPr="000B576F">
        <w:rPr>
          <w:rFonts w:eastAsia="Times New Roman" w:cs="Times New Roman"/>
          <w:color w:val="F5844C"/>
          <w:lang w:eastAsia="it-IT"/>
        </w:rPr>
        <w:t xml:space="preserve"> consultazione</w:t>
      </w:r>
      <w:r w:rsidRPr="000B576F">
        <w:rPr>
          <w:rFonts w:eastAsia="Times New Roman" w:cs="Times New Roman"/>
          <w:color w:val="FF8040"/>
          <w:lang w:eastAsia="it-IT"/>
        </w:rPr>
        <w:t>=</w:t>
      </w:r>
      <w:r w:rsidRPr="000B576F">
        <w:rPr>
          <w:rFonts w:eastAsia="Times New Roman" w:cs="Times New Roman"/>
          <w:color w:val="993300"/>
          <w:lang w:eastAsia="it-IT"/>
        </w:rPr>
        <w:t>"S"</w:t>
      </w:r>
      <w:r w:rsidRPr="000B576F">
        <w:rPr>
          <w:rFonts w:eastAsia="Times New Roman" w:cs="Times New Roman"/>
          <w:color w:val="F5844C"/>
          <w:lang w:eastAsia="it-IT"/>
        </w:rPr>
        <w:t xml:space="preserve"> identificativo</w:t>
      </w:r>
      <w:r w:rsidRPr="000B576F">
        <w:rPr>
          <w:rFonts w:eastAsia="Times New Roman" w:cs="Times New Roman"/>
          <w:color w:val="FF8040"/>
          <w:lang w:eastAsia="it-IT"/>
        </w:rPr>
        <w:t>=</w:t>
      </w:r>
      <w:r w:rsidRPr="000B576F">
        <w:rPr>
          <w:rFonts w:eastAsia="Times New Roman" w:cs="Times New Roman"/>
          <w:color w:val="993300"/>
          <w:lang w:eastAsia="it-IT"/>
        </w:rPr>
        <w:t>"1"</w:t>
      </w:r>
      <w:r w:rsidRPr="000B576F">
        <w:rPr>
          <w:rFonts w:eastAsia="Times New Roman" w:cs="Times New Roman"/>
          <w:color w:val="F5844C"/>
          <w:lang w:eastAsia="it-IT"/>
        </w:rPr>
        <w:t xml:space="preserve"> privato</w:t>
      </w:r>
      <w:r w:rsidRPr="000B576F">
        <w:rPr>
          <w:rFonts w:eastAsia="Times New Roman" w:cs="Times New Roman"/>
          <w:color w:val="FF8040"/>
          <w:lang w:eastAsia="it-IT"/>
        </w:rPr>
        <w:t>=</w:t>
      </w:r>
      <w:r w:rsidRPr="000B576F">
        <w:rPr>
          <w:rFonts w:eastAsia="Times New Roman" w:cs="Times New Roman"/>
          <w:color w:val="993300"/>
          <w:lang w:eastAsia="it-IT"/>
        </w:rPr>
        <w:t>"N"</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&lt;denominazione&gt;</w:t>
      </w:r>
      <w:r w:rsidRPr="000B576F">
        <w:rPr>
          <w:rFonts w:eastAsia="Times New Roman" w:cs="Times New Roman"/>
          <w:color w:val="000000"/>
          <w:lang w:eastAsia="it-IT"/>
        </w:rPr>
        <w:t>Sezione Corte</w:t>
      </w:r>
      <w:r w:rsidRPr="000B576F">
        <w:rPr>
          <w:rFonts w:eastAsia="Times New Roman" w:cs="Times New Roman"/>
          <w:color w:val="000096"/>
          <w:lang w:eastAsia="it-IT"/>
        </w:rPr>
        <w:t>&lt;/denominazione&gt;</w:t>
      </w:r>
      <w:r w:rsidRPr="000B576F">
        <w:rPr>
          <w:rFonts w:eastAsia="Times New Roman" w:cs="Times New Roman"/>
          <w:color w:val="000000"/>
          <w:lang w:eastAsia="it-IT"/>
        </w:rPr>
        <w:br/>
      </w:r>
      <w:r w:rsidRPr="000B576F">
        <w:rPr>
          <w:rFonts w:eastAsia="Times New Roman" w:cs="Times New Roman"/>
          <w:color w:val="000096"/>
          <w:lang w:eastAsia="it-IT"/>
        </w:rPr>
        <w:t>&lt;indirizzo</w:t>
      </w:r>
      <w:r w:rsidRPr="000B576F">
        <w:rPr>
          <w:rFonts w:eastAsia="Times New Roman" w:cs="Times New Roman"/>
          <w:color w:val="F5844C"/>
          <w:lang w:eastAsia="it-IT"/>
        </w:rPr>
        <w:t xml:space="preserve"> lingua</w:t>
      </w:r>
      <w:r w:rsidRPr="000B576F">
        <w:rPr>
          <w:rFonts w:eastAsia="Times New Roman" w:cs="Times New Roman"/>
          <w:color w:val="FF8040"/>
          <w:lang w:eastAsia="it-IT"/>
        </w:rPr>
        <w:t>=</w:t>
      </w:r>
      <w:r w:rsidRPr="000B576F">
        <w:rPr>
          <w:rFonts w:eastAsia="Times New Roman" w:cs="Times New Roman"/>
          <w:color w:val="993300"/>
          <w:lang w:eastAsia="it-IT"/>
        </w:rPr>
        <w:t>"ita"</w:t>
      </w:r>
      <w:r w:rsidRPr="000B576F">
        <w:rPr>
          <w:rFonts w:eastAsia="Times New Roman" w:cs="Times New Roman"/>
          <w:color w:val="F5844C"/>
          <w:lang w:eastAsia="it-IT"/>
        </w:rPr>
        <w:t xml:space="preserve"> paese</w:t>
      </w:r>
      <w:r w:rsidRPr="000B576F">
        <w:rPr>
          <w:rFonts w:eastAsia="Times New Roman" w:cs="Times New Roman"/>
          <w:color w:val="FF8040"/>
          <w:lang w:eastAsia="it-IT"/>
        </w:rPr>
        <w:t>=</w:t>
      </w:r>
      <w:r w:rsidRPr="000B576F">
        <w:rPr>
          <w:rFonts w:eastAsia="Times New Roman" w:cs="Times New Roman"/>
          <w:color w:val="993300"/>
          <w:lang w:eastAsia="it-IT"/>
        </w:rPr>
        <w:t>"ITA"</w:t>
      </w:r>
      <w:r w:rsidRPr="000B576F">
        <w:rPr>
          <w:rFonts w:eastAsia="Times New Roman" w:cs="Times New Roman"/>
          <w:color w:val="F5844C"/>
          <w:lang w:eastAsia="it-IT"/>
        </w:rPr>
        <w:t xml:space="preserve"> regione</w:t>
      </w:r>
      <w:r w:rsidRPr="000B576F">
        <w:rPr>
          <w:rFonts w:eastAsia="Times New Roman" w:cs="Times New Roman"/>
          <w:color w:val="FF8040"/>
          <w:lang w:eastAsia="it-IT"/>
        </w:rPr>
        <w:t>=</w:t>
      </w:r>
      <w:r w:rsidRPr="000B576F">
        <w:rPr>
          <w:rFonts w:eastAsia="Times New Roman" w:cs="Times New Roman"/>
          <w:color w:val="993300"/>
          <w:lang w:eastAsia="it-IT"/>
        </w:rPr>
        <w:t>"Piemonte"</w:t>
      </w:r>
      <w:r w:rsidRPr="000B576F">
        <w:rPr>
          <w:rFonts w:eastAsia="Times New Roman" w:cs="Times New Roman"/>
          <w:color w:val="F5844C"/>
          <w:lang w:eastAsia="it-IT"/>
        </w:rPr>
        <w:t xml:space="preserve"> provincia</w:t>
      </w:r>
      <w:r w:rsidRPr="000B576F">
        <w:rPr>
          <w:rFonts w:eastAsia="Times New Roman" w:cs="Times New Roman"/>
          <w:color w:val="FF8040"/>
          <w:lang w:eastAsia="it-IT"/>
        </w:rPr>
        <w:t>=</w:t>
      </w:r>
      <w:r w:rsidRPr="000B576F">
        <w:rPr>
          <w:rFonts w:eastAsia="Times New Roman" w:cs="Times New Roman"/>
          <w:color w:val="993300"/>
          <w:lang w:eastAsia="it-IT"/>
        </w:rPr>
        <w:t>"TO"</w:t>
      </w:r>
      <w:r w:rsidRPr="000B576F">
        <w:rPr>
          <w:rFonts w:eastAsia="Times New Roman" w:cs="Times New Roman"/>
          <w:color w:val="F5844C"/>
          <w:lang w:eastAsia="it-IT"/>
        </w:rPr>
        <w:t xml:space="preserve"> comune</w:t>
      </w:r>
      <w:r w:rsidRPr="000B576F">
        <w:rPr>
          <w:rFonts w:eastAsia="Times New Roman" w:cs="Times New Roman"/>
          <w:color w:val="FF8040"/>
          <w:lang w:eastAsia="it-IT"/>
        </w:rPr>
        <w:t>=</w:t>
      </w:r>
      <w:r w:rsidRPr="000B576F">
        <w:rPr>
          <w:rFonts w:eastAsia="Times New Roman" w:cs="Times New Roman"/>
          <w:color w:val="993300"/>
          <w:lang w:eastAsia="it-IT"/>
        </w:rPr>
        <w:t>"Torino"</w:t>
      </w:r>
      <w:r w:rsidRPr="000B576F">
        <w:rPr>
          <w:rFonts w:eastAsia="Times New Roman" w:cs="Times New Roman"/>
          <w:color w:val="F5844C"/>
          <w:lang w:eastAsia="it-IT"/>
        </w:rPr>
        <w:t xml:space="preserve"> cap</w:t>
      </w:r>
      <w:r w:rsidRPr="000B576F">
        <w:rPr>
          <w:rFonts w:eastAsia="Times New Roman" w:cs="Times New Roman"/>
          <w:color w:val="FF8040"/>
          <w:lang w:eastAsia="it-IT"/>
        </w:rPr>
        <w:t>=</w:t>
      </w:r>
      <w:r w:rsidRPr="000B576F">
        <w:rPr>
          <w:rFonts w:eastAsia="Times New Roman" w:cs="Times New Roman"/>
          <w:color w:val="993300"/>
          <w:lang w:eastAsia="it-IT"/>
        </w:rPr>
        <w:t>"10124"</w:t>
      </w:r>
      <w:r w:rsidRPr="000B576F">
        <w:rPr>
          <w:rFonts w:eastAsia="Times New Roman" w:cs="Times New Roman"/>
          <w:color w:val="F5844C"/>
          <w:lang w:eastAsia="it-IT"/>
        </w:rPr>
        <w:t xml:space="preserve"> denominazioneStradale</w:t>
      </w:r>
      <w:r w:rsidRPr="000B576F">
        <w:rPr>
          <w:rFonts w:eastAsia="Times New Roman" w:cs="Times New Roman"/>
          <w:color w:val="FF8040"/>
          <w:lang w:eastAsia="it-IT"/>
        </w:rPr>
        <w:t>=</w:t>
      </w:r>
      <w:r w:rsidRPr="000B576F">
        <w:rPr>
          <w:rFonts w:eastAsia="Times New Roman" w:cs="Times New Roman"/>
          <w:color w:val="993300"/>
          <w:lang w:eastAsia="it-IT"/>
        </w:rPr>
        <w:t>"Piazza Castello"</w:t>
      </w:r>
      <w:r w:rsidRPr="000B576F">
        <w:rPr>
          <w:rFonts w:eastAsia="Times New Roman" w:cs="Times New Roman"/>
          <w:color w:val="F5844C"/>
          <w:lang w:eastAsia="it-IT"/>
        </w:rPr>
        <w:t xml:space="preserve"> numeroCivico</w:t>
      </w:r>
      <w:r w:rsidRPr="000B576F">
        <w:rPr>
          <w:rFonts w:eastAsia="Times New Roman" w:cs="Times New Roman"/>
          <w:color w:val="FF8040"/>
          <w:lang w:eastAsia="it-IT"/>
        </w:rPr>
        <w:t>=</w:t>
      </w:r>
      <w:r w:rsidRPr="000B576F">
        <w:rPr>
          <w:rFonts w:eastAsia="Times New Roman" w:cs="Times New Roman"/>
          <w:color w:val="993300"/>
          <w:lang w:eastAsia="it-IT"/>
        </w:rPr>
        <w:t>"209"</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&lt;contatto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"telefono"</w:t>
      </w:r>
      <w:r w:rsidRPr="000B576F">
        <w:rPr>
          <w:rFonts w:eastAsia="Times New Roman" w:cs="Times New Roman"/>
          <w:color w:val="000096"/>
          <w:lang w:eastAsia="it-IT"/>
        </w:rPr>
        <w:t>&gt;</w:t>
      </w:r>
      <w:r w:rsidRPr="000B576F">
        <w:rPr>
          <w:rFonts w:eastAsia="Times New Roman" w:cs="Times New Roman"/>
          <w:color w:val="000000"/>
          <w:lang w:eastAsia="it-IT"/>
        </w:rPr>
        <w:t>011/4604111</w:t>
      </w:r>
      <w:r w:rsidRPr="000B576F">
        <w:rPr>
          <w:rFonts w:eastAsia="Times New Roman" w:cs="Times New Roman"/>
          <w:color w:val="000096"/>
          <w:lang w:eastAsia="it-IT"/>
        </w:rPr>
        <w:t>&lt;/contatto&gt;</w:t>
      </w:r>
      <w:r w:rsidRPr="000B576F">
        <w:rPr>
          <w:rFonts w:eastAsia="Times New Roman" w:cs="Times New Roman"/>
          <w:color w:val="000000"/>
          <w:lang w:eastAsia="it-IT"/>
        </w:rPr>
        <w:br/>
      </w:r>
      <w:r w:rsidRPr="000B576F">
        <w:rPr>
          <w:rFonts w:eastAsia="Times New Roman" w:cs="Times New Roman"/>
          <w:color w:val="000096"/>
          <w:lang w:eastAsia="it-IT"/>
        </w:rPr>
        <w:t>&lt;contatto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"mail"</w:t>
      </w:r>
      <w:r w:rsidRPr="000B576F">
        <w:rPr>
          <w:rFonts w:eastAsia="Times New Roman" w:cs="Times New Roman"/>
          <w:color w:val="000096"/>
          <w:lang w:eastAsia="it-IT"/>
        </w:rPr>
        <w:t>&gt;</w:t>
      </w:r>
      <w:r w:rsidRPr="000B576F">
        <w:rPr>
          <w:rFonts w:eastAsia="Times New Roman" w:cs="Times New Roman"/>
          <w:color w:val="000000"/>
          <w:lang w:eastAsia="it-IT"/>
        </w:rPr>
        <w:t>as-to@beniculturali.it</w:t>
      </w:r>
      <w:r w:rsidRPr="000B576F">
        <w:rPr>
          <w:rFonts w:eastAsia="Times New Roman" w:cs="Times New Roman"/>
          <w:color w:val="000096"/>
          <w:lang w:eastAsia="it-IT"/>
        </w:rPr>
        <w:t>&lt;/contatto&gt;</w:t>
      </w:r>
      <w:r w:rsidRPr="000B576F">
        <w:rPr>
          <w:rFonts w:eastAsia="Times New Roman" w:cs="Times New Roman"/>
          <w:color w:val="000000"/>
          <w:lang w:eastAsia="it-IT"/>
        </w:rPr>
        <w:br/>
      </w:r>
      <w:r w:rsidRPr="000B576F">
        <w:rPr>
          <w:rFonts w:eastAsia="Times New Roman" w:cs="Times New Roman"/>
          <w:color w:val="000096"/>
          <w:lang w:eastAsia="it-IT"/>
        </w:rPr>
        <w:t>&lt;contatto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"pec"</w:t>
      </w:r>
      <w:r w:rsidRPr="000B576F">
        <w:rPr>
          <w:rFonts w:eastAsia="Times New Roman" w:cs="Times New Roman"/>
          <w:color w:val="000096"/>
          <w:lang w:eastAsia="it-IT"/>
        </w:rPr>
        <w:t>&gt;</w:t>
      </w:r>
      <w:r w:rsidRPr="000B576F">
        <w:rPr>
          <w:rFonts w:eastAsia="Times New Roman" w:cs="Times New Roman"/>
          <w:color w:val="000000"/>
          <w:lang w:eastAsia="it-IT"/>
        </w:rPr>
        <w:t>mbac-as-to@mailcert.beniculturali.it</w:t>
      </w:r>
      <w:r w:rsidRPr="000B576F">
        <w:rPr>
          <w:rFonts w:eastAsia="Times New Roman" w:cs="Times New Roman"/>
          <w:color w:val="000096"/>
          <w:lang w:eastAsia="it-IT"/>
        </w:rPr>
        <w:t>&lt;/contatto&gt;</w:t>
      </w:r>
      <w:r w:rsidRPr="000B576F">
        <w:rPr>
          <w:rFonts w:eastAsia="Times New Roman" w:cs="Times New Roman"/>
          <w:color w:val="000000"/>
          <w:lang w:eastAsia="it-IT"/>
        </w:rPr>
        <w:br/>
      </w:r>
      <w:r w:rsidRPr="000B576F">
        <w:rPr>
          <w:rFonts w:eastAsia="Times New Roman" w:cs="Times New Roman"/>
          <w:color w:val="000096"/>
          <w:lang w:eastAsia="it-IT"/>
        </w:rPr>
        <w:t>&lt;contatto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"sitoweb"</w:t>
      </w:r>
      <w:r w:rsidRPr="000B576F">
        <w:rPr>
          <w:rFonts w:eastAsia="Times New Roman" w:cs="Times New Roman"/>
          <w:color w:val="F5844C"/>
          <w:lang w:eastAsia="it-IT"/>
        </w:rPr>
        <w:t xml:space="preserve"> label</w:t>
      </w:r>
      <w:r w:rsidRPr="000B576F">
        <w:rPr>
          <w:rFonts w:eastAsia="Times New Roman" w:cs="Times New Roman"/>
          <w:color w:val="FF8040"/>
          <w:lang w:eastAsia="it-IT"/>
        </w:rPr>
        <w:t>=</w:t>
      </w:r>
      <w:r w:rsidRPr="000B576F">
        <w:rPr>
          <w:rFonts w:eastAsia="Times New Roman" w:cs="Times New Roman"/>
          <w:color w:val="993300"/>
          <w:lang w:eastAsia="it-IT"/>
        </w:rPr>
        <w:t>"Sito web istituzionale"</w:t>
      </w:r>
      <w:r w:rsidRPr="000B576F">
        <w:rPr>
          <w:rFonts w:eastAsia="Times New Roman" w:cs="Times New Roman"/>
          <w:color w:val="000096"/>
          <w:lang w:eastAsia="it-IT"/>
        </w:rPr>
        <w:t>&gt;</w:t>
      </w:r>
      <w:r w:rsidRPr="000B576F">
        <w:rPr>
          <w:rFonts w:eastAsia="Times New Roman" w:cs="Times New Roman"/>
          <w:color w:val="000000"/>
          <w:lang w:eastAsia="it-IT"/>
        </w:rPr>
        <w:t>http://archiviodistatotorino.beniculturali.it</w:t>
      </w:r>
      <w:r w:rsidRPr="000B576F">
        <w:rPr>
          <w:rFonts w:eastAsia="Times New Roman" w:cs="Times New Roman"/>
          <w:color w:val="000096"/>
          <w:lang w:eastAsia="it-IT"/>
        </w:rPr>
        <w:t>&lt;/contatto&gt;</w:t>
      </w:r>
      <w:r w:rsidRPr="000B576F">
        <w:rPr>
          <w:rFonts w:eastAsia="Times New Roman" w:cs="Times New Roman"/>
          <w:color w:val="000000"/>
          <w:lang w:eastAsia="it-IT"/>
        </w:rPr>
        <w:br/>
      </w:r>
      <w:r w:rsidRPr="000B576F">
        <w:rPr>
          <w:rFonts w:eastAsia="Times New Roman" w:cs="Times New Roman"/>
          <w:color w:val="000096"/>
          <w:lang w:eastAsia="it-IT"/>
        </w:rPr>
        <w:t>&lt;orario&gt;</w:t>
      </w:r>
      <w:r w:rsidRPr="000B576F">
        <w:rPr>
          <w:rFonts w:eastAsia="Times New Roman" w:cs="Times New Roman"/>
          <w:color w:val="000000"/>
          <w:lang w:eastAsia="it-IT"/>
        </w:rPr>
        <w:t xml:space="preserve"> Sale studio: Lunedì-Venerdi 9 -18, Sabato 9 -14,00. Sala Mappe: Lunedì-Venerdi 9 -13,00, Sabato 10,00-12,00</w:t>
      </w:r>
      <w:r w:rsidRPr="000B576F">
        <w:rPr>
          <w:rFonts w:eastAsia="Times New Roman" w:cs="Times New Roman"/>
          <w:color w:val="000096"/>
          <w:lang w:eastAsia="it-IT"/>
        </w:rPr>
        <w:t>&lt;/orario&gt;</w:t>
      </w:r>
      <w:r w:rsidRPr="000B576F">
        <w:rPr>
          <w:rFonts w:eastAsia="Times New Roman" w:cs="Times New Roman"/>
          <w:color w:val="000000"/>
          <w:lang w:eastAsia="it-IT"/>
        </w:rPr>
        <w:br/>
      </w:r>
      <w:r w:rsidRPr="000B576F">
        <w:rPr>
          <w:rFonts w:eastAsia="Times New Roman" w:cs="Times New Roman"/>
          <w:color w:val="000096"/>
          <w:lang w:eastAsia="it-IT"/>
        </w:rPr>
        <w:t>&lt;accesso&gt;</w:t>
      </w:r>
      <w:r w:rsidRPr="000B576F">
        <w:rPr>
          <w:rFonts w:eastAsia="Times New Roman" w:cs="Times New Roman"/>
          <w:color w:val="000000"/>
          <w:lang w:eastAsia="it-IT"/>
        </w:rPr>
        <w:t>Descrizione dell'accesso</w:t>
      </w:r>
      <w:r w:rsidRPr="000B576F">
        <w:rPr>
          <w:rFonts w:eastAsia="Times New Roman" w:cs="Times New Roman"/>
          <w:color w:val="000096"/>
          <w:lang w:eastAsia="it-IT"/>
        </w:rPr>
        <w:t>&lt;/accesso&gt;</w:t>
      </w:r>
      <w:r w:rsidRPr="000B576F">
        <w:rPr>
          <w:rFonts w:eastAsia="Times New Roman" w:cs="Times New Roman"/>
          <w:color w:val="000000"/>
          <w:lang w:eastAsia="it-IT"/>
        </w:rPr>
        <w:br/>
      </w:r>
      <w:r w:rsidRPr="000B576F">
        <w:rPr>
          <w:rFonts w:eastAsia="Times New Roman" w:cs="Times New Roman"/>
          <w:color w:val="000096"/>
          <w:lang w:eastAsia="it-IT"/>
        </w:rPr>
        <w:t>&lt;/localizzazione&gt;</w:t>
      </w:r>
      <w:r w:rsidRPr="000B576F">
        <w:rPr>
          <w:rFonts w:eastAsia="Times New Roman" w:cs="Times New Roman"/>
          <w:color w:val="000000"/>
          <w:lang w:eastAsia="it-IT"/>
        </w:rPr>
        <w:br/>
      </w:r>
      <w:r w:rsidRPr="000B576F">
        <w:rPr>
          <w:rFonts w:eastAsia="Times New Roman" w:cs="Times New Roman"/>
          <w:color w:val="000096"/>
          <w:lang w:eastAsia="it-IT"/>
        </w:rPr>
        <w:t>&lt;localizzazione</w:t>
      </w:r>
      <w:r w:rsidRPr="000B576F">
        <w:rPr>
          <w:rFonts w:eastAsia="Times New Roman" w:cs="Times New Roman"/>
          <w:color w:val="F5844C"/>
          <w:lang w:eastAsia="it-IT"/>
        </w:rPr>
        <w:t xml:space="preserve"> principale</w:t>
      </w:r>
      <w:r w:rsidRPr="000B576F">
        <w:rPr>
          <w:rFonts w:eastAsia="Times New Roman" w:cs="Times New Roman"/>
          <w:color w:val="FF8040"/>
          <w:lang w:eastAsia="it-IT"/>
        </w:rPr>
        <w:t>=</w:t>
      </w:r>
      <w:r w:rsidRPr="000B576F">
        <w:rPr>
          <w:rFonts w:eastAsia="Times New Roman" w:cs="Times New Roman"/>
          <w:color w:val="993300"/>
          <w:lang w:eastAsia="it-IT"/>
        </w:rPr>
        <w:t>"N"</w:t>
      </w:r>
      <w:r w:rsidRPr="000B576F">
        <w:rPr>
          <w:rFonts w:eastAsia="Times New Roman" w:cs="Times New Roman"/>
          <w:color w:val="F5844C"/>
          <w:lang w:eastAsia="it-IT"/>
        </w:rPr>
        <w:t xml:space="preserve"> consultazione</w:t>
      </w:r>
      <w:r w:rsidRPr="000B576F">
        <w:rPr>
          <w:rFonts w:eastAsia="Times New Roman" w:cs="Times New Roman"/>
          <w:color w:val="FF8040"/>
          <w:lang w:eastAsia="it-IT"/>
        </w:rPr>
        <w:t>=</w:t>
      </w:r>
      <w:r w:rsidRPr="000B576F">
        <w:rPr>
          <w:rFonts w:eastAsia="Times New Roman" w:cs="Times New Roman"/>
          <w:color w:val="993300"/>
          <w:lang w:eastAsia="it-IT"/>
        </w:rPr>
        <w:t>"S"</w:t>
      </w:r>
      <w:r w:rsidRPr="000B576F">
        <w:rPr>
          <w:rFonts w:eastAsia="Times New Roman" w:cs="Times New Roman"/>
          <w:color w:val="F5844C"/>
          <w:lang w:eastAsia="it-IT"/>
        </w:rPr>
        <w:t xml:space="preserve"> identificativo</w:t>
      </w:r>
      <w:r w:rsidRPr="000B576F">
        <w:rPr>
          <w:rFonts w:eastAsia="Times New Roman" w:cs="Times New Roman"/>
          <w:color w:val="FF8040"/>
          <w:lang w:eastAsia="it-IT"/>
        </w:rPr>
        <w:t>=</w:t>
      </w:r>
      <w:r w:rsidRPr="000B576F">
        <w:rPr>
          <w:rFonts w:eastAsia="Times New Roman" w:cs="Times New Roman"/>
          <w:color w:val="993300"/>
          <w:lang w:eastAsia="it-IT"/>
        </w:rPr>
        <w:t>"2"</w:t>
      </w:r>
      <w:r w:rsidRPr="000B576F">
        <w:rPr>
          <w:rFonts w:eastAsia="Times New Roman" w:cs="Times New Roman"/>
          <w:color w:val="F5844C"/>
          <w:lang w:eastAsia="it-IT"/>
        </w:rPr>
        <w:t xml:space="preserve"> privato</w:t>
      </w:r>
      <w:r w:rsidRPr="000B576F">
        <w:rPr>
          <w:rFonts w:eastAsia="Times New Roman" w:cs="Times New Roman"/>
          <w:color w:val="FF8040"/>
          <w:lang w:eastAsia="it-IT"/>
        </w:rPr>
        <w:t>=</w:t>
      </w:r>
      <w:r w:rsidRPr="000B576F">
        <w:rPr>
          <w:rFonts w:eastAsia="Times New Roman" w:cs="Times New Roman"/>
          <w:color w:val="993300"/>
          <w:lang w:eastAsia="it-IT"/>
        </w:rPr>
        <w:t>"N"</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&lt;denominazione&gt;</w:t>
      </w:r>
      <w:r w:rsidRPr="000B576F">
        <w:rPr>
          <w:rFonts w:eastAsia="Times New Roman" w:cs="Times New Roman"/>
          <w:color w:val="000000"/>
          <w:lang w:eastAsia="it-IT"/>
        </w:rPr>
        <w:t>Sezioni riunite: Ex Ospedale San Luigi</w:t>
      </w:r>
      <w:r w:rsidRPr="000B576F">
        <w:rPr>
          <w:rFonts w:eastAsia="Times New Roman" w:cs="Times New Roman"/>
          <w:color w:val="000096"/>
          <w:lang w:eastAsia="it-IT"/>
        </w:rPr>
        <w:t>&lt;/denominazione&gt;</w:t>
      </w:r>
      <w:r w:rsidRPr="000B576F">
        <w:rPr>
          <w:rFonts w:eastAsia="Times New Roman" w:cs="Times New Roman"/>
          <w:color w:val="000000"/>
          <w:lang w:eastAsia="it-IT"/>
        </w:rPr>
        <w:br/>
      </w:r>
      <w:r w:rsidRPr="000B576F">
        <w:rPr>
          <w:rFonts w:eastAsia="Times New Roman" w:cs="Times New Roman"/>
          <w:color w:val="000096"/>
          <w:lang w:eastAsia="it-IT"/>
        </w:rPr>
        <w:t>&lt;indirizzo</w:t>
      </w:r>
      <w:r w:rsidRPr="000B576F">
        <w:rPr>
          <w:rFonts w:eastAsia="Times New Roman" w:cs="Times New Roman"/>
          <w:color w:val="F5844C"/>
          <w:lang w:eastAsia="it-IT"/>
        </w:rPr>
        <w:t xml:space="preserve"> lingua</w:t>
      </w:r>
      <w:r w:rsidRPr="000B576F">
        <w:rPr>
          <w:rFonts w:eastAsia="Times New Roman" w:cs="Times New Roman"/>
          <w:color w:val="FF8040"/>
          <w:lang w:eastAsia="it-IT"/>
        </w:rPr>
        <w:t>=</w:t>
      </w:r>
      <w:r w:rsidRPr="000B576F">
        <w:rPr>
          <w:rFonts w:eastAsia="Times New Roman" w:cs="Times New Roman"/>
          <w:color w:val="993300"/>
          <w:lang w:eastAsia="it-IT"/>
        </w:rPr>
        <w:t>"ita"</w:t>
      </w:r>
      <w:r w:rsidRPr="000B576F">
        <w:rPr>
          <w:rFonts w:eastAsia="Times New Roman" w:cs="Times New Roman"/>
          <w:color w:val="F5844C"/>
          <w:lang w:eastAsia="it-IT"/>
        </w:rPr>
        <w:t xml:space="preserve"> paese</w:t>
      </w:r>
      <w:r w:rsidRPr="000B576F">
        <w:rPr>
          <w:rFonts w:eastAsia="Times New Roman" w:cs="Times New Roman"/>
          <w:color w:val="FF8040"/>
          <w:lang w:eastAsia="it-IT"/>
        </w:rPr>
        <w:t>=</w:t>
      </w:r>
      <w:r w:rsidRPr="000B576F">
        <w:rPr>
          <w:rFonts w:eastAsia="Times New Roman" w:cs="Times New Roman"/>
          <w:color w:val="993300"/>
          <w:lang w:eastAsia="it-IT"/>
        </w:rPr>
        <w:t>"ITA"</w:t>
      </w:r>
      <w:r w:rsidRPr="000B576F">
        <w:rPr>
          <w:rFonts w:eastAsia="Times New Roman" w:cs="Times New Roman"/>
          <w:color w:val="F5844C"/>
          <w:lang w:eastAsia="it-IT"/>
        </w:rPr>
        <w:t xml:space="preserve"> regione</w:t>
      </w:r>
      <w:r w:rsidRPr="000B576F">
        <w:rPr>
          <w:rFonts w:eastAsia="Times New Roman" w:cs="Times New Roman"/>
          <w:color w:val="FF8040"/>
          <w:lang w:eastAsia="it-IT"/>
        </w:rPr>
        <w:t>=</w:t>
      </w:r>
      <w:r w:rsidRPr="000B576F">
        <w:rPr>
          <w:rFonts w:eastAsia="Times New Roman" w:cs="Times New Roman"/>
          <w:color w:val="993300"/>
          <w:lang w:eastAsia="it-IT"/>
        </w:rPr>
        <w:t>"Piemonte"</w:t>
      </w:r>
      <w:r w:rsidRPr="000B576F">
        <w:rPr>
          <w:rFonts w:eastAsia="Times New Roman" w:cs="Times New Roman"/>
          <w:color w:val="F5844C"/>
          <w:lang w:eastAsia="it-IT"/>
        </w:rPr>
        <w:t xml:space="preserve"> provincia</w:t>
      </w:r>
      <w:r w:rsidRPr="000B576F">
        <w:rPr>
          <w:rFonts w:eastAsia="Times New Roman" w:cs="Times New Roman"/>
          <w:color w:val="FF8040"/>
          <w:lang w:eastAsia="it-IT"/>
        </w:rPr>
        <w:t>=</w:t>
      </w:r>
      <w:r w:rsidRPr="000B576F">
        <w:rPr>
          <w:rFonts w:eastAsia="Times New Roman" w:cs="Times New Roman"/>
          <w:color w:val="993300"/>
          <w:lang w:eastAsia="it-IT"/>
        </w:rPr>
        <w:t>"TO"</w:t>
      </w:r>
      <w:r w:rsidRPr="000B576F">
        <w:rPr>
          <w:rFonts w:eastAsia="Times New Roman" w:cs="Times New Roman"/>
          <w:color w:val="F5844C"/>
          <w:lang w:eastAsia="it-IT"/>
        </w:rPr>
        <w:t xml:space="preserve"> comune</w:t>
      </w:r>
      <w:r w:rsidRPr="000B576F">
        <w:rPr>
          <w:rFonts w:eastAsia="Times New Roman" w:cs="Times New Roman"/>
          <w:color w:val="FF8040"/>
          <w:lang w:eastAsia="it-IT"/>
        </w:rPr>
        <w:t>=</w:t>
      </w:r>
      <w:r w:rsidRPr="000B576F">
        <w:rPr>
          <w:rFonts w:eastAsia="Times New Roman" w:cs="Times New Roman"/>
          <w:color w:val="993300"/>
          <w:lang w:eastAsia="it-IT"/>
        </w:rPr>
        <w:t>"Torino"</w:t>
      </w:r>
      <w:r w:rsidRPr="000B576F">
        <w:rPr>
          <w:rFonts w:eastAsia="Times New Roman" w:cs="Times New Roman"/>
          <w:color w:val="F5844C"/>
          <w:lang w:eastAsia="it-IT"/>
        </w:rPr>
        <w:t xml:space="preserve"> cap</w:t>
      </w:r>
      <w:r w:rsidRPr="000B576F">
        <w:rPr>
          <w:rFonts w:eastAsia="Times New Roman" w:cs="Times New Roman"/>
          <w:color w:val="FF8040"/>
          <w:lang w:eastAsia="it-IT"/>
        </w:rPr>
        <w:t>=</w:t>
      </w:r>
      <w:r w:rsidRPr="000B576F">
        <w:rPr>
          <w:rFonts w:eastAsia="Times New Roman" w:cs="Times New Roman"/>
          <w:color w:val="993300"/>
          <w:lang w:eastAsia="it-IT"/>
        </w:rPr>
        <w:t>"10122"</w:t>
      </w:r>
      <w:r w:rsidRPr="000B576F">
        <w:rPr>
          <w:rFonts w:eastAsia="Times New Roman" w:cs="Times New Roman"/>
          <w:color w:val="F5844C"/>
          <w:lang w:eastAsia="it-IT"/>
        </w:rPr>
        <w:t xml:space="preserve"> denominazioneStradale</w:t>
      </w:r>
      <w:r w:rsidRPr="000B576F">
        <w:rPr>
          <w:rFonts w:eastAsia="Times New Roman" w:cs="Times New Roman"/>
          <w:color w:val="FF8040"/>
          <w:lang w:eastAsia="it-IT"/>
        </w:rPr>
        <w:t>=</w:t>
      </w:r>
      <w:r w:rsidRPr="000B576F">
        <w:rPr>
          <w:rFonts w:eastAsia="Times New Roman" w:cs="Times New Roman"/>
          <w:color w:val="993300"/>
          <w:lang w:eastAsia="it-IT"/>
        </w:rPr>
        <w:t>"Via Piave"</w:t>
      </w:r>
      <w:r w:rsidRPr="000B576F">
        <w:rPr>
          <w:rFonts w:eastAsia="Times New Roman" w:cs="Times New Roman"/>
          <w:color w:val="F5844C"/>
          <w:lang w:eastAsia="it-IT"/>
        </w:rPr>
        <w:t xml:space="preserve"> numeroCivico</w:t>
      </w:r>
      <w:r w:rsidRPr="000B576F">
        <w:rPr>
          <w:rFonts w:eastAsia="Times New Roman" w:cs="Times New Roman"/>
          <w:color w:val="FF8040"/>
          <w:lang w:eastAsia="it-IT"/>
        </w:rPr>
        <w:t>=</w:t>
      </w:r>
      <w:r w:rsidRPr="000B576F">
        <w:rPr>
          <w:rFonts w:eastAsia="Times New Roman" w:cs="Times New Roman"/>
          <w:color w:val="993300"/>
          <w:lang w:eastAsia="it-IT"/>
        </w:rPr>
        <w:t>"21"</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&lt;contatto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"telefono"</w:t>
      </w:r>
      <w:r w:rsidRPr="000B576F">
        <w:rPr>
          <w:rFonts w:eastAsia="Times New Roman" w:cs="Times New Roman"/>
          <w:color w:val="000096"/>
          <w:lang w:eastAsia="it-IT"/>
        </w:rPr>
        <w:t>&gt;</w:t>
      </w:r>
      <w:r w:rsidRPr="000B576F">
        <w:rPr>
          <w:rFonts w:eastAsia="Times New Roman" w:cs="Times New Roman"/>
          <w:color w:val="000000"/>
          <w:lang w:eastAsia="it-IT"/>
        </w:rPr>
        <w:t>011/4362050</w:t>
      </w:r>
      <w:r w:rsidRPr="000B576F">
        <w:rPr>
          <w:rFonts w:eastAsia="Times New Roman" w:cs="Times New Roman"/>
          <w:color w:val="000096"/>
          <w:lang w:eastAsia="it-IT"/>
        </w:rPr>
        <w:t>&lt;/contatto&gt;</w:t>
      </w:r>
      <w:r w:rsidRPr="000B576F">
        <w:rPr>
          <w:rFonts w:eastAsia="Times New Roman" w:cs="Times New Roman"/>
          <w:color w:val="000000"/>
          <w:lang w:eastAsia="it-IT"/>
        </w:rPr>
        <w:br/>
      </w:r>
      <w:r w:rsidRPr="000B576F">
        <w:rPr>
          <w:rFonts w:eastAsia="Times New Roman" w:cs="Times New Roman"/>
          <w:color w:val="000096"/>
          <w:lang w:eastAsia="it-IT"/>
        </w:rPr>
        <w:t>&lt;contatto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"mail"</w:t>
      </w:r>
      <w:r w:rsidRPr="000B576F">
        <w:rPr>
          <w:rFonts w:eastAsia="Times New Roman" w:cs="Times New Roman"/>
          <w:color w:val="000096"/>
          <w:lang w:eastAsia="it-IT"/>
        </w:rPr>
        <w:t>&gt;</w:t>
      </w:r>
      <w:r w:rsidRPr="000B576F">
        <w:rPr>
          <w:rFonts w:eastAsia="Times New Roman" w:cs="Times New Roman"/>
          <w:color w:val="000000"/>
          <w:lang w:eastAsia="it-IT"/>
        </w:rPr>
        <w:t>as-to@beniculturali.it</w:t>
      </w:r>
      <w:r w:rsidRPr="000B576F">
        <w:rPr>
          <w:rFonts w:eastAsia="Times New Roman" w:cs="Times New Roman"/>
          <w:color w:val="000096"/>
          <w:lang w:eastAsia="it-IT"/>
        </w:rPr>
        <w:t>&lt;/contatto&gt;</w:t>
      </w:r>
      <w:r w:rsidRPr="000B576F">
        <w:rPr>
          <w:rFonts w:eastAsia="Times New Roman" w:cs="Times New Roman"/>
          <w:color w:val="000000"/>
          <w:lang w:eastAsia="it-IT"/>
        </w:rPr>
        <w:br/>
      </w:r>
      <w:r w:rsidRPr="000B576F">
        <w:rPr>
          <w:rFonts w:eastAsia="Times New Roman" w:cs="Times New Roman"/>
          <w:color w:val="000096"/>
          <w:lang w:eastAsia="it-IT"/>
        </w:rPr>
        <w:t>&lt;contatto</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"pec"</w:t>
      </w:r>
      <w:r w:rsidRPr="000B576F">
        <w:rPr>
          <w:rFonts w:eastAsia="Times New Roman" w:cs="Times New Roman"/>
          <w:color w:val="000096"/>
          <w:lang w:eastAsia="it-IT"/>
        </w:rPr>
        <w:t>&gt;</w:t>
      </w:r>
      <w:r w:rsidRPr="000B576F">
        <w:rPr>
          <w:rFonts w:eastAsia="Times New Roman" w:cs="Times New Roman"/>
          <w:color w:val="000000"/>
          <w:lang w:eastAsia="it-IT"/>
        </w:rPr>
        <w:t>mbac-as-to@mailcert.beniculturali.it</w:t>
      </w:r>
      <w:r w:rsidRPr="000B576F">
        <w:rPr>
          <w:rFonts w:eastAsia="Times New Roman" w:cs="Times New Roman"/>
          <w:color w:val="000096"/>
          <w:lang w:eastAsia="it-IT"/>
        </w:rPr>
        <w:t>&lt;/contatto&gt;</w:t>
      </w:r>
      <w:r w:rsidRPr="000B576F">
        <w:rPr>
          <w:rFonts w:eastAsia="Times New Roman" w:cs="Times New Roman"/>
          <w:color w:val="000000"/>
          <w:lang w:eastAsia="it-IT"/>
        </w:rPr>
        <w:br/>
      </w:r>
      <w:r w:rsidRPr="000B576F">
        <w:rPr>
          <w:rFonts w:eastAsia="Times New Roman" w:cs="Times New Roman"/>
          <w:color w:val="000096"/>
          <w:lang w:eastAsia="it-IT"/>
        </w:rPr>
        <w:t>&lt;/localizzazione&gt;</w:t>
      </w:r>
      <w:r w:rsidRPr="000B576F">
        <w:rPr>
          <w:rFonts w:eastAsia="Times New Roman" w:cs="Times New Roman"/>
          <w:color w:val="000000"/>
          <w:lang w:eastAsia="it-IT"/>
        </w:rPr>
        <w:br/>
      </w:r>
      <w:r w:rsidRPr="000B576F">
        <w:rPr>
          <w:rFonts w:eastAsia="Times New Roman" w:cs="Times New Roman"/>
          <w:color w:val="000096"/>
          <w:lang w:eastAsia="it-IT"/>
        </w:rPr>
        <w:t>&lt;/localizzazioni&gt;</w:t>
      </w:r>
      <w:r w:rsidRPr="000B576F">
        <w:rPr>
          <w:rFonts w:eastAsia="Times New Roman" w:cs="Times New Roman"/>
          <w:color w:val="000000"/>
          <w:lang w:eastAsia="it-IT"/>
        </w:rPr>
        <w:br/>
      </w:r>
      <w:r w:rsidRPr="000B576F">
        <w:rPr>
          <w:rFonts w:eastAsia="Times New Roman" w:cs="Times New Roman"/>
          <w:color w:val="000096"/>
          <w:lang w:eastAsia="it-IT"/>
        </w:rPr>
        <w:t>&lt;descrizione&gt;</w:t>
      </w:r>
      <w:r w:rsidRPr="000B576F">
        <w:rPr>
          <w:rFonts w:eastAsia="Times New Roman" w:cs="Times New Roman"/>
          <w:color w:val="000000"/>
          <w:lang w:eastAsia="it-IT"/>
        </w:rPr>
        <w:br/>
        <w:t xml:space="preserve">       L'AS Torino conserva gli atti degli organi centrali e periferici dello Stato sabaudo fino ..............    </w:t>
      </w:r>
      <w:r w:rsidRPr="000B576F">
        <w:rPr>
          <w:rFonts w:eastAsia="Times New Roman" w:cs="Times New Roman"/>
          <w:color w:val="000096"/>
          <w:lang w:eastAsia="it-IT"/>
        </w:rPr>
        <w:t>&lt;/descrizione&gt;</w:t>
      </w:r>
      <w:r w:rsidRPr="000B576F">
        <w:rPr>
          <w:rFonts w:eastAsia="Times New Roman" w:cs="Times New Roman"/>
          <w:color w:val="000000"/>
          <w:lang w:eastAsia="it-IT"/>
        </w:rPr>
        <w:br/>
      </w:r>
      <w:r w:rsidRPr="000B576F">
        <w:rPr>
          <w:rFonts w:eastAsia="Times New Roman" w:cs="Times New Roman"/>
          <w:color w:val="000096"/>
          <w:lang w:eastAsia="it-IT"/>
        </w:rPr>
        <w:t>&lt;servizi/&gt;</w:t>
      </w:r>
      <w:r w:rsidRPr="000B576F">
        <w:rPr>
          <w:rFonts w:eastAsia="Times New Roman" w:cs="Times New Roman"/>
          <w:color w:val="000000"/>
          <w:lang w:eastAsia="it-IT"/>
        </w:rPr>
        <w:br/>
      </w:r>
      <w:r w:rsidRPr="000B576F">
        <w:rPr>
          <w:rFonts w:eastAsia="Times New Roman" w:cs="Times New Roman"/>
          <w:color w:val="000096"/>
          <w:lang w:eastAsia="it-IT"/>
        </w:rPr>
        <w:t>&lt;relazioni&gt;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"URL"</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"http://archiviodistatotorino.beniculturali.it/Site/index.php"</w:t>
      </w:r>
      <w:r w:rsidRPr="000B576F">
        <w:rPr>
          <w:rFonts w:eastAsia="Times New Roman" w:cs="Times New Roman"/>
          <w:color w:val="000096"/>
          <w:lang w:eastAsia="it-IT"/>
        </w:rPr>
        <w:t>&gt;</w:t>
      </w:r>
      <w:r w:rsidRPr="000B576F">
        <w:rPr>
          <w:rFonts w:eastAsia="Times New Roman" w:cs="Times New Roman"/>
          <w:color w:val="000000"/>
          <w:lang w:eastAsia="it-IT"/>
        </w:rPr>
        <w:t>Sito istituzionale</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"URL"</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"http://dl.antenati.san.beniculturali.it/v/Archivio+di+Stato+di+Torino/"</w:t>
      </w:r>
      <w:r w:rsidRPr="000B576F">
        <w:rPr>
          <w:rFonts w:eastAsia="Times New Roman" w:cs="Times New Roman"/>
          <w:color w:val="000096"/>
          <w:lang w:eastAsia="it-IT"/>
        </w:rPr>
        <w:t>&gt;</w:t>
      </w:r>
      <w:r w:rsidRPr="000B576F">
        <w:rPr>
          <w:rFonts w:eastAsia="Times New Roman" w:cs="Times New Roman"/>
          <w:color w:val="000000"/>
          <w:lang w:eastAsia="it-IT"/>
        </w:rPr>
        <w:t>Patrimonio documentario riguardante lo Stato civile napoleonico dell'Archivio di Stato di Torino nell'ambito del Progetto Antenati</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"URL"</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"https://it.wikipedia.org/wiki/Archivio_di_Stato_di_Torino"</w:t>
      </w:r>
      <w:r w:rsidRPr="000B576F">
        <w:rPr>
          <w:rFonts w:eastAsia="Times New Roman" w:cs="Times New Roman"/>
          <w:color w:val="000096"/>
          <w:lang w:eastAsia="it-IT"/>
        </w:rPr>
        <w:t>&gt;</w:t>
      </w:r>
      <w:r w:rsidRPr="000B576F">
        <w:rPr>
          <w:rFonts w:eastAsia="Times New Roman" w:cs="Times New Roman"/>
          <w:color w:val="000000"/>
          <w:lang w:eastAsia="it-IT"/>
        </w:rPr>
        <w:t>Collegamento Wikipedia</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0096"/>
          <w:lang w:eastAsia="it-IT"/>
        </w:rPr>
        <w:t>&lt;relazione</w:t>
      </w:r>
      <w:r w:rsidRPr="000B576F">
        <w:rPr>
          <w:rFonts w:eastAsia="Times New Roman" w:cs="Times New Roman"/>
          <w:color w:val="F5844C"/>
          <w:lang w:eastAsia="it-IT"/>
        </w:rPr>
        <w:t xml:space="preserve"> tipo</w:t>
      </w:r>
      <w:r w:rsidRPr="000B576F">
        <w:rPr>
          <w:rFonts w:eastAsia="Times New Roman" w:cs="Times New Roman"/>
          <w:color w:val="FF8040"/>
          <w:lang w:eastAsia="it-IT"/>
        </w:rPr>
        <w:t>=</w:t>
      </w:r>
      <w:r w:rsidRPr="000B576F">
        <w:rPr>
          <w:rFonts w:eastAsia="Times New Roman" w:cs="Times New Roman"/>
          <w:color w:val="993300"/>
          <w:lang w:eastAsia="it-IT"/>
        </w:rPr>
        <w:t>"BIBSBN"</w:t>
      </w:r>
      <w:r w:rsidRPr="000B576F">
        <w:rPr>
          <w:rFonts w:eastAsia="Times New Roman" w:cs="Times New Roman"/>
          <w:color w:val="F5844C"/>
          <w:lang w:eastAsia="it-IT"/>
        </w:rPr>
        <w:t xml:space="preserve"> href</w:t>
      </w:r>
      <w:r w:rsidRPr="000B576F">
        <w:rPr>
          <w:rFonts w:eastAsia="Times New Roman" w:cs="Times New Roman"/>
          <w:color w:val="FF8040"/>
          <w:lang w:eastAsia="it-IT"/>
        </w:rPr>
        <w:t>=</w:t>
      </w:r>
      <w:r w:rsidRPr="000B576F">
        <w:rPr>
          <w:rFonts w:eastAsia="Times New Roman" w:cs="Times New Roman"/>
          <w:color w:val="993300"/>
          <w:lang w:eastAsia="it-IT"/>
        </w:rPr>
        <w:t>"http://id.sbn.it/bid/RAV0247986"</w:t>
      </w:r>
      <w:r w:rsidRPr="000B576F">
        <w:rPr>
          <w:rFonts w:eastAsia="Times New Roman" w:cs="Times New Roman"/>
          <w:color w:val="000096"/>
          <w:lang w:eastAsia="it-IT"/>
        </w:rPr>
        <w:t>&gt;</w:t>
      </w:r>
      <w:r w:rsidRPr="000B576F">
        <w:rPr>
          <w:rFonts w:eastAsia="Times New Roman" w:cs="Times New Roman"/>
          <w:color w:val="000000"/>
          <w:lang w:eastAsia="it-IT"/>
        </w:rPr>
        <w:t>Massabò Ricci, Isabella. Gattullo, Maria. L' Archivio di Stato di Torino Fiesole Nardini, 1994</w:t>
      </w:r>
      <w:r w:rsidRPr="000B576F">
        <w:rPr>
          <w:rFonts w:eastAsia="Times New Roman" w:cs="Times New Roman"/>
          <w:color w:val="000096"/>
          <w:lang w:eastAsia="it-IT"/>
        </w:rPr>
        <w:t>&lt;/relazione&gt;</w:t>
      </w:r>
      <w:r w:rsidRPr="000B576F">
        <w:rPr>
          <w:rFonts w:eastAsia="Times New Roman" w:cs="Times New Roman"/>
          <w:color w:val="000000"/>
          <w:lang w:eastAsia="it-IT"/>
        </w:rPr>
        <w:br/>
      </w:r>
      <w:r w:rsidRPr="000B576F">
        <w:rPr>
          <w:rFonts w:eastAsia="Times New Roman" w:cs="Times New Roman"/>
          <w:color w:val="000096"/>
          <w:lang w:eastAsia="it-IT"/>
        </w:rPr>
        <w:t>&lt;/relazioni&gt;</w:t>
      </w:r>
      <w:r w:rsidRPr="000B576F">
        <w:rPr>
          <w:rFonts w:eastAsia="Times New Roman" w:cs="Times New Roman"/>
          <w:color w:val="000000"/>
          <w:lang w:eastAsia="it-IT"/>
        </w:rPr>
        <w:br/>
      </w:r>
      <w:r w:rsidRPr="000B576F">
        <w:rPr>
          <w:rFonts w:eastAsia="Times New Roman" w:cs="Times New Roman"/>
          <w:color w:val="000096"/>
          <w:lang w:eastAsia="it-IT"/>
        </w:rPr>
        <w:t>&lt;/scons&gt;</w:t>
      </w:r>
      <w:r w:rsidRPr="000B576F">
        <w:rPr>
          <w:rFonts w:eastAsia="Times New Roman" w:cs="Times New Roman"/>
          <w:color w:val="000000"/>
          <w:lang w:eastAsia="it-IT"/>
        </w:rPr>
        <w:br/>
      </w:r>
    </w:p>
    <w:p w:rsidR="002A219D" w:rsidRPr="000B576F" w:rsidRDefault="002A219D" w:rsidP="00DE7792">
      <w:pPr>
        <w:spacing w:after="240"/>
        <w:rPr>
          <w:b/>
          <w:sz w:val="24"/>
        </w:rPr>
      </w:pPr>
      <w:r w:rsidRPr="000B576F">
        <w:rPr>
          <w:b/>
          <w:sz w:val="24"/>
        </w:rPr>
        <w:t>Esempio Archivio di Stato di Torino secondo l’ontologia Cultural On</w:t>
      </w:r>
    </w:p>
    <w:p w:rsidR="00DE7792" w:rsidRPr="000B576F" w:rsidRDefault="00DE7792" w:rsidP="00DE7792">
      <w:pPr>
        <w:widowControl/>
        <w:shd w:val="clear" w:color="auto" w:fill="FFFFFF"/>
        <w:suppressAutoHyphens w:val="0"/>
        <w:autoSpaceDE w:val="0"/>
        <w:autoSpaceDN w:val="0"/>
        <w:adjustRightInd w:val="0"/>
        <w:snapToGrid/>
        <w:spacing w:after="240"/>
        <w:rPr>
          <w:rFonts w:eastAsia="Times New Roman" w:cs="Times New Roman"/>
          <w:sz w:val="18"/>
          <w:lang w:eastAsia="it-IT"/>
        </w:rPr>
      </w:pPr>
      <w:r w:rsidRPr="000B576F">
        <w:rPr>
          <w:rFonts w:eastAsia="Times New Roman" w:cs="Times New Roman"/>
          <w:color w:val="8B26C9"/>
          <w:lang w:eastAsia="it-IT"/>
        </w:rPr>
        <w:t>&lt;?xml version="1.0" encoding="UTF-8"?&gt;</w:t>
      </w:r>
      <w:r w:rsidRPr="000B576F">
        <w:rPr>
          <w:rFonts w:eastAsia="Times New Roman" w:cs="Times New Roman"/>
          <w:color w:val="000000"/>
          <w:lang w:eastAsia="it-IT"/>
        </w:rPr>
        <w:br/>
      </w:r>
      <w:r w:rsidRPr="000B576F">
        <w:rPr>
          <w:rFonts w:eastAsia="Times New Roman" w:cs="Times New Roman"/>
          <w:color w:val="000096"/>
          <w:lang w:eastAsia="it-IT"/>
        </w:rPr>
        <w:t>&lt;rdf:RDF</w:t>
      </w:r>
      <w:r w:rsidRPr="000B576F">
        <w:rPr>
          <w:rFonts w:eastAsia="Times New Roman" w:cs="Times New Roman"/>
          <w:color w:val="0099CC"/>
          <w:lang w:eastAsia="it-IT"/>
        </w:rPr>
        <w:t>xmlns:rdf</w:t>
      </w:r>
      <w:r w:rsidRPr="000B576F">
        <w:rPr>
          <w:rFonts w:eastAsia="Times New Roman" w:cs="Times New Roman"/>
          <w:color w:val="FF8040"/>
          <w:lang w:eastAsia="it-IT"/>
        </w:rPr>
        <w:t>=</w:t>
      </w:r>
      <w:r w:rsidRPr="000B576F">
        <w:rPr>
          <w:rFonts w:eastAsia="Times New Roman" w:cs="Times New Roman"/>
          <w:color w:val="993300"/>
          <w:lang w:eastAsia="it-IT"/>
        </w:rPr>
        <w:t>"http://www.w3.org/1999/02/22-rdf-syntax-ns#"</w:t>
      </w:r>
      <w:r w:rsidRPr="000B576F">
        <w:rPr>
          <w:rFonts w:eastAsia="Times New Roman" w:cs="Times New Roman"/>
          <w:color w:val="000000"/>
          <w:lang w:eastAsia="it-IT"/>
        </w:rPr>
        <w:br/>
      </w:r>
      <w:r w:rsidRPr="000B576F">
        <w:rPr>
          <w:rFonts w:eastAsia="Times New Roman" w:cs="Times New Roman"/>
          <w:color w:val="0099CC"/>
          <w:lang w:eastAsia="it-IT"/>
        </w:rPr>
        <w:t>xmlns:xs</w:t>
      </w:r>
      <w:r w:rsidRPr="000B576F">
        <w:rPr>
          <w:rFonts w:eastAsia="Times New Roman" w:cs="Times New Roman"/>
          <w:color w:val="FF8040"/>
          <w:lang w:eastAsia="it-IT"/>
        </w:rPr>
        <w:t>=</w:t>
      </w:r>
      <w:r w:rsidRPr="000B576F">
        <w:rPr>
          <w:rFonts w:eastAsia="Times New Roman" w:cs="Times New Roman"/>
          <w:color w:val="993300"/>
          <w:lang w:eastAsia="it-IT"/>
        </w:rPr>
        <w:t>"http://www.w3.org/2001/XMLSchema"</w:t>
      </w:r>
      <w:r w:rsidRPr="000B576F">
        <w:rPr>
          <w:rFonts w:eastAsia="Times New Roman" w:cs="Times New Roman"/>
          <w:color w:val="000000"/>
          <w:lang w:eastAsia="it-IT"/>
        </w:rPr>
        <w:br/>
      </w:r>
      <w:r w:rsidRPr="000B576F">
        <w:rPr>
          <w:rFonts w:eastAsia="Times New Roman" w:cs="Times New Roman"/>
          <w:color w:val="0099CC"/>
          <w:lang w:eastAsia="it-IT"/>
        </w:rPr>
        <w:t>xmlns:rdfs</w:t>
      </w:r>
      <w:r w:rsidRPr="000B576F">
        <w:rPr>
          <w:rFonts w:eastAsia="Times New Roman" w:cs="Times New Roman"/>
          <w:color w:val="FF8040"/>
          <w:lang w:eastAsia="it-IT"/>
        </w:rPr>
        <w:t>=</w:t>
      </w:r>
      <w:r w:rsidRPr="000B576F">
        <w:rPr>
          <w:rFonts w:eastAsia="Times New Roman" w:cs="Times New Roman"/>
          <w:color w:val="993300"/>
          <w:lang w:eastAsia="it-IT"/>
        </w:rPr>
        <w:t>"http://www.w3.org/2000/01/rdf-schema#"</w:t>
      </w:r>
      <w:r w:rsidRPr="000B576F">
        <w:rPr>
          <w:rFonts w:eastAsia="Times New Roman" w:cs="Times New Roman"/>
          <w:color w:val="000000"/>
          <w:lang w:eastAsia="it-IT"/>
        </w:rPr>
        <w:br/>
      </w:r>
      <w:r w:rsidRPr="000B576F">
        <w:rPr>
          <w:rFonts w:eastAsia="Times New Roman" w:cs="Times New Roman"/>
          <w:color w:val="0099CC"/>
          <w:lang w:eastAsia="it-IT"/>
        </w:rPr>
        <w:t>xmlns:dc</w:t>
      </w:r>
      <w:r w:rsidRPr="000B576F">
        <w:rPr>
          <w:rFonts w:eastAsia="Times New Roman" w:cs="Times New Roman"/>
          <w:color w:val="FF8040"/>
          <w:lang w:eastAsia="it-IT"/>
        </w:rPr>
        <w:t>=</w:t>
      </w:r>
      <w:r w:rsidRPr="000B576F">
        <w:rPr>
          <w:rFonts w:eastAsia="Times New Roman" w:cs="Times New Roman"/>
          <w:color w:val="993300"/>
          <w:lang w:eastAsia="it-IT"/>
        </w:rPr>
        <w:t>"http://purl.org/dc/elements/1.1/"</w:t>
      </w:r>
      <w:r w:rsidRPr="000B576F">
        <w:rPr>
          <w:rFonts w:eastAsia="Times New Roman" w:cs="Times New Roman"/>
          <w:color w:val="000000"/>
          <w:lang w:eastAsia="it-IT"/>
        </w:rPr>
        <w:br/>
      </w:r>
      <w:r w:rsidRPr="000B576F">
        <w:rPr>
          <w:rFonts w:eastAsia="Times New Roman" w:cs="Times New Roman"/>
          <w:color w:val="0099CC"/>
          <w:lang w:eastAsia="it-IT"/>
        </w:rPr>
        <w:t>xmlns:dcterms</w:t>
      </w:r>
      <w:r w:rsidRPr="000B576F">
        <w:rPr>
          <w:rFonts w:eastAsia="Times New Roman" w:cs="Times New Roman"/>
          <w:color w:val="FF8040"/>
          <w:lang w:eastAsia="it-IT"/>
        </w:rPr>
        <w:t>=</w:t>
      </w:r>
      <w:r w:rsidRPr="000B576F">
        <w:rPr>
          <w:rFonts w:eastAsia="Times New Roman" w:cs="Times New Roman"/>
          <w:color w:val="993300"/>
          <w:lang w:eastAsia="it-IT"/>
        </w:rPr>
        <w:t>"http://purl.org/dc/terms/"</w:t>
      </w:r>
      <w:r w:rsidRPr="000B576F">
        <w:rPr>
          <w:rFonts w:eastAsia="Times New Roman" w:cs="Times New Roman"/>
          <w:color w:val="000000"/>
          <w:lang w:eastAsia="it-IT"/>
        </w:rPr>
        <w:br/>
      </w:r>
      <w:r w:rsidRPr="000B576F">
        <w:rPr>
          <w:rFonts w:eastAsia="Times New Roman" w:cs="Times New Roman"/>
          <w:color w:val="0099CC"/>
          <w:lang w:eastAsia="it-IT"/>
        </w:rPr>
        <w:t>xmlns:owl</w:t>
      </w:r>
      <w:r w:rsidRPr="000B576F">
        <w:rPr>
          <w:rFonts w:eastAsia="Times New Roman" w:cs="Times New Roman"/>
          <w:color w:val="FF8040"/>
          <w:lang w:eastAsia="it-IT"/>
        </w:rPr>
        <w:t>=</w:t>
      </w:r>
      <w:r w:rsidRPr="000B576F">
        <w:rPr>
          <w:rFonts w:eastAsia="Times New Roman" w:cs="Times New Roman"/>
          <w:color w:val="993300"/>
          <w:lang w:eastAsia="it-IT"/>
        </w:rPr>
        <w:t>"http://www.w3.org/2002/07/owl#"</w:t>
      </w:r>
      <w:r w:rsidRPr="000B576F">
        <w:rPr>
          <w:rFonts w:eastAsia="Times New Roman" w:cs="Times New Roman"/>
          <w:color w:val="000000"/>
          <w:lang w:eastAsia="it-IT"/>
        </w:rPr>
        <w:br/>
      </w:r>
      <w:r w:rsidRPr="000B576F">
        <w:rPr>
          <w:rFonts w:eastAsia="Times New Roman" w:cs="Times New Roman"/>
          <w:color w:val="0099CC"/>
          <w:lang w:eastAsia="it-IT"/>
        </w:rPr>
        <w:t>xmlns:xsd</w:t>
      </w:r>
      <w:r w:rsidRPr="000B576F">
        <w:rPr>
          <w:rFonts w:eastAsia="Times New Roman" w:cs="Times New Roman"/>
          <w:color w:val="FF8040"/>
          <w:lang w:eastAsia="it-IT"/>
        </w:rPr>
        <w:t>=</w:t>
      </w:r>
      <w:r w:rsidRPr="000B576F">
        <w:rPr>
          <w:rFonts w:eastAsia="Times New Roman" w:cs="Times New Roman"/>
          <w:color w:val="993300"/>
          <w:lang w:eastAsia="it-IT"/>
        </w:rPr>
        <w:t>"http://www.w3.org/2001/XMLSchema#"</w:t>
      </w:r>
      <w:r w:rsidRPr="000B576F">
        <w:rPr>
          <w:rFonts w:eastAsia="Times New Roman" w:cs="Times New Roman"/>
          <w:color w:val="000000"/>
          <w:lang w:eastAsia="it-IT"/>
        </w:rPr>
        <w:br/>
      </w:r>
      <w:r w:rsidRPr="000B576F">
        <w:rPr>
          <w:rFonts w:eastAsia="Times New Roman" w:cs="Times New Roman"/>
          <w:color w:val="0099CC"/>
          <w:lang w:eastAsia="it-IT"/>
        </w:rPr>
        <w:t>xmlns:xsi</w:t>
      </w:r>
      <w:r w:rsidRPr="000B576F">
        <w:rPr>
          <w:rFonts w:eastAsia="Times New Roman" w:cs="Times New Roman"/>
          <w:color w:val="FF8040"/>
          <w:lang w:eastAsia="it-IT"/>
        </w:rPr>
        <w:t>=</w:t>
      </w:r>
      <w:r w:rsidRPr="000B576F">
        <w:rPr>
          <w:rFonts w:eastAsia="Times New Roman" w:cs="Times New Roman"/>
          <w:color w:val="993300"/>
          <w:lang w:eastAsia="it-IT"/>
        </w:rPr>
        <w:t>"http://www.w3.org/2001/XMLSchema-instance"</w:t>
      </w:r>
      <w:r w:rsidRPr="000B576F">
        <w:rPr>
          <w:rFonts w:eastAsia="Times New Roman" w:cs="Times New Roman"/>
          <w:color w:val="000000"/>
          <w:lang w:eastAsia="it-IT"/>
        </w:rPr>
        <w:br/>
      </w:r>
      <w:r w:rsidRPr="000B576F">
        <w:rPr>
          <w:rFonts w:eastAsia="Times New Roman" w:cs="Times New Roman"/>
          <w:color w:val="0099CC"/>
          <w:lang w:eastAsia="it-IT"/>
        </w:rPr>
        <w:t>xmlns:cis</w:t>
      </w:r>
      <w:r w:rsidRPr="000B576F">
        <w:rPr>
          <w:rFonts w:eastAsia="Times New Roman" w:cs="Times New Roman"/>
          <w:color w:val="FF8040"/>
          <w:lang w:eastAsia="it-IT"/>
        </w:rPr>
        <w:t>=</w:t>
      </w:r>
      <w:r w:rsidRPr="000B576F">
        <w:rPr>
          <w:rFonts w:eastAsia="Times New Roman" w:cs="Times New Roman"/>
          <w:color w:val="993300"/>
          <w:lang w:eastAsia="it-IT"/>
        </w:rPr>
        <w:t>"http://dati.beniculturali.it/cis/"</w:t>
      </w:r>
      <w:r w:rsidRPr="000B576F">
        <w:rPr>
          <w:rFonts w:eastAsia="Times New Roman" w:cs="Times New Roman"/>
          <w:color w:val="000000"/>
          <w:lang w:eastAsia="it-IT"/>
        </w:rPr>
        <w:br/>
      </w:r>
      <w:r w:rsidRPr="000B576F">
        <w:rPr>
          <w:rFonts w:eastAsia="Times New Roman" w:cs="Times New Roman"/>
          <w:color w:val="0099CC"/>
          <w:lang w:eastAsia="it-IT"/>
        </w:rPr>
        <w:t>xmlns:foaf</w:t>
      </w:r>
      <w:r w:rsidRPr="000B576F">
        <w:rPr>
          <w:rFonts w:eastAsia="Times New Roman" w:cs="Times New Roman"/>
          <w:color w:val="FF8040"/>
          <w:lang w:eastAsia="it-IT"/>
        </w:rPr>
        <w:t>=</w:t>
      </w:r>
      <w:r w:rsidRPr="000B576F">
        <w:rPr>
          <w:rFonts w:eastAsia="Times New Roman" w:cs="Times New Roman"/>
          <w:color w:val="993300"/>
          <w:lang w:eastAsia="it-IT"/>
        </w:rPr>
        <w:t>"http://xmlns.com/foaf/0.1/"</w:t>
      </w:r>
      <w:r w:rsidRPr="000B576F">
        <w:rPr>
          <w:rFonts w:eastAsia="Times New Roman" w:cs="Times New Roman"/>
          <w:color w:val="000000"/>
          <w:lang w:eastAsia="it-IT"/>
        </w:rPr>
        <w:br/>
      </w:r>
      <w:r w:rsidRPr="000B576F">
        <w:rPr>
          <w:rFonts w:eastAsia="Times New Roman" w:cs="Times New Roman"/>
          <w:color w:val="0099CC"/>
          <w:lang w:eastAsia="it-IT"/>
        </w:rPr>
        <w:t>xmlns:skos</w:t>
      </w:r>
      <w:r w:rsidRPr="000B576F">
        <w:rPr>
          <w:rFonts w:eastAsia="Times New Roman" w:cs="Times New Roman"/>
          <w:color w:val="FF8040"/>
          <w:lang w:eastAsia="it-IT"/>
        </w:rPr>
        <w:t>=</w:t>
      </w:r>
      <w:r w:rsidRPr="000B576F">
        <w:rPr>
          <w:rFonts w:eastAsia="Times New Roman" w:cs="Times New Roman"/>
          <w:color w:val="993300"/>
          <w:lang w:eastAsia="it-IT"/>
        </w:rPr>
        <w:t>"http://www.w3.org/2004/02/skos/core#"</w:t>
      </w:r>
      <w:r w:rsidRPr="000B576F">
        <w:rPr>
          <w:rFonts w:eastAsia="Times New Roman" w:cs="Times New Roman"/>
          <w:color w:val="000000"/>
          <w:lang w:eastAsia="it-IT"/>
        </w:rPr>
        <w:br/>
      </w:r>
      <w:r w:rsidRPr="000B576F">
        <w:rPr>
          <w:rFonts w:eastAsia="Times New Roman" w:cs="Times New Roman"/>
          <w:color w:val="0099CC"/>
          <w:lang w:eastAsia="it-IT"/>
        </w:rPr>
        <w:t>xmlns:geo</w:t>
      </w:r>
      <w:r w:rsidRPr="000B576F">
        <w:rPr>
          <w:rFonts w:eastAsia="Times New Roman" w:cs="Times New Roman"/>
          <w:color w:val="FF8040"/>
          <w:lang w:eastAsia="it-IT"/>
        </w:rPr>
        <w:t>=</w:t>
      </w:r>
      <w:r w:rsidRPr="000B576F">
        <w:rPr>
          <w:rFonts w:eastAsia="Times New Roman" w:cs="Times New Roman"/>
          <w:color w:val="993300"/>
          <w:lang w:eastAsia="it-IT"/>
        </w:rPr>
        <w:t>"http://www.w3.org/2003/01/geo/wgs84_pos#"</w:t>
      </w:r>
      <w:r w:rsidRPr="000B576F">
        <w:rPr>
          <w:rFonts w:eastAsia="Times New Roman" w:cs="Times New Roman"/>
          <w:color w:val="000000"/>
          <w:lang w:eastAsia="it-IT"/>
        </w:rPr>
        <w:br/>
      </w:r>
      <w:r w:rsidRPr="000B576F">
        <w:rPr>
          <w:rFonts w:eastAsia="Times New Roman" w:cs="Times New Roman"/>
          <w:color w:val="0099CC"/>
          <w:lang w:eastAsia="it-IT"/>
        </w:rPr>
        <w:t>xmlns:SAN</w:t>
      </w:r>
      <w:r w:rsidRPr="000B576F">
        <w:rPr>
          <w:rFonts w:eastAsia="Times New Roman" w:cs="Times New Roman"/>
          <w:color w:val="FF8040"/>
          <w:lang w:eastAsia="it-IT"/>
        </w:rPr>
        <w:t>=</w:t>
      </w:r>
      <w:r w:rsidRPr="000B576F">
        <w:rPr>
          <w:rFonts w:eastAsia="Times New Roman" w:cs="Times New Roman"/>
          <w:color w:val="993300"/>
          <w:lang w:eastAsia="it-IT"/>
        </w:rPr>
        <w:t>"http://dati.san.beniculturali.it/SAN/"</w:t>
      </w:r>
      <w:r w:rsidRPr="000B576F">
        <w:rPr>
          <w:rFonts w:eastAsia="Times New Roman" w:cs="Times New Roman"/>
          <w:color w:val="000000"/>
          <w:lang w:eastAsia="it-IT"/>
        </w:rPr>
        <w:br/>
      </w:r>
      <w:r w:rsidRPr="000B576F">
        <w:rPr>
          <w:rFonts w:eastAsia="Times New Roman" w:cs="Times New Roman"/>
          <w:color w:val="0099CC"/>
          <w:lang w:eastAsia="it-IT"/>
        </w:rPr>
        <w:t>xmlns:oad</w:t>
      </w:r>
      <w:r w:rsidRPr="000B576F">
        <w:rPr>
          <w:rFonts w:eastAsia="Times New Roman" w:cs="Times New Roman"/>
          <w:color w:val="FF8040"/>
          <w:lang w:eastAsia="it-IT"/>
        </w:rPr>
        <w:t>=</w:t>
      </w:r>
      <w:r w:rsidRPr="000B576F">
        <w:rPr>
          <w:rFonts w:eastAsia="Times New Roman" w:cs="Times New Roman"/>
          <w:color w:val="993300"/>
          <w:lang w:eastAsia="it-IT"/>
        </w:rPr>
        <w:t>"http://lod.xdams.org/reload/oad/"</w:t>
      </w:r>
      <w:r w:rsidRPr="000B576F">
        <w:rPr>
          <w:rFonts w:eastAsia="Times New Roman" w:cs="Times New Roman"/>
          <w:color w:val="000000"/>
          <w:lang w:eastAsia="it-IT"/>
        </w:rPr>
        <w:br/>
      </w:r>
      <w:r w:rsidRPr="000B576F">
        <w:rPr>
          <w:rFonts w:eastAsia="Times New Roman" w:cs="Times New Roman"/>
          <w:color w:val="0099CC"/>
          <w:lang w:eastAsia="it-IT"/>
        </w:rPr>
        <w:t>xmlns:crm</w:t>
      </w:r>
      <w:r w:rsidRPr="000B576F">
        <w:rPr>
          <w:rFonts w:eastAsia="Times New Roman" w:cs="Times New Roman"/>
          <w:color w:val="FF8040"/>
          <w:lang w:eastAsia="it-IT"/>
        </w:rPr>
        <w:t>=</w:t>
      </w:r>
      <w:r w:rsidRPr="000B576F">
        <w:rPr>
          <w:rFonts w:eastAsia="Times New Roman" w:cs="Times New Roman"/>
          <w:color w:val="993300"/>
          <w:lang w:eastAsia="it-IT"/>
        </w:rPr>
        <w:t>"http://www.cidoc-crm.org/cidoc-crm/"</w:t>
      </w:r>
      <w:r w:rsidRPr="000B576F">
        <w:rPr>
          <w:rFonts w:eastAsia="Times New Roman" w:cs="Times New Roman"/>
          <w:color w:val="000000"/>
          <w:lang w:eastAsia="it-IT"/>
        </w:rPr>
        <w:br/>
      </w:r>
      <w:r w:rsidRPr="000B576F">
        <w:rPr>
          <w:rFonts w:eastAsia="Times New Roman" w:cs="Times New Roman"/>
          <w:color w:val="0099CC"/>
          <w:lang w:eastAsia="it-IT"/>
        </w:rPr>
        <w:t>xmlns:ICCDfoto</w:t>
      </w:r>
      <w:r w:rsidRPr="000B576F">
        <w:rPr>
          <w:rFonts w:eastAsia="Times New Roman" w:cs="Times New Roman"/>
          <w:color w:val="FF8040"/>
          <w:lang w:eastAsia="it-IT"/>
        </w:rPr>
        <w:t>=</w:t>
      </w:r>
      <w:r w:rsidRPr="000B576F">
        <w:rPr>
          <w:rFonts w:eastAsia="Times New Roman" w:cs="Times New Roman"/>
          <w:color w:val="993300"/>
          <w:lang w:eastAsia="it-IT"/>
        </w:rPr>
        <w:t>"http://dati.beniculturali.it/iccd/fotografico/"</w:t>
      </w:r>
      <w:r w:rsidRPr="000B576F">
        <w:rPr>
          <w:rFonts w:eastAsia="Times New Roman" w:cs="Times New Roman"/>
          <w:color w:val="000000"/>
          <w:lang w:eastAsia="it-IT"/>
        </w:rPr>
        <w:br/>
      </w:r>
      <w:r w:rsidRPr="000B576F">
        <w:rPr>
          <w:rFonts w:eastAsia="Times New Roman" w:cs="Times New Roman"/>
          <w:color w:val="F5844C"/>
          <w:lang w:eastAsia="it-IT"/>
        </w:rPr>
        <w:t xml:space="preserve">         xml:base</w:t>
      </w:r>
      <w:r w:rsidRPr="000B576F">
        <w:rPr>
          <w:rFonts w:eastAsia="Times New Roman" w:cs="Times New Roman"/>
          <w:color w:val="FF8040"/>
          <w:lang w:eastAsia="it-IT"/>
        </w:rPr>
        <w:t>=</w:t>
      </w:r>
      <w:r w:rsidRPr="000B576F">
        <w:rPr>
          <w:rFonts w:eastAsia="Times New Roman" w:cs="Times New Roman"/>
          <w:color w:val="993300"/>
          <w:lang w:eastAsia="it-IT"/>
        </w:rPr>
        <w:t>"http://dati.beniculturali.it/icar/san/"</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0096"/>
          <w:lang w:eastAsia="it-IT"/>
        </w:rPr>
        <w:t>&lt;rdf:Description</w:t>
      </w:r>
      <w:r w:rsidRPr="000B576F">
        <w:rPr>
          <w:rFonts w:eastAsia="Times New Roman" w:cs="Times New Roman"/>
          <w:color w:val="F5844C"/>
          <w:lang w:eastAsia="it-IT"/>
        </w:rPr>
        <w:t xml:space="preserve"> rdf:about</w:t>
      </w:r>
      <w:r w:rsidRPr="000B576F">
        <w:rPr>
          <w:rFonts w:eastAsia="Times New Roman" w:cs="Times New Roman"/>
          <w:color w:val="FF8040"/>
          <w:lang w:eastAsia="it-IT"/>
        </w:rPr>
        <w:t>=</w:t>
      </w:r>
      <w:r w:rsidRPr="000B576F">
        <w:rPr>
          <w:rFonts w:eastAsia="Times New Roman" w:cs="Times New Roman"/>
          <w:color w:val="993300"/>
          <w:lang w:eastAsia="it-IT"/>
        </w:rPr>
        <w:t>"NameInTime/Archivio_di_Stato_di_Torino"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&lt;rdf:type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"http://dati.beniculturali.it/cis/NameInTime"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&lt;rdfs:label</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Denominazione nel tempo</w:t>
      </w:r>
      <w:r w:rsidRPr="000B576F">
        <w:rPr>
          <w:rFonts w:eastAsia="Times New Roman" w:cs="Times New Roman"/>
          <w:color w:val="000096"/>
          <w:lang w:eastAsia="it-IT"/>
        </w:rPr>
        <w:t>&lt;/rdfs:label&gt;</w:t>
      </w:r>
      <w:r w:rsidRPr="000B576F">
        <w:rPr>
          <w:rFonts w:eastAsia="Times New Roman" w:cs="Times New Roman"/>
          <w:color w:val="000000"/>
          <w:lang w:eastAsia="it-IT"/>
        </w:rPr>
        <w:br/>
      </w:r>
      <w:r w:rsidRPr="000B576F">
        <w:rPr>
          <w:rFonts w:eastAsia="Times New Roman" w:cs="Times New Roman"/>
          <w:color w:val="000096"/>
          <w:lang w:eastAsia="it-IT"/>
        </w:rPr>
        <w:t>&lt;cis:institutionalName</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Archivio di Stato di Torino</w:t>
      </w:r>
      <w:r w:rsidRPr="000B576F">
        <w:rPr>
          <w:rFonts w:eastAsia="Times New Roman" w:cs="Times New Roman"/>
          <w:color w:val="000096"/>
          <w:lang w:eastAsia="it-IT"/>
        </w:rPr>
        <w:t>&lt;/cis:institutionalName&gt;</w:t>
      </w:r>
      <w:r w:rsidRPr="000B576F">
        <w:rPr>
          <w:rFonts w:eastAsia="Times New Roman" w:cs="Times New Roman"/>
          <w:color w:val="000000"/>
          <w:lang w:eastAsia="it-IT"/>
        </w:rPr>
        <w:br/>
      </w:r>
      <w:r w:rsidRPr="000B576F">
        <w:rPr>
          <w:rFonts w:eastAsia="Times New Roman" w:cs="Times New Roman"/>
          <w:color w:val="000096"/>
          <w:lang w:eastAsia="it-IT"/>
        </w:rPr>
        <w:t>&lt;/rdf:Description&gt;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0096"/>
          <w:lang w:eastAsia="it-IT"/>
        </w:rPr>
        <w:t>&lt;rdf:Description</w:t>
      </w:r>
      <w:r w:rsidRPr="000B576F">
        <w:rPr>
          <w:rFonts w:eastAsia="Times New Roman" w:cs="Times New Roman"/>
          <w:color w:val="F5844C"/>
          <w:lang w:eastAsia="it-IT"/>
        </w:rPr>
        <w:t xml:space="preserve"> rdf:about</w:t>
      </w:r>
      <w:r w:rsidRPr="000B576F">
        <w:rPr>
          <w:rFonts w:eastAsia="Times New Roman" w:cs="Times New Roman"/>
          <w:color w:val="FF8040"/>
          <w:lang w:eastAsia="it-IT"/>
        </w:rPr>
        <w:t>=</w:t>
      </w:r>
      <w:r w:rsidRPr="000B576F">
        <w:rPr>
          <w:rFonts w:eastAsia="Times New Roman" w:cs="Times New Roman"/>
          <w:color w:val="993300"/>
          <w:lang w:eastAsia="it-IT"/>
        </w:rPr>
        <w:t>"Address/Indirizzo_della_sede_di_Archivio_di_Stato_di_Torino_1"</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&lt;rdf:type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"http://dati.beniculturali.it/cis/Address"</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&lt;rdfs:label</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Sezione Corte</w:t>
      </w:r>
      <w:r w:rsidRPr="000B576F">
        <w:rPr>
          <w:rFonts w:eastAsia="Times New Roman" w:cs="Times New Roman"/>
          <w:color w:val="000096"/>
          <w:lang w:eastAsia="it-IT"/>
        </w:rPr>
        <w:t>&lt;/rdfs:label&gt;</w:t>
      </w:r>
      <w:r w:rsidRPr="000B576F">
        <w:rPr>
          <w:rFonts w:eastAsia="Times New Roman" w:cs="Times New Roman"/>
          <w:color w:val="000000"/>
          <w:lang w:eastAsia="it-IT"/>
        </w:rPr>
        <w:br/>
      </w:r>
      <w:r w:rsidRPr="000B576F">
        <w:rPr>
          <w:rFonts w:eastAsia="Times New Roman" w:cs="Times New Roman"/>
          <w:color w:val="000096"/>
          <w:lang w:eastAsia="it-IT"/>
        </w:rPr>
        <w:t>&lt;cis:adminUnitL2&gt;</w:t>
      </w:r>
      <w:r w:rsidRPr="000B576F">
        <w:rPr>
          <w:rFonts w:eastAsia="Times New Roman" w:cs="Times New Roman"/>
          <w:color w:val="000000"/>
          <w:lang w:eastAsia="it-IT"/>
        </w:rPr>
        <w:t>Torino</w:t>
      </w:r>
      <w:r w:rsidRPr="000B576F">
        <w:rPr>
          <w:rFonts w:eastAsia="Times New Roman" w:cs="Times New Roman"/>
          <w:color w:val="000096"/>
          <w:lang w:eastAsia="it-IT"/>
        </w:rPr>
        <w:t>&lt;/cis:adminUnitL2&gt;</w:t>
      </w:r>
      <w:r w:rsidRPr="000B576F">
        <w:rPr>
          <w:rFonts w:eastAsia="Times New Roman" w:cs="Times New Roman"/>
          <w:color w:val="000000"/>
          <w:lang w:eastAsia="it-IT"/>
        </w:rPr>
        <w:br/>
      </w:r>
      <w:r w:rsidRPr="000B576F">
        <w:rPr>
          <w:rFonts w:eastAsia="Times New Roman" w:cs="Times New Roman"/>
          <w:color w:val="000096"/>
          <w:lang w:eastAsia="it-IT"/>
        </w:rPr>
        <w:t>&lt;cis:adminUnitL1&gt;</w:t>
      </w:r>
      <w:r w:rsidRPr="000B576F">
        <w:rPr>
          <w:rFonts w:eastAsia="Times New Roman" w:cs="Times New Roman"/>
          <w:color w:val="000000"/>
          <w:lang w:eastAsia="it-IT"/>
        </w:rPr>
        <w:t>Italia</w:t>
      </w:r>
      <w:r w:rsidRPr="000B576F">
        <w:rPr>
          <w:rFonts w:eastAsia="Times New Roman" w:cs="Times New Roman"/>
          <w:color w:val="000096"/>
          <w:lang w:eastAsia="it-IT"/>
        </w:rPr>
        <w:t>&lt;/cis:adminUnitL1&gt;</w:t>
      </w:r>
      <w:r w:rsidRPr="000B576F">
        <w:rPr>
          <w:rFonts w:eastAsia="Times New Roman" w:cs="Times New Roman"/>
          <w:color w:val="000000"/>
          <w:lang w:eastAsia="it-IT"/>
        </w:rPr>
        <w:br/>
      </w:r>
      <w:r w:rsidRPr="000B576F">
        <w:rPr>
          <w:rFonts w:eastAsia="Times New Roman" w:cs="Times New Roman"/>
          <w:color w:val="000096"/>
          <w:lang w:eastAsia="it-IT"/>
        </w:rPr>
        <w:t>&lt;cis:postName&gt;</w:t>
      </w:r>
      <w:r w:rsidRPr="000B576F">
        <w:rPr>
          <w:rFonts w:eastAsia="Times New Roman" w:cs="Times New Roman"/>
          <w:color w:val="000000"/>
          <w:lang w:eastAsia="it-IT"/>
        </w:rPr>
        <w:t>Torino</w:t>
      </w:r>
      <w:r w:rsidRPr="000B576F">
        <w:rPr>
          <w:rFonts w:eastAsia="Times New Roman" w:cs="Times New Roman"/>
          <w:color w:val="000096"/>
          <w:lang w:eastAsia="it-IT"/>
        </w:rPr>
        <w:t>&lt;/cis:postName&gt;</w:t>
      </w:r>
      <w:r w:rsidRPr="000B576F">
        <w:rPr>
          <w:rFonts w:eastAsia="Times New Roman" w:cs="Times New Roman"/>
          <w:color w:val="000000"/>
          <w:lang w:eastAsia="it-IT"/>
        </w:rPr>
        <w:br/>
      </w:r>
      <w:r w:rsidRPr="000B576F">
        <w:rPr>
          <w:rFonts w:eastAsia="Times New Roman" w:cs="Times New Roman"/>
          <w:color w:val="000096"/>
          <w:lang w:eastAsia="it-IT"/>
        </w:rPr>
        <w:t>&lt;cis:fullAddress&gt;</w:t>
      </w:r>
      <w:r w:rsidRPr="000B576F">
        <w:rPr>
          <w:rFonts w:eastAsia="Times New Roman" w:cs="Times New Roman"/>
          <w:color w:val="000000"/>
          <w:lang w:eastAsia="it-IT"/>
        </w:rPr>
        <w:t>piazza Castello 209 - Torino</w:t>
      </w:r>
      <w:r w:rsidRPr="000B576F">
        <w:rPr>
          <w:rFonts w:eastAsia="Times New Roman" w:cs="Times New Roman"/>
          <w:color w:val="000096"/>
          <w:lang w:eastAsia="it-IT"/>
        </w:rPr>
        <w:t>&lt;/cis:fullAddress&gt;</w:t>
      </w:r>
      <w:r w:rsidRPr="000B576F">
        <w:rPr>
          <w:rFonts w:eastAsia="Times New Roman" w:cs="Times New Roman"/>
          <w:color w:val="000000"/>
          <w:lang w:eastAsia="it-IT"/>
        </w:rPr>
        <w:br/>
      </w:r>
      <w:r w:rsidRPr="000B576F">
        <w:rPr>
          <w:rFonts w:eastAsia="Times New Roman" w:cs="Times New Roman"/>
          <w:color w:val="000096"/>
          <w:lang w:eastAsia="it-IT"/>
        </w:rPr>
        <w:t>&lt;cis:postCode&gt;</w:t>
      </w:r>
      <w:r w:rsidRPr="000B576F">
        <w:rPr>
          <w:rFonts w:eastAsia="Times New Roman" w:cs="Times New Roman"/>
          <w:color w:val="000000"/>
          <w:lang w:eastAsia="it-IT"/>
        </w:rPr>
        <w:t>10124</w:t>
      </w:r>
      <w:r w:rsidRPr="000B576F">
        <w:rPr>
          <w:rFonts w:eastAsia="Times New Roman" w:cs="Times New Roman"/>
          <w:color w:val="000096"/>
          <w:lang w:eastAsia="it-IT"/>
        </w:rPr>
        <w:t>&lt;/cis:postCode&gt;</w:t>
      </w:r>
      <w:r w:rsidRPr="000B576F">
        <w:rPr>
          <w:rFonts w:eastAsia="Times New Roman" w:cs="Times New Roman"/>
          <w:color w:val="000000"/>
          <w:lang w:eastAsia="it-IT"/>
        </w:rPr>
        <w:br/>
      </w:r>
      <w:r w:rsidRPr="000B576F">
        <w:rPr>
          <w:rFonts w:eastAsia="Times New Roman" w:cs="Times New Roman"/>
          <w:color w:val="000096"/>
          <w:lang w:eastAsia="it-IT"/>
        </w:rPr>
        <w:t>&lt;/rdf:Description&gt;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0096"/>
          <w:lang w:eastAsia="it-IT"/>
        </w:rPr>
        <w:t>&lt;rdf:Description</w:t>
      </w:r>
      <w:r w:rsidRPr="000B576F">
        <w:rPr>
          <w:rFonts w:eastAsia="Times New Roman" w:cs="Times New Roman"/>
          <w:color w:val="F5844C"/>
          <w:lang w:eastAsia="it-IT"/>
        </w:rPr>
        <w:t xml:space="preserve"> rdf:about</w:t>
      </w:r>
      <w:r w:rsidRPr="000B576F">
        <w:rPr>
          <w:rFonts w:eastAsia="Times New Roman" w:cs="Times New Roman"/>
          <w:color w:val="FF8040"/>
          <w:lang w:eastAsia="it-IT"/>
        </w:rPr>
        <w:t>=</w:t>
      </w:r>
      <w:r w:rsidRPr="000B576F">
        <w:rPr>
          <w:rFonts w:eastAsia="Times New Roman" w:cs="Times New Roman"/>
          <w:color w:val="993300"/>
          <w:lang w:eastAsia="it-IT"/>
        </w:rPr>
        <w:t>"Address/Indirizzo_della_sede_di_Archivio_di_Stato_di_Torino_3"</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&lt;rdf:type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"http://dati.beniculturali.it/cis/Address"</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&lt;rdfs:label</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Sezioni riunite</w:t>
      </w:r>
      <w:r w:rsidRPr="000B576F">
        <w:rPr>
          <w:rFonts w:eastAsia="Times New Roman" w:cs="Times New Roman"/>
          <w:color w:val="000096"/>
          <w:lang w:eastAsia="it-IT"/>
        </w:rPr>
        <w:t>&lt;/rdfs:label&gt;</w:t>
      </w:r>
      <w:r w:rsidRPr="000B576F">
        <w:rPr>
          <w:rFonts w:eastAsia="Times New Roman" w:cs="Times New Roman"/>
          <w:color w:val="000000"/>
          <w:lang w:eastAsia="it-IT"/>
        </w:rPr>
        <w:br/>
      </w:r>
      <w:r w:rsidRPr="000B576F">
        <w:rPr>
          <w:rFonts w:eastAsia="Times New Roman" w:cs="Times New Roman"/>
          <w:color w:val="000096"/>
          <w:lang w:eastAsia="it-IT"/>
        </w:rPr>
        <w:t>&lt;cis:adminUnitL2&gt;</w:t>
      </w:r>
      <w:r w:rsidRPr="000B576F">
        <w:rPr>
          <w:rFonts w:eastAsia="Times New Roman" w:cs="Times New Roman"/>
          <w:color w:val="000000"/>
          <w:lang w:eastAsia="it-IT"/>
        </w:rPr>
        <w:t>Torino</w:t>
      </w:r>
      <w:r w:rsidRPr="000B576F">
        <w:rPr>
          <w:rFonts w:eastAsia="Times New Roman" w:cs="Times New Roman"/>
          <w:color w:val="000096"/>
          <w:lang w:eastAsia="it-IT"/>
        </w:rPr>
        <w:t>&lt;/cis:adminUnitL2&gt;</w:t>
      </w:r>
      <w:r w:rsidRPr="000B576F">
        <w:rPr>
          <w:rFonts w:eastAsia="Times New Roman" w:cs="Times New Roman"/>
          <w:color w:val="000000"/>
          <w:lang w:eastAsia="it-IT"/>
        </w:rPr>
        <w:br/>
      </w:r>
      <w:r w:rsidRPr="000B576F">
        <w:rPr>
          <w:rFonts w:eastAsia="Times New Roman" w:cs="Times New Roman"/>
          <w:color w:val="000096"/>
          <w:lang w:eastAsia="it-IT"/>
        </w:rPr>
        <w:t>&lt;cis:adminUnitL1&gt;</w:t>
      </w:r>
      <w:r w:rsidRPr="000B576F">
        <w:rPr>
          <w:rFonts w:eastAsia="Times New Roman" w:cs="Times New Roman"/>
          <w:color w:val="000000"/>
          <w:lang w:eastAsia="it-IT"/>
        </w:rPr>
        <w:t>Italia</w:t>
      </w:r>
      <w:r w:rsidRPr="000B576F">
        <w:rPr>
          <w:rFonts w:eastAsia="Times New Roman" w:cs="Times New Roman"/>
          <w:color w:val="000096"/>
          <w:lang w:eastAsia="it-IT"/>
        </w:rPr>
        <w:t>&lt;/cis:adminUnitL1&gt;</w:t>
      </w:r>
      <w:r w:rsidRPr="000B576F">
        <w:rPr>
          <w:rFonts w:eastAsia="Times New Roman" w:cs="Times New Roman"/>
          <w:color w:val="000000"/>
          <w:lang w:eastAsia="it-IT"/>
        </w:rPr>
        <w:br/>
      </w:r>
      <w:r w:rsidRPr="000B576F">
        <w:rPr>
          <w:rFonts w:eastAsia="Times New Roman" w:cs="Times New Roman"/>
          <w:color w:val="000096"/>
          <w:lang w:eastAsia="it-IT"/>
        </w:rPr>
        <w:t>&lt;cis:postName&gt;</w:t>
      </w:r>
      <w:r w:rsidRPr="000B576F">
        <w:rPr>
          <w:rFonts w:eastAsia="Times New Roman" w:cs="Times New Roman"/>
          <w:color w:val="000000"/>
          <w:lang w:eastAsia="it-IT"/>
        </w:rPr>
        <w:t>Torino</w:t>
      </w:r>
      <w:r w:rsidRPr="000B576F">
        <w:rPr>
          <w:rFonts w:eastAsia="Times New Roman" w:cs="Times New Roman"/>
          <w:color w:val="000096"/>
          <w:lang w:eastAsia="it-IT"/>
        </w:rPr>
        <w:t>&lt;/cis:postName&gt;</w:t>
      </w:r>
      <w:r w:rsidRPr="000B576F">
        <w:rPr>
          <w:rFonts w:eastAsia="Times New Roman" w:cs="Times New Roman"/>
          <w:color w:val="000000"/>
          <w:lang w:eastAsia="it-IT"/>
        </w:rPr>
        <w:br/>
      </w:r>
      <w:r w:rsidRPr="000B576F">
        <w:rPr>
          <w:rFonts w:eastAsia="Times New Roman" w:cs="Times New Roman"/>
          <w:color w:val="000096"/>
          <w:lang w:eastAsia="it-IT"/>
        </w:rPr>
        <w:t>&lt;cis:fullAddress&gt;</w:t>
      </w:r>
      <w:r w:rsidRPr="000B576F">
        <w:rPr>
          <w:rFonts w:eastAsia="Times New Roman" w:cs="Times New Roman"/>
          <w:color w:val="000000"/>
          <w:lang w:eastAsia="it-IT"/>
        </w:rPr>
        <w:t>via Piave 21 - Torino</w:t>
      </w:r>
      <w:r w:rsidRPr="000B576F">
        <w:rPr>
          <w:rFonts w:eastAsia="Times New Roman" w:cs="Times New Roman"/>
          <w:color w:val="000096"/>
          <w:lang w:eastAsia="it-IT"/>
        </w:rPr>
        <w:t>&lt;/cis:fullAddress&gt;</w:t>
      </w:r>
      <w:r w:rsidRPr="000B576F">
        <w:rPr>
          <w:rFonts w:eastAsia="Times New Roman" w:cs="Times New Roman"/>
          <w:color w:val="000000"/>
          <w:lang w:eastAsia="it-IT"/>
        </w:rPr>
        <w:br/>
      </w:r>
      <w:r w:rsidRPr="000B576F">
        <w:rPr>
          <w:rFonts w:eastAsia="Times New Roman" w:cs="Times New Roman"/>
          <w:color w:val="000096"/>
          <w:lang w:eastAsia="it-IT"/>
        </w:rPr>
        <w:t>&lt;cis:postCode&gt;</w:t>
      </w:r>
      <w:r w:rsidRPr="000B576F">
        <w:rPr>
          <w:rFonts w:eastAsia="Times New Roman" w:cs="Times New Roman"/>
          <w:color w:val="000000"/>
          <w:lang w:eastAsia="it-IT"/>
        </w:rPr>
        <w:t>10122</w:t>
      </w:r>
      <w:r w:rsidRPr="000B576F">
        <w:rPr>
          <w:rFonts w:eastAsia="Times New Roman" w:cs="Times New Roman"/>
          <w:color w:val="000096"/>
          <w:lang w:eastAsia="it-IT"/>
        </w:rPr>
        <w:t>&lt;/cis:postCode&gt;</w:t>
      </w:r>
      <w:r w:rsidRPr="000B576F">
        <w:rPr>
          <w:rFonts w:eastAsia="Times New Roman" w:cs="Times New Roman"/>
          <w:color w:val="000000"/>
          <w:lang w:eastAsia="it-IT"/>
        </w:rPr>
        <w:br/>
      </w:r>
      <w:r w:rsidRPr="000B576F">
        <w:rPr>
          <w:rFonts w:eastAsia="Times New Roman" w:cs="Times New Roman"/>
          <w:color w:val="000096"/>
          <w:lang w:eastAsia="it-IT"/>
        </w:rPr>
        <w:t>&lt;/rdf:Description&gt;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0096"/>
          <w:lang w:eastAsia="it-IT"/>
        </w:rPr>
        <w:t>&lt;rdf:Description</w:t>
      </w:r>
      <w:r w:rsidRPr="000B576F">
        <w:rPr>
          <w:rFonts w:eastAsia="Times New Roman" w:cs="Times New Roman"/>
          <w:color w:val="F5844C"/>
          <w:lang w:eastAsia="it-IT"/>
        </w:rPr>
        <w:t xml:space="preserve"> rdf:about</w:t>
      </w:r>
      <w:r w:rsidRPr="000B576F">
        <w:rPr>
          <w:rFonts w:eastAsia="Times New Roman" w:cs="Times New Roman"/>
          <w:color w:val="FF8040"/>
          <w:lang w:eastAsia="it-IT"/>
        </w:rPr>
        <w:t>=</w:t>
      </w:r>
      <w:r w:rsidRPr="000B576F">
        <w:rPr>
          <w:rFonts w:eastAsia="Times New Roman" w:cs="Times New Roman"/>
          <w:color w:val="993300"/>
          <w:lang w:eastAsia="it-IT"/>
        </w:rPr>
        <w:t>"Agent/Archivio_di_Stato_di_Torino"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&lt;rdf:type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"http://dati.beniculturali.it/cis/Agent"</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&lt;rdfs:label</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Archivio di Stato di Torino</w:t>
      </w:r>
      <w:r w:rsidRPr="000B576F">
        <w:rPr>
          <w:rFonts w:eastAsia="Times New Roman" w:cs="Times New Roman"/>
          <w:color w:val="000096"/>
          <w:lang w:eastAsia="it-IT"/>
        </w:rPr>
        <w:t>&lt;/rdfs:label&gt;</w:t>
      </w:r>
      <w:r w:rsidRPr="000B576F">
        <w:rPr>
          <w:rFonts w:eastAsia="Times New Roman" w:cs="Times New Roman"/>
          <w:color w:val="000000"/>
          <w:lang w:eastAsia="it-IT"/>
        </w:rPr>
        <w:br/>
      </w:r>
      <w:r w:rsidRPr="000B576F">
        <w:rPr>
          <w:rFonts w:eastAsia="Times New Roman" w:cs="Times New Roman"/>
          <w:color w:val="000096"/>
          <w:lang w:eastAsia="it-IT"/>
        </w:rPr>
        <w:t>&lt;cis:holdsRoleInTime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"RoleInTime/Archivio_di_Stato_di_Torino_enteCompetenteTutela_Archivio_di_Stato_di_Torino"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&lt;cis:name</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Archivio di Stato di Torino</w:t>
      </w:r>
      <w:r w:rsidRPr="000B576F">
        <w:rPr>
          <w:rFonts w:eastAsia="Times New Roman" w:cs="Times New Roman"/>
          <w:color w:val="000096"/>
          <w:lang w:eastAsia="it-IT"/>
        </w:rPr>
        <w:t>&lt;/cis:name&gt;</w:t>
      </w:r>
      <w:r w:rsidRPr="000B576F">
        <w:rPr>
          <w:rFonts w:eastAsia="Times New Roman" w:cs="Times New Roman"/>
          <w:color w:val="000000"/>
          <w:lang w:eastAsia="it-IT"/>
        </w:rPr>
        <w:br/>
      </w:r>
      <w:r w:rsidRPr="000B576F">
        <w:rPr>
          <w:rFonts w:eastAsia="Times New Roman" w:cs="Times New Roman"/>
          <w:color w:val="000096"/>
          <w:lang w:eastAsia="it-IT"/>
        </w:rPr>
        <w:t>&lt;/rdf:Description&gt;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0096"/>
          <w:lang w:eastAsia="it-IT"/>
        </w:rPr>
        <w:t>&lt;rdf:Description</w:t>
      </w:r>
      <w:r w:rsidRPr="000B576F">
        <w:rPr>
          <w:rFonts w:eastAsia="Times New Roman" w:cs="Times New Roman"/>
          <w:color w:val="F5844C"/>
          <w:lang w:eastAsia="it-IT"/>
        </w:rPr>
        <w:t xml:space="preserve"> rdf:about</w:t>
      </w:r>
      <w:r w:rsidRPr="000B576F">
        <w:rPr>
          <w:rFonts w:eastAsia="Times New Roman" w:cs="Times New Roman"/>
          <w:color w:val="FF8040"/>
          <w:lang w:eastAsia="it-IT"/>
        </w:rPr>
        <w:t>=</w:t>
      </w:r>
      <w:r w:rsidRPr="000B576F">
        <w:rPr>
          <w:rFonts w:eastAsia="Times New Roman" w:cs="Times New Roman"/>
          <w:color w:val="993300"/>
          <w:lang w:eastAsia="it-IT"/>
        </w:rPr>
        <w:t>"ContactPoint/Contact_point_di_Archivio_di_Stato_di_Torino_1"</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&lt;rdf:type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"http://dati.beniculturali.it/cis/ContactPoint"</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&lt;rdfs:label</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Contatti di Sezione Corte</w:t>
      </w:r>
      <w:r w:rsidRPr="000B576F">
        <w:rPr>
          <w:rFonts w:eastAsia="Times New Roman" w:cs="Times New Roman"/>
          <w:color w:val="000096"/>
          <w:lang w:eastAsia="it-IT"/>
        </w:rPr>
        <w:t>&lt;/rdfs:label&gt;</w:t>
      </w:r>
      <w:r w:rsidRPr="000B576F">
        <w:rPr>
          <w:rFonts w:eastAsia="Times New Roman" w:cs="Times New Roman"/>
          <w:color w:val="000000"/>
          <w:lang w:eastAsia="it-IT"/>
        </w:rPr>
        <w:br/>
      </w:r>
      <w:r w:rsidRPr="000B576F">
        <w:rPr>
          <w:rFonts w:eastAsia="Times New Roman" w:cs="Times New Roman"/>
          <w:color w:val="000096"/>
          <w:lang w:eastAsia="it-IT"/>
        </w:rPr>
        <w:t>&lt;cis:hasEmail</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"mailto:as-to@beniculturali.it"</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&lt;cis:hasTelephone&gt;</w:t>
      </w:r>
      <w:r w:rsidRPr="000B576F">
        <w:rPr>
          <w:rFonts w:eastAsia="Times New Roman" w:cs="Times New Roman"/>
          <w:color w:val="000000"/>
          <w:lang w:eastAsia="it-IT"/>
        </w:rPr>
        <w:t>011/4604111</w:t>
      </w:r>
      <w:r w:rsidRPr="000B576F">
        <w:rPr>
          <w:rFonts w:eastAsia="Times New Roman" w:cs="Times New Roman"/>
          <w:color w:val="000096"/>
          <w:lang w:eastAsia="it-IT"/>
        </w:rPr>
        <w:t>&lt;/cis:hasTelephone&gt;</w:t>
      </w:r>
      <w:r w:rsidRPr="000B576F">
        <w:rPr>
          <w:rFonts w:eastAsia="Times New Roman" w:cs="Times New Roman"/>
          <w:color w:val="000000"/>
          <w:lang w:eastAsia="it-IT"/>
        </w:rPr>
        <w:br/>
      </w:r>
      <w:r w:rsidRPr="000B576F">
        <w:rPr>
          <w:rFonts w:eastAsia="Times New Roman" w:cs="Times New Roman"/>
          <w:color w:val="000096"/>
          <w:lang w:eastAsia="it-IT"/>
        </w:rPr>
        <w:t>&lt;cis:hasPEC&gt;</w:t>
      </w:r>
      <w:r w:rsidRPr="000B576F">
        <w:rPr>
          <w:rFonts w:eastAsia="Times New Roman" w:cs="Times New Roman"/>
          <w:color w:val="000000"/>
          <w:lang w:eastAsia="it-IT"/>
        </w:rPr>
        <w:t>mbac-as-to@mailcert.beniculturali.it</w:t>
      </w:r>
      <w:r w:rsidRPr="000B576F">
        <w:rPr>
          <w:rFonts w:eastAsia="Times New Roman" w:cs="Times New Roman"/>
          <w:color w:val="000096"/>
          <w:lang w:eastAsia="it-IT"/>
        </w:rPr>
        <w:t>&lt;/cis:hasPEC&gt;</w:t>
      </w:r>
      <w:r w:rsidRPr="000B576F">
        <w:rPr>
          <w:rFonts w:eastAsia="Times New Roman" w:cs="Times New Roman"/>
          <w:color w:val="000000"/>
          <w:lang w:eastAsia="it-IT"/>
        </w:rPr>
        <w:br/>
      </w:r>
      <w:r w:rsidRPr="000B576F">
        <w:rPr>
          <w:rFonts w:eastAsia="Times New Roman" w:cs="Times New Roman"/>
          <w:color w:val="000096"/>
          <w:lang w:eastAsia="it-IT"/>
        </w:rPr>
        <w:t>&lt;cis:hasWebSite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"http://archiviodistatotorino.beniculturali.it"</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&lt;/rdf:Description&gt;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0096"/>
          <w:lang w:eastAsia="it-IT"/>
        </w:rPr>
        <w:t>&lt;rdf:Description</w:t>
      </w:r>
      <w:r w:rsidRPr="000B576F">
        <w:rPr>
          <w:rFonts w:eastAsia="Times New Roman" w:cs="Times New Roman"/>
          <w:color w:val="F5844C"/>
          <w:lang w:eastAsia="it-IT"/>
        </w:rPr>
        <w:t xml:space="preserve"> rdf:about</w:t>
      </w:r>
      <w:r w:rsidRPr="000B576F">
        <w:rPr>
          <w:rFonts w:eastAsia="Times New Roman" w:cs="Times New Roman"/>
          <w:color w:val="FF8040"/>
          <w:lang w:eastAsia="it-IT"/>
        </w:rPr>
        <w:t>=</w:t>
      </w:r>
      <w:r w:rsidRPr="000B576F">
        <w:rPr>
          <w:rFonts w:eastAsia="Times New Roman" w:cs="Times New Roman"/>
          <w:color w:val="993300"/>
          <w:lang w:eastAsia="it-IT"/>
        </w:rPr>
        <w:t>"ContactPoint/Contact_point_di_Archivio_di_Stato_di_Torino_2"</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&lt;rdf:type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"http://dati.beniculturali.it/cis/ContactPoint"</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&lt;rdfs:label</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Contatti di Sezioni Riunite</w:t>
      </w:r>
      <w:r w:rsidRPr="000B576F">
        <w:rPr>
          <w:rFonts w:eastAsia="Times New Roman" w:cs="Times New Roman"/>
          <w:color w:val="000096"/>
          <w:lang w:eastAsia="it-IT"/>
        </w:rPr>
        <w:t>&lt;/rdfs:label&gt;</w:t>
      </w:r>
      <w:r w:rsidRPr="000B576F">
        <w:rPr>
          <w:rFonts w:eastAsia="Times New Roman" w:cs="Times New Roman"/>
          <w:color w:val="000000"/>
          <w:lang w:eastAsia="it-IT"/>
        </w:rPr>
        <w:br/>
      </w:r>
      <w:r w:rsidRPr="000B576F">
        <w:rPr>
          <w:rFonts w:eastAsia="Times New Roman" w:cs="Times New Roman"/>
          <w:color w:val="000096"/>
          <w:lang w:eastAsia="it-IT"/>
        </w:rPr>
        <w:t>&lt;cis:hasEmail</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"mailto:as-to@beniculturali.it"</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&lt;cis:hasTelephone&gt;</w:t>
      </w:r>
      <w:r w:rsidRPr="000B576F">
        <w:rPr>
          <w:rFonts w:eastAsia="Times New Roman" w:cs="Times New Roman"/>
          <w:color w:val="000000"/>
          <w:lang w:eastAsia="it-IT"/>
        </w:rPr>
        <w:t>011/4362050</w:t>
      </w:r>
      <w:r w:rsidRPr="000B576F">
        <w:rPr>
          <w:rFonts w:eastAsia="Times New Roman" w:cs="Times New Roman"/>
          <w:color w:val="000096"/>
          <w:lang w:eastAsia="it-IT"/>
        </w:rPr>
        <w:t>&lt;/cis:hasTelephone&gt;</w:t>
      </w:r>
      <w:r w:rsidRPr="000B576F">
        <w:rPr>
          <w:rFonts w:eastAsia="Times New Roman" w:cs="Times New Roman"/>
          <w:color w:val="000000"/>
          <w:lang w:eastAsia="it-IT"/>
        </w:rPr>
        <w:br/>
      </w:r>
      <w:r w:rsidRPr="000B576F">
        <w:rPr>
          <w:rFonts w:eastAsia="Times New Roman" w:cs="Times New Roman"/>
          <w:color w:val="000096"/>
          <w:lang w:eastAsia="it-IT"/>
        </w:rPr>
        <w:t>&lt;cis:hasPEC&gt;</w:t>
      </w:r>
      <w:r w:rsidRPr="000B576F">
        <w:rPr>
          <w:rFonts w:eastAsia="Times New Roman" w:cs="Times New Roman"/>
          <w:color w:val="000000"/>
          <w:lang w:eastAsia="it-IT"/>
        </w:rPr>
        <w:t>mbac-as-to@mailcert.beniculturali.it</w:t>
      </w:r>
      <w:r w:rsidRPr="000B576F">
        <w:rPr>
          <w:rFonts w:eastAsia="Times New Roman" w:cs="Times New Roman"/>
          <w:color w:val="000096"/>
          <w:lang w:eastAsia="it-IT"/>
        </w:rPr>
        <w:t>&lt;/cis:hasPEC&gt;</w:t>
      </w:r>
      <w:r w:rsidRPr="000B576F">
        <w:rPr>
          <w:rFonts w:eastAsia="Times New Roman" w:cs="Times New Roman"/>
          <w:color w:val="000000"/>
          <w:lang w:eastAsia="it-IT"/>
        </w:rPr>
        <w:br/>
      </w:r>
      <w:r w:rsidRPr="000B576F">
        <w:rPr>
          <w:rFonts w:eastAsia="Times New Roman" w:cs="Times New Roman"/>
          <w:color w:val="000096"/>
          <w:lang w:eastAsia="it-IT"/>
        </w:rPr>
        <w:t>&lt;cis:hasWebSite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"http://archiviodistatotorino.beniculturali.it"</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&lt;/rdf:Description&gt;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0096"/>
          <w:lang w:eastAsia="it-IT"/>
        </w:rPr>
        <w:t>&lt;rdf:Description</w:t>
      </w:r>
      <w:r w:rsidRPr="000B576F">
        <w:rPr>
          <w:rFonts w:eastAsia="Times New Roman" w:cs="Times New Roman"/>
          <w:color w:val="F5844C"/>
          <w:lang w:eastAsia="it-IT"/>
        </w:rPr>
        <w:t xml:space="preserve"> rdf:about</w:t>
      </w:r>
      <w:r w:rsidRPr="000B576F">
        <w:rPr>
          <w:rFonts w:eastAsia="Times New Roman" w:cs="Times New Roman"/>
          <w:color w:val="FF8040"/>
          <w:lang w:eastAsia="it-IT"/>
        </w:rPr>
        <w:t>=</w:t>
      </w:r>
      <w:r w:rsidRPr="000B576F">
        <w:rPr>
          <w:rFonts w:eastAsia="Times New Roman" w:cs="Times New Roman"/>
          <w:color w:val="993300"/>
          <w:lang w:eastAsia="it-IT"/>
        </w:rPr>
        <w:t>"CulturalInstituteOrSite/Archivio_di_Stato_di_Torino"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&lt;rdf:type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"http://dati.beniculturali.it/cis/HolderOfArchive"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&lt;rdfs:label</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Archivio di Stato di Torino</w:t>
      </w:r>
      <w:r w:rsidRPr="000B576F">
        <w:rPr>
          <w:rFonts w:eastAsia="Times New Roman" w:cs="Times New Roman"/>
          <w:color w:val="000096"/>
          <w:lang w:eastAsia="it-IT"/>
        </w:rPr>
        <w:t>&lt;/rdfs:label&gt;</w:t>
      </w:r>
      <w:r w:rsidRPr="000B576F">
        <w:rPr>
          <w:rFonts w:eastAsia="Times New Roman" w:cs="Times New Roman"/>
          <w:color w:val="000000"/>
          <w:lang w:eastAsia="it-IT"/>
        </w:rPr>
        <w:br/>
      </w:r>
      <w:r w:rsidRPr="000B576F">
        <w:rPr>
          <w:rFonts w:eastAsia="Times New Roman" w:cs="Times New Roman"/>
          <w:color w:val="000096"/>
          <w:lang w:eastAsia="it-IT"/>
        </w:rPr>
        <w:t>&lt;cis:hasSite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"Site/Sede_di_Archivio_di_Stato_di_Torino"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&lt;rdfs:comment</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L'AS Torino conserva gli atti degli organi centrali................</w:t>
      </w:r>
      <w:r w:rsidRPr="000B576F">
        <w:rPr>
          <w:rFonts w:eastAsia="Times New Roman" w:cs="Times New Roman"/>
          <w:color w:val="000096"/>
          <w:lang w:eastAsia="it-IT"/>
        </w:rPr>
        <w:t>&lt;/rdfs:comment&gt;</w:t>
      </w:r>
      <w:r w:rsidRPr="000B576F">
        <w:rPr>
          <w:rFonts w:eastAsia="Times New Roman" w:cs="Times New Roman"/>
          <w:color w:val="000000"/>
          <w:lang w:eastAsia="it-IT"/>
        </w:rPr>
        <w:br/>
      </w:r>
      <w:r w:rsidRPr="000B576F">
        <w:rPr>
          <w:rFonts w:eastAsia="Times New Roman" w:cs="Times New Roman"/>
          <w:color w:val="000096"/>
          <w:lang w:eastAsia="it-IT"/>
        </w:rPr>
        <w:t>&lt;cis:hasAccessCondition</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"OpeningHoursSpecification/Orari_di_apertura_Archivio_di_Stato_di_Torino"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&lt;cis:description</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L'AS Torino conserva gli atti degli organi centrali................</w:t>
      </w:r>
      <w:r w:rsidRPr="000B576F">
        <w:rPr>
          <w:rFonts w:eastAsia="Times New Roman" w:cs="Times New Roman"/>
          <w:color w:val="000096"/>
          <w:lang w:eastAsia="it-IT"/>
        </w:rPr>
        <w:t>&lt;/cis:description&gt;</w:t>
      </w:r>
      <w:r w:rsidRPr="000B576F">
        <w:rPr>
          <w:rFonts w:eastAsia="Times New Roman" w:cs="Times New Roman"/>
          <w:color w:val="000000"/>
          <w:lang w:eastAsia="it-IT"/>
        </w:rPr>
        <w:br/>
      </w:r>
      <w:r w:rsidRPr="000B576F">
        <w:rPr>
          <w:rFonts w:eastAsia="Times New Roman" w:cs="Times New Roman"/>
          <w:color w:val="000096"/>
          <w:lang w:eastAsia="it-IT"/>
        </w:rPr>
        <w:t>&lt;cis:hasAccessCondition</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"Booking/Nessuna"</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&lt;cis:hasCISType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"http://dati.beniculturali.it/cis/HolderOfArchive"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&lt;cis:hasContactPoint</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"ContactPoint/Contact_point_di_Archivio_di_Stato_di_Torino"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&lt;cis:identifier&gt;</w:t>
      </w:r>
      <w:r w:rsidRPr="000B576F">
        <w:rPr>
          <w:rFonts w:eastAsia="Times New Roman" w:cs="Times New Roman"/>
          <w:color w:val="000000"/>
          <w:lang w:eastAsia="it-IT"/>
        </w:rPr>
        <w:t>SAN/san.cat.sogC.4864</w:t>
      </w:r>
      <w:r w:rsidRPr="000B576F">
        <w:rPr>
          <w:rFonts w:eastAsia="Times New Roman" w:cs="Times New Roman"/>
          <w:color w:val="000096"/>
          <w:lang w:eastAsia="it-IT"/>
        </w:rPr>
        <w:t>&lt;/cis:identifier&gt;</w:t>
      </w:r>
      <w:r w:rsidRPr="000B576F">
        <w:rPr>
          <w:rFonts w:eastAsia="Times New Roman" w:cs="Times New Roman"/>
          <w:color w:val="000000"/>
          <w:lang w:eastAsia="it-IT"/>
        </w:rPr>
        <w:br/>
      </w:r>
      <w:r w:rsidRPr="000B576F">
        <w:rPr>
          <w:rFonts w:eastAsia="Times New Roman" w:cs="Times New Roman"/>
          <w:color w:val="000096"/>
          <w:lang w:eastAsia="it-IT"/>
        </w:rPr>
        <w:t>&lt;cis:institutionalName</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Archivio di Stato di Torino</w:t>
      </w:r>
      <w:r w:rsidRPr="000B576F">
        <w:rPr>
          <w:rFonts w:eastAsia="Times New Roman" w:cs="Times New Roman"/>
          <w:color w:val="000096"/>
          <w:lang w:eastAsia="it-IT"/>
        </w:rPr>
        <w:t>&lt;/cis:institutionalName&gt;</w:t>
      </w:r>
      <w:r w:rsidRPr="000B576F">
        <w:rPr>
          <w:rFonts w:eastAsia="Times New Roman" w:cs="Times New Roman"/>
          <w:color w:val="000000"/>
          <w:lang w:eastAsia="it-IT"/>
        </w:rPr>
        <w:br/>
      </w:r>
      <w:r w:rsidRPr="000B576F">
        <w:rPr>
          <w:rFonts w:eastAsia="Times New Roman" w:cs="Times New Roman"/>
          <w:color w:val="000096"/>
          <w:lang w:eastAsia="it-IT"/>
        </w:rPr>
        <w:t>&lt;cis:hasNameInTime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"NameInTime/Archivio_di_Stato_di_Torino"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&lt;geo:long&gt;</w:t>
      </w:r>
      <w:r w:rsidRPr="000B576F">
        <w:rPr>
          <w:rFonts w:eastAsia="Times New Roman" w:cs="Times New Roman"/>
          <w:color w:val="000000"/>
          <w:lang w:eastAsia="it-IT"/>
        </w:rPr>
        <w:t>7.68721</w:t>
      </w:r>
      <w:r w:rsidRPr="000B576F">
        <w:rPr>
          <w:rFonts w:eastAsia="Times New Roman" w:cs="Times New Roman"/>
          <w:color w:val="000096"/>
          <w:lang w:eastAsia="it-IT"/>
        </w:rPr>
        <w:t>&lt;/geo:long&gt;</w:t>
      </w:r>
      <w:r w:rsidRPr="000B576F">
        <w:rPr>
          <w:rFonts w:eastAsia="Times New Roman" w:cs="Times New Roman"/>
          <w:color w:val="000000"/>
          <w:lang w:eastAsia="it-IT"/>
        </w:rPr>
        <w:br/>
      </w:r>
      <w:r w:rsidRPr="000B576F">
        <w:rPr>
          <w:rFonts w:eastAsia="Times New Roman" w:cs="Times New Roman"/>
          <w:color w:val="000096"/>
          <w:lang w:eastAsia="it-IT"/>
        </w:rPr>
        <w:t>&lt;geo:lat&gt;</w:t>
      </w:r>
      <w:r w:rsidRPr="000B576F">
        <w:rPr>
          <w:rFonts w:eastAsia="Times New Roman" w:cs="Times New Roman"/>
          <w:color w:val="000000"/>
          <w:lang w:eastAsia="it-IT"/>
        </w:rPr>
        <w:t>45.07122</w:t>
      </w:r>
      <w:r w:rsidRPr="000B576F">
        <w:rPr>
          <w:rFonts w:eastAsia="Times New Roman" w:cs="Times New Roman"/>
          <w:color w:val="000096"/>
          <w:lang w:eastAsia="it-IT"/>
        </w:rPr>
        <w:t>&lt;/geo:lat&gt;</w:t>
      </w:r>
      <w:r w:rsidRPr="000B576F">
        <w:rPr>
          <w:rFonts w:eastAsia="Times New Roman" w:cs="Times New Roman"/>
          <w:color w:val="000000"/>
          <w:lang w:eastAsia="it-IT"/>
        </w:rPr>
        <w:br/>
      </w:r>
      <w:r w:rsidRPr="000B576F">
        <w:rPr>
          <w:rFonts w:eastAsia="Times New Roman" w:cs="Times New Roman"/>
          <w:color w:val="000096"/>
          <w:lang w:eastAsia="it-IT"/>
        </w:rPr>
        <w:t>&lt;/rdf:Description&gt;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0096"/>
          <w:lang w:eastAsia="it-IT"/>
        </w:rPr>
        <w:t>&lt;rdf:Description</w:t>
      </w:r>
      <w:r w:rsidRPr="000B576F">
        <w:rPr>
          <w:rFonts w:eastAsia="Times New Roman" w:cs="Times New Roman"/>
          <w:color w:val="F5844C"/>
          <w:lang w:eastAsia="it-IT"/>
        </w:rPr>
        <w:t xml:space="preserve"> rdf:about</w:t>
      </w:r>
      <w:r w:rsidRPr="000B576F">
        <w:rPr>
          <w:rFonts w:eastAsia="Times New Roman" w:cs="Times New Roman"/>
          <w:color w:val="FF8040"/>
          <w:lang w:eastAsia="it-IT"/>
        </w:rPr>
        <w:t>=</w:t>
      </w:r>
      <w:r w:rsidRPr="000B576F">
        <w:rPr>
          <w:rFonts w:eastAsia="Times New Roman" w:cs="Times New Roman"/>
          <w:color w:val="993300"/>
          <w:lang w:eastAsia="it-IT"/>
        </w:rPr>
        <w:t>"RoleInTime/Archivio_di_Stato_di_Torino_enteCompetenteTutela_Archivio_di_Stato_di_Torino"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&lt;rdf:type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"http://dati.beniculturali.it/cis/RoleInTime"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&lt;rdfs:label</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Ruolo nel tempo per Archivio di Stato di Torino</w:t>
      </w:r>
      <w:r w:rsidRPr="000B576F">
        <w:rPr>
          <w:rFonts w:eastAsia="Times New Roman" w:cs="Times New Roman"/>
          <w:color w:val="000096"/>
          <w:lang w:eastAsia="it-IT"/>
        </w:rPr>
        <w:t>&lt;/rdfs:label&gt;</w:t>
      </w:r>
      <w:r w:rsidRPr="000B576F">
        <w:rPr>
          <w:rFonts w:eastAsia="Times New Roman" w:cs="Times New Roman"/>
          <w:color w:val="000000"/>
          <w:lang w:eastAsia="it-IT"/>
        </w:rPr>
        <w:br/>
      </w:r>
      <w:r w:rsidRPr="000B576F">
        <w:rPr>
          <w:rFonts w:eastAsia="Times New Roman" w:cs="Times New Roman"/>
          <w:color w:val="000096"/>
          <w:lang w:eastAsia="it-IT"/>
        </w:rPr>
        <w:t>&lt;cis:roleFor</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"CulturalInstituteOrSite/Archivio_di_Stato_di_Torino"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&lt;cis:withRole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"Role/enteCompetente"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&lt;/rdf:Description&gt;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0096"/>
          <w:lang w:eastAsia="it-IT"/>
        </w:rPr>
        <w:t>&lt;rdf:Description</w:t>
      </w:r>
      <w:r w:rsidRPr="000B576F">
        <w:rPr>
          <w:rFonts w:eastAsia="Times New Roman" w:cs="Times New Roman"/>
          <w:color w:val="F5844C"/>
          <w:lang w:eastAsia="it-IT"/>
        </w:rPr>
        <w:t xml:space="preserve"> rdf:about</w:t>
      </w:r>
      <w:r w:rsidRPr="000B576F">
        <w:rPr>
          <w:rFonts w:eastAsia="Times New Roman" w:cs="Times New Roman"/>
          <w:color w:val="FF8040"/>
          <w:lang w:eastAsia="it-IT"/>
        </w:rPr>
        <w:t>=</w:t>
      </w:r>
      <w:r w:rsidRPr="000B576F">
        <w:rPr>
          <w:rFonts w:eastAsia="Times New Roman" w:cs="Times New Roman"/>
          <w:color w:val="993300"/>
          <w:lang w:eastAsia="it-IT"/>
        </w:rPr>
        <w:t>"RoleInTime/MIBACT_enteProprietario_Archivio_di_Stato_di_Torino"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&lt;rdf:type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"http://dati.beniculturali.it/cis/RoleInTime"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&lt;rdfs:label</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Ruolo nel tempo</w:t>
      </w:r>
      <w:r w:rsidRPr="000B576F">
        <w:rPr>
          <w:rFonts w:eastAsia="Times New Roman" w:cs="Times New Roman"/>
          <w:color w:val="000096"/>
          <w:lang w:eastAsia="it-IT"/>
        </w:rPr>
        <w:t>&lt;/rdfs:label&gt;</w:t>
      </w:r>
      <w:r w:rsidRPr="000B576F">
        <w:rPr>
          <w:rFonts w:eastAsia="Times New Roman" w:cs="Times New Roman"/>
          <w:color w:val="000000"/>
          <w:lang w:eastAsia="it-IT"/>
        </w:rPr>
        <w:br/>
      </w:r>
      <w:r w:rsidRPr="000B576F">
        <w:rPr>
          <w:rFonts w:eastAsia="Times New Roman" w:cs="Times New Roman"/>
          <w:color w:val="000096"/>
          <w:lang w:eastAsia="it-IT"/>
        </w:rPr>
        <w:t>&lt;cis:roleFor</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"CulturalInstituteOrSite/Archivio_di_Stato_di_Torino"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&lt;cis:withRole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"Role/enteProprietario"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&lt;/rdf:Description&gt;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0096"/>
          <w:lang w:eastAsia="it-IT"/>
        </w:rPr>
        <w:t>&lt;rdf:Description</w:t>
      </w:r>
      <w:r w:rsidRPr="000B576F">
        <w:rPr>
          <w:rFonts w:eastAsia="Times New Roman" w:cs="Times New Roman"/>
          <w:color w:val="F5844C"/>
          <w:lang w:eastAsia="it-IT"/>
        </w:rPr>
        <w:t xml:space="preserve"> rdf:about</w:t>
      </w:r>
      <w:r w:rsidRPr="000B576F">
        <w:rPr>
          <w:rFonts w:eastAsia="Times New Roman" w:cs="Times New Roman"/>
          <w:color w:val="FF8040"/>
          <w:lang w:eastAsia="it-IT"/>
        </w:rPr>
        <w:t>=</w:t>
      </w:r>
      <w:r w:rsidRPr="000B576F">
        <w:rPr>
          <w:rFonts w:eastAsia="Times New Roman" w:cs="Times New Roman"/>
          <w:color w:val="993300"/>
          <w:lang w:eastAsia="it-IT"/>
        </w:rPr>
        <w:t>"OpeningHoursSpecification/Orari_di_apertura_Archivio_di_Stato_di_Torino"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&lt;rdf:type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"http://dati.beniculturali.it/cis/OpeningHoursSpecification"</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&lt;rdfs:label</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Orari di apertura:</w:t>
      </w:r>
      <w:r w:rsidRPr="000B576F">
        <w:rPr>
          <w:rFonts w:eastAsia="Times New Roman" w:cs="Times New Roman"/>
          <w:color w:val="000096"/>
          <w:lang w:eastAsia="it-IT"/>
        </w:rPr>
        <w:t>&lt;/rdfs:label&gt;</w:t>
      </w:r>
      <w:r w:rsidRPr="000B576F">
        <w:rPr>
          <w:rFonts w:eastAsia="Times New Roman" w:cs="Times New Roman"/>
          <w:color w:val="000000"/>
          <w:lang w:eastAsia="it-IT"/>
        </w:rPr>
        <w:br/>
      </w:r>
      <w:r w:rsidRPr="000B576F">
        <w:rPr>
          <w:rFonts w:eastAsia="Times New Roman" w:cs="Times New Roman"/>
          <w:color w:val="000096"/>
          <w:lang w:eastAsia="it-IT"/>
        </w:rPr>
        <w:t>&lt;cis:description</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Sale studio: Lunedì-Venerdi 9 -18, Sabato 9 -14,00. Sala Mappe: Lunedì-Venerdi 9 -13,00, Sabato 10,00-12,00</w:t>
      </w:r>
      <w:r w:rsidRPr="000B576F">
        <w:rPr>
          <w:rFonts w:eastAsia="Times New Roman" w:cs="Times New Roman"/>
          <w:color w:val="000096"/>
          <w:lang w:eastAsia="it-IT"/>
        </w:rPr>
        <w:t>&lt;/cis:description&gt;</w:t>
      </w:r>
      <w:r w:rsidRPr="000B576F">
        <w:rPr>
          <w:rFonts w:eastAsia="Times New Roman" w:cs="Times New Roman"/>
          <w:color w:val="000000"/>
          <w:lang w:eastAsia="it-IT"/>
        </w:rPr>
        <w:br/>
      </w:r>
      <w:r w:rsidRPr="000B576F">
        <w:rPr>
          <w:rFonts w:eastAsia="Times New Roman" w:cs="Times New Roman"/>
          <w:color w:val="000096"/>
          <w:lang w:eastAsia="it-IT"/>
        </w:rPr>
        <w:t>&lt;/rdf:Description&gt;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0096"/>
          <w:lang w:eastAsia="it-IT"/>
        </w:rPr>
        <w:t>&lt;rdf:Description</w:t>
      </w:r>
      <w:r w:rsidRPr="000B576F">
        <w:rPr>
          <w:rFonts w:eastAsia="Times New Roman" w:cs="Times New Roman"/>
          <w:color w:val="F5844C"/>
          <w:lang w:eastAsia="it-IT"/>
        </w:rPr>
        <w:t xml:space="preserve"> rdf:about</w:t>
      </w:r>
      <w:r w:rsidRPr="000B576F">
        <w:rPr>
          <w:rFonts w:eastAsia="Times New Roman" w:cs="Times New Roman"/>
          <w:color w:val="FF8040"/>
          <w:lang w:eastAsia="it-IT"/>
        </w:rPr>
        <w:t>=</w:t>
      </w:r>
      <w:r w:rsidRPr="000B576F">
        <w:rPr>
          <w:rFonts w:eastAsia="Times New Roman" w:cs="Times New Roman"/>
          <w:color w:val="993300"/>
          <w:lang w:eastAsia="it-IT"/>
        </w:rPr>
        <w:t>"Site/Sede_di_Archivio_di_Stato_di_Torino"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&lt;rdf:type</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"http://dati.beniculturali.it/cis/Site"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&lt;rdfs:label</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Sedi</w:t>
      </w:r>
      <w:r w:rsidRPr="000B576F">
        <w:rPr>
          <w:rFonts w:eastAsia="Times New Roman" w:cs="Times New Roman"/>
          <w:color w:val="000096"/>
          <w:lang w:eastAsia="it-IT"/>
        </w:rPr>
        <w:t>&lt;/rdfs:label&gt;</w:t>
      </w:r>
      <w:r w:rsidRPr="000B576F">
        <w:rPr>
          <w:rFonts w:eastAsia="Times New Roman" w:cs="Times New Roman"/>
          <w:color w:val="000000"/>
          <w:lang w:eastAsia="it-IT"/>
        </w:rPr>
        <w:br/>
      </w:r>
      <w:r w:rsidRPr="000B576F">
        <w:rPr>
          <w:rFonts w:eastAsia="Times New Roman" w:cs="Times New Roman"/>
          <w:color w:val="000096"/>
          <w:lang w:eastAsia="it-IT"/>
        </w:rPr>
        <w:t>&lt;cis:hasGeographicalLocation</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"GeographicalFeature/Comune_di_Torino"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&lt;cis:hasAddress</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"Address/Indirizzo_della_sede_di_Archivio_di_Stato_di_Torino_1"</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&lt;cis:hasAddress</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"Address/Indirizzo_della_sede_di_Archivio_di_Stato_di_Torino_2"</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&lt;cis:hasGeometry</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"Geometry/Coordinate_geografiche_della_sede_di_Archivio_di_Stato_di_Torino_1"</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&lt;cis:hasGeometry</w:t>
      </w:r>
      <w:r w:rsidRPr="000B576F">
        <w:rPr>
          <w:rFonts w:eastAsia="Times New Roman" w:cs="Times New Roman"/>
          <w:color w:val="F5844C"/>
          <w:lang w:eastAsia="it-IT"/>
        </w:rPr>
        <w:t xml:space="preserve"> rdf:resource</w:t>
      </w:r>
      <w:r w:rsidRPr="000B576F">
        <w:rPr>
          <w:rFonts w:eastAsia="Times New Roman" w:cs="Times New Roman"/>
          <w:color w:val="FF8040"/>
          <w:lang w:eastAsia="it-IT"/>
        </w:rPr>
        <w:t>=</w:t>
      </w:r>
      <w:r w:rsidRPr="000B576F">
        <w:rPr>
          <w:rFonts w:eastAsia="Times New Roman" w:cs="Times New Roman"/>
          <w:color w:val="993300"/>
          <w:lang w:eastAsia="it-IT"/>
        </w:rPr>
        <w:t>"Geometry/Coordinate_geografiche_della_sede_di_Archivio_di_Stato_di_Torino_2"</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&lt;cis:name</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w:t>
      </w:r>
      <w:r w:rsidRPr="000B576F">
        <w:rPr>
          <w:rFonts w:eastAsia="Times New Roman" w:cs="Times New Roman"/>
          <w:color w:val="000096"/>
          <w:lang w:eastAsia="it-IT"/>
        </w:rPr>
        <w:t>&gt;</w:t>
      </w:r>
      <w:r w:rsidRPr="000B576F">
        <w:rPr>
          <w:rFonts w:eastAsia="Times New Roman" w:cs="Times New Roman"/>
          <w:color w:val="000000"/>
          <w:lang w:eastAsia="it-IT"/>
        </w:rPr>
        <w:t>Sede di Archivio di Stato di Torino</w:t>
      </w:r>
      <w:r w:rsidRPr="000B576F">
        <w:rPr>
          <w:rFonts w:eastAsia="Times New Roman" w:cs="Times New Roman"/>
          <w:color w:val="000096"/>
          <w:lang w:eastAsia="it-IT"/>
        </w:rPr>
        <w:t>&lt;/cis:name&gt;</w:t>
      </w:r>
      <w:r w:rsidRPr="000B576F">
        <w:rPr>
          <w:rFonts w:eastAsia="Times New Roman" w:cs="Times New Roman"/>
          <w:color w:val="000000"/>
          <w:lang w:eastAsia="it-IT"/>
        </w:rPr>
        <w:br/>
      </w:r>
      <w:r w:rsidRPr="000B576F">
        <w:rPr>
          <w:rFonts w:eastAsia="Times New Roman" w:cs="Times New Roman"/>
          <w:color w:val="000096"/>
          <w:lang w:eastAsia="it-IT"/>
        </w:rPr>
        <w:t>&lt;/rdf:Description&gt;</w:t>
      </w:r>
      <w:r w:rsidRPr="000B576F">
        <w:rPr>
          <w:rFonts w:eastAsia="Times New Roman" w:cs="Times New Roman"/>
          <w:color w:val="000000"/>
          <w:lang w:eastAsia="it-IT"/>
        </w:rPr>
        <w:br/>
      </w:r>
      <w:r w:rsidRPr="000B576F">
        <w:rPr>
          <w:rFonts w:eastAsia="Times New Roman" w:cs="Times New Roman"/>
          <w:color w:val="000000"/>
          <w:lang w:eastAsia="it-IT"/>
        </w:rPr>
        <w:br/>
      </w:r>
      <w:r w:rsidRPr="000B576F">
        <w:rPr>
          <w:rFonts w:eastAsia="Times New Roman" w:cs="Times New Roman"/>
          <w:color w:val="000096"/>
          <w:lang w:eastAsia="it-IT"/>
        </w:rPr>
        <w:t>&lt;/rdf:RDF&gt;</w:t>
      </w:r>
    </w:p>
    <w:p w:rsidR="00AF75C5" w:rsidRPr="000B576F" w:rsidRDefault="00AF75C5" w:rsidP="008041C7">
      <w:pPr>
        <w:rPr>
          <w:lang w:eastAsia="it-IT"/>
        </w:rPr>
      </w:pPr>
    </w:p>
    <w:p w:rsidR="002A219D" w:rsidRPr="000B576F" w:rsidRDefault="002A219D" w:rsidP="00DE7792">
      <w:pPr>
        <w:spacing w:after="240"/>
        <w:rPr>
          <w:b/>
          <w:sz w:val="24"/>
        </w:rPr>
      </w:pPr>
      <w:r w:rsidRPr="000B576F">
        <w:rPr>
          <w:b/>
          <w:sz w:val="24"/>
        </w:rPr>
        <w:t>Esempio Archivio di Stato di Torino secondo l’ontologia SAN</w:t>
      </w:r>
    </w:p>
    <w:p w:rsidR="00DE7792" w:rsidRPr="000B576F" w:rsidRDefault="00DE7792" w:rsidP="00DE7792">
      <w:pPr>
        <w:widowControl/>
        <w:shd w:val="clear" w:color="auto" w:fill="FFFFFF"/>
        <w:suppressAutoHyphens w:val="0"/>
        <w:autoSpaceDE w:val="0"/>
        <w:autoSpaceDN w:val="0"/>
        <w:adjustRightInd w:val="0"/>
        <w:snapToGrid/>
        <w:rPr>
          <w:rFonts w:eastAsia="Times New Roman" w:cs="Times New Roman"/>
          <w:szCs w:val="18"/>
          <w:lang w:eastAsia="it-IT"/>
        </w:rPr>
      </w:pPr>
      <w:r w:rsidRPr="000B576F">
        <w:rPr>
          <w:rFonts w:eastAsia="Times New Roman" w:cs="Times New Roman"/>
          <w:color w:val="8B26C9"/>
          <w:szCs w:val="18"/>
          <w:lang w:eastAsia="it-IT"/>
        </w:rPr>
        <w:t>&lt;?xml version="1.0" encoding="utf-8" ?&gt;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&lt;rdf:RDF</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0099CC"/>
          <w:szCs w:val="18"/>
          <w:lang w:eastAsia="it-IT"/>
        </w:rPr>
        <w:t>xmlns:rdf</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"http://www.w3.org/1999/02/22-rdf-syntax-ns#"</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0099CC"/>
          <w:szCs w:val="18"/>
          <w:lang w:eastAsia="it-IT"/>
        </w:rPr>
        <w:t>xmlns:rdfs</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"http://www.w3.org/2000/01/rdf-schema#"</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0099CC"/>
          <w:szCs w:val="18"/>
          <w:lang w:eastAsia="it-IT"/>
        </w:rPr>
        <w:t>xmlns:owl</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"http://www.w3.org/2002/07/owl#"</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0099CC"/>
          <w:szCs w:val="18"/>
          <w:lang w:eastAsia="it-IT"/>
        </w:rPr>
        <w:t>xmlns:foaf</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"http://xmlns.com/foaf/0.1/"</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0099CC"/>
          <w:szCs w:val="18"/>
          <w:lang w:eastAsia="it-IT"/>
        </w:rPr>
        <w:t>xmlns:dc</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"http://purl.org/dc/elements/1.1/"</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0099CC"/>
          <w:szCs w:val="18"/>
          <w:lang w:eastAsia="it-IT"/>
        </w:rPr>
        <w:t>xmlns:SAN</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"http://dati.san.beniculturali.it/SAN/"</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&lt;rdf:Description</w:t>
      </w:r>
      <w:r w:rsidRPr="000B576F">
        <w:rPr>
          <w:rFonts w:eastAsia="Times New Roman" w:cs="Times New Roman"/>
          <w:color w:val="F5844C"/>
          <w:szCs w:val="18"/>
          <w:lang w:eastAsia="it-IT"/>
        </w:rPr>
        <w:t xml:space="preserve"> rdf:about</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"http://dati.san.beniculturali.it/SAN/luogo_Torino"</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&lt;rdf:type</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"http://www.geonames.org/ontology#Feature"</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&lt;rdf:type</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"http://archivi.ibc.regione.emilia-romagna.it/ontology/eac-cpf#place"</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&lt;rdf:type</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"http://dati.san.beniculturali.it/SAN/luogoConservatore"</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&lt;rdf:type</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"http://dati.san.beniculturali.it/SAN/luogo"</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&lt;rdfs:label</w:t>
      </w:r>
      <w:r w:rsidRPr="000B576F">
        <w:rPr>
          <w:rFonts w:eastAsia="Times New Roman" w:cs="Times New Roman"/>
          <w:color w:val="F5844C"/>
          <w:szCs w:val="18"/>
          <w:lang w:eastAsia="it-IT"/>
        </w:rPr>
        <w:t xml:space="preserve"> rdf:datatype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"http://www.w3.org/2001/XMLSchema#string"</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t>Torino</w:t>
      </w:r>
      <w:r w:rsidRPr="000B576F">
        <w:rPr>
          <w:rFonts w:eastAsia="Times New Roman" w:cs="Times New Roman"/>
          <w:color w:val="000096"/>
          <w:szCs w:val="18"/>
          <w:lang w:eastAsia="it-IT"/>
        </w:rPr>
        <w:t>&lt;/rdfs:label&gt;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&lt;owl:sameAs</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"http://lod.xdams.org/reload/oad/luoghiACS/Torino"</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&lt;owl:sameAs</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"http://lod.xdams.org/reload/oad/luoghiCamera/Torino"</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&lt;owl:sameAs</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"http://dbpedia.org/resource/Turin"</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&lt;owl:sameAs</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"http://dbpedia.org/resource/Torino"</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&lt;owl:sameAs</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"http://dati.acs.beniculturali.it/oad/luoghiACS/TORINO"</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&lt;owl:sameAs</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"http://dati.acs.beniculturali.it/oad/luoghiACS/Torino"</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&lt;SAN:luogoCAP&gt;</w:t>
      </w:r>
      <w:r w:rsidRPr="000B576F">
        <w:rPr>
          <w:rFonts w:eastAsia="Times New Roman" w:cs="Times New Roman"/>
          <w:color w:val="000000"/>
          <w:szCs w:val="18"/>
          <w:lang w:eastAsia="it-IT"/>
        </w:rPr>
        <w:t>10122</w:t>
      </w:r>
      <w:r w:rsidRPr="000B576F">
        <w:rPr>
          <w:rFonts w:eastAsia="Times New Roman" w:cs="Times New Roman"/>
          <w:color w:val="000096"/>
          <w:szCs w:val="18"/>
          <w:lang w:eastAsia="it-IT"/>
        </w:rPr>
        <w:t>&lt;/SAN:luogoCAP&gt;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&lt;SAN:luogoComune&gt;</w:t>
      </w:r>
      <w:r w:rsidRPr="000B576F">
        <w:rPr>
          <w:rFonts w:eastAsia="Times New Roman" w:cs="Times New Roman"/>
          <w:color w:val="000000"/>
          <w:szCs w:val="18"/>
          <w:lang w:eastAsia="it-IT"/>
        </w:rPr>
        <w:t>Torino</w:t>
      </w:r>
      <w:r w:rsidRPr="000B576F">
        <w:rPr>
          <w:rFonts w:eastAsia="Times New Roman" w:cs="Times New Roman"/>
          <w:color w:val="000096"/>
          <w:szCs w:val="18"/>
          <w:lang w:eastAsia="it-IT"/>
        </w:rPr>
        <w:t>&lt;/SAN:luogoComune&gt;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&lt;SAN:luogoPaese&gt;</w:t>
      </w:r>
      <w:r w:rsidRPr="000B576F">
        <w:rPr>
          <w:rFonts w:eastAsia="Times New Roman" w:cs="Times New Roman"/>
          <w:color w:val="000000"/>
          <w:szCs w:val="18"/>
          <w:lang w:eastAsia="it-IT"/>
        </w:rPr>
        <w:t>Italia</w:t>
      </w:r>
      <w:r w:rsidRPr="000B576F">
        <w:rPr>
          <w:rFonts w:eastAsia="Times New Roman" w:cs="Times New Roman"/>
          <w:color w:val="000096"/>
          <w:szCs w:val="18"/>
          <w:lang w:eastAsia="it-IT"/>
        </w:rPr>
        <w:t>&lt;/SAN:luogoPaese&gt;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&lt;SAN:luogoProvincia&gt;</w:t>
      </w:r>
      <w:r w:rsidRPr="000B576F">
        <w:rPr>
          <w:rFonts w:eastAsia="Times New Roman" w:cs="Times New Roman"/>
          <w:color w:val="000000"/>
          <w:szCs w:val="18"/>
          <w:lang w:eastAsia="it-IT"/>
        </w:rPr>
        <w:t>Torino</w:t>
      </w:r>
      <w:r w:rsidRPr="000B576F">
        <w:rPr>
          <w:rFonts w:eastAsia="Times New Roman" w:cs="Times New Roman"/>
          <w:color w:val="000096"/>
          <w:szCs w:val="18"/>
          <w:lang w:eastAsia="it-IT"/>
        </w:rPr>
        <w:t>&lt;/SAN:luogoProvincia&gt;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&lt;SAN:luogoTesto&gt;</w:t>
      </w:r>
      <w:r w:rsidRPr="000B576F">
        <w:rPr>
          <w:rFonts w:eastAsia="Times New Roman" w:cs="Times New Roman"/>
          <w:color w:val="000000"/>
          <w:szCs w:val="18"/>
          <w:lang w:eastAsia="it-IT"/>
        </w:rPr>
        <w:t>Torino</w:t>
      </w:r>
      <w:r w:rsidRPr="000B576F">
        <w:rPr>
          <w:rFonts w:eastAsia="Times New Roman" w:cs="Times New Roman"/>
          <w:color w:val="000096"/>
          <w:szCs w:val="18"/>
          <w:lang w:eastAsia="it-IT"/>
        </w:rPr>
        <w:t>&lt;/SAN:luogoTesto&gt;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&lt;/rdf:Description&gt;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&lt;rdf:Description</w:t>
      </w:r>
      <w:r w:rsidRPr="000B576F">
        <w:rPr>
          <w:rFonts w:eastAsia="Times New Roman" w:cs="Times New Roman"/>
          <w:color w:val="F5844C"/>
          <w:szCs w:val="18"/>
          <w:lang w:eastAsia="it-IT"/>
        </w:rPr>
        <w:t xml:space="preserve"> rdf:about</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"http://dati.san.beniculturali.it/SAN/conservatore_san.cat.sogC.4864"</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&lt;rdf:type</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"http://www.w3.org/ns/org#Organization"</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&lt;rdf:type</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"http://dati.san.beniculturali.it/SAN/conservatore"</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&lt;rdfs:label</w:t>
      </w:r>
      <w:r w:rsidRPr="000B576F">
        <w:rPr>
          <w:rFonts w:eastAsia="Times New Roman" w:cs="Times New Roman"/>
          <w:color w:val="F5844C"/>
          <w:szCs w:val="18"/>
          <w:lang w:eastAsia="it-IT"/>
        </w:rPr>
        <w:t xml:space="preserve"> rdf:datatype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"http://www.w3.org/2001/XMLSchema#string"</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t>Archivio di Stato di Torino</w:t>
      </w:r>
      <w:r w:rsidRPr="000B576F">
        <w:rPr>
          <w:rFonts w:eastAsia="Times New Roman" w:cs="Times New Roman"/>
          <w:color w:val="000096"/>
          <w:szCs w:val="18"/>
          <w:lang w:eastAsia="it-IT"/>
        </w:rPr>
        <w:t>&lt;/rdfs:label&gt;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&lt;owl:sameAs</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"http://spcdata.digitpa.gov.it/UfficioProtocolloAOO/m_bac-mbac-as-to"</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&lt;dc:title&gt;</w:t>
      </w:r>
      <w:r w:rsidRPr="000B576F">
        <w:rPr>
          <w:rFonts w:eastAsia="Times New Roman" w:cs="Times New Roman"/>
          <w:color w:val="000000"/>
          <w:szCs w:val="18"/>
          <w:lang w:eastAsia="it-IT"/>
        </w:rPr>
        <w:t>Archivio di Stato di Torino</w:t>
      </w:r>
      <w:r w:rsidRPr="000B576F">
        <w:rPr>
          <w:rFonts w:eastAsia="Times New Roman" w:cs="Times New Roman"/>
          <w:color w:val="000096"/>
          <w:szCs w:val="18"/>
          <w:lang w:eastAsia="it-IT"/>
        </w:rPr>
        <w:t>&lt;/dc:title&gt;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&lt;SAN:altroAccesso&gt;&lt;/SAN:altroAccesso&gt;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&lt;SAN:codice_ISIL&gt;</w:t>
      </w:r>
      <w:r w:rsidRPr="000B576F">
        <w:rPr>
          <w:rFonts w:eastAsia="Times New Roman" w:cs="Times New Roman"/>
          <w:color w:val="000000"/>
          <w:szCs w:val="18"/>
          <w:lang w:eastAsia="it-IT"/>
        </w:rPr>
        <w:t>IT-TO0879</w:t>
      </w:r>
      <w:r w:rsidRPr="000B576F">
        <w:rPr>
          <w:rFonts w:eastAsia="Times New Roman" w:cs="Times New Roman"/>
          <w:color w:val="000096"/>
          <w:szCs w:val="18"/>
          <w:lang w:eastAsia="it-IT"/>
        </w:rPr>
        <w:t>&lt;/SAN:codice_ISIL&gt;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&lt;SAN:consultazione</w:t>
      </w:r>
      <w:r w:rsidRPr="000B576F">
        <w:rPr>
          <w:rFonts w:eastAsia="Times New Roman" w:cs="Times New Roman"/>
          <w:color w:val="F5844C"/>
          <w:szCs w:val="18"/>
          <w:lang w:eastAsia="it-IT"/>
        </w:rPr>
        <w:t xml:space="preserve"> rdf:datatype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"http://www.w3.org/2001/XMLSchema#integer"</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t>1</w:t>
      </w:r>
      <w:r w:rsidRPr="000B576F">
        <w:rPr>
          <w:rFonts w:eastAsia="Times New Roman" w:cs="Times New Roman"/>
          <w:color w:val="000096"/>
          <w:szCs w:val="18"/>
          <w:lang w:eastAsia="it-IT"/>
        </w:rPr>
        <w:t>&lt;/SAN:consultazione&gt;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&lt;SAN:descrizione&gt;</w:t>
      </w:r>
      <w:r w:rsidRPr="000B576F">
        <w:rPr>
          <w:rFonts w:eastAsia="Times New Roman" w:cs="Times New Roman"/>
          <w:color w:val="000000"/>
          <w:szCs w:val="18"/>
          <w:lang w:eastAsia="it-IT"/>
        </w:rPr>
        <w:t>L'AS Torino conserva gli atti degli organi centrali................</w:t>
      </w:r>
      <w:r w:rsidRPr="000B576F">
        <w:rPr>
          <w:rFonts w:eastAsia="Times New Roman" w:cs="Times New Roman"/>
          <w:color w:val="000096"/>
          <w:szCs w:val="18"/>
          <w:lang w:eastAsia="it-IT"/>
        </w:rPr>
        <w:t>&lt;/SAN:descrizione&gt;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&lt;SAN:formaAutorizzataConservatore&gt;</w:t>
      </w:r>
      <w:r w:rsidRPr="000B576F">
        <w:rPr>
          <w:rFonts w:eastAsia="Times New Roman" w:cs="Times New Roman"/>
          <w:color w:val="000000"/>
          <w:szCs w:val="18"/>
          <w:lang w:eastAsia="it-IT"/>
        </w:rPr>
        <w:t>Archivio di Stato di Torino</w:t>
      </w:r>
      <w:r w:rsidRPr="000B576F">
        <w:rPr>
          <w:rFonts w:eastAsia="Times New Roman" w:cs="Times New Roman"/>
          <w:color w:val="000096"/>
          <w:szCs w:val="18"/>
          <w:lang w:eastAsia="it-IT"/>
        </w:rPr>
        <w:t>&lt;/SAN:formaAutorizzataConservatore&gt;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&lt;SAN:has_luogoConservatore</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"http://dati.san.beniculturali.it/SAN/luogo_Torino"</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&lt;SAN:has_sitoWeb</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"http://dati.san.beniculturali.it/SAN/sito_http___www.archiviodistatotorino.it_home.htm"</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&lt;SAN:has_sitoWeb</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"http://dati.san.beniculturali.it/SAN/sito_http___www.icar.beniculturali.it_mw141_index.php_it_167_repertori-archivistici-non-editi-degli-archivi-di-stato"</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&lt;SAN:has_tipologia</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"http://dati.san.beniculturali.it/SAN/TesauroSAN/archivio_di_Stato"</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&lt;SAN:indirizzo&gt;</w:t>
      </w:r>
      <w:r w:rsidRPr="000B576F">
        <w:rPr>
          <w:rFonts w:eastAsia="Times New Roman" w:cs="Times New Roman"/>
          <w:color w:val="000000"/>
          <w:szCs w:val="18"/>
          <w:lang w:eastAsia="it-IT"/>
        </w:rPr>
        <w:t>Sezione Corte: piazza Castello 209 - 10124 Torino</w:t>
      </w:r>
      <w:r w:rsidRPr="000B576F">
        <w:rPr>
          <w:rFonts w:eastAsia="Times New Roman" w:cs="Times New Roman"/>
          <w:color w:val="000096"/>
          <w:szCs w:val="18"/>
          <w:lang w:eastAsia="it-IT"/>
        </w:rPr>
        <w:t>&lt;/SAN:indirizzo&gt;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&lt;SAN:indirizzo&gt;</w:t>
      </w:r>
      <w:r w:rsidRPr="000B576F">
        <w:rPr>
          <w:rFonts w:eastAsia="Times New Roman" w:cs="Times New Roman"/>
          <w:color w:val="000000"/>
          <w:szCs w:val="18"/>
          <w:lang w:eastAsia="it-IT"/>
        </w:rPr>
        <w:t>Sezioni Riunite: via Piave 21 - 10122 Torino</w:t>
      </w:r>
      <w:r w:rsidRPr="000B576F">
        <w:rPr>
          <w:rFonts w:eastAsia="Times New Roman" w:cs="Times New Roman"/>
          <w:color w:val="000096"/>
          <w:szCs w:val="18"/>
          <w:lang w:eastAsia="it-IT"/>
        </w:rPr>
        <w:t>&lt;/SAN:indirizzo&gt;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&lt;SAN:isConservatoreOf</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"http://dati.san.beniculturali.it/SAN/complarc_GGASI_san.cat.complArch.51766"</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6400"/>
          <w:szCs w:val="18"/>
          <w:lang w:eastAsia="it-IT"/>
        </w:rPr>
        <w:t>&lt;!-- In questa sezione sono indicate le relazioni con tutti i complessi archivistici collegati--&gt;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&lt;SAN:isConservatoreOf</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"http://dati.san.beniculturali.it/SAN/complarc_SIAS_san.cat.complArch.85593"</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&lt;SAN:orario&gt;</w:t>
      </w:r>
      <w:r w:rsidRPr="000B576F">
        <w:rPr>
          <w:rFonts w:eastAsia="Times New Roman" w:cs="Times New Roman"/>
          <w:color w:val="000000"/>
          <w:szCs w:val="18"/>
          <w:lang w:eastAsia="it-IT"/>
        </w:rPr>
        <w:t>Sale studio: Lunedi-Venerdi 9 -18, Sabato 9 -14,00. Sala Mappe: Lunedi-Venerdi 9 -13,00, Sabato 10,00-12,00</w:t>
      </w:r>
      <w:r w:rsidRPr="000B576F">
        <w:rPr>
          <w:rFonts w:eastAsia="Times New Roman" w:cs="Times New Roman"/>
          <w:color w:val="000096"/>
          <w:szCs w:val="18"/>
          <w:lang w:eastAsia="it-IT"/>
        </w:rPr>
        <w:t>&lt;/SAN:orario&gt;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&lt;SAN:schedaSAN&gt;</w:t>
      </w:r>
      <w:r w:rsidRPr="000B576F">
        <w:rPr>
          <w:rFonts w:eastAsia="Times New Roman" w:cs="Times New Roman"/>
          <w:color w:val="000000"/>
          <w:szCs w:val="18"/>
          <w:lang w:eastAsia="it-IT"/>
        </w:rPr>
        <w:t>http://san.beniculturali.it/web/san/dettaglio-soggetto-conservatore?codiSan=san.cat.sogC.4864</w:t>
      </w:r>
      <w:r w:rsidRPr="000B576F">
        <w:rPr>
          <w:rFonts w:eastAsia="Times New Roman" w:cs="Times New Roman"/>
          <w:color w:val="969600"/>
          <w:szCs w:val="18"/>
          <w:lang w:eastAsia="it-IT"/>
        </w:rPr>
        <w:t>&amp;amp;</w:t>
      </w:r>
      <w:r w:rsidRPr="000B576F">
        <w:rPr>
          <w:rFonts w:eastAsia="Times New Roman" w:cs="Times New Roman"/>
          <w:color w:val="000000"/>
          <w:szCs w:val="18"/>
          <w:lang w:eastAsia="it-IT"/>
        </w:rPr>
        <w:t>id=4864</w:t>
      </w:r>
      <w:r w:rsidRPr="000B576F">
        <w:rPr>
          <w:rFonts w:eastAsia="Times New Roman" w:cs="Times New Roman"/>
          <w:color w:val="000096"/>
          <w:szCs w:val="18"/>
          <w:lang w:eastAsia="it-IT"/>
        </w:rPr>
        <w:t>&lt;/SAN:schedaSAN&gt;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&lt;dc:description&gt;</w:t>
      </w:r>
      <w:r w:rsidRPr="000B576F">
        <w:rPr>
          <w:rFonts w:eastAsia="Times New Roman" w:cs="Times New Roman"/>
          <w:color w:val="000000"/>
          <w:szCs w:val="18"/>
          <w:lang w:eastAsia="it-IT"/>
        </w:rPr>
        <w:t>L'AS Torino conserva gli atti degli organi centrali................</w:t>
      </w:r>
      <w:r w:rsidRPr="000B576F">
        <w:rPr>
          <w:rFonts w:eastAsia="Times New Roman" w:cs="Times New Roman"/>
          <w:color w:val="000096"/>
          <w:szCs w:val="18"/>
          <w:lang w:eastAsia="it-IT"/>
        </w:rPr>
        <w:t>&lt;/dc:description&gt;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&lt;/rdf:Description&gt;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&lt;rdf:Description</w:t>
      </w:r>
      <w:r w:rsidRPr="000B576F">
        <w:rPr>
          <w:rFonts w:eastAsia="Times New Roman" w:cs="Times New Roman"/>
          <w:color w:val="F5844C"/>
          <w:szCs w:val="18"/>
          <w:lang w:eastAsia="it-IT"/>
        </w:rPr>
        <w:t xml:space="preserve"> rdf:about</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"http://dati.san.beniculturali.it/SAN/sito_http___www.archiviodistatotorino.it_home.htm"</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&lt;rdf:type</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"http://lod.xdams.org/reload/ocsa/contactArea"</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&lt;rdf:type</w:t>
      </w:r>
      <w:r w:rsidRPr="000B576F">
        <w:rPr>
          <w:rFonts w:eastAsia="Times New Roman" w:cs="Times New Roman"/>
          <w:color w:val="F5844C"/>
          <w:szCs w:val="18"/>
          <w:lang w:eastAsia="it-IT"/>
        </w:rPr>
        <w:t xml:space="preserve"> rdf:resource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"http://dati.san.beniculturali.it/SAN/sitoWeb"</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&lt;rdfs:label</w:t>
      </w:r>
      <w:r w:rsidRPr="000B576F">
        <w:rPr>
          <w:rFonts w:eastAsia="Times New Roman" w:cs="Times New Roman"/>
          <w:color w:val="F5844C"/>
          <w:szCs w:val="18"/>
          <w:lang w:eastAsia="it-IT"/>
        </w:rPr>
        <w:t xml:space="preserve"> rdf:datatype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"http://www.w3.org/2001/XMLSchema#string"</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t>http://www.archiviodistatotorino.it/home.htm</w:t>
      </w:r>
      <w:r w:rsidRPr="000B576F">
        <w:rPr>
          <w:rFonts w:eastAsia="Times New Roman" w:cs="Times New Roman"/>
          <w:color w:val="000096"/>
          <w:szCs w:val="18"/>
          <w:lang w:eastAsia="it-IT"/>
        </w:rPr>
        <w:t>&lt;/rdfs:label&gt;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&lt;foaf:homepage&gt;</w:t>
      </w:r>
      <w:r w:rsidRPr="000B576F">
        <w:rPr>
          <w:rFonts w:eastAsia="Times New Roman" w:cs="Times New Roman"/>
          <w:color w:val="000000"/>
          <w:szCs w:val="18"/>
          <w:lang w:eastAsia="it-IT"/>
        </w:rPr>
        <w:t>http://www.archiviodistatotorino.it/home.htm</w:t>
      </w:r>
      <w:r w:rsidRPr="000B576F">
        <w:rPr>
          <w:rFonts w:eastAsia="Times New Roman" w:cs="Times New Roman"/>
          <w:color w:val="000096"/>
          <w:szCs w:val="18"/>
          <w:lang w:eastAsia="it-IT"/>
        </w:rPr>
        <w:t>&lt;/foaf:homepage&gt;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&lt;SAN:sitoWebHref&gt;</w:t>
      </w:r>
      <w:r w:rsidRPr="000B576F">
        <w:rPr>
          <w:rFonts w:eastAsia="Times New Roman" w:cs="Times New Roman"/>
          <w:color w:val="000000"/>
          <w:szCs w:val="18"/>
          <w:lang w:eastAsia="it-IT"/>
        </w:rPr>
        <w:t>http://www.archiviodistatotorino.it/home.htm</w:t>
      </w:r>
      <w:r w:rsidRPr="000B576F">
        <w:rPr>
          <w:rFonts w:eastAsia="Times New Roman" w:cs="Times New Roman"/>
          <w:color w:val="000096"/>
          <w:szCs w:val="18"/>
          <w:lang w:eastAsia="it-IT"/>
        </w:rPr>
        <w:t>&lt;/SAN:sitoWebHref&gt;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&lt;SAN:sitoWebTesto&gt;</w:t>
      </w:r>
      <w:r w:rsidRPr="000B576F">
        <w:rPr>
          <w:rFonts w:eastAsia="Times New Roman" w:cs="Times New Roman"/>
          <w:color w:val="000000"/>
          <w:szCs w:val="18"/>
          <w:lang w:eastAsia="it-IT"/>
        </w:rPr>
        <w:t>Archivio di Stato di Torino</w:t>
      </w:r>
      <w:r w:rsidRPr="000B576F">
        <w:rPr>
          <w:rFonts w:eastAsia="Times New Roman" w:cs="Times New Roman"/>
          <w:color w:val="000096"/>
          <w:szCs w:val="18"/>
          <w:lang w:eastAsia="it-IT"/>
        </w:rPr>
        <w:t>&lt;/SAN:sitoWebTesto&gt;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&lt;/rdf:Description&gt;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&lt;/rdf:RDF&gt;</w:t>
      </w:r>
    </w:p>
    <w:p w:rsidR="00DE7792" w:rsidRPr="000B576F" w:rsidRDefault="00DE7792" w:rsidP="00DE7792">
      <w:pPr>
        <w:spacing w:line="276" w:lineRule="auto"/>
        <w:rPr>
          <w:szCs w:val="18"/>
        </w:rPr>
      </w:pPr>
    </w:p>
    <w:p w:rsidR="008041C7" w:rsidRPr="000B576F" w:rsidRDefault="008041C7" w:rsidP="008041C7">
      <w:pPr>
        <w:rPr>
          <w:lang w:eastAsia="it-IT"/>
        </w:rPr>
      </w:pPr>
    </w:p>
    <w:p w:rsidR="000C588B" w:rsidRPr="000B576F" w:rsidRDefault="000C588B">
      <w:pPr>
        <w:widowControl/>
        <w:suppressAutoHyphens w:val="0"/>
        <w:snapToGrid/>
        <w:jc w:val="left"/>
        <w:rPr>
          <w:lang w:eastAsia="it-IT"/>
        </w:rPr>
      </w:pPr>
      <w:r w:rsidRPr="000B576F">
        <w:rPr>
          <w:lang w:eastAsia="it-IT"/>
        </w:rPr>
        <w:br w:type="page"/>
      </w:r>
    </w:p>
    <w:p w:rsidR="002A219D" w:rsidRPr="000B576F" w:rsidRDefault="008041C7" w:rsidP="003D3FF9">
      <w:pPr>
        <w:pStyle w:val="Titolo2"/>
        <w:rPr>
          <w:lang w:eastAsia="it-IT"/>
        </w:rPr>
      </w:pPr>
      <w:bookmarkStart w:id="46" w:name="_Toc525644688"/>
      <w:r w:rsidRPr="000B576F">
        <w:rPr>
          <w:lang w:eastAsia="it-IT"/>
        </w:rPr>
        <w:t>Esempio di un complesso archivistico</w:t>
      </w:r>
      <w:bookmarkEnd w:id="46"/>
    </w:p>
    <w:p w:rsidR="002B2E7E" w:rsidRPr="000B576F" w:rsidRDefault="002B2E7E" w:rsidP="002B2E7E">
      <w:pPr>
        <w:spacing w:line="276" w:lineRule="auto"/>
        <w:rPr>
          <w:sz w:val="24"/>
        </w:rPr>
      </w:pPr>
      <w:r w:rsidRPr="000B576F">
        <w:rPr>
          <w:sz w:val="24"/>
        </w:rPr>
        <w:t>L’esempio di seguito riportato è relativo ad un complesso archivistico conservato presso l’Archivio di Stato di Bolzano, proveniente dal Sistema Informativo degli Archivi di Stato. Eventuali aggiunte ai dati effettivamente presenti per una più esaustiva illustrazione del tracciato sono indicati nei commenti.</w:t>
      </w:r>
    </w:p>
    <w:p w:rsidR="002B2E7E" w:rsidRPr="000B576F" w:rsidRDefault="002B2E7E" w:rsidP="00A65DE4">
      <w:pPr>
        <w:jc w:val="left"/>
        <w:rPr>
          <w:sz w:val="22"/>
          <w:szCs w:val="22"/>
        </w:rPr>
      </w:pPr>
    </w:p>
    <w:p w:rsidR="009466BC" w:rsidRDefault="00A65DE4" w:rsidP="009466BC">
      <w:pPr>
        <w:widowControl/>
        <w:shd w:val="clear" w:color="auto" w:fill="FFFFFF"/>
        <w:suppressAutoHyphens w:val="0"/>
        <w:autoSpaceDE w:val="0"/>
        <w:autoSpaceDN w:val="0"/>
        <w:adjustRightInd w:val="0"/>
        <w:snapToGrid/>
        <w:ind w:left="720"/>
        <w:jc w:val="left"/>
        <w:rPr>
          <w:rFonts w:eastAsia="Times New Roman" w:cs="Times New Roman"/>
          <w:color w:val="000096"/>
          <w:szCs w:val="22"/>
          <w:lang w:eastAsia="it-IT"/>
        </w:rPr>
      </w:pPr>
      <w:r w:rsidRPr="000B576F">
        <w:rPr>
          <w:rFonts w:eastAsia="Times New Roman" w:cs="Times New Roman"/>
          <w:color w:val="8B26C9"/>
          <w:szCs w:val="22"/>
          <w:lang w:eastAsia="it-IT"/>
        </w:rPr>
        <w:t>&lt;?xml version="1.0" encoding="UTF-8"?&gt;</w:t>
      </w:r>
      <w:r w:rsidRPr="000B576F">
        <w:rPr>
          <w:rFonts w:eastAsia="Times New Roman" w:cs="Times New Roman"/>
          <w:color w:val="000000"/>
          <w:szCs w:val="22"/>
          <w:lang w:eastAsia="it-IT"/>
        </w:rPr>
        <w:br/>
      </w:r>
      <w:r w:rsidRPr="000B576F">
        <w:rPr>
          <w:rFonts w:eastAsia="Times New Roman" w:cs="Times New Roman"/>
          <w:color w:val="000096"/>
          <w:szCs w:val="22"/>
          <w:lang w:eastAsia="it-IT"/>
        </w:rPr>
        <w:t>&lt;ead</w:t>
      </w:r>
      <w:r w:rsidRPr="000B576F">
        <w:rPr>
          <w:rFonts w:eastAsia="Times New Roman" w:cs="Times New Roman"/>
          <w:color w:val="000000"/>
          <w:szCs w:val="22"/>
          <w:lang w:eastAsia="it-IT"/>
        </w:rPr>
        <w:br/>
      </w:r>
      <w:r w:rsidRPr="000B576F">
        <w:rPr>
          <w:rFonts w:eastAsia="Times New Roman" w:cs="Times New Roman"/>
          <w:color w:val="F5844C"/>
          <w:szCs w:val="22"/>
          <w:lang w:eastAsia="it-IT"/>
        </w:rPr>
        <w:tab/>
        <w:t>xsi:schemaLocation</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"http://ead3.archivists.org/schema/ http://www.san.beniculturali.it/tracciato/ead3.xsd"</w:t>
      </w:r>
      <w:r w:rsidRPr="000B576F">
        <w:rPr>
          <w:rFonts w:eastAsia="Times New Roman" w:cs="Times New Roman"/>
          <w:color w:val="000000"/>
          <w:szCs w:val="22"/>
          <w:lang w:eastAsia="it-IT"/>
        </w:rPr>
        <w:br/>
      </w:r>
      <w:r w:rsidRPr="000B576F">
        <w:rPr>
          <w:rFonts w:eastAsia="Times New Roman" w:cs="Times New Roman"/>
          <w:color w:val="F5844C"/>
          <w:szCs w:val="22"/>
          <w:lang w:eastAsia="it-IT"/>
        </w:rPr>
        <w:tab/>
        <w:t>xmlns</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"http://ead3.archivists.org/schema/"</w:t>
      </w:r>
      <w:r w:rsidRPr="000B576F">
        <w:rPr>
          <w:rFonts w:eastAsia="Times New Roman" w:cs="Times New Roman"/>
          <w:color w:val="0099CC"/>
          <w:szCs w:val="22"/>
          <w:lang w:eastAsia="it-IT"/>
        </w:rPr>
        <w:t>xmlns:xsi</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"http://www.w3.org/2001/XMLSchema-instance"</w:t>
      </w:r>
      <w:r w:rsidRPr="000B576F">
        <w:rPr>
          <w:rFonts w:eastAsia="Times New Roman" w:cs="Times New Roman"/>
          <w:color w:val="000000"/>
          <w:szCs w:val="22"/>
          <w:lang w:eastAsia="it-IT"/>
        </w:rPr>
        <w:br/>
      </w:r>
      <w:r w:rsidRPr="000B576F">
        <w:rPr>
          <w:rFonts w:eastAsia="Times New Roman" w:cs="Times New Roman"/>
          <w:color w:val="F5844C"/>
          <w:szCs w:val="22"/>
          <w:lang w:eastAsia="it-IT"/>
        </w:rPr>
        <w:tab/>
      </w:r>
      <w:r w:rsidRPr="000B576F">
        <w:rPr>
          <w:rFonts w:eastAsia="Times New Roman" w:cs="Times New Roman"/>
          <w:color w:val="0099CC"/>
          <w:szCs w:val="22"/>
          <w:lang w:eastAsia="it-IT"/>
        </w:rPr>
        <w:t>xmlns:xlink</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"http://www.w3.org/1999/xlink"</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&lt;control</w:t>
      </w:r>
      <w:r w:rsidRPr="000B576F">
        <w:rPr>
          <w:rFonts w:eastAsia="Times New Roman" w:cs="Times New Roman"/>
          <w:color w:val="F5844C"/>
          <w:szCs w:val="22"/>
          <w:lang w:eastAsia="it-IT"/>
        </w:rPr>
        <w:t xml:space="preserve"> repositoryencoding</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"iso15511"</w:t>
      </w:r>
      <w:r w:rsidRPr="000B576F">
        <w:rPr>
          <w:rFonts w:eastAsia="Times New Roman" w:cs="Times New Roman"/>
          <w:color w:val="F5844C"/>
          <w:szCs w:val="22"/>
          <w:lang w:eastAsia="it-IT"/>
        </w:rPr>
        <w:t xml:space="preserve"> countryencoding</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"iso3166-1"</w:t>
      </w:r>
      <w:r w:rsidRPr="000B576F">
        <w:rPr>
          <w:rFonts w:eastAsia="Times New Roman" w:cs="Times New Roman"/>
          <w:color w:val="F5844C"/>
          <w:szCs w:val="22"/>
          <w:lang w:eastAsia="it-IT"/>
        </w:rPr>
        <w:t xml:space="preserve"> dateencoding</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"iso8601"</w:t>
      </w:r>
      <w:r w:rsidRPr="000B576F">
        <w:rPr>
          <w:rFonts w:eastAsia="Times New Roman" w:cs="Times New Roman"/>
          <w:color w:val="000000"/>
          <w:szCs w:val="22"/>
          <w:lang w:eastAsia="it-IT"/>
        </w:rPr>
        <w:br/>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t>scriptencoding</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"iso15924"</w:t>
      </w:r>
      <w:r w:rsidRPr="000B576F">
        <w:rPr>
          <w:rFonts w:eastAsia="Times New Roman" w:cs="Times New Roman"/>
          <w:color w:val="F5844C"/>
          <w:szCs w:val="22"/>
          <w:lang w:eastAsia="it-IT"/>
        </w:rPr>
        <w:t xml:space="preserve"> langencoding</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"iso639-2b"</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&lt;recordid&gt;</w:t>
      </w:r>
      <w:r w:rsidRPr="000B576F">
        <w:rPr>
          <w:rFonts w:eastAsia="Times New Roman" w:cs="Times New Roman"/>
          <w:color w:val="000000"/>
          <w:szCs w:val="22"/>
          <w:lang w:eastAsia="it-IT"/>
        </w:rPr>
        <w:t>IT-ASBZ-F230000094</w:t>
      </w:r>
      <w:r w:rsidRPr="000B576F">
        <w:rPr>
          <w:rFonts w:eastAsia="Times New Roman" w:cs="Times New Roman"/>
          <w:color w:val="000096"/>
          <w:szCs w:val="22"/>
          <w:lang w:eastAsia="it-IT"/>
        </w:rPr>
        <w:t>&lt;/recordid&gt;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&lt;filedesc&gt;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&lt;titlestmt&gt;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&lt;titleproper&gt;</w:t>
      </w:r>
      <w:r w:rsidRPr="000B576F">
        <w:rPr>
          <w:rFonts w:eastAsia="Times New Roman" w:cs="Times New Roman"/>
          <w:color w:val="000000"/>
          <w:szCs w:val="22"/>
          <w:lang w:eastAsia="it-IT"/>
        </w:rPr>
        <w:t>Intendenza di finanza di Bolzano</w:t>
      </w:r>
      <w:r w:rsidRPr="000B576F">
        <w:rPr>
          <w:rFonts w:eastAsia="Times New Roman" w:cs="Times New Roman"/>
          <w:color w:val="000096"/>
          <w:szCs w:val="22"/>
          <w:lang w:eastAsia="it-IT"/>
        </w:rPr>
        <w:t>&lt;/titleproper&gt;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&lt;/titlestmt&gt;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&lt;/filedesc&gt;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&lt;maintenancestatus</w:t>
      </w:r>
      <w:r w:rsidRPr="000B576F">
        <w:rPr>
          <w:rFonts w:eastAsia="Times New Roman" w:cs="Times New Roman"/>
          <w:color w:val="F5844C"/>
          <w:szCs w:val="22"/>
          <w:lang w:eastAsia="it-IT"/>
        </w:rPr>
        <w:t xml:space="preserve"> value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"new"</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&lt;maintenanceagency&gt;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&lt;agencyname&gt;</w:t>
      </w:r>
      <w:r w:rsidRPr="000B576F">
        <w:rPr>
          <w:rFonts w:eastAsia="Times New Roman" w:cs="Times New Roman"/>
          <w:color w:val="000000"/>
          <w:szCs w:val="22"/>
          <w:lang w:eastAsia="it-IT"/>
        </w:rPr>
        <w:t>Archivio di Stato di Bolzano</w:t>
      </w:r>
      <w:r w:rsidRPr="000B576F">
        <w:rPr>
          <w:rFonts w:eastAsia="Times New Roman" w:cs="Times New Roman"/>
          <w:color w:val="000096"/>
          <w:szCs w:val="22"/>
          <w:lang w:eastAsia="it-IT"/>
        </w:rPr>
        <w:t>&lt;/agencyname&gt;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&lt;/maintenanceagency&gt;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&lt;languagedeclaration&gt;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&lt;language</w:t>
      </w:r>
      <w:r w:rsidRPr="000B576F">
        <w:rPr>
          <w:rFonts w:eastAsia="Times New Roman" w:cs="Times New Roman"/>
          <w:color w:val="F5844C"/>
          <w:szCs w:val="22"/>
          <w:lang w:eastAsia="it-IT"/>
        </w:rPr>
        <w:t xml:space="preserve"> langcode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"ita"</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&lt;script</w:t>
      </w:r>
      <w:r w:rsidRPr="000B576F">
        <w:rPr>
          <w:rFonts w:eastAsia="Times New Roman" w:cs="Times New Roman"/>
          <w:color w:val="F5844C"/>
          <w:szCs w:val="22"/>
          <w:lang w:eastAsia="it-IT"/>
        </w:rPr>
        <w:t xml:space="preserve"> scriptcode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"Italian"</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&lt;/languagedeclaration&gt;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&lt;languagedeclaration&gt;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&lt;language</w:t>
      </w:r>
      <w:r w:rsidRPr="000B576F">
        <w:rPr>
          <w:rFonts w:eastAsia="Times New Roman" w:cs="Times New Roman"/>
          <w:color w:val="F5844C"/>
          <w:szCs w:val="22"/>
          <w:lang w:eastAsia="it-IT"/>
        </w:rPr>
        <w:t xml:space="preserve"> langcode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"deu"</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&lt;script</w:t>
      </w:r>
      <w:r w:rsidRPr="000B576F">
        <w:rPr>
          <w:rFonts w:eastAsia="Times New Roman" w:cs="Times New Roman"/>
          <w:color w:val="F5844C"/>
          <w:szCs w:val="22"/>
          <w:lang w:eastAsia="it-IT"/>
        </w:rPr>
        <w:t xml:space="preserve"> scriptcode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"German"</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&lt;/languagedeclaration&gt;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&lt;conventiondeclaration&gt;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&lt;citation&gt;</w:t>
      </w:r>
      <w:r w:rsidRPr="000B576F">
        <w:rPr>
          <w:rFonts w:eastAsia="Times New Roman" w:cs="Times New Roman"/>
          <w:color w:val="000000"/>
          <w:szCs w:val="22"/>
          <w:lang w:eastAsia="it-IT"/>
        </w:rPr>
        <w:t>ISAD (G)</w:t>
      </w:r>
      <w:r w:rsidRPr="000B576F">
        <w:rPr>
          <w:rFonts w:eastAsia="Times New Roman" w:cs="Times New Roman"/>
          <w:color w:val="000096"/>
          <w:szCs w:val="22"/>
          <w:lang w:eastAsia="it-IT"/>
        </w:rPr>
        <w:t>&lt;/citation&gt;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6400"/>
          <w:szCs w:val="22"/>
          <w:lang w:eastAsia="it-IT"/>
        </w:rPr>
        <w:t>&lt;!-- il valore è ipotetico ed ha un mero scopo esemplificativo --&gt;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&lt;/conventiondeclaration&gt;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&lt;maintenancehistory&gt;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&lt;maintenanceevent&gt;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&lt;eventtype</w:t>
      </w:r>
      <w:r w:rsidRPr="000B576F">
        <w:rPr>
          <w:rFonts w:eastAsia="Times New Roman" w:cs="Times New Roman"/>
          <w:color w:val="F5844C"/>
          <w:szCs w:val="22"/>
          <w:lang w:eastAsia="it-IT"/>
        </w:rPr>
        <w:t xml:space="preserve"> value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"derived"</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&lt;eventdatetime&gt;</w:t>
      </w:r>
      <w:r w:rsidRPr="000B576F">
        <w:rPr>
          <w:rFonts w:eastAsia="Times New Roman" w:cs="Times New Roman"/>
          <w:color w:val="000000"/>
          <w:szCs w:val="22"/>
          <w:lang w:eastAsia="it-IT"/>
        </w:rPr>
        <w:t>2018-07-24</w:t>
      </w:r>
      <w:r w:rsidRPr="000B576F">
        <w:rPr>
          <w:rFonts w:eastAsia="Times New Roman" w:cs="Times New Roman"/>
          <w:color w:val="000096"/>
          <w:szCs w:val="22"/>
          <w:lang w:eastAsia="it-IT"/>
        </w:rPr>
        <w:t>&lt;/eventdatetime&gt;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&lt;agenttype</w:t>
      </w:r>
      <w:r w:rsidRPr="000B576F">
        <w:rPr>
          <w:rFonts w:eastAsia="Times New Roman" w:cs="Times New Roman"/>
          <w:color w:val="F5844C"/>
          <w:szCs w:val="22"/>
          <w:lang w:eastAsia="it-IT"/>
        </w:rPr>
        <w:t xml:space="preserve"> value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"human"</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&lt;agent&gt;</w:t>
      </w:r>
      <w:r w:rsidRPr="000B576F">
        <w:rPr>
          <w:rFonts w:eastAsia="Times New Roman" w:cs="Times New Roman"/>
          <w:color w:val="000000"/>
          <w:szCs w:val="22"/>
          <w:lang w:eastAsia="it-IT"/>
        </w:rPr>
        <w:t>Gruppo di lavoro ICAR</w:t>
      </w:r>
      <w:r w:rsidRPr="000B576F">
        <w:rPr>
          <w:rFonts w:eastAsia="Times New Roman" w:cs="Times New Roman"/>
          <w:color w:val="000096"/>
          <w:szCs w:val="22"/>
          <w:lang w:eastAsia="it-IT"/>
        </w:rPr>
        <w:t>&lt;/agent&gt;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&lt;/maintenanceevent&gt;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&lt;/maintenancehistory&gt;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&lt;/control&gt;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&lt;archdesc</w:t>
      </w:r>
      <w:r w:rsidRPr="000B576F">
        <w:rPr>
          <w:rFonts w:eastAsia="Times New Roman" w:cs="Times New Roman"/>
          <w:color w:val="F5844C"/>
          <w:szCs w:val="22"/>
          <w:lang w:eastAsia="it-IT"/>
        </w:rPr>
        <w:t xml:space="preserve"> level</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"fonds"</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&lt;did&gt;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&lt;physdesc&gt;</w:t>
      </w:r>
      <w:r w:rsidRPr="000B576F">
        <w:rPr>
          <w:rFonts w:eastAsia="Times New Roman" w:cs="Times New Roman"/>
          <w:color w:val="000000"/>
          <w:szCs w:val="22"/>
          <w:lang w:eastAsia="it-IT"/>
        </w:rPr>
        <w:t>bb. 432</w:t>
      </w:r>
      <w:r w:rsidRPr="000B576F">
        <w:rPr>
          <w:rFonts w:eastAsia="Times New Roman" w:cs="Times New Roman"/>
          <w:color w:val="000096"/>
          <w:szCs w:val="22"/>
          <w:lang w:eastAsia="it-IT"/>
        </w:rPr>
        <w:t>&lt;/physdesc&gt;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&lt;repository&gt;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&lt;corpname</w:t>
      </w:r>
      <w:r w:rsidRPr="000B576F">
        <w:rPr>
          <w:rFonts w:eastAsia="Times New Roman" w:cs="Times New Roman"/>
          <w:color w:val="F5844C"/>
          <w:szCs w:val="22"/>
          <w:lang w:eastAsia="it-IT"/>
        </w:rPr>
        <w:t xml:space="preserve"> identifier</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"san.cat.sogC.4939"</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&lt;part&gt;</w:t>
      </w:r>
      <w:r w:rsidRPr="000B576F">
        <w:rPr>
          <w:rFonts w:eastAsia="Times New Roman" w:cs="Times New Roman"/>
          <w:color w:val="000000"/>
          <w:szCs w:val="22"/>
          <w:lang w:eastAsia="it-IT"/>
        </w:rPr>
        <w:t>Archivio di Stato di Bolzano</w:t>
      </w:r>
      <w:r w:rsidRPr="000B576F">
        <w:rPr>
          <w:rFonts w:eastAsia="Times New Roman" w:cs="Times New Roman"/>
          <w:color w:val="000096"/>
          <w:szCs w:val="22"/>
          <w:lang w:eastAsia="it-IT"/>
        </w:rPr>
        <w:t>&lt;/part&gt;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&lt;/corpname&gt;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&lt;address&gt;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&lt;addressline&gt;</w:t>
      </w:r>
      <w:r w:rsidRPr="000B576F">
        <w:rPr>
          <w:rFonts w:eastAsia="Times New Roman" w:cs="Times New Roman"/>
          <w:color w:val="000000"/>
          <w:szCs w:val="22"/>
          <w:lang w:eastAsia="it-IT"/>
        </w:rPr>
        <w:t>via Armando Diaz, 8 A, 39100 - Bolzano</w:t>
      </w:r>
      <w:r w:rsidRPr="000B576F">
        <w:rPr>
          <w:rFonts w:eastAsia="Times New Roman" w:cs="Times New Roman"/>
          <w:color w:val="000096"/>
          <w:szCs w:val="22"/>
          <w:lang w:eastAsia="it-IT"/>
        </w:rPr>
        <w:t>&lt;/addressline&gt;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&lt;/address&gt;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&lt;/repository&gt;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&lt;origination&gt;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&lt;corpname</w:t>
      </w:r>
      <w:r w:rsidRPr="000B576F">
        <w:rPr>
          <w:rFonts w:eastAsia="Times New Roman" w:cs="Times New Roman"/>
          <w:color w:val="F5844C"/>
          <w:szCs w:val="22"/>
          <w:lang w:eastAsia="it-IT"/>
        </w:rPr>
        <w:t xml:space="preserve"> identifier</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"IT-ASBZ-CC236400094"</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&lt;part&gt;</w:t>
      </w:r>
      <w:r w:rsidRPr="000B576F">
        <w:rPr>
          <w:rFonts w:eastAsia="Times New Roman" w:cs="Times New Roman"/>
          <w:color w:val="000000"/>
          <w:szCs w:val="22"/>
          <w:lang w:eastAsia="it-IT"/>
        </w:rPr>
        <w:t>Intendenza di finanza di Bolzano</w:t>
      </w:r>
      <w:r w:rsidRPr="000B576F">
        <w:rPr>
          <w:rFonts w:eastAsia="Times New Roman" w:cs="Times New Roman"/>
          <w:color w:val="000096"/>
          <w:szCs w:val="22"/>
          <w:lang w:eastAsia="it-IT"/>
        </w:rPr>
        <w:t>&lt;/part&gt;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&lt;/corpname&gt;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&lt;/origination&gt;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&lt;unitid</w:t>
      </w:r>
      <w:r w:rsidRPr="000B576F">
        <w:rPr>
          <w:rFonts w:eastAsia="Times New Roman" w:cs="Times New Roman"/>
          <w:color w:val="F5844C"/>
          <w:szCs w:val="22"/>
          <w:lang w:eastAsia="it-IT"/>
        </w:rPr>
        <w:t xml:space="preserve"> localtype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"SIAS"</w:t>
      </w:r>
      <w:r w:rsidRPr="000B576F">
        <w:rPr>
          <w:rFonts w:eastAsia="Times New Roman" w:cs="Times New Roman"/>
          <w:color w:val="F5844C"/>
          <w:szCs w:val="22"/>
          <w:lang w:eastAsia="it-IT"/>
        </w:rPr>
        <w:t xml:space="preserve"> identifier</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"IT-ASBZ-F230000094"</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IT-ASBZ-F230000094</w:t>
      </w:r>
      <w:r w:rsidRPr="000B576F">
        <w:rPr>
          <w:rFonts w:eastAsia="Times New Roman" w:cs="Times New Roman"/>
          <w:color w:val="000096"/>
          <w:szCs w:val="22"/>
          <w:lang w:eastAsia="it-IT"/>
        </w:rPr>
        <w:t>&lt;/unitid&gt;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&lt;unittitle</w:t>
      </w:r>
      <w:r w:rsidRPr="000B576F">
        <w:rPr>
          <w:rFonts w:eastAsia="Times New Roman" w:cs="Times New Roman"/>
          <w:color w:val="F5844C"/>
          <w:szCs w:val="22"/>
          <w:lang w:eastAsia="it-IT"/>
        </w:rPr>
        <w:t xml:space="preserve"> label</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"denominazione"</w:t>
      </w:r>
      <w:r w:rsidRPr="000B576F">
        <w:rPr>
          <w:rFonts w:eastAsia="Times New Roman" w:cs="Times New Roman"/>
          <w:color w:val="F5844C"/>
          <w:szCs w:val="22"/>
          <w:lang w:eastAsia="it-IT"/>
        </w:rPr>
        <w:t xml:space="preserve"> lang</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"ita"</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Intendenza di finanza di Bolzano</w:t>
      </w:r>
      <w:r w:rsidRPr="000B576F">
        <w:rPr>
          <w:rFonts w:eastAsia="Times New Roman" w:cs="Times New Roman"/>
          <w:color w:val="000096"/>
          <w:szCs w:val="22"/>
          <w:lang w:eastAsia="it-IT"/>
        </w:rPr>
        <w:t>&lt;/unittitle&gt;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&lt;unittitle</w:t>
      </w:r>
      <w:r w:rsidRPr="000B576F">
        <w:rPr>
          <w:rFonts w:eastAsia="Times New Roman" w:cs="Times New Roman"/>
          <w:color w:val="F5844C"/>
          <w:szCs w:val="22"/>
          <w:lang w:eastAsia="it-IT"/>
        </w:rPr>
        <w:t xml:space="preserve"> label</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"denominazioneParallela"</w:t>
      </w:r>
      <w:r w:rsidRPr="000B576F">
        <w:rPr>
          <w:rFonts w:eastAsia="Times New Roman" w:cs="Times New Roman"/>
          <w:color w:val="F5844C"/>
          <w:szCs w:val="22"/>
          <w:lang w:eastAsia="it-IT"/>
        </w:rPr>
        <w:t xml:space="preserve"> lang</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"deu"</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 xml:space="preserve"> Finanzintendanz Bozen</w:t>
      </w:r>
      <w:r w:rsidRPr="000B576F">
        <w:rPr>
          <w:rFonts w:eastAsia="Times New Roman" w:cs="Times New Roman"/>
          <w:color w:val="000096"/>
          <w:szCs w:val="22"/>
          <w:lang w:eastAsia="it-IT"/>
        </w:rPr>
        <w:t>&lt;/unittitle&gt;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&lt;unitdatestructured&gt;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&lt;dateset&gt;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&lt;daterange&gt;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&lt;fromdate</w:t>
      </w:r>
      <w:r w:rsidRPr="000B576F">
        <w:rPr>
          <w:rFonts w:eastAsia="Times New Roman" w:cs="Times New Roman"/>
          <w:color w:val="F5844C"/>
          <w:szCs w:val="22"/>
          <w:lang w:eastAsia="it-IT"/>
        </w:rPr>
        <w:t xml:space="preserve"> standarddate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"19410101"</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1941</w:t>
      </w:r>
      <w:r w:rsidRPr="000B576F">
        <w:rPr>
          <w:rFonts w:eastAsia="Times New Roman" w:cs="Times New Roman"/>
          <w:color w:val="000096"/>
          <w:szCs w:val="22"/>
          <w:lang w:eastAsia="it-IT"/>
        </w:rPr>
        <w:t>&lt;/fromdate&gt;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&lt;todate</w:t>
      </w:r>
      <w:r w:rsidRPr="000B576F">
        <w:rPr>
          <w:rFonts w:eastAsia="Times New Roman" w:cs="Times New Roman"/>
          <w:color w:val="F5844C"/>
          <w:szCs w:val="22"/>
          <w:lang w:eastAsia="it-IT"/>
        </w:rPr>
        <w:t xml:space="preserve"> standarddate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"19841231"</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1984</w:t>
      </w:r>
      <w:r w:rsidRPr="000B576F">
        <w:rPr>
          <w:rFonts w:eastAsia="Times New Roman" w:cs="Times New Roman"/>
          <w:color w:val="000096"/>
          <w:szCs w:val="22"/>
          <w:lang w:eastAsia="it-IT"/>
        </w:rPr>
        <w:t>&lt;/todate&gt;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&lt;/daterange&gt;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&lt;datesingle</w:t>
      </w:r>
      <w:r w:rsidRPr="000B576F">
        <w:rPr>
          <w:rFonts w:eastAsia="Times New Roman" w:cs="Times New Roman"/>
          <w:color w:val="F5844C"/>
          <w:szCs w:val="22"/>
          <w:lang w:eastAsia="it-IT"/>
        </w:rPr>
        <w:t xml:space="preserve"> localtype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"noteAllaData"</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(con documentazione dal 1945)</w:t>
      </w:r>
      <w:r w:rsidRPr="000B576F">
        <w:rPr>
          <w:rFonts w:eastAsia="Times New Roman" w:cs="Times New Roman"/>
          <w:color w:val="000096"/>
          <w:szCs w:val="22"/>
          <w:lang w:eastAsia="it-IT"/>
        </w:rPr>
        <w:t>&lt;/datesingle&gt;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&lt;/dateset&gt;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&lt;/unitdatestructured&gt;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&lt;/did&gt;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&lt;custodhist&gt;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t>La serie archivistica denominata "Danni di Guerra", corredata da schedario coevo, fu</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versata dall'Intendenza di Finanza di Bolzano all'Archivio di Stato mediante vari</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versamenti tra il 30 giugno 1987 e l'8 marzo 1988; una seconda serie costituita da</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una campionatura venne versata il 15 marzo 2002 dall'Agenzia delle entrate di</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Bolzano, cui era confluito l'archivio dell'Intendenza di Finanza, a seguito</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dell'assimilazione delle funzioni da parte della Direzione generale delle entrate di</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Bolzano nel 1991.</w:t>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&lt;/custodhist&gt;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&lt;scopecontent&gt;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t>Il fondo è costituito dalle due serie Danni di guerra, corredata da uno schedario</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alfabetico coevo organizzato per richiedente, e Campionatura, contenente le carte</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dell'Intendenza di finanza versate dall'Agenzia delle entrate di Bolzano.</w:t>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&lt;/scopecontent&gt;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&lt;accessrestrict&gt;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t>Condizioni di accesso non indicate.</w:t>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&lt;/accessrestrict&gt;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&lt;userestrict&gt;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t>Eventuali restrizioni all'utilizzo non indicate.</w:t>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&lt;/userestrict&gt;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&lt;otherfindaid&gt;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&lt;archref&gt;&lt;ref</w:t>
      </w:r>
      <w:r w:rsidRPr="000B576F">
        <w:rPr>
          <w:rFonts w:eastAsia="Times New Roman" w:cs="Times New Roman"/>
          <w:color w:val="000000"/>
          <w:szCs w:val="22"/>
          <w:lang w:eastAsia="it-IT"/>
        </w:rPr>
        <w:br/>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t>href</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"http://www.asbolzano.beniculturali.it/MW/mediaArchive/Pdf/invent/asbz_intend_finanz.pdf"</w:t>
      </w:r>
      <w:r w:rsidRPr="000B576F">
        <w:rPr>
          <w:rFonts w:eastAsia="Times New Roman" w:cs="Times New Roman"/>
          <w:color w:val="000000"/>
          <w:szCs w:val="22"/>
          <w:lang w:eastAsia="it-IT"/>
        </w:rPr>
        <w:br/>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Intendenza di finanza di Bolzano</w:t>
      </w:r>
      <w:r w:rsidRPr="000B576F">
        <w:rPr>
          <w:rFonts w:eastAsia="Times New Roman" w:cs="Times New Roman"/>
          <w:color w:val="000096"/>
          <w:szCs w:val="22"/>
          <w:lang w:eastAsia="it-IT"/>
        </w:rPr>
        <w:t>&lt;/ref&gt;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&lt;/archref&gt;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&lt;/otherfindaid&gt;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&lt;processinfo&gt;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t>Pubblicata</w:t>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&lt;/processinfo&gt;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&lt;dsc&gt;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w:t>
      </w:r>
      <w:r w:rsidRPr="000B576F">
        <w:rPr>
          <w:rFonts w:eastAsia="Times New Roman" w:cs="Times New Roman"/>
          <w:color w:val="F5844C"/>
          <w:szCs w:val="22"/>
          <w:lang w:eastAsia="it-IT"/>
        </w:rPr>
        <w:t xml:space="preserve"> level</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"series"</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&lt;did&gt;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&lt;physdesc&gt;</w:t>
      </w:r>
      <w:r w:rsidRPr="000B576F">
        <w:rPr>
          <w:rFonts w:eastAsia="Times New Roman" w:cs="Times New Roman"/>
          <w:color w:val="000000"/>
          <w:szCs w:val="22"/>
          <w:lang w:eastAsia="it-IT"/>
        </w:rPr>
        <w:t>bb. 393</w:t>
      </w:r>
      <w:r w:rsidRPr="000B576F">
        <w:rPr>
          <w:rFonts w:eastAsia="Times New Roman" w:cs="Times New Roman"/>
          <w:color w:val="000096"/>
          <w:szCs w:val="22"/>
          <w:lang w:eastAsia="it-IT"/>
        </w:rPr>
        <w:t>&lt;/physdesc&gt;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&lt;repository&gt;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&lt;corpname</w:t>
      </w:r>
      <w:r w:rsidRPr="000B576F">
        <w:rPr>
          <w:rFonts w:eastAsia="Times New Roman" w:cs="Times New Roman"/>
          <w:color w:val="F5844C"/>
          <w:szCs w:val="22"/>
          <w:lang w:eastAsia="it-IT"/>
        </w:rPr>
        <w:t xml:space="preserve"> identifier</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"san.cat.sogC.4939"</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&lt;part&gt;</w:t>
      </w:r>
      <w:r w:rsidRPr="000B576F">
        <w:rPr>
          <w:rFonts w:eastAsia="Times New Roman" w:cs="Times New Roman"/>
          <w:color w:val="000000"/>
          <w:szCs w:val="22"/>
          <w:lang w:eastAsia="it-IT"/>
        </w:rPr>
        <w:t>Archivio di Stato di Bolzano</w:t>
      </w:r>
      <w:r w:rsidRPr="000B576F">
        <w:rPr>
          <w:rFonts w:eastAsia="Times New Roman" w:cs="Times New Roman"/>
          <w:color w:val="000096"/>
          <w:szCs w:val="22"/>
          <w:lang w:eastAsia="it-IT"/>
        </w:rPr>
        <w:t>&lt;/part&gt;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&lt;/corpname&gt;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&lt;address&gt;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&lt;addressline&gt;</w:t>
      </w:r>
      <w:r w:rsidRPr="000B576F">
        <w:rPr>
          <w:rFonts w:eastAsia="Times New Roman" w:cs="Times New Roman"/>
          <w:color w:val="000000"/>
          <w:szCs w:val="22"/>
          <w:lang w:eastAsia="it-IT"/>
        </w:rPr>
        <w:t>via Armando Diaz, 8 A, 39100 - Bolzano</w:t>
      </w:r>
      <w:r w:rsidRPr="000B576F">
        <w:rPr>
          <w:rFonts w:eastAsia="Times New Roman" w:cs="Times New Roman"/>
          <w:color w:val="000096"/>
          <w:szCs w:val="22"/>
          <w:lang w:eastAsia="it-IT"/>
        </w:rPr>
        <w:t>&lt;/addressline&gt;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&lt;/address&gt;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&lt;/repository&gt;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&lt;origination&gt;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&lt;corpname</w:t>
      </w:r>
      <w:r w:rsidRPr="000B576F">
        <w:rPr>
          <w:rFonts w:eastAsia="Times New Roman" w:cs="Times New Roman"/>
          <w:color w:val="F5844C"/>
          <w:szCs w:val="22"/>
          <w:lang w:eastAsia="it-IT"/>
        </w:rPr>
        <w:t xml:space="preserve"> identifier</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"IT-ASBZ-CC236400094"</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&lt;part&gt;</w:t>
      </w:r>
      <w:r w:rsidRPr="000B576F">
        <w:rPr>
          <w:rFonts w:eastAsia="Times New Roman" w:cs="Times New Roman"/>
          <w:color w:val="000000"/>
          <w:szCs w:val="22"/>
          <w:lang w:eastAsia="it-IT"/>
        </w:rPr>
        <w:t>Intendenza di finanza di Bolzano</w:t>
      </w:r>
      <w:r w:rsidRPr="000B576F">
        <w:rPr>
          <w:rFonts w:eastAsia="Times New Roman" w:cs="Times New Roman"/>
          <w:color w:val="000096"/>
          <w:szCs w:val="22"/>
          <w:lang w:eastAsia="it-IT"/>
        </w:rPr>
        <w:t>&lt;/part&gt;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&lt;/corpname&gt;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&lt;/origination&gt;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&lt;unitid</w:t>
      </w:r>
      <w:r w:rsidRPr="000B576F">
        <w:rPr>
          <w:rFonts w:eastAsia="Times New Roman" w:cs="Times New Roman"/>
          <w:color w:val="F5844C"/>
          <w:szCs w:val="22"/>
          <w:lang w:eastAsia="it-IT"/>
        </w:rPr>
        <w:t xml:space="preserve"> localtype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"SIAS"</w:t>
      </w:r>
      <w:r w:rsidRPr="000B576F">
        <w:rPr>
          <w:rFonts w:eastAsia="Times New Roman" w:cs="Times New Roman"/>
          <w:color w:val="F5844C"/>
          <w:szCs w:val="22"/>
          <w:lang w:eastAsia="it-IT"/>
        </w:rPr>
        <w:t xml:space="preserve"> identifier</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"IT-ASBZ-F230000103"</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&lt;unittitle</w:t>
      </w:r>
      <w:r w:rsidRPr="000B576F">
        <w:rPr>
          <w:rFonts w:eastAsia="Times New Roman" w:cs="Times New Roman"/>
          <w:color w:val="F5844C"/>
          <w:szCs w:val="22"/>
          <w:lang w:eastAsia="it-IT"/>
        </w:rPr>
        <w:t xml:space="preserve"> localtype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"denominazione"</w:t>
      </w:r>
      <w:r w:rsidRPr="000B576F">
        <w:rPr>
          <w:rFonts w:eastAsia="Times New Roman" w:cs="Times New Roman"/>
          <w:color w:val="F5844C"/>
          <w:szCs w:val="22"/>
          <w:lang w:eastAsia="it-IT"/>
        </w:rPr>
        <w:t xml:space="preserve"> lang</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"ita"</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Intendenza di finanza di</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Bolzano, Danni di guerra.</w:t>
      </w:r>
      <w:r w:rsidRPr="000B576F">
        <w:rPr>
          <w:rFonts w:eastAsia="Times New Roman" w:cs="Times New Roman"/>
          <w:color w:val="000096"/>
          <w:szCs w:val="22"/>
          <w:lang w:eastAsia="it-IT"/>
        </w:rPr>
        <w:t>&lt;/unittitle&gt;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&lt;unittitle</w:t>
      </w:r>
      <w:r w:rsidRPr="000B576F">
        <w:rPr>
          <w:rFonts w:eastAsia="Times New Roman" w:cs="Times New Roman"/>
          <w:color w:val="F5844C"/>
          <w:szCs w:val="22"/>
          <w:lang w:eastAsia="it-IT"/>
        </w:rPr>
        <w:t xml:space="preserve"> localtype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"denominazioneParallela"</w:t>
      </w:r>
      <w:r w:rsidRPr="000B576F">
        <w:rPr>
          <w:rFonts w:eastAsia="Times New Roman" w:cs="Times New Roman"/>
          <w:color w:val="F5844C"/>
          <w:szCs w:val="22"/>
          <w:lang w:eastAsia="it-IT"/>
        </w:rPr>
        <w:t xml:space="preserve"> lang</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"deu"</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 xml:space="preserve"> Finanzintendanz Bozen,</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Kriegsschäden</w:t>
      </w:r>
      <w:r w:rsidRPr="000B576F">
        <w:rPr>
          <w:rFonts w:eastAsia="Times New Roman" w:cs="Times New Roman"/>
          <w:color w:val="000096"/>
          <w:szCs w:val="22"/>
          <w:lang w:eastAsia="it-IT"/>
        </w:rPr>
        <w:t>&lt;/unittitle&gt;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&lt;unitdatestructured&gt;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&lt;daterange&gt;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&lt;fromdate</w:t>
      </w:r>
      <w:r w:rsidRPr="000B576F">
        <w:rPr>
          <w:rFonts w:eastAsia="Times New Roman" w:cs="Times New Roman"/>
          <w:color w:val="F5844C"/>
          <w:szCs w:val="22"/>
          <w:lang w:eastAsia="it-IT"/>
        </w:rPr>
        <w:t xml:space="preserve"> standarddate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"19820101"</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1941</w:t>
      </w:r>
      <w:r w:rsidRPr="000B576F">
        <w:rPr>
          <w:rFonts w:eastAsia="Times New Roman" w:cs="Times New Roman"/>
          <w:color w:val="000096"/>
          <w:szCs w:val="22"/>
          <w:lang w:eastAsia="it-IT"/>
        </w:rPr>
        <w:t>&lt;/fromdate&gt;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&lt;todate</w:t>
      </w:r>
      <w:r w:rsidRPr="000B576F">
        <w:rPr>
          <w:rFonts w:eastAsia="Times New Roman" w:cs="Times New Roman"/>
          <w:color w:val="F5844C"/>
          <w:szCs w:val="22"/>
          <w:lang w:eastAsia="it-IT"/>
        </w:rPr>
        <w:t xml:space="preserve"> standarddate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"19841231"</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1983</w:t>
      </w:r>
      <w:r w:rsidRPr="000B576F">
        <w:rPr>
          <w:rFonts w:eastAsia="Times New Roman" w:cs="Times New Roman"/>
          <w:color w:val="000096"/>
          <w:szCs w:val="22"/>
          <w:lang w:eastAsia="it-IT"/>
        </w:rPr>
        <w:t>&lt;/todate&gt;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&lt;/daterange&gt;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&lt;/unitdatestructured&gt;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&lt;/did&gt;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&lt;custodhist&gt;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t xml:space="preserve"> La serie Danni di guerra fu consegnata dall'Intendenza di Finanza di Bolzano</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all'Archivio di Stato mediante vari versamenti tra il 30 giugno 1987 e l'8</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marzo 1988.</w:t>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&lt;/custodhist&gt;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&lt;scopecontent&gt;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t>La serie risulta articolata in cinque sottoserie: Pratiche definite secondo</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l'accordo di Bonn del 19.10.1967 - cittadini stranieri; Pratiche di debiti</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contratti dalle formazioni partigiane; Pratiche requisizioni alleate;</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Pratiche trattate e definite ai sensi della L. 22.10.1981 n. 583; Serie</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principale.</w:t>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&lt;/scopecontent&gt;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&lt;accessrestrict&gt;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t>Condizioni di accesso non indicate.</w:t>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&lt;/accessrestrict&gt;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&lt;userestrict&gt;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t>Eventuali restrizioni all'utilizzo non indicate.</w:t>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&lt;/userestrict&gt;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&lt;processinfo&gt;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t>Pubblicata</w:t>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&lt;/processinfo&gt;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&lt;relations&gt;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&lt;relation</w:t>
      </w:r>
      <w:r w:rsidRPr="000B576F">
        <w:rPr>
          <w:rFonts w:eastAsia="Times New Roman" w:cs="Times New Roman"/>
          <w:color w:val="F5844C"/>
          <w:szCs w:val="22"/>
          <w:lang w:eastAsia="it-IT"/>
        </w:rPr>
        <w:t xml:space="preserve"> relationtype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"resourcerelation"</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&lt;relationentry</w:t>
      </w:r>
      <w:r w:rsidRPr="000B576F">
        <w:rPr>
          <w:rFonts w:eastAsia="Times New Roman" w:cs="Times New Roman"/>
          <w:color w:val="F5844C"/>
          <w:szCs w:val="22"/>
          <w:lang w:eastAsia="it-IT"/>
        </w:rPr>
        <w:t xml:space="preserve"> localtype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"complArchSup"</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IT-ASBZ-F230000094</w:t>
      </w:r>
      <w:r w:rsidRPr="000B576F">
        <w:rPr>
          <w:rFonts w:eastAsia="Times New Roman" w:cs="Times New Roman"/>
          <w:color w:val="000096"/>
          <w:szCs w:val="22"/>
          <w:lang w:eastAsia="it-IT"/>
        </w:rPr>
        <w:t>&lt;/relationentry&gt;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&lt;/relation&gt;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&lt;relation</w:t>
      </w:r>
      <w:r w:rsidRPr="000B576F">
        <w:rPr>
          <w:rFonts w:eastAsia="Times New Roman" w:cs="Times New Roman"/>
          <w:color w:val="F5844C"/>
          <w:szCs w:val="22"/>
          <w:lang w:eastAsia="it-IT"/>
        </w:rPr>
        <w:t xml:space="preserve"> relationtype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"resourcerelation"</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&lt;relationentry</w:t>
      </w:r>
      <w:r w:rsidRPr="000B576F">
        <w:rPr>
          <w:rFonts w:eastAsia="Times New Roman" w:cs="Times New Roman"/>
          <w:color w:val="F5844C"/>
          <w:szCs w:val="22"/>
          <w:lang w:eastAsia="it-IT"/>
        </w:rPr>
        <w:t xml:space="preserve"> localtype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"complArchPrec"</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 xml:space="preserve"> IT-ASBZ-F230000105</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&lt;/relationentry&gt;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&lt;/relation&gt;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&lt;relation</w:t>
      </w:r>
      <w:r w:rsidRPr="000B576F">
        <w:rPr>
          <w:rFonts w:eastAsia="Times New Roman" w:cs="Times New Roman"/>
          <w:color w:val="F5844C"/>
          <w:szCs w:val="22"/>
          <w:lang w:eastAsia="it-IT"/>
        </w:rPr>
        <w:t xml:space="preserve"> relationtype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"resourcerelation"</w:t>
      </w:r>
      <w:r w:rsidRPr="000B576F">
        <w:rPr>
          <w:rFonts w:eastAsia="Times New Roman" w:cs="Times New Roman"/>
          <w:color w:val="000000"/>
          <w:szCs w:val="22"/>
          <w:lang w:eastAsia="it-IT"/>
        </w:rPr>
        <w:br/>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t>href</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"http://www.archivi-sias.it/Scheda_Inventario.asp?FiltraInventario=236400072"</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&lt;relationentry</w:t>
      </w:r>
      <w:r w:rsidRPr="000B576F">
        <w:rPr>
          <w:rFonts w:eastAsia="Times New Roman" w:cs="Times New Roman"/>
          <w:color w:val="F5844C"/>
          <w:szCs w:val="22"/>
          <w:lang w:eastAsia="it-IT"/>
        </w:rPr>
        <w:t xml:space="preserve"> localtype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"strumentoRicercaInterno"</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Intendenza di finanza di</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 xml:space="preserve">Bolzano, Danni di guerra. Schedario principale </w:t>
      </w:r>
      <w:r w:rsidRPr="000B576F">
        <w:rPr>
          <w:rFonts w:eastAsia="Times New Roman" w:cs="Times New Roman"/>
          <w:color w:val="000096"/>
          <w:szCs w:val="22"/>
          <w:lang w:eastAsia="it-IT"/>
        </w:rPr>
        <w:t>&lt;/relationentry&gt;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&lt;/relation&gt;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&lt;/relations&gt;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w:t>
      </w:r>
      <w:r w:rsidRPr="000B576F">
        <w:rPr>
          <w:rFonts w:eastAsia="Times New Roman" w:cs="Times New Roman"/>
          <w:color w:val="F5844C"/>
          <w:szCs w:val="22"/>
          <w:lang w:eastAsia="it-IT"/>
        </w:rPr>
        <w:t xml:space="preserve"> level</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"subseries"</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&lt;did&gt;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&lt;physdesc&gt;</w:t>
      </w:r>
      <w:r w:rsidRPr="000B576F">
        <w:rPr>
          <w:rFonts w:eastAsia="Times New Roman" w:cs="Times New Roman"/>
          <w:color w:val="000000"/>
          <w:szCs w:val="22"/>
          <w:lang w:eastAsia="it-IT"/>
        </w:rPr>
        <w:t>4 bb.</w:t>
      </w:r>
      <w:r w:rsidRPr="000B576F">
        <w:rPr>
          <w:rFonts w:eastAsia="Times New Roman" w:cs="Times New Roman"/>
          <w:color w:val="000096"/>
          <w:szCs w:val="22"/>
          <w:lang w:eastAsia="it-IT"/>
        </w:rPr>
        <w:t>&lt;/physdesc&gt;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&lt;repository&gt;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&lt;corpname</w:t>
      </w:r>
      <w:r w:rsidRPr="000B576F">
        <w:rPr>
          <w:rFonts w:eastAsia="Times New Roman" w:cs="Times New Roman"/>
          <w:color w:val="F5844C"/>
          <w:szCs w:val="22"/>
          <w:lang w:eastAsia="it-IT"/>
        </w:rPr>
        <w:t xml:space="preserve"> identifier</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"san.cat.sogC.4939"</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&lt;part&gt;</w:t>
      </w:r>
      <w:r w:rsidRPr="000B576F">
        <w:rPr>
          <w:rFonts w:eastAsia="Times New Roman" w:cs="Times New Roman"/>
          <w:color w:val="000000"/>
          <w:szCs w:val="22"/>
          <w:lang w:eastAsia="it-IT"/>
        </w:rPr>
        <w:t>Archivio di Stato di Bolzano</w:t>
      </w:r>
      <w:r w:rsidRPr="000B576F">
        <w:rPr>
          <w:rFonts w:eastAsia="Times New Roman" w:cs="Times New Roman"/>
          <w:color w:val="000096"/>
          <w:szCs w:val="22"/>
          <w:lang w:eastAsia="it-IT"/>
        </w:rPr>
        <w:t>&lt;/part&gt;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&lt;/corpname&gt;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&lt;address&gt;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&lt;addressline&gt;</w:t>
      </w:r>
      <w:r w:rsidRPr="000B576F">
        <w:rPr>
          <w:rFonts w:eastAsia="Times New Roman" w:cs="Times New Roman"/>
          <w:color w:val="000000"/>
          <w:szCs w:val="22"/>
          <w:lang w:eastAsia="it-IT"/>
        </w:rPr>
        <w:t>via Armando Diaz, 8 A, 39100 - Bolzano</w:t>
      </w:r>
      <w:r w:rsidRPr="000B576F">
        <w:rPr>
          <w:rFonts w:eastAsia="Times New Roman" w:cs="Times New Roman"/>
          <w:color w:val="000096"/>
          <w:szCs w:val="22"/>
          <w:lang w:eastAsia="it-IT"/>
        </w:rPr>
        <w:t>&lt;/addressline&gt;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&lt;/address&gt;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&lt;/repository&gt;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&lt;origination&gt;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&lt;corpname</w:t>
      </w:r>
      <w:r w:rsidRPr="000B576F">
        <w:rPr>
          <w:rFonts w:eastAsia="Times New Roman" w:cs="Times New Roman"/>
          <w:color w:val="F5844C"/>
          <w:szCs w:val="22"/>
          <w:lang w:eastAsia="it-IT"/>
        </w:rPr>
        <w:t xml:space="preserve"> identifier</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"IT-ASBZ-CC236400094"</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&lt;part&gt;</w:t>
      </w:r>
      <w:r w:rsidRPr="000B576F">
        <w:rPr>
          <w:rFonts w:eastAsia="Times New Roman" w:cs="Times New Roman"/>
          <w:color w:val="000000"/>
          <w:szCs w:val="22"/>
          <w:lang w:eastAsia="it-IT"/>
        </w:rPr>
        <w:t>Intendenza di finanza di Bolzano</w:t>
      </w:r>
      <w:r w:rsidRPr="000B576F">
        <w:rPr>
          <w:rFonts w:eastAsia="Times New Roman" w:cs="Times New Roman"/>
          <w:color w:val="000096"/>
          <w:szCs w:val="22"/>
          <w:lang w:eastAsia="it-IT"/>
        </w:rPr>
        <w:t>&lt;/part&gt;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&lt;/corpname&gt;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&lt;/origination&gt;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&lt;unitid</w:t>
      </w:r>
      <w:r w:rsidRPr="000B576F">
        <w:rPr>
          <w:rFonts w:eastAsia="Times New Roman" w:cs="Times New Roman"/>
          <w:color w:val="F5844C"/>
          <w:szCs w:val="22"/>
          <w:lang w:eastAsia="it-IT"/>
        </w:rPr>
        <w:t xml:space="preserve"> localtype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"SIAS"</w:t>
      </w:r>
      <w:r w:rsidRPr="000B576F">
        <w:rPr>
          <w:rFonts w:eastAsia="Times New Roman" w:cs="Times New Roman"/>
          <w:color w:val="F5844C"/>
          <w:szCs w:val="22"/>
          <w:lang w:eastAsia="it-IT"/>
        </w:rPr>
        <w:t xml:space="preserve"> identifier</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"IT-ASBZ-F230000103"</w:t>
      </w:r>
      <w:r w:rsidRPr="000B576F">
        <w:rPr>
          <w:rFonts w:eastAsia="Times New Roman" w:cs="Times New Roman"/>
          <w:color w:val="000000"/>
          <w:szCs w:val="22"/>
          <w:lang w:eastAsia="it-IT"/>
        </w:rPr>
        <w:br/>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r>
      <w:r w:rsidRPr="000B576F">
        <w:rPr>
          <w:rFonts w:eastAsia="Times New Roman" w:cs="Times New Roman"/>
          <w:color w:val="F5844C"/>
          <w:szCs w:val="22"/>
          <w:lang w:eastAsia="it-IT"/>
        </w:rPr>
        <w:tab/>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IT-ASBZ-F230000103</w:t>
      </w:r>
      <w:r w:rsidRPr="000B576F">
        <w:rPr>
          <w:rFonts w:eastAsia="Times New Roman" w:cs="Times New Roman"/>
          <w:color w:val="000096"/>
          <w:szCs w:val="22"/>
          <w:lang w:eastAsia="it-IT"/>
        </w:rPr>
        <w:t>&lt;/unitid&gt;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&lt;unittitle</w:t>
      </w:r>
      <w:r w:rsidRPr="000B576F">
        <w:rPr>
          <w:rFonts w:eastAsia="Times New Roman" w:cs="Times New Roman"/>
          <w:color w:val="F5844C"/>
          <w:szCs w:val="22"/>
          <w:lang w:eastAsia="it-IT"/>
        </w:rPr>
        <w:t xml:space="preserve"> localtype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"denominazione"</w:t>
      </w:r>
      <w:r w:rsidRPr="000B576F">
        <w:rPr>
          <w:rFonts w:eastAsia="Times New Roman" w:cs="Times New Roman"/>
          <w:color w:val="F5844C"/>
          <w:szCs w:val="22"/>
          <w:lang w:eastAsia="it-IT"/>
        </w:rPr>
        <w:t xml:space="preserve"> lang</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"ita"</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Intendenza di finanza di</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Bolzano, Danni di guerra. Risarcimenti di danni di guerra a norma della</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legge 22 ottobre 1981, n. 593</w:t>
      </w:r>
      <w:r w:rsidRPr="000B576F">
        <w:rPr>
          <w:rFonts w:eastAsia="Times New Roman" w:cs="Times New Roman"/>
          <w:color w:val="000096"/>
          <w:szCs w:val="22"/>
          <w:lang w:eastAsia="it-IT"/>
        </w:rPr>
        <w:t>&lt;/unittitle&gt;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&lt;unittitle</w:t>
      </w:r>
      <w:r w:rsidRPr="000B576F">
        <w:rPr>
          <w:rFonts w:eastAsia="Times New Roman" w:cs="Times New Roman"/>
          <w:color w:val="F5844C"/>
          <w:szCs w:val="22"/>
          <w:lang w:eastAsia="it-IT"/>
        </w:rPr>
        <w:t xml:space="preserve"> localtype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"denominazioneParallela"</w:t>
      </w:r>
      <w:r w:rsidRPr="000B576F">
        <w:rPr>
          <w:rFonts w:eastAsia="Times New Roman" w:cs="Times New Roman"/>
          <w:color w:val="F5844C"/>
          <w:szCs w:val="22"/>
          <w:lang w:eastAsia="it-IT"/>
        </w:rPr>
        <w:t xml:space="preserve"> lang</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"deu"</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 xml:space="preserve"> Finanzintendanz</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Bozen, Kriegsschäden. Entschädigungen von Kriegsschäden im Sinne des</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Gesetzes Nr. 593 vom 22. Oktober 1981</w:t>
      </w:r>
      <w:r w:rsidRPr="000B576F">
        <w:rPr>
          <w:rFonts w:eastAsia="Times New Roman" w:cs="Times New Roman"/>
          <w:color w:val="000096"/>
          <w:szCs w:val="22"/>
          <w:lang w:eastAsia="it-IT"/>
        </w:rPr>
        <w:t>&lt;/unittitle&gt;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&lt;unitdatestructured&gt;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&lt;dateset&gt;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&lt;daterange&gt;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&lt;fromdate</w:t>
      </w:r>
      <w:r w:rsidRPr="000B576F">
        <w:rPr>
          <w:rFonts w:eastAsia="Times New Roman" w:cs="Times New Roman"/>
          <w:color w:val="F5844C"/>
          <w:szCs w:val="22"/>
          <w:lang w:eastAsia="it-IT"/>
        </w:rPr>
        <w:t xml:space="preserve"> standarddate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"19820101"</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1982</w:t>
      </w:r>
      <w:r w:rsidRPr="000B576F">
        <w:rPr>
          <w:rFonts w:eastAsia="Times New Roman" w:cs="Times New Roman"/>
          <w:color w:val="000096"/>
          <w:szCs w:val="22"/>
          <w:lang w:eastAsia="it-IT"/>
        </w:rPr>
        <w:t>&lt;/fromdate&gt;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&lt;todate</w:t>
      </w:r>
      <w:r w:rsidRPr="000B576F">
        <w:rPr>
          <w:rFonts w:eastAsia="Times New Roman" w:cs="Times New Roman"/>
          <w:color w:val="F5844C"/>
          <w:szCs w:val="22"/>
          <w:lang w:eastAsia="it-IT"/>
        </w:rPr>
        <w:t xml:space="preserve"> standarddate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"19841231"</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1984</w:t>
      </w:r>
      <w:r w:rsidRPr="000B576F">
        <w:rPr>
          <w:rFonts w:eastAsia="Times New Roman" w:cs="Times New Roman"/>
          <w:color w:val="000096"/>
          <w:szCs w:val="22"/>
          <w:lang w:eastAsia="it-IT"/>
        </w:rPr>
        <w:t>&lt;/todate&gt;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&lt;/daterange&gt;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&lt;datesingle</w:t>
      </w:r>
      <w:r w:rsidRPr="000B576F">
        <w:rPr>
          <w:rFonts w:eastAsia="Times New Roman" w:cs="Times New Roman"/>
          <w:color w:val="F5844C"/>
          <w:szCs w:val="22"/>
          <w:lang w:eastAsia="it-IT"/>
        </w:rPr>
        <w:t xml:space="preserve"> localtype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"noteAllaData"</w:t>
      </w:r>
      <w:r w:rsidRPr="000B576F">
        <w:rPr>
          <w:rFonts w:eastAsia="Times New Roman" w:cs="Times New Roman"/>
          <w:color w:val="000096"/>
          <w:szCs w:val="22"/>
          <w:lang w:eastAsia="it-IT"/>
        </w:rPr>
        <w:t>&gt;</w:t>
      </w:r>
      <w:r w:rsidRPr="000B576F">
        <w:rPr>
          <w:rFonts w:eastAsia="Times New Roman" w:cs="Times New Roman"/>
          <w:color w:val="000000"/>
          <w:szCs w:val="22"/>
          <w:lang w:eastAsia="it-IT"/>
        </w:rPr>
        <w:t>(con documentazione dal</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1945)</w:t>
      </w:r>
      <w:r w:rsidRPr="000B576F">
        <w:rPr>
          <w:rFonts w:eastAsia="Times New Roman" w:cs="Times New Roman"/>
          <w:color w:val="000096"/>
          <w:szCs w:val="22"/>
          <w:lang w:eastAsia="it-IT"/>
        </w:rPr>
        <w:t>&lt;/datesingle&gt;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&lt;/dateset&gt;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&lt;/unitdatestructured&gt;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&lt;/did&gt;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&lt;custodhist&gt;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t xml:space="preserve"> La serie Danni di guerra fu consegnata dall'Intendenza di Finanza di</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Bolzano all'Archivio di Stato mediante vari versamenti tra il 30 giugno</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1987 e l'8 marzo 1988.</w:t>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&lt;/custodhist&gt;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&lt;scopecontent&gt;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t>La sottoserie contiene pratiche per il risarcimento dei danni di guerra,</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espletate a seguito delle disposizioni emanate dalla legge 22 ottobre</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1981, n. 593 “Snellimento delle procedure di liquidazione relative a</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danni di guerra, alle requisizioni ed ai danni alleati, ai debiti</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contratti dalle formazioni partigiane e soppressione del commissariato</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per la sistemazione e la liquidazione dei contratti di guerra”. Ancora</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nel 1981 erano rimaste inevase diverse procedure rispondenti a tre</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categorie: domande di indennizzi e contributi per danni di guerra</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presentate a norma della legge 27 dicembre 1953, n. 968 e ss. mod.;</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domande di indennizzo per requisizioni e danni alleati presentate a</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norma della legge 9 gennaio 1951, n. 10 e ss. mod.; domande di rimborso</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dei debiti contratti dalle formazioni partigiane presentate a norma del</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d. Lgsl. 19 aprile 1948, n. 517 (art. 1 L. 22.10.1981, n. 593). Gli</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interessati che non avevano ancora ricevuto notifica di provvedimento</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positivo o negativo, avevano la facoltà, entro il 31 maggio 1982, di</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presentare istanza alle Intendenze di finanza, o al la Direzione</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generale dei danni di guerra (dipendente dal Ministero del tesoro),</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secondo le rispettive competenze. I richiedenti dovevano specificare</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nell'istanza la località in cui si erano verificati i danni e le</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generalità complete di coloro che avevano presentato la domanda di</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liquidazione, unitamente al titolo costitutivo del trasferimento, nel</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caso in cui il soggetto che producesse l'istanza fosse persona diversa</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dal danneggiato. [...].</w:t>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&lt;/scopecontent&gt;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&lt;arrangement&gt;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t>I fascicoli contenuti nelle quattro buste della sottoserie si sarebbero</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potuti riordinare per numero progressivo di posizione se ad ogni</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fascicolo fosse corrisposta un’unica pratica, individuata dalla</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“posizione” (vedi legenda). Tuttavia alcuni fascicoli comprendono più</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posizioni, ossia più pratiche o sottofascicoli, talvolta definiti da</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posizioni aventi numeri non consecutivi. La scelta è stata quindi quella</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di lasciare l’ordinamento dei fascicoli così come si è trovato,</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semplicemente assegnando loro una segnatura comprendente il numero</w:t>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00DC3D75" w:rsidRPr="000B576F">
        <w:rPr>
          <w:rFonts w:eastAsia="Times New Roman" w:cs="Times New Roman"/>
          <w:color w:val="000000"/>
          <w:szCs w:val="22"/>
          <w:lang w:eastAsia="it-IT"/>
        </w:rPr>
        <w:t xml:space="preserve">della  </w:t>
      </w:r>
      <w:r w:rsidRPr="000B576F">
        <w:rPr>
          <w:rFonts w:eastAsia="Times New Roman" w:cs="Times New Roman"/>
          <w:color w:val="000000"/>
          <w:szCs w:val="22"/>
          <w:lang w:eastAsia="it-IT"/>
        </w:rPr>
        <w:t>busta della sottoserie e quella del fascicolo in essa contenuto. Si fa</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presente, inoltre, che non si è assegnato il numero di corda, in quanto</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esso dovrebbe essere subordinato all’inventariazione dell’intera</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t>serie.</w:t>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&lt;/arrangement&gt;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&lt;accessrestrict&gt;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t>Condizioni di accesso non indicate.</w:t>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&lt;/accessrestrict&gt;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&lt;userestrict&gt;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t>Eventuali restrizioni all'utilizzo non indicate.</w:t>
      </w:r>
      <w:r w:rsidRPr="000B576F">
        <w:rPr>
          <w:rFonts w:eastAsia="Times New Roman" w:cs="Times New Roman"/>
          <w:color w:val="000096"/>
          <w:szCs w:val="22"/>
          <w:lang w:eastAsia="it-IT"/>
        </w:rPr>
        <w:t>&lt;/p&gt;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&lt;/userestrict&gt;</w:t>
      </w:r>
    </w:p>
    <w:p w:rsidR="00426142" w:rsidRDefault="009466BC" w:rsidP="009466BC">
      <w:pPr>
        <w:widowControl/>
        <w:shd w:val="clear" w:color="auto" w:fill="FFFFFF"/>
        <w:suppressAutoHyphens w:val="0"/>
        <w:autoSpaceDE w:val="0"/>
        <w:autoSpaceDN w:val="0"/>
        <w:adjustRightInd w:val="0"/>
        <w:snapToGrid/>
        <w:ind w:left="720"/>
        <w:jc w:val="left"/>
        <w:rPr>
          <w:rFonts w:eastAsia="Times New Roman" w:cs="Times New Roman"/>
          <w:color w:val="000096"/>
          <w:szCs w:val="22"/>
          <w:lang w:eastAsia="it-IT"/>
        </w:rPr>
      </w:pPr>
      <w:r w:rsidRPr="000B576F">
        <w:rPr>
          <w:rFonts w:eastAsia="Times New Roman" w:cs="Times New Roman"/>
          <w:color w:val="000096"/>
          <w:szCs w:val="22"/>
          <w:lang w:eastAsia="it-IT"/>
        </w:rPr>
        <w:t>&gt;</w:t>
      </w:r>
      <w:r w:rsidRPr="009466BC">
        <w:rPr>
          <w:rFonts w:ascii="Times New Roman" w:eastAsia="Times New Roman" w:hAnsi="Times New Roman" w:cs="Times New Roman"/>
          <w:color w:val="008000"/>
          <w:sz w:val="24"/>
          <w:lang w:eastAsia="it-IT"/>
        </w:rPr>
        <w:t xml:space="preserve"> </w:t>
      </w:r>
      <w:r w:rsidRPr="009466BC">
        <w:rPr>
          <w:rFonts w:eastAsia="Times New Roman" w:cs="Times New Roman"/>
          <w:color w:val="006400"/>
          <w:lang w:eastAsia="it-IT"/>
        </w:rPr>
        <w:t>&lt;!--  Questo campo deve essere valorizzato solo se è possibile discriminare nel sistema informativo di origine la relazione con uno strumento di ricerca e se non esiste una entità strumento di ricerca autonomo.--&gt;</w:t>
      </w:r>
      <w:r w:rsidRPr="009466BC">
        <w:rPr>
          <w:rFonts w:eastAsia="Times New Roman" w:cs="Times New Roman"/>
          <w:color w:val="006400"/>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96"/>
          <w:szCs w:val="22"/>
          <w:lang w:eastAsia="it-IT"/>
        </w:rPr>
        <w:t>&lt;otherfindaid&gt;</w:t>
      </w:r>
      <w:r w:rsidR="00A65DE4" w:rsidRPr="009466BC">
        <w:rPr>
          <w:rFonts w:eastAsia="Times New Roman" w:cs="Times New Roman"/>
          <w:color w:val="006400"/>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96"/>
          <w:szCs w:val="22"/>
          <w:lang w:eastAsia="it-IT"/>
        </w:rPr>
        <w:t>&lt;archref&gt;&lt;ref</w:t>
      </w:r>
      <w:r w:rsidR="00A65DE4" w:rsidRPr="000B576F">
        <w:rPr>
          <w:rFonts w:eastAsia="Times New Roman" w:cs="Times New Roman"/>
          <w:color w:val="000000"/>
          <w:szCs w:val="22"/>
          <w:lang w:eastAsia="it-IT"/>
        </w:rPr>
        <w:br/>
      </w:r>
      <w:r w:rsidR="00A65DE4" w:rsidRPr="000B576F">
        <w:rPr>
          <w:rFonts w:eastAsia="Times New Roman" w:cs="Times New Roman"/>
          <w:color w:val="F5844C"/>
          <w:szCs w:val="22"/>
          <w:lang w:eastAsia="it-IT"/>
        </w:rPr>
        <w:tab/>
      </w:r>
      <w:r w:rsidR="00A65DE4" w:rsidRPr="000B576F">
        <w:rPr>
          <w:rFonts w:eastAsia="Times New Roman" w:cs="Times New Roman"/>
          <w:color w:val="F5844C"/>
          <w:szCs w:val="22"/>
          <w:lang w:eastAsia="it-IT"/>
        </w:rPr>
        <w:tab/>
      </w:r>
      <w:r w:rsidR="00A65DE4" w:rsidRPr="000B576F">
        <w:rPr>
          <w:rFonts w:eastAsia="Times New Roman" w:cs="Times New Roman"/>
          <w:color w:val="F5844C"/>
          <w:szCs w:val="22"/>
          <w:lang w:eastAsia="it-IT"/>
        </w:rPr>
        <w:tab/>
      </w:r>
      <w:r w:rsidR="00A65DE4" w:rsidRPr="000B576F">
        <w:rPr>
          <w:rFonts w:eastAsia="Times New Roman" w:cs="Times New Roman"/>
          <w:color w:val="F5844C"/>
          <w:szCs w:val="22"/>
          <w:lang w:eastAsia="it-IT"/>
        </w:rPr>
        <w:tab/>
      </w:r>
      <w:r w:rsidR="00A65DE4" w:rsidRPr="000B576F">
        <w:rPr>
          <w:rFonts w:eastAsia="Times New Roman" w:cs="Times New Roman"/>
          <w:color w:val="F5844C"/>
          <w:szCs w:val="22"/>
          <w:lang w:eastAsia="it-IT"/>
        </w:rPr>
        <w:tab/>
      </w:r>
      <w:r w:rsidR="00A65DE4" w:rsidRPr="000B576F">
        <w:rPr>
          <w:rFonts w:eastAsia="Times New Roman" w:cs="Times New Roman"/>
          <w:color w:val="F5844C"/>
          <w:szCs w:val="22"/>
          <w:lang w:eastAsia="it-IT"/>
        </w:rPr>
        <w:tab/>
      </w:r>
      <w:r w:rsidR="00A65DE4" w:rsidRPr="000B576F">
        <w:rPr>
          <w:rFonts w:eastAsia="Times New Roman" w:cs="Times New Roman"/>
          <w:color w:val="F5844C"/>
          <w:szCs w:val="22"/>
          <w:lang w:eastAsia="it-IT"/>
        </w:rPr>
        <w:tab/>
      </w:r>
      <w:r w:rsidR="00A65DE4" w:rsidRPr="000B576F">
        <w:rPr>
          <w:rFonts w:eastAsia="Times New Roman" w:cs="Times New Roman"/>
          <w:color w:val="F5844C"/>
          <w:szCs w:val="22"/>
          <w:lang w:eastAsia="it-IT"/>
        </w:rPr>
        <w:tab/>
        <w:t>href</w:t>
      </w:r>
      <w:r w:rsidR="00A65DE4" w:rsidRPr="000B576F">
        <w:rPr>
          <w:rFonts w:eastAsia="Times New Roman" w:cs="Times New Roman"/>
          <w:color w:val="FF8040"/>
          <w:szCs w:val="22"/>
          <w:lang w:eastAsia="it-IT"/>
        </w:rPr>
        <w:t>=</w:t>
      </w:r>
      <w:r w:rsidR="00A65DE4" w:rsidRPr="000B576F">
        <w:rPr>
          <w:rFonts w:eastAsia="Times New Roman" w:cs="Times New Roman"/>
          <w:color w:val="993300"/>
          <w:szCs w:val="22"/>
          <w:lang w:eastAsia="it-IT"/>
        </w:rPr>
        <w:t>"http://www.asbolzano.beniculturali.it/MW/mediaArchive/Pdf/invent/asbz_intend_finanz_danni_guerra_l593_1981.pdf"</w:t>
      </w:r>
      <w:r w:rsidR="00A65DE4" w:rsidRPr="000B576F">
        <w:rPr>
          <w:rFonts w:eastAsia="Times New Roman" w:cs="Times New Roman"/>
          <w:color w:val="000000"/>
          <w:szCs w:val="22"/>
          <w:lang w:eastAsia="it-IT"/>
        </w:rPr>
        <w:br/>
      </w:r>
      <w:r w:rsidR="00A65DE4" w:rsidRPr="000B576F">
        <w:rPr>
          <w:rFonts w:eastAsia="Times New Roman" w:cs="Times New Roman"/>
          <w:color w:val="F5844C"/>
          <w:szCs w:val="22"/>
          <w:lang w:eastAsia="it-IT"/>
        </w:rPr>
        <w:tab/>
      </w:r>
      <w:r w:rsidR="00A65DE4" w:rsidRPr="000B576F">
        <w:rPr>
          <w:rFonts w:eastAsia="Times New Roman" w:cs="Times New Roman"/>
          <w:color w:val="F5844C"/>
          <w:szCs w:val="22"/>
          <w:lang w:eastAsia="it-IT"/>
        </w:rPr>
        <w:tab/>
      </w:r>
      <w:r w:rsidR="00A65DE4" w:rsidRPr="000B576F">
        <w:rPr>
          <w:rFonts w:eastAsia="Times New Roman" w:cs="Times New Roman"/>
          <w:color w:val="F5844C"/>
          <w:szCs w:val="22"/>
          <w:lang w:eastAsia="it-IT"/>
        </w:rPr>
        <w:tab/>
      </w:r>
      <w:r w:rsidR="00A65DE4" w:rsidRPr="000B576F">
        <w:rPr>
          <w:rFonts w:eastAsia="Times New Roman" w:cs="Times New Roman"/>
          <w:color w:val="F5844C"/>
          <w:szCs w:val="22"/>
          <w:lang w:eastAsia="it-IT"/>
        </w:rPr>
        <w:tab/>
      </w:r>
      <w:r w:rsidR="00A65DE4" w:rsidRPr="000B576F">
        <w:rPr>
          <w:rFonts w:eastAsia="Times New Roman" w:cs="Times New Roman"/>
          <w:color w:val="F5844C"/>
          <w:szCs w:val="22"/>
          <w:lang w:eastAsia="it-IT"/>
        </w:rPr>
        <w:tab/>
      </w:r>
      <w:r w:rsidR="00A65DE4" w:rsidRPr="000B576F">
        <w:rPr>
          <w:rFonts w:eastAsia="Times New Roman" w:cs="Times New Roman"/>
          <w:color w:val="F5844C"/>
          <w:szCs w:val="22"/>
          <w:lang w:eastAsia="it-IT"/>
        </w:rPr>
        <w:tab/>
      </w:r>
      <w:r w:rsidR="00A65DE4" w:rsidRPr="000B576F">
        <w:rPr>
          <w:rFonts w:eastAsia="Times New Roman" w:cs="Times New Roman"/>
          <w:color w:val="F5844C"/>
          <w:szCs w:val="22"/>
          <w:lang w:eastAsia="it-IT"/>
        </w:rPr>
        <w:tab/>
      </w:r>
      <w:r w:rsidR="00A65DE4" w:rsidRPr="000B576F">
        <w:rPr>
          <w:rFonts w:eastAsia="Times New Roman" w:cs="Times New Roman"/>
          <w:color w:val="F5844C"/>
          <w:szCs w:val="22"/>
          <w:lang w:eastAsia="it-IT"/>
        </w:rPr>
        <w:tab/>
      </w:r>
      <w:r w:rsidR="00A65DE4" w:rsidRPr="000B576F">
        <w:rPr>
          <w:rFonts w:eastAsia="Times New Roman" w:cs="Times New Roman"/>
          <w:color w:val="000096"/>
          <w:szCs w:val="22"/>
          <w:lang w:eastAsia="it-IT"/>
        </w:rPr>
        <w:t>&gt;</w:t>
      </w:r>
      <w:r w:rsidR="00A65DE4" w:rsidRPr="000B576F">
        <w:rPr>
          <w:rFonts w:eastAsia="Times New Roman" w:cs="Times New Roman"/>
          <w:color w:val="000000"/>
          <w:szCs w:val="22"/>
          <w:lang w:eastAsia="it-IT"/>
        </w:rPr>
        <w:t>Intendenza di finanza di Bolzano, Danni di guerra. Risarcimenti di</w:t>
      </w:r>
      <w:r w:rsidR="00A65DE4" w:rsidRPr="000B576F">
        <w:rPr>
          <w:rFonts w:eastAsia="Times New Roman" w:cs="Times New Roman"/>
          <w:color w:val="000000"/>
          <w:szCs w:val="22"/>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t>danni di guerra a norma della legge 22 ottobre 1981, n. 593:</w:t>
      </w:r>
      <w:r w:rsidR="00A65DE4" w:rsidRPr="000B576F">
        <w:rPr>
          <w:rFonts w:eastAsia="Times New Roman" w:cs="Times New Roman"/>
          <w:color w:val="000000"/>
          <w:szCs w:val="22"/>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t>inventario.</w:t>
      </w:r>
      <w:r w:rsidR="00A65DE4" w:rsidRPr="000B576F">
        <w:rPr>
          <w:rFonts w:eastAsia="Times New Roman" w:cs="Times New Roman"/>
          <w:color w:val="000096"/>
          <w:szCs w:val="22"/>
          <w:lang w:eastAsia="it-IT"/>
        </w:rPr>
        <w:t>&lt;/ref&gt;</w:t>
      </w:r>
      <w:r w:rsidR="00A65DE4" w:rsidRPr="000B576F">
        <w:rPr>
          <w:rFonts w:eastAsia="Times New Roman" w:cs="Times New Roman"/>
          <w:color w:val="000000"/>
          <w:szCs w:val="22"/>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96"/>
          <w:szCs w:val="22"/>
          <w:lang w:eastAsia="it-IT"/>
        </w:rPr>
        <w:t>&lt;/archref&gt;</w:t>
      </w:r>
      <w:r w:rsidR="00A65DE4" w:rsidRPr="000B576F">
        <w:rPr>
          <w:rFonts w:eastAsia="Times New Roman" w:cs="Times New Roman"/>
          <w:color w:val="000000"/>
          <w:szCs w:val="22"/>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96"/>
          <w:szCs w:val="22"/>
          <w:lang w:eastAsia="it-IT"/>
        </w:rPr>
        <w:t>&lt;/otherfindaid&gt;</w:t>
      </w:r>
      <w:r w:rsidR="00A65DE4" w:rsidRPr="000B576F">
        <w:rPr>
          <w:rFonts w:eastAsia="Times New Roman" w:cs="Times New Roman"/>
          <w:color w:val="000000"/>
          <w:szCs w:val="22"/>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96"/>
          <w:szCs w:val="22"/>
          <w:lang w:eastAsia="it-IT"/>
        </w:rPr>
        <w:t>&lt;processinfo&gt;</w:t>
      </w:r>
      <w:r w:rsidR="00A65DE4" w:rsidRPr="000B576F">
        <w:rPr>
          <w:rFonts w:eastAsia="Times New Roman" w:cs="Times New Roman"/>
          <w:color w:val="000000"/>
          <w:szCs w:val="22"/>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96"/>
          <w:szCs w:val="22"/>
          <w:lang w:eastAsia="it-IT"/>
        </w:rPr>
        <w:t>&lt;p&gt;</w:t>
      </w:r>
      <w:r w:rsidR="00A65DE4" w:rsidRPr="000B576F">
        <w:rPr>
          <w:rFonts w:eastAsia="Times New Roman" w:cs="Times New Roman"/>
          <w:color w:val="000000"/>
          <w:szCs w:val="22"/>
          <w:lang w:eastAsia="it-IT"/>
        </w:rPr>
        <w:t>Pubblicata</w:t>
      </w:r>
      <w:r w:rsidR="00A65DE4" w:rsidRPr="000B576F">
        <w:rPr>
          <w:rFonts w:eastAsia="Times New Roman" w:cs="Times New Roman"/>
          <w:color w:val="000096"/>
          <w:szCs w:val="22"/>
          <w:lang w:eastAsia="it-IT"/>
        </w:rPr>
        <w:t>&lt;/p&gt;</w:t>
      </w:r>
      <w:r w:rsidR="00A65DE4" w:rsidRPr="000B576F">
        <w:rPr>
          <w:rFonts w:eastAsia="Times New Roman" w:cs="Times New Roman"/>
          <w:color w:val="000000"/>
          <w:szCs w:val="22"/>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96"/>
          <w:szCs w:val="22"/>
          <w:lang w:eastAsia="it-IT"/>
        </w:rPr>
        <w:t>&lt;/processinfo&gt;</w:t>
      </w:r>
      <w:r w:rsidR="00A65DE4" w:rsidRPr="000B576F">
        <w:rPr>
          <w:rFonts w:eastAsia="Times New Roman" w:cs="Times New Roman"/>
          <w:color w:val="000000"/>
          <w:szCs w:val="22"/>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96"/>
          <w:szCs w:val="22"/>
          <w:lang w:eastAsia="it-IT"/>
        </w:rPr>
        <w:t>&lt;relations&gt;</w:t>
      </w:r>
      <w:r w:rsidR="00A65DE4" w:rsidRPr="000B576F">
        <w:rPr>
          <w:rFonts w:eastAsia="Times New Roman" w:cs="Times New Roman"/>
          <w:color w:val="000000"/>
          <w:szCs w:val="22"/>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96"/>
          <w:szCs w:val="22"/>
          <w:lang w:eastAsia="it-IT"/>
        </w:rPr>
        <w:t>&lt;relation</w:t>
      </w:r>
      <w:r w:rsidR="00A65DE4" w:rsidRPr="000B576F">
        <w:rPr>
          <w:rFonts w:eastAsia="Times New Roman" w:cs="Times New Roman"/>
          <w:color w:val="F5844C"/>
          <w:szCs w:val="22"/>
          <w:lang w:eastAsia="it-IT"/>
        </w:rPr>
        <w:t xml:space="preserve"> relationtype</w:t>
      </w:r>
      <w:r w:rsidR="00A65DE4" w:rsidRPr="000B576F">
        <w:rPr>
          <w:rFonts w:eastAsia="Times New Roman" w:cs="Times New Roman"/>
          <w:color w:val="FF8040"/>
          <w:szCs w:val="22"/>
          <w:lang w:eastAsia="it-IT"/>
        </w:rPr>
        <w:t>=</w:t>
      </w:r>
      <w:r w:rsidR="00A65DE4" w:rsidRPr="000B576F">
        <w:rPr>
          <w:rFonts w:eastAsia="Times New Roman" w:cs="Times New Roman"/>
          <w:color w:val="993300"/>
          <w:szCs w:val="22"/>
          <w:lang w:eastAsia="it-IT"/>
        </w:rPr>
        <w:t>"resourcerelation"</w:t>
      </w:r>
      <w:r w:rsidR="00A65DE4" w:rsidRPr="000B576F">
        <w:rPr>
          <w:rFonts w:eastAsia="Times New Roman" w:cs="Times New Roman"/>
          <w:color w:val="000096"/>
          <w:szCs w:val="22"/>
          <w:lang w:eastAsia="it-IT"/>
        </w:rPr>
        <w:t>&gt;</w:t>
      </w:r>
      <w:r w:rsidR="00A65DE4" w:rsidRPr="000B576F">
        <w:rPr>
          <w:rFonts w:eastAsia="Times New Roman" w:cs="Times New Roman"/>
          <w:color w:val="000000"/>
          <w:szCs w:val="22"/>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96"/>
          <w:szCs w:val="22"/>
          <w:lang w:eastAsia="it-IT"/>
        </w:rPr>
        <w:t>&lt;relationentry</w:t>
      </w:r>
      <w:r w:rsidR="00A65DE4" w:rsidRPr="000B576F">
        <w:rPr>
          <w:rFonts w:eastAsia="Times New Roman" w:cs="Times New Roman"/>
          <w:color w:val="F5844C"/>
          <w:szCs w:val="22"/>
          <w:lang w:eastAsia="it-IT"/>
        </w:rPr>
        <w:t xml:space="preserve"> localtype</w:t>
      </w:r>
      <w:r w:rsidR="00A65DE4" w:rsidRPr="000B576F">
        <w:rPr>
          <w:rFonts w:eastAsia="Times New Roman" w:cs="Times New Roman"/>
          <w:color w:val="FF8040"/>
          <w:szCs w:val="22"/>
          <w:lang w:eastAsia="it-IT"/>
        </w:rPr>
        <w:t>=</w:t>
      </w:r>
      <w:r w:rsidR="00A65DE4" w:rsidRPr="000B576F">
        <w:rPr>
          <w:rFonts w:eastAsia="Times New Roman" w:cs="Times New Roman"/>
          <w:color w:val="993300"/>
          <w:szCs w:val="22"/>
          <w:lang w:eastAsia="it-IT"/>
        </w:rPr>
        <w:t>"complArchSup"</w:t>
      </w:r>
      <w:r w:rsidR="00A65DE4" w:rsidRPr="000B576F">
        <w:rPr>
          <w:rFonts w:eastAsia="Times New Roman" w:cs="Times New Roman"/>
          <w:color w:val="000096"/>
          <w:szCs w:val="22"/>
          <w:lang w:eastAsia="it-IT"/>
        </w:rPr>
        <w:t>&gt;</w:t>
      </w:r>
      <w:r w:rsidR="00A65DE4" w:rsidRPr="000B576F">
        <w:rPr>
          <w:rFonts w:eastAsia="Times New Roman" w:cs="Times New Roman"/>
          <w:color w:val="000000"/>
          <w:szCs w:val="22"/>
          <w:lang w:eastAsia="it-IT"/>
        </w:rPr>
        <w:t>IT-ASBZ-F230000095</w:t>
      </w:r>
      <w:r w:rsidR="00A65DE4" w:rsidRPr="000B576F">
        <w:rPr>
          <w:rFonts w:eastAsia="Times New Roman" w:cs="Times New Roman"/>
          <w:color w:val="000000"/>
          <w:szCs w:val="22"/>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96"/>
          <w:szCs w:val="22"/>
          <w:lang w:eastAsia="it-IT"/>
        </w:rPr>
        <w:t>&lt;/relationentry&gt;</w:t>
      </w:r>
      <w:r w:rsidR="00A65DE4" w:rsidRPr="000B576F">
        <w:rPr>
          <w:rFonts w:eastAsia="Times New Roman" w:cs="Times New Roman"/>
          <w:color w:val="000000"/>
          <w:szCs w:val="22"/>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96"/>
          <w:szCs w:val="22"/>
          <w:lang w:eastAsia="it-IT"/>
        </w:rPr>
        <w:t>&lt;/relation&gt;</w:t>
      </w:r>
      <w:r w:rsidR="00A65DE4" w:rsidRPr="000B576F">
        <w:rPr>
          <w:rFonts w:eastAsia="Times New Roman" w:cs="Times New Roman"/>
          <w:color w:val="000000"/>
          <w:szCs w:val="22"/>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96"/>
          <w:szCs w:val="22"/>
          <w:lang w:eastAsia="it-IT"/>
        </w:rPr>
        <w:t>&lt;relation</w:t>
      </w:r>
      <w:r w:rsidR="00A65DE4" w:rsidRPr="000B576F">
        <w:rPr>
          <w:rFonts w:eastAsia="Times New Roman" w:cs="Times New Roman"/>
          <w:color w:val="F5844C"/>
          <w:szCs w:val="22"/>
          <w:lang w:eastAsia="it-IT"/>
        </w:rPr>
        <w:t xml:space="preserve"> relationtype</w:t>
      </w:r>
      <w:r w:rsidR="00A65DE4" w:rsidRPr="000B576F">
        <w:rPr>
          <w:rFonts w:eastAsia="Times New Roman" w:cs="Times New Roman"/>
          <w:color w:val="FF8040"/>
          <w:szCs w:val="22"/>
          <w:lang w:eastAsia="it-IT"/>
        </w:rPr>
        <w:t>=</w:t>
      </w:r>
      <w:r w:rsidR="00A65DE4" w:rsidRPr="000B576F">
        <w:rPr>
          <w:rFonts w:eastAsia="Times New Roman" w:cs="Times New Roman"/>
          <w:color w:val="993300"/>
          <w:szCs w:val="22"/>
          <w:lang w:eastAsia="it-IT"/>
        </w:rPr>
        <w:t>"resourcerelation"</w:t>
      </w:r>
      <w:r w:rsidR="00A65DE4" w:rsidRPr="000B576F">
        <w:rPr>
          <w:rFonts w:eastAsia="Times New Roman" w:cs="Times New Roman"/>
          <w:color w:val="000096"/>
          <w:szCs w:val="22"/>
          <w:lang w:eastAsia="it-IT"/>
        </w:rPr>
        <w:t>&gt;</w:t>
      </w:r>
      <w:r w:rsidR="00A65DE4" w:rsidRPr="000B576F">
        <w:rPr>
          <w:rFonts w:eastAsia="Times New Roman" w:cs="Times New Roman"/>
          <w:color w:val="000000"/>
          <w:szCs w:val="22"/>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96"/>
          <w:szCs w:val="22"/>
          <w:lang w:eastAsia="it-IT"/>
        </w:rPr>
        <w:t>&lt;relationentry</w:t>
      </w:r>
      <w:r w:rsidR="00A65DE4" w:rsidRPr="000B576F">
        <w:rPr>
          <w:rFonts w:eastAsia="Times New Roman" w:cs="Times New Roman"/>
          <w:color w:val="F5844C"/>
          <w:szCs w:val="22"/>
          <w:lang w:eastAsia="it-IT"/>
        </w:rPr>
        <w:t xml:space="preserve"> localtype</w:t>
      </w:r>
      <w:r w:rsidR="00A65DE4" w:rsidRPr="000B576F">
        <w:rPr>
          <w:rFonts w:eastAsia="Times New Roman" w:cs="Times New Roman"/>
          <w:color w:val="FF8040"/>
          <w:szCs w:val="22"/>
          <w:lang w:eastAsia="it-IT"/>
        </w:rPr>
        <w:t>=</w:t>
      </w:r>
      <w:r w:rsidR="00A65DE4" w:rsidRPr="000B576F">
        <w:rPr>
          <w:rFonts w:eastAsia="Times New Roman" w:cs="Times New Roman"/>
          <w:color w:val="993300"/>
          <w:szCs w:val="22"/>
          <w:lang w:eastAsia="it-IT"/>
        </w:rPr>
        <w:t>"complArchPrec"</w:t>
      </w:r>
      <w:r w:rsidR="00A65DE4" w:rsidRPr="000B576F">
        <w:rPr>
          <w:rFonts w:eastAsia="Times New Roman" w:cs="Times New Roman"/>
          <w:color w:val="000096"/>
          <w:szCs w:val="22"/>
          <w:lang w:eastAsia="it-IT"/>
        </w:rPr>
        <w:t>&gt;</w:t>
      </w:r>
      <w:r w:rsidR="00A65DE4" w:rsidRPr="000B576F">
        <w:rPr>
          <w:rFonts w:eastAsia="Times New Roman" w:cs="Times New Roman"/>
          <w:color w:val="000000"/>
          <w:szCs w:val="22"/>
          <w:lang w:eastAsia="it-IT"/>
        </w:rPr>
        <w:t>IT-ASBZ-F230000104</w:t>
      </w:r>
      <w:r w:rsidR="00A65DE4" w:rsidRPr="000B576F">
        <w:rPr>
          <w:rFonts w:eastAsia="Times New Roman" w:cs="Times New Roman"/>
          <w:color w:val="000000"/>
          <w:szCs w:val="22"/>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96"/>
          <w:szCs w:val="22"/>
          <w:lang w:eastAsia="it-IT"/>
        </w:rPr>
        <w:t>&lt;/relationentry&gt;</w:t>
      </w:r>
    </w:p>
    <w:p w:rsidR="009466BC" w:rsidRDefault="00426142" w:rsidP="009466BC">
      <w:pPr>
        <w:widowControl/>
        <w:shd w:val="clear" w:color="auto" w:fill="FFFFFF"/>
        <w:suppressAutoHyphens w:val="0"/>
        <w:autoSpaceDE w:val="0"/>
        <w:autoSpaceDN w:val="0"/>
        <w:adjustRightInd w:val="0"/>
        <w:snapToGrid/>
        <w:ind w:left="720"/>
        <w:jc w:val="left"/>
        <w:rPr>
          <w:rFonts w:eastAsia="Times New Roman" w:cs="Times New Roman"/>
          <w:color w:val="000096"/>
          <w:szCs w:val="22"/>
          <w:lang w:eastAsia="it-IT"/>
        </w:rPr>
      </w:pPr>
      <w:r w:rsidRPr="00426142">
        <w:rPr>
          <w:rFonts w:eastAsia="Times New Roman" w:cs="Times New Roman"/>
          <w:color w:val="008000"/>
          <w:szCs w:val="20"/>
          <w:lang w:eastAsia="it-IT"/>
        </w:rPr>
        <w:t>&lt;!--  Questa relazione va impostata nel caso in cui il sistema informativo che esporta i dati prevede una entità strumento di ricerca autonoma --&gt;</w:t>
      </w:r>
      <w:r w:rsidR="00A65DE4" w:rsidRPr="000B576F">
        <w:rPr>
          <w:rFonts w:eastAsia="Times New Roman" w:cs="Times New Roman"/>
          <w:color w:val="000000"/>
          <w:szCs w:val="22"/>
          <w:lang w:eastAsia="it-IT"/>
        </w:rPr>
        <w:br/>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00"/>
          <w:szCs w:val="22"/>
          <w:lang w:eastAsia="it-IT"/>
        </w:rPr>
        <w:tab/>
      </w:r>
      <w:r w:rsidR="00A65DE4" w:rsidRPr="000B576F">
        <w:rPr>
          <w:rFonts w:eastAsia="Times New Roman" w:cs="Times New Roman"/>
          <w:color w:val="000096"/>
          <w:szCs w:val="22"/>
          <w:lang w:eastAsia="it-IT"/>
        </w:rPr>
        <w:t>&lt;/relation&gt;</w:t>
      </w:r>
    </w:p>
    <w:p w:rsidR="009466BC" w:rsidRDefault="00426142" w:rsidP="009466BC">
      <w:pPr>
        <w:widowControl/>
        <w:shd w:val="clear" w:color="auto" w:fill="FFFFFF"/>
        <w:suppressAutoHyphens w:val="0"/>
        <w:autoSpaceDE w:val="0"/>
        <w:autoSpaceDN w:val="0"/>
        <w:adjustRightInd w:val="0"/>
        <w:snapToGrid/>
        <w:ind w:left="720"/>
        <w:jc w:val="left"/>
        <w:rPr>
          <w:rFonts w:eastAsia="Times New Roman" w:cs="Times New Roman"/>
          <w:color w:val="000000"/>
          <w:szCs w:val="22"/>
          <w:lang w:eastAsia="it-IT"/>
        </w:rPr>
      </w:pP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&lt;relationentry</w:t>
      </w:r>
      <w:r w:rsidRPr="000B576F">
        <w:rPr>
          <w:rFonts w:eastAsia="Times New Roman" w:cs="Times New Roman"/>
          <w:color w:val="F5844C"/>
          <w:szCs w:val="22"/>
          <w:lang w:eastAsia="it-IT"/>
        </w:rPr>
        <w:t xml:space="preserve"> localtype</w:t>
      </w:r>
      <w:r w:rsidRPr="000B576F">
        <w:rPr>
          <w:rFonts w:eastAsia="Times New Roman" w:cs="Times New Roman"/>
          <w:color w:val="FF8040"/>
          <w:szCs w:val="22"/>
          <w:lang w:eastAsia="it-IT"/>
        </w:rPr>
        <w:t>=</w:t>
      </w:r>
      <w:r w:rsidRPr="000B576F">
        <w:rPr>
          <w:rFonts w:eastAsia="Times New Roman" w:cs="Times New Roman"/>
          <w:color w:val="993300"/>
          <w:szCs w:val="22"/>
          <w:lang w:eastAsia="it-IT"/>
        </w:rPr>
        <w:t>"</w:t>
      </w:r>
      <w:r>
        <w:rPr>
          <w:rFonts w:eastAsia="Times New Roman" w:cs="Times New Roman"/>
          <w:color w:val="993300"/>
          <w:szCs w:val="22"/>
          <w:lang w:eastAsia="it-IT"/>
        </w:rPr>
        <w:t>strumentoRicerca</w:t>
      </w:r>
      <w:r w:rsidRPr="000B576F">
        <w:rPr>
          <w:rFonts w:eastAsia="Times New Roman" w:cs="Times New Roman"/>
          <w:color w:val="993300"/>
          <w:szCs w:val="22"/>
          <w:lang w:eastAsia="it-IT"/>
        </w:rPr>
        <w:t>"</w:t>
      </w:r>
      <w:r w:rsidRPr="000B576F">
        <w:rPr>
          <w:rFonts w:eastAsia="Times New Roman" w:cs="Times New Roman"/>
          <w:color w:val="000096"/>
          <w:szCs w:val="22"/>
          <w:lang w:eastAsia="it-IT"/>
        </w:rPr>
        <w:t>&gt;</w:t>
      </w:r>
      <w:r w:rsidRPr="00426142">
        <w:rPr>
          <w:rFonts w:eastAsia="Times New Roman" w:cs="Times New Roman"/>
          <w:color w:val="000000"/>
          <w:szCs w:val="20"/>
          <w:lang w:eastAsia="it-IT"/>
        </w:rPr>
        <w:t xml:space="preserve"> sr-2000261</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&lt;/relationentry&gt;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&lt;/relation&gt;</w:t>
      </w:r>
    </w:p>
    <w:p w:rsidR="00A65DE4" w:rsidRPr="000B576F" w:rsidRDefault="00A65DE4" w:rsidP="00426142">
      <w:pPr>
        <w:widowControl/>
        <w:shd w:val="clear" w:color="auto" w:fill="FFFFFF"/>
        <w:suppressAutoHyphens w:val="0"/>
        <w:autoSpaceDE w:val="0"/>
        <w:autoSpaceDN w:val="0"/>
        <w:adjustRightInd w:val="0"/>
        <w:snapToGrid/>
        <w:jc w:val="left"/>
        <w:rPr>
          <w:rFonts w:eastAsia="Times New Roman" w:cs="Times New Roman"/>
          <w:sz w:val="24"/>
          <w:szCs w:val="22"/>
          <w:lang w:eastAsia="it-IT"/>
        </w:rPr>
      </w:pP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&lt;/relations&gt;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&lt;/c&gt;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&lt;/dsc&gt;</w:t>
      </w:r>
      <w:r w:rsidRPr="000B576F">
        <w:rPr>
          <w:rFonts w:eastAsia="Times New Roman" w:cs="Times New Roman"/>
          <w:color w:val="000000"/>
          <w:szCs w:val="22"/>
          <w:lang w:eastAsia="it-IT"/>
        </w:rPr>
        <w:br/>
      </w:r>
      <w:r w:rsidRPr="000B576F">
        <w:rPr>
          <w:rFonts w:eastAsia="Times New Roman" w:cs="Times New Roman"/>
          <w:color w:val="000000"/>
          <w:szCs w:val="22"/>
          <w:lang w:eastAsia="it-IT"/>
        </w:rPr>
        <w:tab/>
      </w:r>
      <w:r w:rsidRPr="000B576F">
        <w:rPr>
          <w:rFonts w:eastAsia="Times New Roman" w:cs="Times New Roman"/>
          <w:color w:val="000096"/>
          <w:szCs w:val="22"/>
          <w:lang w:eastAsia="it-IT"/>
        </w:rPr>
        <w:t>&lt;/archdesc&gt;</w:t>
      </w:r>
      <w:r w:rsidRPr="000B576F">
        <w:rPr>
          <w:rFonts w:eastAsia="Times New Roman" w:cs="Times New Roman"/>
          <w:color w:val="000000"/>
          <w:szCs w:val="22"/>
          <w:lang w:eastAsia="it-IT"/>
        </w:rPr>
        <w:br/>
      </w:r>
      <w:r w:rsidRPr="000B576F">
        <w:rPr>
          <w:rFonts w:eastAsia="Times New Roman" w:cs="Times New Roman"/>
          <w:color w:val="000096"/>
          <w:szCs w:val="22"/>
          <w:lang w:eastAsia="it-IT"/>
        </w:rPr>
        <w:t>&lt;/ead&gt;</w:t>
      </w:r>
      <w:r w:rsidRPr="000B576F">
        <w:rPr>
          <w:rFonts w:eastAsia="Times New Roman" w:cs="Times New Roman"/>
          <w:color w:val="000000"/>
          <w:sz w:val="24"/>
          <w:szCs w:val="22"/>
          <w:lang w:eastAsia="it-IT"/>
        </w:rPr>
        <w:br/>
      </w:r>
    </w:p>
    <w:p w:rsidR="002B2E7E" w:rsidRPr="000B576F" w:rsidRDefault="002B2E7E">
      <w:pPr>
        <w:widowControl/>
        <w:suppressAutoHyphens w:val="0"/>
        <w:snapToGrid/>
        <w:jc w:val="left"/>
        <w:rPr>
          <w:lang w:eastAsia="it-IT"/>
        </w:rPr>
      </w:pPr>
      <w:r w:rsidRPr="000B576F">
        <w:rPr>
          <w:lang w:eastAsia="it-IT"/>
        </w:rPr>
        <w:br w:type="page"/>
      </w:r>
    </w:p>
    <w:p w:rsidR="008041C7" w:rsidRPr="000B576F" w:rsidRDefault="008041C7" w:rsidP="003D3FF9">
      <w:pPr>
        <w:pStyle w:val="Titolo2"/>
        <w:rPr>
          <w:lang w:eastAsia="it-IT"/>
        </w:rPr>
      </w:pPr>
      <w:bookmarkStart w:id="47" w:name="_Toc525644689"/>
      <w:r w:rsidRPr="000B576F">
        <w:rPr>
          <w:lang w:eastAsia="it-IT"/>
        </w:rPr>
        <w:t>Esempio di una unità documentaria</w:t>
      </w:r>
      <w:bookmarkEnd w:id="47"/>
    </w:p>
    <w:p w:rsidR="002B2E7E" w:rsidRPr="000B576F" w:rsidRDefault="002B2E7E" w:rsidP="002B2E7E">
      <w:pPr>
        <w:spacing w:line="276" w:lineRule="auto"/>
        <w:rPr>
          <w:sz w:val="24"/>
        </w:rPr>
      </w:pPr>
      <w:r w:rsidRPr="000B576F">
        <w:rPr>
          <w:sz w:val="24"/>
        </w:rPr>
        <w:t xml:space="preserve">L’esempio che segue è relativo ad una unità archivistica (nella fattispecie un volume) appartenente all’archivio della Pia casa degli orfani di Santa Maria in Aquiro e Santi Quattro Coronati, complesso documentario conservato presso l’Accademia nazionale dei Lincei. Biblioteca corsiniana. Il record – scelto per il ricco apparato descrittivo e di indicizzazione offerto, nonché pre la possibilità di indicare la presenza di una sua riproduzione digitale - proviene dal sistema informativo realizzato dall’ISMA - Istituti di Santa Maria in Aquiro. </w:t>
      </w:r>
    </w:p>
    <w:p w:rsidR="002B2E7E" w:rsidRPr="000B576F" w:rsidRDefault="002B2E7E" w:rsidP="002B2E7E">
      <w:pPr>
        <w:spacing w:line="276" w:lineRule="auto"/>
        <w:rPr>
          <w:sz w:val="22"/>
        </w:rPr>
      </w:pPr>
    </w:p>
    <w:p w:rsidR="00B562FD" w:rsidRPr="000B576F" w:rsidRDefault="00B562FD" w:rsidP="00B562FD">
      <w:pPr>
        <w:widowControl/>
        <w:shd w:val="clear" w:color="auto" w:fill="FFFFFF"/>
        <w:suppressAutoHyphens w:val="0"/>
        <w:autoSpaceDE w:val="0"/>
        <w:autoSpaceDN w:val="0"/>
        <w:adjustRightInd w:val="0"/>
        <w:snapToGrid/>
        <w:jc w:val="left"/>
        <w:rPr>
          <w:rFonts w:eastAsia="Times New Roman" w:cs="Times New Roman"/>
          <w:lang w:val="en-GB" w:eastAsia="it-IT"/>
        </w:rPr>
      </w:pPr>
      <w:r w:rsidRPr="000B576F">
        <w:rPr>
          <w:rFonts w:eastAsia="Times New Roman" w:cs="Times New Roman"/>
          <w:color w:val="8B26C9"/>
          <w:lang w:eastAsia="it-IT"/>
        </w:rPr>
        <w:t>&lt;?xml version="1.0" encoding="UTF-8"?&gt;</w:t>
      </w:r>
      <w:r w:rsidRPr="000B576F">
        <w:rPr>
          <w:rFonts w:eastAsia="Times New Roman" w:cs="Times New Roman"/>
          <w:color w:val="000000"/>
          <w:lang w:eastAsia="it-IT"/>
        </w:rPr>
        <w:br/>
      </w:r>
      <w:r w:rsidRPr="000B576F">
        <w:rPr>
          <w:rFonts w:eastAsia="Times New Roman" w:cs="Times New Roman"/>
          <w:color w:val="000096"/>
          <w:lang w:eastAsia="it-IT"/>
        </w:rPr>
        <w:t>&lt;ead</w:t>
      </w:r>
      <w:r w:rsidRPr="000B576F">
        <w:rPr>
          <w:rFonts w:eastAsia="Times New Roman" w:cs="Times New Roman"/>
          <w:color w:val="000000"/>
          <w:lang w:eastAsia="it-IT"/>
        </w:rPr>
        <w:br/>
      </w:r>
      <w:r w:rsidRPr="000B576F">
        <w:rPr>
          <w:rFonts w:eastAsia="Times New Roman" w:cs="Times New Roman"/>
          <w:color w:val="F5844C"/>
          <w:lang w:eastAsia="it-IT"/>
        </w:rPr>
        <w:tab/>
        <w:t>xsi:schemaLocation</w:t>
      </w:r>
      <w:r w:rsidRPr="000B576F">
        <w:rPr>
          <w:rFonts w:eastAsia="Times New Roman" w:cs="Times New Roman"/>
          <w:color w:val="FF8040"/>
          <w:lang w:eastAsia="it-IT"/>
        </w:rPr>
        <w:t>=</w:t>
      </w:r>
      <w:r w:rsidRPr="000B576F">
        <w:rPr>
          <w:rFonts w:eastAsia="Times New Roman" w:cs="Times New Roman"/>
          <w:color w:val="993300"/>
          <w:lang w:eastAsia="it-IT"/>
        </w:rPr>
        <w:t>"http://ead3.archivists.org/schema/ http://www.san.beniculturali.it/tracciato/ead3.xsd"</w:t>
      </w:r>
      <w:r w:rsidRPr="000B576F">
        <w:rPr>
          <w:rFonts w:eastAsia="Times New Roman" w:cs="Times New Roman"/>
          <w:color w:val="000000"/>
          <w:lang w:eastAsia="it-IT"/>
        </w:rPr>
        <w:br/>
      </w:r>
      <w:r w:rsidRPr="000B576F">
        <w:rPr>
          <w:rFonts w:eastAsia="Times New Roman" w:cs="Times New Roman"/>
          <w:color w:val="F5844C"/>
          <w:lang w:eastAsia="it-IT"/>
        </w:rPr>
        <w:tab/>
        <w:t>xmlns</w:t>
      </w:r>
      <w:r w:rsidRPr="000B576F">
        <w:rPr>
          <w:rFonts w:eastAsia="Times New Roman" w:cs="Times New Roman"/>
          <w:color w:val="FF8040"/>
          <w:lang w:eastAsia="it-IT"/>
        </w:rPr>
        <w:t>=</w:t>
      </w:r>
      <w:r w:rsidRPr="000B576F">
        <w:rPr>
          <w:rFonts w:eastAsia="Times New Roman" w:cs="Times New Roman"/>
          <w:color w:val="993300"/>
          <w:lang w:eastAsia="it-IT"/>
        </w:rPr>
        <w:t>"http://ead3.archivists.org/schema/"</w:t>
      </w:r>
      <w:r w:rsidRPr="000B576F">
        <w:rPr>
          <w:rFonts w:eastAsia="Times New Roman" w:cs="Times New Roman"/>
          <w:color w:val="0099CC"/>
          <w:lang w:eastAsia="it-IT"/>
        </w:rPr>
        <w:t>xmlns:xsi</w:t>
      </w:r>
      <w:r w:rsidRPr="000B576F">
        <w:rPr>
          <w:rFonts w:eastAsia="Times New Roman" w:cs="Times New Roman"/>
          <w:color w:val="FF8040"/>
          <w:lang w:eastAsia="it-IT"/>
        </w:rPr>
        <w:t>=</w:t>
      </w:r>
      <w:r w:rsidRPr="000B576F">
        <w:rPr>
          <w:rFonts w:eastAsia="Times New Roman" w:cs="Times New Roman"/>
          <w:color w:val="993300"/>
          <w:lang w:eastAsia="it-IT"/>
        </w:rPr>
        <w:t>"http://www.w3.org/2001/XMLSchema-instance"</w:t>
      </w:r>
      <w:r w:rsidRPr="000B576F">
        <w:rPr>
          <w:rFonts w:eastAsia="Times New Roman" w:cs="Times New Roman"/>
          <w:color w:val="000000"/>
          <w:lang w:eastAsia="it-IT"/>
        </w:rPr>
        <w:br/>
      </w:r>
      <w:r w:rsidRPr="000B576F">
        <w:rPr>
          <w:rFonts w:eastAsia="Times New Roman" w:cs="Times New Roman"/>
          <w:color w:val="F5844C"/>
          <w:lang w:eastAsia="it-IT"/>
        </w:rPr>
        <w:tab/>
      </w:r>
      <w:r w:rsidRPr="000B576F">
        <w:rPr>
          <w:rFonts w:eastAsia="Times New Roman" w:cs="Times New Roman"/>
          <w:color w:val="0099CC"/>
          <w:lang w:eastAsia="it-IT"/>
        </w:rPr>
        <w:t>xmlns:xlink</w:t>
      </w:r>
      <w:r w:rsidRPr="000B576F">
        <w:rPr>
          <w:rFonts w:eastAsia="Times New Roman" w:cs="Times New Roman"/>
          <w:color w:val="FF8040"/>
          <w:lang w:eastAsia="it-IT"/>
        </w:rPr>
        <w:t>=</w:t>
      </w:r>
      <w:r w:rsidRPr="000B576F">
        <w:rPr>
          <w:rFonts w:eastAsia="Times New Roman" w:cs="Times New Roman"/>
          <w:color w:val="993300"/>
          <w:lang w:eastAsia="it-IT"/>
        </w:rPr>
        <w:t>"http://www.w3.org/1999/xlink"</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96"/>
          <w:lang w:eastAsia="it-IT"/>
        </w:rPr>
        <w:t>&lt;control</w:t>
      </w:r>
      <w:r w:rsidRPr="000B576F">
        <w:rPr>
          <w:rFonts w:eastAsia="Times New Roman" w:cs="Times New Roman"/>
          <w:color w:val="F5844C"/>
          <w:lang w:eastAsia="it-IT"/>
        </w:rPr>
        <w:t xml:space="preserve"> repositoryencoding</w:t>
      </w:r>
      <w:r w:rsidRPr="000B576F">
        <w:rPr>
          <w:rFonts w:eastAsia="Times New Roman" w:cs="Times New Roman"/>
          <w:color w:val="FF8040"/>
          <w:lang w:eastAsia="it-IT"/>
        </w:rPr>
        <w:t>=</w:t>
      </w:r>
      <w:r w:rsidRPr="000B576F">
        <w:rPr>
          <w:rFonts w:eastAsia="Times New Roman" w:cs="Times New Roman"/>
          <w:color w:val="993300"/>
          <w:lang w:eastAsia="it-IT"/>
        </w:rPr>
        <w:t>"iso15511"</w:t>
      </w:r>
      <w:r w:rsidRPr="000B576F">
        <w:rPr>
          <w:rFonts w:eastAsia="Times New Roman" w:cs="Times New Roman"/>
          <w:color w:val="F5844C"/>
          <w:lang w:eastAsia="it-IT"/>
        </w:rPr>
        <w:t xml:space="preserve"> countryencoding</w:t>
      </w:r>
      <w:r w:rsidRPr="000B576F">
        <w:rPr>
          <w:rFonts w:eastAsia="Times New Roman" w:cs="Times New Roman"/>
          <w:color w:val="FF8040"/>
          <w:lang w:eastAsia="it-IT"/>
        </w:rPr>
        <w:t>=</w:t>
      </w:r>
      <w:r w:rsidRPr="000B576F">
        <w:rPr>
          <w:rFonts w:eastAsia="Times New Roman" w:cs="Times New Roman"/>
          <w:color w:val="993300"/>
          <w:lang w:eastAsia="it-IT"/>
        </w:rPr>
        <w:t>"iso3166-1"</w:t>
      </w:r>
      <w:r w:rsidRPr="000B576F">
        <w:rPr>
          <w:rFonts w:eastAsia="Times New Roman" w:cs="Times New Roman"/>
          <w:color w:val="F5844C"/>
          <w:lang w:eastAsia="it-IT"/>
        </w:rPr>
        <w:t xml:space="preserve"> dateencoding</w:t>
      </w:r>
      <w:r w:rsidRPr="000B576F">
        <w:rPr>
          <w:rFonts w:eastAsia="Times New Roman" w:cs="Times New Roman"/>
          <w:color w:val="FF8040"/>
          <w:lang w:eastAsia="it-IT"/>
        </w:rPr>
        <w:t>=</w:t>
      </w:r>
      <w:r w:rsidRPr="000B576F">
        <w:rPr>
          <w:rFonts w:eastAsia="Times New Roman" w:cs="Times New Roman"/>
          <w:color w:val="993300"/>
          <w:lang w:eastAsia="it-IT"/>
        </w:rPr>
        <w:t>"iso8601"</w:t>
      </w:r>
      <w:r w:rsidRPr="000B576F">
        <w:rPr>
          <w:rFonts w:eastAsia="Times New Roman" w:cs="Times New Roman"/>
          <w:color w:val="000000"/>
          <w:lang w:eastAsia="it-IT"/>
        </w:rPr>
        <w:br/>
      </w:r>
      <w:r w:rsidRPr="000B576F">
        <w:rPr>
          <w:rFonts w:eastAsia="Times New Roman" w:cs="Times New Roman"/>
          <w:color w:val="F5844C"/>
          <w:lang w:eastAsia="it-IT"/>
        </w:rPr>
        <w:tab/>
      </w:r>
      <w:r w:rsidRPr="000B576F">
        <w:rPr>
          <w:rFonts w:eastAsia="Times New Roman" w:cs="Times New Roman"/>
          <w:color w:val="F5844C"/>
          <w:lang w:eastAsia="it-IT"/>
        </w:rPr>
        <w:tab/>
        <w:t>scriptencoding</w:t>
      </w:r>
      <w:r w:rsidRPr="000B576F">
        <w:rPr>
          <w:rFonts w:eastAsia="Times New Roman" w:cs="Times New Roman"/>
          <w:color w:val="FF8040"/>
          <w:lang w:eastAsia="it-IT"/>
        </w:rPr>
        <w:t>=</w:t>
      </w:r>
      <w:r w:rsidRPr="000B576F">
        <w:rPr>
          <w:rFonts w:eastAsia="Times New Roman" w:cs="Times New Roman"/>
          <w:color w:val="993300"/>
          <w:lang w:eastAsia="it-IT"/>
        </w:rPr>
        <w:t>"iso15924"</w:t>
      </w:r>
      <w:r w:rsidRPr="000B576F">
        <w:rPr>
          <w:rFonts w:eastAsia="Times New Roman" w:cs="Times New Roman"/>
          <w:color w:val="F5844C"/>
          <w:lang w:eastAsia="it-IT"/>
        </w:rPr>
        <w:t xml:space="preserve"> langencoding</w:t>
      </w:r>
      <w:r w:rsidRPr="000B576F">
        <w:rPr>
          <w:rFonts w:eastAsia="Times New Roman" w:cs="Times New Roman"/>
          <w:color w:val="FF8040"/>
          <w:lang w:eastAsia="it-IT"/>
        </w:rPr>
        <w:t>=</w:t>
      </w:r>
      <w:r w:rsidRPr="000B576F">
        <w:rPr>
          <w:rFonts w:eastAsia="Times New Roman" w:cs="Times New Roman"/>
          <w:color w:val="993300"/>
          <w:lang w:eastAsia="it-IT"/>
        </w:rPr>
        <w:t>"iso639-2b"</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&lt;recordid&gt;</w:t>
      </w:r>
      <w:r w:rsidRPr="000B576F">
        <w:rPr>
          <w:rFonts w:eastAsia="Times New Roman" w:cs="Times New Roman"/>
          <w:color w:val="000000"/>
          <w:lang w:eastAsia="it-IT"/>
        </w:rPr>
        <w:t>00004</w:t>
      </w:r>
      <w:r w:rsidRPr="000B576F">
        <w:rPr>
          <w:rFonts w:eastAsia="Times New Roman" w:cs="Times New Roman"/>
          <w:color w:val="000096"/>
          <w:lang w:eastAsia="it-IT"/>
        </w:rPr>
        <w:t>&lt;/recordid&gt;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&lt;filedesc&gt;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&lt;titlestmt&gt;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&lt;titleproper&gt;</w:t>
      </w:r>
      <w:r w:rsidRPr="000B576F">
        <w:rPr>
          <w:rFonts w:eastAsia="Times New Roman" w:cs="Times New Roman"/>
          <w:color w:val="000000"/>
          <w:lang w:eastAsia="it-IT"/>
        </w:rPr>
        <w:t>Pia casa degli orfani di Santa Maria in Aquiro e Santi Quattro</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Coronati</w:t>
      </w:r>
      <w:r w:rsidRPr="000B576F">
        <w:rPr>
          <w:rFonts w:eastAsia="Times New Roman" w:cs="Times New Roman"/>
          <w:color w:val="000096"/>
          <w:lang w:eastAsia="it-IT"/>
        </w:rPr>
        <w:t>&lt;/titleproper&gt;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&lt;/titlestmt&gt;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&lt;/filedesc&gt;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&lt;maintenancestatus</w:t>
      </w:r>
      <w:r w:rsidRPr="000B576F">
        <w:rPr>
          <w:rFonts w:eastAsia="Times New Roman" w:cs="Times New Roman"/>
          <w:color w:val="F5844C"/>
          <w:lang w:eastAsia="it-IT"/>
        </w:rPr>
        <w:t xml:space="preserve"> value</w:t>
      </w:r>
      <w:r w:rsidRPr="000B576F">
        <w:rPr>
          <w:rFonts w:eastAsia="Times New Roman" w:cs="Times New Roman"/>
          <w:color w:val="FF8040"/>
          <w:lang w:eastAsia="it-IT"/>
        </w:rPr>
        <w:t>=</w:t>
      </w:r>
      <w:r w:rsidRPr="000B576F">
        <w:rPr>
          <w:rFonts w:eastAsia="Times New Roman" w:cs="Times New Roman"/>
          <w:color w:val="993300"/>
          <w:lang w:eastAsia="it-IT"/>
        </w:rPr>
        <w:t>"new"</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&lt;maintenanceagency&gt;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&lt;agencyname&gt;</w:t>
      </w:r>
      <w:r w:rsidRPr="000B576F">
        <w:rPr>
          <w:rFonts w:eastAsia="Times New Roman" w:cs="Times New Roman"/>
          <w:color w:val="000000"/>
          <w:lang w:eastAsia="it-IT"/>
        </w:rPr>
        <w:t>ISMA - Istituti Santa Maria in Aquiro</w:t>
      </w:r>
      <w:r w:rsidRPr="000B576F">
        <w:rPr>
          <w:rFonts w:eastAsia="Times New Roman" w:cs="Times New Roman"/>
          <w:color w:val="000096"/>
          <w:lang w:eastAsia="it-IT"/>
        </w:rPr>
        <w:t>&lt;/agencyname&gt;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&lt;/maintenanceagency&gt;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&lt;languagedeclaration&gt;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&lt;language</w:t>
      </w:r>
      <w:r w:rsidRPr="000B576F">
        <w:rPr>
          <w:rFonts w:eastAsia="Times New Roman" w:cs="Times New Roman"/>
          <w:color w:val="F5844C"/>
          <w:lang w:eastAsia="it-IT"/>
        </w:rPr>
        <w:t xml:space="preserve"> langcode</w:t>
      </w:r>
      <w:r w:rsidRPr="000B576F">
        <w:rPr>
          <w:rFonts w:eastAsia="Times New Roman" w:cs="Times New Roman"/>
          <w:color w:val="FF8040"/>
          <w:lang w:eastAsia="it-IT"/>
        </w:rPr>
        <w:t>=</w:t>
      </w:r>
      <w:r w:rsidRPr="000B576F">
        <w:rPr>
          <w:rFonts w:eastAsia="Times New Roman" w:cs="Times New Roman"/>
          <w:color w:val="993300"/>
          <w:lang w:eastAsia="it-IT"/>
        </w:rPr>
        <w:t>"ita"</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&lt;script</w:t>
      </w:r>
      <w:r w:rsidRPr="000B576F">
        <w:rPr>
          <w:rFonts w:eastAsia="Times New Roman" w:cs="Times New Roman"/>
          <w:color w:val="F5844C"/>
          <w:lang w:eastAsia="it-IT"/>
        </w:rPr>
        <w:t xml:space="preserve"> scriptcode</w:t>
      </w:r>
      <w:r w:rsidRPr="000B576F">
        <w:rPr>
          <w:rFonts w:eastAsia="Times New Roman" w:cs="Times New Roman"/>
          <w:color w:val="FF8040"/>
          <w:lang w:eastAsia="it-IT"/>
        </w:rPr>
        <w:t>=</w:t>
      </w:r>
      <w:r w:rsidRPr="000B576F">
        <w:rPr>
          <w:rFonts w:eastAsia="Times New Roman" w:cs="Times New Roman"/>
          <w:color w:val="993300"/>
          <w:lang w:eastAsia="it-IT"/>
        </w:rPr>
        <w:t>"Italian"</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&lt;/languagedeclaration&gt;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&lt;conventiondeclaration&gt;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&lt;citation&gt;</w:t>
      </w:r>
      <w:r w:rsidRPr="000B576F">
        <w:rPr>
          <w:rFonts w:eastAsia="Times New Roman" w:cs="Times New Roman"/>
          <w:color w:val="000000"/>
          <w:lang w:eastAsia="it-IT"/>
        </w:rPr>
        <w:t>ISAD (G)</w:t>
      </w:r>
      <w:r w:rsidRPr="000B576F">
        <w:rPr>
          <w:rFonts w:eastAsia="Times New Roman" w:cs="Times New Roman"/>
          <w:color w:val="000096"/>
          <w:lang w:eastAsia="it-IT"/>
        </w:rPr>
        <w:t>&lt;/citation&gt;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6400"/>
          <w:lang w:eastAsia="it-IT"/>
        </w:rPr>
        <w:t>&lt;!-- il valore è ipotetico ed ha un mero scopo esemplificativo --&gt;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&lt;/conventiondeclaration&gt;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&lt;maintenancehistory&gt;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&lt;maintenanceevent&gt;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&lt;eventtype</w:t>
      </w:r>
      <w:r w:rsidRPr="000B576F">
        <w:rPr>
          <w:rFonts w:eastAsia="Times New Roman" w:cs="Times New Roman"/>
          <w:color w:val="F5844C"/>
          <w:lang w:eastAsia="it-IT"/>
        </w:rPr>
        <w:t xml:space="preserve"> value</w:t>
      </w:r>
      <w:r w:rsidRPr="000B576F">
        <w:rPr>
          <w:rFonts w:eastAsia="Times New Roman" w:cs="Times New Roman"/>
          <w:color w:val="FF8040"/>
          <w:lang w:eastAsia="it-IT"/>
        </w:rPr>
        <w:t>=</w:t>
      </w:r>
      <w:r w:rsidRPr="000B576F">
        <w:rPr>
          <w:rFonts w:eastAsia="Times New Roman" w:cs="Times New Roman"/>
          <w:color w:val="993300"/>
          <w:lang w:eastAsia="it-IT"/>
        </w:rPr>
        <w:t>"derived"</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&lt;eventdatetime&gt;</w:t>
      </w:r>
      <w:r w:rsidRPr="000B576F">
        <w:rPr>
          <w:rFonts w:eastAsia="Times New Roman" w:cs="Times New Roman"/>
          <w:color w:val="000000"/>
          <w:lang w:eastAsia="it-IT"/>
        </w:rPr>
        <w:t>2018-08-05</w:t>
      </w:r>
      <w:r w:rsidRPr="000B576F">
        <w:rPr>
          <w:rFonts w:eastAsia="Times New Roman" w:cs="Times New Roman"/>
          <w:color w:val="000096"/>
          <w:lang w:eastAsia="it-IT"/>
        </w:rPr>
        <w:t>&lt;/eventdatetime&gt;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&lt;agenttype</w:t>
      </w:r>
      <w:r w:rsidRPr="000B576F">
        <w:rPr>
          <w:rFonts w:eastAsia="Times New Roman" w:cs="Times New Roman"/>
          <w:color w:val="F5844C"/>
          <w:lang w:eastAsia="it-IT"/>
        </w:rPr>
        <w:t xml:space="preserve"> value</w:t>
      </w:r>
      <w:r w:rsidRPr="000B576F">
        <w:rPr>
          <w:rFonts w:eastAsia="Times New Roman" w:cs="Times New Roman"/>
          <w:color w:val="FF8040"/>
          <w:lang w:eastAsia="it-IT"/>
        </w:rPr>
        <w:t>=</w:t>
      </w:r>
      <w:r w:rsidRPr="000B576F">
        <w:rPr>
          <w:rFonts w:eastAsia="Times New Roman" w:cs="Times New Roman"/>
          <w:color w:val="993300"/>
          <w:lang w:eastAsia="it-IT"/>
        </w:rPr>
        <w:t>"human"</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&lt;agent&gt;</w:t>
      </w:r>
      <w:r w:rsidRPr="000B576F">
        <w:rPr>
          <w:rFonts w:eastAsia="Times New Roman" w:cs="Times New Roman"/>
          <w:color w:val="000000"/>
          <w:lang w:eastAsia="it-IT"/>
        </w:rPr>
        <w:t>Gruppo di lavoro ICAR</w:t>
      </w:r>
      <w:r w:rsidRPr="000B576F">
        <w:rPr>
          <w:rFonts w:eastAsia="Times New Roman" w:cs="Times New Roman"/>
          <w:color w:val="000096"/>
          <w:lang w:eastAsia="it-IT"/>
        </w:rPr>
        <w:t>&lt;/agent&gt;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&lt;/maintenanceevent&gt;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&lt;/maintenancehistory&gt;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96"/>
          <w:lang w:eastAsia="it-IT"/>
        </w:rPr>
        <w:t>&lt;/control&gt;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96"/>
          <w:lang w:eastAsia="it-IT"/>
        </w:rPr>
        <w:t>&lt;archdesc</w:t>
      </w:r>
      <w:r w:rsidRPr="000B576F">
        <w:rPr>
          <w:rFonts w:eastAsia="Times New Roman" w:cs="Times New Roman"/>
          <w:color w:val="F5844C"/>
          <w:lang w:eastAsia="it-IT"/>
        </w:rPr>
        <w:t xml:space="preserve"> level</w:t>
      </w:r>
      <w:r w:rsidRPr="000B576F">
        <w:rPr>
          <w:rFonts w:eastAsia="Times New Roman" w:cs="Times New Roman"/>
          <w:color w:val="FF8040"/>
          <w:lang w:eastAsia="it-IT"/>
        </w:rPr>
        <w:t>=</w:t>
      </w:r>
      <w:r w:rsidRPr="000B576F">
        <w:rPr>
          <w:rFonts w:eastAsia="Times New Roman" w:cs="Times New Roman"/>
          <w:color w:val="993300"/>
          <w:lang w:eastAsia="it-IT"/>
        </w:rPr>
        <w:t>"recordgrp"</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6400"/>
          <w:lang w:eastAsia="it-IT"/>
        </w:rPr>
        <w:t>&lt;!-- oppure &lt;archdesc level="otherlevel" otherlevel="complessoDiFondi"&gt; --&gt;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&lt;did&gt;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&lt;physdesc&gt;</w:t>
      </w:r>
      <w:r w:rsidRPr="000B576F">
        <w:rPr>
          <w:rFonts w:eastAsia="Times New Roman" w:cs="Times New Roman"/>
          <w:color w:val="000000"/>
          <w:lang w:eastAsia="it-IT"/>
        </w:rPr>
        <w:t>bb. 432</w:t>
      </w:r>
      <w:r w:rsidRPr="000B576F">
        <w:rPr>
          <w:rFonts w:eastAsia="Times New Roman" w:cs="Times New Roman"/>
          <w:color w:val="000096"/>
          <w:lang w:eastAsia="it-IT"/>
        </w:rPr>
        <w:t>&lt;/physdesc&gt;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&lt;repository&gt;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&lt;corpname</w:t>
      </w:r>
      <w:r w:rsidRPr="000B576F">
        <w:rPr>
          <w:rFonts w:eastAsia="Times New Roman" w:cs="Times New Roman"/>
          <w:color w:val="F5844C"/>
          <w:lang w:eastAsia="it-IT"/>
        </w:rPr>
        <w:t xml:space="preserve"> identifier</w:t>
      </w:r>
      <w:r w:rsidRPr="000B576F">
        <w:rPr>
          <w:rFonts w:eastAsia="Times New Roman" w:cs="Times New Roman"/>
          <w:color w:val="FF8040"/>
          <w:lang w:eastAsia="it-IT"/>
        </w:rPr>
        <w:t>=</w:t>
      </w:r>
      <w:r w:rsidRPr="000B576F">
        <w:rPr>
          <w:rFonts w:eastAsia="Times New Roman" w:cs="Times New Roman"/>
          <w:color w:val="993300"/>
          <w:lang w:eastAsia="it-IT"/>
        </w:rPr>
        <w:t>"conservatore_san.cat.sogC.7074"</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&lt;part&gt;</w:t>
      </w:r>
      <w:r w:rsidRPr="000B576F">
        <w:rPr>
          <w:rFonts w:eastAsia="Times New Roman" w:cs="Times New Roman"/>
          <w:color w:val="000000"/>
          <w:lang w:eastAsia="it-IT"/>
        </w:rPr>
        <w:t>Accademia nazionale dei Lincei. Biblioteca corsiniana</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&lt;/corpname&gt;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&lt;address&gt;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&lt;addressline&gt;</w:t>
      </w:r>
      <w:r w:rsidRPr="000B576F">
        <w:rPr>
          <w:rFonts w:eastAsia="Times New Roman" w:cs="Times New Roman"/>
          <w:color w:val="000000"/>
          <w:lang w:eastAsia="it-IT"/>
        </w:rPr>
        <w:t>via della Lungara, 10, 00165 - Roma</w:t>
      </w:r>
      <w:r w:rsidRPr="000B576F">
        <w:rPr>
          <w:rFonts w:eastAsia="Times New Roman" w:cs="Times New Roman"/>
          <w:color w:val="000096"/>
          <w:lang w:eastAsia="it-IT"/>
        </w:rPr>
        <w:t>&lt;/addressline&gt;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&lt;/address&gt;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&lt;/repository&gt;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&lt;origination&gt;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&lt;corpname</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"ISMA"</w:t>
      </w:r>
      <w:r w:rsidRPr="000B576F">
        <w:rPr>
          <w:rFonts w:eastAsia="Times New Roman" w:cs="Times New Roman"/>
          <w:color w:val="F5844C"/>
          <w:lang w:eastAsia="it-IT"/>
        </w:rPr>
        <w:t xml:space="preserve"> identifier</w:t>
      </w:r>
      <w:r w:rsidRPr="000B576F">
        <w:rPr>
          <w:rFonts w:eastAsia="Times New Roman" w:cs="Times New Roman"/>
          <w:color w:val="FF8040"/>
          <w:lang w:eastAsia="it-IT"/>
        </w:rPr>
        <w:t>=</w:t>
      </w:r>
      <w:r w:rsidRPr="000B576F">
        <w:rPr>
          <w:rFonts w:eastAsia="Times New Roman" w:cs="Times New Roman"/>
          <w:color w:val="993300"/>
          <w:lang w:eastAsia="it-IT"/>
        </w:rPr>
        <w:t>"http://dati.isma.roma.it/archivi/SP_44"</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"cognome"</w:t>
      </w:r>
      <w:r w:rsidRPr="000B576F">
        <w:rPr>
          <w:rFonts w:eastAsia="Times New Roman" w:cs="Times New Roman"/>
          <w:color w:val="000096"/>
          <w:lang w:eastAsia="it-IT"/>
        </w:rPr>
        <w:t>&gt;</w:t>
      </w:r>
      <w:r w:rsidRPr="000B576F">
        <w:rPr>
          <w:rFonts w:eastAsia="Times New Roman" w:cs="Times New Roman"/>
          <w:color w:val="000000"/>
          <w:lang w:eastAsia="it-IT"/>
        </w:rPr>
        <w:t>Pia casa della Visitazione degli orfani di Santa Maria</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in Aquiro e Santi Quattro Coronati</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&lt;/corpname&gt;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&lt;/origination&gt;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&lt;unitid</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"ISMA"</w:t>
      </w:r>
      <w:r w:rsidRPr="000B576F">
        <w:rPr>
          <w:rFonts w:eastAsia="Times New Roman" w:cs="Times New Roman"/>
          <w:color w:val="F5844C"/>
          <w:lang w:eastAsia="it-IT"/>
        </w:rPr>
        <w:t xml:space="preserve"> identifier</w:t>
      </w:r>
      <w:r w:rsidRPr="000B576F">
        <w:rPr>
          <w:rFonts w:eastAsia="Times New Roman" w:cs="Times New Roman"/>
          <w:color w:val="FF8040"/>
          <w:lang w:eastAsia="it-IT"/>
        </w:rPr>
        <w:t>=</w:t>
      </w:r>
      <w:r w:rsidRPr="000B576F">
        <w:rPr>
          <w:rFonts w:eastAsia="Times New Roman" w:cs="Times New Roman"/>
          <w:color w:val="993300"/>
          <w:lang w:eastAsia="it-IT"/>
        </w:rPr>
        <w:t>"0000A"</w:t>
      </w:r>
      <w:r w:rsidRPr="000B576F">
        <w:rPr>
          <w:rFonts w:eastAsia="Times New Roman" w:cs="Times New Roman"/>
          <w:color w:val="000000"/>
          <w:lang w:eastAsia="it-IT"/>
        </w:rPr>
        <w:br/>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000096"/>
          <w:lang w:eastAsia="it-IT"/>
        </w:rPr>
        <w:t>&gt;</w:t>
      </w:r>
      <w:r w:rsidRPr="000B576F">
        <w:rPr>
          <w:rFonts w:eastAsia="Times New Roman" w:cs="Times New Roman"/>
          <w:color w:val="000000"/>
          <w:lang w:eastAsia="it-IT"/>
        </w:rPr>
        <w:t>http://dati.isma.roma.it/archivi/0000A</w:t>
      </w:r>
      <w:r w:rsidRPr="000B576F">
        <w:rPr>
          <w:rFonts w:eastAsia="Times New Roman" w:cs="Times New Roman"/>
          <w:color w:val="000096"/>
          <w:lang w:eastAsia="it-IT"/>
        </w:rPr>
        <w:t>&lt;/unitid&gt;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&lt;unittitle</w:t>
      </w:r>
      <w:r w:rsidRPr="000B576F">
        <w:rPr>
          <w:rFonts w:eastAsia="Times New Roman" w:cs="Times New Roman"/>
          <w:color w:val="F5844C"/>
          <w:lang w:eastAsia="it-IT"/>
        </w:rPr>
        <w:t xml:space="preserve"> lang</w:t>
      </w:r>
      <w:r w:rsidRPr="000B576F">
        <w:rPr>
          <w:rFonts w:eastAsia="Times New Roman" w:cs="Times New Roman"/>
          <w:color w:val="FF8040"/>
          <w:lang w:eastAsia="it-IT"/>
        </w:rPr>
        <w:t>=</w:t>
      </w:r>
      <w:r w:rsidRPr="000B576F">
        <w:rPr>
          <w:rFonts w:eastAsia="Times New Roman" w:cs="Times New Roman"/>
          <w:color w:val="993300"/>
          <w:lang w:eastAsia="it-IT"/>
        </w:rPr>
        <w:t>"ita"</w:t>
      </w:r>
      <w:r w:rsidRPr="000B576F">
        <w:rPr>
          <w:rFonts w:eastAsia="Times New Roman" w:cs="Times New Roman"/>
          <w:color w:val="000096"/>
          <w:lang w:eastAsia="it-IT"/>
        </w:rPr>
        <w:t>&gt;</w:t>
      </w:r>
      <w:r w:rsidRPr="000B576F">
        <w:rPr>
          <w:rFonts w:eastAsia="Times New Roman" w:cs="Times New Roman"/>
          <w:color w:val="000000"/>
          <w:lang w:eastAsia="it-IT"/>
        </w:rPr>
        <w:t>Pia casa degli orfani di Santa Maria in Aquiro e Santi Quattro</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Coronati</w:t>
      </w:r>
      <w:r w:rsidRPr="000B576F">
        <w:rPr>
          <w:rFonts w:eastAsia="Times New Roman" w:cs="Times New Roman"/>
          <w:color w:val="000096"/>
          <w:lang w:eastAsia="it-IT"/>
        </w:rPr>
        <w:t>&lt;/unittitle&gt;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&lt;unitdatestructured&gt;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&lt;daterange&gt;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&lt;fromdate</w:t>
      </w:r>
      <w:r w:rsidRPr="000B576F">
        <w:rPr>
          <w:rFonts w:eastAsia="Times New Roman" w:cs="Times New Roman"/>
          <w:color w:val="F5844C"/>
          <w:lang w:eastAsia="it-IT"/>
        </w:rPr>
        <w:t xml:space="preserve"> standarddate</w:t>
      </w:r>
      <w:r w:rsidRPr="000B576F">
        <w:rPr>
          <w:rFonts w:eastAsia="Times New Roman" w:cs="Times New Roman"/>
          <w:color w:val="FF8040"/>
          <w:lang w:eastAsia="it-IT"/>
        </w:rPr>
        <w:t>=</w:t>
      </w:r>
      <w:r w:rsidRPr="000B576F">
        <w:rPr>
          <w:rFonts w:eastAsia="Times New Roman" w:cs="Times New Roman"/>
          <w:color w:val="993300"/>
          <w:lang w:eastAsia="it-IT"/>
        </w:rPr>
        <w:t>"13200101"</w:t>
      </w:r>
      <w:r w:rsidRPr="000B576F">
        <w:rPr>
          <w:rFonts w:eastAsia="Times New Roman" w:cs="Times New Roman"/>
          <w:color w:val="000096"/>
          <w:lang w:eastAsia="it-IT"/>
        </w:rPr>
        <w:t>&gt;</w:t>
      </w:r>
      <w:r w:rsidRPr="000B576F">
        <w:rPr>
          <w:rFonts w:eastAsia="Times New Roman" w:cs="Times New Roman"/>
          <w:color w:val="000000"/>
          <w:lang w:eastAsia="it-IT"/>
        </w:rPr>
        <w:t>1320</w:t>
      </w:r>
      <w:r w:rsidRPr="000B576F">
        <w:rPr>
          <w:rFonts w:eastAsia="Times New Roman" w:cs="Times New Roman"/>
          <w:color w:val="000096"/>
          <w:lang w:eastAsia="it-IT"/>
        </w:rPr>
        <w:t>&lt;/fromdate&gt;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&lt;todate</w:t>
      </w:r>
      <w:r w:rsidRPr="000B576F">
        <w:rPr>
          <w:rFonts w:eastAsia="Times New Roman" w:cs="Times New Roman"/>
          <w:color w:val="F5844C"/>
          <w:lang w:eastAsia="it-IT"/>
        </w:rPr>
        <w:t xml:space="preserve"> standarddate</w:t>
      </w:r>
      <w:r w:rsidRPr="000B576F">
        <w:rPr>
          <w:rFonts w:eastAsia="Times New Roman" w:cs="Times New Roman"/>
          <w:color w:val="FF8040"/>
          <w:lang w:eastAsia="it-IT"/>
        </w:rPr>
        <w:t>=</w:t>
      </w:r>
      <w:r w:rsidRPr="000B576F">
        <w:rPr>
          <w:rFonts w:eastAsia="Times New Roman" w:cs="Times New Roman"/>
          <w:color w:val="993300"/>
          <w:lang w:eastAsia="it-IT"/>
        </w:rPr>
        <w:t>"18981231"</w:t>
      </w:r>
      <w:r w:rsidRPr="000B576F">
        <w:rPr>
          <w:rFonts w:eastAsia="Times New Roman" w:cs="Times New Roman"/>
          <w:color w:val="000096"/>
          <w:lang w:eastAsia="it-IT"/>
        </w:rPr>
        <w:t>&gt;</w:t>
      </w:r>
      <w:r w:rsidRPr="000B576F">
        <w:rPr>
          <w:rFonts w:eastAsia="Times New Roman" w:cs="Times New Roman"/>
          <w:color w:val="000000"/>
          <w:lang w:eastAsia="it-IT"/>
        </w:rPr>
        <w:t>1898</w:t>
      </w:r>
      <w:r w:rsidRPr="000B576F">
        <w:rPr>
          <w:rFonts w:eastAsia="Times New Roman" w:cs="Times New Roman"/>
          <w:color w:val="000096"/>
          <w:lang w:eastAsia="it-IT"/>
        </w:rPr>
        <w:t>&lt;/todate&gt;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&lt;/daterange&gt;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&lt;/unitdatestructured&gt;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&lt;/did&gt;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&lt;dsc&gt;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&lt;c</w:t>
      </w:r>
      <w:r w:rsidRPr="000B576F">
        <w:rPr>
          <w:rFonts w:eastAsia="Times New Roman" w:cs="Times New Roman"/>
          <w:color w:val="F5844C"/>
          <w:lang w:eastAsia="it-IT"/>
        </w:rPr>
        <w:t xml:space="preserve"> level</w:t>
      </w:r>
      <w:r w:rsidRPr="000B576F">
        <w:rPr>
          <w:rFonts w:eastAsia="Times New Roman" w:cs="Times New Roman"/>
          <w:color w:val="FF8040"/>
          <w:lang w:eastAsia="it-IT"/>
        </w:rPr>
        <w:t>=</w:t>
      </w:r>
      <w:r w:rsidRPr="000B576F">
        <w:rPr>
          <w:rFonts w:eastAsia="Times New Roman" w:cs="Times New Roman"/>
          <w:color w:val="993300"/>
          <w:lang w:eastAsia="it-IT"/>
        </w:rPr>
        <w:t>"otherlevel"</w:t>
      </w:r>
      <w:r w:rsidRPr="000B576F">
        <w:rPr>
          <w:rFonts w:eastAsia="Times New Roman" w:cs="Times New Roman"/>
          <w:color w:val="F5844C"/>
          <w:lang w:eastAsia="it-IT"/>
        </w:rPr>
        <w:t xml:space="preserve"> otherlevel</w:t>
      </w:r>
      <w:r w:rsidRPr="000B576F">
        <w:rPr>
          <w:rFonts w:eastAsia="Times New Roman" w:cs="Times New Roman"/>
          <w:color w:val="FF8040"/>
          <w:lang w:eastAsia="it-IT"/>
        </w:rPr>
        <w:t>=</w:t>
      </w:r>
      <w:r w:rsidRPr="000B576F">
        <w:rPr>
          <w:rFonts w:eastAsia="Times New Roman" w:cs="Times New Roman"/>
          <w:color w:val="993300"/>
          <w:lang w:eastAsia="it-IT"/>
        </w:rPr>
        <w:t>"partizione"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&lt;did&gt;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&lt;unitid</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"ISMA"</w:t>
      </w:r>
      <w:r w:rsidRPr="000B576F">
        <w:rPr>
          <w:rFonts w:eastAsia="Times New Roman" w:cs="Times New Roman"/>
          <w:color w:val="F5844C"/>
          <w:lang w:eastAsia="it-IT"/>
        </w:rPr>
        <w:t xml:space="preserve"> identifier</w:t>
      </w:r>
      <w:r w:rsidRPr="000B576F">
        <w:rPr>
          <w:rFonts w:eastAsia="Times New Roman" w:cs="Times New Roman"/>
          <w:color w:val="FF8040"/>
          <w:lang w:eastAsia="it-IT"/>
        </w:rPr>
        <w:t>=</w:t>
      </w:r>
      <w:r w:rsidRPr="000B576F">
        <w:rPr>
          <w:rFonts w:eastAsia="Times New Roman" w:cs="Times New Roman"/>
          <w:color w:val="993300"/>
          <w:lang w:eastAsia="it-IT"/>
        </w:rPr>
        <w:t>"0001A"</w:t>
      </w:r>
      <w:r w:rsidRPr="000B576F">
        <w:rPr>
          <w:rFonts w:eastAsia="Times New Roman" w:cs="Times New Roman"/>
          <w:color w:val="000000"/>
          <w:lang w:eastAsia="it-IT"/>
        </w:rPr>
        <w:br/>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000096"/>
          <w:lang w:eastAsia="it-IT"/>
        </w:rPr>
        <w:t>&gt;</w:t>
      </w:r>
      <w:r w:rsidRPr="000B576F">
        <w:rPr>
          <w:rFonts w:eastAsia="Times New Roman" w:cs="Times New Roman"/>
          <w:color w:val="000000"/>
          <w:lang w:eastAsia="it-IT"/>
        </w:rPr>
        <w:t>http://dati.isma.roma.it/archivi/0001A</w:t>
      </w:r>
      <w:r w:rsidRPr="000B576F">
        <w:rPr>
          <w:rFonts w:eastAsia="Times New Roman" w:cs="Times New Roman"/>
          <w:color w:val="000096"/>
          <w:lang w:eastAsia="it-IT"/>
        </w:rPr>
        <w:t>&lt;/unitid&gt;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&lt;unittitle</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"denominazione"</w:t>
      </w:r>
      <w:r w:rsidRPr="000B576F">
        <w:rPr>
          <w:rFonts w:eastAsia="Times New Roman" w:cs="Times New Roman"/>
          <w:color w:val="F5844C"/>
          <w:lang w:eastAsia="it-IT"/>
        </w:rPr>
        <w:t xml:space="preserve"> lang</w:t>
      </w:r>
      <w:r w:rsidRPr="000B576F">
        <w:rPr>
          <w:rFonts w:eastAsia="Times New Roman" w:cs="Times New Roman"/>
          <w:color w:val="FF8040"/>
          <w:lang w:eastAsia="it-IT"/>
        </w:rPr>
        <w:t>=</w:t>
      </w:r>
      <w:r w:rsidRPr="000B576F">
        <w:rPr>
          <w:rFonts w:eastAsia="Times New Roman" w:cs="Times New Roman"/>
          <w:color w:val="993300"/>
          <w:lang w:eastAsia="it-IT"/>
        </w:rPr>
        <w:t>"ita"</w:t>
      </w:r>
      <w:r w:rsidRPr="000B576F">
        <w:rPr>
          <w:rFonts w:eastAsia="Times New Roman" w:cs="Times New Roman"/>
          <w:color w:val="000096"/>
          <w:lang w:eastAsia="it-IT"/>
        </w:rPr>
        <w:t>&gt;</w:t>
      </w:r>
      <w:r w:rsidRPr="000B576F">
        <w:rPr>
          <w:rFonts w:eastAsia="Times New Roman" w:cs="Times New Roman"/>
          <w:color w:val="000000"/>
          <w:lang w:eastAsia="it-IT"/>
        </w:rPr>
        <w:t xml:space="preserve">Parte prima. </w:t>
      </w:r>
      <w:r w:rsidRPr="000B576F">
        <w:rPr>
          <w:rFonts w:eastAsia="Times New Roman" w:cs="Times New Roman"/>
          <w:color w:val="000000"/>
          <w:lang w:val="en-GB" w:eastAsia="it-IT"/>
        </w:rPr>
        <w:t>Tomi</w:t>
      </w:r>
      <w:r w:rsidRPr="000B576F">
        <w:rPr>
          <w:rFonts w:eastAsia="Times New Roman" w:cs="Times New Roman"/>
          <w:color w:val="000096"/>
          <w:lang w:val="en-GB" w:eastAsia="it-IT"/>
        </w:rPr>
        <w:t>&lt;/unittitle&gt;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&lt;unitdatestructured&gt;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&lt;daterange&gt;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&lt;fromdate</w:t>
      </w:r>
      <w:r w:rsidRPr="000B576F">
        <w:rPr>
          <w:rFonts w:eastAsia="Times New Roman" w:cs="Times New Roman"/>
          <w:color w:val="F5844C"/>
          <w:lang w:val="en-GB" w:eastAsia="it-IT"/>
        </w:rPr>
        <w:t xml:space="preserve"> standarddate</w:t>
      </w:r>
      <w:r w:rsidRPr="000B576F">
        <w:rPr>
          <w:rFonts w:eastAsia="Times New Roman" w:cs="Times New Roman"/>
          <w:color w:val="FF8040"/>
          <w:lang w:val="en-GB" w:eastAsia="it-IT"/>
        </w:rPr>
        <w:t>=</w:t>
      </w:r>
      <w:r w:rsidRPr="000B576F">
        <w:rPr>
          <w:rFonts w:eastAsia="Times New Roman" w:cs="Times New Roman"/>
          <w:color w:val="993300"/>
          <w:lang w:val="en-GB" w:eastAsia="it-IT"/>
        </w:rPr>
        <w:t>"13200101"</w:t>
      </w:r>
      <w:r w:rsidRPr="000B576F">
        <w:rPr>
          <w:rFonts w:eastAsia="Times New Roman" w:cs="Times New Roman"/>
          <w:color w:val="000096"/>
          <w:lang w:val="en-GB" w:eastAsia="it-IT"/>
        </w:rPr>
        <w:t>&gt;</w:t>
      </w:r>
      <w:r w:rsidRPr="000B576F">
        <w:rPr>
          <w:rFonts w:eastAsia="Times New Roman" w:cs="Times New Roman"/>
          <w:color w:val="000000"/>
          <w:lang w:val="en-GB" w:eastAsia="it-IT"/>
        </w:rPr>
        <w:t>1320</w:t>
      </w:r>
      <w:r w:rsidRPr="000B576F">
        <w:rPr>
          <w:rFonts w:eastAsia="Times New Roman" w:cs="Times New Roman"/>
          <w:color w:val="000096"/>
          <w:lang w:val="en-GB" w:eastAsia="it-IT"/>
        </w:rPr>
        <w:t>&lt;/fromdate&gt;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&lt;todate</w:t>
      </w:r>
      <w:r w:rsidRPr="000B576F">
        <w:rPr>
          <w:rFonts w:eastAsia="Times New Roman" w:cs="Times New Roman"/>
          <w:color w:val="F5844C"/>
          <w:lang w:val="en-GB" w:eastAsia="it-IT"/>
        </w:rPr>
        <w:t xml:space="preserve"> standarddate</w:t>
      </w:r>
      <w:r w:rsidRPr="000B576F">
        <w:rPr>
          <w:rFonts w:eastAsia="Times New Roman" w:cs="Times New Roman"/>
          <w:color w:val="FF8040"/>
          <w:lang w:val="en-GB" w:eastAsia="it-IT"/>
        </w:rPr>
        <w:t>=</w:t>
      </w:r>
      <w:r w:rsidRPr="000B576F">
        <w:rPr>
          <w:rFonts w:eastAsia="Times New Roman" w:cs="Times New Roman"/>
          <w:color w:val="993300"/>
          <w:lang w:val="en-GB" w:eastAsia="it-IT"/>
        </w:rPr>
        <w:t>"18931231"</w:t>
      </w:r>
      <w:r w:rsidRPr="000B576F">
        <w:rPr>
          <w:rFonts w:eastAsia="Times New Roman" w:cs="Times New Roman"/>
          <w:color w:val="000096"/>
          <w:lang w:val="en-GB" w:eastAsia="it-IT"/>
        </w:rPr>
        <w:t>&gt;</w:t>
      </w:r>
      <w:r w:rsidRPr="000B576F">
        <w:rPr>
          <w:rFonts w:eastAsia="Times New Roman" w:cs="Times New Roman"/>
          <w:color w:val="000000"/>
          <w:lang w:val="en-GB" w:eastAsia="it-IT"/>
        </w:rPr>
        <w:t>1893</w:t>
      </w:r>
      <w:r w:rsidRPr="000B576F">
        <w:rPr>
          <w:rFonts w:eastAsia="Times New Roman" w:cs="Times New Roman"/>
          <w:color w:val="000096"/>
          <w:lang w:val="en-GB" w:eastAsia="it-IT"/>
        </w:rPr>
        <w:t>&lt;/todate&gt;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&lt;/daterange&gt;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&lt;/unitdatestructured&gt;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&lt;/did&gt;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&lt;c</w:t>
      </w:r>
      <w:r w:rsidRPr="000B576F">
        <w:rPr>
          <w:rFonts w:eastAsia="Times New Roman" w:cs="Times New Roman"/>
          <w:color w:val="F5844C"/>
          <w:lang w:val="en-GB" w:eastAsia="it-IT"/>
        </w:rPr>
        <w:t xml:space="preserve"> level</w:t>
      </w:r>
      <w:r w:rsidRPr="000B576F">
        <w:rPr>
          <w:rFonts w:eastAsia="Times New Roman" w:cs="Times New Roman"/>
          <w:color w:val="FF8040"/>
          <w:lang w:val="en-GB" w:eastAsia="it-IT"/>
        </w:rPr>
        <w:t>=</w:t>
      </w:r>
      <w:r w:rsidRPr="000B576F">
        <w:rPr>
          <w:rFonts w:eastAsia="Times New Roman" w:cs="Times New Roman"/>
          <w:color w:val="993300"/>
          <w:lang w:val="en-GB" w:eastAsia="it-IT"/>
        </w:rPr>
        <w:t>"otherlevel"</w:t>
      </w:r>
      <w:r w:rsidRPr="000B576F">
        <w:rPr>
          <w:rFonts w:eastAsia="Times New Roman" w:cs="Times New Roman"/>
          <w:color w:val="F5844C"/>
          <w:lang w:val="en-GB" w:eastAsia="it-IT"/>
        </w:rPr>
        <w:t xml:space="preserve"> otherlevel</w:t>
      </w:r>
      <w:r w:rsidRPr="000B576F">
        <w:rPr>
          <w:rFonts w:eastAsia="Times New Roman" w:cs="Times New Roman"/>
          <w:color w:val="FF8040"/>
          <w:lang w:val="en-GB" w:eastAsia="it-IT"/>
        </w:rPr>
        <w:t>=</w:t>
      </w:r>
      <w:r w:rsidRPr="000B576F">
        <w:rPr>
          <w:rFonts w:eastAsia="Times New Roman" w:cs="Times New Roman"/>
          <w:color w:val="993300"/>
          <w:lang w:val="en-GB" w:eastAsia="it-IT"/>
        </w:rPr>
        <w:t>"series"</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&lt;did&gt;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&lt;unitid</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"ISMA"</w:t>
      </w:r>
      <w:r w:rsidRPr="000B576F">
        <w:rPr>
          <w:rFonts w:eastAsia="Times New Roman" w:cs="Times New Roman"/>
          <w:color w:val="F5844C"/>
          <w:lang w:val="en-GB" w:eastAsia="it-IT"/>
        </w:rPr>
        <w:t xml:space="preserve"> identifier</w:t>
      </w:r>
      <w:r w:rsidRPr="000B576F">
        <w:rPr>
          <w:rFonts w:eastAsia="Times New Roman" w:cs="Times New Roman"/>
          <w:color w:val="FF8040"/>
          <w:lang w:val="en-GB" w:eastAsia="it-IT"/>
        </w:rPr>
        <w:t>=</w:t>
      </w:r>
      <w:r w:rsidRPr="000B576F">
        <w:rPr>
          <w:rFonts w:eastAsia="Times New Roman" w:cs="Times New Roman"/>
          <w:color w:val="993300"/>
          <w:lang w:val="en-GB" w:eastAsia="it-IT"/>
        </w:rPr>
        <w:t>"0007B"</w:t>
      </w:r>
      <w:r w:rsidRPr="000B576F">
        <w:rPr>
          <w:rFonts w:eastAsia="Times New Roman" w:cs="Times New Roman"/>
          <w:color w:val="000000"/>
          <w:lang w:val="en-GB" w:eastAsia="it-IT"/>
        </w:rPr>
        <w:br/>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000096"/>
          <w:lang w:val="en-GB" w:eastAsia="it-IT"/>
        </w:rPr>
        <w:t>&gt;</w:t>
      </w:r>
      <w:r w:rsidRPr="000B576F">
        <w:rPr>
          <w:rFonts w:eastAsia="Times New Roman" w:cs="Times New Roman"/>
          <w:color w:val="000000"/>
          <w:lang w:val="en-GB" w:eastAsia="it-IT"/>
        </w:rPr>
        <w:t>http://dati.isma.roma.it/archivi/0007B</w:t>
      </w:r>
      <w:r w:rsidRPr="000B576F">
        <w:rPr>
          <w:rFonts w:eastAsia="Times New Roman" w:cs="Times New Roman"/>
          <w:color w:val="000096"/>
          <w:lang w:val="en-GB" w:eastAsia="it-IT"/>
        </w:rPr>
        <w:t>&lt;/unitid&gt;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&lt;unittitle</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"denominazione"</w:t>
      </w:r>
      <w:r w:rsidRPr="000B576F">
        <w:rPr>
          <w:rFonts w:eastAsia="Times New Roman" w:cs="Times New Roman"/>
          <w:color w:val="F5844C"/>
          <w:lang w:val="en-GB" w:eastAsia="it-IT"/>
        </w:rPr>
        <w:t xml:space="preserve"> lang</w:t>
      </w:r>
      <w:r w:rsidRPr="000B576F">
        <w:rPr>
          <w:rFonts w:eastAsia="Times New Roman" w:cs="Times New Roman"/>
          <w:color w:val="FF8040"/>
          <w:lang w:val="en-GB" w:eastAsia="it-IT"/>
        </w:rPr>
        <w:t>=</w:t>
      </w:r>
      <w:r w:rsidRPr="000B576F">
        <w:rPr>
          <w:rFonts w:eastAsia="Times New Roman" w:cs="Times New Roman"/>
          <w:color w:val="993300"/>
          <w:lang w:val="en-GB" w:eastAsia="it-IT"/>
        </w:rPr>
        <w:t>"ita"</w:t>
      </w:r>
      <w:r w:rsidRPr="000B576F">
        <w:rPr>
          <w:rFonts w:eastAsia="Times New Roman" w:cs="Times New Roman"/>
          <w:color w:val="000096"/>
          <w:lang w:val="en-GB" w:eastAsia="it-IT"/>
        </w:rPr>
        <w:t>&gt;</w:t>
      </w:r>
      <w:r w:rsidRPr="000B576F">
        <w:rPr>
          <w:rFonts w:eastAsia="Times New Roman" w:cs="Times New Roman"/>
          <w:color w:val="000000"/>
          <w:lang w:val="en-GB" w:eastAsia="it-IT"/>
        </w:rPr>
        <w:t>Tomi 7-250 (nn.</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t>7-165)</w:t>
      </w:r>
      <w:r w:rsidRPr="000B576F">
        <w:rPr>
          <w:rFonts w:eastAsia="Times New Roman" w:cs="Times New Roman"/>
          <w:color w:val="000096"/>
          <w:lang w:val="en-GB" w:eastAsia="it-IT"/>
        </w:rPr>
        <w:t>&lt;/unittitle&gt;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&lt;unitdatestructured&gt;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&lt;daterange&gt;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&lt;fromdate</w:t>
      </w:r>
      <w:r w:rsidRPr="000B576F">
        <w:rPr>
          <w:rFonts w:eastAsia="Times New Roman" w:cs="Times New Roman"/>
          <w:color w:val="F5844C"/>
          <w:lang w:val="en-GB" w:eastAsia="it-IT"/>
        </w:rPr>
        <w:t xml:space="preserve"> standarddate</w:t>
      </w:r>
      <w:r w:rsidRPr="000B576F">
        <w:rPr>
          <w:rFonts w:eastAsia="Times New Roman" w:cs="Times New Roman"/>
          <w:color w:val="FF8040"/>
          <w:lang w:val="en-GB" w:eastAsia="it-IT"/>
        </w:rPr>
        <w:t>=</w:t>
      </w:r>
      <w:r w:rsidRPr="000B576F">
        <w:rPr>
          <w:rFonts w:eastAsia="Times New Roman" w:cs="Times New Roman"/>
          <w:color w:val="993300"/>
          <w:lang w:val="en-GB" w:eastAsia="it-IT"/>
        </w:rPr>
        <w:t>"14440101"</w:t>
      </w:r>
      <w:r w:rsidRPr="000B576F">
        <w:rPr>
          <w:rFonts w:eastAsia="Times New Roman" w:cs="Times New Roman"/>
          <w:color w:val="000096"/>
          <w:lang w:val="en-GB" w:eastAsia="it-IT"/>
        </w:rPr>
        <w:t>&gt;</w:t>
      </w:r>
      <w:r w:rsidRPr="000B576F">
        <w:rPr>
          <w:rFonts w:eastAsia="Times New Roman" w:cs="Times New Roman"/>
          <w:color w:val="000000"/>
          <w:lang w:val="en-GB" w:eastAsia="it-IT"/>
        </w:rPr>
        <w:t>1444</w:t>
      </w:r>
      <w:r w:rsidRPr="000B576F">
        <w:rPr>
          <w:rFonts w:eastAsia="Times New Roman" w:cs="Times New Roman"/>
          <w:color w:val="000096"/>
          <w:lang w:val="en-GB" w:eastAsia="it-IT"/>
        </w:rPr>
        <w:t>&lt;/fromdate&gt;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&lt;todate</w:t>
      </w:r>
      <w:r w:rsidRPr="000B576F">
        <w:rPr>
          <w:rFonts w:eastAsia="Times New Roman" w:cs="Times New Roman"/>
          <w:color w:val="F5844C"/>
          <w:lang w:val="en-GB" w:eastAsia="it-IT"/>
        </w:rPr>
        <w:t xml:space="preserve"> standarddate</w:t>
      </w:r>
      <w:r w:rsidRPr="000B576F">
        <w:rPr>
          <w:rFonts w:eastAsia="Times New Roman" w:cs="Times New Roman"/>
          <w:color w:val="FF8040"/>
          <w:lang w:val="en-GB" w:eastAsia="it-IT"/>
        </w:rPr>
        <w:t>=</w:t>
      </w:r>
      <w:r w:rsidRPr="000B576F">
        <w:rPr>
          <w:rFonts w:eastAsia="Times New Roman" w:cs="Times New Roman"/>
          <w:color w:val="993300"/>
          <w:lang w:val="en-GB" w:eastAsia="it-IT"/>
        </w:rPr>
        <w:t>"17491231"</w:t>
      </w:r>
      <w:r w:rsidRPr="000B576F">
        <w:rPr>
          <w:rFonts w:eastAsia="Times New Roman" w:cs="Times New Roman"/>
          <w:color w:val="000096"/>
          <w:lang w:val="en-GB" w:eastAsia="it-IT"/>
        </w:rPr>
        <w:t>&gt;</w:t>
      </w:r>
      <w:r w:rsidRPr="000B576F">
        <w:rPr>
          <w:rFonts w:eastAsia="Times New Roman" w:cs="Times New Roman"/>
          <w:color w:val="000000"/>
          <w:lang w:val="en-GB" w:eastAsia="it-IT"/>
        </w:rPr>
        <w:t>1749</w:t>
      </w:r>
      <w:r w:rsidRPr="000B576F">
        <w:rPr>
          <w:rFonts w:eastAsia="Times New Roman" w:cs="Times New Roman"/>
          <w:color w:val="000096"/>
          <w:lang w:val="en-GB" w:eastAsia="it-IT"/>
        </w:rPr>
        <w:t>&lt;/todate&gt;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&lt;/daterange&gt;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&lt;/unitdatestructured&gt;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&lt;/did&gt;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&lt;c</w:t>
      </w:r>
      <w:r w:rsidRPr="000B576F">
        <w:rPr>
          <w:rFonts w:eastAsia="Times New Roman" w:cs="Times New Roman"/>
          <w:color w:val="F5844C"/>
          <w:lang w:val="en-GB" w:eastAsia="it-IT"/>
        </w:rPr>
        <w:t xml:space="preserve"> level</w:t>
      </w:r>
      <w:r w:rsidRPr="000B576F">
        <w:rPr>
          <w:rFonts w:eastAsia="Times New Roman" w:cs="Times New Roman"/>
          <w:color w:val="FF8040"/>
          <w:lang w:val="en-GB" w:eastAsia="it-IT"/>
        </w:rPr>
        <w:t>=</w:t>
      </w:r>
      <w:r w:rsidRPr="000B576F">
        <w:rPr>
          <w:rFonts w:eastAsia="Times New Roman" w:cs="Times New Roman"/>
          <w:color w:val="993300"/>
          <w:lang w:val="en-GB" w:eastAsia="it-IT"/>
        </w:rPr>
        <w:t>"file"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&lt;did&gt;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&lt;physdescstructured</w:t>
      </w:r>
      <w:r w:rsidRPr="000B576F">
        <w:rPr>
          <w:rFonts w:eastAsia="Times New Roman" w:cs="Times New Roman"/>
          <w:color w:val="F5844C"/>
          <w:lang w:val="en-GB" w:eastAsia="it-IT"/>
        </w:rPr>
        <w:t xml:space="preserve"> physdescstructuredtype</w:t>
      </w:r>
      <w:r w:rsidRPr="000B576F">
        <w:rPr>
          <w:rFonts w:eastAsia="Times New Roman" w:cs="Times New Roman"/>
          <w:color w:val="FF8040"/>
          <w:lang w:val="en-GB" w:eastAsia="it-IT"/>
        </w:rPr>
        <w:t>=</w:t>
      </w:r>
      <w:r w:rsidRPr="000B576F">
        <w:rPr>
          <w:rFonts w:eastAsia="Times New Roman" w:cs="Times New Roman"/>
          <w:color w:val="993300"/>
          <w:lang w:val="en-GB" w:eastAsia="it-IT"/>
        </w:rPr>
        <w:t>"materialtype"</w:t>
      </w:r>
      <w:r w:rsidRPr="000B576F">
        <w:rPr>
          <w:rFonts w:eastAsia="Times New Roman" w:cs="Times New Roman"/>
          <w:color w:val="000000"/>
          <w:lang w:val="en-GB" w:eastAsia="it-IT"/>
        </w:rPr>
        <w:br/>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t>coverage</w:t>
      </w:r>
      <w:r w:rsidRPr="000B576F">
        <w:rPr>
          <w:rFonts w:eastAsia="Times New Roman" w:cs="Times New Roman"/>
          <w:color w:val="FF8040"/>
          <w:lang w:val="en-GB" w:eastAsia="it-IT"/>
        </w:rPr>
        <w:t>=</w:t>
      </w:r>
      <w:r w:rsidRPr="000B576F">
        <w:rPr>
          <w:rFonts w:eastAsia="Times New Roman" w:cs="Times New Roman"/>
          <w:color w:val="993300"/>
          <w:lang w:val="en-GB" w:eastAsia="it-IT"/>
        </w:rPr>
        <w:t>"whole"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&lt;quantity&gt;</w:t>
      </w:r>
      <w:r w:rsidRPr="000B576F">
        <w:rPr>
          <w:rFonts w:eastAsia="Times New Roman" w:cs="Times New Roman"/>
          <w:color w:val="000000"/>
          <w:lang w:val="en-GB" w:eastAsia="it-IT"/>
        </w:rPr>
        <w:t>476 cc.</w:t>
      </w:r>
      <w:r w:rsidRPr="000B576F">
        <w:rPr>
          <w:rFonts w:eastAsia="Times New Roman" w:cs="Times New Roman"/>
          <w:color w:val="000096"/>
          <w:lang w:val="en-GB" w:eastAsia="it-IT"/>
        </w:rPr>
        <w:t>&lt;/quantity&gt;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&lt;unittype&gt;</w:t>
      </w:r>
      <w:r w:rsidRPr="000B576F">
        <w:rPr>
          <w:rFonts w:eastAsia="Times New Roman" w:cs="Times New Roman"/>
          <w:color w:val="000000"/>
          <w:lang w:val="en-GB" w:eastAsia="it-IT"/>
        </w:rPr>
        <w:t>volume</w:t>
      </w:r>
      <w:r w:rsidRPr="000B576F">
        <w:rPr>
          <w:rFonts w:eastAsia="Times New Roman" w:cs="Times New Roman"/>
          <w:color w:val="000096"/>
          <w:lang w:val="en-GB" w:eastAsia="it-IT"/>
        </w:rPr>
        <w:t>&lt;/unittype&gt;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&lt;physfacet&gt;</w:t>
      </w:r>
      <w:r w:rsidRPr="000B576F">
        <w:rPr>
          <w:rFonts w:eastAsia="Times New Roman" w:cs="Times New Roman"/>
          <w:color w:val="000000"/>
          <w:lang w:val="en-GB" w:eastAsia="it-IT"/>
        </w:rPr>
        <w:t>Volume con coperta in pergamena, cartulazione originaria</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t xml:space="preserve">con parziali integrazioni moderne a matita blu cc. 1-476. </w:t>
      </w:r>
      <w:r w:rsidRPr="000B576F">
        <w:rPr>
          <w:rFonts w:eastAsia="Times New Roman" w:cs="Times New Roman"/>
          <w:color w:val="000000"/>
          <w:lang w:eastAsia="it-IT"/>
        </w:rPr>
        <w:t>Carte</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in pessime condizioni di conservazione, carta sfaldata,</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inchiostro sbiadito.</w:t>
      </w:r>
      <w:r w:rsidRPr="000B576F">
        <w:rPr>
          <w:rFonts w:eastAsia="Times New Roman" w:cs="Times New Roman"/>
          <w:color w:val="000096"/>
          <w:lang w:eastAsia="it-IT"/>
        </w:rPr>
        <w:t>&lt;/physfacet&gt;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&lt;descriptivenote&gt;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&lt;p&gt;</w:t>
      </w:r>
      <w:r w:rsidRPr="000B576F">
        <w:rPr>
          <w:rFonts w:eastAsia="Times New Roman" w:cs="Times New Roman"/>
          <w:color w:val="000000"/>
          <w:lang w:eastAsia="it-IT"/>
        </w:rPr>
        <w:t>Volume con coperta in pergamena, cartulazione originaria con</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parziali integrazioni moderne a matita blu cc. 1-476. Il</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volume, non disponibile in formato cartaceo per motivi di</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conservazione, è stato interamente digitalizzato ed è</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disponibile anche in formato digitale Carte in pessime</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condizioni di conservazione, carta sfaldata, inchiostro</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 xml:space="preserve">sbiadito. </w:t>
      </w:r>
      <w:r w:rsidRPr="000B576F">
        <w:rPr>
          <w:rFonts w:eastAsia="Times New Roman" w:cs="Times New Roman"/>
          <w:color w:val="000096"/>
          <w:lang w:eastAsia="it-IT"/>
        </w:rPr>
        <w:t>&lt;/p&gt;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&lt;/descriptivenote&gt;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&lt;/physdescstructured&gt;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&lt;repository&gt;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&lt;corpname</w:t>
      </w:r>
      <w:r w:rsidRPr="000B576F">
        <w:rPr>
          <w:rFonts w:eastAsia="Times New Roman" w:cs="Times New Roman"/>
          <w:color w:val="F5844C"/>
          <w:lang w:eastAsia="it-IT"/>
        </w:rPr>
        <w:t xml:space="preserve"> identifier</w:t>
      </w:r>
      <w:r w:rsidRPr="000B576F">
        <w:rPr>
          <w:rFonts w:eastAsia="Times New Roman" w:cs="Times New Roman"/>
          <w:color w:val="FF8040"/>
          <w:lang w:eastAsia="it-IT"/>
        </w:rPr>
        <w:t>=</w:t>
      </w:r>
      <w:r w:rsidRPr="000B576F">
        <w:rPr>
          <w:rFonts w:eastAsia="Times New Roman" w:cs="Times New Roman"/>
          <w:color w:val="993300"/>
          <w:lang w:eastAsia="it-IT"/>
        </w:rPr>
        <w:t>"conservatore_san.cat.sogC.7074"</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&lt;part&gt;</w:t>
      </w:r>
      <w:r w:rsidRPr="000B576F">
        <w:rPr>
          <w:rFonts w:eastAsia="Times New Roman" w:cs="Times New Roman"/>
          <w:color w:val="000000"/>
          <w:lang w:eastAsia="it-IT"/>
        </w:rPr>
        <w:t>Accademia nazionale dei Lincei. Biblioteca</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corsiniana</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&lt;/corpname&gt;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&lt;address&gt;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&lt;addressline&gt;</w:t>
      </w:r>
      <w:r w:rsidRPr="000B576F">
        <w:rPr>
          <w:rFonts w:eastAsia="Times New Roman" w:cs="Times New Roman"/>
          <w:color w:val="000000"/>
          <w:lang w:eastAsia="it-IT"/>
        </w:rPr>
        <w:t>via della Lungara, 10, 00165 - Roma</w:t>
      </w:r>
      <w:r w:rsidRPr="000B576F">
        <w:rPr>
          <w:rFonts w:eastAsia="Times New Roman" w:cs="Times New Roman"/>
          <w:color w:val="000096"/>
          <w:lang w:eastAsia="it-IT"/>
        </w:rPr>
        <w:t>&lt;/addressline&gt;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&lt;/address&gt;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&lt;/repository&gt;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&lt;origination&gt;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&lt;corpname</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"ISMA"</w:t>
      </w:r>
      <w:r w:rsidRPr="000B576F">
        <w:rPr>
          <w:rFonts w:eastAsia="Times New Roman" w:cs="Times New Roman"/>
          <w:color w:val="000000"/>
          <w:lang w:eastAsia="it-IT"/>
        </w:rPr>
        <w:br/>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F5844C"/>
          <w:lang w:eastAsia="it-IT"/>
        </w:rPr>
        <w:tab/>
        <w:t>identifier</w:t>
      </w:r>
      <w:r w:rsidRPr="000B576F">
        <w:rPr>
          <w:rFonts w:eastAsia="Times New Roman" w:cs="Times New Roman"/>
          <w:color w:val="FF8040"/>
          <w:lang w:eastAsia="it-IT"/>
        </w:rPr>
        <w:t>=</w:t>
      </w:r>
      <w:r w:rsidRPr="000B576F">
        <w:rPr>
          <w:rFonts w:eastAsia="Times New Roman" w:cs="Times New Roman"/>
          <w:color w:val="993300"/>
          <w:lang w:eastAsia="it-IT"/>
        </w:rPr>
        <w:t>"http://dati.isma.roma.it/archivi/BIO_26"</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"cognome"</w:t>
      </w:r>
      <w:r w:rsidRPr="000B576F">
        <w:rPr>
          <w:rFonts w:eastAsia="Times New Roman" w:cs="Times New Roman"/>
          <w:color w:val="000096"/>
          <w:lang w:eastAsia="it-IT"/>
        </w:rPr>
        <w:t>&gt;</w:t>
      </w:r>
      <w:r w:rsidRPr="000B576F">
        <w:rPr>
          <w:rFonts w:eastAsia="Times New Roman" w:cs="Times New Roman"/>
          <w:color w:val="000000"/>
          <w:lang w:eastAsia="it-IT"/>
        </w:rPr>
        <w:t>Palladio</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"nome"</w:t>
      </w:r>
      <w:r w:rsidRPr="000B576F">
        <w:rPr>
          <w:rFonts w:eastAsia="Times New Roman" w:cs="Times New Roman"/>
          <w:color w:val="000096"/>
          <w:lang w:eastAsia="it-IT"/>
        </w:rPr>
        <w:t>&gt;</w:t>
      </w:r>
      <w:r w:rsidRPr="000B576F">
        <w:rPr>
          <w:rFonts w:eastAsia="Times New Roman" w:cs="Times New Roman"/>
          <w:color w:val="000000"/>
          <w:lang w:eastAsia="it-IT"/>
        </w:rPr>
        <w:t>Blosio</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&lt;/corpname&gt;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&lt;/origination&gt;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&lt;unitid</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"ISMA"</w:t>
      </w:r>
      <w:r w:rsidRPr="000B576F">
        <w:rPr>
          <w:rFonts w:eastAsia="Times New Roman" w:cs="Times New Roman"/>
          <w:color w:val="F5844C"/>
          <w:lang w:eastAsia="it-IT"/>
        </w:rPr>
        <w:t xml:space="preserve"> identifier</w:t>
      </w:r>
      <w:r w:rsidRPr="000B576F">
        <w:rPr>
          <w:rFonts w:eastAsia="Times New Roman" w:cs="Times New Roman"/>
          <w:color w:val="FF8040"/>
          <w:lang w:eastAsia="it-IT"/>
        </w:rPr>
        <w:t>=</w:t>
      </w:r>
      <w:r w:rsidRPr="000B576F">
        <w:rPr>
          <w:rFonts w:eastAsia="Times New Roman" w:cs="Times New Roman"/>
          <w:color w:val="993300"/>
          <w:lang w:eastAsia="it-IT"/>
        </w:rPr>
        <w:t>"0008E"</w:t>
      </w:r>
      <w:r w:rsidRPr="000B576F">
        <w:rPr>
          <w:rFonts w:eastAsia="Times New Roman" w:cs="Times New Roman"/>
          <w:color w:val="000000"/>
          <w:lang w:eastAsia="it-IT"/>
        </w:rPr>
        <w:br/>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F5844C"/>
          <w:lang w:eastAsia="it-IT"/>
        </w:rPr>
        <w:tab/>
      </w:r>
      <w:r w:rsidRPr="000B576F">
        <w:rPr>
          <w:rFonts w:eastAsia="Times New Roman" w:cs="Times New Roman"/>
          <w:color w:val="000096"/>
          <w:lang w:eastAsia="it-IT"/>
        </w:rPr>
        <w:t>&gt;</w:t>
      </w:r>
      <w:r w:rsidRPr="000B576F">
        <w:rPr>
          <w:rFonts w:eastAsia="Times New Roman" w:cs="Times New Roman"/>
          <w:color w:val="000000"/>
          <w:lang w:eastAsia="it-IT"/>
        </w:rPr>
        <w:t>http://dati.isma.roma.it/archivi/0008E</w:t>
      </w:r>
      <w:r w:rsidRPr="000B576F">
        <w:rPr>
          <w:rFonts w:eastAsia="Times New Roman" w:cs="Times New Roman"/>
          <w:color w:val="000096"/>
          <w:lang w:eastAsia="it-IT"/>
        </w:rPr>
        <w:t>&lt;/unitid&gt;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&lt;unitid</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"segnaturaAttuale"</w:t>
      </w:r>
      <w:r w:rsidRPr="000B576F">
        <w:rPr>
          <w:rFonts w:eastAsia="Times New Roman" w:cs="Times New Roman"/>
          <w:color w:val="000096"/>
          <w:lang w:eastAsia="it-IT"/>
        </w:rPr>
        <w:t>&gt;</w:t>
      </w:r>
      <w:r w:rsidRPr="000B576F">
        <w:rPr>
          <w:rFonts w:eastAsia="Times New Roman" w:cs="Times New Roman"/>
          <w:color w:val="000000"/>
          <w:lang w:eastAsia="it-IT"/>
        </w:rPr>
        <w:t>8</w:t>
      </w:r>
      <w:r w:rsidRPr="000B576F">
        <w:rPr>
          <w:rFonts w:eastAsia="Times New Roman" w:cs="Times New Roman"/>
          <w:color w:val="000096"/>
          <w:lang w:eastAsia="it-IT"/>
        </w:rPr>
        <w:t>&lt;/unitid&gt;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&lt;unittitle</w:t>
      </w:r>
      <w:r w:rsidRPr="000B576F">
        <w:rPr>
          <w:rFonts w:eastAsia="Times New Roman" w:cs="Times New Roman"/>
          <w:color w:val="F5844C"/>
          <w:lang w:eastAsia="it-IT"/>
        </w:rPr>
        <w:t xml:space="preserve"> lang</w:t>
      </w:r>
      <w:r w:rsidRPr="000B576F">
        <w:rPr>
          <w:rFonts w:eastAsia="Times New Roman" w:cs="Times New Roman"/>
          <w:color w:val="FF8040"/>
          <w:lang w:eastAsia="it-IT"/>
        </w:rPr>
        <w:t>=</w:t>
      </w:r>
      <w:r w:rsidRPr="000B576F">
        <w:rPr>
          <w:rFonts w:eastAsia="Times New Roman" w:cs="Times New Roman"/>
          <w:color w:val="993300"/>
          <w:lang w:eastAsia="it-IT"/>
        </w:rPr>
        <w:t>"ita"</w:t>
      </w:r>
      <w:r w:rsidRPr="000B576F">
        <w:rPr>
          <w:rFonts w:eastAsia="Times New Roman" w:cs="Times New Roman"/>
          <w:color w:val="000096"/>
          <w:lang w:eastAsia="it-IT"/>
        </w:rPr>
        <w:t>&gt;</w:t>
      </w:r>
      <w:r w:rsidRPr="000B576F">
        <w:rPr>
          <w:rFonts w:eastAsia="Times New Roman" w:cs="Times New Roman"/>
          <w:color w:val="000000"/>
          <w:lang w:eastAsia="it-IT"/>
        </w:rPr>
        <w:t>"Tomo 8. Lettere di interessi diversi di monsignor</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Blosio Pallodi [sic] dall'anno 1507 al 1575"</w:t>
      </w:r>
      <w:r w:rsidRPr="000B576F">
        <w:rPr>
          <w:rFonts w:eastAsia="Times New Roman" w:cs="Times New Roman"/>
          <w:color w:val="000096"/>
          <w:lang w:eastAsia="it-IT"/>
        </w:rPr>
        <w:t>&lt;/unittitle&gt;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&lt;unitdatestructured&gt;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&lt;daterange&gt;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&lt;fromdate</w:t>
      </w:r>
      <w:r w:rsidRPr="000B576F">
        <w:rPr>
          <w:rFonts w:eastAsia="Times New Roman" w:cs="Times New Roman"/>
          <w:color w:val="F5844C"/>
          <w:lang w:eastAsia="it-IT"/>
        </w:rPr>
        <w:t xml:space="preserve"> standarddate</w:t>
      </w:r>
      <w:r w:rsidRPr="000B576F">
        <w:rPr>
          <w:rFonts w:eastAsia="Times New Roman" w:cs="Times New Roman"/>
          <w:color w:val="FF8040"/>
          <w:lang w:eastAsia="it-IT"/>
        </w:rPr>
        <w:t>=</w:t>
      </w:r>
      <w:r w:rsidRPr="000B576F">
        <w:rPr>
          <w:rFonts w:eastAsia="Times New Roman" w:cs="Times New Roman"/>
          <w:color w:val="993300"/>
          <w:lang w:eastAsia="it-IT"/>
        </w:rPr>
        <w:t>"15070101"</w:t>
      </w:r>
      <w:r w:rsidRPr="000B576F">
        <w:rPr>
          <w:rFonts w:eastAsia="Times New Roman" w:cs="Times New Roman"/>
          <w:color w:val="000096"/>
          <w:lang w:eastAsia="it-IT"/>
        </w:rPr>
        <w:t>&gt;</w:t>
      </w:r>
      <w:r w:rsidRPr="000B576F">
        <w:rPr>
          <w:rFonts w:eastAsia="Times New Roman" w:cs="Times New Roman"/>
          <w:color w:val="000000"/>
          <w:lang w:eastAsia="it-IT"/>
        </w:rPr>
        <w:t>1507</w:t>
      </w:r>
      <w:r w:rsidRPr="000B576F">
        <w:rPr>
          <w:rFonts w:eastAsia="Times New Roman" w:cs="Times New Roman"/>
          <w:color w:val="000096"/>
          <w:lang w:eastAsia="it-IT"/>
        </w:rPr>
        <w:t>&lt;/fromdate&gt;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&lt;todate</w:t>
      </w:r>
      <w:r w:rsidRPr="000B576F">
        <w:rPr>
          <w:rFonts w:eastAsia="Times New Roman" w:cs="Times New Roman"/>
          <w:color w:val="F5844C"/>
          <w:lang w:eastAsia="it-IT"/>
        </w:rPr>
        <w:t xml:space="preserve"> standarddate</w:t>
      </w:r>
      <w:r w:rsidRPr="000B576F">
        <w:rPr>
          <w:rFonts w:eastAsia="Times New Roman" w:cs="Times New Roman"/>
          <w:color w:val="FF8040"/>
          <w:lang w:eastAsia="it-IT"/>
        </w:rPr>
        <w:t>=</w:t>
      </w:r>
      <w:r w:rsidRPr="000B576F">
        <w:rPr>
          <w:rFonts w:eastAsia="Times New Roman" w:cs="Times New Roman"/>
          <w:color w:val="993300"/>
          <w:lang w:eastAsia="it-IT"/>
        </w:rPr>
        <w:t>"15781231"</w:t>
      </w:r>
      <w:r w:rsidRPr="000B576F">
        <w:rPr>
          <w:rFonts w:eastAsia="Times New Roman" w:cs="Times New Roman"/>
          <w:color w:val="000096"/>
          <w:lang w:eastAsia="it-IT"/>
        </w:rPr>
        <w:t>&gt;</w:t>
      </w:r>
      <w:r w:rsidRPr="000B576F">
        <w:rPr>
          <w:rFonts w:eastAsia="Times New Roman" w:cs="Times New Roman"/>
          <w:color w:val="000000"/>
          <w:lang w:eastAsia="it-IT"/>
        </w:rPr>
        <w:t>1578</w:t>
      </w:r>
      <w:r w:rsidRPr="000B576F">
        <w:rPr>
          <w:rFonts w:eastAsia="Times New Roman" w:cs="Times New Roman"/>
          <w:color w:val="000096"/>
          <w:lang w:eastAsia="it-IT"/>
        </w:rPr>
        <w:t>&lt;/todate&gt;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&lt;/daterange&gt;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&lt;/unitdatestructured&gt;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&lt;/did&gt;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&lt;scopecontent&gt;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&lt;p&gt;</w:t>
      </w:r>
      <w:r w:rsidRPr="000B576F">
        <w:rPr>
          <w:rFonts w:eastAsia="Times New Roman" w:cs="Times New Roman"/>
          <w:color w:val="000000"/>
          <w:lang w:eastAsia="it-IT"/>
        </w:rPr>
        <w:t>Il volume riunisce corrispondenza e documenti diversi provenienti</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dall’archivio personale di Palladio. Si segnalano: Lettere di Pietro</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Paolo Gualtieri, amico del Palladio, relative alla sua attività al</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servizio di questo ed ai viaggi per conto della Curia pontificia;</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Gualtieri accompagnò Paolo III in numerose missioni: in particolare</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in questo tomo è presente corrispondenza sul viaggio a Nizza (tra</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marzo e il luglio 1538) che aveva come scopo la pacificazione fra</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Francesco I e Carlo V in funzione antiottomana- Queste lettere non</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sono state cartulate e ordinate cronologicamente; in questa</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descrizione esse sono disposte per data, con l’indicazione del</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numero di carta. Vi sono inoltre lettere da numerose altre località</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italiane, con cronache sulla vita alla corte pontificia, [...].</w:t>
      </w:r>
      <w:r w:rsidRPr="000B576F">
        <w:rPr>
          <w:rFonts w:eastAsia="Times New Roman" w:cs="Times New Roman"/>
          <w:color w:val="000096"/>
          <w:lang w:eastAsia="it-IT"/>
        </w:rPr>
        <w:t>&lt;/p&gt;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&lt;/scopecontent&gt;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&lt;accessrestrict&gt;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&lt;p&gt;</w:t>
      </w:r>
      <w:r w:rsidRPr="000B576F">
        <w:rPr>
          <w:rFonts w:eastAsia="Times New Roman" w:cs="Times New Roman"/>
          <w:color w:val="000000"/>
          <w:lang w:eastAsia="it-IT"/>
        </w:rPr>
        <w:t>Il volume, non disponibile in formato cartaceo per motivi di</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conservazione, è stato interamente digitalizzato ed è pertanto</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disponibile in formato digitale.</w:t>
      </w:r>
      <w:r w:rsidRPr="000B576F">
        <w:rPr>
          <w:rFonts w:eastAsia="Times New Roman" w:cs="Times New Roman"/>
          <w:color w:val="000096"/>
          <w:lang w:eastAsia="it-IT"/>
        </w:rPr>
        <w:t>&lt;/p&gt;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&lt;/accessrestrict&gt;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&lt;userestrict&gt;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&lt;p&gt;</w:t>
      </w:r>
      <w:r w:rsidRPr="000B576F">
        <w:rPr>
          <w:rFonts w:eastAsia="Times New Roman" w:cs="Times New Roman"/>
          <w:color w:val="000000"/>
          <w:lang w:eastAsia="it-IT"/>
        </w:rPr>
        <w:t>Eventuali restrizioni all'utilizzo non indicate.</w:t>
      </w:r>
      <w:r w:rsidRPr="000B576F">
        <w:rPr>
          <w:rFonts w:eastAsia="Times New Roman" w:cs="Times New Roman"/>
          <w:color w:val="000096"/>
          <w:lang w:eastAsia="it-IT"/>
        </w:rPr>
        <w:t>&lt;/p&gt;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&lt;/userestrict&gt;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&lt;processinfo&gt;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&lt;p&gt;</w:t>
      </w:r>
      <w:r w:rsidRPr="000B576F">
        <w:rPr>
          <w:rFonts w:eastAsia="Times New Roman" w:cs="Times New Roman"/>
          <w:color w:val="000000"/>
          <w:lang w:eastAsia="it-IT"/>
        </w:rPr>
        <w:t>Pubblicata</w:t>
      </w:r>
      <w:r w:rsidRPr="000B576F">
        <w:rPr>
          <w:rFonts w:eastAsia="Times New Roman" w:cs="Times New Roman"/>
          <w:color w:val="000096"/>
          <w:lang w:eastAsia="it-IT"/>
        </w:rPr>
        <w:t>&lt;/p&gt;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&lt;/processinfo&gt;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&lt;controlaccess&gt;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&lt;subject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"Palazzi ville casali terreni"</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&lt;part&gt;</w:t>
      </w:r>
      <w:r w:rsidRPr="000B576F">
        <w:rPr>
          <w:rFonts w:eastAsia="Times New Roman" w:cs="Times New Roman"/>
          <w:color w:val="000000"/>
          <w:lang w:eastAsia="it-IT"/>
        </w:rPr>
        <w:t>villa Blosiana</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&lt;/subject&gt;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&lt;subject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"Palazzi ville casali terreni"</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&lt;part&gt;</w:t>
      </w:r>
      <w:r w:rsidRPr="000B576F">
        <w:rPr>
          <w:rFonts w:eastAsia="Times New Roman" w:cs="Times New Roman"/>
          <w:color w:val="000000"/>
          <w:lang w:eastAsia="it-IT"/>
        </w:rPr>
        <w:t>villa Volte alte a Siena</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&lt;/subject&gt;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&lt;subject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"Cose notevoli"</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&lt;part&gt;</w:t>
      </w:r>
      <w:r w:rsidRPr="000B576F">
        <w:rPr>
          <w:rFonts w:eastAsia="Times New Roman" w:cs="Times New Roman"/>
          <w:color w:val="000000"/>
          <w:lang w:eastAsia="it-IT"/>
        </w:rPr>
        <w:t>cronache</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&lt;/subject&gt;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&lt;persname&gt;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&lt;part&gt;</w:t>
      </w:r>
      <w:r w:rsidRPr="000B576F">
        <w:rPr>
          <w:rFonts w:eastAsia="Times New Roman" w:cs="Times New Roman"/>
          <w:color w:val="000000"/>
          <w:lang w:eastAsia="it-IT"/>
        </w:rPr>
        <w:t>Carlo V</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&lt;/persname&gt;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&lt;persname&gt;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&lt;part&gt;</w:t>
      </w:r>
      <w:r w:rsidRPr="000B576F">
        <w:rPr>
          <w:rFonts w:eastAsia="Times New Roman" w:cs="Times New Roman"/>
          <w:color w:val="000000"/>
          <w:lang w:eastAsia="it-IT"/>
        </w:rPr>
        <w:t>Paolo III</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&lt;/persname&gt;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&lt;persname&gt;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"cognome"</w:t>
      </w:r>
      <w:r w:rsidRPr="000B576F">
        <w:rPr>
          <w:rFonts w:eastAsia="Times New Roman" w:cs="Times New Roman"/>
          <w:color w:val="000096"/>
          <w:lang w:eastAsia="it-IT"/>
        </w:rPr>
        <w:t>&gt;</w:t>
      </w:r>
      <w:r w:rsidRPr="000B576F">
        <w:rPr>
          <w:rFonts w:eastAsia="Times New Roman" w:cs="Times New Roman"/>
          <w:color w:val="000000"/>
          <w:lang w:eastAsia="it-IT"/>
        </w:rPr>
        <w:t>Chigi</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"nome"</w:t>
      </w:r>
      <w:r w:rsidRPr="000B576F">
        <w:rPr>
          <w:rFonts w:eastAsia="Times New Roman" w:cs="Times New Roman"/>
          <w:color w:val="000096"/>
          <w:lang w:eastAsia="it-IT"/>
        </w:rPr>
        <w:t>&gt;</w:t>
      </w:r>
      <w:r w:rsidRPr="000B576F">
        <w:rPr>
          <w:rFonts w:eastAsia="Times New Roman" w:cs="Times New Roman"/>
          <w:color w:val="000000"/>
          <w:lang w:eastAsia="it-IT"/>
        </w:rPr>
        <w:t>Agostino</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&lt;/persname&gt;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&lt;persname&gt;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"cognome"</w:t>
      </w:r>
      <w:r w:rsidRPr="000B576F">
        <w:rPr>
          <w:rFonts w:eastAsia="Times New Roman" w:cs="Times New Roman"/>
          <w:color w:val="000096"/>
          <w:lang w:eastAsia="it-IT"/>
        </w:rPr>
        <w:t>&gt;</w:t>
      </w:r>
      <w:r w:rsidRPr="000B576F">
        <w:rPr>
          <w:rFonts w:eastAsia="Times New Roman" w:cs="Times New Roman"/>
          <w:color w:val="000000"/>
          <w:lang w:eastAsia="it-IT"/>
        </w:rPr>
        <w:t>Crispi</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"nome"</w:t>
      </w:r>
      <w:r w:rsidRPr="000B576F">
        <w:rPr>
          <w:rFonts w:eastAsia="Times New Roman" w:cs="Times New Roman"/>
          <w:color w:val="000096"/>
          <w:lang w:eastAsia="it-IT"/>
        </w:rPr>
        <w:t>&gt;</w:t>
      </w:r>
      <w:r w:rsidRPr="000B576F">
        <w:rPr>
          <w:rFonts w:eastAsia="Times New Roman" w:cs="Times New Roman"/>
          <w:color w:val="000000"/>
          <w:lang w:eastAsia="it-IT"/>
        </w:rPr>
        <w:t>Tiberio</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&lt;/persname&gt;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&lt;persname&gt;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"cognome"</w:t>
      </w:r>
      <w:r w:rsidRPr="000B576F">
        <w:rPr>
          <w:rFonts w:eastAsia="Times New Roman" w:cs="Times New Roman"/>
          <w:color w:val="000096"/>
          <w:lang w:eastAsia="it-IT"/>
        </w:rPr>
        <w:t>&gt;</w:t>
      </w:r>
      <w:r w:rsidRPr="000B576F">
        <w:rPr>
          <w:rFonts w:eastAsia="Times New Roman" w:cs="Times New Roman"/>
          <w:color w:val="000000"/>
          <w:lang w:eastAsia="it-IT"/>
        </w:rPr>
        <w:t>Gualtieri</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"nome"</w:t>
      </w:r>
      <w:r w:rsidRPr="000B576F">
        <w:rPr>
          <w:rFonts w:eastAsia="Times New Roman" w:cs="Times New Roman"/>
          <w:color w:val="000096"/>
          <w:lang w:eastAsia="it-IT"/>
        </w:rPr>
        <w:t>&gt;</w:t>
      </w:r>
      <w:r w:rsidRPr="000B576F">
        <w:rPr>
          <w:rFonts w:eastAsia="Times New Roman" w:cs="Times New Roman"/>
          <w:color w:val="000000"/>
          <w:lang w:eastAsia="it-IT"/>
        </w:rPr>
        <w:t>Pietro Paolo</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&lt;/persname&gt;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&lt;persname&gt;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"cognome"</w:t>
      </w:r>
      <w:r w:rsidRPr="000B576F">
        <w:rPr>
          <w:rFonts w:eastAsia="Times New Roman" w:cs="Times New Roman"/>
          <w:color w:val="000096"/>
          <w:lang w:eastAsia="it-IT"/>
        </w:rPr>
        <w:t>&gt;</w:t>
      </w:r>
      <w:r w:rsidRPr="000B576F">
        <w:rPr>
          <w:rFonts w:eastAsia="Times New Roman" w:cs="Times New Roman"/>
          <w:color w:val="000000"/>
          <w:lang w:eastAsia="it-IT"/>
        </w:rPr>
        <w:t>Gualtieri</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"nome"</w:t>
      </w:r>
      <w:r w:rsidRPr="000B576F">
        <w:rPr>
          <w:rFonts w:eastAsia="Times New Roman" w:cs="Times New Roman"/>
          <w:color w:val="000096"/>
          <w:lang w:eastAsia="it-IT"/>
        </w:rPr>
        <w:t>&gt;</w:t>
      </w:r>
      <w:r w:rsidRPr="000B576F">
        <w:rPr>
          <w:rFonts w:eastAsia="Times New Roman" w:cs="Times New Roman"/>
          <w:color w:val="000000"/>
          <w:lang w:eastAsia="it-IT"/>
        </w:rPr>
        <w:t>Raffaello</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&lt;/persname&gt;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&lt;persname&gt;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"cognome"</w:t>
      </w:r>
      <w:r w:rsidRPr="000B576F">
        <w:rPr>
          <w:rFonts w:eastAsia="Times New Roman" w:cs="Times New Roman"/>
          <w:color w:val="000096"/>
          <w:lang w:eastAsia="it-IT"/>
        </w:rPr>
        <w:t>&gt;</w:t>
      </w:r>
      <w:r w:rsidRPr="000B576F">
        <w:rPr>
          <w:rFonts w:eastAsia="Times New Roman" w:cs="Times New Roman"/>
          <w:color w:val="000000"/>
          <w:lang w:eastAsia="it-IT"/>
        </w:rPr>
        <w:t>Sadoleto</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"nome"</w:t>
      </w:r>
      <w:r w:rsidRPr="000B576F">
        <w:rPr>
          <w:rFonts w:eastAsia="Times New Roman" w:cs="Times New Roman"/>
          <w:color w:val="000096"/>
          <w:lang w:eastAsia="it-IT"/>
        </w:rPr>
        <w:t>&gt;</w:t>
      </w:r>
      <w:r w:rsidRPr="000B576F">
        <w:rPr>
          <w:rFonts w:eastAsia="Times New Roman" w:cs="Times New Roman"/>
          <w:color w:val="000000"/>
          <w:lang w:eastAsia="it-IT"/>
        </w:rPr>
        <w:t>Jacopo</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&lt;/persname&gt;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&lt;persname&gt;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"cognome"</w:t>
      </w:r>
      <w:r w:rsidRPr="000B576F">
        <w:rPr>
          <w:rFonts w:eastAsia="Times New Roman" w:cs="Times New Roman"/>
          <w:color w:val="000096"/>
          <w:lang w:eastAsia="it-IT"/>
        </w:rPr>
        <w:t>&gt;</w:t>
      </w:r>
      <w:r w:rsidRPr="000B576F">
        <w:rPr>
          <w:rFonts w:eastAsia="Times New Roman" w:cs="Times New Roman"/>
          <w:color w:val="000000"/>
          <w:lang w:eastAsia="it-IT"/>
        </w:rPr>
        <w:t>Sangallo</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"nome"</w:t>
      </w:r>
      <w:r w:rsidRPr="000B576F">
        <w:rPr>
          <w:rFonts w:eastAsia="Times New Roman" w:cs="Times New Roman"/>
          <w:color w:val="000096"/>
          <w:lang w:eastAsia="it-IT"/>
        </w:rPr>
        <w:t>&gt;</w:t>
      </w:r>
      <w:r w:rsidRPr="000B576F">
        <w:rPr>
          <w:rFonts w:eastAsia="Times New Roman" w:cs="Times New Roman"/>
          <w:color w:val="000000"/>
          <w:lang w:eastAsia="it-IT"/>
        </w:rPr>
        <w:t>Antonio</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&lt;/persname&gt;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&lt;geogname&gt;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&lt;part&gt;</w:t>
      </w:r>
      <w:r w:rsidRPr="000B576F">
        <w:rPr>
          <w:rFonts w:eastAsia="Times New Roman" w:cs="Times New Roman"/>
          <w:color w:val="000000"/>
          <w:lang w:eastAsia="it-IT"/>
        </w:rPr>
        <w:t>Aqui</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&lt;/geogname&gt;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&lt;geogname&gt;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&lt;part&gt;</w:t>
      </w:r>
      <w:r w:rsidRPr="000B576F">
        <w:rPr>
          <w:rFonts w:eastAsia="Times New Roman" w:cs="Times New Roman"/>
          <w:color w:val="000000"/>
          <w:lang w:eastAsia="it-IT"/>
        </w:rPr>
        <w:t>Bologna</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&lt;/geogname&gt;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&lt;geogname&gt;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&lt;part&gt;</w:t>
      </w:r>
      <w:r w:rsidRPr="000B576F">
        <w:rPr>
          <w:rFonts w:eastAsia="Times New Roman" w:cs="Times New Roman"/>
          <w:color w:val="000000"/>
          <w:lang w:eastAsia="it-IT"/>
        </w:rPr>
        <w:t>Caprarola</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&lt;/geogname&gt;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&lt;geogname&gt;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&lt;part&gt;</w:t>
      </w:r>
      <w:r w:rsidRPr="000B576F">
        <w:rPr>
          <w:rFonts w:eastAsia="Times New Roman" w:cs="Times New Roman"/>
          <w:color w:val="000000"/>
          <w:lang w:eastAsia="it-IT"/>
        </w:rPr>
        <w:t>Foligno</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&lt;/geogname&gt;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&lt;geogname&gt;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&lt;part&gt;</w:t>
      </w:r>
      <w:r w:rsidRPr="000B576F">
        <w:rPr>
          <w:rFonts w:eastAsia="Times New Roman" w:cs="Times New Roman"/>
          <w:color w:val="000000"/>
          <w:lang w:eastAsia="it-IT"/>
        </w:rPr>
        <w:t>Tuscania</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&lt;/geogname&gt;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&lt;geogname&gt;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&lt;part&gt;</w:t>
      </w:r>
      <w:r w:rsidRPr="000B576F">
        <w:rPr>
          <w:rFonts w:eastAsia="Times New Roman" w:cs="Times New Roman"/>
          <w:color w:val="000000"/>
          <w:lang w:eastAsia="it-IT"/>
        </w:rPr>
        <w:t>Viterbo</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&lt;/geogname&gt;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6400"/>
          <w:lang w:eastAsia="it-IT"/>
        </w:rPr>
        <w:t xml:space="preserve">&lt;!-- </w:t>
      </w:r>
      <w:r w:rsidRPr="000B576F">
        <w:rPr>
          <w:rFonts w:eastAsia="Times New Roman" w:cs="Times New Roman"/>
          <w:color w:val="006400"/>
          <w:lang w:val="en-GB" w:eastAsia="it-IT"/>
        </w:rPr>
        <w:t>[...] --&gt;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&lt;/controlaccess&gt;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&lt;relations&gt;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w:t>
      </w:r>
      <w:r w:rsidRPr="000B576F">
        <w:rPr>
          <w:rFonts w:eastAsia="Times New Roman" w:cs="Times New Roman"/>
          <w:color w:val="F5844C"/>
          <w:lang w:val="en-GB" w:eastAsia="it-IT"/>
        </w:rPr>
        <w:t xml:space="preserve"> relationtype</w:t>
      </w:r>
      <w:r w:rsidRPr="000B576F">
        <w:rPr>
          <w:rFonts w:eastAsia="Times New Roman" w:cs="Times New Roman"/>
          <w:color w:val="FF8040"/>
          <w:lang w:val="en-GB" w:eastAsia="it-IT"/>
        </w:rPr>
        <w:t>=</w:t>
      </w:r>
      <w:r w:rsidRPr="000B576F">
        <w:rPr>
          <w:rFonts w:eastAsia="Times New Roman" w:cs="Times New Roman"/>
          <w:color w:val="993300"/>
          <w:lang w:val="en-GB" w:eastAsia="it-IT"/>
        </w:rPr>
        <w:t>"resourcerelation"</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&lt;relationentry</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"complArchSup"</w:t>
      </w:r>
      <w:r w:rsidRPr="000B576F">
        <w:rPr>
          <w:rFonts w:eastAsia="Times New Roman" w:cs="Times New Roman"/>
          <w:color w:val="000000"/>
          <w:lang w:val="en-GB" w:eastAsia="it-IT"/>
        </w:rPr>
        <w:br/>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000096"/>
          <w:lang w:val="en-GB" w:eastAsia="it-IT"/>
        </w:rPr>
        <w:t>&gt;</w:t>
      </w:r>
      <w:r w:rsidRPr="000B576F">
        <w:rPr>
          <w:rFonts w:eastAsia="Times New Roman" w:cs="Times New Roman"/>
          <w:color w:val="000000"/>
          <w:lang w:val="en-GB" w:eastAsia="it-IT"/>
        </w:rPr>
        <w:t xml:space="preserve">http://dati.isma.roma.it/archivi/0007B </w:t>
      </w:r>
      <w:r w:rsidRPr="000B576F">
        <w:rPr>
          <w:rFonts w:eastAsia="Times New Roman" w:cs="Times New Roman"/>
          <w:color w:val="000096"/>
          <w:lang w:val="en-GB" w:eastAsia="it-IT"/>
        </w:rPr>
        <w:t>&lt;/relationentry&gt;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w:t>
      </w:r>
      <w:r w:rsidRPr="000B576F">
        <w:rPr>
          <w:rFonts w:eastAsia="Times New Roman" w:cs="Times New Roman"/>
          <w:color w:val="F5844C"/>
          <w:lang w:val="en-GB" w:eastAsia="it-IT"/>
        </w:rPr>
        <w:t xml:space="preserve"> relationtype</w:t>
      </w:r>
      <w:r w:rsidRPr="000B576F">
        <w:rPr>
          <w:rFonts w:eastAsia="Times New Roman" w:cs="Times New Roman"/>
          <w:color w:val="FF8040"/>
          <w:lang w:val="en-GB" w:eastAsia="it-IT"/>
        </w:rPr>
        <w:t>=</w:t>
      </w:r>
      <w:r w:rsidRPr="000B576F">
        <w:rPr>
          <w:rFonts w:eastAsia="Times New Roman" w:cs="Times New Roman"/>
          <w:color w:val="993300"/>
          <w:lang w:val="en-GB" w:eastAsia="it-IT"/>
        </w:rPr>
        <w:t>"resourcerelation"</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&lt;relationentry</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"complArchPrec"</w:t>
      </w:r>
      <w:r w:rsidRPr="000B576F">
        <w:rPr>
          <w:rFonts w:eastAsia="Times New Roman" w:cs="Times New Roman"/>
          <w:color w:val="000000"/>
          <w:lang w:val="en-GB" w:eastAsia="it-IT"/>
        </w:rPr>
        <w:br/>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000096"/>
          <w:lang w:val="en-GB" w:eastAsia="it-IT"/>
        </w:rPr>
        <w:t>&gt;</w:t>
      </w:r>
      <w:r w:rsidRPr="000B576F">
        <w:rPr>
          <w:rFonts w:eastAsia="Times New Roman" w:cs="Times New Roman"/>
          <w:color w:val="000000"/>
          <w:lang w:val="en-GB" w:eastAsia="it-IT"/>
        </w:rPr>
        <w:t xml:space="preserve">http://dati.isma.roma.it/archivi/0007E </w:t>
      </w:r>
      <w:r w:rsidRPr="000B576F">
        <w:rPr>
          <w:rFonts w:eastAsia="Times New Roman" w:cs="Times New Roman"/>
          <w:color w:val="000096"/>
          <w:lang w:val="en-GB" w:eastAsia="it-IT"/>
        </w:rPr>
        <w:t>&lt;/relationentry&gt;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w:t>
      </w:r>
      <w:r w:rsidRPr="000B576F">
        <w:rPr>
          <w:rFonts w:eastAsia="Times New Roman" w:cs="Times New Roman"/>
          <w:color w:val="F5844C"/>
          <w:lang w:val="en-GB" w:eastAsia="it-IT"/>
        </w:rPr>
        <w:t xml:space="preserve"> relationtype</w:t>
      </w:r>
      <w:r w:rsidRPr="000B576F">
        <w:rPr>
          <w:rFonts w:eastAsia="Times New Roman" w:cs="Times New Roman"/>
          <w:color w:val="FF8040"/>
          <w:lang w:val="en-GB" w:eastAsia="it-IT"/>
        </w:rPr>
        <w:t>=</w:t>
      </w:r>
      <w:r w:rsidRPr="000B576F">
        <w:rPr>
          <w:rFonts w:eastAsia="Times New Roman" w:cs="Times New Roman"/>
          <w:color w:val="993300"/>
          <w:lang w:val="en-GB" w:eastAsia="it-IT"/>
        </w:rPr>
        <w:t>"otherrelationtype"</w:t>
      </w:r>
      <w:r w:rsidRPr="000B576F">
        <w:rPr>
          <w:rFonts w:eastAsia="Times New Roman" w:cs="Times New Roman"/>
          <w:color w:val="F5844C"/>
          <w:lang w:val="en-GB" w:eastAsia="it-IT"/>
        </w:rPr>
        <w:t xml:space="preserve"> otherrelationtype</w:t>
      </w:r>
      <w:r w:rsidRPr="000B576F">
        <w:rPr>
          <w:rFonts w:eastAsia="Times New Roman" w:cs="Times New Roman"/>
          <w:color w:val="FF8040"/>
          <w:lang w:val="en-GB" w:eastAsia="it-IT"/>
        </w:rPr>
        <w:t>=</w:t>
      </w:r>
      <w:r w:rsidRPr="000B576F">
        <w:rPr>
          <w:rFonts w:eastAsia="Times New Roman" w:cs="Times New Roman"/>
          <w:color w:val="993300"/>
          <w:lang w:val="en-GB" w:eastAsia="it-IT"/>
        </w:rPr>
        <w:t>"INDICE"</w:t>
      </w:r>
      <w:r w:rsidRPr="000B576F">
        <w:rPr>
          <w:rFonts w:eastAsia="Times New Roman" w:cs="Times New Roman"/>
          <w:color w:val="000000"/>
          <w:lang w:val="en-GB" w:eastAsia="it-IT"/>
        </w:rPr>
        <w:br/>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r>
      <w:r w:rsidRPr="000B576F">
        <w:rPr>
          <w:rFonts w:eastAsia="Times New Roman" w:cs="Times New Roman"/>
          <w:color w:val="F5844C"/>
          <w:lang w:val="en-GB" w:eastAsia="it-IT"/>
        </w:rPr>
        <w:tab/>
        <w:t>href</w:t>
      </w:r>
      <w:r w:rsidRPr="000B576F">
        <w:rPr>
          <w:rFonts w:eastAsia="Times New Roman" w:cs="Times New Roman"/>
          <w:color w:val="FF8040"/>
          <w:lang w:val="en-GB" w:eastAsia="it-IT"/>
        </w:rPr>
        <w:t>=</w:t>
      </w:r>
      <w:r w:rsidRPr="000B576F">
        <w:rPr>
          <w:rFonts w:eastAsia="Times New Roman" w:cs="Times New Roman"/>
          <w:color w:val="993300"/>
          <w:lang w:val="en-GB" w:eastAsia="it-IT"/>
        </w:rPr>
        <w:t>"http://dati.isma.roma.it/archivi/BIO_25"</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&lt;relationentry&gt;</w:t>
      </w:r>
      <w:r w:rsidRPr="000B576F">
        <w:rPr>
          <w:rFonts w:eastAsia="Times New Roman" w:cs="Times New Roman"/>
          <w:color w:val="000000"/>
          <w:lang w:val="en-GB" w:eastAsia="it-IT"/>
        </w:rPr>
        <w:t xml:space="preserve">Gualtieri, Pietro Paolo </w:t>
      </w:r>
      <w:r w:rsidRPr="000B576F">
        <w:rPr>
          <w:rFonts w:eastAsia="Times New Roman" w:cs="Times New Roman"/>
          <w:color w:val="000096"/>
          <w:lang w:val="en-GB" w:eastAsia="it-IT"/>
        </w:rPr>
        <w:t>&lt;/relationentry&gt;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&lt;/relations&gt;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&lt;/c&gt;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&lt;/c&gt;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&lt;/c&gt;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&lt;/dsc&gt;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96"/>
          <w:lang w:val="en-GB" w:eastAsia="it-IT"/>
        </w:rPr>
        <w:t>&lt;/archdesc&gt;</w:t>
      </w:r>
      <w:r w:rsidRPr="000B576F">
        <w:rPr>
          <w:rFonts w:eastAsia="Times New Roman" w:cs="Times New Roman"/>
          <w:color w:val="000000"/>
          <w:lang w:val="en-GB" w:eastAsia="it-IT"/>
        </w:rPr>
        <w:br/>
      </w:r>
      <w:r w:rsidRPr="000B576F">
        <w:rPr>
          <w:rFonts w:eastAsia="Times New Roman" w:cs="Times New Roman"/>
          <w:color w:val="000096"/>
          <w:lang w:val="en-GB" w:eastAsia="it-IT"/>
        </w:rPr>
        <w:t>&lt;/ead&gt;</w:t>
      </w:r>
      <w:r w:rsidRPr="000B576F">
        <w:rPr>
          <w:rFonts w:eastAsia="Times New Roman" w:cs="Times New Roman"/>
          <w:color w:val="000000"/>
          <w:lang w:val="en-GB" w:eastAsia="it-IT"/>
        </w:rPr>
        <w:br/>
      </w:r>
    </w:p>
    <w:p w:rsidR="002B2E7E" w:rsidRPr="000B576F" w:rsidRDefault="002B2E7E">
      <w:pPr>
        <w:widowControl/>
        <w:suppressAutoHyphens w:val="0"/>
        <w:snapToGrid/>
        <w:jc w:val="left"/>
        <w:rPr>
          <w:lang w:val="en-GB" w:eastAsia="it-IT"/>
        </w:rPr>
      </w:pPr>
      <w:r w:rsidRPr="000B576F">
        <w:rPr>
          <w:lang w:val="en-GB" w:eastAsia="it-IT"/>
        </w:rPr>
        <w:br w:type="page"/>
      </w:r>
    </w:p>
    <w:p w:rsidR="0087331C" w:rsidRPr="000B576F" w:rsidRDefault="0087331C" w:rsidP="003D3FF9">
      <w:pPr>
        <w:pStyle w:val="Titolo2"/>
        <w:rPr>
          <w:lang w:eastAsia="it-IT"/>
        </w:rPr>
      </w:pPr>
      <w:bookmarkStart w:id="48" w:name="_Toc525644690"/>
      <w:r w:rsidRPr="000B576F">
        <w:rPr>
          <w:lang w:eastAsia="it-IT"/>
        </w:rPr>
        <w:t>Esempio di una unità documentaria collegata ad oggetti digitali in EAD</w:t>
      </w:r>
      <w:r w:rsidR="008041C7" w:rsidRPr="000B576F">
        <w:rPr>
          <w:lang w:eastAsia="it-IT"/>
        </w:rPr>
        <w:t>3</w:t>
      </w:r>
      <w:bookmarkEnd w:id="48"/>
    </w:p>
    <w:p w:rsidR="002B2E7E" w:rsidRPr="000B576F" w:rsidRDefault="002B2E7E" w:rsidP="002B2E7E">
      <w:pPr>
        <w:spacing w:line="360" w:lineRule="auto"/>
        <w:rPr>
          <w:sz w:val="24"/>
        </w:rPr>
      </w:pPr>
      <w:r w:rsidRPr="000B576F">
        <w:rPr>
          <w:sz w:val="24"/>
        </w:rPr>
        <w:t xml:space="preserve">Questo esempio riporta il caso di una istanza EAD 3 relativa ad una unità documentaria collegata a 23 oggetti digitali. In questo esempio gli oggetti digitali sono conservati in una ipotetica unità di storage e sono tutti raggrupati in un unico insieme ordinato in base alla sequenza di elementi </w:t>
      </w:r>
      <w:r w:rsidR="003F720F" w:rsidRPr="000B576F">
        <w:rPr>
          <w:sz w:val="24"/>
        </w:rPr>
        <w:t>&lt;</w:t>
      </w:r>
      <w:r w:rsidRPr="000B576F">
        <w:rPr>
          <w:sz w:val="24"/>
        </w:rPr>
        <w:t>dao</w:t>
      </w:r>
      <w:r w:rsidR="003F720F" w:rsidRPr="000B576F">
        <w:rPr>
          <w:sz w:val="24"/>
        </w:rPr>
        <w:t>&gt;</w:t>
      </w:r>
      <w:r w:rsidRPr="000B576F">
        <w:rPr>
          <w:sz w:val="24"/>
        </w:rPr>
        <w:t>.</w:t>
      </w:r>
    </w:p>
    <w:p w:rsidR="002B2E7E" w:rsidRPr="000B576F" w:rsidRDefault="002B2E7E" w:rsidP="002B2E7E">
      <w:pPr>
        <w:spacing w:line="360" w:lineRule="auto"/>
        <w:rPr>
          <w:sz w:val="24"/>
        </w:rPr>
      </w:pPr>
      <w:r w:rsidRPr="000B576F">
        <w:rPr>
          <w:sz w:val="24"/>
        </w:rPr>
        <w:t xml:space="preserve">Nel caso sia necessario articolare i gruppi di immagini collegati all’unità è possibile nidificare </w:t>
      </w:r>
      <w:r w:rsidR="003F720F" w:rsidRPr="000B576F">
        <w:rPr>
          <w:sz w:val="24"/>
        </w:rPr>
        <w:t>gl</w:t>
      </w:r>
      <w:r w:rsidRPr="000B576F">
        <w:rPr>
          <w:sz w:val="24"/>
        </w:rPr>
        <w:t xml:space="preserve">i </w:t>
      </w:r>
      <w:r w:rsidR="003F720F" w:rsidRPr="000B576F">
        <w:rPr>
          <w:sz w:val="24"/>
        </w:rPr>
        <w:t xml:space="preserve">elementi &lt;dao&gt; all’interno di un </w:t>
      </w:r>
      <w:r w:rsidRPr="000B576F">
        <w:rPr>
          <w:sz w:val="24"/>
        </w:rPr>
        <w:t>&lt;daoset&gt;.</w:t>
      </w:r>
    </w:p>
    <w:p w:rsidR="002B2E7E" w:rsidRPr="000B576F" w:rsidRDefault="002B2E7E" w:rsidP="002B2E7E">
      <w:pPr>
        <w:rPr>
          <w:sz w:val="22"/>
        </w:rPr>
      </w:pPr>
    </w:p>
    <w:p w:rsidR="002B2E7E" w:rsidRPr="000B576F" w:rsidRDefault="002B2E7E" w:rsidP="002B2E7E">
      <w:pPr>
        <w:widowControl/>
        <w:shd w:val="clear" w:color="auto" w:fill="FFFFFF"/>
        <w:suppressAutoHyphens w:val="0"/>
        <w:autoSpaceDE w:val="0"/>
        <w:autoSpaceDN w:val="0"/>
        <w:adjustRightInd w:val="0"/>
        <w:snapToGrid/>
        <w:rPr>
          <w:rFonts w:eastAsia="Times New Roman" w:cs="Times New Roman"/>
          <w:szCs w:val="18"/>
          <w:lang w:eastAsia="it-IT"/>
        </w:rPr>
      </w:pPr>
      <w:r w:rsidRPr="000B576F">
        <w:rPr>
          <w:rFonts w:eastAsia="Times New Roman" w:cs="Times New Roman"/>
          <w:color w:val="8B26C9"/>
          <w:szCs w:val="18"/>
          <w:lang w:eastAsia="it-IT"/>
        </w:rPr>
        <w:t>&lt;?xml version="1.0" encoding="UTF-8"?&gt;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&lt;ead</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t>xsi:schemaLocation</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"http://ead3.archivists.org/schema/ http://www.san.beniculturali.it/tracciato/ead3.xsd"</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t>xmlns</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"http://ead3.archivists.org/schema/"</w:t>
      </w:r>
      <w:r w:rsidRPr="000B576F">
        <w:rPr>
          <w:rFonts w:eastAsia="Times New Roman" w:cs="Times New Roman"/>
          <w:color w:val="0099CC"/>
          <w:szCs w:val="18"/>
          <w:lang w:eastAsia="it-IT"/>
        </w:rPr>
        <w:t>xmlns:xsi</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"http://www.w3.org/2001/XMLSchema-instance"</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0099CC"/>
          <w:szCs w:val="18"/>
          <w:lang w:eastAsia="it-IT"/>
        </w:rPr>
        <w:t>xmlns:xlink</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"http://www.w3.org/1999/xlink"</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&lt;control</w:t>
      </w:r>
      <w:r w:rsidRPr="000B576F">
        <w:rPr>
          <w:rFonts w:eastAsia="Times New Roman" w:cs="Times New Roman"/>
          <w:color w:val="F5844C"/>
          <w:szCs w:val="18"/>
          <w:lang w:eastAsia="it-IT"/>
        </w:rPr>
        <w:t xml:space="preserve"> repositoryencoding</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"iso15511"</w:t>
      </w:r>
      <w:r w:rsidRPr="000B576F">
        <w:rPr>
          <w:rFonts w:eastAsia="Times New Roman" w:cs="Times New Roman"/>
          <w:color w:val="F5844C"/>
          <w:szCs w:val="18"/>
          <w:lang w:eastAsia="it-IT"/>
        </w:rPr>
        <w:t xml:space="preserve"> countryencoding</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"iso3166-1"</w:t>
      </w:r>
      <w:r w:rsidRPr="000B576F">
        <w:rPr>
          <w:rFonts w:eastAsia="Times New Roman" w:cs="Times New Roman"/>
          <w:color w:val="F5844C"/>
          <w:szCs w:val="18"/>
          <w:lang w:eastAsia="it-IT"/>
        </w:rPr>
        <w:t xml:space="preserve"> dateencoding</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"iso8601"</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scriptencoding</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"iso15924"</w:t>
      </w:r>
      <w:r w:rsidRPr="000B576F">
        <w:rPr>
          <w:rFonts w:eastAsia="Times New Roman" w:cs="Times New Roman"/>
          <w:color w:val="F5844C"/>
          <w:szCs w:val="18"/>
          <w:lang w:eastAsia="it-IT"/>
        </w:rPr>
        <w:t xml:space="preserve"> langencoding</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"iso639-2b"</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&lt;recordid&gt;</w:t>
      </w:r>
      <w:r w:rsidRPr="000B576F">
        <w:rPr>
          <w:rFonts w:eastAsia="Times New Roman" w:cs="Times New Roman"/>
          <w:color w:val="000000"/>
          <w:szCs w:val="18"/>
          <w:lang w:eastAsia="it-IT"/>
        </w:rPr>
        <w:t>SIAS-UD370863</w:t>
      </w:r>
      <w:r w:rsidRPr="000B576F">
        <w:rPr>
          <w:rFonts w:eastAsia="Times New Roman" w:cs="Times New Roman"/>
          <w:color w:val="000096"/>
          <w:szCs w:val="18"/>
          <w:lang w:eastAsia="it-IT"/>
        </w:rPr>
        <w:t>&lt;/recordid&gt;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&lt;filedesc&gt;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&lt;titlestmt&gt;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&lt;titleproper&gt;</w:t>
      </w:r>
      <w:r w:rsidRPr="000B576F">
        <w:rPr>
          <w:rFonts w:eastAsia="Times New Roman" w:cs="Times New Roman"/>
          <w:color w:val="000000"/>
          <w:szCs w:val="18"/>
          <w:lang w:eastAsia="it-IT"/>
        </w:rPr>
        <w:t xml:space="preserve">Archivio di Stato di TORINO, Materie Ecclesiastiche, Abbazie, Bobbio San Colombano, Miscellanea, mazzo 35, fasc. </w:t>
      </w:r>
      <w:r w:rsidRPr="000B576F">
        <w:rPr>
          <w:rFonts w:eastAsia="Times New Roman" w:cs="Times New Roman"/>
          <w:color w:val="000000"/>
          <w:szCs w:val="18"/>
          <w:lang w:val="en-GB" w:eastAsia="it-IT"/>
        </w:rPr>
        <w:t xml:space="preserve">29, cc. 1 - 14 </w:t>
      </w:r>
      <w:r w:rsidRPr="000B576F">
        <w:rPr>
          <w:rFonts w:eastAsia="Times New Roman" w:cs="Times New Roman"/>
          <w:color w:val="000096"/>
          <w:szCs w:val="18"/>
          <w:lang w:val="en-GB" w:eastAsia="it-IT"/>
        </w:rPr>
        <w:t>&lt;/titleproper&gt;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&lt;/titlestmt&gt;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&lt;/filedesc&gt;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&lt;maintenancestatus</w:t>
      </w:r>
      <w:r w:rsidRPr="000B576F">
        <w:rPr>
          <w:rFonts w:eastAsia="Times New Roman" w:cs="Times New Roman"/>
          <w:color w:val="F5844C"/>
          <w:szCs w:val="18"/>
          <w:lang w:val="en-GB" w:eastAsia="it-IT"/>
        </w:rPr>
        <w:t xml:space="preserve"> value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"new"</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&lt;maintenanceagency&gt;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&lt;agencyname&gt;</w:t>
      </w:r>
      <w:r w:rsidRPr="000B576F">
        <w:rPr>
          <w:rFonts w:eastAsia="Times New Roman" w:cs="Times New Roman"/>
          <w:color w:val="000000"/>
          <w:szCs w:val="18"/>
          <w:lang w:val="en-GB" w:eastAsia="it-IT"/>
        </w:rPr>
        <w:t>ICAR</w:t>
      </w:r>
      <w:r w:rsidRPr="000B576F">
        <w:rPr>
          <w:rFonts w:eastAsia="Times New Roman" w:cs="Times New Roman"/>
          <w:color w:val="000096"/>
          <w:szCs w:val="18"/>
          <w:lang w:val="en-GB" w:eastAsia="it-IT"/>
        </w:rPr>
        <w:t>&lt;/agencyname&gt;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&lt;/maintenanceagency&gt;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&lt;languagedeclaration&gt;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&lt;language</w:t>
      </w:r>
      <w:r w:rsidRPr="000B576F">
        <w:rPr>
          <w:rFonts w:eastAsia="Times New Roman" w:cs="Times New Roman"/>
          <w:color w:val="F5844C"/>
          <w:szCs w:val="18"/>
          <w:lang w:val="en-GB" w:eastAsia="it-IT"/>
        </w:rPr>
        <w:t xml:space="preserve"> langcode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"ita"</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&lt;script</w:t>
      </w:r>
      <w:r w:rsidRPr="000B576F">
        <w:rPr>
          <w:rFonts w:eastAsia="Times New Roman" w:cs="Times New Roman"/>
          <w:color w:val="F5844C"/>
          <w:szCs w:val="18"/>
          <w:lang w:val="en-GB" w:eastAsia="it-IT"/>
        </w:rPr>
        <w:t xml:space="preserve"> scriptcode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"Italian"</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&lt;/languagedeclaration&gt;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&lt;conventiondeclaration&gt;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&lt;citation&gt;</w:t>
      </w:r>
      <w:r w:rsidRPr="000B576F">
        <w:rPr>
          <w:rFonts w:eastAsia="Times New Roman" w:cs="Times New Roman"/>
          <w:color w:val="000000"/>
          <w:szCs w:val="18"/>
          <w:lang w:val="en-GB" w:eastAsia="it-IT"/>
        </w:rPr>
        <w:t>SIAS</w:t>
      </w:r>
      <w:r w:rsidRPr="000B576F">
        <w:rPr>
          <w:rFonts w:eastAsia="Times New Roman" w:cs="Times New Roman"/>
          <w:color w:val="000096"/>
          <w:szCs w:val="18"/>
          <w:lang w:val="en-GB" w:eastAsia="it-IT"/>
        </w:rPr>
        <w:t>&lt;/citation&gt;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&lt;/conventiondeclaration&gt;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&lt;maintenancehistory&gt;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&lt;maintenanceevent&gt;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&lt;eventtype</w:t>
      </w:r>
      <w:r w:rsidRPr="000B576F">
        <w:rPr>
          <w:rFonts w:eastAsia="Times New Roman" w:cs="Times New Roman"/>
          <w:color w:val="F5844C"/>
          <w:szCs w:val="18"/>
          <w:lang w:val="en-GB" w:eastAsia="it-IT"/>
        </w:rPr>
        <w:t xml:space="preserve"> value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"created"</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&lt;eventdatetime&gt;</w:t>
      </w:r>
      <w:r w:rsidRPr="000B576F">
        <w:rPr>
          <w:rFonts w:eastAsia="Times New Roman" w:cs="Times New Roman"/>
          <w:color w:val="000000"/>
          <w:szCs w:val="18"/>
          <w:lang w:val="en-GB" w:eastAsia="it-IT"/>
        </w:rPr>
        <w:t>2018-04-19</w:t>
      </w:r>
      <w:r w:rsidRPr="000B576F">
        <w:rPr>
          <w:rFonts w:eastAsia="Times New Roman" w:cs="Times New Roman"/>
          <w:color w:val="000096"/>
          <w:szCs w:val="18"/>
          <w:lang w:val="en-GB" w:eastAsia="it-IT"/>
        </w:rPr>
        <w:t>&lt;/eventdatetime&gt;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&lt;agenttype</w:t>
      </w:r>
      <w:r w:rsidRPr="000B576F">
        <w:rPr>
          <w:rFonts w:eastAsia="Times New Roman" w:cs="Times New Roman"/>
          <w:color w:val="F5844C"/>
          <w:szCs w:val="18"/>
          <w:lang w:val="en-GB" w:eastAsia="it-IT"/>
        </w:rPr>
        <w:t xml:space="preserve"> value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"machine"</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&lt;agent&gt;</w:t>
      </w:r>
      <w:r w:rsidRPr="000B576F">
        <w:rPr>
          <w:rFonts w:eastAsia="Times New Roman" w:cs="Times New Roman"/>
          <w:color w:val="000000"/>
          <w:szCs w:val="18"/>
          <w:lang w:val="en-GB" w:eastAsia="it-IT"/>
        </w:rPr>
        <w:t>SIAS</w:t>
      </w:r>
      <w:r w:rsidRPr="000B576F">
        <w:rPr>
          <w:rFonts w:eastAsia="Times New Roman" w:cs="Times New Roman"/>
          <w:color w:val="000096"/>
          <w:szCs w:val="18"/>
          <w:lang w:val="en-GB" w:eastAsia="it-IT"/>
        </w:rPr>
        <w:t>&lt;/agent&gt;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&lt;/maintenanceevent&gt;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&lt;/maintenancehistory&gt;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&lt;/control&gt;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&lt;archdesc</w:t>
      </w:r>
      <w:r w:rsidRPr="000B576F">
        <w:rPr>
          <w:rFonts w:eastAsia="Times New Roman" w:cs="Times New Roman"/>
          <w:color w:val="F5844C"/>
          <w:szCs w:val="18"/>
          <w:lang w:val="en-GB" w:eastAsia="it-IT"/>
        </w:rPr>
        <w:t xml:space="preserve"> level</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"item"</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&lt;did&gt;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&lt;unitid</w:t>
      </w:r>
      <w:r w:rsidRPr="000B576F">
        <w:rPr>
          <w:rFonts w:eastAsia="Times New Roman" w:cs="Times New Roman"/>
          <w:color w:val="F5844C"/>
          <w:szCs w:val="18"/>
          <w:lang w:val="en-GB" w:eastAsia="it-IT"/>
        </w:rPr>
        <w:t xml:space="preserve"> localtype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w:t>
      </w:r>
      <w:r w:rsidRPr="000B576F">
        <w:rPr>
          <w:rFonts w:eastAsia="Times New Roman" w:cs="Times New Roman"/>
          <w:color w:val="F5844C"/>
          <w:szCs w:val="18"/>
          <w:lang w:val="en-GB" w:eastAsia="it-IT"/>
        </w:rPr>
        <w:t xml:space="preserve"> identifier</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"SIAS-UD370863"</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t>SIAS-UD370863</w:t>
      </w:r>
      <w:r w:rsidRPr="000B576F">
        <w:rPr>
          <w:rFonts w:eastAsia="Times New Roman" w:cs="Times New Roman"/>
          <w:color w:val="000096"/>
          <w:szCs w:val="18"/>
          <w:lang w:val="en-GB" w:eastAsia="it-IT"/>
        </w:rPr>
        <w:t>&lt;/unitid&gt;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&lt;unittitle</w:t>
      </w:r>
      <w:r w:rsidRPr="000B576F">
        <w:rPr>
          <w:rFonts w:eastAsia="Times New Roman" w:cs="Times New Roman"/>
          <w:color w:val="F5844C"/>
          <w:szCs w:val="18"/>
          <w:lang w:val="en-GB" w:eastAsia="it-IT"/>
        </w:rPr>
        <w:t xml:space="preserve"> localtype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"titoloattribuito"</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t xml:space="preserve">Archivio di Stato di TORINO, Materie Ecclesiastiche, Abbazie, Bobbio San Colombano, Miscellanea, mazzo 35, fasc. </w:t>
      </w:r>
      <w:r w:rsidRPr="000B576F">
        <w:rPr>
          <w:rFonts w:eastAsia="Times New Roman" w:cs="Times New Roman"/>
          <w:color w:val="000000"/>
          <w:szCs w:val="18"/>
          <w:lang w:eastAsia="it-IT"/>
        </w:rPr>
        <w:t xml:space="preserve">29, cc. 1 - 14 </w:t>
      </w:r>
      <w:r w:rsidRPr="000B576F">
        <w:rPr>
          <w:rFonts w:eastAsia="Times New Roman" w:cs="Times New Roman"/>
          <w:color w:val="000096"/>
          <w:szCs w:val="18"/>
          <w:lang w:eastAsia="it-IT"/>
        </w:rPr>
        <w:t>&lt;genreform&gt;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&lt;part&gt;</w:t>
      </w:r>
      <w:r w:rsidRPr="000B576F">
        <w:rPr>
          <w:rFonts w:eastAsia="Times New Roman" w:cs="Times New Roman"/>
          <w:color w:val="000000"/>
          <w:szCs w:val="18"/>
          <w:lang w:eastAsia="it-IT"/>
        </w:rPr>
        <w:t>Documento</w:t>
      </w:r>
      <w:r w:rsidRPr="000B576F">
        <w:rPr>
          <w:rFonts w:eastAsia="Times New Roman" w:cs="Times New Roman"/>
          <w:color w:val="000096"/>
          <w:szCs w:val="18"/>
          <w:lang w:eastAsia="it-IT"/>
        </w:rPr>
        <w:t>&lt;/part&gt;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&lt;/genreform&gt;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&lt;/unittitle&gt;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&lt;abstract&gt;</w:t>
      </w:r>
      <w:r w:rsidRPr="000B576F">
        <w:rPr>
          <w:rFonts w:eastAsia="Times New Roman" w:cs="Times New Roman"/>
          <w:color w:val="000000"/>
          <w:szCs w:val="18"/>
          <w:lang w:eastAsia="it-IT"/>
        </w:rPr>
        <w:t>Atto Notarile, Corsiva notarile, Documentazione relativa ad una controversia</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t>tra Geronimo Bellani e il monastero di San Colombano di Bobbio per un beneficio</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t>legato al monastero di San Colombano di Bardolino.</w:t>
      </w:r>
      <w:r w:rsidRPr="000B576F">
        <w:rPr>
          <w:rFonts w:eastAsia="Times New Roman" w:cs="Times New Roman"/>
          <w:color w:val="969600"/>
          <w:szCs w:val="18"/>
          <w:lang w:eastAsia="it-IT"/>
        </w:rPr>
        <w:t>&amp;lt;</w:t>
      </w:r>
      <w:r w:rsidRPr="000B576F">
        <w:rPr>
          <w:rFonts w:eastAsia="Times New Roman" w:cs="Times New Roman"/>
          <w:color w:val="000000"/>
          <w:szCs w:val="18"/>
          <w:lang w:eastAsia="it-IT"/>
        </w:rPr>
        <w:t>br</w:t>
      </w:r>
      <w:r w:rsidRPr="000B576F">
        <w:rPr>
          <w:rFonts w:eastAsia="Times New Roman" w:cs="Times New Roman"/>
          <w:color w:val="969600"/>
          <w:szCs w:val="18"/>
          <w:lang w:eastAsia="it-IT"/>
        </w:rPr>
        <w:t>&amp;gt;</w:t>
      </w:r>
      <w:r w:rsidRPr="000B576F">
        <w:rPr>
          <w:rFonts w:eastAsia="Times New Roman" w:cs="Times New Roman"/>
          <w:color w:val="000000"/>
          <w:szCs w:val="18"/>
          <w:lang w:eastAsia="it-IT"/>
        </w:rPr>
        <w:t>Lingua:</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t>Latino</w:t>
      </w:r>
      <w:r w:rsidRPr="000B576F">
        <w:rPr>
          <w:rFonts w:eastAsia="Times New Roman" w:cs="Times New Roman"/>
          <w:color w:val="969600"/>
          <w:szCs w:val="18"/>
          <w:lang w:eastAsia="it-IT"/>
        </w:rPr>
        <w:t>&amp;lt;</w:t>
      </w:r>
      <w:r w:rsidRPr="000B576F">
        <w:rPr>
          <w:rFonts w:eastAsia="Times New Roman" w:cs="Times New Roman"/>
          <w:color w:val="000000"/>
          <w:szCs w:val="18"/>
          <w:lang w:eastAsia="it-IT"/>
        </w:rPr>
        <w:t>br</w:t>
      </w:r>
      <w:r w:rsidRPr="000B576F">
        <w:rPr>
          <w:rFonts w:eastAsia="Times New Roman" w:cs="Times New Roman"/>
          <w:color w:val="969600"/>
          <w:szCs w:val="18"/>
          <w:lang w:eastAsia="it-IT"/>
        </w:rPr>
        <w:t>&amp;gt;</w:t>
      </w:r>
      <w:r w:rsidRPr="000B576F">
        <w:rPr>
          <w:rFonts w:eastAsia="Times New Roman" w:cs="Times New Roman"/>
          <w:color w:val="000000"/>
          <w:szCs w:val="18"/>
          <w:lang w:eastAsia="it-IT"/>
        </w:rPr>
        <w:t>Tipologia della scrittura: Corsiva notarile</w:t>
      </w:r>
      <w:r w:rsidRPr="000B576F">
        <w:rPr>
          <w:rFonts w:eastAsia="Times New Roman" w:cs="Times New Roman"/>
          <w:color w:val="969600"/>
          <w:szCs w:val="18"/>
          <w:lang w:eastAsia="it-IT"/>
        </w:rPr>
        <w:t>&amp;lt;</w:t>
      </w:r>
      <w:r w:rsidRPr="000B576F">
        <w:rPr>
          <w:rFonts w:eastAsia="Times New Roman" w:cs="Times New Roman"/>
          <w:color w:val="000000"/>
          <w:szCs w:val="18"/>
          <w:lang w:eastAsia="it-IT"/>
        </w:rPr>
        <w:t>br</w:t>
      </w:r>
      <w:r w:rsidRPr="000B576F">
        <w:rPr>
          <w:rFonts w:eastAsia="Times New Roman" w:cs="Times New Roman"/>
          <w:color w:val="969600"/>
          <w:szCs w:val="18"/>
          <w:lang w:eastAsia="it-IT"/>
        </w:rPr>
        <w:t>&amp;gt;</w:t>
      </w:r>
      <w:r w:rsidRPr="000B576F">
        <w:rPr>
          <w:rFonts w:eastAsia="Times New Roman" w:cs="Times New Roman"/>
          <w:color w:val="000000"/>
          <w:szCs w:val="18"/>
          <w:lang w:eastAsia="it-IT"/>
        </w:rPr>
        <w:t>Regesto IT: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t>Documentazione relativa ad una controversia tra Geronimo Bellani e il monastero di</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t>San Colombano di Bobbio per un beneficio legato al monastero di San Colombano di</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t>Bardolino.</w:t>
      </w:r>
      <w:r w:rsidRPr="000B576F">
        <w:rPr>
          <w:rFonts w:eastAsia="Times New Roman" w:cs="Times New Roman"/>
          <w:color w:val="969600"/>
          <w:szCs w:val="18"/>
          <w:lang w:eastAsia="it-IT"/>
        </w:rPr>
        <w:t>&amp;lt;</w:t>
      </w:r>
      <w:r w:rsidRPr="000B576F">
        <w:rPr>
          <w:rFonts w:eastAsia="Times New Roman" w:cs="Times New Roman"/>
          <w:color w:val="000000"/>
          <w:szCs w:val="18"/>
          <w:lang w:eastAsia="it-IT"/>
        </w:rPr>
        <w:t>br</w:t>
      </w:r>
      <w:r w:rsidRPr="000B576F">
        <w:rPr>
          <w:rFonts w:eastAsia="Times New Roman" w:cs="Times New Roman"/>
          <w:color w:val="969600"/>
          <w:szCs w:val="18"/>
          <w:lang w:eastAsia="it-IT"/>
        </w:rPr>
        <w:t>&amp;gt;</w:t>
      </w:r>
      <w:r w:rsidRPr="000B576F">
        <w:rPr>
          <w:rFonts w:eastAsia="Times New Roman" w:cs="Times New Roman"/>
          <w:color w:val="000000"/>
          <w:szCs w:val="18"/>
          <w:lang w:eastAsia="it-IT"/>
        </w:rPr>
        <w:t>Regesto EN: Documentation relative to a controversy between</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t>Geronimo Bellani and the monastery of San Colombano of Bobbio for the interest tied</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t>to the monastery of San Colombano of Bardolino.</w:t>
      </w:r>
      <w:r w:rsidRPr="000B576F">
        <w:rPr>
          <w:rFonts w:eastAsia="Times New Roman" w:cs="Times New Roman"/>
          <w:color w:val="969600"/>
          <w:szCs w:val="18"/>
          <w:lang w:eastAsia="it-IT"/>
        </w:rPr>
        <w:t>&amp;lt;</w:t>
      </w:r>
      <w:r w:rsidRPr="000B576F">
        <w:rPr>
          <w:rFonts w:eastAsia="Times New Roman" w:cs="Times New Roman"/>
          <w:color w:val="000000"/>
          <w:szCs w:val="18"/>
          <w:lang w:eastAsia="it-IT"/>
        </w:rPr>
        <w:t>br</w:t>
      </w:r>
      <w:r w:rsidRPr="000B576F">
        <w:rPr>
          <w:rFonts w:eastAsia="Times New Roman" w:cs="Times New Roman"/>
          <w:color w:val="969600"/>
          <w:szCs w:val="18"/>
          <w:lang w:eastAsia="it-IT"/>
        </w:rPr>
        <w:t>&amp;gt;</w:t>
      </w:r>
      <w:r w:rsidRPr="000B576F">
        <w:rPr>
          <w:rFonts w:eastAsia="Times New Roman" w:cs="Times New Roman"/>
          <w:color w:val="000000"/>
          <w:szCs w:val="18"/>
          <w:lang w:eastAsia="it-IT"/>
        </w:rPr>
        <w:t>Regesto FR:</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t>jpg</w:t>
      </w:r>
      <w:r w:rsidRPr="000B576F">
        <w:rPr>
          <w:rFonts w:eastAsia="Times New Roman" w:cs="Times New Roman"/>
          <w:color w:val="969600"/>
          <w:szCs w:val="18"/>
          <w:lang w:eastAsia="it-IT"/>
        </w:rPr>
        <w:t>&amp;lt;</w:t>
      </w:r>
      <w:r w:rsidRPr="000B576F">
        <w:rPr>
          <w:rFonts w:eastAsia="Times New Roman" w:cs="Times New Roman"/>
          <w:color w:val="000000"/>
          <w:szCs w:val="18"/>
          <w:lang w:eastAsia="it-IT"/>
        </w:rPr>
        <w:t>br</w:t>
      </w:r>
      <w:r w:rsidRPr="000B576F">
        <w:rPr>
          <w:rFonts w:eastAsia="Times New Roman" w:cs="Times New Roman"/>
          <w:color w:val="969600"/>
          <w:szCs w:val="18"/>
          <w:lang w:eastAsia="it-IT"/>
        </w:rPr>
        <w:t>&amp;gt;</w:t>
      </w:r>
      <w:r w:rsidRPr="000B576F">
        <w:rPr>
          <w:rFonts w:eastAsia="Times New Roman" w:cs="Times New Roman"/>
          <w:color w:val="000000"/>
          <w:szCs w:val="18"/>
          <w:lang w:eastAsia="it-IT"/>
        </w:rPr>
        <w:t xml:space="preserve">Note: bifolii e fogli sciolti. </w:t>
      </w:r>
      <w:r w:rsidRPr="000B576F">
        <w:rPr>
          <w:rFonts w:eastAsia="Times New Roman" w:cs="Times New Roman"/>
          <w:color w:val="000000"/>
          <w:szCs w:val="18"/>
          <w:lang w:val="en-GB" w:eastAsia="it-IT"/>
        </w:rPr>
        <w:t>Miscellanea di carte relative ad una</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t>causa, particolarmente deteriorate</w:t>
      </w:r>
      <w:r w:rsidRPr="000B576F">
        <w:rPr>
          <w:rFonts w:eastAsia="Times New Roman" w:cs="Times New Roman"/>
          <w:color w:val="000096"/>
          <w:szCs w:val="18"/>
          <w:lang w:val="en-GB" w:eastAsia="it-IT"/>
        </w:rPr>
        <w:t>&lt;/abstract&gt;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&lt;unitdatestructured</w:t>
      </w:r>
      <w:r w:rsidRPr="000B576F">
        <w:rPr>
          <w:rFonts w:eastAsia="Times New Roman" w:cs="Times New Roman"/>
          <w:color w:val="F5844C"/>
          <w:szCs w:val="18"/>
          <w:lang w:val="en-GB" w:eastAsia="it-IT"/>
        </w:rPr>
        <w:t xml:space="preserve"> certainty</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"Dataattribuita"</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&lt;dateset&gt;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&lt;daterange&gt;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&lt;fromdate</w:t>
      </w:r>
      <w:r w:rsidRPr="000B576F">
        <w:rPr>
          <w:rFonts w:eastAsia="Times New Roman" w:cs="Times New Roman"/>
          <w:color w:val="F5844C"/>
          <w:szCs w:val="18"/>
          <w:lang w:val="en-GB" w:eastAsia="it-IT"/>
        </w:rPr>
        <w:t xml:space="preserve"> standarddate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"14770920"</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t>20 Settembre 1477</w:t>
      </w:r>
      <w:r w:rsidRPr="000B576F">
        <w:rPr>
          <w:rFonts w:eastAsia="Times New Roman" w:cs="Times New Roman"/>
          <w:color w:val="000096"/>
          <w:szCs w:val="18"/>
          <w:lang w:val="en-GB" w:eastAsia="it-IT"/>
        </w:rPr>
        <w:t>&lt;/fromdate&gt;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&lt;todate</w:t>
      </w:r>
      <w:r w:rsidRPr="000B576F">
        <w:rPr>
          <w:rFonts w:eastAsia="Times New Roman" w:cs="Times New Roman"/>
          <w:color w:val="F5844C"/>
          <w:szCs w:val="18"/>
          <w:lang w:val="en-GB" w:eastAsia="it-IT"/>
        </w:rPr>
        <w:t xml:space="preserve"> standarddate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"14780206"</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t>6 Febbraio 1478</w:t>
      </w:r>
      <w:r w:rsidRPr="000B576F">
        <w:rPr>
          <w:rFonts w:eastAsia="Times New Roman" w:cs="Times New Roman"/>
          <w:color w:val="000096"/>
          <w:szCs w:val="18"/>
          <w:lang w:val="en-GB" w:eastAsia="it-IT"/>
        </w:rPr>
        <w:t>&lt;/todate&gt;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&lt;/daterange&gt;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&lt;datesingle</w:t>
      </w:r>
      <w:r w:rsidRPr="000B576F">
        <w:rPr>
          <w:rFonts w:eastAsia="Times New Roman" w:cs="Times New Roman"/>
          <w:color w:val="F5844C"/>
          <w:szCs w:val="18"/>
          <w:lang w:val="en-GB" w:eastAsia="it-IT"/>
        </w:rPr>
        <w:t xml:space="preserve"> localtype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"notealladata"</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t>Documentazione compresa fra le</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t>date.</w:t>
      </w:r>
      <w:r w:rsidRPr="000B576F">
        <w:rPr>
          <w:rFonts w:eastAsia="Times New Roman" w:cs="Times New Roman"/>
          <w:color w:val="000096"/>
          <w:szCs w:val="18"/>
          <w:lang w:val="en-GB" w:eastAsia="it-IT"/>
        </w:rPr>
        <w:t>&lt;/datesingle&gt;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&lt;/dateset&gt;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&lt;/unitdatestructured&gt;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&lt;physdesc&gt;</w:t>
      </w:r>
      <w:r w:rsidRPr="000B576F">
        <w:rPr>
          <w:rFonts w:eastAsia="Times New Roman" w:cs="Times New Roman"/>
          <w:color w:val="000000"/>
          <w:szCs w:val="18"/>
          <w:lang w:val="en-GB" w:eastAsia="it-IT"/>
        </w:rPr>
        <w:t>Camicia, 14 cc.</w:t>
      </w:r>
      <w:r w:rsidRPr="000B576F">
        <w:rPr>
          <w:rFonts w:eastAsia="Times New Roman" w:cs="Times New Roman"/>
          <w:color w:val="000096"/>
          <w:szCs w:val="18"/>
          <w:lang w:val="en-GB" w:eastAsia="it-IT"/>
        </w:rPr>
        <w:t>&lt;/physdesc&gt;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&lt;repository</w:t>
      </w:r>
      <w:r w:rsidRPr="000B576F">
        <w:rPr>
          <w:rFonts w:eastAsia="Times New Roman" w:cs="Times New Roman"/>
          <w:color w:val="F5844C"/>
          <w:szCs w:val="18"/>
          <w:lang w:val="en-GB" w:eastAsia="it-IT"/>
        </w:rPr>
        <w:t xml:space="preserve"> id</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"SIAS-ITASTO"</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&lt;corpname&gt;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&lt;part&gt;</w:t>
      </w:r>
      <w:r w:rsidRPr="000B576F">
        <w:rPr>
          <w:rFonts w:eastAsia="Times New Roman" w:cs="Times New Roman"/>
          <w:color w:val="000000"/>
          <w:szCs w:val="18"/>
          <w:lang w:val="en-GB" w:eastAsia="it-IT"/>
        </w:rPr>
        <w:t>Archivio di Stato di Torino</w:t>
      </w:r>
      <w:r w:rsidRPr="000B576F">
        <w:rPr>
          <w:rFonts w:eastAsia="Times New Roman" w:cs="Times New Roman"/>
          <w:color w:val="000096"/>
          <w:szCs w:val="18"/>
          <w:lang w:val="en-GB" w:eastAsia="it-IT"/>
        </w:rPr>
        <w:t>&lt;/part&gt;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&lt;/corpname&gt;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&lt;/repository&gt;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&lt;daoset&gt;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&lt;dao</w:t>
      </w:r>
      <w:r w:rsidRPr="000B576F">
        <w:rPr>
          <w:rFonts w:eastAsia="Times New Roman" w:cs="Times New Roman"/>
          <w:color w:val="F5844C"/>
          <w:szCs w:val="18"/>
          <w:lang w:val="en-GB" w:eastAsia="it-IT"/>
        </w:rPr>
        <w:t xml:space="preserve"> daotype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"derived"</w:t>
      </w:r>
      <w:r w:rsidRPr="000B576F">
        <w:rPr>
          <w:rFonts w:eastAsia="Times New Roman" w:cs="Times New Roman"/>
          <w:color w:val="F5844C"/>
          <w:szCs w:val="18"/>
          <w:lang w:val="en-GB" w:eastAsia="it-IT"/>
        </w:rPr>
        <w:t xml:space="preserve"> coverage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"whole"</w:t>
      </w:r>
      <w:r w:rsidRPr="000B576F">
        <w:rPr>
          <w:rFonts w:eastAsia="Times New Roman" w:cs="Times New Roman"/>
          <w:color w:val="F5844C"/>
          <w:szCs w:val="18"/>
          <w:lang w:val="en-GB" w:eastAsia="it-IT"/>
        </w:rPr>
        <w:t xml:space="preserve"> linkrole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"image/jpg"</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id</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"SIAS-UD370863-IMG01144"</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href</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"/storage/IT-ASTO/272476/272934/275650/004/300DPI/01144.jpg"</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&lt;dao</w:t>
      </w:r>
      <w:r w:rsidRPr="000B576F">
        <w:rPr>
          <w:rFonts w:eastAsia="Times New Roman" w:cs="Times New Roman"/>
          <w:color w:val="F5844C"/>
          <w:szCs w:val="18"/>
          <w:lang w:val="en-GB" w:eastAsia="it-IT"/>
        </w:rPr>
        <w:t xml:space="preserve"> daotype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"derived"</w:t>
      </w:r>
      <w:r w:rsidRPr="000B576F">
        <w:rPr>
          <w:rFonts w:eastAsia="Times New Roman" w:cs="Times New Roman"/>
          <w:color w:val="F5844C"/>
          <w:szCs w:val="18"/>
          <w:lang w:val="en-GB" w:eastAsia="it-IT"/>
        </w:rPr>
        <w:t xml:space="preserve"> coverage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"whole"</w:t>
      </w:r>
      <w:r w:rsidRPr="000B576F">
        <w:rPr>
          <w:rFonts w:eastAsia="Times New Roman" w:cs="Times New Roman"/>
          <w:color w:val="F5844C"/>
          <w:szCs w:val="18"/>
          <w:lang w:val="en-GB" w:eastAsia="it-IT"/>
        </w:rPr>
        <w:t xml:space="preserve"> linkrole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"image/jpg"</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id</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"SIAS-UD370863-IMG01145"</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href</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"/storage/IT-ASTO/272476/272934/275650/004/300DPI/01145.jpg"</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&lt;dao</w:t>
      </w:r>
      <w:r w:rsidRPr="000B576F">
        <w:rPr>
          <w:rFonts w:eastAsia="Times New Roman" w:cs="Times New Roman"/>
          <w:color w:val="F5844C"/>
          <w:szCs w:val="18"/>
          <w:lang w:val="en-GB" w:eastAsia="it-IT"/>
        </w:rPr>
        <w:t xml:space="preserve"> daotype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"derived"</w:t>
      </w:r>
      <w:r w:rsidRPr="000B576F">
        <w:rPr>
          <w:rFonts w:eastAsia="Times New Roman" w:cs="Times New Roman"/>
          <w:color w:val="F5844C"/>
          <w:szCs w:val="18"/>
          <w:lang w:val="en-GB" w:eastAsia="it-IT"/>
        </w:rPr>
        <w:t xml:space="preserve"> coverage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"whole"</w:t>
      </w:r>
      <w:r w:rsidRPr="000B576F">
        <w:rPr>
          <w:rFonts w:eastAsia="Times New Roman" w:cs="Times New Roman"/>
          <w:color w:val="F5844C"/>
          <w:szCs w:val="18"/>
          <w:lang w:val="en-GB" w:eastAsia="it-IT"/>
        </w:rPr>
        <w:t xml:space="preserve"> linkrole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"image/jpg"</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id</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"SIAS-UD370863-IMG01146"</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href</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"/storage/IT-ASTO/272476/272934/275650/004/300DPI/01146.jpg"</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&lt;dao</w:t>
      </w:r>
      <w:r w:rsidRPr="000B576F">
        <w:rPr>
          <w:rFonts w:eastAsia="Times New Roman" w:cs="Times New Roman"/>
          <w:color w:val="F5844C"/>
          <w:szCs w:val="18"/>
          <w:lang w:val="en-GB" w:eastAsia="it-IT"/>
        </w:rPr>
        <w:t xml:space="preserve"> daotype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"derived"</w:t>
      </w:r>
      <w:r w:rsidRPr="000B576F">
        <w:rPr>
          <w:rFonts w:eastAsia="Times New Roman" w:cs="Times New Roman"/>
          <w:color w:val="F5844C"/>
          <w:szCs w:val="18"/>
          <w:lang w:val="en-GB" w:eastAsia="it-IT"/>
        </w:rPr>
        <w:t xml:space="preserve"> coverage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"whole"</w:t>
      </w:r>
      <w:r w:rsidRPr="000B576F">
        <w:rPr>
          <w:rFonts w:eastAsia="Times New Roman" w:cs="Times New Roman"/>
          <w:color w:val="F5844C"/>
          <w:szCs w:val="18"/>
          <w:lang w:val="en-GB" w:eastAsia="it-IT"/>
        </w:rPr>
        <w:t xml:space="preserve"> linkrole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"image/jpg"</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id</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"SIAS-UD370863-IMG01147"</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href</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"/storage/IT-ASTO/272476/272934/275650/004/300DPI/01147.jpg"</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&lt;dao</w:t>
      </w:r>
      <w:r w:rsidRPr="000B576F">
        <w:rPr>
          <w:rFonts w:eastAsia="Times New Roman" w:cs="Times New Roman"/>
          <w:color w:val="F5844C"/>
          <w:szCs w:val="18"/>
          <w:lang w:val="en-GB" w:eastAsia="it-IT"/>
        </w:rPr>
        <w:t xml:space="preserve"> daotype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"derived"</w:t>
      </w:r>
      <w:r w:rsidRPr="000B576F">
        <w:rPr>
          <w:rFonts w:eastAsia="Times New Roman" w:cs="Times New Roman"/>
          <w:color w:val="F5844C"/>
          <w:szCs w:val="18"/>
          <w:lang w:val="en-GB" w:eastAsia="it-IT"/>
        </w:rPr>
        <w:t xml:space="preserve"> coverage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"whole"</w:t>
      </w:r>
      <w:r w:rsidRPr="000B576F">
        <w:rPr>
          <w:rFonts w:eastAsia="Times New Roman" w:cs="Times New Roman"/>
          <w:color w:val="F5844C"/>
          <w:szCs w:val="18"/>
          <w:lang w:val="en-GB" w:eastAsia="it-IT"/>
        </w:rPr>
        <w:t xml:space="preserve"> linkrole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"image/jpg"</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id</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"SIAS-UD370863-IMG01148"</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href</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"/storage/IT-ASTO/272476/272934/275650/004/300DPI/01148.jpg"</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&lt;dao</w:t>
      </w:r>
      <w:r w:rsidRPr="000B576F">
        <w:rPr>
          <w:rFonts w:eastAsia="Times New Roman" w:cs="Times New Roman"/>
          <w:color w:val="F5844C"/>
          <w:szCs w:val="18"/>
          <w:lang w:val="en-GB" w:eastAsia="it-IT"/>
        </w:rPr>
        <w:t xml:space="preserve"> daotype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"derived"</w:t>
      </w:r>
      <w:r w:rsidRPr="000B576F">
        <w:rPr>
          <w:rFonts w:eastAsia="Times New Roman" w:cs="Times New Roman"/>
          <w:color w:val="F5844C"/>
          <w:szCs w:val="18"/>
          <w:lang w:val="en-GB" w:eastAsia="it-IT"/>
        </w:rPr>
        <w:t xml:space="preserve"> coverage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"whole"</w:t>
      </w:r>
      <w:r w:rsidRPr="000B576F">
        <w:rPr>
          <w:rFonts w:eastAsia="Times New Roman" w:cs="Times New Roman"/>
          <w:color w:val="F5844C"/>
          <w:szCs w:val="18"/>
          <w:lang w:val="en-GB" w:eastAsia="it-IT"/>
        </w:rPr>
        <w:t xml:space="preserve"> linkrole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"image/jpg"</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id</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"SIAS-UD370863-IMG01149"</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href</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"/storage/IT-ASTO/272476/272934/275650/004/300DPI/01149.jpg"</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&lt;dao</w:t>
      </w:r>
      <w:r w:rsidRPr="000B576F">
        <w:rPr>
          <w:rFonts w:eastAsia="Times New Roman" w:cs="Times New Roman"/>
          <w:color w:val="F5844C"/>
          <w:szCs w:val="18"/>
          <w:lang w:val="en-GB" w:eastAsia="it-IT"/>
        </w:rPr>
        <w:t xml:space="preserve"> daotype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"derived"</w:t>
      </w:r>
      <w:r w:rsidRPr="000B576F">
        <w:rPr>
          <w:rFonts w:eastAsia="Times New Roman" w:cs="Times New Roman"/>
          <w:color w:val="F5844C"/>
          <w:szCs w:val="18"/>
          <w:lang w:val="en-GB" w:eastAsia="it-IT"/>
        </w:rPr>
        <w:t xml:space="preserve"> coverage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"whole"</w:t>
      </w:r>
      <w:r w:rsidRPr="000B576F">
        <w:rPr>
          <w:rFonts w:eastAsia="Times New Roman" w:cs="Times New Roman"/>
          <w:color w:val="F5844C"/>
          <w:szCs w:val="18"/>
          <w:lang w:val="en-GB" w:eastAsia="it-IT"/>
        </w:rPr>
        <w:t xml:space="preserve"> linkrole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"image/jpg"</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id</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"SIAS-UD370863-IMG01150"</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href</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"/storage/IT-ASTO/272476/272934/275650/004/300DPI/01150.jpg"</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&lt;dao</w:t>
      </w:r>
      <w:r w:rsidRPr="000B576F">
        <w:rPr>
          <w:rFonts w:eastAsia="Times New Roman" w:cs="Times New Roman"/>
          <w:color w:val="F5844C"/>
          <w:szCs w:val="18"/>
          <w:lang w:val="en-GB" w:eastAsia="it-IT"/>
        </w:rPr>
        <w:t xml:space="preserve"> daotype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"derived"</w:t>
      </w:r>
      <w:r w:rsidRPr="000B576F">
        <w:rPr>
          <w:rFonts w:eastAsia="Times New Roman" w:cs="Times New Roman"/>
          <w:color w:val="F5844C"/>
          <w:szCs w:val="18"/>
          <w:lang w:val="en-GB" w:eastAsia="it-IT"/>
        </w:rPr>
        <w:t xml:space="preserve"> coverage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"whole"</w:t>
      </w:r>
      <w:r w:rsidRPr="000B576F">
        <w:rPr>
          <w:rFonts w:eastAsia="Times New Roman" w:cs="Times New Roman"/>
          <w:color w:val="F5844C"/>
          <w:szCs w:val="18"/>
          <w:lang w:val="en-GB" w:eastAsia="it-IT"/>
        </w:rPr>
        <w:t xml:space="preserve"> linkrole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"image/jpg"</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id</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"SIAS-UD370863-IMG01151"</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href</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"/storage/IT-ASTO/272476/272934/275650/004/300DPI/01151.jpg"</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&lt;dao</w:t>
      </w:r>
      <w:r w:rsidRPr="000B576F">
        <w:rPr>
          <w:rFonts w:eastAsia="Times New Roman" w:cs="Times New Roman"/>
          <w:color w:val="F5844C"/>
          <w:szCs w:val="18"/>
          <w:lang w:val="en-GB" w:eastAsia="it-IT"/>
        </w:rPr>
        <w:t xml:space="preserve"> daotype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"derived"</w:t>
      </w:r>
      <w:r w:rsidRPr="000B576F">
        <w:rPr>
          <w:rFonts w:eastAsia="Times New Roman" w:cs="Times New Roman"/>
          <w:color w:val="F5844C"/>
          <w:szCs w:val="18"/>
          <w:lang w:val="en-GB" w:eastAsia="it-IT"/>
        </w:rPr>
        <w:t xml:space="preserve"> coverage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"whole"</w:t>
      </w:r>
      <w:r w:rsidRPr="000B576F">
        <w:rPr>
          <w:rFonts w:eastAsia="Times New Roman" w:cs="Times New Roman"/>
          <w:color w:val="F5844C"/>
          <w:szCs w:val="18"/>
          <w:lang w:val="en-GB" w:eastAsia="it-IT"/>
        </w:rPr>
        <w:t xml:space="preserve"> linkrole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"image/jpg"</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id</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"SIAS-UD370863-IMG01152"</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href</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"/storage/IT-ASTO/272476/272934/275650/004/300DPI/01152.jpg"</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&lt;dao</w:t>
      </w:r>
      <w:r w:rsidRPr="000B576F">
        <w:rPr>
          <w:rFonts w:eastAsia="Times New Roman" w:cs="Times New Roman"/>
          <w:color w:val="F5844C"/>
          <w:szCs w:val="18"/>
          <w:lang w:val="en-GB" w:eastAsia="it-IT"/>
        </w:rPr>
        <w:t xml:space="preserve"> daotype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"derived"</w:t>
      </w:r>
      <w:r w:rsidRPr="000B576F">
        <w:rPr>
          <w:rFonts w:eastAsia="Times New Roman" w:cs="Times New Roman"/>
          <w:color w:val="F5844C"/>
          <w:szCs w:val="18"/>
          <w:lang w:val="en-GB" w:eastAsia="it-IT"/>
        </w:rPr>
        <w:t xml:space="preserve"> coverage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"whole"</w:t>
      </w:r>
      <w:r w:rsidRPr="000B576F">
        <w:rPr>
          <w:rFonts w:eastAsia="Times New Roman" w:cs="Times New Roman"/>
          <w:color w:val="F5844C"/>
          <w:szCs w:val="18"/>
          <w:lang w:val="en-GB" w:eastAsia="it-IT"/>
        </w:rPr>
        <w:t xml:space="preserve"> linkrole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"image/jpg"</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id</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"SIAS-UD370863-IMG01153"</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href</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"/storage/IT-ASTO/272476/272934/275650/004/300DPI/01153.jpg"</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&lt;dao</w:t>
      </w:r>
      <w:r w:rsidRPr="000B576F">
        <w:rPr>
          <w:rFonts w:eastAsia="Times New Roman" w:cs="Times New Roman"/>
          <w:color w:val="F5844C"/>
          <w:szCs w:val="18"/>
          <w:lang w:val="en-GB" w:eastAsia="it-IT"/>
        </w:rPr>
        <w:t xml:space="preserve"> daotype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"derived"</w:t>
      </w:r>
      <w:r w:rsidRPr="000B576F">
        <w:rPr>
          <w:rFonts w:eastAsia="Times New Roman" w:cs="Times New Roman"/>
          <w:color w:val="F5844C"/>
          <w:szCs w:val="18"/>
          <w:lang w:val="en-GB" w:eastAsia="it-IT"/>
        </w:rPr>
        <w:t xml:space="preserve"> coverage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"whole"</w:t>
      </w:r>
      <w:r w:rsidRPr="000B576F">
        <w:rPr>
          <w:rFonts w:eastAsia="Times New Roman" w:cs="Times New Roman"/>
          <w:color w:val="F5844C"/>
          <w:szCs w:val="18"/>
          <w:lang w:val="en-GB" w:eastAsia="it-IT"/>
        </w:rPr>
        <w:t xml:space="preserve"> linkrole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"image/jpg"</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id</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"SIAS-UD370863-IMG01154"</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href</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"/storage/IT-ASTO/272476/272934/275650/004/300DPI/01154.jpg"</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&lt;dao</w:t>
      </w:r>
      <w:r w:rsidRPr="000B576F">
        <w:rPr>
          <w:rFonts w:eastAsia="Times New Roman" w:cs="Times New Roman"/>
          <w:color w:val="F5844C"/>
          <w:szCs w:val="18"/>
          <w:lang w:val="en-GB" w:eastAsia="it-IT"/>
        </w:rPr>
        <w:t xml:space="preserve"> daotype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"derived"</w:t>
      </w:r>
      <w:r w:rsidRPr="000B576F">
        <w:rPr>
          <w:rFonts w:eastAsia="Times New Roman" w:cs="Times New Roman"/>
          <w:color w:val="F5844C"/>
          <w:szCs w:val="18"/>
          <w:lang w:val="en-GB" w:eastAsia="it-IT"/>
        </w:rPr>
        <w:t xml:space="preserve"> coverage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"whole"</w:t>
      </w:r>
      <w:r w:rsidRPr="000B576F">
        <w:rPr>
          <w:rFonts w:eastAsia="Times New Roman" w:cs="Times New Roman"/>
          <w:color w:val="F5844C"/>
          <w:szCs w:val="18"/>
          <w:lang w:val="en-GB" w:eastAsia="it-IT"/>
        </w:rPr>
        <w:t xml:space="preserve"> linkrole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"image/jpg"</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id</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"SIAS-UD370863-IMG01155"</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href</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"/storage/IT-ASTO/272476/272934/275650/004/300DPI/01155.jpg"</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&lt;dao</w:t>
      </w:r>
      <w:r w:rsidRPr="000B576F">
        <w:rPr>
          <w:rFonts w:eastAsia="Times New Roman" w:cs="Times New Roman"/>
          <w:color w:val="F5844C"/>
          <w:szCs w:val="18"/>
          <w:lang w:val="en-GB" w:eastAsia="it-IT"/>
        </w:rPr>
        <w:t xml:space="preserve"> daotype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"derived"</w:t>
      </w:r>
      <w:r w:rsidRPr="000B576F">
        <w:rPr>
          <w:rFonts w:eastAsia="Times New Roman" w:cs="Times New Roman"/>
          <w:color w:val="F5844C"/>
          <w:szCs w:val="18"/>
          <w:lang w:val="en-GB" w:eastAsia="it-IT"/>
        </w:rPr>
        <w:t xml:space="preserve"> coverage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"whole"</w:t>
      </w:r>
      <w:r w:rsidRPr="000B576F">
        <w:rPr>
          <w:rFonts w:eastAsia="Times New Roman" w:cs="Times New Roman"/>
          <w:color w:val="F5844C"/>
          <w:szCs w:val="18"/>
          <w:lang w:val="en-GB" w:eastAsia="it-IT"/>
        </w:rPr>
        <w:t xml:space="preserve"> linkrole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"image/jpg"</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id</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"SIAS-UD370863-IMG01156"</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href</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"/storage/IT-ASTO/272476/272934/275650/004/300DPI/01156.jpg"</w:t>
      </w:r>
      <w:r w:rsidRPr="000B576F">
        <w:rPr>
          <w:rFonts w:eastAsia="Times New Roman" w:cs="Times New Roman"/>
          <w:color w:val="000096"/>
          <w:szCs w:val="18"/>
          <w:lang w:val="en-GB" w:eastAsia="it-IT"/>
        </w:rPr>
        <w:t>/&gt;</w:t>
      </w:r>
      <w:r w:rsidRPr="000B576F">
        <w:rPr>
          <w:rFonts w:eastAsia="Times New Roman" w:cs="Times New Roman"/>
          <w:color w:val="000000"/>
          <w:szCs w:val="18"/>
          <w:lang w:val="en-GB" w:eastAsia="it-IT"/>
        </w:rPr>
        <w:br/>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00"/>
          <w:szCs w:val="18"/>
          <w:lang w:val="en-GB" w:eastAsia="it-IT"/>
        </w:rPr>
        <w:tab/>
      </w:r>
      <w:r w:rsidRPr="000B576F">
        <w:rPr>
          <w:rFonts w:eastAsia="Times New Roman" w:cs="Times New Roman"/>
          <w:color w:val="000096"/>
          <w:szCs w:val="18"/>
          <w:lang w:val="en-GB" w:eastAsia="it-IT"/>
        </w:rPr>
        <w:t>&lt;dao</w:t>
      </w:r>
      <w:r w:rsidRPr="000B576F">
        <w:rPr>
          <w:rFonts w:eastAsia="Times New Roman" w:cs="Times New Roman"/>
          <w:color w:val="F5844C"/>
          <w:szCs w:val="18"/>
          <w:lang w:val="en-GB" w:eastAsia="it-IT"/>
        </w:rPr>
        <w:t xml:space="preserve"> daotype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"derived"</w:t>
      </w:r>
      <w:r w:rsidRPr="000B576F">
        <w:rPr>
          <w:rFonts w:eastAsia="Times New Roman" w:cs="Times New Roman"/>
          <w:color w:val="F5844C"/>
          <w:szCs w:val="18"/>
          <w:lang w:val="en-GB" w:eastAsia="it-IT"/>
        </w:rPr>
        <w:t xml:space="preserve"> coverage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"whole"</w:t>
      </w:r>
      <w:r w:rsidRPr="000B576F">
        <w:rPr>
          <w:rFonts w:eastAsia="Times New Roman" w:cs="Times New Roman"/>
          <w:color w:val="F5844C"/>
          <w:szCs w:val="18"/>
          <w:lang w:val="en-GB" w:eastAsia="it-IT"/>
        </w:rPr>
        <w:t xml:space="preserve"> linkrole</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"image/jpg"</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id</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"SIAS-UD370863-IMG01157"</w:t>
      </w:r>
      <w:r w:rsidRPr="000B576F">
        <w:rPr>
          <w:rFonts w:eastAsia="Times New Roman" w:cs="Times New Roman"/>
          <w:color w:val="000000"/>
          <w:szCs w:val="18"/>
          <w:lang w:val="en-GB" w:eastAsia="it-IT"/>
        </w:rPr>
        <w:br/>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r>
      <w:r w:rsidRPr="000B576F">
        <w:rPr>
          <w:rFonts w:eastAsia="Times New Roman" w:cs="Times New Roman"/>
          <w:color w:val="F5844C"/>
          <w:szCs w:val="18"/>
          <w:lang w:val="en-GB" w:eastAsia="it-IT"/>
        </w:rPr>
        <w:tab/>
        <w:t>href</w:t>
      </w:r>
      <w:r w:rsidRPr="000B576F">
        <w:rPr>
          <w:rFonts w:eastAsia="Times New Roman" w:cs="Times New Roman"/>
          <w:color w:val="FF8040"/>
          <w:szCs w:val="18"/>
          <w:lang w:val="en-GB" w:eastAsia="it-IT"/>
        </w:rPr>
        <w:t>=</w:t>
      </w:r>
      <w:r w:rsidRPr="000B576F">
        <w:rPr>
          <w:rFonts w:eastAsia="Times New Roman" w:cs="Times New Roman"/>
          <w:color w:val="993300"/>
          <w:szCs w:val="18"/>
          <w:lang w:val="en-GB" w:eastAsia="it-IT"/>
        </w:rPr>
        <w:t>"/storage/IT-ASTO/272476/272934/27</w:t>
      </w:r>
      <w:r w:rsidRPr="000B576F">
        <w:rPr>
          <w:rFonts w:eastAsia="Times New Roman" w:cs="Times New Roman"/>
          <w:color w:val="993300"/>
          <w:szCs w:val="18"/>
          <w:lang w:eastAsia="it-IT"/>
        </w:rPr>
        <w:t>5650/004/300DPI/01157.jpg"</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&lt;dao</w:t>
      </w:r>
      <w:r w:rsidRPr="000B576F">
        <w:rPr>
          <w:rFonts w:eastAsia="Times New Roman" w:cs="Times New Roman"/>
          <w:color w:val="F5844C"/>
          <w:szCs w:val="18"/>
          <w:lang w:eastAsia="it-IT"/>
        </w:rPr>
        <w:t xml:space="preserve"> daotype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"derived"</w:t>
      </w:r>
      <w:r w:rsidRPr="000B576F">
        <w:rPr>
          <w:rFonts w:eastAsia="Times New Roman" w:cs="Times New Roman"/>
          <w:color w:val="F5844C"/>
          <w:szCs w:val="18"/>
          <w:lang w:eastAsia="it-IT"/>
        </w:rPr>
        <w:t xml:space="preserve"> coverage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"whole"</w:t>
      </w:r>
      <w:r w:rsidRPr="000B576F">
        <w:rPr>
          <w:rFonts w:eastAsia="Times New Roman" w:cs="Times New Roman"/>
          <w:color w:val="F5844C"/>
          <w:szCs w:val="18"/>
          <w:lang w:eastAsia="it-IT"/>
        </w:rPr>
        <w:t xml:space="preserve"> linkrole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"image/jpg"</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id</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"SIAS-UD370863-IMG01158"</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href</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"/storage/IT-ASTO/272476/272934/275650/004/300DPI/01158.jpg"</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&lt;dao</w:t>
      </w:r>
      <w:r w:rsidRPr="000B576F">
        <w:rPr>
          <w:rFonts w:eastAsia="Times New Roman" w:cs="Times New Roman"/>
          <w:color w:val="F5844C"/>
          <w:szCs w:val="18"/>
          <w:lang w:eastAsia="it-IT"/>
        </w:rPr>
        <w:t xml:space="preserve"> daotype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"derived"</w:t>
      </w:r>
      <w:r w:rsidRPr="000B576F">
        <w:rPr>
          <w:rFonts w:eastAsia="Times New Roman" w:cs="Times New Roman"/>
          <w:color w:val="F5844C"/>
          <w:szCs w:val="18"/>
          <w:lang w:eastAsia="it-IT"/>
        </w:rPr>
        <w:t xml:space="preserve"> coverage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"whole"</w:t>
      </w:r>
      <w:r w:rsidRPr="000B576F">
        <w:rPr>
          <w:rFonts w:eastAsia="Times New Roman" w:cs="Times New Roman"/>
          <w:color w:val="F5844C"/>
          <w:szCs w:val="18"/>
          <w:lang w:eastAsia="it-IT"/>
        </w:rPr>
        <w:t xml:space="preserve"> linkrole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"image/jpg"</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id</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"SIAS-UD370863-IMG01159"</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href</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"/storage/IT-ASTO/272476/272934/275650/004/300DPI/01159.jpg"</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&lt;dao</w:t>
      </w:r>
      <w:r w:rsidRPr="000B576F">
        <w:rPr>
          <w:rFonts w:eastAsia="Times New Roman" w:cs="Times New Roman"/>
          <w:color w:val="F5844C"/>
          <w:szCs w:val="18"/>
          <w:lang w:eastAsia="it-IT"/>
        </w:rPr>
        <w:t xml:space="preserve"> daotype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"derived"</w:t>
      </w:r>
      <w:r w:rsidRPr="000B576F">
        <w:rPr>
          <w:rFonts w:eastAsia="Times New Roman" w:cs="Times New Roman"/>
          <w:color w:val="F5844C"/>
          <w:szCs w:val="18"/>
          <w:lang w:eastAsia="it-IT"/>
        </w:rPr>
        <w:t xml:space="preserve"> coverage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"whole"</w:t>
      </w:r>
      <w:r w:rsidRPr="000B576F">
        <w:rPr>
          <w:rFonts w:eastAsia="Times New Roman" w:cs="Times New Roman"/>
          <w:color w:val="F5844C"/>
          <w:szCs w:val="18"/>
          <w:lang w:eastAsia="it-IT"/>
        </w:rPr>
        <w:t xml:space="preserve"> linkrole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"image/jpg"</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id</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"SIAS-UD370863-IMG01160"</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href</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"/storage/IT-ASTO/272476/272934/275650/004/300DPI/01160.jpg"</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&lt;dao</w:t>
      </w:r>
      <w:r w:rsidRPr="000B576F">
        <w:rPr>
          <w:rFonts w:eastAsia="Times New Roman" w:cs="Times New Roman"/>
          <w:color w:val="F5844C"/>
          <w:szCs w:val="18"/>
          <w:lang w:eastAsia="it-IT"/>
        </w:rPr>
        <w:t xml:space="preserve"> daotype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"derived"</w:t>
      </w:r>
      <w:r w:rsidRPr="000B576F">
        <w:rPr>
          <w:rFonts w:eastAsia="Times New Roman" w:cs="Times New Roman"/>
          <w:color w:val="F5844C"/>
          <w:szCs w:val="18"/>
          <w:lang w:eastAsia="it-IT"/>
        </w:rPr>
        <w:t xml:space="preserve"> coverage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"whole"</w:t>
      </w:r>
      <w:r w:rsidRPr="000B576F">
        <w:rPr>
          <w:rFonts w:eastAsia="Times New Roman" w:cs="Times New Roman"/>
          <w:color w:val="F5844C"/>
          <w:szCs w:val="18"/>
          <w:lang w:eastAsia="it-IT"/>
        </w:rPr>
        <w:t xml:space="preserve"> linkrole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"image/jpg"</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id</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"SIAS-UD370863-IMG01161"</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href</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"/storage/IT-ASTO/272476/272934/275650/004/300DPI/01161.jpg"</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&lt;dao</w:t>
      </w:r>
      <w:r w:rsidRPr="000B576F">
        <w:rPr>
          <w:rFonts w:eastAsia="Times New Roman" w:cs="Times New Roman"/>
          <w:color w:val="F5844C"/>
          <w:szCs w:val="18"/>
          <w:lang w:eastAsia="it-IT"/>
        </w:rPr>
        <w:t xml:space="preserve"> daotype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"derived"</w:t>
      </w:r>
      <w:r w:rsidRPr="000B576F">
        <w:rPr>
          <w:rFonts w:eastAsia="Times New Roman" w:cs="Times New Roman"/>
          <w:color w:val="F5844C"/>
          <w:szCs w:val="18"/>
          <w:lang w:eastAsia="it-IT"/>
        </w:rPr>
        <w:t xml:space="preserve"> coverage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"whole"</w:t>
      </w:r>
      <w:r w:rsidRPr="000B576F">
        <w:rPr>
          <w:rFonts w:eastAsia="Times New Roman" w:cs="Times New Roman"/>
          <w:color w:val="F5844C"/>
          <w:szCs w:val="18"/>
          <w:lang w:eastAsia="it-IT"/>
        </w:rPr>
        <w:t xml:space="preserve"> linkrole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"image/jpg"</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id</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"SIAS-UD370863-IMG01162"</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href</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"/storage/IT-ASTO/272476/272934/275650/004/300DPI/01162.jpg"</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&lt;dao</w:t>
      </w:r>
      <w:r w:rsidRPr="000B576F">
        <w:rPr>
          <w:rFonts w:eastAsia="Times New Roman" w:cs="Times New Roman"/>
          <w:color w:val="F5844C"/>
          <w:szCs w:val="18"/>
          <w:lang w:eastAsia="it-IT"/>
        </w:rPr>
        <w:t xml:space="preserve"> daotype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"derived"</w:t>
      </w:r>
      <w:r w:rsidRPr="000B576F">
        <w:rPr>
          <w:rFonts w:eastAsia="Times New Roman" w:cs="Times New Roman"/>
          <w:color w:val="F5844C"/>
          <w:szCs w:val="18"/>
          <w:lang w:eastAsia="it-IT"/>
        </w:rPr>
        <w:t xml:space="preserve"> coverage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"whole"</w:t>
      </w:r>
      <w:r w:rsidRPr="000B576F">
        <w:rPr>
          <w:rFonts w:eastAsia="Times New Roman" w:cs="Times New Roman"/>
          <w:color w:val="F5844C"/>
          <w:szCs w:val="18"/>
          <w:lang w:eastAsia="it-IT"/>
        </w:rPr>
        <w:t xml:space="preserve"> linkrole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"image/jpg"</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id</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"SIAS-UD370863-IMG01163"</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href</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"/storage/IT-ASTO/272476/272934/275650/004/300DPI/01163.jpg"</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&lt;dao</w:t>
      </w:r>
      <w:r w:rsidRPr="000B576F">
        <w:rPr>
          <w:rFonts w:eastAsia="Times New Roman" w:cs="Times New Roman"/>
          <w:color w:val="F5844C"/>
          <w:szCs w:val="18"/>
          <w:lang w:eastAsia="it-IT"/>
        </w:rPr>
        <w:t xml:space="preserve"> daotype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"derived"</w:t>
      </w:r>
      <w:r w:rsidRPr="000B576F">
        <w:rPr>
          <w:rFonts w:eastAsia="Times New Roman" w:cs="Times New Roman"/>
          <w:color w:val="F5844C"/>
          <w:szCs w:val="18"/>
          <w:lang w:eastAsia="it-IT"/>
        </w:rPr>
        <w:t xml:space="preserve"> coverage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"whole"</w:t>
      </w:r>
      <w:r w:rsidRPr="000B576F">
        <w:rPr>
          <w:rFonts w:eastAsia="Times New Roman" w:cs="Times New Roman"/>
          <w:color w:val="F5844C"/>
          <w:szCs w:val="18"/>
          <w:lang w:eastAsia="it-IT"/>
        </w:rPr>
        <w:t xml:space="preserve"> linkrole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"image/jpg"</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id</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"SIAS-UD370863-IMG01164"</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href</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"/storage/IT-ASTO/272476/272934/275650/004/300DPI/01164.jpg"</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&lt;dao</w:t>
      </w:r>
      <w:r w:rsidRPr="000B576F">
        <w:rPr>
          <w:rFonts w:eastAsia="Times New Roman" w:cs="Times New Roman"/>
          <w:color w:val="F5844C"/>
          <w:szCs w:val="18"/>
          <w:lang w:eastAsia="it-IT"/>
        </w:rPr>
        <w:t xml:space="preserve"> daotype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"derived"</w:t>
      </w:r>
      <w:r w:rsidRPr="000B576F">
        <w:rPr>
          <w:rFonts w:eastAsia="Times New Roman" w:cs="Times New Roman"/>
          <w:color w:val="F5844C"/>
          <w:szCs w:val="18"/>
          <w:lang w:eastAsia="it-IT"/>
        </w:rPr>
        <w:t xml:space="preserve"> coverage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"whole"</w:t>
      </w:r>
      <w:r w:rsidRPr="000B576F">
        <w:rPr>
          <w:rFonts w:eastAsia="Times New Roman" w:cs="Times New Roman"/>
          <w:color w:val="F5844C"/>
          <w:szCs w:val="18"/>
          <w:lang w:eastAsia="it-IT"/>
        </w:rPr>
        <w:t xml:space="preserve"> linkrole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"image/jpg"</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id</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"SIAS-UD370863-IMG01165"</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href</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"/storage/IT-ASTO/272476/272934/275650/004/300DPI/01165.jpg"</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&lt;dao</w:t>
      </w:r>
      <w:r w:rsidRPr="000B576F">
        <w:rPr>
          <w:rFonts w:eastAsia="Times New Roman" w:cs="Times New Roman"/>
          <w:color w:val="F5844C"/>
          <w:szCs w:val="18"/>
          <w:lang w:eastAsia="it-IT"/>
        </w:rPr>
        <w:t xml:space="preserve"> daotype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"derived"</w:t>
      </w:r>
      <w:r w:rsidRPr="000B576F">
        <w:rPr>
          <w:rFonts w:eastAsia="Times New Roman" w:cs="Times New Roman"/>
          <w:color w:val="F5844C"/>
          <w:szCs w:val="18"/>
          <w:lang w:eastAsia="it-IT"/>
        </w:rPr>
        <w:t xml:space="preserve"> coverage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"whole"</w:t>
      </w:r>
      <w:r w:rsidRPr="000B576F">
        <w:rPr>
          <w:rFonts w:eastAsia="Times New Roman" w:cs="Times New Roman"/>
          <w:color w:val="F5844C"/>
          <w:szCs w:val="18"/>
          <w:lang w:eastAsia="it-IT"/>
        </w:rPr>
        <w:t xml:space="preserve"> linkrole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"image/jpg"</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id</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"SIAS-UD370863-IMG01166"</w:t>
      </w:r>
      <w:r w:rsidRPr="000B576F">
        <w:rPr>
          <w:rFonts w:eastAsia="Times New Roman" w:cs="Times New Roman"/>
          <w:color w:val="000000"/>
          <w:szCs w:val="18"/>
          <w:lang w:eastAsia="it-IT"/>
        </w:rPr>
        <w:br/>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r>
      <w:r w:rsidRPr="000B576F">
        <w:rPr>
          <w:rFonts w:eastAsia="Times New Roman" w:cs="Times New Roman"/>
          <w:color w:val="F5844C"/>
          <w:szCs w:val="18"/>
          <w:lang w:eastAsia="it-IT"/>
        </w:rPr>
        <w:tab/>
        <w:t>href</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"/storage/IT-ASTO/272476/272934/275650/004/300DPI/01166.jpg"</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&lt;/daoset&gt;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&lt;/did&gt;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&lt;controlaccess&gt;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&lt;persname&gt;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&lt;part&gt;</w:t>
      </w:r>
      <w:r w:rsidRPr="000B576F">
        <w:rPr>
          <w:rFonts w:eastAsia="Times New Roman" w:cs="Times New Roman"/>
          <w:color w:val="000000"/>
          <w:szCs w:val="18"/>
          <w:lang w:eastAsia="it-IT"/>
        </w:rPr>
        <w:t>Jeroniums Bellanus</w:t>
      </w:r>
      <w:r w:rsidRPr="000B576F">
        <w:rPr>
          <w:rFonts w:eastAsia="Times New Roman" w:cs="Times New Roman"/>
          <w:color w:val="000096"/>
          <w:szCs w:val="18"/>
          <w:lang w:eastAsia="it-IT"/>
        </w:rPr>
        <w:t>&lt;/part&gt;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&lt;/persname&gt;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&lt;corpname&gt;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&lt;part&gt;</w:t>
      </w:r>
      <w:r w:rsidRPr="000B576F">
        <w:rPr>
          <w:rFonts w:eastAsia="Times New Roman" w:cs="Times New Roman"/>
          <w:color w:val="000000"/>
          <w:szCs w:val="18"/>
          <w:lang w:eastAsia="it-IT"/>
        </w:rPr>
        <w:t>Bardolino, San Colombano</w:t>
      </w:r>
      <w:r w:rsidRPr="000B576F">
        <w:rPr>
          <w:rFonts w:eastAsia="Times New Roman" w:cs="Times New Roman"/>
          <w:color w:val="000096"/>
          <w:szCs w:val="18"/>
          <w:lang w:eastAsia="it-IT"/>
        </w:rPr>
        <w:t>&lt;/part&gt;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&lt;part&gt;</w:t>
      </w:r>
      <w:r w:rsidRPr="000B576F">
        <w:rPr>
          <w:rFonts w:eastAsia="Times New Roman" w:cs="Times New Roman"/>
          <w:color w:val="000000"/>
          <w:szCs w:val="18"/>
          <w:lang w:eastAsia="it-IT"/>
        </w:rPr>
        <w:t>monastero di</w:t>
      </w:r>
      <w:r w:rsidRPr="000B576F">
        <w:rPr>
          <w:rFonts w:eastAsia="Times New Roman" w:cs="Times New Roman"/>
          <w:color w:val="000096"/>
          <w:szCs w:val="18"/>
          <w:lang w:eastAsia="it-IT"/>
        </w:rPr>
        <w:t>&lt;/part&gt;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&lt;/corpname&gt;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&lt;corpname&gt;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&lt;part&gt;</w:t>
      </w:r>
      <w:r w:rsidRPr="000B576F">
        <w:rPr>
          <w:rFonts w:eastAsia="Times New Roman" w:cs="Times New Roman"/>
          <w:color w:val="000000"/>
          <w:szCs w:val="18"/>
          <w:lang w:eastAsia="it-IT"/>
        </w:rPr>
        <w:t>Bobbio, San Colombano</w:t>
      </w:r>
      <w:r w:rsidRPr="000B576F">
        <w:rPr>
          <w:rFonts w:eastAsia="Times New Roman" w:cs="Times New Roman"/>
          <w:color w:val="000096"/>
          <w:szCs w:val="18"/>
          <w:lang w:eastAsia="it-IT"/>
        </w:rPr>
        <w:t>&lt;/part&gt;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&lt;part&gt;</w:t>
      </w:r>
      <w:r w:rsidRPr="000B576F">
        <w:rPr>
          <w:rFonts w:eastAsia="Times New Roman" w:cs="Times New Roman"/>
          <w:color w:val="000000"/>
          <w:szCs w:val="18"/>
          <w:lang w:eastAsia="it-IT"/>
        </w:rPr>
        <w:t>monastero di</w:t>
      </w:r>
      <w:r w:rsidRPr="000B576F">
        <w:rPr>
          <w:rFonts w:eastAsia="Times New Roman" w:cs="Times New Roman"/>
          <w:color w:val="000096"/>
          <w:szCs w:val="18"/>
          <w:lang w:eastAsia="it-IT"/>
        </w:rPr>
        <w:t>&lt;/part&gt;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&lt;/corpname&gt;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&lt;/controlaccess&gt;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&lt;relations&gt;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&lt;relation</w:t>
      </w:r>
      <w:r w:rsidRPr="000B576F">
        <w:rPr>
          <w:rFonts w:eastAsia="Times New Roman" w:cs="Times New Roman"/>
          <w:color w:val="F5844C"/>
          <w:szCs w:val="18"/>
          <w:lang w:eastAsia="it-IT"/>
        </w:rPr>
        <w:t xml:space="preserve"> relationtype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"resourcerelation"</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&lt;relationentry</w:t>
      </w:r>
      <w:r w:rsidRPr="000B576F">
        <w:rPr>
          <w:rFonts w:eastAsia="Times New Roman" w:cs="Times New Roman"/>
          <w:color w:val="F5844C"/>
          <w:szCs w:val="18"/>
          <w:lang w:eastAsia="it-IT"/>
        </w:rPr>
        <w:t xml:space="preserve"> localtype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"ComplArchSup"</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t>SIAS-UD369548</w:t>
      </w:r>
      <w:r w:rsidRPr="000B576F">
        <w:rPr>
          <w:rFonts w:eastAsia="Times New Roman" w:cs="Times New Roman"/>
          <w:color w:val="000096"/>
          <w:szCs w:val="18"/>
          <w:lang w:eastAsia="it-IT"/>
        </w:rPr>
        <w:t>&lt;/relationentry&gt;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&lt;/relation&gt;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&lt;relation</w:t>
      </w:r>
      <w:r w:rsidRPr="000B576F">
        <w:rPr>
          <w:rFonts w:eastAsia="Times New Roman" w:cs="Times New Roman"/>
          <w:color w:val="F5844C"/>
          <w:szCs w:val="18"/>
          <w:lang w:eastAsia="it-IT"/>
        </w:rPr>
        <w:t xml:space="preserve"> relationtype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"resourcerelation"</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&lt;relationentry</w:t>
      </w:r>
      <w:r w:rsidRPr="000B576F">
        <w:rPr>
          <w:rFonts w:eastAsia="Times New Roman" w:cs="Times New Roman"/>
          <w:color w:val="F5844C"/>
          <w:szCs w:val="18"/>
          <w:lang w:eastAsia="it-IT"/>
        </w:rPr>
        <w:t xml:space="preserve"> localtype</w:t>
      </w:r>
      <w:r w:rsidRPr="000B576F">
        <w:rPr>
          <w:rFonts w:eastAsia="Times New Roman" w:cs="Times New Roman"/>
          <w:color w:val="FF8040"/>
          <w:szCs w:val="18"/>
          <w:lang w:eastAsia="it-IT"/>
        </w:rPr>
        <w:t>=</w:t>
      </w:r>
      <w:r w:rsidRPr="000B576F">
        <w:rPr>
          <w:rFonts w:eastAsia="Times New Roman" w:cs="Times New Roman"/>
          <w:color w:val="993300"/>
          <w:szCs w:val="18"/>
          <w:lang w:eastAsia="it-IT"/>
        </w:rPr>
        <w:t>"ComplArchPrec"</w:t>
      </w:r>
      <w:r w:rsidRPr="000B576F">
        <w:rPr>
          <w:rFonts w:eastAsia="Times New Roman" w:cs="Times New Roman"/>
          <w:color w:val="000096"/>
          <w:szCs w:val="18"/>
          <w:lang w:eastAsia="it-IT"/>
        </w:rPr>
        <w:t>&gt;</w:t>
      </w:r>
      <w:r w:rsidRPr="000B576F">
        <w:rPr>
          <w:rFonts w:eastAsia="Times New Roman" w:cs="Times New Roman"/>
          <w:color w:val="000000"/>
          <w:szCs w:val="18"/>
          <w:lang w:eastAsia="it-IT"/>
        </w:rPr>
        <w:t>SIAS-UD370862</w:t>
      </w:r>
      <w:r w:rsidRPr="000B576F">
        <w:rPr>
          <w:rFonts w:eastAsia="Times New Roman" w:cs="Times New Roman"/>
          <w:color w:val="000096"/>
          <w:szCs w:val="18"/>
          <w:lang w:eastAsia="it-IT"/>
        </w:rPr>
        <w:t>&lt;/relationentry&gt;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&lt;/relation&gt;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&lt;/relations&gt;</w:t>
      </w:r>
      <w:r w:rsidRPr="000B576F">
        <w:rPr>
          <w:rFonts w:eastAsia="Times New Roman" w:cs="Times New Roman"/>
          <w:color w:val="000000"/>
          <w:szCs w:val="18"/>
          <w:lang w:eastAsia="it-IT"/>
        </w:rPr>
        <w:br/>
      </w:r>
      <w:r w:rsidRPr="000B576F">
        <w:rPr>
          <w:rFonts w:eastAsia="Times New Roman" w:cs="Times New Roman"/>
          <w:color w:val="000000"/>
          <w:szCs w:val="18"/>
          <w:lang w:eastAsia="it-IT"/>
        </w:rPr>
        <w:tab/>
      </w:r>
      <w:r w:rsidRPr="000B576F">
        <w:rPr>
          <w:rFonts w:eastAsia="Times New Roman" w:cs="Times New Roman"/>
          <w:color w:val="000096"/>
          <w:szCs w:val="18"/>
          <w:lang w:eastAsia="it-IT"/>
        </w:rPr>
        <w:t>&lt;/archdesc&gt;</w:t>
      </w:r>
      <w:r w:rsidRPr="000B576F">
        <w:rPr>
          <w:rFonts w:eastAsia="Times New Roman" w:cs="Times New Roman"/>
          <w:color w:val="000000"/>
          <w:szCs w:val="18"/>
          <w:lang w:eastAsia="it-IT"/>
        </w:rPr>
        <w:br/>
      </w:r>
      <w:r w:rsidRPr="000B576F">
        <w:rPr>
          <w:rFonts w:eastAsia="Times New Roman" w:cs="Times New Roman"/>
          <w:color w:val="000096"/>
          <w:szCs w:val="18"/>
          <w:lang w:eastAsia="it-IT"/>
        </w:rPr>
        <w:t>&lt;/ead&gt;</w:t>
      </w:r>
    </w:p>
    <w:p w:rsidR="008041C7" w:rsidRPr="000B576F" w:rsidRDefault="008041C7" w:rsidP="008041C7">
      <w:pPr>
        <w:rPr>
          <w:lang w:eastAsia="it-IT"/>
        </w:rPr>
      </w:pPr>
    </w:p>
    <w:p w:rsidR="002B2E7E" w:rsidRPr="000B576F" w:rsidRDefault="002B2E7E">
      <w:pPr>
        <w:widowControl/>
        <w:suppressAutoHyphens w:val="0"/>
        <w:snapToGrid/>
        <w:jc w:val="left"/>
        <w:rPr>
          <w:lang w:eastAsia="it-IT"/>
        </w:rPr>
      </w:pPr>
      <w:r w:rsidRPr="000B576F">
        <w:rPr>
          <w:lang w:eastAsia="it-IT"/>
        </w:rPr>
        <w:br w:type="page"/>
      </w:r>
    </w:p>
    <w:p w:rsidR="001C76FE" w:rsidRPr="000B576F" w:rsidRDefault="0087331C" w:rsidP="003D3FF9">
      <w:pPr>
        <w:pStyle w:val="Titolo2"/>
        <w:rPr>
          <w:lang w:eastAsia="it-IT"/>
        </w:rPr>
      </w:pPr>
      <w:bookmarkStart w:id="49" w:name="_Toc525644691"/>
      <w:r w:rsidRPr="000B576F">
        <w:rPr>
          <w:lang w:eastAsia="it-IT"/>
        </w:rPr>
        <w:t>Esempio di una unità documentaria collegata ad oggetti digitali in EAD 3 e MET</w:t>
      </w:r>
      <w:r w:rsidR="001C76FE" w:rsidRPr="000B576F">
        <w:rPr>
          <w:lang w:eastAsia="it-IT"/>
        </w:rPr>
        <w:t>S</w:t>
      </w:r>
      <w:bookmarkEnd w:id="49"/>
    </w:p>
    <w:p w:rsidR="003F720F" w:rsidRPr="000B576F" w:rsidRDefault="003F720F" w:rsidP="00954D31">
      <w:pPr>
        <w:pStyle w:val="western"/>
        <w:spacing w:before="0" w:beforeAutospacing="0" w:line="360" w:lineRule="auto"/>
        <w:rPr>
          <w:rFonts w:ascii="Arial Narrow" w:eastAsia="Times" w:hAnsi="Arial Narrow" w:cs="Times"/>
          <w:b w:val="0"/>
          <w:bCs w:val="0"/>
          <w:color w:val="auto"/>
          <w:sz w:val="24"/>
          <w:szCs w:val="24"/>
          <w:lang w:eastAsia="ar-SA"/>
        </w:rPr>
      </w:pPr>
      <w:r w:rsidRPr="000B576F">
        <w:rPr>
          <w:rFonts w:ascii="Arial Narrow" w:eastAsia="Times" w:hAnsi="Arial Narrow" w:cs="Times"/>
          <w:b w:val="0"/>
          <w:bCs w:val="0"/>
          <w:color w:val="auto"/>
          <w:sz w:val="24"/>
          <w:szCs w:val="24"/>
          <w:lang w:eastAsia="ar-SA"/>
        </w:rPr>
        <w:t>Questo esempio riporta il caso di una istanza EAD 3 che ha oggetti digitali collegati attraverso un file di metadati METS. Rispetto all’esempio precedente i cinque oggetti digitali fanno parte di due gruppi rispettivamente di due e tre elementi, che richiedono</w:t>
      </w:r>
      <w:r w:rsidR="00622693" w:rsidRPr="000B576F">
        <w:rPr>
          <w:rFonts w:ascii="Arial Narrow" w:eastAsia="Times" w:hAnsi="Arial Narrow" w:cs="Times"/>
          <w:b w:val="0"/>
          <w:bCs w:val="0"/>
          <w:color w:val="auto"/>
          <w:sz w:val="24"/>
          <w:szCs w:val="24"/>
          <w:lang w:eastAsia="ar-SA"/>
        </w:rPr>
        <w:t xml:space="preserve"> che siano definiti per</w:t>
      </w:r>
      <w:r w:rsidRPr="000B576F">
        <w:rPr>
          <w:rFonts w:ascii="Arial Narrow" w:eastAsia="Times" w:hAnsi="Arial Narrow" w:cs="Times"/>
          <w:b w:val="0"/>
          <w:bCs w:val="0"/>
          <w:color w:val="auto"/>
          <w:sz w:val="24"/>
          <w:szCs w:val="24"/>
          <w:lang w:eastAsia="ar-SA"/>
        </w:rPr>
        <w:t xml:space="preserve"> ogni oggetto digitale, metadati tecnici secondo lo standard NISO-MIX e </w:t>
      </w:r>
      <w:r w:rsidR="00622693" w:rsidRPr="000B576F">
        <w:rPr>
          <w:rFonts w:ascii="Arial Narrow" w:eastAsia="Times" w:hAnsi="Arial Narrow" w:cs="Times"/>
          <w:b w:val="0"/>
          <w:bCs w:val="0"/>
          <w:color w:val="auto"/>
          <w:sz w:val="24"/>
          <w:szCs w:val="24"/>
          <w:lang w:eastAsia="ar-SA"/>
        </w:rPr>
        <w:t>che sia siano indicat</w:t>
      </w:r>
      <w:r w:rsidRPr="000B576F">
        <w:rPr>
          <w:rFonts w:ascii="Arial Narrow" w:eastAsia="Times" w:hAnsi="Arial Narrow" w:cs="Times"/>
          <w:b w:val="0"/>
          <w:bCs w:val="0"/>
          <w:color w:val="auto"/>
          <w:sz w:val="24"/>
          <w:szCs w:val="24"/>
          <w:lang w:eastAsia="ar-SA"/>
        </w:rPr>
        <w:t xml:space="preserve">e esplicitamente informazioni relative ai diritti di riproduzione ed uso </w:t>
      </w:r>
      <w:r w:rsidR="00622693" w:rsidRPr="000B576F">
        <w:rPr>
          <w:rFonts w:ascii="Arial Narrow" w:eastAsia="Times" w:hAnsi="Arial Narrow" w:cs="Times"/>
          <w:b w:val="0"/>
          <w:bCs w:val="0"/>
          <w:color w:val="auto"/>
          <w:sz w:val="24"/>
          <w:szCs w:val="24"/>
          <w:lang w:eastAsia="ar-SA"/>
        </w:rPr>
        <w:t xml:space="preserve">secondo </w:t>
      </w:r>
      <w:r w:rsidRPr="000B576F">
        <w:rPr>
          <w:rFonts w:ascii="Arial Narrow" w:eastAsia="Times" w:hAnsi="Arial Narrow" w:cs="Times"/>
          <w:b w:val="0"/>
          <w:bCs w:val="0"/>
          <w:color w:val="auto"/>
          <w:sz w:val="24"/>
          <w:szCs w:val="24"/>
          <w:lang w:eastAsia="ar-SA"/>
        </w:rPr>
        <w:t>lo standard METS-Rights.</w:t>
      </w:r>
    </w:p>
    <w:p w:rsidR="003F720F" w:rsidRPr="000B576F" w:rsidRDefault="003F720F" w:rsidP="00954D31">
      <w:pPr>
        <w:pStyle w:val="western"/>
        <w:spacing w:before="0" w:beforeAutospacing="0" w:line="360" w:lineRule="auto"/>
        <w:rPr>
          <w:rFonts w:ascii="Arial Narrow" w:eastAsia="Times" w:hAnsi="Arial Narrow" w:cs="Times"/>
          <w:b w:val="0"/>
          <w:bCs w:val="0"/>
          <w:color w:val="auto"/>
          <w:sz w:val="24"/>
          <w:szCs w:val="24"/>
          <w:lang w:eastAsia="ar-SA"/>
        </w:rPr>
      </w:pPr>
      <w:r w:rsidRPr="000B576F">
        <w:rPr>
          <w:rFonts w:ascii="Arial Narrow" w:eastAsia="Times" w:hAnsi="Arial Narrow" w:cs="Times"/>
          <w:b w:val="0"/>
          <w:bCs w:val="0"/>
          <w:color w:val="auto"/>
          <w:sz w:val="24"/>
          <w:szCs w:val="24"/>
          <w:lang w:eastAsia="ar-SA"/>
        </w:rPr>
        <w:t>Pu</w:t>
      </w:r>
      <w:r w:rsidR="00954D31" w:rsidRPr="000B576F">
        <w:rPr>
          <w:rFonts w:ascii="Arial Narrow" w:eastAsia="Times" w:hAnsi="Arial Narrow" w:cs="Times"/>
          <w:b w:val="0"/>
          <w:bCs w:val="0"/>
          <w:color w:val="auto"/>
          <w:sz w:val="24"/>
          <w:szCs w:val="24"/>
          <w:lang w:eastAsia="ar-SA"/>
        </w:rPr>
        <w:t>ò</w:t>
      </w:r>
      <w:r w:rsidRPr="000B576F">
        <w:rPr>
          <w:rFonts w:ascii="Arial Narrow" w:eastAsia="Times" w:hAnsi="Arial Narrow" w:cs="Times"/>
          <w:b w:val="0"/>
          <w:bCs w:val="0"/>
          <w:color w:val="auto"/>
          <w:sz w:val="24"/>
          <w:szCs w:val="24"/>
          <w:lang w:eastAsia="ar-SA"/>
        </w:rPr>
        <w:t xml:space="preserve"> essere creata una relazione fra I'istanza EAD3 e i metadati METS grazie allla possibilità di riportare il codice identificativo dell'unità documentaria nei metadati METS utilizzando il tag &lt;dc:identifier&gt;.</w:t>
      </w:r>
    </w:p>
    <w:p w:rsidR="003F720F" w:rsidRPr="000B576F" w:rsidRDefault="003F720F" w:rsidP="00954D31">
      <w:pPr>
        <w:pStyle w:val="western"/>
        <w:spacing w:before="0" w:beforeAutospacing="0" w:line="360" w:lineRule="auto"/>
        <w:rPr>
          <w:rFonts w:ascii="Arial Narrow" w:eastAsia="Times" w:hAnsi="Arial Narrow" w:cs="Times"/>
          <w:b w:val="0"/>
          <w:bCs w:val="0"/>
          <w:color w:val="auto"/>
          <w:sz w:val="24"/>
          <w:szCs w:val="24"/>
          <w:lang w:eastAsia="ar-SA"/>
        </w:rPr>
      </w:pPr>
      <w:r w:rsidRPr="000B576F">
        <w:rPr>
          <w:rFonts w:ascii="Arial Narrow" w:eastAsia="Times" w:hAnsi="Arial Narrow" w:cs="Times"/>
          <w:b w:val="0"/>
          <w:bCs w:val="0"/>
          <w:color w:val="auto"/>
          <w:sz w:val="24"/>
          <w:szCs w:val="24"/>
          <w:lang w:eastAsia="ar-SA"/>
        </w:rPr>
        <w:t>Viene così definita una relazione fra i due file di metadati basata sul codice identificativo dell'unità documentaria.</w:t>
      </w:r>
    </w:p>
    <w:p w:rsidR="00911C9C" w:rsidRPr="000B576F" w:rsidRDefault="00A36C2B" w:rsidP="00052050">
      <w:pPr>
        <w:spacing w:line="360" w:lineRule="auto"/>
        <w:jc w:val="center"/>
        <w:rPr>
          <w:sz w:val="24"/>
          <w:lang w:val="en-GB"/>
        </w:rPr>
      </w:pPr>
      <w:r w:rsidRPr="00A36C2B">
        <w:rPr>
          <w:noProof/>
        </w:rPr>
        <w:drawing>
          <wp:inline distT="0" distB="0" distL="0" distR="0">
            <wp:extent cx="5823676" cy="409969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5053" cy="4100666"/>
                    </a:xfrm>
                    <a:prstGeom prst="rect">
                      <a:avLst/>
                    </a:prstGeom>
                    <a:noFill/>
                    <a:ln>
                      <a:noFill/>
                    </a:ln>
                  </pic:spPr>
                </pic:pic>
              </a:graphicData>
            </a:graphic>
          </wp:inline>
        </w:drawing>
      </w:r>
    </w:p>
    <w:p w:rsidR="00954D31" w:rsidRPr="000B576F" w:rsidRDefault="00911C9C" w:rsidP="00911C9C">
      <w:pPr>
        <w:spacing w:line="360" w:lineRule="auto"/>
        <w:rPr>
          <w:sz w:val="24"/>
        </w:rPr>
      </w:pPr>
      <w:r w:rsidRPr="000B576F">
        <w:rPr>
          <w:sz w:val="24"/>
        </w:rPr>
        <w:t xml:space="preserve">Nell’esempio sono indicati i metadati NISO/MIX (estrapolati con il software JHOVE) per i cinque oggetti digitali e due </w:t>
      </w:r>
      <w:r w:rsidR="009D0347" w:rsidRPr="000B576F">
        <w:rPr>
          <w:sz w:val="24"/>
        </w:rPr>
        <w:t xml:space="preserve">distinte </w:t>
      </w:r>
      <w:r w:rsidRPr="000B576F">
        <w:rPr>
          <w:sz w:val="24"/>
        </w:rPr>
        <w:t xml:space="preserve">tipologie di diritti </w:t>
      </w:r>
      <w:r w:rsidR="009D0347" w:rsidRPr="000B576F">
        <w:rPr>
          <w:sz w:val="24"/>
        </w:rPr>
        <w:t xml:space="preserve">nell’ipotesi che siano detenuti da soggetti diversi. </w:t>
      </w:r>
    </w:p>
    <w:p w:rsidR="00911C9C" w:rsidRPr="000B576F" w:rsidRDefault="00911C9C" w:rsidP="00911C9C">
      <w:pPr>
        <w:spacing w:line="360" w:lineRule="auto"/>
        <w:rPr>
          <w:sz w:val="24"/>
        </w:rPr>
      </w:pPr>
      <w:r w:rsidRPr="000B576F">
        <w:rPr>
          <w:sz w:val="24"/>
        </w:rPr>
        <w:t>Le due tipologie di diritti sono applicate in maniera esemplificativa all’insieme degli elementi che compone la copertina e a quelli che compongono le pagine del registro.</w:t>
      </w:r>
    </w:p>
    <w:p w:rsidR="00911C9C" w:rsidRPr="000B576F" w:rsidRDefault="00911C9C" w:rsidP="00911C9C">
      <w:pPr>
        <w:spacing w:line="360" w:lineRule="auto"/>
        <w:rPr>
          <w:sz w:val="24"/>
        </w:rPr>
      </w:pPr>
      <w:r w:rsidRPr="000B576F">
        <w:rPr>
          <w:sz w:val="24"/>
        </w:rPr>
        <w:t>L’articolazione della struttura è data dai tag &lt;mets:structMap&gt; e &lt;mets:div&gt; (annidabili).</w:t>
      </w:r>
    </w:p>
    <w:p w:rsidR="00911C9C" w:rsidRPr="000B576F" w:rsidRDefault="00911C9C" w:rsidP="00911C9C">
      <w:pPr>
        <w:widowControl/>
        <w:suppressAutoHyphens w:val="0"/>
        <w:snapToGrid/>
        <w:spacing w:line="276" w:lineRule="auto"/>
        <w:rPr>
          <w:sz w:val="24"/>
          <w:szCs w:val="22"/>
        </w:rPr>
      </w:pPr>
    </w:p>
    <w:p w:rsidR="00911C9C" w:rsidRPr="000B576F" w:rsidRDefault="00911C9C" w:rsidP="00911C9C">
      <w:pPr>
        <w:widowControl/>
        <w:shd w:val="clear" w:color="auto" w:fill="FFFFFF"/>
        <w:suppressAutoHyphens w:val="0"/>
        <w:autoSpaceDE w:val="0"/>
        <w:autoSpaceDN w:val="0"/>
        <w:adjustRightInd w:val="0"/>
        <w:snapToGrid/>
        <w:rPr>
          <w:rFonts w:eastAsia="Times New Roman" w:cs="Times New Roman"/>
          <w:color w:val="000096"/>
          <w:szCs w:val="20"/>
          <w:lang w:eastAsia="it-IT"/>
        </w:rPr>
      </w:pPr>
      <w:r w:rsidRPr="000B576F">
        <w:rPr>
          <w:rFonts w:eastAsia="Times New Roman" w:cs="Times New Roman"/>
          <w:color w:val="8B26C9"/>
          <w:lang w:eastAsia="it-IT"/>
        </w:rPr>
        <w:t>&lt;?xml version="1.0" encoding="UTF-8"?&gt;</w:t>
      </w:r>
      <w:r w:rsidRPr="000B576F">
        <w:rPr>
          <w:rFonts w:eastAsia="Times New Roman" w:cs="Times New Roman"/>
          <w:color w:val="000000"/>
          <w:lang w:eastAsia="it-IT"/>
        </w:rPr>
        <w:br/>
      </w:r>
      <w:r w:rsidRPr="000B576F">
        <w:rPr>
          <w:rFonts w:eastAsia="Times New Roman" w:cs="Times New Roman"/>
          <w:color w:val="000096"/>
          <w:lang w:eastAsia="it-IT"/>
        </w:rPr>
        <w:t>&lt;ead</w:t>
      </w:r>
      <w:r w:rsidRPr="000B576F">
        <w:rPr>
          <w:rFonts w:eastAsia="Times New Roman" w:cs="Times New Roman"/>
          <w:color w:val="000000"/>
          <w:lang w:eastAsia="it-IT"/>
        </w:rPr>
        <w:br/>
      </w:r>
      <w:r w:rsidRPr="000B576F">
        <w:rPr>
          <w:rFonts w:eastAsia="Times New Roman" w:cs="Times New Roman"/>
          <w:color w:val="F5844C"/>
          <w:lang w:eastAsia="it-IT"/>
        </w:rPr>
        <w:tab/>
        <w:t>xsi:schemaLocation</w:t>
      </w:r>
      <w:r w:rsidRPr="000B576F">
        <w:rPr>
          <w:rFonts w:eastAsia="Times New Roman" w:cs="Times New Roman"/>
          <w:color w:val="FF8040"/>
          <w:lang w:eastAsia="it-IT"/>
        </w:rPr>
        <w:t>=</w:t>
      </w:r>
      <w:r w:rsidRPr="000B576F">
        <w:rPr>
          <w:rFonts w:eastAsia="Times New Roman" w:cs="Times New Roman"/>
          <w:color w:val="993300"/>
          <w:lang w:eastAsia="it-IT"/>
        </w:rPr>
        <w:t>"http://ead3.archivists.org/schema/ http://www.san.beniculturali.it/tracciato/ead3.xsd"</w:t>
      </w:r>
      <w:r w:rsidRPr="000B576F">
        <w:rPr>
          <w:rFonts w:eastAsia="Times New Roman" w:cs="Times New Roman"/>
          <w:color w:val="000000"/>
          <w:lang w:eastAsia="it-IT"/>
        </w:rPr>
        <w:br/>
      </w:r>
      <w:r w:rsidRPr="000B576F">
        <w:rPr>
          <w:rFonts w:eastAsia="Times New Roman" w:cs="Times New Roman"/>
          <w:color w:val="F5844C"/>
          <w:lang w:eastAsia="it-IT"/>
        </w:rPr>
        <w:tab/>
        <w:t>xmlns</w:t>
      </w:r>
      <w:r w:rsidRPr="000B576F">
        <w:rPr>
          <w:rFonts w:eastAsia="Times New Roman" w:cs="Times New Roman"/>
          <w:color w:val="FF8040"/>
          <w:lang w:eastAsia="it-IT"/>
        </w:rPr>
        <w:t>=</w:t>
      </w:r>
      <w:r w:rsidRPr="000B576F">
        <w:rPr>
          <w:rFonts w:eastAsia="Times New Roman" w:cs="Times New Roman"/>
          <w:color w:val="993300"/>
          <w:lang w:eastAsia="it-IT"/>
        </w:rPr>
        <w:t>"http://ead3.archivists.org/schema/"</w:t>
      </w:r>
      <w:r w:rsidRPr="000B576F">
        <w:rPr>
          <w:rFonts w:eastAsia="Times New Roman" w:cs="Times New Roman"/>
          <w:color w:val="0099CC"/>
          <w:lang w:eastAsia="it-IT"/>
        </w:rPr>
        <w:t>xmlns:xsi</w:t>
      </w:r>
      <w:r w:rsidRPr="000B576F">
        <w:rPr>
          <w:rFonts w:eastAsia="Times New Roman" w:cs="Times New Roman"/>
          <w:color w:val="FF8040"/>
          <w:lang w:eastAsia="it-IT"/>
        </w:rPr>
        <w:t>=</w:t>
      </w:r>
      <w:r w:rsidRPr="000B576F">
        <w:rPr>
          <w:rFonts w:eastAsia="Times New Roman" w:cs="Times New Roman"/>
          <w:color w:val="993300"/>
          <w:lang w:eastAsia="it-IT"/>
        </w:rPr>
        <w:t>"http://www.w3.org/2001/XMLSchema-instance"</w:t>
      </w:r>
      <w:r w:rsidRPr="000B576F">
        <w:rPr>
          <w:rFonts w:eastAsia="Times New Roman" w:cs="Times New Roman"/>
          <w:color w:val="000000"/>
          <w:lang w:eastAsia="it-IT"/>
        </w:rPr>
        <w:br/>
      </w:r>
      <w:r w:rsidRPr="000B576F">
        <w:rPr>
          <w:rFonts w:eastAsia="Times New Roman" w:cs="Times New Roman"/>
          <w:color w:val="F5844C"/>
          <w:lang w:eastAsia="it-IT"/>
        </w:rPr>
        <w:tab/>
      </w:r>
      <w:r w:rsidRPr="000B576F">
        <w:rPr>
          <w:rFonts w:eastAsia="Times New Roman" w:cs="Times New Roman"/>
          <w:color w:val="0099CC"/>
          <w:lang w:eastAsia="it-IT"/>
        </w:rPr>
        <w:t>xmlns:xlink</w:t>
      </w:r>
      <w:r w:rsidRPr="000B576F">
        <w:rPr>
          <w:rFonts w:eastAsia="Times New Roman" w:cs="Times New Roman"/>
          <w:color w:val="FF8040"/>
          <w:lang w:eastAsia="it-IT"/>
        </w:rPr>
        <w:t>=</w:t>
      </w:r>
      <w:r w:rsidRPr="000B576F">
        <w:rPr>
          <w:rFonts w:eastAsia="Times New Roman" w:cs="Times New Roman"/>
          <w:color w:val="993300"/>
          <w:lang w:eastAsia="it-IT"/>
        </w:rPr>
        <w:t>"http://www.w3.org/1999/xlink"</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96"/>
          <w:lang w:eastAsia="it-IT"/>
        </w:rPr>
        <w:t>&lt;control</w:t>
      </w:r>
      <w:r w:rsidRPr="000B576F">
        <w:rPr>
          <w:rFonts w:eastAsia="Times New Roman" w:cs="Times New Roman"/>
          <w:color w:val="F5844C"/>
          <w:lang w:eastAsia="it-IT"/>
        </w:rPr>
        <w:t xml:space="preserve"> repositoryencoding</w:t>
      </w:r>
      <w:r w:rsidRPr="000B576F">
        <w:rPr>
          <w:rFonts w:eastAsia="Times New Roman" w:cs="Times New Roman"/>
          <w:color w:val="FF8040"/>
          <w:lang w:eastAsia="it-IT"/>
        </w:rPr>
        <w:t>=</w:t>
      </w:r>
      <w:r w:rsidRPr="000B576F">
        <w:rPr>
          <w:rFonts w:eastAsia="Times New Roman" w:cs="Times New Roman"/>
          <w:color w:val="993300"/>
          <w:lang w:eastAsia="it-IT"/>
        </w:rPr>
        <w:t>"iso15511"</w:t>
      </w:r>
      <w:r w:rsidRPr="000B576F">
        <w:rPr>
          <w:rFonts w:eastAsia="Times New Roman" w:cs="Times New Roman"/>
          <w:color w:val="F5844C"/>
          <w:lang w:eastAsia="it-IT"/>
        </w:rPr>
        <w:t xml:space="preserve"> countryencoding</w:t>
      </w:r>
      <w:r w:rsidRPr="000B576F">
        <w:rPr>
          <w:rFonts w:eastAsia="Times New Roman" w:cs="Times New Roman"/>
          <w:color w:val="FF8040"/>
          <w:lang w:eastAsia="it-IT"/>
        </w:rPr>
        <w:t>=</w:t>
      </w:r>
      <w:r w:rsidRPr="000B576F">
        <w:rPr>
          <w:rFonts w:eastAsia="Times New Roman" w:cs="Times New Roman"/>
          <w:color w:val="993300"/>
          <w:lang w:eastAsia="it-IT"/>
        </w:rPr>
        <w:t>"iso3166-1"</w:t>
      </w:r>
      <w:r w:rsidRPr="000B576F">
        <w:rPr>
          <w:rFonts w:eastAsia="Times New Roman" w:cs="Times New Roman"/>
          <w:color w:val="F5844C"/>
          <w:lang w:eastAsia="it-IT"/>
        </w:rPr>
        <w:t xml:space="preserve"> dateencoding</w:t>
      </w:r>
      <w:r w:rsidRPr="000B576F">
        <w:rPr>
          <w:rFonts w:eastAsia="Times New Roman" w:cs="Times New Roman"/>
          <w:color w:val="FF8040"/>
          <w:lang w:eastAsia="it-IT"/>
        </w:rPr>
        <w:t>=</w:t>
      </w:r>
      <w:r w:rsidRPr="000B576F">
        <w:rPr>
          <w:rFonts w:eastAsia="Times New Roman" w:cs="Times New Roman"/>
          <w:color w:val="993300"/>
          <w:lang w:eastAsia="it-IT"/>
        </w:rPr>
        <w:t>"iso8601"</w:t>
      </w:r>
      <w:r w:rsidRPr="000B576F">
        <w:rPr>
          <w:rFonts w:eastAsia="Times New Roman" w:cs="Times New Roman"/>
          <w:color w:val="000000"/>
          <w:lang w:eastAsia="it-IT"/>
        </w:rPr>
        <w:br/>
      </w:r>
      <w:r w:rsidRPr="000B576F">
        <w:rPr>
          <w:rFonts w:eastAsia="Times New Roman" w:cs="Times New Roman"/>
          <w:color w:val="F5844C"/>
          <w:lang w:eastAsia="it-IT"/>
        </w:rPr>
        <w:tab/>
      </w:r>
      <w:r w:rsidRPr="000B576F">
        <w:rPr>
          <w:rFonts w:eastAsia="Times New Roman" w:cs="Times New Roman"/>
          <w:color w:val="F5844C"/>
          <w:lang w:eastAsia="it-IT"/>
        </w:rPr>
        <w:tab/>
        <w:t>scriptencoding</w:t>
      </w:r>
      <w:r w:rsidRPr="000B576F">
        <w:rPr>
          <w:rFonts w:eastAsia="Times New Roman" w:cs="Times New Roman"/>
          <w:color w:val="FF8040"/>
          <w:lang w:eastAsia="it-IT"/>
        </w:rPr>
        <w:t>=</w:t>
      </w:r>
      <w:r w:rsidRPr="000B576F">
        <w:rPr>
          <w:rFonts w:eastAsia="Times New Roman" w:cs="Times New Roman"/>
          <w:color w:val="993300"/>
          <w:lang w:eastAsia="it-IT"/>
        </w:rPr>
        <w:t>"iso15924"</w:t>
      </w:r>
      <w:r w:rsidRPr="000B576F">
        <w:rPr>
          <w:rFonts w:eastAsia="Times New Roman" w:cs="Times New Roman"/>
          <w:color w:val="F5844C"/>
          <w:lang w:eastAsia="it-IT"/>
        </w:rPr>
        <w:t xml:space="preserve"> langencoding</w:t>
      </w:r>
      <w:r w:rsidRPr="000B576F">
        <w:rPr>
          <w:rFonts w:eastAsia="Times New Roman" w:cs="Times New Roman"/>
          <w:color w:val="FF8040"/>
          <w:lang w:eastAsia="it-IT"/>
        </w:rPr>
        <w:t>=</w:t>
      </w:r>
      <w:r w:rsidRPr="000B576F">
        <w:rPr>
          <w:rFonts w:eastAsia="Times New Roman" w:cs="Times New Roman"/>
          <w:color w:val="993300"/>
          <w:lang w:eastAsia="it-IT"/>
        </w:rPr>
        <w:t>"iso639-2b"</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&lt;recordid&gt;</w:t>
      </w:r>
      <w:r w:rsidRPr="000B576F">
        <w:rPr>
          <w:rFonts w:eastAsia="Times New Roman" w:cs="Times New Roman"/>
          <w:color w:val="000000"/>
          <w:lang w:eastAsia="it-IT"/>
        </w:rPr>
        <w:t>SIAS-UD370863</w:t>
      </w:r>
      <w:r w:rsidRPr="000B576F">
        <w:rPr>
          <w:rFonts w:eastAsia="Times New Roman" w:cs="Times New Roman"/>
          <w:color w:val="000096"/>
          <w:lang w:eastAsia="it-IT"/>
        </w:rPr>
        <w:t>&lt;/recordid&gt;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&lt;filedesc&gt;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&lt;titlestmt&gt;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&lt;titleproper&gt;</w:t>
      </w:r>
      <w:r w:rsidR="00052050" w:rsidRPr="000B576F">
        <w:rPr>
          <w:rFonts w:eastAsia="Times New Roman" w:cs="Times New Roman"/>
          <w:color w:val="000000"/>
          <w:lang w:eastAsia="it-IT"/>
        </w:rPr>
        <w:t xml:space="preserve"> Archivio di Stato di TORINO, Materie Ecclesiastiche, Abbazie, Bobbio San Colombano, </w:t>
      </w:r>
      <w:r w:rsidR="00052050" w:rsidRPr="000B576F">
        <w:rPr>
          <w:rFonts w:eastAsia="Times New Roman" w:cs="Times New Roman"/>
          <w:color w:val="000000"/>
          <w:lang w:eastAsia="it-IT"/>
        </w:rPr>
        <w:br/>
      </w:r>
      <w:r w:rsidR="00052050" w:rsidRPr="000B576F">
        <w:rPr>
          <w:rFonts w:eastAsia="Times New Roman" w:cs="Times New Roman"/>
          <w:color w:val="000000"/>
          <w:lang w:eastAsia="it-IT"/>
        </w:rPr>
        <w:tab/>
      </w:r>
      <w:r w:rsidR="00052050" w:rsidRPr="000B576F">
        <w:rPr>
          <w:rFonts w:eastAsia="Times New Roman" w:cs="Times New Roman"/>
          <w:color w:val="000000"/>
          <w:lang w:eastAsia="it-IT"/>
        </w:rPr>
        <w:tab/>
      </w:r>
      <w:r w:rsidR="00052050" w:rsidRPr="000B576F">
        <w:rPr>
          <w:rFonts w:eastAsia="Times New Roman" w:cs="Times New Roman"/>
          <w:color w:val="000000"/>
          <w:lang w:eastAsia="it-IT"/>
        </w:rPr>
        <w:tab/>
        <w:t xml:space="preserve">Miscellanea, mazzo 35, fasc. </w:t>
      </w:r>
      <w:r w:rsidR="00052050" w:rsidRPr="000B576F">
        <w:rPr>
          <w:rFonts w:eastAsia="Times New Roman" w:cs="Times New Roman"/>
          <w:color w:val="000000"/>
          <w:lang w:val="en-GB" w:eastAsia="it-IT"/>
        </w:rPr>
        <w:t xml:space="preserve">29, cc. 1 - 14 </w:t>
      </w:r>
      <w:r w:rsidRPr="000B576F">
        <w:rPr>
          <w:rFonts w:eastAsia="Times New Roman" w:cs="Times New Roman"/>
          <w:color w:val="000096"/>
          <w:lang w:val="en-GB" w:eastAsia="it-IT"/>
        </w:rPr>
        <w:t>&lt;/titleproper&gt;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&lt;/titlestmt&gt;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&lt;/filedesc&gt;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&lt;maintenancestatus</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"new"</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&lt;maintenanceagency&gt;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&lt;agencyname&gt;</w:t>
      </w:r>
      <w:r w:rsidRPr="000B576F">
        <w:rPr>
          <w:rFonts w:eastAsia="Times New Roman" w:cs="Times New Roman"/>
          <w:color w:val="000000"/>
          <w:lang w:val="en-GB" w:eastAsia="it-IT"/>
        </w:rPr>
        <w:t>ICAR</w:t>
      </w:r>
      <w:r w:rsidRPr="000B576F">
        <w:rPr>
          <w:rFonts w:eastAsia="Times New Roman" w:cs="Times New Roman"/>
          <w:color w:val="000096"/>
          <w:lang w:val="en-GB" w:eastAsia="it-IT"/>
        </w:rPr>
        <w:t>&lt;/agencyname&gt;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&lt;/maintenanceagency&gt;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&lt;languagedeclaration&gt;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&lt;language</w:t>
      </w:r>
      <w:r w:rsidRPr="000B576F">
        <w:rPr>
          <w:rFonts w:eastAsia="Times New Roman" w:cs="Times New Roman"/>
          <w:color w:val="F5844C"/>
          <w:lang w:val="en-GB" w:eastAsia="it-IT"/>
        </w:rPr>
        <w:t xml:space="preserve"> langcode</w:t>
      </w:r>
      <w:r w:rsidRPr="000B576F">
        <w:rPr>
          <w:rFonts w:eastAsia="Times New Roman" w:cs="Times New Roman"/>
          <w:color w:val="FF8040"/>
          <w:lang w:val="en-GB" w:eastAsia="it-IT"/>
        </w:rPr>
        <w:t>=</w:t>
      </w:r>
      <w:r w:rsidRPr="000B576F">
        <w:rPr>
          <w:rFonts w:eastAsia="Times New Roman" w:cs="Times New Roman"/>
          <w:color w:val="993300"/>
          <w:lang w:val="en-GB" w:eastAsia="it-IT"/>
        </w:rPr>
        <w:t>"ita"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&lt;script</w:t>
      </w:r>
      <w:r w:rsidRPr="000B576F">
        <w:rPr>
          <w:rFonts w:eastAsia="Times New Roman" w:cs="Times New Roman"/>
          <w:color w:val="F5844C"/>
          <w:lang w:val="en-GB" w:eastAsia="it-IT"/>
        </w:rPr>
        <w:t xml:space="preserve"> scriptcode</w:t>
      </w:r>
      <w:r w:rsidRPr="000B576F">
        <w:rPr>
          <w:rFonts w:eastAsia="Times New Roman" w:cs="Times New Roman"/>
          <w:color w:val="FF8040"/>
          <w:lang w:val="en-GB" w:eastAsia="it-IT"/>
        </w:rPr>
        <w:t>=</w:t>
      </w:r>
      <w:r w:rsidRPr="000B576F">
        <w:rPr>
          <w:rFonts w:eastAsia="Times New Roman" w:cs="Times New Roman"/>
          <w:color w:val="993300"/>
          <w:lang w:val="en-GB" w:eastAsia="it-IT"/>
        </w:rPr>
        <w:t>"Italian"</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&lt;/languagedeclaration&gt;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&lt;conventiondeclaration&gt;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&lt;citation&gt;</w:t>
      </w:r>
      <w:r w:rsidRPr="000B576F">
        <w:rPr>
          <w:rFonts w:eastAsia="Times New Roman" w:cs="Times New Roman"/>
          <w:color w:val="000000"/>
          <w:lang w:val="en-GB" w:eastAsia="it-IT"/>
        </w:rPr>
        <w:t>SIAS</w:t>
      </w:r>
      <w:r w:rsidRPr="000B576F">
        <w:rPr>
          <w:rFonts w:eastAsia="Times New Roman" w:cs="Times New Roman"/>
          <w:color w:val="000096"/>
          <w:lang w:val="en-GB" w:eastAsia="it-IT"/>
        </w:rPr>
        <w:t>&lt;/citation&gt;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&lt;/conventiondeclaration&gt;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&lt;maintenancehistory&gt;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&lt;eventtype</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"created"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&lt;eventdatetime&gt;</w:t>
      </w:r>
      <w:r w:rsidRPr="000B576F">
        <w:rPr>
          <w:rFonts w:eastAsia="Times New Roman" w:cs="Times New Roman"/>
          <w:color w:val="000000"/>
          <w:lang w:val="en-GB" w:eastAsia="it-IT"/>
        </w:rPr>
        <w:t>2018-04-19</w:t>
      </w:r>
      <w:r w:rsidRPr="000B576F">
        <w:rPr>
          <w:rFonts w:eastAsia="Times New Roman" w:cs="Times New Roman"/>
          <w:color w:val="000096"/>
          <w:lang w:val="en-GB" w:eastAsia="it-IT"/>
        </w:rPr>
        <w:t>&lt;/eventdatetime&gt;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&lt;agenttype</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"machine"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t>SIAS</w:t>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&lt;/maintenancehistory&gt;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96"/>
          <w:lang w:val="en-GB" w:eastAsia="it-IT"/>
        </w:rPr>
        <w:t>&lt;/control&gt;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96"/>
          <w:lang w:val="en-GB" w:eastAsia="it-IT"/>
        </w:rPr>
        <w:t>&lt;archdesc</w:t>
      </w:r>
      <w:r w:rsidRPr="000B576F">
        <w:rPr>
          <w:rFonts w:eastAsia="Times New Roman" w:cs="Times New Roman"/>
          <w:color w:val="F5844C"/>
          <w:lang w:val="en-GB" w:eastAsia="it-IT"/>
        </w:rPr>
        <w:t xml:space="preserve"> level</w:t>
      </w:r>
      <w:r w:rsidRPr="000B576F">
        <w:rPr>
          <w:rFonts w:eastAsia="Times New Roman" w:cs="Times New Roman"/>
          <w:color w:val="FF8040"/>
          <w:lang w:val="en-GB" w:eastAsia="it-IT"/>
        </w:rPr>
        <w:t>=</w:t>
      </w:r>
      <w:r w:rsidRPr="000B576F">
        <w:rPr>
          <w:rFonts w:eastAsia="Times New Roman" w:cs="Times New Roman"/>
          <w:color w:val="993300"/>
          <w:lang w:val="en-GB" w:eastAsia="it-IT"/>
        </w:rPr>
        <w:t>"item"</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&lt;did&gt;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&lt;unitid</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"SIAS"</w:t>
      </w:r>
      <w:r w:rsidRPr="000B576F">
        <w:rPr>
          <w:rFonts w:eastAsia="Times New Roman" w:cs="Times New Roman"/>
          <w:color w:val="F5844C"/>
          <w:lang w:val="en-GB" w:eastAsia="it-IT"/>
        </w:rPr>
        <w:t xml:space="preserve"> identifier</w:t>
      </w:r>
      <w:r w:rsidRPr="000B576F">
        <w:rPr>
          <w:rFonts w:eastAsia="Times New Roman" w:cs="Times New Roman"/>
          <w:color w:val="FF8040"/>
          <w:lang w:val="en-GB" w:eastAsia="it-IT"/>
        </w:rPr>
        <w:t>=</w:t>
      </w:r>
      <w:r w:rsidRPr="000B576F">
        <w:rPr>
          <w:rFonts w:eastAsia="Times New Roman" w:cs="Times New Roman"/>
          <w:color w:val="993300"/>
          <w:lang w:val="en-GB" w:eastAsia="it-IT"/>
        </w:rPr>
        <w:t>"SIAS-UD370863"</w:t>
      </w:r>
      <w:r w:rsidRPr="000B576F">
        <w:rPr>
          <w:rFonts w:eastAsia="Times New Roman" w:cs="Times New Roman"/>
          <w:color w:val="000096"/>
          <w:lang w:val="en-GB" w:eastAsia="it-IT"/>
        </w:rPr>
        <w:t>&gt;</w:t>
      </w:r>
      <w:r w:rsidRPr="000B576F">
        <w:rPr>
          <w:rFonts w:eastAsia="Times New Roman" w:cs="Times New Roman"/>
          <w:color w:val="000000"/>
          <w:lang w:val="en-GB" w:eastAsia="it-IT"/>
        </w:rPr>
        <w:t>SIAS-UD370863</w:t>
      </w:r>
      <w:r w:rsidRPr="000B576F">
        <w:rPr>
          <w:rFonts w:eastAsia="Times New Roman" w:cs="Times New Roman"/>
          <w:color w:val="000096"/>
          <w:lang w:val="en-GB" w:eastAsia="it-IT"/>
        </w:rPr>
        <w:t>&lt;/unitid&gt;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&lt;unittitle</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"titoloattribuito"</w:t>
      </w:r>
      <w:r w:rsidRPr="000B576F">
        <w:rPr>
          <w:rFonts w:eastAsia="Times New Roman" w:cs="Times New Roman"/>
          <w:color w:val="000096"/>
          <w:lang w:val="en-GB" w:eastAsia="it-IT"/>
        </w:rPr>
        <w:t>&gt;</w:t>
      </w:r>
      <w:r w:rsidR="00052050" w:rsidRPr="000B576F">
        <w:rPr>
          <w:rFonts w:eastAsia="Times New Roman" w:cs="Times New Roman"/>
          <w:color w:val="000096"/>
          <w:lang w:val="en-GB" w:eastAsia="it-IT"/>
        </w:rPr>
        <w:br/>
      </w:r>
      <w:r w:rsidR="00052050" w:rsidRPr="000B576F">
        <w:rPr>
          <w:rFonts w:eastAsia="Times New Roman" w:cs="Times New Roman"/>
          <w:color w:val="000000"/>
          <w:lang w:val="en-GB" w:eastAsia="it-IT"/>
        </w:rPr>
        <w:tab/>
      </w:r>
      <w:r w:rsidR="00052050" w:rsidRPr="000B576F">
        <w:rPr>
          <w:rFonts w:eastAsia="Times New Roman" w:cs="Times New Roman"/>
          <w:color w:val="000000"/>
          <w:lang w:val="en-GB" w:eastAsia="it-IT"/>
        </w:rPr>
        <w:tab/>
      </w:r>
      <w:r w:rsidR="00052050" w:rsidRPr="000B576F">
        <w:rPr>
          <w:rFonts w:eastAsia="Times New Roman" w:cs="Times New Roman"/>
          <w:color w:val="000000"/>
          <w:lang w:val="en-GB" w:eastAsia="it-IT"/>
        </w:rPr>
        <w:tab/>
      </w:r>
      <w:r w:rsidRPr="000B576F">
        <w:rPr>
          <w:rFonts w:eastAsia="Times New Roman" w:cs="Times New Roman"/>
          <w:color w:val="000000"/>
          <w:lang w:val="en-GB" w:eastAsia="it-IT"/>
        </w:rPr>
        <w:t xml:space="preserve">Archivio di Stato di TORINO, Materie Ecclesiastiche, Abbazie, Bobbio San Colombano, </w:t>
      </w:r>
      <w:r w:rsidR="00052050" w:rsidRPr="000B576F">
        <w:rPr>
          <w:rFonts w:eastAsia="Times New Roman" w:cs="Times New Roman"/>
          <w:color w:val="000000"/>
          <w:lang w:val="en-GB" w:eastAsia="it-IT"/>
        </w:rPr>
        <w:br/>
      </w:r>
      <w:r w:rsidR="00052050" w:rsidRPr="000B576F">
        <w:rPr>
          <w:rFonts w:eastAsia="Times New Roman" w:cs="Times New Roman"/>
          <w:color w:val="000000"/>
          <w:lang w:val="en-GB" w:eastAsia="it-IT"/>
        </w:rPr>
        <w:tab/>
      </w:r>
      <w:r w:rsidR="00052050" w:rsidRPr="000B576F">
        <w:rPr>
          <w:rFonts w:eastAsia="Times New Roman" w:cs="Times New Roman"/>
          <w:color w:val="000000"/>
          <w:lang w:val="en-GB" w:eastAsia="it-IT"/>
        </w:rPr>
        <w:tab/>
      </w:r>
      <w:r w:rsidR="00052050" w:rsidRPr="000B576F">
        <w:rPr>
          <w:rFonts w:eastAsia="Times New Roman" w:cs="Times New Roman"/>
          <w:color w:val="000000"/>
          <w:lang w:val="en-GB" w:eastAsia="it-IT"/>
        </w:rPr>
        <w:tab/>
      </w:r>
      <w:r w:rsidRPr="000B576F">
        <w:rPr>
          <w:rFonts w:eastAsia="Times New Roman" w:cs="Times New Roman"/>
          <w:color w:val="000000"/>
          <w:lang w:val="en-GB" w:eastAsia="it-IT"/>
        </w:rPr>
        <w:t xml:space="preserve">Miscellanea, mazzo 35, fasc. </w:t>
      </w:r>
      <w:r w:rsidRPr="000B576F">
        <w:rPr>
          <w:rFonts w:eastAsia="Times New Roman" w:cs="Times New Roman"/>
          <w:color w:val="000000"/>
          <w:lang w:eastAsia="it-IT"/>
        </w:rPr>
        <w:t xml:space="preserve">29, cc. 1 - 14 </w:t>
      </w:r>
      <w:r w:rsidR="00052050" w:rsidRPr="000B576F">
        <w:rPr>
          <w:rFonts w:eastAsia="Times New Roman" w:cs="Times New Roman"/>
          <w:color w:val="000000"/>
          <w:lang w:eastAsia="it-IT"/>
        </w:rPr>
        <w:br/>
      </w:r>
      <w:r w:rsidR="00052050" w:rsidRPr="000B576F">
        <w:rPr>
          <w:rFonts w:eastAsia="Times New Roman" w:cs="Times New Roman"/>
          <w:color w:val="000000"/>
          <w:lang w:eastAsia="it-IT"/>
        </w:rPr>
        <w:tab/>
      </w:r>
      <w:r w:rsidR="00052050" w:rsidRPr="000B576F">
        <w:rPr>
          <w:rFonts w:eastAsia="Times New Roman" w:cs="Times New Roman"/>
          <w:color w:val="000000"/>
          <w:lang w:eastAsia="it-IT"/>
        </w:rPr>
        <w:tab/>
      </w:r>
      <w:r w:rsidR="00052050" w:rsidRPr="000B576F">
        <w:rPr>
          <w:rFonts w:eastAsia="Times New Roman" w:cs="Times New Roman"/>
          <w:color w:val="000000"/>
          <w:lang w:eastAsia="it-IT"/>
        </w:rPr>
        <w:tab/>
      </w:r>
      <w:r w:rsidR="00052050" w:rsidRPr="000B576F">
        <w:rPr>
          <w:rFonts w:eastAsia="Times New Roman" w:cs="Times New Roman"/>
          <w:color w:val="000000"/>
          <w:lang w:eastAsia="it-IT"/>
        </w:rPr>
        <w:tab/>
      </w:r>
      <w:r w:rsidRPr="000B576F">
        <w:rPr>
          <w:rFonts w:eastAsia="Times New Roman" w:cs="Times New Roman"/>
          <w:color w:val="000096"/>
          <w:lang w:eastAsia="it-IT"/>
        </w:rPr>
        <w:t>&lt;genreform&gt;&lt;part&gt;</w:t>
      </w:r>
      <w:r w:rsidRPr="000B576F">
        <w:rPr>
          <w:rFonts w:eastAsia="Times New Roman" w:cs="Times New Roman"/>
          <w:color w:val="000000"/>
          <w:lang w:eastAsia="it-IT"/>
        </w:rPr>
        <w:t>Documento</w:t>
      </w:r>
      <w:r w:rsidRPr="000B576F">
        <w:rPr>
          <w:rFonts w:eastAsia="Times New Roman" w:cs="Times New Roman"/>
          <w:color w:val="000096"/>
          <w:lang w:eastAsia="it-IT"/>
        </w:rPr>
        <w:t>&lt;/part&gt;&lt;/genreform&gt;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&lt;/unittitle&gt;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&lt;abstract&gt;</w:t>
      </w:r>
      <w:r w:rsidRPr="000B576F">
        <w:rPr>
          <w:rFonts w:eastAsia="Times New Roman" w:cs="Times New Roman"/>
          <w:color w:val="000000"/>
          <w:lang w:eastAsia="it-IT"/>
        </w:rPr>
        <w:t>Atto Notarile, Corsiva notarile, Documentazione relativa ad una controversia</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tra Geronimo Bellani e il monastero di San Colombano di Bobbio per un beneficio</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legato al monastero di San Colombano di Bardolino.</w:t>
      </w:r>
      <w:r w:rsidRPr="000B576F">
        <w:rPr>
          <w:rFonts w:eastAsia="Times New Roman" w:cs="Times New Roman"/>
          <w:color w:val="969600"/>
          <w:lang w:eastAsia="it-IT"/>
        </w:rPr>
        <w:t>&amp;lt;</w:t>
      </w:r>
      <w:r w:rsidRPr="000B576F">
        <w:rPr>
          <w:rFonts w:eastAsia="Times New Roman" w:cs="Times New Roman"/>
          <w:color w:val="000000"/>
          <w:lang w:eastAsia="it-IT"/>
        </w:rPr>
        <w:t>br</w:t>
      </w:r>
      <w:r w:rsidRPr="000B576F">
        <w:rPr>
          <w:rFonts w:eastAsia="Times New Roman" w:cs="Times New Roman"/>
          <w:color w:val="969600"/>
          <w:lang w:eastAsia="it-IT"/>
        </w:rPr>
        <w:t>&amp;gt;</w:t>
      </w:r>
      <w:r w:rsidRPr="000B576F">
        <w:rPr>
          <w:rFonts w:eastAsia="Times New Roman" w:cs="Times New Roman"/>
          <w:color w:val="000000"/>
          <w:lang w:eastAsia="it-IT"/>
        </w:rPr>
        <w:t>Lingua:</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Latino</w:t>
      </w:r>
      <w:r w:rsidRPr="000B576F">
        <w:rPr>
          <w:rFonts w:eastAsia="Times New Roman" w:cs="Times New Roman"/>
          <w:color w:val="969600"/>
          <w:lang w:eastAsia="it-IT"/>
        </w:rPr>
        <w:t>&amp;lt;</w:t>
      </w:r>
      <w:r w:rsidRPr="000B576F">
        <w:rPr>
          <w:rFonts w:eastAsia="Times New Roman" w:cs="Times New Roman"/>
          <w:color w:val="000000"/>
          <w:lang w:eastAsia="it-IT"/>
        </w:rPr>
        <w:t>br</w:t>
      </w:r>
      <w:r w:rsidRPr="000B576F">
        <w:rPr>
          <w:rFonts w:eastAsia="Times New Roman" w:cs="Times New Roman"/>
          <w:color w:val="969600"/>
          <w:lang w:eastAsia="it-IT"/>
        </w:rPr>
        <w:t>&amp;gt;</w:t>
      </w:r>
      <w:r w:rsidRPr="000B576F">
        <w:rPr>
          <w:rFonts w:eastAsia="Times New Roman" w:cs="Times New Roman"/>
          <w:color w:val="000000"/>
          <w:lang w:eastAsia="it-IT"/>
        </w:rPr>
        <w:t>Tipologia della scrittura: Corsiva notarile</w:t>
      </w:r>
      <w:r w:rsidRPr="000B576F">
        <w:rPr>
          <w:rFonts w:eastAsia="Times New Roman" w:cs="Times New Roman"/>
          <w:color w:val="969600"/>
          <w:lang w:eastAsia="it-IT"/>
        </w:rPr>
        <w:t>&amp;lt;</w:t>
      </w:r>
      <w:r w:rsidRPr="000B576F">
        <w:rPr>
          <w:rFonts w:eastAsia="Times New Roman" w:cs="Times New Roman"/>
          <w:color w:val="000000"/>
          <w:lang w:eastAsia="it-IT"/>
        </w:rPr>
        <w:t>br</w:t>
      </w:r>
      <w:r w:rsidRPr="000B576F">
        <w:rPr>
          <w:rFonts w:eastAsia="Times New Roman" w:cs="Times New Roman"/>
          <w:color w:val="969600"/>
          <w:lang w:eastAsia="it-IT"/>
        </w:rPr>
        <w:t>&amp;gt;</w:t>
      </w:r>
      <w:r w:rsidRPr="000B576F">
        <w:rPr>
          <w:rFonts w:eastAsia="Times New Roman" w:cs="Times New Roman"/>
          <w:color w:val="000000"/>
          <w:lang w:eastAsia="it-IT"/>
        </w:rPr>
        <w:t>Regesto IT: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Documentazione relativa ad una controversia tra Geronimo Bellani e il monastero di</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San Colombano di Bobbio per un beneficio legato al monastero di San Colombano di</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Bardolino.</w:t>
      </w:r>
      <w:r w:rsidRPr="000B576F">
        <w:rPr>
          <w:rFonts w:eastAsia="Times New Roman" w:cs="Times New Roman"/>
          <w:color w:val="969600"/>
          <w:lang w:eastAsia="it-IT"/>
        </w:rPr>
        <w:t>&amp;lt;</w:t>
      </w:r>
      <w:r w:rsidRPr="000B576F">
        <w:rPr>
          <w:rFonts w:eastAsia="Times New Roman" w:cs="Times New Roman"/>
          <w:color w:val="000000"/>
          <w:lang w:eastAsia="it-IT"/>
        </w:rPr>
        <w:t>br</w:t>
      </w:r>
      <w:r w:rsidRPr="000B576F">
        <w:rPr>
          <w:rFonts w:eastAsia="Times New Roman" w:cs="Times New Roman"/>
          <w:color w:val="969600"/>
          <w:lang w:eastAsia="it-IT"/>
        </w:rPr>
        <w:t>&amp;gt;</w:t>
      </w:r>
      <w:r w:rsidRPr="000B576F">
        <w:rPr>
          <w:rFonts w:eastAsia="Times New Roman" w:cs="Times New Roman"/>
          <w:color w:val="000000"/>
          <w:lang w:eastAsia="it-IT"/>
        </w:rPr>
        <w:t>Regesto EN: Documentation relative to a controversy between</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Geronimo Bellani and the monastery of San Colombano of Bobbio for the interest tied</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to the monastery of San Colombano of Bardolino.</w:t>
      </w:r>
      <w:r w:rsidRPr="000B576F">
        <w:rPr>
          <w:rFonts w:eastAsia="Times New Roman" w:cs="Times New Roman"/>
          <w:color w:val="969600"/>
          <w:lang w:eastAsia="it-IT"/>
        </w:rPr>
        <w:t>&amp;lt;</w:t>
      </w:r>
      <w:r w:rsidRPr="000B576F">
        <w:rPr>
          <w:rFonts w:eastAsia="Times New Roman" w:cs="Times New Roman"/>
          <w:color w:val="000000"/>
          <w:lang w:eastAsia="it-IT"/>
        </w:rPr>
        <w:t>br</w:t>
      </w:r>
      <w:r w:rsidRPr="000B576F">
        <w:rPr>
          <w:rFonts w:eastAsia="Times New Roman" w:cs="Times New Roman"/>
          <w:color w:val="969600"/>
          <w:lang w:eastAsia="it-IT"/>
        </w:rPr>
        <w:t>&amp;gt;</w:t>
      </w:r>
      <w:r w:rsidRPr="000B576F">
        <w:rPr>
          <w:rFonts w:eastAsia="Times New Roman" w:cs="Times New Roman"/>
          <w:color w:val="000000"/>
          <w:lang w:eastAsia="it-IT"/>
        </w:rPr>
        <w:t>Regesto FR:</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jpg</w:t>
      </w:r>
      <w:r w:rsidRPr="000B576F">
        <w:rPr>
          <w:rFonts w:eastAsia="Times New Roman" w:cs="Times New Roman"/>
          <w:color w:val="969600"/>
          <w:lang w:eastAsia="it-IT"/>
        </w:rPr>
        <w:t>&amp;lt;</w:t>
      </w:r>
      <w:r w:rsidRPr="000B576F">
        <w:rPr>
          <w:rFonts w:eastAsia="Times New Roman" w:cs="Times New Roman"/>
          <w:color w:val="000000"/>
          <w:lang w:eastAsia="it-IT"/>
        </w:rPr>
        <w:t>br</w:t>
      </w:r>
      <w:r w:rsidRPr="000B576F">
        <w:rPr>
          <w:rFonts w:eastAsia="Times New Roman" w:cs="Times New Roman"/>
          <w:color w:val="969600"/>
          <w:lang w:eastAsia="it-IT"/>
        </w:rPr>
        <w:t>&amp;gt;</w:t>
      </w:r>
      <w:r w:rsidRPr="000B576F">
        <w:rPr>
          <w:rFonts w:eastAsia="Times New Roman" w:cs="Times New Roman"/>
          <w:color w:val="000000"/>
          <w:lang w:eastAsia="it-IT"/>
        </w:rPr>
        <w:t>Note: bifolii e fogli sciolti. Miscellanea di carte relative ad una</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causa, particolarmente deteriorate</w:t>
      </w:r>
      <w:r w:rsidRPr="000B576F">
        <w:rPr>
          <w:rFonts w:eastAsia="Times New Roman" w:cs="Times New Roman"/>
          <w:color w:val="000096"/>
          <w:lang w:eastAsia="it-IT"/>
        </w:rPr>
        <w:t>&lt;/abstract&gt;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&lt;unitdatestructured</w:t>
      </w:r>
      <w:r w:rsidRPr="000B576F">
        <w:rPr>
          <w:rFonts w:eastAsia="Times New Roman" w:cs="Times New Roman"/>
          <w:color w:val="F5844C"/>
          <w:lang w:eastAsia="it-IT"/>
        </w:rPr>
        <w:t xml:space="preserve"> certainty</w:t>
      </w:r>
      <w:r w:rsidRPr="000B576F">
        <w:rPr>
          <w:rFonts w:eastAsia="Times New Roman" w:cs="Times New Roman"/>
          <w:color w:val="FF8040"/>
          <w:lang w:eastAsia="it-IT"/>
        </w:rPr>
        <w:t>=</w:t>
      </w:r>
      <w:r w:rsidRPr="000B576F">
        <w:rPr>
          <w:rFonts w:eastAsia="Times New Roman" w:cs="Times New Roman"/>
          <w:color w:val="993300"/>
          <w:lang w:eastAsia="it-IT"/>
        </w:rPr>
        <w:t>"Dataattribuita"</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&lt;dateset&gt;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&lt;daterange&gt;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&lt;fromdate</w:t>
      </w:r>
      <w:r w:rsidRPr="000B576F">
        <w:rPr>
          <w:rFonts w:eastAsia="Times New Roman" w:cs="Times New Roman"/>
          <w:color w:val="F5844C"/>
          <w:lang w:eastAsia="it-IT"/>
        </w:rPr>
        <w:t xml:space="preserve"> standarddate</w:t>
      </w:r>
      <w:r w:rsidRPr="000B576F">
        <w:rPr>
          <w:rFonts w:eastAsia="Times New Roman" w:cs="Times New Roman"/>
          <w:color w:val="FF8040"/>
          <w:lang w:eastAsia="it-IT"/>
        </w:rPr>
        <w:t>=</w:t>
      </w:r>
      <w:r w:rsidRPr="000B576F">
        <w:rPr>
          <w:rFonts w:eastAsia="Times New Roman" w:cs="Times New Roman"/>
          <w:color w:val="993300"/>
          <w:lang w:eastAsia="it-IT"/>
        </w:rPr>
        <w:t>"14770920"</w:t>
      </w:r>
      <w:r w:rsidRPr="000B576F">
        <w:rPr>
          <w:rFonts w:eastAsia="Times New Roman" w:cs="Times New Roman"/>
          <w:color w:val="000096"/>
          <w:lang w:eastAsia="it-IT"/>
        </w:rPr>
        <w:t>&gt;</w:t>
      </w:r>
      <w:r w:rsidRPr="000B576F">
        <w:rPr>
          <w:rFonts w:eastAsia="Times New Roman" w:cs="Times New Roman"/>
          <w:color w:val="000000"/>
          <w:lang w:eastAsia="it-IT"/>
        </w:rPr>
        <w:t>20 Settembre 1477</w:t>
      </w:r>
      <w:r w:rsidRPr="000B576F">
        <w:rPr>
          <w:rFonts w:eastAsia="Times New Roman" w:cs="Times New Roman"/>
          <w:color w:val="000096"/>
          <w:lang w:eastAsia="it-IT"/>
        </w:rPr>
        <w:t>&lt;/fromdate&gt;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&lt;todate</w:t>
      </w:r>
      <w:r w:rsidRPr="000B576F">
        <w:rPr>
          <w:rFonts w:eastAsia="Times New Roman" w:cs="Times New Roman"/>
          <w:color w:val="F5844C"/>
          <w:lang w:eastAsia="it-IT"/>
        </w:rPr>
        <w:t xml:space="preserve"> standarddate</w:t>
      </w:r>
      <w:r w:rsidRPr="000B576F">
        <w:rPr>
          <w:rFonts w:eastAsia="Times New Roman" w:cs="Times New Roman"/>
          <w:color w:val="FF8040"/>
          <w:lang w:eastAsia="it-IT"/>
        </w:rPr>
        <w:t>=</w:t>
      </w:r>
      <w:r w:rsidRPr="000B576F">
        <w:rPr>
          <w:rFonts w:eastAsia="Times New Roman" w:cs="Times New Roman"/>
          <w:color w:val="993300"/>
          <w:lang w:eastAsia="it-IT"/>
        </w:rPr>
        <w:t>"14780206"</w:t>
      </w:r>
      <w:r w:rsidRPr="000B576F">
        <w:rPr>
          <w:rFonts w:eastAsia="Times New Roman" w:cs="Times New Roman"/>
          <w:color w:val="000096"/>
          <w:lang w:eastAsia="it-IT"/>
        </w:rPr>
        <w:t>&gt;</w:t>
      </w:r>
      <w:r w:rsidRPr="000B576F">
        <w:rPr>
          <w:rFonts w:eastAsia="Times New Roman" w:cs="Times New Roman"/>
          <w:color w:val="000000"/>
          <w:lang w:eastAsia="it-IT"/>
        </w:rPr>
        <w:t>6 Febbraio 1478</w:t>
      </w:r>
      <w:r w:rsidRPr="000B576F">
        <w:rPr>
          <w:rFonts w:eastAsia="Times New Roman" w:cs="Times New Roman"/>
          <w:color w:val="000096"/>
          <w:lang w:eastAsia="it-IT"/>
        </w:rPr>
        <w:t>&lt;/todate&gt;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&lt;/daterange&gt;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&lt;datesingle</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"notealladata"</w:t>
      </w:r>
      <w:r w:rsidRPr="000B576F">
        <w:rPr>
          <w:rFonts w:eastAsia="Times New Roman" w:cs="Times New Roman"/>
          <w:color w:val="000096"/>
          <w:lang w:eastAsia="it-IT"/>
        </w:rPr>
        <w:t>&gt;</w:t>
      </w:r>
      <w:r w:rsidRPr="000B576F">
        <w:rPr>
          <w:rFonts w:eastAsia="Times New Roman" w:cs="Times New Roman"/>
          <w:color w:val="000000"/>
          <w:lang w:eastAsia="it-IT"/>
        </w:rPr>
        <w:t>Documentazione compresa fra le</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t>date.</w:t>
      </w:r>
      <w:r w:rsidRPr="000B576F">
        <w:rPr>
          <w:rFonts w:eastAsia="Times New Roman" w:cs="Times New Roman"/>
          <w:color w:val="000096"/>
          <w:lang w:eastAsia="it-IT"/>
        </w:rPr>
        <w:t>&lt;/datesingle&gt;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&lt;/dateset&gt;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&lt;/unitdatestructured&gt;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&lt;physdesc&gt;</w:t>
      </w:r>
      <w:r w:rsidRPr="000B576F">
        <w:rPr>
          <w:rFonts w:eastAsia="Times New Roman" w:cs="Times New Roman"/>
          <w:color w:val="000000"/>
          <w:lang w:eastAsia="it-IT"/>
        </w:rPr>
        <w:t>Camicia, 14 cc.</w:t>
      </w:r>
      <w:r w:rsidRPr="000B576F">
        <w:rPr>
          <w:rFonts w:eastAsia="Times New Roman" w:cs="Times New Roman"/>
          <w:color w:val="000096"/>
          <w:lang w:eastAsia="it-IT"/>
        </w:rPr>
        <w:t>&lt;/physdesc&gt;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&lt;repository</w:t>
      </w:r>
      <w:r w:rsidRPr="000B576F">
        <w:rPr>
          <w:rFonts w:eastAsia="Times New Roman" w:cs="Times New Roman"/>
          <w:color w:val="F5844C"/>
          <w:lang w:eastAsia="it-IT"/>
        </w:rPr>
        <w:t xml:space="preserve"> id</w:t>
      </w:r>
      <w:r w:rsidRPr="000B576F">
        <w:rPr>
          <w:rFonts w:eastAsia="Times New Roman" w:cs="Times New Roman"/>
          <w:color w:val="FF8040"/>
          <w:lang w:eastAsia="it-IT"/>
        </w:rPr>
        <w:t>=</w:t>
      </w:r>
      <w:r w:rsidRPr="000B576F">
        <w:rPr>
          <w:rFonts w:eastAsia="Times New Roman" w:cs="Times New Roman"/>
          <w:color w:val="993300"/>
          <w:lang w:eastAsia="it-IT"/>
        </w:rPr>
        <w:t>"SIAS-ITASTO"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&lt;corpname&gt;</w:t>
      </w:r>
      <w:r w:rsidRPr="000B576F">
        <w:rPr>
          <w:rFonts w:eastAsia="Times New Roman" w:cs="Times New Roman"/>
          <w:color w:val="000000"/>
          <w:lang w:eastAsia="it-IT"/>
        </w:rPr>
        <w:br/>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00"/>
          <w:lang w:eastAsia="it-IT"/>
        </w:rPr>
        <w:tab/>
      </w:r>
      <w:r w:rsidRPr="000B576F">
        <w:rPr>
          <w:rFonts w:eastAsia="Times New Roman" w:cs="Times New Roman"/>
          <w:color w:val="000096"/>
          <w:lang w:eastAsia="it-IT"/>
        </w:rPr>
        <w:t>&lt;part&gt;</w:t>
      </w:r>
      <w:r w:rsidRPr="000B576F">
        <w:rPr>
          <w:rFonts w:eastAsia="Times New Roman" w:cs="Times New Roman"/>
          <w:color w:val="000000"/>
          <w:lang w:eastAsia="it-IT"/>
        </w:rPr>
        <w:t>Archivio di Stato di Torino</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&lt;/corpname&gt;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&lt;/repository&gt;</w:t>
      </w:r>
    </w:p>
    <w:p w:rsidR="00911C9C" w:rsidRPr="000B576F" w:rsidRDefault="00911C9C" w:rsidP="00911C9C">
      <w:pPr>
        <w:widowControl/>
        <w:shd w:val="clear" w:color="auto" w:fill="FFFFFF"/>
        <w:suppressAutoHyphens w:val="0"/>
        <w:autoSpaceDE w:val="0"/>
        <w:autoSpaceDN w:val="0"/>
        <w:adjustRightInd w:val="0"/>
        <w:snapToGrid/>
        <w:rPr>
          <w:rFonts w:eastAsia="Times New Roman" w:cs="Times New Roman"/>
          <w:color w:val="F5844C"/>
          <w:szCs w:val="20"/>
          <w:lang w:val="en-GB" w:eastAsia="it-IT"/>
        </w:rPr>
      </w:pP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val="en-GB" w:eastAsia="it-IT"/>
        </w:rPr>
        <w:t>&lt;dao</w:t>
      </w:r>
      <w:r w:rsidRPr="000B576F">
        <w:rPr>
          <w:rFonts w:eastAsia="Times New Roman" w:cs="Times New Roman"/>
          <w:color w:val="F5844C"/>
          <w:szCs w:val="20"/>
          <w:lang w:val="en-GB" w:eastAsia="it-IT"/>
        </w:rPr>
        <w:tab/>
        <w:t>daotype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"otherdaotype"</w:t>
      </w:r>
      <w:r w:rsidRPr="000B576F">
        <w:rPr>
          <w:rFonts w:eastAsia="Times New Roman" w:cs="Times New Roman"/>
          <w:color w:val="F5844C"/>
          <w:szCs w:val="20"/>
          <w:lang w:val="en-GB" w:eastAsia="it-IT"/>
        </w:rPr>
        <w:t xml:space="preserve"> otherdaotype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"METS "</w:t>
      </w:r>
      <w:r w:rsidRPr="000B576F">
        <w:rPr>
          <w:rFonts w:eastAsia="Times New Roman" w:cs="Times New Roman"/>
          <w:color w:val="F5844C"/>
          <w:szCs w:val="20"/>
          <w:lang w:val="en-GB" w:eastAsia="it-IT"/>
        </w:rPr>
        <w:t xml:space="preserve"> coverage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"whole"</w:t>
      </w:r>
      <w:r w:rsidRPr="000B576F">
        <w:rPr>
          <w:rFonts w:eastAsia="Times New Roman" w:cs="Times New Roman"/>
          <w:color w:val="F5844C"/>
          <w:szCs w:val="20"/>
          <w:lang w:val="en-GB" w:eastAsia="it-IT"/>
        </w:rPr>
        <w:t xml:space="preserve"> linkrole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"text/xml"</w:t>
      </w:r>
    </w:p>
    <w:p w:rsidR="00911C9C" w:rsidRPr="000B576F" w:rsidRDefault="00911C9C" w:rsidP="00911C9C">
      <w:pPr>
        <w:widowControl/>
        <w:shd w:val="clear" w:color="auto" w:fill="FFFFFF"/>
        <w:suppressAutoHyphens w:val="0"/>
        <w:autoSpaceDE w:val="0"/>
        <w:autoSpaceDN w:val="0"/>
        <w:adjustRightInd w:val="0"/>
        <w:snapToGrid/>
        <w:ind w:left="2880"/>
        <w:rPr>
          <w:rFonts w:eastAsia="Times New Roman" w:cs="Times New Roman"/>
          <w:szCs w:val="20"/>
          <w:lang w:val="en-GB" w:eastAsia="it-IT"/>
        </w:rPr>
      </w:pPr>
      <w:r w:rsidRPr="000B576F">
        <w:rPr>
          <w:rFonts w:eastAsia="Times New Roman" w:cs="Times New Roman"/>
          <w:color w:val="F5844C"/>
          <w:szCs w:val="20"/>
          <w:lang w:val="en-GB" w:eastAsia="it-IT"/>
        </w:rPr>
        <w:t>href</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"SIAS-UD370863.xml"</w:t>
      </w:r>
      <w:r w:rsidRPr="000B576F">
        <w:rPr>
          <w:rFonts w:eastAsia="Times New Roman" w:cs="Times New Roman"/>
          <w:color w:val="000096"/>
          <w:szCs w:val="20"/>
          <w:lang w:val="en-GB" w:eastAsia="it-IT"/>
        </w:rPr>
        <w:t>/&gt;</w:t>
      </w:r>
    </w:p>
    <w:p w:rsidR="00911C9C" w:rsidRPr="000B576F" w:rsidRDefault="00911C9C" w:rsidP="00911C9C">
      <w:pPr>
        <w:widowControl/>
        <w:shd w:val="clear" w:color="auto" w:fill="FFFFFF"/>
        <w:suppressAutoHyphens w:val="0"/>
        <w:autoSpaceDE w:val="0"/>
        <w:autoSpaceDN w:val="0"/>
        <w:adjustRightInd w:val="0"/>
        <w:snapToGrid/>
        <w:rPr>
          <w:rFonts w:eastAsia="Times New Roman" w:cs="Times New Roman"/>
          <w:lang w:val="en-GB" w:eastAsia="it-IT"/>
        </w:rPr>
      </w:pP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&lt;/did&gt;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&lt;controlaccess&gt;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&lt;persname&gt;</w:t>
      </w:r>
      <w:r w:rsidRPr="000B576F">
        <w:rPr>
          <w:rFonts w:eastAsia="Times New Roman" w:cs="Times New Roman"/>
          <w:color w:val="000000"/>
          <w:szCs w:val="2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&lt;part&gt;</w:t>
      </w:r>
      <w:r w:rsidRPr="000B576F">
        <w:rPr>
          <w:rFonts w:eastAsia="Times New Roman" w:cs="Times New Roman"/>
          <w:color w:val="000000"/>
          <w:lang w:val="en-GB" w:eastAsia="it-IT"/>
        </w:rPr>
        <w:t>Jeroniums Bellanus</w:t>
      </w:r>
      <w:r w:rsidRPr="000B576F">
        <w:rPr>
          <w:rFonts w:eastAsia="Times New Roman" w:cs="Times New Roman"/>
          <w:color w:val="000096"/>
          <w:lang w:val="en-GB" w:eastAsia="it-IT"/>
        </w:rPr>
        <w:t>&lt;/part&gt;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&lt;/persname&gt;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&lt;corpname&gt;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&lt;part&gt;</w:t>
      </w:r>
      <w:r w:rsidRPr="000B576F">
        <w:rPr>
          <w:rFonts w:eastAsia="Times New Roman" w:cs="Times New Roman"/>
          <w:color w:val="000000"/>
          <w:lang w:val="en-GB" w:eastAsia="it-IT"/>
        </w:rPr>
        <w:t>Bardolino, San Colombano</w:t>
      </w:r>
      <w:r w:rsidRPr="000B576F">
        <w:rPr>
          <w:rFonts w:eastAsia="Times New Roman" w:cs="Times New Roman"/>
          <w:color w:val="000096"/>
          <w:lang w:val="en-GB" w:eastAsia="it-IT"/>
        </w:rPr>
        <w:t>&lt;/part&gt;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&lt;part&gt;</w:t>
      </w:r>
      <w:r w:rsidRPr="000B576F">
        <w:rPr>
          <w:rFonts w:eastAsia="Times New Roman" w:cs="Times New Roman"/>
          <w:color w:val="000000"/>
          <w:lang w:val="en-GB" w:eastAsia="it-IT"/>
        </w:rPr>
        <w:t>monastero di</w:t>
      </w:r>
      <w:r w:rsidRPr="000B576F">
        <w:rPr>
          <w:rFonts w:eastAsia="Times New Roman" w:cs="Times New Roman"/>
          <w:color w:val="000096"/>
          <w:lang w:val="en-GB" w:eastAsia="it-IT"/>
        </w:rPr>
        <w:t>&lt;/part&gt;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&lt;/corpname&gt;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&lt;corpname&gt;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&lt;part&gt;</w:t>
      </w:r>
      <w:r w:rsidRPr="000B576F">
        <w:rPr>
          <w:rFonts w:eastAsia="Times New Roman" w:cs="Times New Roman"/>
          <w:color w:val="000000"/>
          <w:lang w:val="en-GB" w:eastAsia="it-IT"/>
        </w:rPr>
        <w:t>Bobbio, San Colombano</w:t>
      </w:r>
      <w:r w:rsidRPr="000B576F">
        <w:rPr>
          <w:rFonts w:eastAsia="Times New Roman" w:cs="Times New Roman"/>
          <w:color w:val="000096"/>
          <w:lang w:val="en-GB" w:eastAsia="it-IT"/>
        </w:rPr>
        <w:t>&lt;/part&gt;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&lt;part&gt;</w:t>
      </w:r>
      <w:r w:rsidRPr="000B576F">
        <w:rPr>
          <w:rFonts w:eastAsia="Times New Roman" w:cs="Times New Roman"/>
          <w:color w:val="000000"/>
          <w:lang w:val="en-GB" w:eastAsia="it-IT"/>
        </w:rPr>
        <w:t>monastero di</w:t>
      </w:r>
      <w:r w:rsidRPr="000B576F">
        <w:rPr>
          <w:rFonts w:eastAsia="Times New Roman" w:cs="Times New Roman"/>
          <w:color w:val="000096"/>
          <w:lang w:val="en-GB" w:eastAsia="it-IT"/>
        </w:rPr>
        <w:t>&lt;/part&gt;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&lt;/corpname&gt;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&lt;/controlaccess&gt;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&lt;relations&gt;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w:t>
      </w:r>
      <w:r w:rsidRPr="000B576F">
        <w:rPr>
          <w:rFonts w:eastAsia="Times New Roman" w:cs="Times New Roman"/>
          <w:color w:val="F5844C"/>
          <w:lang w:val="en-GB" w:eastAsia="it-IT"/>
        </w:rPr>
        <w:t xml:space="preserve"> relationtype</w:t>
      </w:r>
      <w:r w:rsidRPr="000B576F">
        <w:rPr>
          <w:rFonts w:eastAsia="Times New Roman" w:cs="Times New Roman"/>
          <w:color w:val="FF8040"/>
          <w:lang w:val="en-GB" w:eastAsia="it-IT"/>
        </w:rPr>
        <w:t>=</w:t>
      </w:r>
      <w:r w:rsidRPr="000B576F">
        <w:rPr>
          <w:rFonts w:eastAsia="Times New Roman" w:cs="Times New Roman"/>
          <w:color w:val="993300"/>
          <w:lang w:val="en-GB" w:eastAsia="it-IT"/>
        </w:rPr>
        <w:t>"resourcerelation"</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&lt;relationentry</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"ComplArchSup"</w:t>
      </w:r>
      <w:r w:rsidRPr="000B576F">
        <w:rPr>
          <w:rFonts w:eastAsia="Times New Roman" w:cs="Times New Roman"/>
          <w:color w:val="000096"/>
          <w:lang w:val="en-GB" w:eastAsia="it-IT"/>
        </w:rPr>
        <w:t>&gt;</w:t>
      </w:r>
      <w:r w:rsidRPr="000B576F">
        <w:rPr>
          <w:rFonts w:eastAsia="Times New Roman" w:cs="Times New Roman"/>
          <w:color w:val="000000"/>
          <w:lang w:val="en-GB" w:eastAsia="it-IT"/>
        </w:rPr>
        <w:t>SIAS-UD369548</w:t>
      </w:r>
      <w:r w:rsidRPr="000B576F">
        <w:rPr>
          <w:rFonts w:eastAsia="Times New Roman" w:cs="Times New Roman"/>
          <w:color w:val="000096"/>
          <w:lang w:val="en-GB" w:eastAsia="it-IT"/>
        </w:rPr>
        <w:t>&lt;/relationentry&gt;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w:t>
      </w:r>
      <w:r w:rsidRPr="000B576F">
        <w:rPr>
          <w:rFonts w:eastAsia="Times New Roman" w:cs="Times New Roman"/>
          <w:color w:val="F5844C"/>
          <w:lang w:val="en-GB" w:eastAsia="it-IT"/>
        </w:rPr>
        <w:t xml:space="preserve"> relationtype</w:t>
      </w:r>
      <w:r w:rsidRPr="000B576F">
        <w:rPr>
          <w:rFonts w:eastAsia="Times New Roman" w:cs="Times New Roman"/>
          <w:color w:val="FF8040"/>
          <w:lang w:val="en-GB" w:eastAsia="it-IT"/>
        </w:rPr>
        <w:t>=</w:t>
      </w:r>
      <w:r w:rsidRPr="000B576F">
        <w:rPr>
          <w:rFonts w:eastAsia="Times New Roman" w:cs="Times New Roman"/>
          <w:color w:val="993300"/>
          <w:lang w:val="en-GB" w:eastAsia="it-IT"/>
        </w:rPr>
        <w:t>"resourcerelation"</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&lt;relationentry</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"ComplArchPrec"</w:t>
      </w:r>
      <w:r w:rsidRPr="000B576F">
        <w:rPr>
          <w:rFonts w:eastAsia="Times New Roman" w:cs="Times New Roman"/>
          <w:color w:val="000096"/>
          <w:lang w:val="en-GB" w:eastAsia="it-IT"/>
        </w:rPr>
        <w:t>&gt;</w:t>
      </w:r>
      <w:r w:rsidRPr="000B576F">
        <w:rPr>
          <w:rFonts w:eastAsia="Times New Roman" w:cs="Times New Roman"/>
          <w:color w:val="000000"/>
          <w:lang w:val="en-GB" w:eastAsia="it-IT"/>
        </w:rPr>
        <w:t>SIAS-UD370862</w:t>
      </w:r>
      <w:r w:rsidRPr="000B576F">
        <w:rPr>
          <w:rFonts w:eastAsia="Times New Roman" w:cs="Times New Roman"/>
          <w:color w:val="000096"/>
          <w:lang w:val="en-GB" w:eastAsia="it-IT"/>
        </w:rPr>
        <w:t>&lt;/relationentry&gt;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00"/>
          <w:lang w:val="en-GB" w:eastAsia="it-IT"/>
        </w:rPr>
        <w:tab/>
      </w:r>
      <w:r w:rsidRPr="000B576F">
        <w:rPr>
          <w:rFonts w:eastAsia="Times New Roman" w:cs="Times New Roman"/>
          <w:color w:val="000096"/>
          <w:lang w:val="en-GB" w:eastAsia="it-IT"/>
        </w:rPr>
        <w:t>&lt;/relations&gt;</w:t>
      </w:r>
      <w:r w:rsidRPr="000B576F">
        <w:rPr>
          <w:rFonts w:eastAsia="Times New Roman" w:cs="Times New Roman"/>
          <w:color w:val="000000"/>
          <w:lang w:val="en-GB" w:eastAsia="it-IT"/>
        </w:rPr>
        <w:br/>
      </w:r>
      <w:r w:rsidRPr="000B576F">
        <w:rPr>
          <w:rFonts w:eastAsia="Times New Roman" w:cs="Times New Roman"/>
          <w:color w:val="000000"/>
          <w:lang w:val="en-GB" w:eastAsia="it-IT"/>
        </w:rPr>
        <w:tab/>
      </w:r>
      <w:r w:rsidRPr="000B576F">
        <w:rPr>
          <w:rFonts w:eastAsia="Times New Roman" w:cs="Times New Roman"/>
          <w:color w:val="000096"/>
          <w:lang w:val="en-GB" w:eastAsia="it-IT"/>
        </w:rPr>
        <w:t>&lt;/archdesc&gt;</w:t>
      </w:r>
      <w:r w:rsidRPr="000B576F">
        <w:rPr>
          <w:rFonts w:eastAsia="Times New Roman" w:cs="Times New Roman"/>
          <w:color w:val="000000"/>
          <w:lang w:val="en-GB" w:eastAsia="it-IT"/>
        </w:rPr>
        <w:br/>
      </w:r>
      <w:r w:rsidRPr="000B576F">
        <w:rPr>
          <w:rFonts w:eastAsia="Times New Roman" w:cs="Times New Roman"/>
          <w:color w:val="000096"/>
          <w:lang w:val="en-GB" w:eastAsia="it-IT"/>
        </w:rPr>
        <w:t>&lt;/ead&gt;</w:t>
      </w:r>
    </w:p>
    <w:p w:rsidR="00911C9C" w:rsidRPr="000B576F" w:rsidRDefault="00911C9C" w:rsidP="00911C9C">
      <w:pPr>
        <w:widowControl/>
        <w:suppressAutoHyphens w:val="0"/>
        <w:snapToGrid/>
        <w:spacing w:line="276" w:lineRule="auto"/>
        <w:rPr>
          <w:sz w:val="24"/>
          <w:szCs w:val="22"/>
          <w:lang w:val="en-GB"/>
        </w:rPr>
      </w:pPr>
    </w:p>
    <w:p w:rsidR="00911C9C" w:rsidRPr="000B576F" w:rsidRDefault="00911C9C" w:rsidP="00911C9C">
      <w:pPr>
        <w:widowControl/>
        <w:suppressAutoHyphens w:val="0"/>
        <w:snapToGrid/>
        <w:spacing w:line="276" w:lineRule="auto"/>
        <w:rPr>
          <w:sz w:val="24"/>
          <w:szCs w:val="22"/>
        </w:rPr>
      </w:pPr>
      <w:r w:rsidRPr="000B576F">
        <w:rPr>
          <w:sz w:val="24"/>
          <w:szCs w:val="22"/>
        </w:rPr>
        <w:t>Di seguito viene riportato il file METS collegato alla istanza EAD 3 precedente.</w:t>
      </w:r>
    </w:p>
    <w:p w:rsidR="00911C9C" w:rsidRPr="000B576F" w:rsidRDefault="00911C9C" w:rsidP="00911C9C">
      <w:pPr>
        <w:widowControl/>
        <w:suppressAutoHyphens w:val="0"/>
        <w:snapToGrid/>
        <w:spacing w:line="276" w:lineRule="auto"/>
        <w:rPr>
          <w:sz w:val="28"/>
          <w:szCs w:val="22"/>
        </w:rPr>
      </w:pPr>
    </w:p>
    <w:p w:rsidR="00911C9C" w:rsidRPr="000B576F" w:rsidRDefault="00911C9C" w:rsidP="00911C9C">
      <w:pPr>
        <w:widowControl/>
        <w:shd w:val="clear" w:color="auto" w:fill="FFFFFF"/>
        <w:suppressAutoHyphens w:val="0"/>
        <w:autoSpaceDE w:val="0"/>
        <w:autoSpaceDN w:val="0"/>
        <w:adjustRightInd w:val="0"/>
        <w:snapToGrid/>
        <w:rPr>
          <w:rFonts w:eastAsia="Times New Roman" w:cs="Times New Roman"/>
          <w:color w:val="000096"/>
          <w:szCs w:val="20"/>
          <w:lang w:val="en-GB" w:eastAsia="it-IT"/>
        </w:rPr>
      </w:pPr>
      <w:r w:rsidRPr="000B576F">
        <w:rPr>
          <w:rFonts w:eastAsia="Times New Roman" w:cs="Times New Roman"/>
          <w:color w:val="8B26C9"/>
          <w:szCs w:val="20"/>
          <w:lang w:val="en-GB" w:eastAsia="it-IT"/>
        </w:rPr>
        <w:t>&lt;?xml version="1.0" encoding="UTF-8"?&gt;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&lt;mets:mets</w:t>
      </w:r>
      <w:r w:rsidRPr="000B576F">
        <w:rPr>
          <w:rFonts w:eastAsia="Times New Roman" w:cs="Times New Roman"/>
          <w:color w:val="0099CC"/>
          <w:szCs w:val="20"/>
          <w:lang w:val="en-GB" w:eastAsia="it-IT"/>
        </w:rPr>
        <w:t>xmlns:mets</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"http://www.loc.gov/METS/"</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0099CC"/>
          <w:szCs w:val="20"/>
          <w:lang w:val="en-GB" w:eastAsia="it-IT"/>
        </w:rPr>
        <w:t>xmlns:metsrights</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"http://cosimo.stanford.edu/sdr/metsrights"</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0099CC"/>
          <w:szCs w:val="20"/>
          <w:lang w:val="en-GB" w:eastAsia="it-IT"/>
        </w:rPr>
        <w:t>xmlns:mix</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"http://www.loc.gov/mix/v20"</w:t>
      </w:r>
      <w:r w:rsidRPr="000B576F">
        <w:rPr>
          <w:rFonts w:eastAsia="Times New Roman" w:cs="Times New Roman"/>
          <w:color w:val="0099CC"/>
          <w:szCs w:val="20"/>
          <w:lang w:val="en-GB" w:eastAsia="it-IT"/>
        </w:rPr>
        <w:t>xmlns:xlink</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"http://www.w3.org/1999/xlink"</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0099CC"/>
          <w:szCs w:val="20"/>
          <w:lang w:val="en-GB" w:eastAsia="it-IT"/>
        </w:rPr>
        <w:t>xmlns:xsi</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"http://www.w3.org/2001/XMLSchema-instance"</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0099CC"/>
          <w:szCs w:val="20"/>
          <w:lang w:val="en-GB" w:eastAsia="it-IT"/>
        </w:rPr>
        <w:t>xmlns:dc</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"http://purl.org/dc/elements/1.1/"</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t>xsi:schemaLocation</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w:t>
      </w:r>
      <w:r w:rsidRPr="000B576F">
        <w:rPr>
          <w:rFonts w:eastAsia="Times New Roman" w:cs="Times New Roman"/>
          <w:color w:val="000000"/>
          <w:szCs w:val="20"/>
          <w:lang w:val="en-GB" w:eastAsia="it-IT"/>
        </w:rPr>
        <w:br/>
      </w:r>
      <w:r w:rsidRPr="000B576F">
        <w:rPr>
          <w:rFonts w:eastAsia="Times New Roman" w:cs="Times New Roman"/>
          <w:color w:val="993300"/>
          <w:szCs w:val="20"/>
          <w:lang w:val="en-GB" w:eastAsia="it-IT"/>
        </w:rPr>
        <w:tab/>
        <w:t xml:space="preserve">http://www.loc.gov/METS/ http://www.loc.gov/standards/mets/mets.xsd </w:t>
      </w:r>
      <w:r w:rsidRPr="000B576F">
        <w:rPr>
          <w:rFonts w:eastAsia="Times New Roman" w:cs="Times New Roman"/>
          <w:color w:val="000000"/>
          <w:szCs w:val="20"/>
          <w:lang w:val="en-GB" w:eastAsia="it-IT"/>
        </w:rPr>
        <w:br/>
      </w:r>
      <w:r w:rsidRPr="000B576F">
        <w:rPr>
          <w:rFonts w:eastAsia="Times New Roman" w:cs="Times New Roman"/>
          <w:color w:val="993300"/>
          <w:szCs w:val="20"/>
          <w:lang w:val="en-GB" w:eastAsia="it-IT"/>
        </w:rPr>
        <w:tab/>
        <w:t>http://cosimo.stanford.edu/sdr/metsrights/</w:t>
      </w:r>
      <w:r w:rsidRPr="000B576F">
        <w:rPr>
          <w:rFonts w:eastAsia="Times New Roman" w:cs="Times New Roman"/>
          <w:color w:val="993300"/>
          <w:szCs w:val="20"/>
          <w:lang w:val="en-GB" w:eastAsia="it-IT"/>
        </w:rPr>
        <w:tab/>
        <w:t>https://www.loc.gov/standards/rights/METSRights.xsd</w:t>
      </w:r>
      <w:r w:rsidRPr="000B576F">
        <w:rPr>
          <w:rFonts w:eastAsia="Times New Roman" w:cs="Times New Roman"/>
          <w:color w:val="000000"/>
          <w:szCs w:val="20"/>
          <w:lang w:val="en-GB" w:eastAsia="it-IT"/>
        </w:rPr>
        <w:br/>
      </w:r>
      <w:r w:rsidRPr="000B576F">
        <w:rPr>
          <w:rFonts w:eastAsia="Times New Roman" w:cs="Times New Roman"/>
          <w:color w:val="993300"/>
          <w:szCs w:val="20"/>
          <w:lang w:val="en-GB" w:eastAsia="it-IT"/>
        </w:rPr>
        <w:tab/>
        <w:t>http://purl.org/dc/elements/1.1/ http://dublincore.org/schemas/xmls/simpledc20021212.xsd</w:t>
      </w:r>
      <w:r w:rsidRPr="000B576F">
        <w:rPr>
          <w:rFonts w:eastAsia="Times New Roman" w:cs="Times New Roman"/>
          <w:color w:val="000000"/>
          <w:szCs w:val="20"/>
          <w:lang w:val="en-GB" w:eastAsia="it-IT"/>
        </w:rPr>
        <w:br/>
      </w:r>
      <w:r w:rsidRPr="000B576F">
        <w:rPr>
          <w:rFonts w:eastAsia="Times New Roman" w:cs="Times New Roman"/>
          <w:color w:val="993300"/>
          <w:szCs w:val="20"/>
          <w:lang w:val="en-GB" w:eastAsia="it-IT"/>
        </w:rPr>
        <w:tab/>
        <w:t>http://www.loc.gov/mix/v20</w:t>
      </w:r>
      <w:r w:rsidRPr="000B576F">
        <w:rPr>
          <w:rFonts w:eastAsia="Times New Roman" w:cs="Times New Roman"/>
          <w:color w:val="993300"/>
          <w:szCs w:val="20"/>
          <w:lang w:val="en-GB" w:eastAsia="it-IT"/>
        </w:rPr>
        <w:tab/>
        <w:t>http://www.loc.gov/standards/mix/mix20/mix20.xsd</w:t>
      </w:r>
      <w:r w:rsidRPr="000B576F">
        <w:rPr>
          <w:rFonts w:eastAsia="Times New Roman" w:cs="Times New Roman"/>
          <w:color w:val="000000"/>
          <w:szCs w:val="20"/>
          <w:lang w:val="en-GB" w:eastAsia="it-IT"/>
        </w:rPr>
        <w:br/>
      </w:r>
      <w:r w:rsidRPr="000B576F">
        <w:rPr>
          <w:rFonts w:eastAsia="Times New Roman" w:cs="Times New Roman"/>
          <w:color w:val="993300"/>
          <w:szCs w:val="20"/>
          <w:lang w:val="en-GB" w:eastAsia="it-IT"/>
        </w:rPr>
        <w:tab/>
        <w:t>http://ead3.archivists.org/schema https://www.loc.gov/ead/ead3.xsd"</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&lt;mets:metsHdr</w:t>
      </w:r>
      <w:r w:rsidRPr="000B576F">
        <w:rPr>
          <w:rFonts w:eastAsia="Times New Roman" w:cs="Times New Roman"/>
          <w:color w:val="F5844C"/>
          <w:szCs w:val="20"/>
          <w:lang w:val="en-GB" w:eastAsia="it-IT"/>
        </w:rPr>
        <w:t xml:space="preserve"> CREATEDATE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"2017-06-25T09:44:37"</w:t>
      </w:r>
      <w:r w:rsidRPr="000B576F">
        <w:rPr>
          <w:rFonts w:eastAsia="Times New Roman" w:cs="Times New Roman"/>
          <w:color w:val="F5844C"/>
          <w:szCs w:val="20"/>
          <w:lang w:val="en-GB" w:eastAsia="it-IT"/>
        </w:rPr>
        <w:t xml:space="preserve"> RECORDSTATUS</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"Complete"</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t>LASTMODDATE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"2017-11-16T11:48:20"</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&lt;mets:agent</w:t>
      </w:r>
      <w:r w:rsidRPr="000B576F">
        <w:rPr>
          <w:rFonts w:eastAsia="Times New Roman" w:cs="Times New Roman"/>
          <w:color w:val="F5844C"/>
          <w:szCs w:val="20"/>
          <w:lang w:val="en-GB" w:eastAsia="it-IT"/>
        </w:rPr>
        <w:t xml:space="preserve"> ROLE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"IPOWNER"</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"ORGANIZATION"</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&lt;mets:name&gt;</w:t>
      </w:r>
      <w:r w:rsidRPr="000B576F">
        <w:rPr>
          <w:rFonts w:eastAsia="Times New Roman" w:cs="Times New Roman"/>
          <w:color w:val="000000"/>
          <w:szCs w:val="20"/>
          <w:lang w:val="en-GB" w:eastAsia="it-IT"/>
        </w:rPr>
        <w:t>ICAR</w:t>
      </w:r>
      <w:r w:rsidRPr="000B576F">
        <w:rPr>
          <w:rFonts w:eastAsia="Times New Roman" w:cs="Times New Roman"/>
          <w:color w:val="000096"/>
          <w:szCs w:val="20"/>
          <w:lang w:val="en-GB" w:eastAsia="it-IT"/>
        </w:rPr>
        <w:t>&lt;/mets:name&gt;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&lt;/mets:agent&gt;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&lt;mets:agent</w:t>
      </w:r>
      <w:r w:rsidRPr="000B576F">
        <w:rPr>
          <w:rFonts w:eastAsia="Times New Roman" w:cs="Times New Roman"/>
          <w:color w:val="F5844C"/>
          <w:szCs w:val="20"/>
          <w:lang w:val="en-GB" w:eastAsia="it-IT"/>
        </w:rPr>
        <w:t xml:space="preserve"> ROLE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"OTHER"</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"ORGANIZATION"</w:t>
      </w:r>
      <w:r w:rsidRPr="000B576F">
        <w:rPr>
          <w:rFonts w:eastAsia="Times New Roman" w:cs="Times New Roman"/>
          <w:color w:val="F5844C"/>
          <w:szCs w:val="20"/>
          <w:lang w:val="en-GB" w:eastAsia="it-IT"/>
        </w:rPr>
        <w:t xml:space="preserve"> OTHERROLE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"IdIpOwner"</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&lt;mets:name&gt;</w:t>
      </w:r>
      <w:r w:rsidRPr="000B576F">
        <w:rPr>
          <w:rFonts w:eastAsia="Times New Roman" w:cs="Times New Roman"/>
          <w:color w:val="000000"/>
          <w:szCs w:val="20"/>
          <w:lang w:val="en-GB" w:eastAsia="it-IT"/>
        </w:rPr>
        <w:t>ICAR</w:t>
      </w:r>
      <w:r w:rsidRPr="000B576F">
        <w:rPr>
          <w:rFonts w:eastAsia="Times New Roman" w:cs="Times New Roman"/>
          <w:color w:val="000096"/>
          <w:szCs w:val="20"/>
          <w:lang w:val="en-GB" w:eastAsia="it-IT"/>
        </w:rPr>
        <w:t>&lt;/mets:name&gt;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&lt;/mets:agent&gt;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&lt;mets:agent</w:t>
      </w:r>
      <w:r w:rsidRPr="000B576F">
        <w:rPr>
          <w:rFonts w:eastAsia="Times New Roman" w:cs="Times New Roman"/>
          <w:color w:val="F5844C"/>
          <w:szCs w:val="20"/>
          <w:lang w:val="en-GB" w:eastAsia="it-IT"/>
        </w:rPr>
        <w:t xml:space="preserve"> ROLE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"CREATOR"</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"ORGANIZATION"</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&lt;mets:name&gt;</w:t>
      </w:r>
      <w:r w:rsidRPr="000B576F">
        <w:rPr>
          <w:rFonts w:eastAsia="Times New Roman" w:cs="Times New Roman"/>
          <w:color w:val="000000"/>
          <w:szCs w:val="20"/>
          <w:lang w:val="en-GB" w:eastAsia="it-IT"/>
        </w:rPr>
        <w:t>ICAR</w:t>
      </w:r>
      <w:r w:rsidRPr="000B576F">
        <w:rPr>
          <w:rFonts w:eastAsia="Times New Roman" w:cs="Times New Roman"/>
          <w:color w:val="000096"/>
          <w:szCs w:val="20"/>
          <w:lang w:val="en-GB" w:eastAsia="it-IT"/>
        </w:rPr>
        <w:t>&lt;/mets:name&gt;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&lt;/mets:agent&gt;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&lt;mets:altRecordID</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"ICAR"</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t>SIAS-UD370863</w:t>
      </w:r>
      <w:r w:rsidRPr="000B576F">
        <w:rPr>
          <w:rFonts w:eastAsia="Times New Roman" w:cs="Times New Roman"/>
          <w:color w:val="000096"/>
          <w:szCs w:val="20"/>
          <w:lang w:val="en-GB" w:eastAsia="it-IT"/>
        </w:rPr>
        <w:t>&lt;/mets:altRecordID&gt;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&lt;/mets:metsHdr&gt;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&lt;mets:dmdSec</w:t>
      </w:r>
      <w:r w:rsidRPr="000B576F">
        <w:rPr>
          <w:rFonts w:eastAsia="Times New Roman" w:cs="Times New Roman"/>
          <w:color w:val="F5844C"/>
          <w:szCs w:val="20"/>
          <w:lang w:val="en-GB" w:eastAsia="it-IT"/>
        </w:rPr>
        <w:t xml:space="preserve"> 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"SIAS-UD370863"</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&lt;mets:mdWrap</w:t>
      </w:r>
      <w:r w:rsidRPr="000B576F">
        <w:rPr>
          <w:rFonts w:eastAsia="Times New Roman" w:cs="Times New Roman"/>
          <w:color w:val="F5844C"/>
          <w:szCs w:val="20"/>
          <w:lang w:val="en-GB" w:eastAsia="it-IT"/>
        </w:rPr>
        <w:t xml:space="preserve"> MIMETYPE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"text/xml"</w:t>
      </w:r>
      <w:r w:rsidRPr="000B576F">
        <w:rPr>
          <w:rFonts w:eastAsia="Times New Roman" w:cs="Times New Roman"/>
          <w:color w:val="F5844C"/>
          <w:szCs w:val="20"/>
          <w:lang w:val="en-GB" w:eastAsia="it-IT"/>
        </w:rPr>
        <w:t xml:space="preserve"> MDTYPE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"DC"</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&lt;mets:xmlData&gt;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&lt;dc:identifier&gt;</w:t>
      </w:r>
      <w:r w:rsidRPr="000B576F">
        <w:rPr>
          <w:rFonts w:eastAsia="Times New Roman" w:cs="Times New Roman"/>
          <w:color w:val="000000"/>
          <w:szCs w:val="20"/>
          <w:lang w:val="en-GB" w:eastAsia="it-IT"/>
        </w:rPr>
        <w:t>SIAS-UD370863</w:t>
      </w:r>
      <w:r w:rsidRPr="000B576F">
        <w:rPr>
          <w:rFonts w:eastAsia="Times New Roman" w:cs="Times New Roman"/>
          <w:color w:val="000096"/>
          <w:szCs w:val="20"/>
          <w:lang w:val="en-GB" w:eastAsia="it-IT"/>
        </w:rPr>
        <w:t>&lt;/dc:identifier&gt;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&lt;/mets:xmlData&gt;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&lt;/mets:mdWrap&gt;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&lt;/mets:dmdSec&gt;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&lt;mets:amdSec&gt;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&lt;mets:techMD</w:t>
      </w:r>
      <w:r w:rsidRPr="000B576F">
        <w:rPr>
          <w:rFonts w:eastAsia="Times New Roman" w:cs="Times New Roman"/>
          <w:color w:val="F5844C"/>
          <w:szCs w:val="20"/>
          <w:lang w:val="en-GB" w:eastAsia="it-IT"/>
        </w:rPr>
        <w:t xml:space="preserve"> 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"TD-SIAS-UD370863-IMG01144"</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&lt;mets:mdWrap</w:t>
      </w:r>
      <w:r w:rsidRPr="000B576F">
        <w:rPr>
          <w:rFonts w:eastAsia="Times New Roman" w:cs="Times New Roman"/>
          <w:color w:val="F5844C"/>
          <w:szCs w:val="20"/>
          <w:lang w:val="en-GB" w:eastAsia="it-IT"/>
        </w:rPr>
        <w:t xml:space="preserve"> MDTYPE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"NISOIMG"</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&lt;mets:xmlData&gt;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&lt;mix:mix&gt;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&lt;mix:BasicDigitalObjectInformation&gt;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&lt;mix:ObjectIdentifier&gt;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&lt;mix:objectIdentifierType&gt;</w:t>
      </w:r>
      <w:r w:rsidRPr="000B576F">
        <w:rPr>
          <w:rFonts w:eastAsia="Times New Roman" w:cs="Times New Roman"/>
          <w:color w:val="000000"/>
          <w:szCs w:val="20"/>
          <w:lang w:val="en-GB" w:eastAsia="it-IT"/>
        </w:rPr>
        <w:t>JHOVE</w:t>
      </w:r>
      <w:r w:rsidRPr="000B576F">
        <w:rPr>
          <w:rFonts w:eastAsia="Times New Roman" w:cs="Times New Roman"/>
          <w:color w:val="000096"/>
          <w:szCs w:val="20"/>
          <w:lang w:val="en-GB" w:eastAsia="it-IT"/>
        </w:rPr>
        <w:t>&lt;/mix:objectIdentifierType&gt;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&lt;/mix:ObjectIdentifier&gt;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&lt;mix:byteOrder&gt;</w:t>
      </w:r>
      <w:r w:rsidRPr="000B576F">
        <w:rPr>
          <w:rFonts w:eastAsia="Times New Roman" w:cs="Times New Roman"/>
          <w:color w:val="000000"/>
          <w:szCs w:val="20"/>
          <w:lang w:val="en-GB" w:eastAsia="it-IT"/>
        </w:rPr>
        <w:t>big endian</w:t>
      </w:r>
      <w:r w:rsidRPr="000B576F">
        <w:rPr>
          <w:rFonts w:eastAsia="Times New Roman" w:cs="Times New Roman"/>
          <w:color w:val="000096"/>
          <w:szCs w:val="20"/>
          <w:lang w:val="en-GB" w:eastAsia="it-IT"/>
        </w:rPr>
        <w:t>&lt;/mix:byteOrder&gt;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&lt;mix:Compression&gt;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&lt;mix:compressionScheme&gt;</w:t>
      </w:r>
      <w:r w:rsidRPr="000B576F">
        <w:rPr>
          <w:rFonts w:eastAsia="Times New Roman" w:cs="Times New Roman"/>
          <w:color w:val="000000"/>
          <w:szCs w:val="20"/>
          <w:lang w:val="en-GB" w:eastAsia="it-IT"/>
        </w:rPr>
        <w:t>JPEG</w:t>
      </w:r>
      <w:r w:rsidRPr="000B576F">
        <w:rPr>
          <w:rFonts w:eastAsia="Times New Roman" w:cs="Times New Roman"/>
          <w:color w:val="000096"/>
          <w:szCs w:val="20"/>
          <w:lang w:val="en-GB" w:eastAsia="it-IT"/>
        </w:rPr>
        <w:t>&lt;/mix:compressionScheme&gt;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&lt;/mix:Compression&gt;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&lt;/mix:BasicDigitalObjectInformation&gt;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&lt;mix:BasicImageCharacteristics&gt;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&lt;mix:imageWidth&gt;</w:t>
      </w:r>
      <w:r w:rsidRPr="000B576F">
        <w:rPr>
          <w:rFonts w:eastAsia="Times New Roman" w:cs="Times New Roman"/>
          <w:color w:val="000000"/>
          <w:szCs w:val="20"/>
          <w:lang w:val="en-GB" w:eastAsia="it-IT"/>
        </w:rPr>
        <w:t>3183</w:t>
      </w:r>
      <w:r w:rsidRPr="000B576F">
        <w:rPr>
          <w:rFonts w:eastAsia="Times New Roman" w:cs="Times New Roman"/>
          <w:color w:val="000096"/>
          <w:szCs w:val="20"/>
          <w:lang w:val="en-GB" w:eastAsia="it-IT"/>
        </w:rPr>
        <w:t>&lt;/mix:imageWidth&gt;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&lt;mix:imageHeight&gt;</w:t>
      </w:r>
      <w:r w:rsidRPr="000B576F">
        <w:rPr>
          <w:rFonts w:eastAsia="Times New Roman" w:cs="Times New Roman"/>
          <w:color w:val="000000"/>
          <w:szCs w:val="20"/>
          <w:lang w:val="en-GB" w:eastAsia="it-IT"/>
        </w:rPr>
        <w:t>3994</w:t>
      </w:r>
      <w:r w:rsidRPr="000B576F">
        <w:rPr>
          <w:rFonts w:eastAsia="Times New Roman" w:cs="Times New Roman"/>
          <w:color w:val="000096"/>
          <w:szCs w:val="20"/>
          <w:lang w:val="en-GB" w:eastAsia="it-IT"/>
        </w:rPr>
        <w:t>&lt;/mix:imageHeight&gt;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&lt;mix:PhotometricInterpretation&gt;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&lt;mix:colorSpace&gt;</w:t>
      </w:r>
      <w:r w:rsidRPr="000B576F">
        <w:rPr>
          <w:rFonts w:eastAsia="Times New Roman" w:cs="Times New Roman"/>
          <w:color w:val="000000"/>
          <w:szCs w:val="20"/>
          <w:lang w:val="en-GB" w:eastAsia="it-IT"/>
        </w:rPr>
        <w:t>YCbCr</w:t>
      </w:r>
      <w:r w:rsidRPr="000B576F">
        <w:rPr>
          <w:rFonts w:eastAsia="Times New Roman" w:cs="Times New Roman"/>
          <w:color w:val="000096"/>
          <w:szCs w:val="20"/>
          <w:lang w:val="en-GB" w:eastAsia="it-IT"/>
        </w:rPr>
        <w:t>&lt;/mix:colorSpace&gt;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&lt;/mix:PhotometricInterpretation&gt;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&lt;/mix:BasicImageCharacteristics&gt;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&lt;mix:ImageAssessmentMetadata&gt;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&lt;mix:SpatialMetrics&gt;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&lt;mix:samplingFrequencyUnit&gt;</w:t>
      </w:r>
      <w:r w:rsidRPr="000B576F">
        <w:rPr>
          <w:rFonts w:eastAsia="Times New Roman" w:cs="Times New Roman"/>
          <w:color w:val="000000"/>
          <w:szCs w:val="20"/>
          <w:lang w:val="en-GB" w:eastAsia="it-IT"/>
        </w:rPr>
        <w:t>in.</w:t>
      </w:r>
      <w:r w:rsidRPr="000B576F">
        <w:rPr>
          <w:rFonts w:eastAsia="Times New Roman" w:cs="Times New Roman"/>
          <w:color w:val="000096"/>
          <w:szCs w:val="20"/>
          <w:lang w:val="en-GB" w:eastAsia="it-IT"/>
        </w:rPr>
        <w:t>&lt;/mix:samplingFrequencyUnit&gt;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&lt;mix:xSamplingFrequency&gt;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t>300</w:t>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&lt;/mix:xSamplingFrequency&gt;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&lt;mix:ySamplingFrequency&gt;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t>300</w:t>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&lt;/mix:ySamplingFrequency&gt;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&lt;/mix:SpatialMetrics&gt;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&lt;mix:ImageColorEncoding&gt;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t>8</w:t>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t>8</w:t>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t>8</w:t>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&lt;mix:bitsPerSampleUnit&gt;</w:t>
      </w:r>
      <w:r w:rsidRPr="000B576F">
        <w:rPr>
          <w:rFonts w:eastAsia="Times New Roman" w:cs="Times New Roman"/>
          <w:color w:val="000000"/>
          <w:szCs w:val="20"/>
          <w:lang w:val="en-GB" w:eastAsia="it-IT"/>
        </w:rPr>
        <w:t>integer</w:t>
      </w:r>
      <w:r w:rsidRPr="000B576F">
        <w:rPr>
          <w:rFonts w:eastAsia="Times New Roman" w:cs="Times New Roman"/>
          <w:color w:val="000096"/>
          <w:szCs w:val="20"/>
          <w:lang w:val="en-GB" w:eastAsia="it-IT"/>
        </w:rPr>
        <w:t>&lt;/mix:bitsPerSampleUnit&gt;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&lt;/mix:ImageColorEncoding&gt;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&lt;/mix:ImageAssessmentMetadata&gt;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&lt;/mix:mix&gt;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&lt;/mets:xmlData&gt;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&lt;/mets:mdWrap&gt;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&lt;/mets:techMD&gt;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&lt;mets:techMD</w:t>
      </w:r>
      <w:r w:rsidRPr="000B576F">
        <w:rPr>
          <w:rFonts w:eastAsia="Times New Roman" w:cs="Times New Roman"/>
          <w:color w:val="F5844C"/>
          <w:szCs w:val="20"/>
          <w:lang w:val="en-GB" w:eastAsia="it-IT"/>
        </w:rPr>
        <w:t xml:space="preserve"> 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"TD-SIAS-UD370863-IMG01145"</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&lt;mets:mdWrap</w:t>
      </w:r>
      <w:r w:rsidRPr="000B576F">
        <w:rPr>
          <w:rFonts w:eastAsia="Times New Roman" w:cs="Times New Roman"/>
          <w:color w:val="F5844C"/>
          <w:szCs w:val="20"/>
          <w:lang w:val="en-GB" w:eastAsia="it-IT"/>
        </w:rPr>
        <w:t xml:space="preserve"> MDTYPE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"NISOIMG"</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&lt;mets:xmlData&gt;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&lt;mix:mix&gt;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&lt;mix:BasicDigitalObjectInformation&gt;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&lt;mix:ObjectIdentifier&gt;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&lt;mix:objectIdentifierType&gt;</w:t>
      </w:r>
      <w:r w:rsidRPr="000B576F">
        <w:rPr>
          <w:rFonts w:eastAsia="Times New Roman" w:cs="Times New Roman"/>
          <w:color w:val="000000"/>
          <w:szCs w:val="20"/>
          <w:lang w:val="en-GB" w:eastAsia="it-IT"/>
        </w:rPr>
        <w:t>JHOVE</w:t>
      </w:r>
      <w:r w:rsidRPr="000B576F">
        <w:rPr>
          <w:rFonts w:eastAsia="Times New Roman" w:cs="Times New Roman"/>
          <w:color w:val="000096"/>
          <w:szCs w:val="20"/>
          <w:lang w:val="en-GB" w:eastAsia="it-IT"/>
        </w:rPr>
        <w:t>&lt;/mix:objectIdentifierType&gt;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&lt;/mix:ObjectIdentifier&gt;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&lt;mix:byteOrder&gt;</w:t>
      </w:r>
      <w:r w:rsidRPr="000B576F">
        <w:rPr>
          <w:rFonts w:eastAsia="Times New Roman" w:cs="Times New Roman"/>
          <w:color w:val="000000"/>
          <w:szCs w:val="20"/>
          <w:lang w:val="en-GB" w:eastAsia="it-IT"/>
        </w:rPr>
        <w:t>big endian</w:t>
      </w:r>
      <w:r w:rsidRPr="000B576F">
        <w:rPr>
          <w:rFonts w:eastAsia="Times New Roman" w:cs="Times New Roman"/>
          <w:color w:val="000096"/>
          <w:szCs w:val="20"/>
          <w:lang w:val="en-GB" w:eastAsia="it-IT"/>
        </w:rPr>
        <w:t>&lt;/mix:byteOrder&gt;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&lt;mix:Compression&gt;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&lt;mix:compressionScheme&gt;</w:t>
      </w:r>
      <w:r w:rsidRPr="000B576F">
        <w:rPr>
          <w:rFonts w:eastAsia="Times New Roman" w:cs="Times New Roman"/>
          <w:color w:val="000000"/>
          <w:szCs w:val="20"/>
          <w:lang w:val="en-GB" w:eastAsia="it-IT"/>
        </w:rPr>
        <w:t>JPEG</w:t>
      </w:r>
      <w:r w:rsidRPr="000B576F">
        <w:rPr>
          <w:rFonts w:eastAsia="Times New Roman" w:cs="Times New Roman"/>
          <w:color w:val="000096"/>
          <w:szCs w:val="20"/>
          <w:lang w:val="en-GB" w:eastAsia="it-IT"/>
        </w:rPr>
        <w:t>&lt;/mix:compressionScheme&gt;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&lt;/mix:Compression&gt;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&lt;/mix:BasicDigitalObjectInformation&gt;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&lt;mix:BasicImageCharacteristics&gt;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&lt;mix:imageWidth&gt;</w:t>
      </w:r>
      <w:r w:rsidRPr="000B576F">
        <w:rPr>
          <w:rFonts w:eastAsia="Times New Roman" w:cs="Times New Roman"/>
          <w:color w:val="000000"/>
          <w:szCs w:val="20"/>
          <w:lang w:val="en-GB" w:eastAsia="it-IT"/>
        </w:rPr>
        <w:t>3289</w:t>
      </w:r>
      <w:r w:rsidRPr="000B576F">
        <w:rPr>
          <w:rFonts w:eastAsia="Times New Roman" w:cs="Times New Roman"/>
          <w:color w:val="000096"/>
          <w:szCs w:val="20"/>
          <w:lang w:val="en-GB" w:eastAsia="it-IT"/>
        </w:rPr>
        <w:t>&lt;/mix:imageWidth&gt;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&lt;mix:imageHeight&gt;</w:t>
      </w:r>
      <w:r w:rsidRPr="000B576F">
        <w:rPr>
          <w:rFonts w:eastAsia="Times New Roman" w:cs="Times New Roman"/>
          <w:color w:val="000000"/>
          <w:szCs w:val="20"/>
          <w:lang w:val="en-GB" w:eastAsia="it-IT"/>
        </w:rPr>
        <w:t>4072</w:t>
      </w:r>
      <w:r w:rsidRPr="000B576F">
        <w:rPr>
          <w:rFonts w:eastAsia="Times New Roman" w:cs="Times New Roman"/>
          <w:color w:val="000096"/>
          <w:szCs w:val="20"/>
          <w:lang w:val="en-GB" w:eastAsia="it-IT"/>
        </w:rPr>
        <w:t>&lt;/mix:imageHeight&gt;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&lt;mix:PhotometricInterpretation&gt;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&lt;mix:colorSpace&gt;</w:t>
      </w:r>
      <w:r w:rsidRPr="000B576F">
        <w:rPr>
          <w:rFonts w:eastAsia="Times New Roman" w:cs="Times New Roman"/>
          <w:color w:val="000000"/>
          <w:szCs w:val="20"/>
          <w:lang w:val="en-GB" w:eastAsia="it-IT"/>
        </w:rPr>
        <w:t>YCbCr</w:t>
      </w:r>
      <w:r w:rsidRPr="000B576F">
        <w:rPr>
          <w:rFonts w:eastAsia="Times New Roman" w:cs="Times New Roman"/>
          <w:color w:val="000096"/>
          <w:szCs w:val="20"/>
          <w:lang w:val="en-GB" w:eastAsia="it-IT"/>
        </w:rPr>
        <w:t>&lt;/mix:colorSpace&gt;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&lt;/mix:PhotometricInterpretation&gt;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&lt;/mix:BasicImageCharacteristics&gt;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&lt;mix:ImageAssessmentMetadata&gt;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&lt;mix:SpatialMetrics&gt;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&lt;mix:samplingFrequencyUnit&gt;</w:t>
      </w:r>
      <w:r w:rsidRPr="000B576F">
        <w:rPr>
          <w:rFonts w:eastAsia="Times New Roman" w:cs="Times New Roman"/>
          <w:color w:val="000000"/>
          <w:szCs w:val="20"/>
          <w:lang w:val="en-GB" w:eastAsia="it-IT"/>
        </w:rPr>
        <w:t>in.</w:t>
      </w:r>
      <w:r w:rsidRPr="000B576F">
        <w:rPr>
          <w:rFonts w:eastAsia="Times New Roman" w:cs="Times New Roman"/>
          <w:color w:val="000096"/>
          <w:szCs w:val="20"/>
          <w:lang w:val="en-GB" w:eastAsia="it-IT"/>
        </w:rPr>
        <w:t>&lt;/mix:samplingFrequencyUnit&gt;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&lt;mix:xSamplingFrequency&gt;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t>300</w:t>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&lt;/mix:xSamplingFrequency&gt;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&lt;mix:ySamplingFrequency&gt;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t>300</w:t>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&lt;/mix:ySamplingFrequency&gt;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&lt;/mix:SpatialMetrics&gt;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&lt;mix:ImageColorEncoding&gt;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t>8</w:t>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t>8</w:t>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t>8</w:t>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&lt;mix:bitsPerSampleUnit&gt;</w:t>
      </w:r>
      <w:r w:rsidRPr="000B576F">
        <w:rPr>
          <w:rFonts w:eastAsia="Times New Roman" w:cs="Times New Roman"/>
          <w:color w:val="000000"/>
          <w:szCs w:val="20"/>
          <w:lang w:val="en-GB" w:eastAsia="it-IT"/>
        </w:rPr>
        <w:t>integer</w:t>
      </w:r>
      <w:r w:rsidRPr="000B576F">
        <w:rPr>
          <w:rFonts w:eastAsia="Times New Roman" w:cs="Times New Roman"/>
          <w:color w:val="000096"/>
          <w:szCs w:val="20"/>
          <w:lang w:val="en-GB" w:eastAsia="it-IT"/>
        </w:rPr>
        <w:t>&lt;/mix:bitsPerSampleUnit&gt;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&lt;/mix:ImageColorEncoding&gt;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&lt;/mix:ImageAssessmentMetadata&gt;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&lt;/mix:mix&gt;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&lt;/mets:xmlData&gt;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&lt;/mets:mdWrap&gt;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&lt;/mets:techMD&gt;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&lt;mets:techMD</w:t>
      </w:r>
      <w:r w:rsidRPr="000B576F">
        <w:rPr>
          <w:rFonts w:eastAsia="Times New Roman" w:cs="Times New Roman"/>
          <w:color w:val="F5844C"/>
          <w:szCs w:val="20"/>
          <w:lang w:val="en-GB" w:eastAsia="it-IT"/>
        </w:rPr>
        <w:t xml:space="preserve"> 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"TD-SIAS-UD370863-IMG01150"</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&lt;mets:mdWrap</w:t>
      </w:r>
      <w:r w:rsidRPr="000B576F">
        <w:rPr>
          <w:rFonts w:eastAsia="Times New Roman" w:cs="Times New Roman"/>
          <w:color w:val="F5844C"/>
          <w:szCs w:val="20"/>
          <w:lang w:val="en-GB" w:eastAsia="it-IT"/>
        </w:rPr>
        <w:t xml:space="preserve"> MDTYPE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"NISOIMG"</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&lt;mets:xmlData&gt;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&lt;mix:mix&gt;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&lt;mix:BasicDigitalObjectInformation&gt;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&lt;mix:ObjectIdentifier&gt;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&lt;mix:objectIdentifierType&gt;</w:t>
      </w:r>
      <w:r w:rsidRPr="000B576F">
        <w:rPr>
          <w:rFonts w:eastAsia="Times New Roman" w:cs="Times New Roman"/>
          <w:color w:val="000000"/>
          <w:szCs w:val="20"/>
          <w:lang w:val="en-GB" w:eastAsia="it-IT"/>
        </w:rPr>
        <w:t>JHOVE</w:t>
      </w:r>
      <w:r w:rsidRPr="000B576F">
        <w:rPr>
          <w:rFonts w:eastAsia="Times New Roman" w:cs="Times New Roman"/>
          <w:color w:val="000096"/>
          <w:szCs w:val="20"/>
          <w:lang w:val="en-GB" w:eastAsia="it-IT"/>
        </w:rPr>
        <w:t>&lt;/mix:objectIdentifierType&gt;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&lt;/mix:ObjectIdentifier&gt;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&lt;mix:byteOrder&gt;</w:t>
      </w:r>
      <w:r w:rsidRPr="000B576F">
        <w:rPr>
          <w:rFonts w:eastAsia="Times New Roman" w:cs="Times New Roman"/>
          <w:color w:val="000000"/>
          <w:szCs w:val="20"/>
          <w:lang w:val="en-GB" w:eastAsia="it-IT"/>
        </w:rPr>
        <w:t>big endian</w:t>
      </w:r>
      <w:r w:rsidRPr="000B576F">
        <w:rPr>
          <w:rFonts w:eastAsia="Times New Roman" w:cs="Times New Roman"/>
          <w:color w:val="000096"/>
          <w:szCs w:val="20"/>
          <w:lang w:val="en-GB" w:eastAsia="it-IT"/>
        </w:rPr>
        <w:t>&lt;/mix:byteOrder&gt;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&lt;mix:Compression&gt;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&lt;mix:compressionScheme&gt;</w:t>
      </w:r>
      <w:r w:rsidRPr="000B576F">
        <w:rPr>
          <w:rFonts w:eastAsia="Times New Roman" w:cs="Times New Roman"/>
          <w:color w:val="000000"/>
          <w:szCs w:val="20"/>
          <w:lang w:val="en-GB" w:eastAsia="it-IT"/>
        </w:rPr>
        <w:t>JPEG</w:t>
      </w:r>
      <w:r w:rsidRPr="000B576F">
        <w:rPr>
          <w:rFonts w:eastAsia="Times New Roman" w:cs="Times New Roman"/>
          <w:color w:val="000096"/>
          <w:szCs w:val="20"/>
          <w:lang w:val="en-GB" w:eastAsia="it-IT"/>
        </w:rPr>
        <w:t>&lt;/mix:compressionScheme&gt;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&lt;/mix:Compression&gt;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&lt;/mix:BasicDigitalObjectInformation&gt;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&lt;mix:BasicImageCharacteristics&gt;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&lt;mix:imageWidth&gt;</w:t>
      </w:r>
      <w:r w:rsidRPr="000B576F">
        <w:rPr>
          <w:rFonts w:eastAsia="Times New Roman" w:cs="Times New Roman"/>
          <w:color w:val="000000"/>
          <w:szCs w:val="20"/>
          <w:lang w:val="en-GB" w:eastAsia="it-IT"/>
        </w:rPr>
        <w:t>3233</w:t>
      </w:r>
      <w:r w:rsidRPr="000B576F">
        <w:rPr>
          <w:rFonts w:eastAsia="Times New Roman" w:cs="Times New Roman"/>
          <w:color w:val="000096"/>
          <w:szCs w:val="20"/>
          <w:lang w:val="en-GB" w:eastAsia="it-IT"/>
        </w:rPr>
        <w:t>&lt;/mix:imageWidth&gt;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&lt;mix:imageHeight&gt;</w:t>
      </w:r>
      <w:r w:rsidRPr="000B576F">
        <w:rPr>
          <w:rFonts w:eastAsia="Times New Roman" w:cs="Times New Roman"/>
          <w:color w:val="000000"/>
          <w:szCs w:val="20"/>
          <w:lang w:val="en-GB" w:eastAsia="it-IT"/>
        </w:rPr>
        <w:t>4184</w:t>
      </w:r>
      <w:r w:rsidRPr="000B576F">
        <w:rPr>
          <w:rFonts w:eastAsia="Times New Roman" w:cs="Times New Roman"/>
          <w:color w:val="000096"/>
          <w:szCs w:val="20"/>
          <w:lang w:val="en-GB" w:eastAsia="it-IT"/>
        </w:rPr>
        <w:t>&lt;/mix:imageHeight&gt;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&lt;mix:PhotometricInterpretation&gt;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&lt;mix:colorSpace&gt;</w:t>
      </w:r>
      <w:r w:rsidRPr="000B576F">
        <w:rPr>
          <w:rFonts w:eastAsia="Times New Roman" w:cs="Times New Roman"/>
          <w:color w:val="000000"/>
          <w:szCs w:val="20"/>
          <w:lang w:val="en-GB" w:eastAsia="it-IT"/>
        </w:rPr>
        <w:t>YCbCr</w:t>
      </w:r>
      <w:r w:rsidRPr="000B576F">
        <w:rPr>
          <w:rFonts w:eastAsia="Times New Roman" w:cs="Times New Roman"/>
          <w:color w:val="000096"/>
          <w:szCs w:val="20"/>
          <w:lang w:val="en-GB" w:eastAsia="it-IT"/>
        </w:rPr>
        <w:t>&lt;/mix:colorSpace&gt;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&lt;/mix:PhotometricInterpretation&gt;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&lt;/mix:BasicImageCharacteristics&gt;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&lt;mix:ImageAssessmentMetadata&gt;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&lt;mix:SpatialMetrics&gt;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&lt;mix:samplingFrequencyUnit&gt;</w:t>
      </w:r>
      <w:r w:rsidRPr="000B576F">
        <w:rPr>
          <w:rFonts w:eastAsia="Times New Roman" w:cs="Times New Roman"/>
          <w:color w:val="000000"/>
          <w:szCs w:val="20"/>
          <w:lang w:val="en-GB" w:eastAsia="it-IT"/>
        </w:rPr>
        <w:t>in.</w:t>
      </w:r>
      <w:r w:rsidRPr="000B576F">
        <w:rPr>
          <w:rFonts w:eastAsia="Times New Roman" w:cs="Times New Roman"/>
          <w:color w:val="000096"/>
          <w:szCs w:val="20"/>
          <w:lang w:val="en-GB" w:eastAsia="it-IT"/>
        </w:rPr>
        <w:t>&lt;/mix:samplingFrequencyUnit&gt;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&lt;mix:xSamplingFrequency&gt;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t>300</w:t>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&lt;/mix:xSamplingFrequency&gt;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&lt;mix:ySamplingFrequency&gt;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t>300</w:t>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&lt;/mix:ySamplingFrequency&gt;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&lt;/mix:SpatialMetrics&gt;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&lt;mix:ImageColorEncoding&gt;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t>8</w:t>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t>8</w:t>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t>8</w:t>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&lt;mix:bitsPerSampleUnit&gt;</w:t>
      </w:r>
      <w:r w:rsidRPr="000B576F">
        <w:rPr>
          <w:rFonts w:eastAsia="Times New Roman" w:cs="Times New Roman"/>
          <w:color w:val="000000"/>
          <w:szCs w:val="20"/>
          <w:lang w:val="en-GB" w:eastAsia="it-IT"/>
        </w:rPr>
        <w:t>integer</w:t>
      </w:r>
      <w:r w:rsidRPr="000B576F">
        <w:rPr>
          <w:rFonts w:eastAsia="Times New Roman" w:cs="Times New Roman"/>
          <w:color w:val="000096"/>
          <w:szCs w:val="20"/>
          <w:lang w:val="en-GB" w:eastAsia="it-IT"/>
        </w:rPr>
        <w:t>&lt;/mix:bitsPerSampleUnit&gt;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&lt;/mix:ImageColorEncoding&gt;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&lt;/mix:ImageAssessmentMetadata&gt;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&lt;/mix:mix&gt;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&lt;/mets:xmlData&gt;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&lt;/mets:mdWrap&gt;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&lt;/mets:techMD&gt;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&lt;mets:techMD</w:t>
      </w:r>
      <w:r w:rsidRPr="000B576F">
        <w:rPr>
          <w:rFonts w:eastAsia="Times New Roman" w:cs="Times New Roman"/>
          <w:color w:val="F5844C"/>
          <w:szCs w:val="20"/>
          <w:lang w:val="en-GB" w:eastAsia="it-IT"/>
        </w:rPr>
        <w:t xml:space="preserve"> 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"TD-SIAS-UD370863-IMG01151"</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&lt;mets:mdWrap</w:t>
      </w:r>
      <w:r w:rsidRPr="000B576F">
        <w:rPr>
          <w:rFonts w:eastAsia="Times New Roman" w:cs="Times New Roman"/>
          <w:color w:val="F5844C"/>
          <w:szCs w:val="20"/>
          <w:lang w:val="en-GB" w:eastAsia="it-IT"/>
        </w:rPr>
        <w:t xml:space="preserve"> MDTYPE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"NISOIMG"</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&lt;mets:xmlData&gt;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&lt;mix:mix&gt;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&lt;mix:BasicDigitalObjectInformation&gt;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&lt;mix:ObjectIdentifier&gt;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&lt;mix:objectIdentifierType&gt;</w:t>
      </w:r>
      <w:r w:rsidRPr="000B576F">
        <w:rPr>
          <w:rFonts w:eastAsia="Times New Roman" w:cs="Times New Roman"/>
          <w:color w:val="000000"/>
          <w:szCs w:val="20"/>
          <w:lang w:val="en-GB" w:eastAsia="it-IT"/>
        </w:rPr>
        <w:t>JHOVE</w:t>
      </w:r>
      <w:r w:rsidRPr="000B576F">
        <w:rPr>
          <w:rFonts w:eastAsia="Times New Roman" w:cs="Times New Roman"/>
          <w:color w:val="000096"/>
          <w:szCs w:val="20"/>
          <w:lang w:val="en-GB" w:eastAsia="it-IT"/>
        </w:rPr>
        <w:t>&lt;/mix:objectIdentifierType&gt;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&lt;/mix:ObjectIdentifier&gt;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&lt;mix:byteOrder&gt;</w:t>
      </w:r>
      <w:r w:rsidRPr="000B576F">
        <w:rPr>
          <w:rFonts w:eastAsia="Times New Roman" w:cs="Times New Roman"/>
          <w:color w:val="000000"/>
          <w:szCs w:val="20"/>
          <w:lang w:val="en-GB" w:eastAsia="it-IT"/>
        </w:rPr>
        <w:t>big endian</w:t>
      </w:r>
      <w:r w:rsidRPr="000B576F">
        <w:rPr>
          <w:rFonts w:eastAsia="Times New Roman" w:cs="Times New Roman"/>
          <w:color w:val="000096"/>
          <w:szCs w:val="20"/>
          <w:lang w:val="en-GB" w:eastAsia="it-IT"/>
        </w:rPr>
        <w:t>&lt;/mix:byteOrder&gt;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&lt;mix:Compression&gt;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&lt;mix:compressionScheme&gt;</w:t>
      </w:r>
      <w:r w:rsidRPr="000B576F">
        <w:rPr>
          <w:rFonts w:eastAsia="Times New Roman" w:cs="Times New Roman"/>
          <w:color w:val="000000"/>
          <w:szCs w:val="20"/>
          <w:lang w:val="en-GB" w:eastAsia="it-IT"/>
        </w:rPr>
        <w:t>JPEG</w:t>
      </w:r>
      <w:r w:rsidRPr="000B576F">
        <w:rPr>
          <w:rFonts w:eastAsia="Times New Roman" w:cs="Times New Roman"/>
          <w:color w:val="000096"/>
          <w:szCs w:val="20"/>
          <w:lang w:val="en-GB" w:eastAsia="it-IT"/>
        </w:rPr>
        <w:t>&lt;/mix:compressionScheme&gt;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&lt;/mix:Compression&gt;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&lt;/mix:BasicDigitalObjectInformation&gt;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&lt;mix:BasicImageCharacteristics&gt;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&lt;mix:imageWidth&gt;</w:t>
      </w:r>
      <w:r w:rsidRPr="000B576F">
        <w:rPr>
          <w:rFonts w:eastAsia="Times New Roman" w:cs="Times New Roman"/>
          <w:color w:val="000000"/>
          <w:szCs w:val="20"/>
          <w:lang w:val="en-GB" w:eastAsia="it-IT"/>
        </w:rPr>
        <w:t>3433</w:t>
      </w:r>
      <w:r w:rsidRPr="000B576F">
        <w:rPr>
          <w:rFonts w:eastAsia="Times New Roman" w:cs="Times New Roman"/>
          <w:color w:val="000096"/>
          <w:szCs w:val="20"/>
          <w:lang w:val="en-GB" w:eastAsia="it-IT"/>
        </w:rPr>
        <w:t>&lt;/mix:imageWidth&gt;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&lt;mix:imageHeight&gt;</w:t>
      </w:r>
      <w:r w:rsidRPr="000B576F">
        <w:rPr>
          <w:rFonts w:eastAsia="Times New Roman" w:cs="Times New Roman"/>
          <w:color w:val="000000"/>
          <w:szCs w:val="20"/>
          <w:lang w:val="en-GB" w:eastAsia="it-IT"/>
        </w:rPr>
        <w:t>4284</w:t>
      </w:r>
      <w:r w:rsidRPr="000B576F">
        <w:rPr>
          <w:rFonts w:eastAsia="Times New Roman" w:cs="Times New Roman"/>
          <w:color w:val="000096"/>
          <w:szCs w:val="20"/>
          <w:lang w:val="en-GB" w:eastAsia="it-IT"/>
        </w:rPr>
        <w:t>&lt;/mix:imageHeight&gt;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&lt;mix:PhotometricInterpretation&gt;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&lt;mix:colorSpace&gt;</w:t>
      </w:r>
      <w:r w:rsidRPr="000B576F">
        <w:rPr>
          <w:rFonts w:eastAsia="Times New Roman" w:cs="Times New Roman"/>
          <w:color w:val="000000"/>
          <w:szCs w:val="20"/>
          <w:lang w:val="en-GB" w:eastAsia="it-IT"/>
        </w:rPr>
        <w:t>YCbCr</w:t>
      </w:r>
      <w:r w:rsidRPr="000B576F">
        <w:rPr>
          <w:rFonts w:eastAsia="Times New Roman" w:cs="Times New Roman"/>
          <w:color w:val="000096"/>
          <w:szCs w:val="20"/>
          <w:lang w:val="en-GB" w:eastAsia="it-IT"/>
        </w:rPr>
        <w:t>&lt;/mix:colorSpace&gt;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&lt;/mix:PhotometricInterpretation&gt;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&lt;/mix:BasicImageCharacteristics&gt;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&lt;mix:ImageAssessmentMetadata&gt;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&lt;mix:SpatialMetrics&gt;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&lt;mix:samplingFrequencyUnit&gt;</w:t>
      </w:r>
      <w:r w:rsidRPr="000B576F">
        <w:rPr>
          <w:rFonts w:eastAsia="Times New Roman" w:cs="Times New Roman"/>
          <w:color w:val="000000"/>
          <w:szCs w:val="20"/>
          <w:lang w:val="en-GB" w:eastAsia="it-IT"/>
        </w:rPr>
        <w:t>in.</w:t>
      </w:r>
      <w:r w:rsidRPr="000B576F">
        <w:rPr>
          <w:rFonts w:eastAsia="Times New Roman" w:cs="Times New Roman"/>
          <w:color w:val="000096"/>
          <w:szCs w:val="20"/>
          <w:lang w:val="en-GB" w:eastAsia="it-IT"/>
        </w:rPr>
        <w:t>&lt;/mix:samplingFrequencyUnit&gt;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&lt;mix:xSamplingFrequency&gt;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t>300</w:t>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&lt;/mix:xSamplingFrequency&gt;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&lt;mix:ySamplingFrequency&gt;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t>300</w:t>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&lt;/mix:ySamplingFrequency&gt;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&lt;/mix:SpatialMetrics&gt;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&lt;mix:ImageColorEncoding&gt;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t>8</w:t>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t>8</w:t>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t>8</w:t>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&lt;mix:bitsPerSampleUnit&gt;</w:t>
      </w:r>
      <w:r w:rsidRPr="000B576F">
        <w:rPr>
          <w:rFonts w:eastAsia="Times New Roman" w:cs="Times New Roman"/>
          <w:color w:val="000000"/>
          <w:szCs w:val="20"/>
          <w:lang w:val="en-GB" w:eastAsia="it-IT"/>
        </w:rPr>
        <w:t>integer</w:t>
      </w:r>
      <w:r w:rsidRPr="000B576F">
        <w:rPr>
          <w:rFonts w:eastAsia="Times New Roman" w:cs="Times New Roman"/>
          <w:color w:val="000096"/>
          <w:szCs w:val="20"/>
          <w:lang w:val="en-GB" w:eastAsia="it-IT"/>
        </w:rPr>
        <w:t>&lt;/mix:bitsPerSampleUnit&gt;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&lt;/mix:ImageColorEncoding&gt;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&lt;/mix:ImageAssessmentMetadata&gt;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&lt;/mix:mix&gt;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&lt;/mets:xmlData&gt;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&lt;/mets:mdWrap&gt;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&lt;/mets:techMD&gt;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&lt;mets:techMD</w:t>
      </w:r>
      <w:r w:rsidRPr="000B576F">
        <w:rPr>
          <w:rFonts w:eastAsia="Times New Roman" w:cs="Times New Roman"/>
          <w:color w:val="F5844C"/>
          <w:szCs w:val="20"/>
          <w:lang w:val="en-GB" w:eastAsia="it-IT"/>
        </w:rPr>
        <w:t xml:space="preserve"> 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"TD-SIAS-UD370863-IMG01152"</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&lt;mets:mdWrap</w:t>
      </w:r>
      <w:r w:rsidRPr="000B576F">
        <w:rPr>
          <w:rFonts w:eastAsia="Times New Roman" w:cs="Times New Roman"/>
          <w:color w:val="F5844C"/>
          <w:szCs w:val="20"/>
          <w:lang w:val="en-GB" w:eastAsia="it-IT"/>
        </w:rPr>
        <w:t xml:space="preserve"> MDTYPE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"NISOIMG"</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&lt;mets:xmlData&gt;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&lt;mix:mix&gt;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&lt;mix:BasicDigitalObjectInformation&gt;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&lt;mix:ObjectIdentifier&gt;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&lt;mix:objectIdentifierType&gt;</w:t>
      </w:r>
      <w:r w:rsidRPr="000B576F">
        <w:rPr>
          <w:rFonts w:eastAsia="Times New Roman" w:cs="Times New Roman"/>
          <w:color w:val="000000"/>
          <w:szCs w:val="20"/>
          <w:lang w:val="en-GB" w:eastAsia="it-IT"/>
        </w:rPr>
        <w:t>JHOVE</w:t>
      </w:r>
      <w:r w:rsidRPr="000B576F">
        <w:rPr>
          <w:rFonts w:eastAsia="Times New Roman" w:cs="Times New Roman"/>
          <w:color w:val="000096"/>
          <w:szCs w:val="20"/>
          <w:lang w:val="en-GB" w:eastAsia="it-IT"/>
        </w:rPr>
        <w:t>&lt;/mix:objectIdentifierType&gt;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&lt;/mix:ObjectIdentifier&gt;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&lt;mix:byteOrder&gt;</w:t>
      </w:r>
      <w:r w:rsidRPr="000B576F">
        <w:rPr>
          <w:rFonts w:eastAsia="Times New Roman" w:cs="Times New Roman"/>
          <w:color w:val="000000"/>
          <w:szCs w:val="20"/>
          <w:lang w:val="en-GB" w:eastAsia="it-IT"/>
        </w:rPr>
        <w:t>big endian</w:t>
      </w:r>
      <w:r w:rsidRPr="000B576F">
        <w:rPr>
          <w:rFonts w:eastAsia="Times New Roman" w:cs="Times New Roman"/>
          <w:color w:val="000096"/>
          <w:szCs w:val="20"/>
          <w:lang w:val="en-GB" w:eastAsia="it-IT"/>
        </w:rPr>
        <w:t>&lt;/mix:byteOrder&gt;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&lt;mix:Compression&gt;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&lt;mix:compressionScheme&gt;</w:t>
      </w:r>
      <w:r w:rsidRPr="000B576F">
        <w:rPr>
          <w:rFonts w:eastAsia="Times New Roman" w:cs="Times New Roman"/>
          <w:color w:val="000000"/>
          <w:szCs w:val="20"/>
          <w:lang w:val="en-GB" w:eastAsia="it-IT"/>
        </w:rPr>
        <w:t>JPEG</w:t>
      </w:r>
      <w:r w:rsidRPr="000B576F">
        <w:rPr>
          <w:rFonts w:eastAsia="Times New Roman" w:cs="Times New Roman"/>
          <w:color w:val="000096"/>
          <w:szCs w:val="20"/>
          <w:lang w:val="en-GB" w:eastAsia="it-IT"/>
        </w:rPr>
        <w:t>&lt;/mix:compressionScheme&gt;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&lt;/mix:Compression&gt;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&lt;/mix:BasicDigitalObjectInformation&gt;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&lt;mix:BasicImageCharacteristics&gt;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&lt;mix:imageWidth&gt;</w:t>
      </w:r>
      <w:r w:rsidRPr="000B576F">
        <w:rPr>
          <w:rFonts w:eastAsia="Times New Roman" w:cs="Times New Roman"/>
          <w:color w:val="000000"/>
          <w:szCs w:val="20"/>
          <w:lang w:val="en-GB" w:eastAsia="it-IT"/>
        </w:rPr>
        <w:t>3113</w:t>
      </w:r>
      <w:r w:rsidRPr="000B576F">
        <w:rPr>
          <w:rFonts w:eastAsia="Times New Roman" w:cs="Times New Roman"/>
          <w:color w:val="000096"/>
          <w:szCs w:val="20"/>
          <w:lang w:val="en-GB" w:eastAsia="it-IT"/>
        </w:rPr>
        <w:t>&lt;/mix:imageWidth&gt;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&lt;mix:imageHeight&gt;</w:t>
      </w:r>
      <w:r w:rsidRPr="000B576F">
        <w:rPr>
          <w:rFonts w:eastAsia="Times New Roman" w:cs="Times New Roman"/>
          <w:color w:val="000000"/>
          <w:szCs w:val="20"/>
          <w:lang w:val="en-GB" w:eastAsia="it-IT"/>
        </w:rPr>
        <w:t>4084</w:t>
      </w:r>
      <w:r w:rsidRPr="000B576F">
        <w:rPr>
          <w:rFonts w:eastAsia="Times New Roman" w:cs="Times New Roman"/>
          <w:color w:val="000096"/>
          <w:szCs w:val="20"/>
          <w:lang w:val="en-GB" w:eastAsia="it-IT"/>
        </w:rPr>
        <w:t>&lt;/mix:imageHeight&gt;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&lt;mix:PhotometricInterpretation&gt;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&lt;mix:colorSpace&gt;</w:t>
      </w:r>
      <w:r w:rsidRPr="000B576F">
        <w:rPr>
          <w:rFonts w:eastAsia="Times New Roman" w:cs="Times New Roman"/>
          <w:color w:val="000000"/>
          <w:szCs w:val="20"/>
          <w:lang w:val="en-GB" w:eastAsia="it-IT"/>
        </w:rPr>
        <w:t>YCbCr</w:t>
      </w:r>
      <w:r w:rsidRPr="000B576F">
        <w:rPr>
          <w:rFonts w:eastAsia="Times New Roman" w:cs="Times New Roman"/>
          <w:color w:val="000096"/>
          <w:szCs w:val="20"/>
          <w:lang w:val="en-GB" w:eastAsia="it-IT"/>
        </w:rPr>
        <w:t>&lt;/mix:colorSpace&gt;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&lt;/mix:PhotometricInterpretation&gt;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&lt;/mix:BasicImageCharacteristics&gt;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&lt;/mix:BasicImageInformation&gt;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&lt;mix:ImageAssessmentMetadata&gt;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&lt;mix:SpatialMetrics&gt;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&lt;mix:samplingFrequencyUnit&gt;</w:t>
      </w:r>
      <w:r w:rsidRPr="000B576F">
        <w:rPr>
          <w:rFonts w:eastAsia="Times New Roman" w:cs="Times New Roman"/>
          <w:color w:val="000000"/>
          <w:szCs w:val="20"/>
          <w:lang w:val="en-GB" w:eastAsia="it-IT"/>
        </w:rPr>
        <w:t>in.</w:t>
      </w:r>
      <w:r w:rsidRPr="000B576F">
        <w:rPr>
          <w:rFonts w:eastAsia="Times New Roman" w:cs="Times New Roman"/>
          <w:color w:val="000096"/>
          <w:szCs w:val="20"/>
          <w:lang w:val="en-GB" w:eastAsia="it-IT"/>
        </w:rPr>
        <w:t>&lt;/mix:samplingFrequencyUnit&gt;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&lt;mix:xSamplingFrequency&gt;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t>300</w:t>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&lt;/mix:xSamplingFrequency&gt;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&lt;mix:ySamplingFrequency&gt;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t>300</w:t>
      </w:r>
      <w:r w:rsidRPr="000B576F">
        <w:rPr>
          <w:rFonts w:eastAsia="Times New Roman" w:cs="Times New Roman"/>
          <w:color w:val="000096"/>
          <w:szCs w:val="20"/>
          <w:lang w:val="en-GB" w:eastAsia="it-IT"/>
        </w:rPr>
        <w:t>&lt;/mix:numerator&gt;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&lt;/mix:ySamplingFrequency&gt;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&lt;/mix:SpatialMetrics&gt;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&lt;mix:ImageColorEncoding&gt;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t>8</w:t>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t>8</w:t>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t>8</w:t>
      </w:r>
      <w:r w:rsidRPr="000B576F">
        <w:rPr>
          <w:rFonts w:eastAsia="Times New Roman" w:cs="Times New Roman"/>
          <w:color w:val="000096"/>
          <w:szCs w:val="20"/>
          <w:lang w:val="en-GB" w:eastAsia="it-IT"/>
        </w:rPr>
        <w:t>&lt;/mix:bitsPerSampleValue&gt;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&lt;mix:bitsPerSampleUnit&gt;</w:t>
      </w:r>
      <w:r w:rsidRPr="000B576F">
        <w:rPr>
          <w:rFonts w:eastAsia="Times New Roman" w:cs="Times New Roman"/>
          <w:color w:val="000000"/>
          <w:szCs w:val="20"/>
          <w:lang w:val="en-GB" w:eastAsia="it-IT"/>
        </w:rPr>
        <w:t>integer</w:t>
      </w:r>
      <w:r w:rsidRPr="000B576F">
        <w:rPr>
          <w:rFonts w:eastAsia="Times New Roman" w:cs="Times New Roman"/>
          <w:color w:val="000096"/>
          <w:szCs w:val="20"/>
          <w:lang w:val="en-GB" w:eastAsia="it-IT"/>
        </w:rPr>
        <w:t>&lt;/mix:bitsPerSampleUnit&gt;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&lt;/mix:BitsPerSample&gt;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&lt;/mix:ImageColorEncoding&gt;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&lt;/mix:ImageAssessmentMetadata&gt;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&lt;/mix:mix&gt;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&lt;/mets:xmlData&gt;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&lt;/mets:mdWrap&gt;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&lt;/mets:techMD&gt;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&lt;mets:rightsMD</w:t>
      </w:r>
      <w:r w:rsidRPr="000B576F">
        <w:rPr>
          <w:rFonts w:eastAsia="Times New Roman" w:cs="Times New Roman"/>
          <w:color w:val="F5844C"/>
          <w:szCs w:val="20"/>
          <w:lang w:val="en-GB" w:eastAsia="it-IT"/>
        </w:rPr>
        <w:t xml:space="preserve"> 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"MD001"</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&lt;mets:mdWrap</w:t>
      </w:r>
      <w:r w:rsidRPr="000B576F">
        <w:rPr>
          <w:rFonts w:eastAsia="Times New Roman" w:cs="Times New Roman"/>
          <w:color w:val="F5844C"/>
          <w:szCs w:val="20"/>
          <w:lang w:val="en-GB" w:eastAsia="it-IT"/>
        </w:rPr>
        <w:t xml:space="preserve"> MDTYPE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"METSRIGHTS"</w:t>
      </w:r>
      <w:r w:rsidRPr="000B576F">
        <w:rPr>
          <w:rFonts w:eastAsia="Times New Roman" w:cs="Times New Roman"/>
          <w:color w:val="F5844C"/>
          <w:szCs w:val="20"/>
          <w:lang w:val="en-GB" w:eastAsia="it-IT"/>
        </w:rPr>
        <w:t xml:space="preserve"> MIMETYPE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"text/xml"</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t>LABEL</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 xml:space="preserve">"Creative Commons - Attribuzione - Non commerciale - Condividi allo stesso modo 4.0 </w:t>
      </w:r>
      <w:r w:rsidR="0001752B" w:rsidRPr="000B576F">
        <w:rPr>
          <w:rFonts w:eastAsia="Times New Roman" w:cs="Times New Roman"/>
          <w:color w:val="993300"/>
          <w:szCs w:val="20"/>
          <w:lang w:val="en-GB" w:eastAsia="it-IT"/>
        </w:rPr>
        <w:br/>
      </w:r>
      <w:r w:rsidR="0001752B" w:rsidRPr="000B576F">
        <w:rPr>
          <w:rFonts w:eastAsia="Times New Roman" w:cs="Times New Roman"/>
          <w:color w:val="F5844C"/>
          <w:szCs w:val="20"/>
          <w:lang w:val="en-GB" w:eastAsia="it-IT"/>
        </w:rPr>
        <w:tab/>
      </w:r>
      <w:r w:rsidR="0001752B" w:rsidRPr="000B576F">
        <w:rPr>
          <w:rFonts w:eastAsia="Times New Roman" w:cs="Times New Roman"/>
          <w:color w:val="F5844C"/>
          <w:szCs w:val="20"/>
          <w:lang w:val="en-GB" w:eastAsia="it-IT"/>
        </w:rPr>
        <w:tab/>
      </w:r>
      <w:r w:rsidR="0001752B" w:rsidRPr="000B576F">
        <w:rPr>
          <w:rFonts w:eastAsia="Times New Roman" w:cs="Times New Roman"/>
          <w:color w:val="F5844C"/>
          <w:szCs w:val="20"/>
          <w:lang w:val="en-GB" w:eastAsia="it-IT"/>
        </w:rPr>
        <w:tab/>
      </w:r>
      <w:r w:rsidRPr="000B576F">
        <w:rPr>
          <w:rFonts w:eastAsia="Times New Roman" w:cs="Times New Roman"/>
          <w:color w:val="993300"/>
          <w:szCs w:val="20"/>
          <w:lang w:val="en-GB" w:eastAsia="it-IT"/>
        </w:rPr>
        <w:t>Internazionale (CC BY-NC-SA 4.0)"</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&lt;mets:xmlData&gt;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&lt;metsrights:RightsDeclarationMD</w:t>
      </w:r>
      <w:r w:rsidRPr="000B576F">
        <w:rPr>
          <w:rFonts w:eastAsia="Times New Roman" w:cs="Times New Roman"/>
          <w:color w:val="F5844C"/>
          <w:szCs w:val="20"/>
          <w:lang w:val="en-GB" w:eastAsia="it-IT"/>
        </w:rPr>
        <w:t xml:space="preserve"> RIGHTSCATEGORY</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"COPYRIGHTED"</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&lt;metsrights:RightsHolder&gt;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&lt;metsrights:RightsHolderName&gt;</w:t>
      </w:r>
      <w:r w:rsidRPr="000B576F">
        <w:rPr>
          <w:rFonts w:eastAsia="Times New Roman" w:cs="Times New Roman"/>
          <w:color w:val="000000"/>
          <w:szCs w:val="20"/>
          <w:lang w:val="en-GB" w:eastAsia="it-IT"/>
        </w:rPr>
        <w:t>Archivio di Stato di</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t>Torino</w:t>
      </w:r>
      <w:r w:rsidRPr="000B576F">
        <w:rPr>
          <w:rFonts w:eastAsia="Times New Roman" w:cs="Times New Roman"/>
          <w:color w:val="000096"/>
          <w:szCs w:val="20"/>
          <w:lang w:val="en-GB" w:eastAsia="it-IT"/>
        </w:rPr>
        <w:t>&lt;/metsrights:RightsHolderName&gt;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&lt;/metsrights:RightsHolder&gt;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&lt;/metsrights:RightsDeclarationMD&gt;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&lt;/mets:xmlData&gt;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&lt;/mets:mdWrap&gt;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&lt;/mets:rightsMD&gt;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&lt;mets:rightsMD</w:t>
      </w:r>
      <w:r w:rsidRPr="000B576F">
        <w:rPr>
          <w:rFonts w:eastAsia="Times New Roman" w:cs="Times New Roman"/>
          <w:color w:val="F5844C"/>
          <w:szCs w:val="20"/>
          <w:lang w:val="en-GB" w:eastAsia="it-IT"/>
        </w:rPr>
        <w:t xml:space="preserve"> 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"MD002"</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&lt;mets:mdWrap</w:t>
      </w:r>
      <w:r w:rsidRPr="000B576F">
        <w:rPr>
          <w:rFonts w:eastAsia="Times New Roman" w:cs="Times New Roman"/>
          <w:color w:val="F5844C"/>
          <w:szCs w:val="20"/>
          <w:lang w:val="en-GB" w:eastAsia="it-IT"/>
        </w:rPr>
        <w:t xml:space="preserve"> MDTYPE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"METSRIGHTS"</w:t>
      </w:r>
      <w:r w:rsidRPr="000B576F">
        <w:rPr>
          <w:rFonts w:eastAsia="Times New Roman" w:cs="Times New Roman"/>
          <w:color w:val="F5844C"/>
          <w:szCs w:val="20"/>
          <w:lang w:val="en-GB" w:eastAsia="it-IT"/>
        </w:rPr>
        <w:t xml:space="preserve"> MIMETYPE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"text/xml"</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t>LABEL</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"Creative Commons - Attribuzione - 4.0 Internazionale (CC BY 4.0)"</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&lt;mets:xmlData&gt;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&lt;metsrights:RightsDeclarationMD</w:t>
      </w:r>
      <w:r w:rsidRPr="000B576F">
        <w:rPr>
          <w:rFonts w:eastAsia="Times New Roman" w:cs="Times New Roman"/>
          <w:color w:val="F5844C"/>
          <w:szCs w:val="20"/>
          <w:lang w:val="en-GB" w:eastAsia="it-IT"/>
        </w:rPr>
        <w:t xml:space="preserve"> RIGHTSCATEGORY</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"COPYRIGHTED"</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&lt;metsrights:RightsHolder&gt;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&lt;metsrights:RightsHolderName&gt;</w:t>
      </w:r>
      <w:r w:rsidRPr="000B576F">
        <w:rPr>
          <w:rFonts w:eastAsia="Times New Roman" w:cs="Times New Roman"/>
          <w:color w:val="000000"/>
          <w:szCs w:val="20"/>
          <w:lang w:val="en-GB" w:eastAsia="it-IT"/>
        </w:rPr>
        <w:t>Direzione Generale per gli</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t>Archivi</w:t>
      </w:r>
      <w:r w:rsidRPr="000B576F">
        <w:rPr>
          <w:rFonts w:eastAsia="Times New Roman" w:cs="Times New Roman"/>
          <w:color w:val="000096"/>
          <w:szCs w:val="20"/>
          <w:lang w:val="en-GB" w:eastAsia="it-IT"/>
        </w:rPr>
        <w:t>&lt;/metsrights:RightsHolderName&gt;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&lt;/metsrights:RightsHolder&gt;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&lt;/metsrights:RightsDeclarationMD&gt;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&lt;/mets:xmlData&gt;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&lt;/mets:mdWrap&gt;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&lt;/mets:rightsMD&gt;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&lt;/mets:amdSec&gt;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&lt;mets:fileSec&gt;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&lt;mets:fileGrp</w:t>
      </w:r>
      <w:r w:rsidRPr="000B576F">
        <w:rPr>
          <w:rFonts w:eastAsia="Times New Roman" w:cs="Times New Roman"/>
          <w:color w:val="F5844C"/>
          <w:szCs w:val="20"/>
          <w:lang w:val="en-GB" w:eastAsia="it-IT"/>
        </w:rPr>
        <w:t xml:space="preserve"> USE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"reference image"</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&lt;mets:file</w:t>
      </w:r>
      <w:r w:rsidRPr="000B576F">
        <w:rPr>
          <w:rFonts w:eastAsia="Times New Roman" w:cs="Times New Roman"/>
          <w:color w:val="F5844C"/>
          <w:szCs w:val="20"/>
          <w:lang w:val="en-GB" w:eastAsia="it-IT"/>
        </w:rPr>
        <w:t xml:space="preserve"> MIMETYPE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"image/jpg"</w:t>
      </w:r>
      <w:r w:rsidRPr="000B576F">
        <w:rPr>
          <w:rFonts w:eastAsia="Times New Roman" w:cs="Times New Roman"/>
          <w:color w:val="F5844C"/>
          <w:szCs w:val="20"/>
          <w:lang w:val="en-GB" w:eastAsia="it-IT"/>
        </w:rPr>
        <w:t xml:space="preserve"> 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"SIAS-UD370863-IMG01144"</w:t>
      </w:r>
      <w:r w:rsidRPr="000B576F">
        <w:rPr>
          <w:rFonts w:eastAsia="Times New Roman" w:cs="Times New Roman"/>
          <w:color w:val="F5844C"/>
          <w:szCs w:val="20"/>
          <w:lang w:val="en-GB" w:eastAsia="it-IT"/>
        </w:rPr>
        <w:t xml:space="preserve"> ADMID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"MD002"</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t>DMDID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"TD-SIAS-UD370863-IMG01144"</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&lt;mets:FLocat</w:t>
      </w:r>
      <w:r w:rsidRPr="000B576F">
        <w:rPr>
          <w:rFonts w:eastAsia="Times New Roman" w:cs="Times New Roman"/>
          <w:color w:val="F5844C"/>
          <w:szCs w:val="20"/>
          <w:lang w:val="en-GB" w:eastAsia="it-IT"/>
        </w:rPr>
        <w:t xml:space="preserve"> LOCTYPE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"URN"</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t>xlink:href</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"/storage/IT-ASTO/272476/272934/275650/004/300DPI/01144.jpg"</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&lt;/mets:file&gt;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&lt;mets:file</w:t>
      </w:r>
      <w:r w:rsidRPr="000B576F">
        <w:rPr>
          <w:rFonts w:eastAsia="Times New Roman" w:cs="Times New Roman"/>
          <w:color w:val="F5844C"/>
          <w:szCs w:val="20"/>
          <w:lang w:val="en-GB" w:eastAsia="it-IT"/>
        </w:rPr>
        <w:t xml:space="preserve"> MIMETYPE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"image/jpg"</w:t>
      </w:r>
      <w:r w:rsidRPr="000B576F">
        <w:rPr>
          <w:rFonts w:eastAsia="Times New Roman" w:cs="Times New Roman"/>
          <w:color w:val="F5844C"/>
          <w:szCs w:val="20"/>
          <w:lang w:val="en-GB" w:eastAsia="it-IT"/>
        </w:rPr>
        <w:t xml:space="preserve"> 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"SIAS-UD370863-IMG01145"</w:t>
      </w:r>
      <w:r w:rsidRPr="000B576F">
        <w:rPr>
          <w:rFonts w:eastAsia="Times New Roman" w:cs="Times New Roman"/>
          <w:color w:val="F5844C"/>
          <w:szCs w:val="20"/>
          <w:lang w:val="en-GB" w:eastAsia="it-IT"/>
        </w:rPr>
        <w:t xml:space="preserve"> ADMID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"MD002"</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t>DMDID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"TD-SIAS-UD370863-IMG01144"</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&lt;mets:FLocat</w:t>
      </w:r>
      <w:r w:rsidRPr="000B576F">
        <w:rPr>
          <w:rFonts w:eastAsia="Times New Roman" w:cs="Times New Roman"/>
          <w:color w:val="F5844C"/>
          <w:szCs w:val="20"/>
          <w:lang w:val="en-GB" w:eastAsia="it-IT"/>
        </w:rPr>
        <w:t xml:space="preserve"> LOCTYPE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"URN"</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t>xlink:href</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"/storage/IT-ASTO/272476/272934/275650/004/300DPI/01145.jpg"</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&lt;/mets:file&gt;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&lt;mets:file</w:t>
      </w:r>
      <w:r w:rsidRPr="000B576F">
        <w:rPr>
          <w:rFonts w:eastAsia="Times New Roman" w:cs="Times New Roman"/>
          <w:color w:val="F5844C"/>
          <w:szCs w:val="20"/>
          <w:lang w:val="en-GB" w:eastAsia="it-IT"/>
        </w:rPr>
        <w:t xml:space="preserve"> MIMETYPE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"image/jpg"</w:t>
      </w:r>
      <w:r w:rsidRPr="000B576F">
        <w:rPr>
          <w:rFonts w:eastAsia="Times New Roman" w:cs="Times New Roman"/>
          <w:color w:val="F5844C"/>
          <w:szCs w:val="20"/>
          <w:lang w:val="en-GB" w:eastAsia="it-IT"/>
        </w:rPr>
        <w:t xml:space="preserve"> 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"SIAS-UD370863-IMG01150"</w:t>
      </w:r>
      <w:r w:rsidRPr="000B576F">
        <w:rPr>
          <w:rFonts w:eastAsia="Times New Roman" w:cs="Times New Roman"/>
          <w:color w:val="F5844C"/>
          <w:szCs w:val="20"/>
          <w:lang w:val="en-GB" w:eastAsia="it-IT"/>
        </w:rPr>
        <w:t xml:space="preserve"> ADMID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"MD001"</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t>DMDID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"TD-SIAS-UD370863-IMG01150"</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&lt;mets:FLocat</w:t>
      </w:r>
      <w:r w:rsidRPr="000B576F">
        <w:rPr>
          <w:rFonts w:eastAsia="Times New Roman" w:cs="Times New Roman"/>
          <w:color w:val="F5844C"/>
          <w:szCs w:val="20"/>
          <w:lang w:val="en-GB" w:eastAsia="it-IT"/>
        </w:rPr>
        <w:t xml:space="preserve"> LOCTYPE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"URN"</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t>xlink:href</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"/storage/IT-ASTO/272476/272934/275650/004/300DPI/01150.jpg"</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&lt;/mets:file&gt;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&lt;mets:file</w:t>
      </w:r>
      <w:r w:rsidRPr="000B576F">
        <w:rPr>
          <w:rFonts w:eastAsia="Times New Roman" w:cs="Times New Roman"/>
          <w:color w:val="F5844C"/>
          <w:szCs w:val="20"/>
          <w:lang w:val="en-GB" w:eastAsia="it-IT"/>
        </w:rPr>
        <w:t xml:space="preserve"> MIMETYPE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"image/jpg"</w:t>
      </w:r>
      <w:r w:rsidRPr="000B576F">
        <w:rPr>
          <w:rFonts w:eastAsia="Times New Roman" w:cs="Times New Roman"/>
          <w:color w:val="F5844C"/>
          <w:szCs w:val="20"/>
          <w:lang w:val="en-GB" w:eastAsia="it-IT"/>
        </w:rPr>
        <w:t xml:space="preserve"> 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"SIAS-UD370863-IMG01151"</w:t>
      </w:r>
      <w:r w:rsidRPr="000B576F">
        <w:rPr>
          <w:rFonts w:eastAsia="Times New Roman" w:cs="Times New Roman"/>
          <w:color w:val="F5844C"/>
          <w:szCs w:val="20"/>
          <w:lang w:val="en-GB" w:eastAsia="it-IT"/>
        </w:rPr>
        <w:t xml:space="preserve"> ADMID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"MD001"</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t>DMDID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"TD-SIAS-UD370863-IMG01151"</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&lt;mets:FLocat</w:t>
      </w:r>
      <w:r w:rsidRPr="000B576F">
        <w:rPr>
          <w:rFonts w:eastAsia="Times New Roman" w:cs="Times New Roman"/>
          <w:color w:val="F5844C"/>
          <w:szCs w:val="20"/>
          <w:lang w:val="en-GB" w:eastAsia="it-IT"/>
        </w:rPr>
        <w:t xml:space="preserve"> LOCTYPE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"URN"</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t>xlink:href</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"/storage/IT-ASTO/272476/272934/275650/004/300DPI/01151.jpg"</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&lt;/mets:file&gt;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&lt;mets:file</w:t>
      </w:r>
      <w:r w:rsidRPr="000B576F">
        <w:rPr>
          <w:rFonts w:eastAsia="Times New Roman" w:cs="Times New Roman"/>
          <w:color w:val="F5844C"/>
          <w:szCs w:val="20"/>
          <w:lang w:val="en-GB" w:eastAsia="it-IT"/>
        </w:rPr>
        <w:t xml:space="preserve"> MIMETYPE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"image/jpg"</w:t>
      </w:r>
      <w:r w:rsidRPr="000B576F">
        <w:rPr>
          <w:rFonts w:eastAsia="Times New Roman" w:cs="Times New Roman"/>
          <w:color w:val="F5844C"/>
          <w:szCs w:val="20"/>
          <w:lang w:val="en-GB" w:eastAsia="it-IT"/>
        </w:rPr>
        <w:t xml:space="preserve"> 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"SIAS-UD370863-IMG01152"</w:t>
      </w:r>
      <w:r w:rsidRPr="000B576F">
        <w:rPr>
          <w:rFonts w:eastAsia="Times New Roman" w:cs="Times New Roman"/>
          <w:color w:val="F5844C"/>
          <w:szCs w:val="20"/>
          <w:lang w:val="en-GB" w:eastAsia="it-IT"/>
        </w:rPr>
        <w:t xml:space="preserve"> ADMID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"MD001"</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t>DMDID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"TD-SIAS-UD370863-IMG01152"</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&lt;mets:FLocat</w:t>
      </w:r>
      <w:r w:rsidRPr="000B576F">
        <w:rPr>
          <w:rFonts w:eastAsia="Times New Roman" w:cs="Times New Roman"/>
          <w:color w:val="F5844C"/>
          <w:szCs w:val="20"/>
          <w:lang w:val="en-GB" w:eastAsia="it-IT"/>
        </w:rPr>
        <w:t xml:space="preserve"> LOCTYPE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"URN"</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t>xlink:href</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"/storage/IT-ASTO/272476/272934/275650/004/300DPI/01152.jpg"</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&lt;/mets:file&gt;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&lt;/mets:fileGrp&gt;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&lt;/mets:fileSec&gt;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&lt;mets:structMap&gt;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&lt;mets:div</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"Scansioni"</w:t>
      </w:r>
      <w:r w:rsidRPr="000B576F">
        <w:rPr>
          <w:rFonts w:eastAsia="Times New Roman" w:cs="Times New Roman"/>
          <w:color w:val="F5844C"/>
          <w:szCs w:val="20"/>
          <w:lang w:val="en-GB" w:eastAsia="it-IT"/>
        </w:rPr>
        <w:t xml:space="preserve"> LABEL</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"Registro"</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&lt;mets:div</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"Copertina"</w:t>
      </w:r>
      <w:r w:rsidRPr="000B576F">
        <w:rPr>
          <w:rFonts w:eastAsia="Times New Roman" w:cs="Times New Roman"/>
          <w:color w:val="F5844C"/>
          <w:szCs w:val="20"/>
          <w:lang w:val="en-GB" w:eastAsia="it-IT"/>
        </w:rPr>
        <w:t xml:space="preserve"> LABEL</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"Copertina"</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&lt;mets:fptr</w:t>
      </w:r>
      <w:r w:rsidRPr="000B576F">
        <w:rPr>
          <w:rFonts w:eastAsia="Times New Roman" w:cs="Times New Roman"/>
          <w:color w:val="F5844C"/>
          <w:szCs w:val="20"/>
          <w:lang w:val="en-GB" w:eastAsia="it-IT"/>
        </w:rPr>
        <w:t xml:space="preserve"> FILEID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"SIAS-UD370863-IMG01144"</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&lt;mets:fptr</w:t>
      </w:r>
      <w:r w:rsidRPr="000B576F">
        <w:rPr>
          <w:rFonts w:eastAsia="Times New Roman" w:cs="Times New Roman"/>
          <w:color w:val="F5844C"/>
          <w:szCs w:val="20"/>
          <w:lang w:val="en-GB" w:eastAsia="it-IT"/>
        </w:rPr>
        <w:t xml:space="preserve"> FILEID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"SIAS-UD370863-IMG01145"</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&lt;/mets:div&gt;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&lt;mets:div</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"Scansioni"</w:t>
      </w:r>
      <w:r w:rsidRPr="000B576F">
        <w:rPr>
          <w:rFonts w:eastAsia="Times New Roman" w:cs="Times New Roman"/>
          <w:color w:val="F5844C"/>
          <w:szCs w:val="20"/>
          <w:lang w:val="en-GB" w:eastAsia="it-IT"/>
        </w:rPr>
        <w:t xml:space="preserve"> LABEL</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"Pagine"</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&lt;mets:fptr</w:t>
      </w:r>
      <w:r w:rsidRPr="000B576F">
        <w:rPr>
          <w:rFonts w:eastAsia="Times New Roman" w:cs="Times New Roman"/>
          <w:color w:val="F5844C"/>
          <w:szCs w:val="20"/>
          <w:lang w:val="en-GB" w:eastAsia="it-IT"/>
        </w:rPr>
        <w:t xml:space="preserve"> FILEID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"SIAS-UD370863-IMG01150"</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&lt;mets:fptr</w:t>
      </w:r>
      <w:r w:rsidRPr="000B576F">
        <w:rPr>
          <w:rFonts w:eastAsia="Times New Roman" w:cs="Times New Roman"/>
          <w:color w:val="F5844C"/>
          <w:szCs w:val="20"/>
          <w:lang w:val="en-GB" w:eastAsia="it-IT"/>
        </w:rPr>
        <w:t xml:space="preserve"> FILEID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"SIAS-UD370863-IMG01151"</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&lt;mets:fptr</w:t>
      </w:r>
      <w:r w:rsidRPr="000B576F">
        <w:rPr>
          <w:rFonts w:eastAsia="Times New Roman" w:cs="Times New Roman"/>
          <w:color w:val="F5844C"/>
          <w:szCs w:val="20"/>
          <w:lang w:val="en-GB" w:eastAsia="it-IT"/>
        </w:rPr>
        <w:t xml:space="preserve"> FILEID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"SIAS-UD370863-IMG01152"</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&lt;/mets:div&gt;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&lt;/mets:div&gt;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&lt;/mets:structMap&gt;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&lt;/mets:mets&gt;</w:t>
      </w:r>
    </w:p>
    <w:p w:rsidR="00911C9C" w:rsidRPr="000B576F" w:rsidRDefault="00911C9C">
      <w:pPr>
        <w:widowControl/>
        <w:suppressAutoHyphens w:val="0"/>
        <w:snapToGrid/>
        <w:jc w:val="left"/>
        <w:rPr>
          <w:lang w:val="en-GB" w:eastAsia="it-IT"/>
        </w:rPr>
      </w:pPr>
      <w:r w:rsidRPr="000B576F">
        <w:rPr>
          <w:lang w:val="en-GB" w:eastAsia="it-IT"/>
        </w:rPr>
        <w:br w:type="page"/>
      </w:r>
    </w:p>
    <w:p w:rsidR="001C76FE" w:rsidRPr="000B576F" w:rsidRDefault="008041C7" w:rsidP="003D3FF9">
      <w:pPr>
        <w:pStyle w:val="Titolo2"/>
        <w:rPr>
          <w:lang w:val="en-GB" w:eastAsia="it-IT"/>
        </w:rPr>
      </w:pPr>
      <w:bookmarkStart w:id="50" w:name="_Toc525644692"/>
      <w:r w:rsidRPr="000B576F">
        <w:rPr>
          <w:lang w:val="en-GB" w:eastAsia="it-IT"/>
        </w:rPr>
        <w:t>Esempio di uno strumento di ricerca</w:t>
      </w:r>
      <w:bookmarkEnd w:id="50"/>
    </w:p>
    <w:p w:rsidR="00C22BB4" w:rsidRPr="000B576F" w:rsidRDefault="00BD2B92" w:rsidP="00BD2B92">
      <w:pPr>
        <w:widowControl/>
        <w:shd w:val="clear" w:color="auto" w:fill="FFFFFF"/>
        <w:suppressAutoHyphens w:val="0"/>
        <w:autoSpaceDE w:val="0"/>
        <w:autoSpaceDN w:val="0"/>
        <w:adjustRightInd w:val="0"/>
        <w:snapToGrid/>
        <w:rPr>
          <w:rFonts w:eastAsia="Times New Roman" w:cs="Times New Roman"/>
          <w:szCs w:val="20"/>
          <w:lang w:eastAsia="it-IT"/>
        </w:rPr>
      </w:pPr>
      <w:r w:rsidRPr="000B576F">
        <w:rPr>
          <w:rFonts w:eastAsia="Times New Roman" w:cs="Times New Roman"/>
          <w:color w:val="8B26C9"/>
          <w:szCs w:val="20"/>
          <w:lang w:val="en-GB" w:eastAsia="it-IT"/>
        </w:rPr>
        <w:t>&lt;?xml version="1.0" encoding="UTF-8"?&gt;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&lt;ead</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t>xsi:schemaLocation</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"http://ead3.archivists.org/schema/ http://www.san.beniculturali.it/tracciato/ead3.xsd"</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t>xmlns</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"http://ead3.archivists.org/schema/"</w:t>
      </w:r>
      <w:r w:rsidRPr="000B576F">
        <w:rPr>
          <w:rFonts w:eastAsia="Times New Roman" w:cs="Times New Roman"/>
          <w:color w:val="0099CC"/>
          <w:szCs w:val="20"/>
          <w:lang w:val="en-GB" w:eastAsia="it-IT"/>
        </w:rPr>
        <w:t>xmlns:xsi</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"http://www.w3.org/2001/XMLSchema-instance"</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0099CC"/>
          <w:szCs w:val="20"/>
          <w:lang w:val="en-GB" w:eastAsia="it-IT"/>
        </w:rPr>
        <w:t>xmlns:xlink</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"http://www.w3.org/1999/xlink"</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&lt;control&gt;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&lt;recordid&gt;</w:t>
      </w:r>
      <w:r w:rsidRPr="000B576F">
        <w:rPr>
          <w:rFonts w:eastAsia="Times New Roman" w:cs="Times New Roman"/>
          <w:color w:val="000000"/>
          <w:szCs w:val="20"/>
          <w:lang w:val="en-GB" w:eastAsia="it-IT"/>
        </w:rPr>
        <w:t>236400100</w:t>
      </w:r>
      <w:r w:rsidRPr="000B576F">
        <w:rPr>
          <w:rFonts w:eastAsia="Times New Roman" w:cs="Times New Roman"/>
          <w:color w:val="000096"/>
          <w:szCs w:val="20"/>
          <w:lang w:val="en-GB" w:eastAsia="it-IT"/>
        </w:rPr>
        <w:t>&lt;/recordid&gt;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96"/>
          <w:szCs w:val="20"/>
          <w:lang w:val="en-GB" w:eastAsia="it-IT"/>
        </w:rPr>
        <w:t>&lt;representation</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t>href</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"http://www.asbolzano.beniculturali.it/MW/mediaArchive/Pdf/</w:t>
      </w:r>
      <w:r w:rsidRPr="000B576F">
        <w:rPr>
          <w:rFonts w:eastAsia="Times New Roman" w:cs="Times New Roman"/>
          <w:color w:val="993300"/>
          <w:szCs w:val="20"/>
          <w:lang w:val="en-GB" w:eastAsia="it-IT"/>
        </w:rPr>
        <w:br/>
      </w:r>
      <w:r w:rsidR="00C22BB4" w:rsidRPr="000B576F">
        <w:rPr>
          <w:rFonts w:eastAsia="Times New Roman" w:cs="Times New Roman"/>
          <w:color w:val="F5844C"/>
          <w:szCs w:val="20"/>
          <w:lang w:val="en-GB" w:eastAsia="it-IT"/>
        </w:rPr>
        <w:tab/>
      </w:r>
      <w:r w:rsidR="00C22BB4" w:rsidRPr="000B576F">
        <w:rPr>
          <w:rFonts w:eastAsia="Times New Roman" w:cs="Times New Roman"/>
          <w:color w:val="F5844C"/>
          <w:szCs w:val="20"/>
          <w:lang w:val="en-GB" w:eastAsia="it-IT"/>
        </w:rPr>
        <w:tab/>
      </w:r>
      <w:r w:rsidR="00C22BB4" w:rsidRPr="000B576F">
        <w:rPr>
          <w:rFonts w:eastAsia="Times New Roman" w:cs="Times New Roman"/>
          <w:color w:val="F5844C"/>
          <w:szCs w:val="20"/>
          <w:lang w:val="en-GB" w:eastAsia="it-IT"/>
        </w:rPr>
        <w:tab/>
      </w:r>
      <w:r w:rsidRPr="000B576F">
        <w:rPr>
          <w:rFonts w:eastAsia="Times New Roman" w:cs="Times New Roman"/>
          <w:color w:val="993300"/>
          <w:szCs w:val="20"/>
          <w:lang w:val="en-GB" w:eastAsia="it-IT"/>
        </w:rPr>
        <w:t>invent/asbz_intend_finanz_danni_guerra_l593_1981.pdf"</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r>
      <w:r w:rsidRPr="000B576F">
        <w:rPr>
          <w:rFonts w:eastAsia="Times New Roman" w:cs="Times New Roman"/>
          <w:color w:val="F5844C"/>
          <w:szCs w:val="20"/>
          <w:lang w:val="en-GB" w:eastAsia="it-IT"/>
        </w:rPr>
        <w:tab/>
        <w:t>linkrole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"URL"</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t xml:space="preserve"> Risarcimenti di danni di guerra a norma della legge 22 ottobre 1981, n.</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val="en-GB" w:eastAsia="it-IT"/>
        </w:rPr>
        <w:tab/>
      </w:r>
      <w:r w:rsidRPr="000B576F">
        <w:rPr>
          <w:rFonts w:eastAsia="Times New Roman" w:cs="Times New Roman"/>
          <w:color w:val="000000"/>
          <w:szCs w:val="20"/>
          <w:lang w:eastAsia="it-IT"/>
        </w:rPr>
        <w:t>593 (sottoserie del fondo archivistico Intendenza di finanza e della serie Danni di</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 xml:space="preserve">guerra). </w:t>
      </w:r>
      <w:r w:rsidRPr="000B576F">
        <w:rPr>
          <w:rFonts w:eastAsia="Times New Roman" w:cs="Times New Roman"/>
          <w:color w:val="000096"/>
          <w:szCs w:val="20"/>
          <w:lang w:eastAsia="it-IT"/>
        </w:rPr>
        <w:t>&lt;/representation&gt;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&lt;filedesc&gt;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&lt;titlestmt&gt;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&lt;titleproper</w:t>
      </w:r>
      <w:r w:rsidRPr="000B576F">
        <w:rPr>
          <w:rFonts w:eastAsia="Times New Roman" w:cs="Times New Roman"/>
          <w:color w:val="F5844C"/>
          <w:szCs w:val="20"/>
          <w:lang w:eastAsia="it-IT"/>
        </w:rPr>
        <w:t xml:space="preserve"> lang</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"ita"</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t>Intendenza di finanza di Bolzano, Danni di guerra.</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Risarcimenti di danni di guerra a norma della legge 22 ottobre 1981, n. 593:</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inventario</w:t>
      </w:r>
      <w:r w:rsidRPr="000B576F">
        <w:rPr>
          <w:rFonts w:eastAsia="Times New Roman" w:cs="Times New Roman"/>
          <w:color w:val="000096"/>
          <w:szCs w:val="20"/>
          <w:lang w:eastAsia="it-IT"/>
        </w:rPr>
        <w:t>&lt;/titleproper&gt;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&lt;titleproper</w:t>
      </w:r>
      <w:r w:rsidRPr="000B576F">
        <w:rPr>
          <w:rFonts w:eastAsia="Times New Roman" w:cs="Times New Roman"/>
          <w:color w:val="F5844C"/>
          <w:szCs w:val="20"/>
          <w:lang w:eastAsia="it-IT"/>
        </w:rPr>
        <w:t xml:space="preserve"> lang</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"deu"</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t>Entschädigungen von Kriegsschäden im Sinne des Gesetzes Nr.</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593 vom 22. Oktober 1981. Inventar.</w:t>
      </w:r>
      <w:r w:rsidRPr="000B576F">
        <w:rPr>
          <w:rFonts w:eastAsia="Times New Roman" w:cs="Times New Roman"/>
          <w:color w:val="000096"/>
          <w:szCs w:val="20"/>
          <w:lang w:eastAsia="it-IT"/>
        </w:rPr>
        <w:t>&lt;/titleproper&gt;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&lt;author&gt;</w:t>
      </w:r>
      <w:r w:rsidRPr="000B576F">
        <w:rPr>
          <w:rFonts w:eastAsia="Times New Roman" w:cs="Times New Roman"/>
          <w:color w:val="000000"/>
          <w:szCs w:val="20"/>
          <w:lang w:eastAsia="it-IT"/>
        </w:rPr>
        <w:t>Salvotti, Enrico</w:t>
      </w:r>
      <w:r w:rsidRPr="000B576F">
        <w:rPr>
          <w:rFonts w:eastAsia="Times New Roman" w:cs="Times New Roman"/>
          <w:color w:val="000096"/>
          <w:szCs w:val="20"/>
          <w:lang w:eastAsia="it-IT"/>
        </w:rPr>
        <w:t>&lt;/author&gt;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6400"/>
          <w:szCs w:val="20"/>
          <w:lang w:eastAsia="it-IT"/>
        </w:rPr>
        <w:t>&lt;!--&lt;author localtype="curatore"&gt;Eventuale curatore&lt;/author&gt;--&gt;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&lt;/titlestmt&gt;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&lt;editionstmt&gt;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&lt;edition</w:t>
      </w:r>
      <w:r w:rsidRPr="000B576F">
        <w:rPr>
          <w:rFonts w:eastAsia="Times New Roman" w:cs="Times New Roman"/>
          <w:color w:val="F5844C"/>
          <w:szCs w:val="20"/>
          <w:lang w:eastAsia="it-IT"/>
        </w:rPr>
        <w:t xml:space="preserve"> localtype</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"url"</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&lt;ref</w:t>
      </w:r>
      <w:r w:rsidRPr="000B576F">
        <w:rPr>
          <w:rFonts w:eastAsia="Times New Roman" w:cs="Times New Roman"/>
          <w:color w:val="F5844C"/>
          <w:szCs w:val="20"/>
          <w:lang w:eastAsia="it-IT"/>
        </w:rPr>
        <w:t xml:space="preserve"> href</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"http://www.asbolzano.beniculturali.it/MW/mediaArchive/Pdf/</w:t>
      </w:r>
      <w:r w:rsidRPr="000B576F">
        <w:rPr>
          <w:rFonts w:eastAsia="Times New Roman" w:cs="Times New Roman"/>
          <w:color w:val="9933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993300"/>
          <w:szCs w:val="20"/>
          <w:lang w:eastAsia="it-IT"/>
        </w:rPr>
        <w:t>invent/asbz_intend_finanz_danni_guerra_l593_1981.pdf"</w:t>
      </w:r>
      <w:r w:rsidRPr="000B576F">
        <w:rPr>
          <w:rFonts w:eastAsia="Times New Roman" w:cs="Times New Roman"/>
          <w:color w:val="000000"/>
          <w:szCs w:val="20"/>
          <w:lang w:eastAsia="it-IT"/>
        </w:rPr>
        <w:br/>
      </w:r>
      <w:r w:rsidRPr="000B576F">
        <w:rPr>
          <w:rFonts w:eastAsia="Times New Roman" w:cs="Times New Roman"/>
          <w:color w:val="F5844C"/>
          <w:szCs w:val="20"/>
          <w:lang w:eastAsia="it-IT"/>
        </w:rPr>
        <w:tab/>
      </w:r>
      <w:r w:rsidRPr="000B576F">
        <w:rPr>
          <w:rFonts w:eastAsia="Times New Roman" w:cs="Times New Roman"/>
          <w:color w:val="F5844C"/>
          <w:szCs w:val="20"/>
          <w:lang w:eastAsia="it-IT"/>
        </w:rPr>
        <w:tab/>
      </w:r>
      <w:r w:rsidRPr="000B576F">
        <w:rPr>
          <w:rFonts w:eastAsia="Times New Roman" w:cs="Times New Roman"/>
          <w:color w:val="F5844C"/>
          <w:szCs w:val="20"/>
          <w:lang w:eastAsia="it-IT"/>
        </w:rPr>
        <w:tab/>
      </w:r>
      <w:r w:rsidRPr="000B576F">
        <w:rPr>
          <w:rFonts w:eastAsia="Times New Roman" w:cs="Times New Roman"/>
          <w:color w:val="F5844C"/>
          <w:szCs w:val="20"/>
          <w:lang w:eastAsia="it-IT"/>
        </w:rPr>
        <w:tab/>
      </w:r>
      <w:r w:rsidRPr="000B576F">
        <w:rPr>
          <w:rFonts w:eastAsia="Times New Roman" w:cs="Times New Roman"/>
          <w:color w:val="F5844C"/>
          <w:szCs w:val="20"/>
          <w:lang w:eastAsia="it-IT"/>
        </w:rPr>
        <w:tab/>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&lt;/edition&gt;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&lt;edition</w:t>
      </w:r>
      <w:r w:rsidRPr="000B576F">
        <w:rPr>
          <w:rFonts w:eastAsia="Times New Roman" w:cs="Times New Roman"/>
          <w:color w:val="F5844C"/>
          <w:szCs w:val="20"/>
          <w:lang w:eastAsia="it-IT"/>
        </w:rPr>
        <w:t xml:space="preserve"> localtype</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"typology"</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t>inventario analitico</w:t>
      </w:r>
      <w:r w:rsidRPr="000B576F">
        <w:rPr>
          <w:rFonts w:eastAsia="Times New Roman" w:cs="Times New Roman"/>
          <w:color w:val="000096"/>
          <w:szCs w:val="20"/>
          <w:lang w:eastAsia="it-IT"/>
        </w:rPr>
        <w:t>&lt;/edition&gt;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&lt;edition</w:t>
      </w:r>
      <w:r w:rsidRPr="000B576F">
        <w:rPr>
          <w:rFonts w:eastAsia="Times New Roman" w:cs="Times New Roman"/>
          <w:color w:val="F5844C"/>
          <w:szCs w:val="20"/>
          <w:lang w:eastAsia="it-IT"/>
        </w:rPr>
        <w:t xml:space="preserve"> localtype</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"support"</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t>elettronico</w:t>
      </w:r>
      <w:r w:rsidRPr="000B576F">
        <w:rPr>
          <w:rFonts w:eastAsia="Times New Roman" w:cs="Times New Roman"/>
          <w:color w:val="000096"/>
          <w:szCs w:val="20"/>
          <w:lang w:eastAsia="it-IT"/>
        </w:rPr>
        <w:t>&lt;/edition&gt;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&lt;edition</w:t>
      </w:r>
      <w:r w:rsidRPr="000B576F">
        <w:rPr>
          <w:rFonts w:eastAsia="Times New Roman" w:cs="Times New Roman"/>
          <w:color w:val="F5844C"/>
          <w:szCs w:val="20"/>
          <w:lang w:eastAsia="it-IT"/>
        </w:rPr>
        <w:t xml:space="preserve"> localtype</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"published"</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t>si</w:t>
      </w:r>
      <w:r w:rsidRPr="000B576F">
        <w:rPr>
          <w:rFonts w:eastAsia="Times New Roman" w:cs="Times New Roman"/>
          <w:color w:val="000096"/>
          <w:szCs w:val="20"/>
          <w:lang w:eastAsia="it-IT"/>
        </w:rPr>
        <w:t>&lt;/edition&gt;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&lt;/editionstmt&gt;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&lt;publicationstmt&gt;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&lt;date&gt;</w:t>
      </w:r>
      <w:r w:rsidRPr="000B576F">
        <w:rPr>
          <w:rFonts w:eastAsia="Times New Roman" w:cs="Times New Roman"/>
          <w:color w:val="000000"/>
          <w:szCs w:val="20"/>
          <w:lang w:eastAsia="it-IT"/>
        </w:rPr>
        <w:t>2014</w:t>
      </w:r>
      <w:r w:rsidRPr="000B576F">
        <w:rPr>
          <w:rFonts w:eastAsia="Times New Roman" w:cs="Times New Roman"/>
          <w:color w:val="000096"/>
          <w:szCs w:val="20"/>
          <w:lang w:eastAsia="it-IT"/>
        </w:rPr>
        <w:t>&lt;/date&gt;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&lt;/publicationstmt&gt;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&lt;notestmt&gt;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&lt;controlnote&gt;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&lt;p&gt;</w:t>
      </w:r>
      <w:r w:rsidRPr="000B576F">
        <w:rPr>
          <w:rFonts w:eastAsia="Times New Roman" w:cs="Times New Roman"/>
          <w:color w:val="000000"/>
          <w:szCs w:val="20"/>
          <w:lang w:eastAsia="it-IT"/>
        </w:rPr>
        <w:t>I titoli delle unità archivistiche sono individuati dalla colonna denominata</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“Descrizione del bene”, che nelle sottocolonne definisce i beni immobili</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danneggiati secondo il comune catastale, la/le particelle edificiali,</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quella/e fondiarie e la/le partite tavolari. Le pratiche relative ai beni</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mobili danneggiati – ai quali è stata assegnata una posizione diversa (e di</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solito consecutiva) rispetto all’immobile di pertinenza – sono comprese nel</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medesimo fascicolo, che in questo caso, dunque, comprende una o più</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pratiche, o sottofascicoli, ognuna individuata da una posizione. Vi sono</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però eccezioni, infatti per alcuni immobili non sono indicate le coordinate</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catastali, per cui i campi sono rimasti vuoti ed il bene è descritto nelle</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note. Inoltre i beni mobili, quando non siano legati alle coordinate</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catastali degli immobili di pertinenza, sono anch’essi decritti solamente</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nella colonna delle note. Si segnala infine che il primo fascicolo non ha un</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oggetto specifico, ma comprende documentazione miscellanea relativa a</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diverse pratiche</w:t>
      </w:r>
      <w:r w:rsidRPr="000B576F">
        <w:rPr>
          <w:rFonts w:eastAsia="Times New Roman" w:cs="Times New Roman"/>
          <w:color w:val="000096"/>
          <w:szCs w:val="20"/>
          <w:lang w:eastAsia="it-IT"/>
        </w:rPr>
        <w:t>&lt;/p&gt;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&lt;/controlnote&gt;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&lt;/notestmt&gt;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&lt;/filedesc&gt;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&lt;maintenancestatus</w:t>
      </w:r>
      <w:r w:rsidRPr="000B576F">
        <w:rPr>
          <w:rFonts w:eastAsia="Times New Roman" w:cs="Times New Roman"/>
          <w:color w:val="F5844C"/>
          <w:szCs w:val="20"/>
          <w:lang w:eastAsia="it-IT"/>
        </w:rPr>
        <w:t xml:space="preserve"> value</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"new"</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&lt;publicationstatus</w:t>
      </w:r>
      <w:r w:rsidRPr="000B576F">
        <w:rPr>
          <w:rFonts w:eastAsia="Times New Roman" w:cs="Times New Roman"/>
          <w:color w:val="F5844C"/>
          <w:szCs w:val="20"/>
          <w:lang w:eastAsia="it-IT"/>
        </w:rPr>
        <w:t xml:space="preserve"> value</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"published"</w:t>
      </w:r>
      <w:r w:rsidRPr="000B576F">
        <w:rPr>
          <w:rFonts w:eastAsia="Times New Roman" w:cs="Times New Roman"/>
          <w:color w:val="000096"/>
          <w:szCs w:val="20"/>
          <w:lang w:eastAsia="it-IT"/>
        </w:rPr>
        <w:t>&gt;&lt;/publicationstatus&gt;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&lt;maintenanceagency&gt;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&lt;agencyname&gt;</w:t>
      </w:r>
      <w:r w:rsidRPr="000B576F">
        <w:rPr>
          <w:rFonts w:eastAsia="Times New Roman" w:cs="Times New Roman"/>
          <w:color w:val="000000"/>
          <w:szCs w:val="20"/>
          <w:lang w:eastAsia="it-IT"/>
        </w:rPr>
        <w:t>Archivio di Stato di Bolzano</w:t>
      </w:r>
      <w:r w:rsidRPr="000B576F">
        <w:rPr>
          <w:rFonts w:eastAsia="Times New Roman" w:cs="Times New Roman"/>
          <w:color w:val="000096"/>
          <w:szCs w:val="20"/>
          <w:lang w:eastAsia="it-IT"/>
        </w:rPr>
        <w:t>&lt;/agencyname&gt;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&lt;/maintenanceagency&gt;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&lt;languagedeclaration&gt;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&lt;language</w:t>
      </w:r>
      <w:r w:rsidRPr="000B576F">
        <w:rPr>
          <w:rFonts w:eastAsia="Times New Roman" w:cs="Times New Roman"/>
          <w:color w:val="F5844C"/>
          <w:szCs w:val="20"/>
          <w:lang w:eastAsia="it-IT"/>
        </w:rPr>
        <w:t xml:space="preserve"> langcode</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"ita"</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&lt;script</w:t>
      </w:r>
      <w:r w:rsidRPr="000B576F">
        <w:rPr>
          <w:rFonts w:eastAsia="Times New Roman" w:cs="Times New Roman"/>
          <w:color w:val="F5844C"/>
          <w:szCs w:val="20"/>
          <w:lang w:eastAsia="it-IT"/>
        </w:rPr>
        <w:t xml:space="preserve"> scriptcode</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"Italian"</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&lt;/languagedeclaration&gt;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&lt;languagedeclaration&gt;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&lt;language</w:t>
      </w:r>
      <w:r w:rsidRPr="000B576F">
        <w:rPr>
          <w:rFonts w:eastAsia="Times New Roman" w:cs="Times New Roman"/>
          <w:color w:val="F5844C"/>
          <w:szCs w:val="20"/>
          <w:lang w:eastAsia="it-IT"/>
        </w:rPr>
        <w:t xml:space="preserve"> langcode</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"deu"</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&lt;script</w:t>
      </w:r>
      <w:r w:rsidRPr="000B576F">
        <w:rPr>
          <w:rFonts w:eastAsia="Times New Roman" w:cs="Times New Roman"/>
          <w:color w:val="F5844C"/>
          <w:szCs w:val="20"/>
          <w:lang w:eastAsia="it-IT"/>
        </w:rPr>
        <w:t xml:space="preserve"> scriptcode</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"German"</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&lt;/languagedeclaration&gt;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&lt;conventiondeclaration&gt;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&lt;citation&gt;</w:t>
      </w:r>
      <w:r w:rsidRPr="000B576F">
        <w:rPr>
          <w:rFonts w:eastAsia="Times New Roman" w:cs="Times New Roman"/>
          <w:color w:val="000000"/>
          <w:szCs w:val="20"/>
          <w:lang w:eastAsia="it-IT"/>
        </w:rPr>
        <w:t>ISAD (G)</w:t>
      </w:r>
      <w:r w:rsidRPr="000B576F">
        <w:rPr>
          <w:rFonts w:eastAsia="Times New Roman" w:cs="Times New Roman"/>
          <w:color w:val="000096"/>
          <w:szCs w:val="20"/>
          <w:lang w:eastAsia="it-IT"/>
        </w:rPr>
        <w:t>&lt;/citation&gt;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&lt;/conventiondeclaration&gt;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&lt;localcontrol</w:t>
      </w:r>
      <w:r w:rsidRPr="000B576F">
        <w:rPr>
          <w:rFonts w:eastAsia="Times New Roman" w:cs="Times New Roman"/>
          <w:color w:val="F5844C"/>
          <w:szCs w:val="20"/>
          <w:lang w:eastAsia="it-IT"/>
        </w:rPr>
        <w:t xml:space="preserve"> localtype</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"complArchCollegato"</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&lt;term</w:t>
      </w:r>
      <w:r w:rsidRPr="000B576F">
        <w:rPr>
          <w:rFonts w:eastAsia="Times New Roman" w:cs="Times New Roman"/>
          <w:color w:val="F5844C"/>
          <w:szCs w:val="20"/>
          <w:lang w:eastAsia="it-IT"/>
        </w:rPr>
        <w:t xml:space="preserve"> identifier</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"IT-ASBZ-F230000103"</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t>Pratiche trattate e definite ai sensi della L.</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22.10.1981 n. 583</w:t>
      </w:r>
      <w:r w:rsidRPr="000B576F">
        <w:rPr>
          <w:rFonts w:eastAsia="Times New Roman" w:cs="Times New Roman"/>
          <w:color w:val="000096"/>
          <w:szCs w:val="20"/>
          <w:lang w:eastAsia="it-IT"/>
        </w:rPr>
        <w:t>&lt;/term&gt;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&lt;/localcontrol&gt;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&lt;maintenancehistory&gt;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&lt;maintenanceevent&gt;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&lt;eventtype</w:t>
      </w:r>
      <w:r w:rsidRPr="000B576F">
        <w:rPr>
          <w:rFonts w:eastAsia="Times New Roman" w:cs="Times New Roman"/>
          <w:color w:val="F5844C"/>
          <w:szCs w:val="20"/>
          <w:lang w:eastAsia="it-IT"/>
        </w:rPr>
        <w:t xml:space="preserve"> value</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"created"</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&lt;eventdatetime&gt;</w:t>
      </w:r>
      <w:r w:rsidRPr="000B576F">
        <w:rPr>
          <w:rFonts w:eastAsia="Times New Roman" w:cs="Times New Roman"/>
          <w:color w:val="000000"/>
          <w:szCs w:val="20"/>
          <w:lang w:eastAsia="it-IT"/>
        </w:rPr>
        <w:t>2014</w:t>
      </w:r>
      <w:r w:rsidRPr="000B576F">
        <w:rPr>
          <w:rFonts w:eastAsia="Times New Roman" w:cs="Times New Roman"/>
          <w:color w:val="000096"/>
          <w:szCs w:val="20"/>
          <w:lang w:eastAsia="it-IT"/>
        </w:rPr>
        <w:t>&lt;/eventdatetime&gt;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&lt;agenttype</w:t>
      </w:r>
      <w:r w:rsidRPr="000B576F">
        <w:rPr>
          <w:rFonts w:eastAsia="Times New Roman" w:cs="Times New Roman"/>
          <w:color w:val="F5844C"/>
          <w:szCs w:val="20"/>
          <w:lang w:eastAsia="it-IT"/>
        </w:rPr>
        <w:t xml:space="preserve"> value</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"human"</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&lt;agent&gt;</w:t>
      </w:r>
      <w:r w:rsidRPr="000B576F">
        <w:rPr>
          <w:rFonts w:eastAsia="Times New Roman" w:cs="Times New Roman"/>
          <w:color w:val="000000"/>
          <w:szCs w:val="20"/>
          <w:lang w:eastAsia="it-IT"/>
        </w:rPr>
        <w:t>Salvotti, Enrico</w:t>
      </w:r>
      <w:r w:rsidRPr="000B576F">
        <w:rPr>
          <w:rFonts w:eastAsia="Times New Roman" w:cs="Times New Roman"/>
          <w:color w:val="000096"/>
          <w:szCs w:val="20"/>
          <w:lang w:eastAsia="it-IT"/>
        </w:rPr>
        <w:t>&lt;/agent&gt;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&lt;eventdescription&gt;</w:t>
      </w:r>
      <w:r w:rsidRPr="000B576F">
        <w:rPr>
          <w:rFonts w:eastAsia="Times New Roman" w:cs="Times New Roman"/>
          <w:color w:val="000000"/>
          <w:szCs w:val="20"/>
          <w:lang w:eastAsia="it-IT"/>
        </w:rPr>
        <w:t>redazione dello strumento di ricerca</w:t>
      </w:r>
      <w:r w:rsidRPr="000B576F">
        <w:rPr>
          <w:rFonts w:eastAsia="Times New Roman" w:cs="Times New Roman"/>
          <w:color w:val="000096"/>
          <w:szCs w:val="20"/>
          <w:lang w:eastAsia="it-IT"/>
        </w:rPr>
        <w:t>&lt;/eventdescription&gt;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&lt;/maintenanceevent&gt;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&lt;maintenanceevent&gt;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&lt;eventtype</w:t>
      </w:r>
      <w:r w:rsidRPr="000B576F">
        <w:rPr>
          <w:rFonts w:eastAsia="Times New Roman" w:cs="Times New Roman"/>
          <w:color w:val="F5844C"/>
          <w:szCs w:val="20"/>
          <w:lang w:eastAsia="it-IT"/>
        </w:rPr>
        <w:t xml:space="preserve"> value</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"derived"</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&lt;eventdatetime&gt;</w:t>
      </w:r>
      <w:r w:rsidRPr="000B576F">
        <w:rPr>
          <w:rFonts w:eastAsia="Times New Roman" w:cs="Times New Roman"/>
          <w:color w:val="000000"/>
          <w:szCs w:val="20"/>
          <w:lang w:eastAsia="it-IT"/>
        </w:rPr>
        <w:t>2018-07-26</w:t>
      </w:r>
      <w:r w:rsidRPr="000B576F">
        <w:rPr>
          <w:rFonts w:eastAsia="Times New Roman" w:cs="Times New Roman"/>
          <w:color w:val="000096"/>
          <w:szCs w:val="20"/>
          <w:lang w:eastAsia="it-IT"/>
        </w:rPr>
        <w:t>&lt;/eventdatetime&gt;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&lt;agenttype</w:t>
      </w:r>
      <w:r w:rsidRPr="000B576F">
        <w:rPr>
          <w:rFonts w:eastAsia="Times New Roman" w:cs="Times New Roman"/>
          <w:color w:val="F5844C"/>
          <w:szCs w:val="20"/>
          <w:lang w:eastAsia="it-IT"/>
        </w:rPr>
        <w:t xml:space="preserve"> value</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"human"</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&lt;agent&gt;</w:t>
      </w:r>
      <w:r w:rsidRPr="000B576F">
        <w:rPr>
          <w:rFonts w:eastAsia="Times New Roman" w:cs="Times New Roman"/>
          <w:color w:val="000000"/>
          <w:szCs w:val="20"/>
          <w:lang w:eastAsia="it-IT"/>
        </w:rPr>
        <w:t>Gruppo di lavoro ICAR</w:t>
      </w:r>
      <w:r w:rsidRPr="000B576F">
        <w:rPr>
          <w:rFonts w:eastAsia="Times New Roman" w:cs="Times New Roman"/>
          <w:color w:val="000096"/>
          <w:szCs w:val="20"/>
          <w:lang w:eastAsia="it-IT"/>
        </w:rPr>
        <w:t>&lt;/agent&gt;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&lt;eventdescription&gt;</w:t>
      </w:r>
      <w:r w:rsidRPr="000B576F">
        <w:rPr>
          <w:rFonts w:eastAsia="Times New Roman" w:cs="Times New Roman"/>
          <w:color w:val="000000"/>
          <w:szCs w:val="20"/>
          <w:lang w:eastAsia="it-IT"/>
        </w:rPr>
        <w:t>redazione della scheda descrittiva dello strumento di ricerca in</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formato EAD3</w:t>
      </w:r>
      <w:r w:rsidRPr="000B576F">
        <w:rPr>
          <w:rFonts w:eastAsia="Times New Roman" w:cs="Times New Roman"/>
          <w:color w:val="000096"/>
          <w:szCs w:val="20"/>
          <w:lang w:eastAsia="it-IT"/>
        </w:rPr>
        <w:t>&lt;/eventdescription&gt;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&lt;/maintenanceevent&gt;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&lt;/maintenancehistory&gt;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&lt;sources&gt;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&lt;source</w:t>
      </w:r>
      <w:r w:rsidRPr="000B576F">
        <w:rPr>
          <w:rFonts w:eastAsia="Times New Roman" w:cs="Times New Roman"/>
          <w:color w:val="F5844C"/>
          <w:szCs w:val="20"/>
          <w:lang w:eastAsia="it-IT"/>
        </w:rPr>
        <w:t xml:space="preserve"> href</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"http://www.gazzettaufficiale.it/eli/id/1981/10/26/081U0593/sg"</w:t>
      </w:r>
      <w:r w:rsidRPr="000B576F">
        <w:rPr>
          <w:rFonts w:eastAsia="Times New Roman" w:cs="Times New Roman"/>
          <w:color w:val="000000"/>
          <w:szCs w:val="20"/>
          <w:lang w:eastAsia="it-IT"/>
        </w:rPr>
        <w:br/>
      </w:r>
      <w:r w:rsidRPr="000B576F">
        <w:rPr>
          <w:rFonts w:eastAsia="Times New Roman" w:cs="Times New Roman"/>
          <w:color w:val="F5844C"/>
          <w:szCs w:val="20"/>
          <w:lang w:eastAsia="it-IT"/>
        </w:rPr>
        <w:tab/>
      </w:r>
      <w:r w:rsidRPr="000B576F">
        <w:rPr>
          <w:rFonts w:eastAsia="Times New Roman" w:cs="Times New Roman"/>
          <w:color w:val="F5844C"/>
          <w:szCs w:val="20"/>
          <w:lang w:eastAsia="it-IT"/>
        </w:rPr>
        <w:tab/>
      </w:r>
      <w:r w:rsidRPr="000B576F">
        <w:rPr>
          <w:rFonts w:eastAsia="Times New Roman" w:cs="Times New Roman"/>
          <w:color w:val="F5844C"/>
          <w:szCs w:val="20"/>
          <w:lang w:eastAsia="it-IT"/>
        </w:rPr>
        <w:tab/>
      </w:r>
      <w:r w:rsidRPr="000B576F">
        <w:rPr>
          <w:rFonts w:eastAsia="Times New Roman" w:cs="Times New Roman"/>
          <w:color w:val="F5844C"/>
          <w:szCs w:val="20"/>
          <w:lang w:eastAsia="it-IT"/>
        </w:rPr>
        <w:tab/>
        <w:t>linkrole</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"URL"</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&lt;sourceentry&gt;</w:t>
      </w:r>
      <w:r w:rsidRPr="000B576F">
        <w:rPr>
          <w:rFonts w:eastAsia="Times New Roman" w:cs="Times New Roman"/>
          <w:color w:val="000000"/>
          <w:szCs w:val="20"/>
          <w:lang w:eastAsia="it-IT"/>
        </w:rPr>
        <w:t>Legge 22 ottobre 1981 n. 593 "Snellimento delle procedure di</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liquidazione relative ai danni di guerra, alle requisizioni ed ai danni alleati,</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ai debiti contratti dalle formazioni partigiane e soppressione del commissariato</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t>per la sistemazione e la liquidazione dei contratti di guerra"</w:t>
      </w:r>
      <w:r w:rsidRPr="000B576F">
        <w:rPr>
          <w:rFonts w:eastAsia="Times New Roman" w:cs="Times New Roman"/>
          <w:color w:val="000096"/>
          <w:szCs w:val="20"/>
          <w:lang w:eastAsia="it-IT"/>
        </w:rPr>
        <w:t>&lt;/sourceentry&gt;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&lt;/source&gt;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&lt;/sources&gt;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&lt;/control&gt;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&lt;archdesc</w:t>
      </w:r>
      <w:r w:rsidRPr="000B576F">
        <w:rPr>
          <w:rFonts w:eastAsia="Times New Roman" w:cs="Times New Roman"/>
          <w:color w:val="F5844C"/>
          <w:szCs w:val="20"/>
          <w:lang w:eastAsia="it-IT"/>
        </w:rPr>
        <w:t xml:space="preserve"> level</w:t>
      </w:r>
      <w:r w:rsidRPr="000B576F">
        <w:rPr>
          <w:rFonts w:eastAsia="Times New Roman" w:cs="Times New Roman"/>
          <w:color w:val="FF8040"/>
          <w:szCs w:val="20"/>
          <w:lang w:eastAsia="it-IT"/>
        </w:rPr>
        <w:t>=</w:t>
      </w:r>
      <w:r w:rsidRPr="000B576F">
        <w:rPr>
          <w:rFonts w:eastAsia="Times New Roman" w:cs="Times New Roman"/>
          <w:color w:val="993300"/>
          <w:szCs w:val="20"/>
          <w:lang w:eastAsia="it-IT"/>
        </w:rPr>
        <w:t>"subseries"</w:t>
      </w:r>
      <w:r w:rsidRPr="000B576F">
        <w:rPr>
          <w:rFonts w:eastAsia="Times New Roman" w:cs="Times New Roman"/>
          <w:color w:val="000096"/>
          <w:szCs w:val="20"/>
          <w:lang w:eastAsia="it-IT"/>
        </w:rPr>
        <w:t>&gt;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&lt;did&gt;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&lt;unittitle/&gt;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&lt;/did&gt;</w:t>
      </w:r>
      <w:r w:rsidRPr="000B576F">
        <w:rPr>
          <w:rFonts w:eastAsia="Times New Roman" w:cs="Times New Roman"/>
          <w:color w:val="000000"/>
          <w:szCs w:val="20"/>
          <w:lang w:eastAsia="it-IT"/>
        </w:rPr>
        <w:br/>
      </w:r>
      <w:r w:rsidRPr="000B576F">
        <w:rPr>
          <w:rFonts w:eastAsia="Times New Roman" w:cs="Times New Roman"/>
          <w:color w:val="000000"/>
          <w:szCs w:val="20"/>
          <w:lang w:eastAsia="it-IT"/>
        </w:rPr>
        <w:tab/>
      </w:r>
      <w:r w:rsidRPr="000B576F">
        <w:rPr>
          <w:rFonts w:eastAsia="Times New Roman" w:cs="Times New Roman"/>
          <w:color w:val="000096"/>
          <w:szCs w:val="20"/>
          <w:lang w:eastAsia="it-IT"/>
        </w:rPr>
        <w:t>&lt;/archdesc&gt;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&lt;/ead&gt;</w:t>
      </w:r>
      <w:r w:rsidRPr="000B576F">
        <w:rPr>
          <w:rFonts w:eastAsia="Times New Roman" w:cs="Times New Roman"/>
          <w:color w:val="000000"/>
          <w:szCs w:val="20"/>
          <w:lang w:eastAsia="it-IT"/>
        </w:rPr>
        <w:br/>
      </w:r>
    </w:p>
    <w:p w:rsidR="00C22BB4" w:rsidRPr="000B576F" w:rsidRDefault="00C22BB4">
      <w:pPr>
        <w:widowControl/>
        <w:suppressAutoHyphens w:val="0"/>
        <w:snapToGrid/>
        <w:jc w:val="left"/>
        <w:rPr>
          <w:rFonts w:eastAsia="Times New Roman" w:cs="Times New Roman"/>
          <w:szCs w:val="20"/>
          <w:lang w:eastAsia="it-IT"/>
        </w:rPr>
      </w:pPr>
      <w:r w:rsidRPr="000B576F">
        <w:rPr>
          <w:rFonts w:eastAsia="Times New Roman" w:cs="Times New Roman"/>
          <w:szCs w:val="20"/>
          <w:lang w:eastAsia="it-IT"/>
        </w:rPr>
        <w:br w:type="page"/>
      </w:r>
    </w:p>
    <w:p w:rsidR="001C76FE" w:rsidRPr="000B576F" w:rsidRDefault="001C76FE" w:rsidP="003D3FF9">
      <w:pPr>
        <w:pStyle w:val="Titolo2"/>
        <w:rPr>
          <w:lang w:eastAsia="it-IT"/>
        </w:rPr>
      </w:pPr>
      <w:bookmarkStart w:id="51" w:name="_Toc525644693"/>
      <w:r w:rsidRPr="000B576F">
        <w:rPr>
          <w:lang w:eastAsia="it-IT"/>
        </w:rPr>
        <w:t>Esempio soggetto produttore di tipo ente</w:t>
      </w:r>
      <w:bookmarkEnd w:id="51"/>
    </w:p>
    <w:p w:rsidR="00C22BB4" w:rsidRPr="000B576F" w:rsidRDefault="00C22BB4" w:rsidP="00C22BB4">
      <w:pPr>
        <w:widowControl/>
        <w:shd w:val="clear" w:color="auto" w:fill="FFFFFF"/>
        <w:suppressAutoHyphens w:val="0"/>
        <w:autoSpaceDE w:val="0"/>
        <w:autoSpaceDN w:val="0"/>
        <w:adjustRightInd w:val="0"/>
        <w:snapToGrid/>
        <w:rPr>
          <w:rFonts w:eastAsia="Times New Roman" w:cs="Times New Roman"/>
          <w:lang w:eastAsia="it-IT"/>
        </w:rPr>
      </w:pPr>
      <w:r w:rsidRPr="000B576F">
        <w:rPr>
          <w:rFonts w:eastAsia="Times New Roman" w:cs="Times New Roman"/>
          <w:color w:val="8B26C9"/>
          <w:lang w:eastAsia="it-IT"/>
        </w:rPr>
        <w:t>&lt;?xml version="1.0" encoding="UTF-8"?&gt;</w:t>
      </w:r>
      <w:r w:rsidRPr="000B576F">
        <w:rPr>
          <w:rFonts w:eastAsia="Times New Roman" w:cs="Times New Roman"/>
          <w:color w:val="000000"/>
          <w:lang w:eastAsia="it-IT"/>
        </w:rPr>
        <w:br/>
      </w:r>
      <w:r w:rsidRPr="000B576F">
        <w:rPr>
          <w:rFonts w:eastAsia="Times New Roman" w:cs="Times New Roman"/>
          <w:color w:val="000096"/>
          <w:lang w:val="en-GB" w:eastAsia="it-IT"/>
        </w:rPr>
        <w:t>&lt;eac-cpf</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xsi:schemaLocation</w:t>
      </w:r>
      <w:r w:rsidRPr="000B576F">
        <w:rPr>
          <w:rFonts w:eastAsia="Times New Roman" w:cs="Times New Roman"/>
          <w:color w:val="FF8040"/>
          <w:lang w:val="en-GB" w:eastAsia="it-IT"/>
        </w:rPr>
        <w:t>=</w:t>
      </w:r>
      <w:r w:rsidRPr="000B576F">
        <w:rPr>
          <w:rFonts w:eastAsia="Times New Roman" w:cs="Times New Roman"/>
          <w:color w:val="993300"/>
          <w:lang w:val="en-GB" w:eastAsia="it-IT"/>
        </w:rPr>
        <w:t>"urn:isbn:1-931666-33-4 http://eac.staatsbibliothek-berlin.de/schema/cpf.xsd"</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xmlns</w:t>
      </w:r>
      <w:r w:rsidRPr="000B576F">
        <w:rPr>
          <w:rFonts w:eastAsia="Times New Roman" w:cs="Times New Roman"/>
          <w:color w:val="FF8040"/>
          <w:lang w:val="en-GB" w:eastAsia="it-IT"/>
        </w:rPr>
        <w:t>=</w:t>
      </w:r>
      <w:r w:rsidRPr="000B576F">
        <w:rPr>
          <w:rFonts w:eastAsia="Times New Roman" w:cs="Times New Roman"/>
          <w:color w:val="993300"/>
          <w:lang w:val="en-GB" w:eastAsia="it-IT"/>
        </w:rPr>
        <w:t>"urn:isbn:1-931666-33-4"</w:t>
      </w:r>
      <w:r w:rsidRPr="000B576F">
        <w:rPr>
          <w:rFonts w:eastAsia="Times New Roman" w:cs="Times New Roman"/>
          <w:color w:val="0099CC"/>
          <w:lang w:val="en-GB" w:eastAsia="it-IT"/>
        </w:rPr>
        <w:t>xmlns:xsi</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"http://www.w3.org/2001/XMLSchema-instance"</w:t>
      </w:r>
      <w:r w:rsidRPr="000B576F">
        <w:rPr>
          <w:rFonts w:eastAsia="Times New Roman" w:cs="Times New Roman"/>
          <w:color w:val="000000"/>
          <w:lang w:val="en-GB" w:eastAsia="it-IT"/>
        </w:rPr>
        <w:br/>
      </w:r>
      <w:r w:rsidRPr="000B576F">
        <w:rPr>
          <w:rFonts w:eastAsia="Times New Roman" w:cs="Times New Roman"/>
          <w:color w:val="0099CC"/>
          <w:lang w:val="en-GB" w:eastAsia="it-IT"/>
        </w:rPr>
        <w:t>xmlns:xs</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"http://www.w3.org/2001/XMLSchema"</w:t>
      </w:r>
      <w:r w:rsidRPr="000B576F">
        <w:rPr>
          <w:rFonts w:eastAsia="Times New Roman" w:cs="Times New Roman"/>
          <w:color w:val="0099CC"/>
          <w:lang w:val="en-GB" w:eastAsia="it-IT"/>
        </w:rPr>
        <w:t>xmlns:xlink</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"http://www.w3.org/1999/xlink"</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&lt;control&gt;</w:t>
      </w:r>
      <w:r w:rsidRPr="000B576F">
        <w:rPr>
          <w:rFonts w:eastAsia="Times New Roman" w:cs="Times New Roman"/>
          <w:color w:val="000000"/>
          <w:lang w:val="en-GB" w:eastAsia="it-IT"/>
        </w:rPr>
        <w:br/>
      </w:r>
      <w:r w:rsidRPr="000B576F">
        <w:rPr>
          <w:rFonts w:eastAsia="Times New Roman" w:cs="Times New Roman"/>
          <w:color w:val="000096"/>
          <w:lang w:val="en-GB" w:eastAsia="it-IT"/>
        </w:rPr>
        <w:t>&lt;recordId&gt;</w:t>
      </w:r>
      <w:r w:rsidRPr="000B576F">
        <w:rPr>
          <w:rFonts w:eastAsia="Times New Roman" w:cs="Times New Roman"/>
          <w:color w:val="000000"/>
          <w:lang w:val="en-GB" w:eastAsia="it-IT"/>
        </w:rPr>
        <w:t>IT-ASBZ-CC236400094</w:t>
      </w:r>
      <w:r w:rsidRPr="000B576F">
        <w:rPr>
          <w:rFonts w:eastAsia="Times New Roman" w:cs="Times New Roman"/>
          <w:color w:val="000096"/>
          <w:lang w:val="en-GB" w:eastAsia="it-IT"/>
        </w:rPr>
        <w:t>&lt;/recordId&gt;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&lt;maintenanceStatus&gt;</w:t>
      </w:r>
      <w:r w:rsidRPr="000B576F">
        <w:rPr>
          <w:rFonts w:eastAsia="Times New Roman" w:cs="Times New Roman"/>
          <w:color w:val="000000"/>
          <w:lang w:val="en-GB" w:eastAsia="it-IT"/>
        </w:rPr>
        <w:t>derived</w:t>
      </w:r>
      <w:r w:rsidRPr="000B576F">
        <w:rPr>
          <w:rFonts w:eastAsia="Times New Roman" w:cs="Times New Roman"/>
          <w:color w:val="000096"/>
          <w:lang w:val="en-GB" w:eastAsia="it-IT"/>
        </w:rPr>
        <w:t>&lt;/maintenanceStatus&gt;</w:t>
      </w:r>
      <w:r w:rsidRPr="000B576F">
        <w:rPr>
          <w:rFonts w:eastAsia="Times New Roman" w:cs="Times New Roman"/>
          <w:color w:val="000000"/>
          <w:lang w:val="en-GB" w:eastAsia="it-IT"/>
        </w:rPr>
        <w:br/>
      </w:r>
      <w:r w:rsidRPr="000B576F">
        <w:rPr>
          <w:rFonts w:eastAsia="Times New Roman" w:cs="Times New Roman"/>
          <w:color w:val="000096"/>
          <w:lang w:val="en-GB" w:eastAsia="it-IT"/>
        </w:rPr>
        <w:t>&lt;publicationStatus&gt;</w:t>
      </w:r>
      <w:r w:rsidRPr="000B576F">
        <w:rPr>
          <w:rFonts w:eastAsia="Times New Roman" w:cs="Times New Roman"/>
          <w:color w:val="000000"/>
          <w:lang w:val="en-GB" w:eastAsia="it-IT"/>
        </w:rPr>
        <w:t>approved</w:t>
      </w:r>
      <w:r w:rsidRPr="000B576F">
        <w:rPr>
          <w:rFonts w:eastAsia="Times New Roman" w:cs="Times New Roman"/>
          <w:color w:val="000096"/>
          <w:lang w:val="en-GB" w:eastAsia="it-IT"/>
        </w:rPr>
        <w:t>&lt;/publicationStatus&gt;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&lt;maintenanceAgency&gt;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&lt;agencyCode&gt;</w:t>
      </w:r>
      <w:r w:rsidRPr="000B576F">
        <w:rPr>
          <w:rFonts w:eastAsia="Times New Roman" w:cs="Times New Roman"/>
          <w:color w:val="000000"/>
          <w:lang w:val="en-GB" w:eastAsia="it-IT"/>
        </w:rPr>
        <w:t>IT-ICAR</w:t>
      </w:r>
      <w:r w:rsidRPr="000B576F">
        <w:rPr>
          <w:rFonts w:eastAsia="Times New Roman" w:cs="Times New Roman"/>
          <w:color w:val="000096"/>
          <w:lang w:val="en-GB" w:eastAsia="it-IT"/>
        </w:rPr>
        <w:t>&lt;/agencyCode&gt;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&lt;agencyName&gt;</w:t>
      </w:r>
      <w:r w:rsidRPr="000B576F">
        <w:rPr>
          <w:rFonts w:eastAsia="Times New Roman" w:cs="Times New Roman"/>
          <w:color w:val="000000"/>
          <w:lang w:val="en-GB" w:eastAsia="it-IT"/>
        </w:rPr>
        <w:t>ICAR</w:t>
      </w:r>
      <w:r w:rsidRPr="000B576F">
        <w:rPr>
          <w:rFonts w:eastAsia="Times New Roman" w:cs="Times New Roman"/>
          <w:color w:val="000096"/>
          <w:lang w:val="en-GB" w:eastAsia="it-IT"/>
        </w:rPr>
        <w:t>&lt;/agencyName&gt;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&lt;/maintenanceAgency&gt;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&lt;languageDeclaration&gt;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&lt;language</w:t>
      </w:r>
      <w:r w:rsidRPr="000B576F">
        <w:rPr>
          <w:rFonts w:eastAsia="Times New Roman" w:cs="Times New Roman"/>
          <w:color w:val="F5844C"/>
          <w:lang w:val="en-GB" w:eastAsia="it-IT"/>
        </w:rPr>
        <w:t xml:space="preserve"> languageCode</w:t>
      </w:r>
      <w:r w:rsidRPr="000B576F">
        <w:rPr>
          <w:rFonts w:eastAsia="Times New Roman" w:cs="Times New Roman"/>
          <w:color w:val="FF8040"/>
          <w:lang w:val="en-GB" w:eastAsia="it-IT"/>
        </w:rPr>
        <w:t>=</w:t>
      </w:r>
      <w:r w:rsidRPr="000B576F">
        <w:rPr>
          <w:rFonts w:eastAsia="Times New Roman" w:cs="Times New Roman"/>
          <w:color w:val="993300"/>
          <w:lang w:val="en-GB" w:eastAsia="it-IT"/>
        </w:rPr>
        <w:t>"ita"</w:t>
      </w:r>
      <w:r w:rsidRPr="000B576F">
        <w:rPr>
          <w:rFonts w:eastAsia="Times New Roman" w:cs="Times New Roman"/>
          <w:color w:val="000096"/>
          <w:lang w:val="en-GB" w:eastAsia="it-IT"/>
        </w:rPr>
        <w:t>&gt;</w:t>
      </w:r>
      <w:r w:rsidRPr="000B576F">
        <w:rPr>
          <w:rFonts w:eastAsia="Times New Roman" w:cs="Times New Roman"/>
          <w:color w:val="000000"/>
          <w:lang w:val="en-GB" w:eastAsia="it-IT"/>
        </w:rPr>
        <w:t>Italiano</w:t>
      </w:r>
      <w:r w:rsidRPr="000B576F">
        <w:rPr>
          <w:rFonts w:eastAsia="Times New Roman" w:cs="Times New Roman"/>
          <w:color w:val="000096"/>
          <w:lang w:val="en-GB" w:eastAsia="it-IT"/>
        </w:rPr>
        <w:t>&lt;/language&gt;</w:t>
      </w:r>
      <w:r w:rsidRPr="000B576F">
        <w:rPr>
          <w:rFonts w:eastAsia="Times New Roman" w:cs="Times New Roman"/>
          <w:color w:val="000000"/>
          <w:lang w:val="en-GB" w:eastAsia="it-IT"/>
        </w:rPr>
        <w:br/>
      </w:r>
      <w:r w:rsidRPr="000B576F">
        <w:rPr>
          <w:rFonts w:eastAsia="Times New Roman" w:cs="Times New Roman"/>
          <w:color w:val="000096"/>
          <w:lang w:val="en-GB" w:eastAsia="it-IT"/>
        </w:rPr>
        <w:t>&lt;script</w:t>
      </w:r>
      <w:r w:rsidRPr="000B576F">
        <w:rPr>
          <w:rFonts w:eastAsia="Times New Roman" w:cs="Times New Roman"/>
          <w:color w:val="F5844C"/>
          <w:lang w:val="en-GB" w:eastAsia="it-IT"/>
        </w:rPr>
        <w:t xml:space="preserve"> scriptCode</w:t>
      </w:r>
      <w:r w:rsidRPr="000B576F">
        <w:rPr>
          <w:rFonts w:eastAsia="Times New Roman" w:cs="Times New Roman"/>
          <w:color w:val="FF8040"/>
          <w:lang w:val="en-GB" w:eastAsia="it-IT"/>
        </w:rPr>
        <w:t>=</w:t>
      </w:r>
      <w:r w:rsidRPr="000B576F">
        <w:rPr>
          <w:rFonts w:eastAsia="Times New Roman" w:cs="Times New Roman"/>
          <w:color w:val="993300"/>
          <w:lang w:val="en-GB" w:eastAsia="it-IT"/>
        </w:rPr>
        <w:t>"Latn"</w:t>
      </w:r>
      <w:r w:rsidRPr="000B576F">
        <w:rPr>
          <w:rFonts w:eastAsia="Times New Roman" w:cs="Times New Roman"/>
          <w:color w:val="000096"/>
          <w:lang w:val="en-GB" w:eastAsia="it-IT"/>
        </w:rPr>
        <w:t>&gt;</w:t>
      </w:r>
      <w:r w:rsidRPr="000B576F">
        <w:rPr>
          <w:rFonts w:eastAsia="Times New Roman" w:cs="Times New Roman"/>
          <w:color w:val="000000"/>
          <w:lang w:val="en-GB" w:eastAsia="it-IT"/>
        </w:rPr>
        <w:t>Latin</w:t>
      </w:r>
      <w:r w:rsidRPr="000B576F">
        <w:rPr>
          <w:rFonts w:eastAsia="Times New Roman" w:cs="Times New Roman"/>
          <w:color w:val="000096"/>
          <w:lang w:val="en-GB" w:eastAsia="it-IT"/>
        </w:rPr>
        <w:t>&lt;/script&gt;</w:t>
      </w:r>
      <w:r w:rsidRPr="000B576F">
        <w:rPr>
          <w:rFonts w:eastAsia="Times New Roman" w:cs="Times New Roman"/>
          <w:color w:val="000000"/>
          <w:lang w:val="en-GB" w:eastAsia="it-IT"/>
        </w:rPr>
        <w:br/>
      </w:r>
      <w:r w:rsidRPr="000B576F">
        <w:rPr>
          <w:rFonts w:eastAsia="Times New Roman" w:cs="Times New Roman"/>
          <w:color w:val="000096"/>
          <w:lang w:val="en-GB" w:eastAsia="it-IT"/>
        </w:rPr>
        <w:t>&lt;/languageDeclaration&gt;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&lt;conventionDeclaration&gt;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&lt;abbreviation&gt;</w:t>
      </w:r>
      <w:r w:rsidRPr="000B576F">
        <w:rPr>
          <w:rFonts w:eastAsia="Times New Roman" w:cs="Times New Roman"/>
          <w:color w:val="000000"/>
          <w:lang w:val="en-GB" w:eastAsia="it-IT"/>
        </w:rPr>
        <w:t>ISAAR(CPF)</w:t>
      </w:r>
      <w:r w:rsidRPr="000B576F">
        <w:rPr>
          <w:rFonts w:eastAsia="Times New Roman" w:cs="Times New Roman"/>
          <w:color w:val="000096"/>
          <w:lang w:val="en-GB" w:eastAsia="it-IT"/>
        </w:rPr>
        <w:t>&lt;/abbreviation&gt;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&lt;citation&gt;</w:t>
      </w:r>
      <w:r w:rsidRPr="000B576F">
        <w:rPr>
          <w:rFonts w:eastAsia="Times New Roman" w:cs="Times New Roman"/>
          <w:color w:val="000000"/>
          <w:lang w:val="en-GB" w:eastAsia="it-IT"/>
        </w:rPr>
        <w:t>Norme ISAAR</w:t>
      </w:r>
      <w:r w:rsidRPr="000B576F">
        <w:rPr>
          <w:rFonts w:eastAsia="Times New Roman" w:cs="Times New Roman"/>
          <w:color w:val="000096"/>
          <w:lang w:val="en-GB" w:eastAsia="it-IT"/>
        </w:rPr>
        <w:t>&lt;/citation&gt;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&lt;/conventionDeclaration&gt;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&lt;maintenanceHistory&gt;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t>created</w:t>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&lt;eventDateTime</w:t>
      </w:r>
      <w:r w:rsidRPr="000B576F">
        <w:rPr>
          <w:rFonts w:eastAsia="Times New Roman" w:cs="Times New Roman"/>
          <w:color w:val="F5844C"/>
          <w:lang w:val="en-GB" w:eastAsia="it-IT"/>
        </w:rPr>
        <w:t xml:space="preserve"> standardDateTime</w:t>
      </w:r>
      <w:r w:rsidRPr="000B576F">
        <w:rPr>
          <w:rFonts w:eastAsia="Times New Roman" w:cs="Times New Roman"/>
          <w:color w:val="FF8040"/>
          <w:lang w:val="en-GB" w:eastAsia="it-IT"/>
        </w:rPr>
        <w:t>=</w:t>
      </w:r>
      <w:r w:rsidRPr="000B576F">
        <w:rPr>
          <w:rFonts w:eastAsia="Times New Roman" w:cs="Times New Roman"/>
          <w:color w:val="993300"/>
          <w:lang w:val="en-GB" w:eastAsia="it-IT"/>
        </w:rPr>
        <w:t>"2018-07-23T04:47:56"</w:t>
      </w:r>
      <w:r w:rsidRPr="000B576F">
        <w:rPr>
          <w:rFonts w:eastAsia="Times New Roman" w:cs="Times New Roman"/>
          <w:color w:val="000096"/>
          <w:lang w:val="en-GB" w:eastAsia="it-IT"/>
        </w:rPr>
        <w:t>&gt;</w:t>
      </w:r>
      <w:r w:rsidRPr="000B576F">
        <w:rPr>
          <w:rFonts w:eastAsia="Times New Roman" w:cs="Times New Roman"/>
          <w:color w:val="000000"/>
          <w:lang w:val="en-GB" w:eastAsia="it-IT"/>
        </w:rPr>
        <w:t>23 luglio 2018</w:t>
      </w:r>
      <w:r w:rsidRPr="000B576F">
        <w:rPr>
          <w:rFonts w:eastAsia="Times New Roman" w:cs="Times New Roman"/>
          <w:color w:val="000096"/>
          <w:lang w:val="en-GB" w:eastAsia="it-IT"/>
        </w:rPr>
        <w:t>&lt;/eventDateTime&gt;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&lt;agentType&gt;</w:t>
      </w:r>
      <w:r w:rsidRPr="000B576F">
        <w:rPr>
          <w:rFonts w:eastAsia="Times New Roman" w:cs="Times New Roman"/>
          <w:color w:val="000000"/>
          <w:lang w:val="en-GB" w:eastAsia="it-IT"/>
        </w:rPr>
        <w:t>human</w:t>
      </w:r>
      <w:r w:rsidRPr="000B576F">
        <w:rPr>
          <w:rFonts w:eastAsia="Times New Roman" w:cs="Times New Roman"/>
          <w:color w:val="000096"/>
          <w:lang w:val="en-GB" w:eastAsia="it-IT"/>
        </w:rPr>
        <w:t>&lt;/agentType&gt;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t>Gruppo di lavoro ICAR</w:t>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t>revised</w:t>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&lt;eventDateTime</w:t>
      </w:r>
      <w:r w:rsidRPr="000B576F">
        <w:rPr>
          <w:rFonts w:eastAsia="Times New Roman" w:cs="Times New Roman"/>
          <w:color w:val="F5844C"/>
          <w:lang w:val="en-GB" w:eastAsia="it-IT"/>
        </w:rPr>
        <w:t xml:space="preserve"> standardDateTime</w:t>
      </w:r>
      <w:r w:rsidRPr="000B576F">
        <w:rPr>
          <w:rFonts w:eastAsia="Times New Roman" w:cs="Times New Roman"/>
          <w:color w:val="FF8040"/>
          <w:lang w:val="en-GB" w:eastAsia="it-IT"/>
        </w:rPr>
        <w:t>=</w:t>
      </w:r>
      <w:r w:rsidRPr="000B576F">
        <w:rPr>
          <w:rFonts w:eastAsia="Times New Roman" w:cs="Times New Roman"/>
          <w:color w:val="993300"/>
          <w:lang w:val="en-GB" w:eastAsia="it-IT"/>
        </w:rPr>
        <w:t>"2017-04-27T07:47:56"</w:t>
      </w:r>
      <w:r w:rsidRPr="000B576F">
        <w:rPr>
          <w:rFonts w:eastAsia="Times New Roman" w:cs="Times New Roman"/>
          <w:color w:val="000096"/>
          <w:lang w:val="en-GB" w:eastAsia="it-IT"/>
        </w:rPr>
        <w:t>&gt;</w:t>
      </w:r>
      <w:r w:rsidRPr="000B576F">
        <w:rPr>
          <w:rFonts w:eastAsia="Times New Roman" w:cs="Times New Roman"/>
          <w:color w:val="000000"/>
          <w:lang w:val="en-GB" w:eastAsia="it-IT"/>
        </w:rPr>
        <w:t>27 luglio 2018</w:t>
      </w:r>
      <w:r w:rsidRPr="000B576F">
        <w:rPr>
          <w:rFonts w:eastAsia="Times New Roman" w:cs="Times New Roman"/>
          <w:color w:val="000096"/>
          <w:lang w:val="en-GB" w:eastAsia="it-IT"/>
        </w:rPr>
        <w:t>&lt;/eventDateTime&gt;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&lt;agentType&gt;</w:t>
      </w:r>
      <w:r w:rsidRPr="000B576F">
        <w:rPr>
          <w:rFonts w:eastAsia="Times New Roman" w:cs="Times New Roman"/>
          <w:color w:val="000000"/>
          <w:lang w:val="en-GB" w:eastAsia="it-IT"/>
        </w:rPr>
        <w:t>human</w:t>
      </w:r>
      <w:r w:rsidRPr="000B576F">
        <w:rPr>
          <w:rFonts w:eastAsia="Times New Roman" w:cs="Times New Roman"/>
          <w:color w:val="000096"/>
          <w:lang w:val="en-GB" w:eastAsia="it-IT"/>
        </w:rPr>
        <w:t>&lt;/agentType&gt;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t>Gruppo di lavoro ICAR</w:t>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&lt;/maintenanceHistory&gt;</w:t>
      </w:r>
      <w:r w:rsidRPr="000B576F">
        <w:rPr>
          <w:rFonts w:eastAsia="Times New Roman" w:cs="Times New Roman"/>
          <w:color w:val="000000"/>
          <w:lang w:val="en-GB" w:eastAsia="it-IT"/>
        </w:rPr>
        <w:br/>
      </w:r>
      <w:r w:rsidRPr="000B576F">
        <w:rPr>
          <w:rFonts w:eastAsia="Times New Roman" w:cs="Times New Roman"/>
          <w:color w:val="000096"/>
          <w:lang w:val="en-GB" w:eastAsia="it-IT"/>
        </w:rPr>
        <w:t>&lt;sources&gt;</w:t>
      </w:r>
      <w:r w:rsidRPr="000B576F">
        <w:rPr>
          <w:rFonts w:eastAsia="Times New Roman" w:cs="Times New Roman"/>
          <w:color w:val="000000"/>
          <w:lang w:val="en-GB" w:eastAsia="it-IT"/>
        </w:rPr>
        <w:br/>
      </w:r>
      <w:r w:rsidRPr="000B576F">
        <w:rPr>
          <w:rFonts w:eastAsia="Times New Roman" w:cs="Times New Roman"/>
          <w:color w:val="000096"/>
          <w:lang w:val="en-GB" w:eastAsia="it-IT"/>
        </w:rPr>
        <w:t>&lt;source</w:t>
      </w:r>
      <w:r w:rsidRPr="000B576F">
        <w:rPr>
          <w:rFonts w:eastAsia="Times New Roman" w:cs="Times New Roman"/>
          <w:color w:val="F5844C"/>
          <w:lang w:val="en-GB" w:eastAsia="it-IT"/>
        </w:rPr>
        <w:t xml:space="preserve"> xlink:href</w:t>
      </w:r>
      <w:r w:rsidRPr="000B576F">
        <w:rPr>
          <w:rFonts w:eastAsia="Times New Roman" w:cs="Times New Roman"/>
          <w:color w:val="FF8040"/>
          <w:lang w:val="en-GB" w:eastAsia="it-IT"/>
        </w:rPr>
        <w:t>=</w:t>
      </w:r>
      <w:r w:rsidRPr="000B576F">
        <w:rPr>
          <w:rFonts w:eastAsia="Times New Roman" w:cs="Times New Roman"/>
          <w:color w:val="993300"/>
          <w:lang w:val="en-GB" w:eastAsia="it-IT"/>
        </w:rPr>
        <w:t>"http://augusto.agid.gov.it/.../"</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&lt;sourceEntry</w:t>
      </w:r>
      <w:r w:rsidRPr="000B576F">
        <w:rPr>
          <w:rFonts w:eastAsia="Times New Roman" w:cs="Times New Roman"/>
          <w:color w:val="000096"/>
          <w:lang w:eastAsia="it-IT"/>
        </w:rPr>
        <w:t>&gt;</w:t>
      </w:r>
      <w:r w:rsidRPr="000B576F">
        <w:rPr>
          <w:rFonts w:eastAsia="Times New Roman" w:cs="Times New Roman"/>
          <w:color w:val="000000"/>
          <w:lang w:eastAsia="it-IT"/>
        </w:rPr>
        <w:t>r.d. 26 settembre 1869, n. 5286</w:t>
      </w:r>
      <w:r w:rsidRPr="000B576F">
        <w:rPr>
          <w:rFonts w:eastAsia="Times New Roman" w:cs="Times New Roman"/>
          <w:color w:val="000096"/>
          <w:lang w:eastAsia="it-IT"/>
        </w:rPr>
        <w:t>&lt;/sourceEntry&gt;</w:t>
      </w:r>
      <w:r w:rsidRPr="000B576F">
        <w:rPr>
          <w:rFonts w:eastAsia="Times New Roman" w:cs="Times New Roman"/>
          <w:color w:val="000000"/>
          <w:lang w:eastAsia="it-IT"/>
        </w:rPr>
        <w:br/>
      </w:r>
      <w:r w:rsidRPr="000B576F">
        <w:rPr>
          <w:rFonts w:eastAsia="Times New Roman" w:cs="Times New Roman"/>
          <w:color w:val="000096"/>
          <w:lang w:eastAsia="it-IT"/>
        </w:rPr>
        <w:t>&lt;/source&gt;</w:t>
      </w:r>
      <w:r w:rsidRPr="000B576F">
        <w:rPr>
          <w:rFonts w:eastAsia="Times New Roman" w:cs="Times New Roman"/>
          <w:color w:val="000000"/>
          <w:lang w:eastAsia="it-IT"/>
        </w:rPr>
        <w:br/>
      </w:r>
      <w:r w:rsidRPr="000B576F">
        <w:rPr>
          <w:rFonts w:eastAsia="Times New Roman" w:cs="Times New Roman"/>
          <w:color w:val="000096"/>
          <w:lang w:eastAsia="it-IT"/>
        </w:rPr>
        <w:t>&lt;/sources&gt;</w:t>
      </w:r>
      <w:r w:rsidRPr="000B576F">
        <w:rPr>
          <w:rFonts w:eastAsia="Times New Roman" w:cs="Times New Roman"/>
          <w:color w:val="000000"/>
          <w:lang w:eastAsia="it-IT"/>
        </w:rPr>
        <w:br/>
      </w:r>
      <w:r w:rsidRPr="000B576F">
        <w:rPr>
          <w:rFonts w:eastAsia="Times New Roman" w:cs="Times New Roman"/>
          <w:color w:val="000096"/>
          <w:lang w:eastAsia="it-IT"/>
        </w:rPr>
        <w:t>&lt;/control&gt;</w:t>
      </w:r>
      <w:r w:rsidRPr="000B576F">
        <w:rPr>
          <w:rFonts w:eastAsia="Times New Roman" w:cs="Times New Roman"/>
          <w:color w:val="000000"/>
          <w:lang w:eastAsia="it-IT"/>
        </w:rPr>
        <w:br/>
      </w:r>
      <w:r w:rsidRPr="000B576F">
        <w:rPr>
          <w:rFonts w:eastAsia="Times New Roman" w:cs="Times New Roman"/>
          <w:color w:val="000096"/>
          <w:lang w:eastAsia="it-IT"/>
        </w:rPr>
        <w:t>&lt;cpfDescription&gt;</w:t>
      </w:r>
      <w:r w:rsidRPr="000B576F">
        <w:rPr>
          <w:rFonts w:eastAsia="Times New Roman" w:cs="Times New Roman"/>
          <w:color w:val="000000"/>
          <w:lang w:eastAsia="it-IT"/>
        </w:rPr>
        <w:br/>
      </w:r>
      <w:r w:rsidRPr="000B576F">
        <w:rPr>
          <w:rFonts w:eastAsia="Times New Roman" w:cs="Times New Roman"/>
          <w:color w:val="000096"/>
          <w:lang w:eastAsia="it-IT"/>
        </w:rPr>
        <w:t>&lt;identity</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"soggettoProduttore"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&lt;entityType&gt;</w:t>
      </w:r>
      <w:r w:rsidRPr="000B576F">
        <w:rPr>
          <w:rFonts w:eastAsia="Times New Roman" w:cs="Times New Roman"/>
          <w:color w:val="000000"/>
          <w:lang w:eastAsia="it-IT"/>
        </w:rPr>
        <w:t>corporateBody</w:t>
      </w:r>
      <w:r w:rsidRPr="000B576F">
        <w:rPr>
          <w:rFonts w:eastAsia="Times New Roman" w:cs="Times New Roman"/>
          <w:color w:val="000096"/>
          <w:lang w:eastAsia="it-IT"/>
        </w:rPr>
        <w:t>&lt;/entityType&gt;</w:t>
      </w:r>
      <w:r w:rsidRPr="000B576F">
        <w:rPr>
          <w:rFonts w:eastAsia="Times New Roman" w:cs="Times New Roman"/>
          <w:color w:val="000000"/>
          <w:lang w:eastAsia="it-IT"/>
        </w:rPr>
        <w:br/>
      </w:r>
      <w:r w:rsidRPr="000B576F">
        <w:rPr>
          <w:rFonts w:eastAsia="Times New Roman" w:cs="Times New Roman"/>
          <w:color w:val="000096"/>
          <w:lang w:eastAsia="it-IT"/>
        </w:rPr>
        <w:t>&lt;nameEntryParallel&gt;</w:t>
      </w:r>
      <w:r w:rsidRPr="000B576F">
        <w:rPr>
          <w:rFonts w:eastAsia="Times New Roman" w:cs="Times New Roman"/>
          <w:color w:val="000000"/>
          <w:lang w:eastAsia="it-IT"/>
        </w:rPr>
        <w:br/>
      </w:r>
      <w:r w:rsidRPr="000B576F">
        <w:rPr>
          <w:rFonts w:eastAsia="Times New Roman" w:cs="Times New Roman"/>
          <w:color w:val="000096"/>
          <w:lang w:eastAsia="it-IT"/>
        </w:rPr>
        <w:t>&lt;nameEntry</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"ita"</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&lt;part&gt;</w:t>
      </w:r>
      <w:r w:rsidRPr="000B576F">
        <w:rPr>
          <w:rFonts w:eastAsia="Times New Roman" w:cs="Times New Roman"/>
          <w:color w:val="000000"/>
          <w:lang w:eastAsia="it-IT"/>
        </w:rPr>
        <w:t>Intendenza di finanza di Bolzano</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96"/>
          <w:lang w:eastAsia="it-IT"/>
        </w:rPr>
        <w:t>&lt;/nameEntry&gt;</w:t>
      </w:r>
      <w:r w:rsidRPr="000B576F">
        <w:rPr>
          <w:rFonts w:eastAsia="Times New Roman" w:cs="Times New Roman"/>
          <w:color w:val="000000"/>
          <w:lang w:eastAsia="it-IT"/>
        </w:rPr>
        <w:br/>
      </w:r>
      <w:r w:rsidRPr="000B576F">
        <w:rPr>
          <w:rFonts w:eastAsia="Times New Roman" w:cs="Times New Roman"/>
          <w:color w:val="000096"/>
          <w:lang w:eastAsia="it-IT"/>
        </w:rPr>
        <w:t>&lt;nameEntry</w:t>
      </w:r>
      <w:r w:rsidRPr="000B576F">
        <w:rPr>
          <w:rFonts w:eastAsia="Times New Roman" w:cs="Times New Roman"/>
          <w:color w:val="F5844C"/>
          <w:lang w:eastAsia="it-IT"/>
        </w:rPr>
        <w:t xml:space="preserve"> xml:lang</w:t>
      </w:r>
      <w:r w:rsidRPr="000B576F">
        <w:rPr>
          <w:rFonts w:eastAsia="Times New Roman" w:cs="Times New Roman"/>
          <w:color w:val="FF8040"/>
          <w:lang w:eastAsia="it-IT"/>
        </w:rPr>
        <w:t>=</w:t>
      </w:r>
      <w:r w:rsidRPr="000B576F">
        <w:rPr>
          <w:rFonts w:eastAsia="Times New Roman" w:cs="Times New Roman"/>
          <w:color w:val="993300"/>
          <w:lang w:eastAsia="it-IT"/>
        </w:rPr>
        <w:t>"deu"</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&lt;part&gt;</w:t>
      </w:r>
      <w:r w:rsidRPr="000B576F">
        <w:rPr>
          <w:rFonts w:eastAsia="Times New Roman" w:cs="Times New Roman"/>
          <w:color w:val="000000"/>
          <w:lang w:eastAsia="it-IT"/>
        </w:rPr>
        <w:t>Finanzintendanz Bozen</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96"/>
          <w:lang w:eastAsia="it-IT"/>
        </w:rPr>
        <w:t>&lt;/nameEntry&gt;</w:t>
      </w:r>
      <w:r w:rsidRPr="000B576F">
        <w:rPr>
          <w:rFonts w:eastAsia="Times New Roman" w:cs="Times New Roman"/>
          <w:color w:val="000000"/>
          <w:lang w:eastAsia="it-IT"/>
        </w:rPr>
        <w:br/>
      </w:r>
      <w:r w:rsidRPr="000B576F">
        <w:rPr>
          <w:rFonts w:eastAsia="Times New Roman" w:cs="Times New Roman"/>
          <w:color w:val="000096"/>
          <w:lang w:eastAsia="it-IT"/>
        </w:rPr>
        <w:t>&lt;/nameEntryParallel&gt;</w:t>
      </w:r>
      <w:r w:rsidRPr="000B576F">
        <w:rPr>
          <w:rFonts w:eastAsia="Times New Roman" w:cs="Times New Roman"/>
          <w:color w:val="000000"/>
          <w:lang w:eastAsia="it-IT"/>
        </w:rPr>
        <w:br/>
      </w:r>
      <w:r w:rsidRPr="000B576F">
        <w:rPr>
          <w:rFonts w:eastAsia="Times New Roman" w:cs="Times New Roman"/>
          <w:color w:val="000096"/>
          <w:lang w:eastAsia="it-IT"/>
        </w:rPr>
        <w:t>&lt;/identity&gt;</w:t>
      </w:r>
      <w:r w:rsidRPr="000B576F">
        <w:rPr>
          <w:rFonts w:eastAsia="Times New Roman" w:cs="Times New Roman"/>
          <w:color w:val="000000"/>
          <w:lang w:eastAsia="it-IT"/>
        </w:rPr>
        <w:br/>
      </w:r>
      <w:r w:rsidRPr="000B576F">
        <w:rPr>
          <w:rFonts w:eastAsia="Times New Roman" w:cs="Times New Roman"/>
          <w:color w:val="000096"/>
          <w:lang w:eastAsia="it-IT"/>
        </w:rPr>
        <w:t>&lt;description&gt;</w:t>
      </w:r>
      <w:r w:rsidRPr="000B576F">
        <w:rPr>
          <w:rFonts w:eastAsia="Times New Roman" w:cs="Times New Roman"/>
          <w:color w:val="000000"/>
          <w:lang w:eastAsia="it-IT"/>
        </w:rPr>
        <w:br/>
      </w:r>
      <w:r w:rsidRPr="000B576F">
        <w:rPr>
          <w:rFonts w:eastAsia="Times New Roman" w:cs="Times New Roman"/>
          <w:color w:val="000096"/>
          <w:lang w:eastAsia="it-IT"/>
        </w:rPr>
        <w:t>&lt;existDates&gt;</w:t>
      </w:r>
      <w:r w:rsidRPr="000B576F">
        <w:rPr>
          <w:rFonts w:eastAsia="Times New Roman" w:cs="Times New Roman"/>
          <w:color w:val="000000"/>
          <w:lang w:eastAsia="it-IT"/>
        </w:rPr>
        <w:br/>
      </w:r>
      <w:r w:rsidRPr="000B576F">
        <w:rPr>
          <w:rFonts w:eastAsia="Times New Roman" w:cs="Times New Roman"/>
          <w:color w:val="000096"/>
          <w:lang w:eastAsia="it-IT"/>
        </w:rPr>
        <w:t>&lt;dateRange</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"data di esistenza"</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&lt;fromDate</w:t>
      </w:r>
      <w:r w:rsidRPr="000B576F">
        <w:rPr>
          <w:rFonts w:eastAsia="Times New Roman" w:cs="Times New Roman"/>
          <w:color w:val="F5844C"/>
          <w:lang w:eastAsia="it-IT"/>
        </w:rPr>
        <w:t xml:space="preserve"> standardDate</w:t>
      </w:r>
      <w:r w:rsidRPr="000B576F">
        <w:rPr>
          <w:rFonts w:eastAsia="Times New Roman" w:cs="Times New Roman"/>
          <w:color w:val="FF8040"/>
          <w:lang w:eastAsia="it-IT"/>
        </w:rPr>
        <w:t>=</w:t>
      </w:r>
      <w:r w:rsidRPr="000B576F">
        <w:rPr>
          <w:rFonts w:eastAsia="Times New Roman" w:cs="Times New Roman"/>
          <w:color w:val="993300"/>
          <w:lang w:eastAsia="it-IT"/>
        </w:rPr>
        <w:t>"1927"</w:t>
      </w:r>
      <w:r w:rsidRPr="000B576F">
        <w:rPr>
          <w:rFonts w:eastAsia="Times New Roman" w:cs="Times New Roman"/>
          <w:color w:val="000096"/>
          <w:lang w:eastAsia="it-IT"/>
        </w:rPr>
        <w:t>&gt;</w:t>
      </w:r>
      <w:r w:rsidRPr="000B576F">
        <w:rPr>
          <w:rFonts w:eastAsia="Times New Roman" w:cs="Times New Roman"/>
          <w:color w:val="000000"/>
          <w:lang w:eastAsia="it-IT"/>
        </w:rPr>
        <w:t>1927</w:t>
      </w:r>
      <w:r w:rsidRPr="000B576F">
        <w:rPr>
          <w:rFonts w:eastAsia="Times New Roman" w:cs="Times New Roman"/>
          <w:color w:val="000096"/>
          <w:lang w:eastAsia="it-IT"/>
        </w:rPr>
        <w:t>&lt;/fromDate&gt;</w:t>
      </w:r>
      <w:r w:rsidRPr="000B576F">
        <w:rPr>
          <w:rFonts w:eastAsia="Times New Roman" w:cs="Times New Roman"/>
          <w:color w:val="000000"/>
          <w:lang w:eastAsia="it-IT"/>
        </w:rPr>
        <w:br/>
      </w:r>
      <w:r w:rsidRPr="000B576F">
        <w:rPr>
          <w:rFonts w:eastAsia="Times New Roman" w:cs="Times New Roman"/>
          <w:color w:val="000096"/>
          <w:lang w:eastAsia="it-IT"/>
        </w:rPr>
        <w:t>&lt;toDate</w:t>
      </w:r>
      <w:r w:rsidRPr="000B576F">
        <w:rPr>
          <w:rFonts w:eastAsia="Times New Roman" w:cs="Times New Roman"/>
          <w:color w:val="F5844C"/>
          <w:lang w:eastAsia="it-IT"/>
        </w:rPr>
        <w:t xml:space="preserve"> standardDate</w:t>
      </w:r>
      <w:r w:rsidRPr="000B576F">
        <w:rPr>
          <w:rFonts w:eastAsia="Times New Roman" w:cs="Times New Roman"/>
          <w:color w:val="FF8040"/>
          <w:lang w:eastAsia="it-IT"/>
        </w:rPr>
        <w:t>=</w:t>
      </w:r>
      <w:r w:rsidRPr="000B576F">
        <w:rPr>
          <w:rFonts w:eastAsia="Times New Roman" w:cs="Times New Roman"/>
          <w:color w:val="993300"/>
          <w:lang w:eastAsia="it-IT"/>
        </w:rPr>
        <w:t>"1991"</w:t>
      </w:r>
      <w:r w:rsidRPr="000B576F">
        <w:rPr>
          <w:rFonts w:eastAsia="Times New Roman" w:cs="Times New Roman"/>
          <w:color w:val="000096"/>
          <w:lang w:eastAsia="it-IT"/>
        </w:rPr>
        <w:t>&gt;</w:t>
      </w:r>
      <w:r w:rsidRPr="000B576F">
        <w:rPr>
          <w:rFonts w:eastAsia="Times New Roman" w:cs="Times New Roman"/>
          <w:color w:val="000000"/>
          <w:lang w:eastAsia="it-IT"/>
        </w:rPr>
        <w:t>1991</w:t>
      </w:r>
      <w:r w:rsidRPr="000B576F">
        <w:rPr>
          <w:rFonts w:eastAsia="Times New Roman" w:cs="Times New Roman"/>
          <w:color w:val="000096"/>
          <w:lang w:eastAsia="it-IT"/>
        </w:rPr>
        <w:t>&lt;/toDate&gt;</w:t>
      </w:r>
      <w:r w:rsidRPr="000B576F">
        <w:rPr>
          <w:rFonts w:eastAsia="Times New Roman" w:cs="Times New Roman"/>
          <w:color w:val="000000"/>
          <w:lang w:eastAsia="it-IT"/>
        </w:rPr>
        <w:br/>
      </w:r>
      <w:r w:rsidRPr="000B576F">
        <w:rPr>
          <w:rFonts w:eastAsia="Times New Roman" w:cs="Times New Roman"/>
          <w:color w:val="000096"/>
          <w:lang w:eastAsia="it-IT"/>
        </w:rPr>
        <w:t>&lt;/dateRange&gt;</w:t>
      </w:r>
      <w:r w:rsidRPr="000B576F">
        <w:rPr>
          <w:rFonts w:eastAsia="Times New Roman" w:cs="Times New Roman"/>
          <w:color w:val="000000"/>
          <w:lang w:eastAsia="it-IT"/>
        </w:rPr>
        <w:br/>
      </w:r>
      <w:r w:rsidRPr="000B576F">
        <w:rPr>
          <w:rFonts w:eastAsia="Times New Roman" w:cs="Times New Roman"/>
          <w:color w:val="000096"/>
          <w:lang w:eastAsia="it-IT"/>
        </w:rPr>
        <w:t>&lt;/existDates&gt;</w:t>
      </w:r>
      <w:r w:rsidRPr="000B576F">
        <w:rPr>
          <w:rFonts w:eastAsia="Times New Roman" w:cs="Times New Roman"/>
          <w:color w:val="000000"/>
          <w:lang w:eastAsia="it-IT"/>
        </w:rPr>
        <w:br/>
      </w:r>
      <w:r w:rsidRPr="000B576F">
        <w:rPr>
          <w:rFonts w:eastAsia="Times New Roman" w:cs="Times New Roman"/>
          <w:color w:val="000096"/>
          <w:lang w:eastAsia="it-IT"/>
        </w:rPr>
        <w:t>&lt;place&gt;</w:t>
      </w:r>
      <w:r w:rsidRPr="000B576F">
        <w:rPr>
          <w:rFonts w:eastAsia="Times New Roman" w:cs="Times New Roman"/>
          <w:color w:val="000000"/>
          <w:lang w:eastAsia="it-IT"/>
        </w:rPr>
        <w:br/>
      </w:r>
      <w:r w:rsidRPr="000B576F">
        <w:rPr>
          <w:rFonts w:eastAsia="Times New Roman" w:cs="Times New Roman"/>
          <w:color w:val="000096"/>
          <w:lang w:eastAsia="it-IT"/>
        </w:rPr>
        <w:t>&lt;placeRole&gt;</w:t>
      </w:r>
      <w:r w:rsidRPr="000B576F">
        <w:rPr>
          <w:rFonts w:eastAsia="Times New Roman" w:cs="Times New Roman"/>
          <w:color w:val="000000"/>
          <w:lang w:eastAsia="it-IT"/>
        </w:rPr>
        <w:t>Sede</w:t>
      </w:r>
      <w:r w:rsidRPr="000B576F">
        <w:rPr>
          <w:rFonts w:eastAsia="Times New Roman" w:cs="Times New Roman"/>
          <w:color w:val="000096"/>
          <w:lang w:eastAsia="it-IT"/>
        </w:rPr>
        <w:t>&lt;/placeRole&gt;</w:t>
      </w:r>
      <w:r w:rsidRPr="000B576F">
        <w:rPr>
          <w:rFonts w:eastAsia="Times New Roman" w:cs="Times New Roman"/>
          <w:color w:val="000000"/>
          <w:lang w:eastAsia="it-IT"/>
        </w:rPr>
        <w:br/>
      </w:r>
      <w:r w:rsidRPr="000B576F">
        <w:rPr>
          <w:rFonts w:eastAsia="Times New Roman" w:cs="Times New Roman"/>
          <w:color w:val="000096"/>
          <w:lang w:eastAsia="it-IT"/>
        </w:rPr>
        <w:t>&lt;placeEntry&gt;</w:t>
      </w:r>
      <w:r w:rsidRPr="000B576F">
        <w:rPr>
          <w:rFonts w:eastAsia="Times New Roman" w:cs="Times New Roman"/>
          <w:color w:val="000000"/>
          <w:lang w:eastAsia="it-IT"/>
        </w:rPr>
        <w:t>Bolzano</w:t>
      </w:r>
      <w:r w:rsidRPr="000B576F">
        <w:rPr>
          <w:rFonts w:eastAsia="Times New Roman" w:cs="Times New Roman"/>
          <w:color w:val="000096"/>
          <w:lang w:eastAsia="it-IT"/>
        </w:rPr>
        <w:t>&lt;/placeEntry&gt;</w:t>
      </w:r>
      <w:r w:rsidRPr="000B576F">
        <w:rPr>
          <w:rFonts w:eastAsia="Times New Roman" w:cs="Times New Roman"/>
          <w:color w:val="000000"/>
          <w:lang w:eastAsia="it-IT"/>
        </w:rPr>
        <w:br/>
      </w:r>
      <w:r w:rsidRPr="000B576F">
        <w:rPr>
          <w:rFonts w:eastAsia="Times New Roman" w:cs="Times New Roman"/>
          <w:color w:val="000096"/>
          <w:lang w:eastAsia="it-IT"/>
        </w:rPr>
        <w:t>&lt;/place&gt;</w:t>
      </w:r>
      <w:r w:rsidRPr="000B576F">
        <w:rPr>
          <w:rFonts w:eastAsia="Times New Roman" w:cs="Times New Roman"/>
          <w:color w:val="000000"/>
          <w:lang w:eastAsia="it-IT"/>
        </w:rPr>
        <w:br/>
      </w:r>
      <w:r w:rsidRPr="000B576F">
        <w:rPr>
          <w:rFonts w:eastAsia="Times New Roman" w:cs="Times New Roman"/>
          <w:color w:val="000096"/>
          <w:lang w:eastAsia="it-IT"/>
        </w:rPr>
        <w:t>&lt;localDescription</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"tipologiaEnte"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&lt;term</w:t>
      </w:r>
      <w:r w:rsidRPr="000B576F">
        <w:rPr>
          <w:rFonts w:eastAsia="Times New Roman" w:cs="Times New Roman"/>
          <w:color w:val="000000"/>
          <w:lang w:eastAsia="it-IT"/>
        </w:rPr>
        <w:br/>
      </w:r>
      <w:r w:rsidRPr="000B576F">
        <w:rPr>
          <w:rFonts w:eastAsia="Times New Roman" w:cs="Times New Roman"/>
          <w:color w:val="F5844C"/>
          <w:lang w:eastAsia="it-IT"/>
        </w:rPr>
        <w:t xml:space="preserve">                    vocabularySource</w:t>
      </w:r>
      <w:r w:rsidRPr="000B576F">
        <w:rPr>
          <w:rFonts w:eastAsia="Times New Roman" w:cs="Times New Roman"/>
          <w:color w:val="FF8040"/>
          <w:lang w:eastAsia="it-IT"/>
        </w:rPr>
        <w:t>=</w:t>
      </w:r>
      <w:r w:rsidRPr="000B576F">
        <w:rPr>
          <w:rFonts w:eastAsia="Times New Roman" w:cs="Times New Roman"/>
          <w:color w:val="993300"/>
          <w:lang w:eastAsia="it-IT"/>
        </w:rPr>
        <w:t>"http://dati.san.beniculturali.it/SAN/TesauroSAN/sottotipologia_ente"</w:t>
      </w:r>
      <w:r w:rsidRPr="000B576F">
        <w:rPr>
          <w:rFonts w:eastAsia="Times New Roman" w:cs="Times New Roman"/>
          <w:color w:val="000000"/>
          <w:lang w:eastAsia="it-IT"/>
        </w:rPr>
        <w:br/>
      </w:r>
      <w:r w:rsidRPr="000B576F">
        <w:rPr>
          <w:rFonts w:eastAsia="Times New Roman" w:cs="Times New Roman"/>
          <w:color w:val="000096"/>
          <w:lang w:eastAsia="it-IT"/>
        </w:rPr>
        <w:t>&gt;</w:t>
      </w:r>
      <w:r w:rsidRPr="000B576F">
        <w:rPr>
          <w:rFonts w:eastAsia="Times New Roman" w:cs="Times New Roman"/>
          <w:color w:val="000000"/>
          <w:lang w:eastAsia="it-IT"/>
        </w:rPr>
        <w:t>organo_e_ufficio_statale_periferico_di_periodo_postunitario</w:t>
      </w:r>
      <w:r w:rsidRPr="000B576F">
        <w:rPr>
          <w:rFonts w:eastAsia="Times New Roman" w:cs="Times New Roman"/>
          <w:color w:val="000096"/>
          <w:lang w:eastAsia="it-IT"/>
        </w:rPr>
        <w:t>&lt;/term&gt;</w:t>
      </w:r>
      <w:r w:rsidRPr="000B576F">
        <w:rPr>
          <w:rFonts w:eastAsia="Times New Roman" w:cs="Times New Roman"/>
          <w:color w:val="000000"/>
          <w:lang w:eastAsia="it-IT"/>
        </w:rPr>
        <w:br/>
      </w:r>
      <w:r w:rsidRPr="000B576F">
        <w:rPr>
          <w:rFonts w:eastAsia="Times New Roman" w:cs="Times New Roman"/>
          <w:color w:val="000096"/>
          <w:lang w:eastAsia="it-IT"/>
        </w:rPr>
        <w:t>&lt;dateRange&gt;</w:t>
      </w:r>
      <w:r w:rsidRPr="000B576F">
        <w:rPr>
          <w:rFonts w:eastAsia="Times New Roman" w:cs="Times New Roman"/>
          <w:color w:val="000000"/>
          <w:lang w:eastAsia="it-IT"/>
        </w:rPr>
        <w:br/>
      </w:r>
      <w:r w:rsidRPr="000B576F">
        <w:rPr>
          <w:rFonts w:eastAsia="Times New Roman" w:cs="Times New Roman"/>
          <w:color w:val="000096"/>
          <w:lang w:eastAsia="it-IT"/>
        </w:rPr>
        <w:t>&lt;fromDate</w:t>
      </w:r>
      <w:r w:rsidRPr="000B576F">
        <w:rPr>
          <w:rFonts w:eastAsia="Times New Roman" w:cs="Times New Roman"/>
          <w:color w:val="F5844C"/>
          <w:lang w:eastAsia="it-IT"/>
        </w:rPr>
        <w:t xml:space="preserve"> standardDate</w:t>
      </w:r>
      <w:r w:rsidRPr="000B576F">
        <w:rPr>
          <w:rFonts w:eastAsia="Times New Roman" w:cs="Times New Roman"/>
          <w:color w:val="FF8040"/>
          <w:lang w:eastAsia="it-IT"/>
        </w:rPr>
        <w:t>=</w:t>
      </w:r>
      <w:r w:rsidRPr="000B576F">
        <w:rPr>
          <w:rFonts w:eastAsia="Times New Roman" w:cs="Times New Roman"/>
          <w:color w:val="993300"/>
          <w:lang w:eastAsia="it-IT"/>
        </w:rPr>
        <w:t>"1869"</w:t>
      </w:r>
      <w:r w:rsidRPr="000B576F">
        <w:rPr>
          <w:rFonts w:eastAsia="Times New Roman" w:cs="Times New Roman"/>
          <w:color w:val="000096"/>
          <w:lang w:eastAsia="it-IT"/>
        </w:rPr>
        <w:t>&gt;</w:t>
      </w:r>
      <w:r w:rsidRPr="000B576F">
        <w:rPr>
          <w:rFonts w:eastAsia="Times New Roman" w:cs="Times New Roman"/>
          <w:color w:val="000000"/>
          <w:lang w:eastAsia="it-IT"/>
        </w:rPr>
        <w:t>1869</w:t>
      </w:r>
      <w:r w:rsidRPr="000B576F">
        <w:rPr>
          <w:rFonts w:eastAsia="Times New Roman" w:cs="Times New Roman"/>
          <w:color w:val="000096"/>
          <w:lang w:eastAsia="it-IT"/>
        </w:rPr>
        <w:t>&lt;/fromDate&gt;</w:t>
      </w:r>
      <w:r w:rsidRPr="000B576F">
        <w:rPr>
          <w:rFonts w:eastAsia="Times New Roman" w:cs="Times New Roman"/>
          <w:color w:val="000000"/>
          <w:lang w:eastAsia="it-IT"/>
        </w:rPr>
        <w:br/>
      </w:r>
      <w:r w:rsidRPr="000B576F">
        <w:rPr>
          <w:rFonts w:eastAsia="Times New Roman" w:cs="Times New Roman"/>
          <w:color w:val="000096"/>
          <w:lang w:eastAsia="it-IT"/>
        </w:rPr>
        <w:t>&lt;toDate</w:t>
      </w:r>
      <w:r w:rsidRPr="000B576F">
        <w:rPr>
          <w:rFonts w:eastAsia="Times New Roman" w:cs="Times New Roman"/>
          <w:color w:val="F5844C"/>
          <w:lang w:eastAsia="it-IT"/>
        </w:rPr>
        <w:t xml:space="preserve"> standardDate</w:t>
      </w:r>
      <w:r w:rsidRPr="000B576F">
        <w:rPr>
          <w:rFonts w:eastAsia="Times New Roman" w:cs="Times New Roman"/>
          <w:color w:val="FF8040"/>
          <w:lang w:eastAsia="it-IT"/>
        </w:rPr>
        <w:t>=</w:t>
      </w:r>
      <w:r w:rsidRPr="000B576F">
        <w:rPr>
          <w:rFonts w:eastAsia="Times New Roman" w:cs="Times New Roman"/>
          <w:color w:val="993300"/>
          <w:lang w:eastAsia="it-IT"/>
        </w:rPr>
        <w:t>"1991"</w:t>
      </w:r>
      <w:r w:rsidRPr="000B576F">
        <w:rPr>
          <w:rFonts w:eastAsia="Times New Roman" w:cs="Times New Roman"/>
          <w:color w:val="000096"/>
          <w:lang w:eastAsia="it-IT"/>
        </w:rPr>
        <w:t>&gt;</w:t>
      </w:r>
      <w:r w:rsidRPr="000B576F">
        <w:rPr>
          <w:rFonts w:eastAsia="Times New Roman" w:cs="Times New Roman"/>
          <w:color w:val="000000"/>
          <w:lang w:eastAsia="it-IT"/>
        </w:rPr>
        <w:t>1991</w:t>
      </w:r>
      <w:r w:rsidRPr="000B576F">
        <w:rPr>
          <w:rFonts w:eastAsia="Times New Roman" w:cs="Times New Roman"/>
          <w:color w:val="000096"/>
          <w:lang w:eastAsia="it-IT"/>
        </w:rPr>
        <w:t>&lt;/toDate&gt;</w:t>
      </w:r>
      <w:r w:rsidRPr="000B576F">
        <w:rPr>
          <w:rFonts w:eastAsia="Times New Roman" w:cs="Times New Roman"/>
          <w:color w:val="000000"/>
          <w:lang w:eastAsia="it-IT"/>
        </w:rPr>
        <w:br/>
      </w:r>
      <w:r w:rsidRPr="000B576F">
        <w:rPr>
          <w:rFonts w:eastAsia="Times New Roman" w:cs="Times New Roman"/>
          <w:color w:val="000096"/>
          <w:lang w:eastAsia="it-IT"/>
        </w:rPr>
        <w:t>&lt;/dateRange&gt;</w:t>
      </w:r>
      <w:r w:rsidRPr="000B576F">
        <w:rPr>
          <w:rFonts w:eastAsia="Times New Roman" w:cs="Times New Roman"/>
          <w:color w:val="000000"/>
          <w:lang w:eastAsia="it-IT"/>
        </w:rPr>
        <w:br/>
      </w:r>
      <w:r w:rsidRPr="000B576F">
        <w:rPr>
          <w:rFonts w:eastAsia="Times New Roman" w:cs="Times New Roman"/>
          <w:color w:val="000096"/>
          <w:lang w:eastAsia="it-IT"/>
        </w:rPr>
        <w:t>&lt;/localDescription&gt;</w:t>
      </w:r>
      <w:r w:rsidRPr="000B576F">
        <w:rPr>
          <w:rFonts w:eastAsia="Times New Roman" w:cs="Times New Roman"/>
          <w:color w:val="000000"/>
          <w:lang w:eastAsia="it-IT"/>
        </w:rPr>
        <w:br/>
      </w:r>
      <w:r w:rsidRPr="000B576F">
        <w:rPr>
          <w:rFonts w:eastAsia="Times New Roman" w:cs="Times New Roman"/>
          <w:color w:val="000096"/>
          <w:lang w:eastAsia="it-IT"/>
        </w:rPr>
        <w:t>&lt;legalStatuses&gt;</w:t>
      </w:r>
      <w:r w:rsidRPr="000B576F">
        <w:rPr>
          <w:rFonts w:eastAsia="Times New Roman" w:cs="Times New Roman"/>
          <w:color w:val="000000"/>
          <w:lang w:eastAsia="it-IT"/>
        </w:rPr>
        <w:br/>
      </w:r>
      <w:r w:rsidRPr="000B576F">
        <w:rPr>
          <w:rFonts w:eastAsia="Times New Roman" w:cs="Times New Roman"/>
          <w:color w:val="000096"/>
          <w:lang w:eastAsia="it-IT"/>
        </w:rPr>
        <w:t>&lt;legalStatus&gt;</w:t>
      </w:r>
      <w:r w:rsidRPr="000B576F">
        <w:rPr>
          <w:rFonts w:eastAsia="Times New Roman" w:cs="Times New Roman"/>
          <w:color w:val="000000"/>
          <w:lang w:eastAsia="it-IT"/>
        </w:rPr>
        <w:br/>
      </w:r>
      <w:r w:rsidRPr="000B576F">
        <w:rPr>
          <w:rFonts w:eastAsia="Times New Roman" w:cs="Times New Roman"/>
          <w:color w:val="000096"/>
          <w:lang w:eastAsia="it-IT"/>
        </w:rPr>
        <w:t>&lt;term&gt;</w:t>
      </w:r>
      <w:r w:rsidRPr="000B576F">
        <w:rPr>
          <w:rFonts w:eastAsia="Times New Roman" w:cs="Times New Roman"/>
          <w:color w:val="000000"/>
          <w:lang w:eastAsia="it-IT"/>
        </w:rPr>
        <w:t>Pubblico</w:t>
      </w:r>
      <w:r w:rsidRPr="000B576F">
        <w:rPr>
          <w:rFonts w:eastAsia="Times New Roman" w:cs="Times New Roman"/>
          <w:color w:val="000096"/>
          <w:lang w:eastAsia="it-IT"/>
        </w:rPr>
        <w:t>&lt;/term&gt;</w:t>
      </w:r>
      <w:r w:rsidRPr="000B576F">
        <w:rPr>
          <w:rFonts w:eastAsia="Times New Roman" w:cs="Times New Roman"/>
          <w:color w:val="000000"/>
          <w:lang w:eastAsia="it-IT"/>
        </w:rPr>
        <w:br/>
      </w:r>
      <w:r w:rsidRPr="000B576F">
        <w:rPr>
          <w:rFonts w:eastAsia="Times New Roman" w:cs="Times New Roman"/>
          <w:color w:val="000096"/>
          <w:lang w:eastAsia="it-IT"/>
        </w:rPr>
        <w:t>&lt;/legalStatus&gt;</w:t>
      </w:r>
      <w:r w:rsidRPr="000B576F">
        <w:rPr>
          <w:rFonts w:eastAsia="Times New Roman" w:cs="Times New Roman"/>
          <w:color w:val="000000"/>
          <w:lang w:eastAsia="it-IT"/>
        </w:rPr>
        <w:br/>
      </w:r>
      <w:r w:rsidRPr="000B576F">
        <w:rPr>
          <w:rFonts w:eastAsia="Times New Roman" w:cs="Times New Roman"/>
          <w:color w:val="000096"/>
          <w:lang w:eastAsia="it-IT"/>
        </w:rPr>
        <w:t>&lt;/legalStatuses&gt;</w:t>
      </w:r>
      <w:r w:rsidRPr="000B576F">
        <w:rPr>
          <w:rFonts w:eastAsia="Times New Roman" w:cs="Times New Roman"/>
          <w:color w:val="000000"/>
          <w:lang w:eastAsia="it-IT"/>
        </w:rPr>
        <w:br/>
      </w:r>
      <w:r w:rsidRPr="000B576F">
        <w:rPr>
          <w:rFonts w:eastAsia="Times New Roman" w:cs="Times New Roman"/>
          <w:color w:val="000096"/>
          <w:lang w:eastAsia="it-IT"/>
        </w:rPr>
        <w:t>&lt;biogHist&gt;</w:t>
      </w:r>
      <w:r w:rsidRPr="000B576F">
        <w:rPr>
          <w:rFonts w:eastAsia="Times New Roman" w:cs="Times New Roman"/>
          <w:color w:val="000000"/>
          <w:lang w:eastAsia="it-IT"/>
        </w:rPr>
        <w:br/>
      </w:r>
      <w:r w:rsidRPr="000B576F">
        <w:rPr>
          <w:rFonts w:eastAsia="Times New Roman" w:cs="Times New Roman"/>
          <w:color w:val="000096"/>
          <w:lang w:eastAsia="it-IT"/>
        </w:rPr>
        <w:t>&lt;p&gt;</w:t>
      </w:r>
      <w:r w:rsidRPr="000B576F">
        <w:rPr>
          <w:rFonts w:eastAsia="Times New Roman" w:cs="Times New Roman"/>
          <w:color w:val="000000"/>
          <w:lang w:eastAsia="it-IT"/>
        </w:rPr>
        <w:t>Le Intendenze di finanza sono organi locali dell’amministrazione finanziaria</w:t>
      </w:r>
      <w:r w:rsidRPr="000B576F">
        <w:rPr>
          <w:rFonts w:eastAsia="Times New Roman" w:cs="Times New Roman"/>
          <w:color w:val="000000"/>
          <w:lang w:eastAsia="it-IT"/>
        </w:rPr>
        <w:br/>
        <w:t xml:space="preserve">                    istituiti nel 1869 alle dipendenze del Ministero delle finanze, con il compito</w:t>
      </w:r>
      <w:r w:rsidRPr="000B576F">
        <w:rPr>
          <w:rFonts w:eastAsia="Times New Roman" w:cs="Times New Roman"/>
          <w:color w:val="000000"/>
          <w:lang w:eastAsia="it-IT"/>
        </w:rPr>
        <w:br/>
        <w:t xml:space="preserve">                    di vigilare sulle pubbliche entrate e provvedere alla riscossione di tributi o</w:t>
      </w:r>
      <w:r w:rsidRPr="000B576F">
        <w:rPr>
          <w:rFonts w:eastAsia="Times New Roman" w:cs="Times New Roman"/>
          <w:color w:val="000000"/>
          <w:lang w:eastAsia="it-IT"/>
        </w:rPr>
        <w:br/>
        <w:t xml:space="preserve">                    altri proventi, di amministrare i beni patrimoniali immobili dello Stato e</w:t>
      </w:r>
      <w:r w:rsidRPr="000B576F">
        <w:rPr>
          <w:rFonts w:eastAsia="Times New Roman" w:cs="Times New Roman"/>
          <w:color w:val="000000"/>
          <w:lang w:eastAsia="it-IT"/>
        </w:rPr>
        <w:br/>
        <w:t xml:space="preserve">                    tutelare i beni del demanio pubblico. A Bolzano venne istituita l'Intendenza di</w:t>
      </w:r>
      <w:r w:rsidRPr="000B576F">
        <w:rPr>
          <w:rFonts w:eastAsia="Times New Roman" w:cs="Times New Roman"/>
          <w:color w:val="000000"/>
          <w:lang w:eastAsia="it-IT"/>
        </w:rPr>
        <w:br/>
        <w:t xml:space="preserve">                    finanza nel 1927, in concomitanza con la nascita della Provincia, con competenza</w:t>
      </w:r>
      <w:r w:rsidRPr="000B576F">
        <w:rPr>
          <w:rFonts w:eastAsia="Times New Roman" w:cs="Times New Roman"/>
          <w:color w:val="000000"/>
          <w:lang w:eastAsia="it-IT"/>
        </w:rPr>
        <w:br/>
        <w:t xml:space="preserve">                    estesa a tutto il territorio di questa. Nel quadro del processo di</w:t>
      </w:r>
      <w:r w:rsidRPr="000B576F">
        <w:rPr>
          <w:rFonts w:eastAsia="Times New Roman" w:cs="Times New Roman"/>
          <w:color w:val="000000"/>
          <w:lang w:eastAsia="it-IT"/>
        </w:rPr>
        <w:br/>
        <w:t xml:space="preserve">                    ristrutturazione dell’amministrazione finanziaria iniziato con la l. 358/29</w:t>
      </w:r>
      <w:r w:rsidRPr="000B576F">
        <w:rPr>
          <w:rFonts w:eastAsia="Times New Roman" w:cs="Times New Roman"/>
          <w:color w:val="000000"/>
          <w:lang w:eastAsia="it-IT"/>
        </w:rPr>
        <w:br/>
        <w:t xml:space="preserve">                    ottobre 1991, il 31 dicembre 1994 venne soppressa l'Intendenza di finanza di</w:t>
      </w:r>
      <w:r w:rsidRPr="000B576F">
        <w:rPr>
          <w:rFonts w:eastAsia="Times New Roman" w:cs="Times New Roman"/>
          <w:color w:val="000000"/>
          <w:lang w:eastAsia="it-IT"/>
        </w:rPr>
        <w:br/>
        <w:t xml:space="preserve">                    Bolzano e contestualemente, invariata la sede, venne istituita la Direzione</w:t>
      </w:r>
      <w:r w:rsidRPr="000B576F">
        <w:rPr>
          <w:rFonts w:eastAsia="Times New Roman" w:cs="Times New Roman"/>
          <w:color w:val="000000"/>
          <w:lang w:eastAsia="it-IT"/>
        </w:rPr>
        <w:br/>
        <w:t xml:space="preserve">                    provinciale di Bolzano del Ministero delle finanze, le cui competenze</w:t>
      </w:r>
      <w:r w:rsidRPr="000B576F">
        <w:rPr>
          <w:rFonts w:eastAsia="Times New Roman" w:cs="Times New Roman"/>
          <w:color w:val="000000"/>
          <w:lang w:eastAsia="it-IT"/>
        </w:rPr>
        <w:br/>
        <w:t xml:space="preserve">                    transitarono poi, dapprima nel Dipartimento delle entrate e, da ultimo,</w:t>
      </w:r>
      <w:r w:rsidRPr="000B576F">
        <w:rPr>
          <w:rFonts w:eastAsia="Times New Roman" w:cs="Times New Roman"/>
          <w:color w:val="000000"/>
          <w:lang w:eastAsia="it-IT"/>
        </w:rPr>
        <w:br/>
        <w:t xml:space="preserve">                    all'Agenzia delle entrate - Direzione provinciale di Bolzano.</w:t>
      </w:r>
      <w:r w:rsidRPr="000B576F">
        <w:rPr>
          <w:rFonts w:eastAsia="Times New Roman" w:cs="Times New Roman"/>
          <w:color w:val="000096"/>
          <w:lang w:eastAsia="it-IT"/>
        </w:rPr>
        <w:t>&lt;/p&gt;</w:t>
      </w:r>
      <w:r w:rsidRPr="000B576F">
        <w:rPr>
          <w:rFonts w:eastAsia="Times New Roman" w:cs="Times New Roman"/>
          <w:color w:val="000000"/>
          <w:lang w:eastAsia="it-IT"/>
        </w:rPr>
        <w:br/>
      </w:r>
      <w:r w:rsidRPr="000B576F">
        <w:rPr>
          <w:rFonts w:eastAsia="Times New Roman" w:cs="Times New Roman"/>
          <w:color w:val="000096"/>
          <w:lang w:eastAsia="it-IT"/>
        </w:rPr>
        <w:t>&lt;/biogHist&gt;</w:t>
      </w:r>
      <w:r w:rsidRPr="000B576F">
        <w:rPr>
          <w:rFonts w:eastAsia="Times New Roman" w:cs="Times New Roman"/>
          <w:color w:val="000000"/>
          <w:lang w:eastAsia="it-IT"/>
        </w:rPr>
        <w:br/>
      </w:r>
      <w:r w:rsidRPr="000B576F">
        <w:rPr>
          <w:rFonts w:eastAsia="Times New Roman" w:cs="Times New Roman"/>
          <w:color w:val="000096"/>
          <w:lang w:eastAsia="it-IT"/>
        </w:rPr>
        <w:t>&lt;/description&gt;</w:t>
      </w:r>
      <w:r w:rsidRPr="000B576F">
        <w:rPr>
          <w:rFonts w:eastAsia="Times New Roman" w:cs="Times New Roman"/>
          <w:color w:val="000000"/>
          <w:lang w:eastAsia="it-IT"/>
        </w:rPr>
        <w:br/>
      </w:r>
      <w:r w:rsidRPr="000B576F">
        <w:rPr>
          <w:rFonts w:eastAsia="Times New Roman" w:cs="Times New Roman"/>
          <w:color w:val="000096"/>
          <w:lang w:eastAsia="it-IT"/>
        </w:rPr>
        <w:t>&lt;relations&gt;</w:t>
      </w:r>
      <w:r w:rsidRPr="000B576F">
        <w:rPr>
          <w:rFonts w:eastAsia="Times New Roman" w:cs="Times New Roman"/>
          <w:color w:val="000000"/>
          <w:lang w:eastAsia="it-IT"/>
        </w:rPr>
        <w:br/>
      </w:r>
      <w:r w:rsidRPr="000B576F">
        <w:rPr>
          <w:rFonts w:eastAsia="Times New Roman" w:cs="Times New Roman"/>
          <w:color w:val="000096"/>
          <w:lang w:eastAsia="it-IT"/>
        </w:rPr>
        <w:t>&lt;cpfRelation</w:t>
      </w:r>
      <w:r w:rsidRPr="000B576F">
        <w:rPr>
          <w:rFonts w:eastAsia="Times New Roman" w:cs="Times New Roman"/>
          <w:color w:val="F5844C"/>
          <w:lang w:eastAsia="it-IT"/>
        </w:rPr>
        <w:t xml:space="preserve"> cpfRelationType</w:t>
      </w:r>
      <w:r w:rsidRPr="000B576F">
        <w:rPr>
          <w:rFonts w:eastAsia="Times New Roman" w:cs="Times New Roman"/>
          <w:color w:val="FF8040"/>
          <w:lang w:eastAsia="it-IT"/>
        </w:rPr>
        <w:t>=</w:t>
      </w:r>
      <w:r w:rsidRPr="000B576F">
        <w:rPr>
          <w:rFonts w:eastAsia="Times New Roman" w:cs="Times New Roman"/>
          <w:color w:val="993300"/>
          <w:lang w:eastAsia="it-IT"/>
        </w:rPr>
        <w:t>"associative"</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&lt;relationEntry</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"profiloIstituzionale"</w:t>
      </w:r>
      <w:r w:rsidRPr="000B576F">
        <w:rPr>
          <w:rFonts w:eastAsia="Times New Roman" w:cs="Times New Roman"/>
          <w:color w:val="000000"/>
          <w:lang w:eastAsia="it-IT"/>
        </w:rPr>
        <w:br/>
      </w:r>
      <w:r w:rsidRPr="000B576F">
        <w:rPr>
          <w:rFonts w:eastAsia="Times New Roman" w:cs="Times New Roman"/>
          <w:color w:val="000096"/>
          <w:lang w:eastAsia="it-IT"/>
        </w:rPr>
        <w:t>&gt;</w:t>
      </w:r>
      <w:r w:rsidRPr="000B576F">
        <w:rPr>
          <w:rFonts w:eastAsia="Times New Roman" w:cs="Times New Roman"/>
          <w:color w:val="000000"/>
          <w:lang w:eastAsia="it-IT"/>
        </w:rPr>
        <w:t xml:space="preserve">http://purl.oclc.org/NET/GGASI/EAC/R120612 </w:t>
      </w:r>
      <w:r w:rsidRPr="000B576F">
        <w:rPr>
          <w:rFonts w:eastAsia="Times New Roman" w:cs="Times New Roman"/>
          <w:color w:val="000096"/>
          <w:lang w:eastAsia="it-IT"/>
        </w:rPr>
        <w:t>&lt;/relationEntry&gt;</w:t>
      </w:r>
      <w:r w:rsidRPr="000B576F">
        <w:rPr>
          <w:rFonts w:eastAsia="Times New Roman" w:cs="Times New Roman"/>
          <w:color w:val="000000"/>
          <w:lang w:eastAsia="it-IT"/>
        </w:rPr>
        <w:br/>
      </w:r>
      <w:r w:rsidRPr="000B576F">
        <w:rPr>
          <w:rFonts w:eastAsia="Times New Roman" w:cs="Times New Roman"/>
          <w:color w:val="000096"/>
          <w:lang w:eastAsia="it-IT"/>
        </w:rPr>
        <w:t>&lt;/cpfRelation&gt;</w:t>
      </w:r>
      <w:r w:rsidRPr="000B576F">
        <w:rPr>
          <w:rFonts w:eastAsia="Times New Roman" w:cs="Times New Roman"/>
          <w:color w:val="000000"/>
          <w:lang w:eastAsia="it-IT"/>
        </w:rPr>
        <w:br/>
      </w:r>
      <w:r w:rsidRPr="000B576F">
        <w:rPr>
          <w:rFonts w:eastAsia="Times New Roman" w:cs="Times New Roman"/>
          <w:color w:val="000096"/>
          <w:lang w:eastAsia="it-IT"/>
        </w:rPr>
        <w:t>&lt;resourceRelation</w:t>
      </w:r>
      <w:r w:rsidRPr="000B576F">
        <w:rPr>
          <w:rFonts w:eastAsia="Times New Roman" w:cs="Times New Roman"/>
          <w:color w:val="F5844C"/>
          <w:lang w:eastAsia="it-IT"/>
        </w:rPr>
        <w:t xml:space="preserve"> resourceRelationType</w:t>
      </w:r>
      <w:r w:rsidRPr="000B576F">
        <w:rPr>
          <w:rFonts w:eastAsia="Times New Roman" w:cs="Times New Roman"/>
          <w:color w:val="FF8040"/>
          <w:lang w:eastAsia="it-IT"/>
        </w:rPr>
        <w:t>=</w:t>
      </w:r>
      <w:r w:rsidRPr="000B576F">
        <w:rPr>
          <w:rFonts w:eastAsia="Times New Roman" w:cs="Times New Roman"/>
          <w:color w:val="993300"/>
          <w:lang w:eastAsia="it-IT"/>
        </w:rPr>
        <w:t>"creatorOf"</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&lt;relationEntry</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"complesso"</w:t>
      </w:r>
      <w:r w:rsidRPr="000B576F">
        <w:rPr>
          <w:rFonts w:eastAsia="Times New Roman" w:cs="Times New Roman"/>
          <w:color w:val="000096"/>
          <w:lang w:eastAsia="it-IT"/>
        </w:rPr>
        <w:t>&gt;</w:t>
      </w:r>
      <w:r w:rsidRPr="000B576F">
        <w:rPr>
          <w:rFonts w:eastAsia="Times New Roman" w:cs="Times New Roman"/>
          <w:color w:val="000000"/>
          <w:lang w:eastAsia="it-IT"/>
        </w:rPr>
        <w:t>IT-ASBZ-F230000094</w:t>
      </w:r>
      <w:r w:rsidRPr="000B576F">
        <w:rPr>
          <w:rFonts w:eastAsia="Times New Roman" w:cs="Times New Roman"/>
          <w:color w:val="000096"/>
          <w:lang w:eastAsia="it-IT"/>
        </w:rPr>
        <w:t>&lt;/relationEntry&gt;</w:t>
      </w:r>
      <w:r w:rsidRPr="000B576F">
        <w:rPr>
          <w:rFonts w:eastAsia="Times New Roman" w:cs="Times New Roman"/>
          <w:color w:val="000000"/>
          <w:lang w:eastAsia="it-IT"/>
        </w:rPr>
        <w:br/>
      </w:r>
      <w:r w:rsidRPr="000B576F">
        <w:rPr>
          <w:rFonts w:eastAsia="Times New Roman" w:cs="Times New Roman"/>
          <w:color w:val="000096"/>
          <w:lang w:eastAsia="it-IT"/>
        </w:rPr>
        <w:t>&lt;/resourceRelation&gt;</w:t>
      </w:r>
      <w:r w:rsidRPr="000B576F">
        <w:rPr>
          <w:rFonts w:eastAsia="Times New Roman" w:cs="Times New Roman"/>
          <w:color w:val="000000"/>
          <w:lang w:eastAsia="it-IT"/>
        </w:rPr>
        <w:br/>
      </w:r>
      <w:r w:rsidRPr="000B576F">
        <w:rPr>
          <w:rFonts w:eastAsia="Times New Roman" w:cs="Times New Roman"/>
          <w:color w:val="000096"/>
          <w:lang w:eastAsia="it-IT"/>
        </w:rPr>
        <w:t>&lt;resourceRelation</w:t>
      </w:r>
      <w:r w:rsidRPr="000B576F">
        <w:rPr>
          <w:rFonts w:eastAsia="Times New Roman" w:cs="Times New Roman"/>
          <w:color w:val="F5844C"/>
          <w:lang w:eastAsia="it-IT"/>
        </w:rPr>
        <w:t xml:space="preserve"> resourceRelationType</w:t>
      </w:r>
      <w:r w:rsidRPr="000B576F">
        <w:rPr>
          <w:rFonts w:eastAsia="Times New Roman" w:cs="Times New Roman"/>
          <w:color w:val="FF8040"/>
          <w:lang w:eastAsia="it-IT"/>
        </w:rPr>
        <w:t>=</w:t>
      </w:r>
      <w:r w:rsidRPr="000B576F">
        <w:rPr>
          <w:rFonts w:eastAsia="Times New Roman" w:cs="Times New Roman"/>
          <w:color w:val="993300"/>
          <w:lang w:eastAsia="it-IT"/>
        </w:rPr>
        <w:t>"other"</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&lt;relationEntry</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"contestoStoricoIstituzionale"</w:t>
      </w:r>
      <w:r w:rsidRPr="000B576F">
        <w:rPr>
          <w:rFonts w:eastAsia="Times New Roman" w:cs="Times New Roman"/>
          <w:color w:val="000000"/>
          <w:lang w:eastAsia="it-IT"/>
        </w:rPr>
        <w:br/>
      </w:r>
      <w:r w:rsidRPr="000B576F">
        <w:rPr>
          <w:rFonts w:eastAsia="Times New Roman" w:cs="Times New Roman"/>
          <w:color w:val="000096"/>
          <w:lang w:eastAsia="it-IT"/>
        </w:rPr>
        <w:t>&gt;</w:t>
      </w:r>
      <w:r w:rsidRPr="000B576F">
        <w:rPr>
          <w:rFonts w:eastAsia="Times New Roman" w:cs="Times New Roman"/>
          <w:color w:val="000000"/>
          <w:lang w:eastAsia="it-IT"/>
        </w:rPr>
        <w:t>http://purl.oclc.org/NET/GGASI/EAC/CAI5000</w:t>
      </w:r>
      <w:r w:rsidRPr="000B576F">
        <w:rPr>
          <w:rFonts w:eastAsia="Times New Roman" w:cs="Times New Roman"/>
          <w:color w:val="000096"/>
          <w:lang w:eastAsia="it-IT"/>
        </w:rPr>
        <w:t>&lt;/relationEntry&gt;</w:t>
      </w:r>
      <w:r w:rsidRPr="000B576F">
        <w:rPr>
          <w:rFonts w:eastAsia="Times New Roman" w:cs="Times New Roman"/>
          <w:color w:val="000000"/>
          <w:lang w:eastAsia="it-IT"/>
        </w:rPr>
        <w:br/>
      </w:r>
      <w:r w:rsidRPr="000B576F">
        <w:rPr>
          <w:rFonts w:eastAsia="Times New Roman" w:cs="Times New Roman"/>
          <w:color w:val="000096"/>
          <w:lang w:eastAsia="it-IT"/>
        </w:rPr>
        <w:t>&lt;/resourceRelation&gt;</w:t>
      </w:r>
      <w:r w:rsidRPr="000B576F">
        <w:rPr>
          <w:rFonts w:eastAsia="Times New Roman" w:cs="Times New Roman"/>
          <w:color w:val="000000"/>
          <w:lang w:eastAsia="it-IT"/>
        </w:rPr>
        <w:br/>
      </w:r>
      <w:r w:rsidRPr="000B576F">
        <w:rPr>
          <w:rFonts w:eastAsia="Times New Roman" w:cs="Times New Roman"/>
          <w:color w:val="000096"/>
          <w:lang w:eastAsia="it-IT"/>
        </w:rPr>
        <w:t>&lt;resourceRelation</w:t>
      </w:r>
      <w:r w:rsidRPr="000B576F">
        <w:rPr>
          <w:rFonts w:eastAsia="Times New Roman" w:cs="Times New Roman"/>
          <w:color w:val="F5844C"/>
          <w:lang w:eastAsia="it-IT"/>
        </w:rPr>
        <w:t xml:space="preserve"> resourceRelationType</w:t>
      </w:r>
      <w:r w:rsidRPr="000B576F">
        <w:rPr>
          <w:rFonts w:eastAsia="Times New Roman" w:cs="Times New Roman"/>
          <w:color w:val="FF8040"/>
          <w:lang w:eastAsia="it-IT"/>
        </w:rPr>
        <w:t>=</w:t>
      </w:r>
      <w:r w:rsidRPr="000B576F">
        <w:rPr>
          <w:rFonts w:eastAsia="Times New Roman" w:cs="Times New Roman"/>
          <w:color w:val="993300"/>
          <w:lang w:eastAsia="it-IT"/>
        </w:rPr>
        <w:t>"other"</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&lt;relationEntry</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"ambitoTerritoriale"</w:t>
      </w:r>
      <w:r w:rsidRPr="000B576F">
        <w:rPr>
          <w:rFonts w:eastAsia="Times New Roman" w:cs="Times New Roman"/>
          <w:color w:val="000000"/>
          <w:lang w:eastAsia="it-IT"/>
        </w:rPr>
        <w:br/>
      </w:r>
      <w:r w:rsidRPr="000B576F">
        <w:rPr>
          <w:rFonts w:eastAsia="Times New Roman" w:cs="Times New Roman"/>
          <w:color w:val="000096"/>
          <w:lang w:eastAsia="it-IT"/>
        </w:rPr>
        <w:t>&gt;</w:t>
      </w:r>
      <w:r w:rsidRPr="000B576F">
        <w:rPr>
          <w:rFonts w:eastAsia="Times New Roman" w:cs="Times New Roman"/>
          <w:color w:val="000000"/>
          <w:lang w:eastAsia="it-IT"/>
        </w:rPr>
        <w:t>http://dati.san.beniculturali.it/ASI/UA08055</w:t>
      </w:r>
      <w:r w:rsidRPr="000B576F">
        <w:rPr>
          <w:rFonts w:eastAsia="Times New Roman" w:cs="Times New Roman"/>
          <w:color w:val="000096"/>
          <w:lang w:eastAsia="it-IT"/>
        </w:rPr>
        <w:t>&lt;/relationEntry&gt;</w:t>
      </w:r>
      <w:r w:rsidRPr="000B576F">
        <w:rPr>
          <w:rFonts w:eastAsia="Times New Roman" w:cs="Times New Roman"/>
          <w:color w:val="000000"/>
          <w:lang w:eastAsia="it-IT"/>
        </w:rPr>
        <w:br/>
      </w:r>
      <w:r w:rsidRPr="000B576F">
        <w:rPr>
          <w:rFonts w:eastAsia="Times New Roman" w:cs="Times New Roman"/>
          <w:color w:val="000096"/>
          <w:lang w:eastAsia="it-IT"/>
        </w:rPr>
        <w:t>&lt;/resourceRelation&gt;</w:t>
      </w:r>
      <w:r w:rsidRPr="000B576F">
        <w:rPr>
          <w:rFonts w:eastAsia="Times New Roman" w:cs="Times New Roman"/>
          <w:color w:val="000000"/>
          <w:lang w:eastAsia="it-IT"/>
        </w:rPr>
        <w:br/>
      </w:r>
      <w:r w:rsidRPr="000B576F">
        <w:rPr>
          <w:rFonts w:eastAsia="Times New Roman" w:cs="Times New Roman"/>
          <w:color w:val="000096"/>
          <w:lang w:eastAsia="it-IT"/>
        </w:rPr>
        <w:t>&lt;/relations&gt;</w:t>
      </w:r>
      <w:r w:rsidRPr="000B576F">
        <w:rPr>
          <w:rFonts w:eastAsia="Times New Roman" w:cs="Times New Roman"/>
          <w:color w:val="000000"/>
          <w:lang w:eastAsia="it-IT"/>
        </w:rPr>
        <w:br/>
      </w:r>
      <w:r w:rsidRPr="000B576F">
        <w:rPr>
          <w:rFonts w:eastAsia="Times New Roman" w:cs="Times New Roman"/>
          <w:color w:val="000096"/>
          <w:lang w:eastAsia="it-IT"/>
        </w:rPr>
        <w:t>&lt;/cpfDescription&gt;</w:t>
      </w:r>
      <w:r w:rsidRPr="000B576F">
        <w:rPr>
          <w:rFonts w:eastAsia="Times New Roman" w:cs="Times New Roman"/>
          <w:color w:val="000000"/>
          <w:lang w:eastAsia="it-IT"/>
        </w:rPr>
        <w:br/>
      </w:r>
      <w:r w:rsidRPr="000B576F">
        <w:rPr>
          <w:rFonts w:eastAsia="Times New Roman" w:cs="Times New Roman"/>
          <w:color w:val="000096"/>
          <w:lang w:eastAsia="it-IT"/>
        </w:rPr>
        <w:t>&lt;/eac-cpf&gt;</w:t>
      </w:r>
      <w:r w:rsidRPr="000B576F">
        <w:rPr>
          <w:rFonts w:eastAsia="Times New Roman" w:cs="Times New Roman"/>
          <w:color w:val="000000"/>
          <w:lang w:eastAsia="it-IT"/>
        </w:rPr>
        <w:br/>
      </w:r>
    </w:p>
    <w:p w:rsidR="008041C7" w:rsidRPr="000B576F" w:rsidRDefault="008041C7" w:rsidP="008041C7">
      <w:pPr>
        <w:rPr>
          <w:lang w:eastAsia="it-IT"/>
        </w:rPr>
      </w:pPr>
    </w:p>
    <w:p w:rsidR="00C22BB4" w:rsidRPr="000B576F" w:rsidRDefault="00C22BB4">
      <w:pPr>
        <w:widowControl/>
        <w:suppressAutoHyphens w:val="0"/>
        <w:snapToGrid/>
        <w:jc w:val="left"/>
        <w:rPr>
          <w:lang w:eastAsia="it-IT"/>
        </w:rPr>
      </w:pPr>
      <w:r w:rsidRPr="000B576F">
        <w:rPr>
          <w:lang w:eastAsia="it-IT"/>
        </w:rPr>
        <w:br w:type="page"/>
      </w:r>
    </w:p>
    <w:p w:rsidR="001C76FE" w:rsidRPr="000B576F" w:rsidRDefault="001C76FE" w:rsidP="003D3FF9">
      <w:pPr>
        <w:pStyle w:val="Titolo2"/>
        <w:rPr>
          <w:lang w:eastAsia="it-IT"/>
        </w:rPr>
      </w:pPr>
      <w:bookmarkStart w:id="52" w:name="_Toc525644694"/>
      <w:r w:rsidRPr="000B576F">
        <w:rPr>
          <w:lang w:eastAsia="it-IT"/>
        </w:rPr>
        <w:t>Esempio soggetto produttore di tipo famiglia</w:t>
      </w:r>
      <w:bookmarkEnd w:id="52"/>
    </w:p>
    <w:p w:rsidR="00C22BB4" w:rsidRPr="000B576F" w:rsidRDefault="00C22BB4" w:rsidP="00C22BB4">
      <w:pPr>
        <w:widowControl/>
        <w:shd w:val="clear" w:color="auto" w:fill="FFFFFF"/>
        <w:suppressAutoHyphens w:val="0"/>
        <w:autoSpaceDE w:val="0"/>
        <w:autoSpaceDN w:val="0"/>
        <w:adjustRightInd w:val="0"/>
        <w:snapToGrid/>
        <w:jc w:val="left"/>
        <w:rPr>
          <w:rFonts w:eastAsia="Times New Roman" w:cs="Times New Roman"/>
          <w:lang w:eastAsia="it-IT"/>
        </w:rPr>
      </w:pPr>
      <w:r w:rsidRPr="000B576F">
        <w:rPr>
          <w:rFonts w:eastAsia="Times New Roman" w:cs="Times New Roman"/>
          <w:color w:val="8B26C9"/>
          <w:lang w:val="en-GB" w:eastAsia="it-IT"/>
        </w:rPr>
        <w:t>&lt;?xml version="1.0" encoding="UTF-8"?&gt;</w:t>
      </w:r>
      <w:r w:rsidRPr="000B576F">
        <w:rPr>
          <w:rFonts w:eastAsia="Times New Roman" w:cs="Times New Roman"/>
          <w:color w:val="000000"/>
          <w:lang w:val="en-GB" w:eastAsia="it-IT"/>
        </w:rPr>
        <w:br/>
      </w:r>
      <w:r w:rsidRPr="000B576F">
        <w:rPr>
          <w:rFonts w:eastAsia="Times New Roman" w:cs="Times New Roman"/>
          <w:color w:val="000096"/>
          <w:lang w:val="en-GB" w:eastAsia="it-IT"/>
        </w:rPr>
        <w:t>&lt;eac-cpf</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xsi:schemaLocation</w:t>
      </w:r>
      <w:r w:rsidRPr="000B576F">
        <w:rPr>
          <w:rFonts w:eastAsia="Times New Roman" w:cs="Times New Roman"/>
          <w:color w:val="FF8040"/>
          <w:lang w:val="en-GB" w:eastAsia="it-IT"/>
        </w:rPr>
        <w:t>=</w:t>
      </w:r>
      <w:r w:rsidRPr="000B576F">
        <w:rPr>
          <w:rFonts w:eastAsia="Times New Roman" w:cs="Times New Roman"/>
          <w:color w:val="993300"/>
          <w:lang w:val="en-GB" w:eastAsia="it-IT"/>
        </w:rPr>
        <w:t>"urn:isbn:1-931666-33-4 http://eac.staatsbibliothek-berlin.de/schema/cpf.xsd"</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xmlns</w:t>
      </w:r>
      <w:r w:rsidRPr="000B576F">
        <w:rPr>
          <w:rFonts w:eastAsia="Times New Roman" w:cs="Times New Roman"/>
          <w:color w:val="FF8040"/>
          <w:lang w:val="en-GB" w:eastAsia="it-IT"/>
        </w:rPr>
        <w:t>=</w:t>
      </w:r>
      <w:r w:rsidRPr="000B576F">
        <w:rPr>
          <w:rFonts w:eastAsia="Times New Roman" w:cs="Times New Roman"/>
          <w:color w:val="993300"/>
          <w:lang w:val="en-GB" w:eastAsia="it-IT"/>
        </w:rPr>
        <w:t>"urn:isbn:1-931666-33-4"</w:t>
      </w:r>
      <w:r w:rsidRPr="000B576F">
        <w:rPr>
          <w:rFonts w:eastAsia="Times New Roman" w:cs="Times New Roman"/>
          <w:color w:val="0099CC"/>
          <w:lang w:val="en-GB" w:eastAsia="it-IT"/>
        </w:rPr>
        <w:t>xmlns:xsi</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"http://www.w3.org/2001/XMLSchema-instance"</w:t>
      </w:r>
      <w:r w:rsidRPr="000B576F">
        <w:rPr>
          <w:rFonts w:eastAsia="Times New Roman" w:cs="Times New Roman"/>
          <w:color w:val="000000"/>
          <w:lang w:val="en-GB" w:eastAsia="it-IT"/>
        </w:rPr>
        <w:br/>
      </w:r>
      <w:r w:rsidRPr="000B576F">
        <w:rPr>
          <w:rFonts w:eastAsia="Times New Roman" w:cs="Times New Roman"/>
          <w:color w:val="0099CC"/>
          <w:lang w:val="en-GB" w:eastAsia="it-IT"/>
        </w:rPr>
        <w:t>xmlns:xs</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"http://www.w3.org/2001/XMLSchema"</w:t>
      </w:r>
      <w:r w:rsidRPr="000B576F">
        <w:rPr>
          <w:rFonts w:eastAsia="Times New Roman" w:cs="Times New Roman"/>
          <w:color w:val="0099CC"/>
          <w:lang w:val="en-GB" w:eastAsia="it-IT"/>
        </w:rPr>
        <w:t>xmlns:xlink</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"http://www.w3.org/1999/xlink"</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&lt;control&gt;</w:t>
      </w:r>
      <w:r w:rsidRPr="000B576F">
        <w:rPr>
          <w:rFonts w:eastAsia="Times New Roman" w:cs="Times New Roman"/>
          <w:color w:val="000000"/>
          <w:lang w:val="en-GB" w:eastAsia="it-IT"/>
        </w:rPr>
        <w:br/>
      </w:r>
      <w:r w:rsidRPr="000B576F">
        <w:rPr>
          <w:rFonts w:eastAsia="Times New Roman" w:cs="Times New Roman"/>
          <w:color w:val="000096"/>
          <w:lang w:val="en-GB" w:eastAsia="it-IT"/>
        </w:rPr>
        <w:t>&lt;recordId&gt;</w:t>
      </w:r>
      <w:r w:rsidRPr="000B576F">
        <w:rPr>
          <w:rFonts w:eastAsia="Times New Roman" w:cs="Times New Roman"/>
          <w:color w:val="000000"/>
          <w:lang w:val="en-GB" w:eastAsia="it-IT"/>
        </w:rPr>
        <w:t>62226</w:t>
      </w:r>
      <w:r w:rsidRPr="000B576F">
        <w:rPr>
          <w:rFonts w:eastAsia="Times New Roman" w:cs="Times New Roman"/>
          <w:color w:val="000096"/>
          <w:lang w:val="en-GB" w:eastAsia="it-IT"/>
        </w:rPr>
        <w:t>&lt;/recordId&gt;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&lt;maintenanceStatus&gt;</w:t>
      </w:r>
      <w:r w:rsidRPr="000B576F">
        <w:rPr>
          <w:rFonts w:eastAsia="Times New Roman" w:cs="Times New Roman"/>
          <w:color w:val="000000"/>
          <w:lang w:val="en-GB" w:eastAsia="it-IT"/>
        </w:rPr>
        <w:t>derived</w:t>
      </w:r>
      <w:r w:rsidRPr="000B576F">
        <w:rPr>
          <w:rFonts w:eastAsia="Times New Roman" w:cs="Times New Roman"/>
          <w:color w:val="000096"/>
          <w:lang w:val="en-GB" w:eastAsia="it-IT"/>
        </w:rPr>
        <w:t>&lt;/maintenanceStatus&gt;</w:t>
      </w:r>
      <w:r w:rsidRPr="000B576F">
        <w:rPr>
          <w:rFonts w:eastAsia="Times New Roman" w:cs="Times New Roman"/>
          <w:color w:val="000000"/>
          <w:lang w:val="en-GB" w:eastAsia="it-IT"/>
        </w:rPr>
        <w:br/>
      </w:r>
      <w:r w:rsidRPr="000B576F">
        <w:rPr>
          <w:rFonts w:eastAsia="Times New Roman" w:cs="Times New Roman"/>
          <w:color w:val="000096"/>
          <w:lang w:val="en-GB" w:eastAsia="it-IT"/>
        </w:rPr>
        <w:t>&lt;publicationStatus&gt;</w:t>
      </w:r>
      <w:r w:rsidRPr="000B576F">
        <w:rPr>
          <w:rFonts w:eastAsia="Times New Roman" w:cs="Times New Roman"/>
          <w:color w:val="000000"/>
          <w:lang w:val="en-GB" w:eastAsia="it-IT"/>
        </w:rPr>
        <w:t>approved</w:t>
      </w:r>
      <w:r w:rsidRPr="000B576F">
        <w:rPr>
          <w:rFonts w:eastAsia="Times New Roman" w:cs="Times New Roman"/>
          <w:color w:val="000096"/>
          <w:lang w:val="en-GB" w:eastAsia="it-IT"/>
        </w:rPr>
        <w:t>&lt;/publicationStatus&gt;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&lt;maintenanceAgency&gt;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&lt;agencyCode&gt;</w:t>
      </w:r>
      <w:r w:rsidRPr="000B576F">
        <w:rPr>
          <w:rFonts w:eastAsia="Times New Roman" w:cs="Times New Roman"/>
          <w:color w:val="000000"/>
          <w:lang w:val="en-GB" w:eastAsia="it-IT"/>
        </w:rPr>
        <w:t>IT-ICAR</w:t>
      </w:r>
      <w:r w:rsidRPr="000B576F">
        <w:rPr>
          <w:rFonts w:eastAsia="Times New Roman" w:cs="Times New Roman"/>
          <w:color w:val="000096"/>
          <w:lang w:val="en-GB" w:eastAsia="it-IT"/>
        </w:rPr>
        <w:t>&lt;/agencyCode&gt;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&lt;agencyName&gt;</w:t>
      </w:r>
      <w:r w:rsidRPr="000B576F">
        <w:rPr>
          <w:rFonts w:eastAsia="Times New Roman" w:cs="Times New Roman"/>
          <w:color w:val="000000"/>
          <w:lang w:val="en-GB" w:eastAsia="it-IT"/>
        </w:rPr>
        <w:t>ICAR</w:t>
      </w:r>
      <w:r w:rsidRPr="000B576F">
        <w:rPr>
          <w:rFonts w:eastAsia="Times New Roman" w:cs="Times New Roman"/>
          <w:color w:val="000096"/>
          <w:lang w:val="en-GB" w:eastAsia="it-IT"/>
        </w:rPr>
        <w:t>&lt;/agencyName&gt;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&lt;/maintenanceAgency&gt;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&lt;languageDeclaration&gt;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&lt;language</w:t>
      </w:r>
      <w:r w:rsidRPr="000B576F">
        <w:rPr>
          <w:rFonts w:eastAsia="Times New Roman" w:cs="Times New Roman"/>
          <w:color w:val="F5844C"/>
          <w:lang w:val="en-GB" w:eastAsia="it-IT"/>
        </w:rPr>
        <w:t xml:space="preserve"> languageCode</w:t>
      </w:r>
      <w:r w:rsidRPr="000B576F">
        <w:rPr>
          <w:rFonts w:eastAsia="Times New Roman" w:cs="Times New Roman"/>
          <w:color w:val="FF8040"/>
          <w:lang w:val="en-GB" w:eastAsia="it-IT"/>
        </w:rPr>
        <w:t>=</w:t>
      </w:r>
      <w:r w:rsidRPr="000B576F">
        <w:rPr>
          <w:rFonts w:eastAsia="Times New Roman" w:cs="Times New Roman"/>
          <w:color w:val="993300"/>
          <w:lang w:val="en-GB" w:eastAsia="it-IT"/>
        </w:rPr>
        <w:t>"ita"</w:t>
      </w:r>
      <w:r w:rsidRPr="000B576F">
        <w:rPr>
          <w:rFonts w:eastAsia="Times New Roman" w:cs="Times New Roman"/>
          <w:color w:val="000096"/>
          <w:lang w:val="en-GB" w:eastAsia="it-IT"/>
        </w:rPr>
        <w:t>&gt;</w:t>
      </w:r>
      <w:r w:rsidRPr="000B576F">
        <w:rPr>
          <w:rFonts w:eastAsia="Times New Roman" w:cs="Times New Roman"/>
          <w:color w:val="000000"/>
          <w:lang w:val="en-GB" w:eastAsia="it-IT"/>
        </w:rPr>
        <w:t>Italiano</w:t>
      </w:r>
      <w:r w:rsidRPr="000B576F">
        <w:rPr>
          <w:rFonts w:eastAsia="Times New Roman" w:cs="Times New Roman"/>
          <w:color w:val="000096"/>
          <w:lang w:val="en-GB" w:eastAsia="it-IT"/>
        </w:rPr>
        <w:t>&lt;/language&gt;</w:t>
      </w:r>
      <w:r w:rsidRPr="000B576F">
        <w:rPr>
          <w:rFonts w:eastAsia="Times New Roman" w:cs="Times New Roman"/>
          <w:color w:val="000000"/>
          <w:lang w:val="en-GB" w:eastAsia="it-IT"/>
        </w:rPr>
        <w:br/>
      </w:r>
      <w:r w:rsidRPr="000B576F">
        <w:rPr>
          <w:rFonts w:eastAsia="Times New Roman" w:cs="Times New Roman"/>
          <w:color w:val="000096"/>
          <w:lang w:val="en-GB" w:eastAsia="it-IT"/>
        </w:rPr>
        <w:t>&lt;script</w:t>
      </w:r>
      <w:r w:rsidRPr="000B576F">
        <w:rPr>
          <w:rFonts w:eastAsia="Times New Roman" w:cs="Times New Roman"/>
          <w:color w:val="F5844C"/>
          <w:lang w:val="en-GB" w:eastAsia="it-IT"/>
        </w:rPr>
        <w:t xml:space="preserve"> scriptCode</w:t>
      </w:r>
      <w:r w:rsidRPr="000B576F">
        <w:rPr>
          <w:rFonts w:eastAsia="Times New Roman" w:cs="Times New Roman"/>
          <w:color w:val="FF8040"/>
          <w:lang w:val="en-GB" w:eastAsia="it-IT"/>
        </w:rPr>
        <w:t>=</w:t>
      </w:r>
      <w:r w:rsidRPr="000B576F">
        <w:rPr>
          <w:rFonts w:eastAsia="Times New Roman" w:cs="Times New Roman"/>
          <w:color w:val="993300"/>
          <w:lang w:val="en-GB" w:eastAsia="it-IT"/>
        </w:rPr>
        <w:t>"Latn"</w:t>
      </w:r>
      <w:r w:rsidRPr="000B576F">
        <w:rPr>
          <w:rFonts w:eastAsia="Times New Roman" w:cs="Times New Roman"/>
          <w:color w:val="000096"/>
          <w:lang w:val="en-GB" w:eastAsia="it-IT"/>
        </w:rPr>
        <w:t>&gt;</w:t>
      </w:r>
      <w:r w:rsidRPr="000B576F">
        <w:rPr>
          <w:rFonts w:eastAsia="Times New Roman" w:cs="Times New Roman"/>
          <w:color w:val="000000"/>
          <w:lang w:val="en-GB" w:eastAsia="it-IT"/>
        </w:rPr>
        <w:t>Latin</w:t>
      </w:r>
      <w:r w:rsidRPr="000B576F">
        <w:rPr>
          <w:rFonts w:eastAsia="Times New Roman" w:cs="Times New Roman"/>
          <w:color w:val="000096"/>
          <w:lang w:val="en-GB" w:eastAsia="it-IT"/>
        </w:rPr>
        <w:t>&lt;/script&gt;</w:t>
      </w:r>
      <w:r w:rsidRPr="000B576F">
        <w:rPr>
          <w:rFonts w:eastAsia="Times New Roman" w:cs="Times New Roman"/>
          <w:color w:val="000000"/>
          <w:lang w:val="en-GB" w:eastAsia="it-IT"/>
        </w:rPr>
        <w:br/>
      </w:r>
      <w:r w:rsidRPr="000B576F">
        <w:rPr>
          <w:rFonts w:eastAsia="Times New Roman" w:cs="Times New Roman"/>
          <w:color w:val="000096"/>
          <w:lang w:val="en-GB" w:eastAsia="it-IT"/>
        </w:rPr>
        <w:t>&lt;/languageDeclaration&gt;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&lt;conventionDeclaration&gt;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&lt;abbreviation&gt;</w:t>
      </w:r>
      <w:r w:rsidRPr="000B576F">
        <w:rPr>
          <w:rFonts w:eastAsia="Times New Roman" w:cs="Times New Roman"/>
          <w:color w:val="000000"/>
          <w:lang w:val="en-GB" w:eastAsia="it-IT"/>
        </w:rPr>
        <w:t>ISAAR(CPF)</w:t>
      </w:r>
      <w:r w:rsidRPr="000B576F">
        <w:rPr>
          <w:rFonts w:eastAsia="Times New Roman" w:cs="Times New Roman"/>
          <w:color w:val="000096"/>
          <w:lang w:val="en-GB" w:eastAsia="it-IT"/>
        </w:rPr>
        <w:t>&lt;/abbreviation&gt;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&lt;citation&gt;</w:t>
      </w:r>
      <w:r w:rsidRPr="000B576F">
        <w:rPr>
          <w:rFonts w:eastAsia="Times New Roman" w:cs="Times New Roman"/>
          <w:color w:val="000000"/>
          <w:lang w:val="en-GB" w:eastAsia="it-IT"/>
        </w:rPr>
        <w:t>Norme ISAAR</w:t>
      </w:r>
      <w:r w:rsidRPr="000B576F">
        <w:rPr>
          <w:rFonts w:eastAsia="Times New Roman" w:cs="Times New Roman"/>
          <w:color w:val="000096"/>
          <w:lang w:val="en-GB" w:eastAsia="it-IT"/>
        </w:rPr>
        <w:t>&lt;/citation&gt;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&lt;/conventionDeclaration&gt;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&lt;maintenanceHistory&gt;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t>created</w:t>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&lt;eventDateTime</w:t>
      </w:r>
      <w:r w:rsidRPr="000B576F">
        <w:rPr>
          <w:rFonts w:eastAsia="Times New Roman" w:cs="Times New Roman"/>
          <w:color w:val="F5844C"/>
          <w:lang w:val="en-GB" w:eastAsia="it-IT"/>
        </w:rPr>
        <w:t xml:space="preserve"> standardDateTime</w:t>
      </w:r>
      <w:r w:rsidRPr="000B576F">
        <w:rPr>
          <w:rFonts w:eastAsia="Times New Roman" w:cs="Times New Roman"/>
          <w:color w:val="FF8040"/>
          <w:lang w:val="en-GB" w:eastAsia="it-IT"/>
        </w:rPr>
        <w:t>=</w:t>
      </w:r>
      <w:r w:rsidRPr="000B576F">
        <w:rPr>
          <w:rFonts w:eastAsia="Times New Roman" w:cs="Times New Roman"/>
          <w:color w:val="993300"/>
          <w:lang w:val="en-GB" w:eastAsia="it-IT"/>
        </w:rPr>
        <w:t>"2012-02-27"</w:t>
      </w:r>
      <w:r w:rsidRPr="000B576F">
        <w:rPr>
          <w:rFonts w:eastAsia="Times New Roman" w:cs="Times New Roman"/>
          <w:color w:val="000096"/>
          <w:lang w:val="en-GB" w:eastAsia="it-IT"/>
        </w:rPr>
        <w:t>&gt;</w:t>
      </w:r>
      <w:r w:rsidRPr="000B576F">
        <w:rPr>
          <w:rFonts w:eastAsia="Times New Roman" w:cs="Times New Roman"/>
          <w:color w:val="000000"/>
          <w:lang w:val="en-GB" w:eastAsia="it-IT"/>
        </w:rPr>
        <w:t>27 febbraio 2012</w:t>
      </w:r>
      <w:r w:rsidRPr="000B576F">
        <w:rPr>
          <w:rFonts w:eastAsia="Times New Roman" w:cs="Times New Roman"/>
          <w:color w:val="000096"/>
          <w:lang w:val="en-GB" w:eastAsia="it-IT"/>
        </w:rPr>
        <w:t>&lt;/eventDateTime&gt;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&lt;agentType&gt;</w:t>
      </w:r>
      <w:r w:rsidRPr="000B576F">
        <w:rPr>
          <w:rFonts w:eastAsia="Times New Roman" w:cs="Times New Roman"/>
          <w:color w:val="000000"/>
          <w:lang w:val="en-GB" w:eastAsia="it-IT"/>
        </w:rPr>
        <w:t>human</w:t>
      </w:r>
      <w:r w:rsidRPr="000B576F">
        <w:rPr>
          <w:rFonts w:eastAsia="Times New Roman" w:cs="Times New Roman"/>
          <w:color w:val="000096"/>
          <w:lang w:val="en-GB" w:eastAsia="it-IT"/>
        </w:rPr>
        <w:t>&lt;/agentType&gt;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t>Papi, Tatiana</w:t>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t>revised</w:t>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&lt;eventDateTime</w:t>
      </w:r>
      <w:r w:rsidRPr="000B576F">
        <w:rPr>
          <w:rFonts w:eastAsia="Times New Roman" w:cs="Times New Roman"/>
          <w:color w:val="F5844C"/>
          <w:lang w:val="en-GB" w:eastAsia="it-IT"/>
        </w:rPr>
        <w:t xml:space="preserve"> standardDateTime</w:t>
      </w:r>
      <w:r w:rsidRPr="000B576F">
        <w:rPr>
          <w:rFonts w:eastAsia="Times New Roman" w:cs="Times New Roman"/>
          <w:color w:val="FF8040"/>
          <w:lang w:val="en-GB" w:eastAsia="it-IT"/>
        </w:rPr>
        <w:t>=</w:t>
      </w:r>
      <w:r w:rsidRPr="000B576F">
        <w:rPr>
          <w:rFonts w:eastAsia="Times New Roman" w:cs="Times New Roman"/>
          <w:color w:val="993300"/>
          <w:lang w:val="en-GB" w:eastAsia="it-IT"/>
        </w:rPr>
        <w:t>"2012"</w:t>
      </w:r>
      <w:r w:rsidRPr="000B576F">
        <w:rPr>
          <w:rFonts w:eastAsia="Times New Roman" w:cs="Times New Roman"/>
          <w:color w:val="000096"/>
          <w:lang w:val="en-GB" w:eastAsia="it-IT"/>
        </w:rPr>
        <w:t>&gt;</w:t>
      </w:r>
      <w:r w:rsidRPr="000B576F">
        <w:rPr>
          <w:rFonts w:eastAsia="Times New Roman" w:cs="Times New Roman"/>
          <w:color w:val="000000"/>
          <w:lang w:val="en-GB" w:eastAsia="it-IT"/>
        </w:rPr>
        <w:t>2012</w:t>
      </w:r>
      <w:r w:rsidRPr="000B576F">
        <w:rPr>
          <w:rFonts w:eastAsia="Times New Roman" w:cs="Times New Roman"/>
          <w:color w:val="000096"/>
          <w:lang w:val="en-GB" w:eastAsia="it-IT"/>
        </w:rPr>
        <w:t>&lt;/eventDateTime&gt;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&lt;agentType&gt;</w:t>
      </w:r>
      <w:r w:rsidRPr="000B576F">
        <w:rPr>
          <w:rFonts w:eastAsia="Times New Roman" w:cs="Times New Roman"/>
          <w:color w:val="000000"/>
          <w:lang w:val="en-GB" w:eastAsia="it-IT"/>
        </w:rPr>
        <w:t>human</w:t>
      </w:r>
      <w:r w:rsidRPr="000B576F">
        <w:rPr>
          <w:rFonts w:eastAsia="Times New Roman" w:cs="Times New Roman"/>
          <w:color w:val="000096"/>
          <w:lang w:val="en-GB" w:eastAsia="it-IT"/>
        </w:rPr>
        <w:t>&lt;/agentType&gt;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t>Megale, Lucia</w:t>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&lt;eventDescription&gt;</w:t>
      </w:r>
      <w:r w:rsidRPr="000B576F">
        <w:rPr>
          <w:rFonts w:eastAsia="Times New Roman" w:cs="Times New Roman"/>
          <w:color w:val="000000"/>
          <w:lang w:val="en-GB" w:eastAsia="it-IT"/>
        </w:rPr>
        <w:t>supervisione della scheda</w:t>
      </w:r>
      <w:r w:rsidRPr="000B576F">
        <w:rPr>
          <w:rFonts w:eastAsia="Times New Roman" w:cs="Times New Roman"/>
          <w:color w:val="000096"/>
          <w:lang w:val="en-GB" w:eastAsia="it-IT"/>
        </w:rPr>
        <w:t>&lt;/eventDescription&gt;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t>revised</w:t>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&lt;eventDateTime</w:t>
      </w:r>
      <w:r w:rsidRPr="000B576F">
        <w:rPr>
          <w:rFonts w:eastAsia="Times New Roman" w:cs="Times New Roman"/>
          <w:color w:val="F5844C"/>
          <w:lang w:val="en-GB" w:eastAsia="it-IT"/>
        </w:rPr>
        <w:t xml:space="preserve"> standardDateTime</w:t>
      </w:r>
      <w:r w:rsidRPr="000B576F">
        <w:rPr>
          <w:rFonts w:eastAsia="Times New Roman" w:cs="Times New Roman"/>
          <w:color w:val="FF8040"/>
          <w:lang w:val="en-GB" w:eastAsia="it-IT"/>
        </w:rPr>
        <w:t>=</w:t>
      </w:r>
      <w:r w:rsidRPr="000B576F">
        <w:rPr>
          <w:rFonts w:eastAsia="Times New Roman" w:cs="Times New Roman"/>
          <w:color w:val="993300"/>
          <w:lang w:val="en-GB" w:eastAsia="it-IT"/>
        </w:rPr>
        <w:t>"2012"</w:t>
      </w:r>
      <w:r w:rsidRPr="000B576F">
        <w:rPr>
          <w:rFonts w:eastAsia="Times New Roman" w:cs="Times New Roman"/>
          <w:color w:val="000096"/>
          <w:lang w:val="en-GB" w:eastAsia="it-IT"/>
        </w:rPr>
        <w:t>&gt;</w:t>
      </w:r>
      <w:r w:rsidRPr="000B576F">
        <w:rPr>
          <w:rFonts w:eastAsia="Times New Roman" w:cs="Times New Roman"/>
          <w:color w:val="000000"/>
          <w:lang w:val="en-GB" w:eastAsia="it-IT"/>
        </w:rPr>
        <w:t>2012</w:t>
      </w:r>
      <w:r w:rsidRPr="000B576F">
        <w:rPr>
          <w:rFonts w:eastAsia="Times New Roman" w:cs="Times New Roman"/>
          <w:color w:val="000096"/>
          <w:lang w:val="en-GB" w:eastAsia="it-IT"/>
        </w:rPr>
        <w:t>&lt;/eventDateTime&gt;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&lt;agentType&gt;</w:t>
      </w:r>
      <w:r w:rsidRPr="000B576F">
        <w:rPr>
          <w:rFonts w:eastAsia="Times New Roman" w:cs="Times New Roman"/>
          <w:color w:val="000000"/>
          <w:lang w:val="en-GB" w:eastAsia="it-IT"/>
        </w:rPr>
        <w:t>human</w:t>
      </w:r>
      <w:r w:rsidRPr="000B576F">
        <w:rPr>
          <w:rFonts w:eastAsia="Times New Roman" w:cs="Times New Roman"/>
          <w:color w:val="000096"/>
          <w:lang w:val="en-GB" w:eastAsia="it-IT"/>
        </w:rPr>
        <w:t>&lt;/agentType&gt;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t>Palma, Maria</w:t>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&lt;eventDescription&gt;</w:t>
      </w:r>
      <w:r w:rsidRPr="000B576F">
        <w:rPr>
          <w:rFonts w:eastAsia="Times New Roman" w:cs="Times New Roman"/>
          <w:color w:val="000000"/>
          <w:lang w:val="en-GB" w:eastAsia="it-IT"/>
        </w:rPr>
        <w:t>supervisione della scheda</w:t>
      </w:r>
      <w:r w:rsidRPr="000B576F">
        <w:rPr>
          <w:rFonts w:eastAsia="Times New Roman" w:cs="Times New Roman"/>
          <w:color w:val="000096"/>
          <w:lang w:val="en-GB" w:eastAsia="it-IT"/>
        </w:rPr>
        <w:t>&lt;/eventDescription&gt;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t>revised</w:t>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&lt;eventDateTime</w:t>
      </w:r>
      <w:r w:rsidRPr="000B576F">
        <w:rPr>
          <w:rFonts w:eastAsia="Times New Roman" w:cs="Times New Roman"/>
          <w:color w:val="F5844C"/>
          <w:lang w:val="en-GB" w:eastAsia="it-IT"/>
        </w:rPr>
        <w:t xml:space="preserve"> standardDateTime</w:t>
      </w:r>
      <w:r w:rsidRPr="000B576F">
        <w:rPr>
          <w:rFonts w:eastAsia="Times New Roman" w:cs="Times New Roman"/>
          <w:color w:val="FF8040"/>
          <w:lang w:val="en-GB" w:eastAsia="it-IT"/>
        </w:rPr>
        <w:t>=</w:t>
      </w:r>
      <w:r w:rsidRPr="000B576F">
        <w:rPr>
          <w:rFonts w:eastAsia="Times New Roman" w:cs="Times New Roman"/>
          <w:color w:val="993300"/>
          <w:lang w:val="en-GB" w:eastAsia="it-IT"/>
        </w:rPr>
        <w:t>"2016-06-01"</w:t>
      </w:r>
      <w:r w:rsidRPr="000B576F">
        <w:rPr>
          <w:rFonts w:eastAsia="Times New Roman" w:cs="Times New Roman"/>
          <w:color w:val="000096"/>
          <w:lang w:val="en-GB" w:eastAsia="it-IT"/>
        </w:rPr>
        <w:t>&gt;</w:t>
      </w:r>
      <w:r w:rsidRPr="000B576F">
        <w:rPr>
          <w:rFonts w:eastAsia="Times New Roman" w:cs="Times New Roman"/>
          <w:color w:val="000000"/>
          <w:lang w:val="en-GB" w:eastAsia="it-IT"/>
        </w:rPr>
        <w:t>1 giugno 2016</w:t>
      </w:r>
      <w:r w:rsidRPr="000B576F">
        <w:rPr>
          <w:rFonts w:eastAsia="Times New Roman" w:cs="Times New Roman"/>
          <w:color w:val="000096"/>
          <w:lang w:val="en-GB" w:eastAsia="it-IT"/>
        </w:rPr>
        <w:t>&lt;/eventDateTime&gt;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&lt;agentType&gt;</w:t>
      </w:r>
      <w:r w:rsidRPr="000B576F">
        <w:rPr>
          <w:rFonts w:eastAsia="Times New Roman" w:cs="Times New Roman"/>
          <w:color w:val="000000"/>
          <w:lang w:val="en-GB" w:eastAsia="it-IT"/>
        </w:rPr>
        <w:t>human</w:t>
      </w:r>
      <w:r w:rsidRPr="000B576F">
        <w:rPr>
          <w:rFonts w:eastAsia="Times New Roman" w:cs="Times New Roman"/>
          <w:color w:val="000096"/>
          <w:lang w:val="en-GB" w:eastAsia="it-IT"/>
        </w:rPr>
        <w:t>&lt;/agentType&gt;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t>Santolamazza, Rossella</w:t>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&lt;eventDescription&gt;</w:t>
      </w:r>
      <w:r w:rsidRPr="000B576F">
        <w:rPr>
          <w:rFonts w:eastAsia="Times New Roman" w:cs="Times New Roman"/>
          <w:color w:val="000000"/>
          <w:lang w:val="en-GB" w:eastAsia="it-IT"/>
        </w:rPr>
        <w:t>integrazione successiva</w:t>
      </w:r>
      <w:r w:rsidRPr="000B576F">
        <w:rPr>
          <w:rFonts w:eastAsia="Times New Roman" w:cs="Times New Roman"/>
          <w:color w:val="000096"/>
          <w:lang w:val="en-GB" w:eastAsia="it-IT"/>
        </w:rPr>
        <w:t>&lt;/eventDescription&gt;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&lt;/maintenanceHistory&gt;</w:t>
      </w:r>
      <w:r w:rsidRPr="000B576F">
        <w:rPr>
          <w:rFonts w:eastAsia="Times New Roman" w:cs="Times New Roman"/>
          <w:color w:val="000000"/>
          <w:lang w:val="en-GB" w:eastAsia="it-IT"/>
        </w:rPr>
        <w:br/>
      </w:r>
      <w:r w:rsidRPr="000B576F">
        <w:rPr>
          <w:rFonts w:eastAsia="Times New Roman" w:cs="Times New Roman"/>
          <w:color w:val="000096"/>
          <w:lang w:val="en-GB" w:eastAsia="it-IT"/>
        </w:rPr>
        <w:t>&lt;sources&gt;</w:t>
      </w:r>
      <w:r w:rsidRPr="000B576F">
        <w:rPr>
          <w:rFonts w:eastAsia="Times New Roman" w:cs="Times New Roman"/>
          <w:color w:val="000000"/>
          <w:lang w:val="en-GB" w:eastAsia="it-IT"/>
        </w:rPr>
        <w:br/>
      </w:r>
      <w:r w:rsidRPr="000B576F">
        <w:rPr>
          <w:rFonts w:eastAsia="Times New Roman" w:cs="Times New Roman"/>
          <w:color w:val="000096"/>
          <w:lang w:val="en-GB" w:eastAsia="it-IT"/>
        </w:rPr>
        <w:t>&lt;source/&gt;</w:t>
      </w:r>
      <w:r w:rsidRPr="000B576F">
        <w:rPr>
          <w:rFonts w:eastAsia="Times New Roman" w:cs="Times New Roman"/>
          <w:color w:val="000000"/>
          <w:lang w:val="en-GB" w:eastAsia="it-IT"/>
        </w:rPr>
        <w:br/>
      </w:r>
      <w:r w:rsidRPr="000B576F">
        <w:rPr>
          <w:rFonts w:eastAsia="Times New Roman" w:cs="Times New Roman"/>
          <w:color w:val="000096"/>
          <w:lang w:val="en-GB" w:eastAsia="it-IT"/>
        </w:rPr>
        <w:t>&lt;/sources&gt;</w:t>
      </w:r>
      <w:r w:rsidRPr="000B576F">
        <w:rPr>
          <w:rFonts w:eastAsia="Times New Roman" w:cs="Times New Roman"/>
          <w:color w:val="000000"/>
          <w:lang w:val="en-GB" w:eastAsia="it-IT"/>
        </w:rPr>
        <w:br/>
      </w:r>
      <w:r w:rsidRPr="000B576F">
        <w:rPr>
          <w:rFonts w:eastAsia="Times New Roman" w:cs="Times New Roman"/>
          <w:color w:val="000096"/>
          <w:lang w:val="en-GB" w:eastAsia="it-IT"/>
        </w:rPr>
        <w:t>&lt;/control&gt;</w:t>
      </w:r>
      <w:r w:rsidRPr="000B576F">
        <w:rPr>
          <w:rFonts w:eastAsia="Times New Roman" w:cs="Times New Roman"/>
          <w:color w:val="000000"/>
          <w:lang w:val="en-GB" w:eastAsia="it-IT"/>
        </w:rPr>
        <w:br/>
      </w:r>
      <w:r w:rsidRPr="000B576F">
        <w:rPr>
          <w:rFonts w:eastAsia="Times New Roman" w:cs="Times New Roman"/>
          <w:color w:val="000096"/>
          <w:lang w:val="en-GB" w:eastAsia="it-IT"/>
        </w:rPr>
        <w:t>&lt;cpfDescription&gt;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&lt;identity</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"soggettoProduttore"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&lt;entityType&gt;</w:t>
      </w:r>
      <w:r w:rsidRPr="000B576F">
        <w:rPr>
          <w:rFonts w:eastAsia="Times New Roman" w:cs="Times New Roman"/>
          <w:color w:val="000000"/>
          <w:lang w:val="en-GB" w:eastAsia="it-IT"/>
        </w:rPr>
        <w:t>family</w:t>
      </w:r>
      <w:r w:rsidRPr="000B576F">
        <w:rPr>
          <w:rFonts w:eastAsia="Times New Roman" w:cs="Times New Roman"/>
          <w:color w:val="000096"/>
          <w:lang w:val="en-GB" w:eastAsia="it-IT"/>
        </w:rPr>
        <w:t>&lt;/entityType&gt;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&lt;nameEntry</w:t>
      </w:r>
      <w:r w:rsidRPr="000B576F">
        <w:rPr>
          <w:rFonts w:eastAsia="Times New Roman" w:cs="Times New Roman"/>
          <w:color w:val="F5844C"/>
          <w:lang w:val="en-GB" w:eastAsia="it-IT"/>
        </w:rPr>
        <w:t xml:space="preserve"> xml:lang</w:t>
      </w:r>
      <w:r w:rsidRPr="000B576F">
        <w:rPr>
          <w:rFonts w:eastAsia="Times New Roman" w:cs="Times New Roman"/>
          <w:color w:val="FF8040"/>
          <w:lang w:val="en-GB" w:eastAsia="it-IT"/>
        </w:rPr>
        <w:t>=</w:t>
      </w:r>
      <w:r w:rsidRPr="000B576F">
        <w:rPr>
          <w:rFonts w:eastAsia="Times New Roman" w:cs="Times New Roman"/>
          <w:color w:val="993300"/>
          <w:lang w:val="en-GB" w:eastAsia="it-IT"/>
        </w:rPr>
        <w:t>"ita"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&lt;part</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"denominazione"</w:t>
      </w:r>
      <w:r w:rsidRPr="000B576F">
        <w:rPr>
          <w:rFonts w:eastAsia="Times New Roman" w:cs="Times New Roman"/>
          <w:color w:val="000096"/>
          <w:lang w:val="en-GB" w:eastAsia="it-IT"/>
        </w:rPr>
        <w:t>&gt;</w:t>
      </w:r>
      <w:r w:rsidRPr="000B576F">
        <w:rPr>
          <w:rFonts w:eastAsia="Times New Roman" w:cs="Times New Roman"/>
          <w:color w:val="000000"/>
          <w:lang w:val="en-GB" w:eastAsia="it-IT"/>
        </w:rPr>
        <w:t>Cruciani Fabozzi</w:t>
      </w:r>
      <w:r w:rsidRPr="000B576F">
        <w:rPr>
          <w:rFonts w:eastAsia="Times New Roman" w:cs="Times New Roman"/>
          <w:color w:val="000096"/>
          <w:lang w:val="en-GB" w:eastAsia="it-IT"/>
        </w:rPr>
        <w:t>&lt;/part&gt;</w:t>
      </w:r>
      <w:r w:rsidRPr="000B576F">
        <w:rPr>
          <w:rFonts w:eastAsia="Times New Roman" w:cs="Times New Roman"/>
          <w:color w:val="000000"/>
          <w:lang w:val="en-GB" w:eastAsia="it-IT"/>
        </w:rPr>
        <w:br/>
      </w:r>
      <w:r w:rsidRPr="000B576F">
        <w:rPr>
          <w:rFonts w:eastAsia="Times New Roman" w:cs="Times New Roman"/>
          <w:color w:val="000096"/>
          <w:lang w:val="en-GB" w:eastAsia="it-IT"/>
        </w:rPr>
        <w:t>&lt;/nameEntry&gt;</w:t>
      </w:r>
      <w:r w:rsidRPr="000B576F">
        <w:rPr>
          <w:rFonts w:eastAsia="Times New Roman" w:cs="Times New Roman"/>
          <w:color w:val="000000"/>
          <w:lang w:val="en-GB" w:eastAsia="it-IT"/>
        </w:rPr>
        <w:br/>
      </w:r>
      <w:r w:rsidRPr="000B576F">
        <w:rPr>
          <w:rFonts w:eastAsia="Times New Roman" w:cs="Times New Roman"/>
          <w:color w:val="000096"/>
          <w:lang w:val="en-GB" w:eastAsia="it-IT"/>
        </w:rPr>
        <w:t>&lt;nameEntry</w:t>
      </w:r>
      <w:r w:rsidRPr="000B576F">
        <w:rPr>
          <w:rFonts w:eastAsia="Times New Roman" w:cs="Times New Roman"/>
          <w:color w:val="F5844C"/>
          <w:lang w:val="en-GB" w:eastAsia="it-IT"/>
        </w:rPr>
        <w:t xml:space="preserve"> xml:lang</w:t>
      </w:r>
      <w:r w:rsidRPr="000B576F">
        <w:rPr>
          <w:rFonts w:eastAsia="Times New Roman" w:cs="Times New Roman"/>
          <w:color w:val="FF8040"/>
          <w:lang w:val="en-GB" w:eastAsia="it-IT"/>
        </w:rPr>
        <w:t>=</w:t>
      </w:r>
      <w:r w:rsidRPr="000B576F">
        <w:rPr>
          <w:rFonts w:eastAsia="Times New Roman" w:cs="Times New Roman"/>
          <w:color w:val="993300"/>
          <w:lang w:val="en-GB" w:eastAsia="it-IT"/>
        </w:rPr>
        <w:t>"ita"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&lt;part</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"intestazione"</w:t>
      </w:r>
      <w:r w:rsidRPr="000B576F">
        <w:rPr>
          <w:rFonts w:eastAsia="Times New Roman" w:cs="Times New Roman"/>
          <w:color w:val="000096"/>
          <w:lang w:val="en-GB" w:eastAsia="it-IT"/>
        </w:rPr>
        <w:t>&gt;</w:t>
      </w:r>
      <w:r w:rsidRPr="000B576F">
        <w:rPr>
          <w:rFonts w:eastAsia="Times New Roman" w:cs="Times New Roman"/>
          <w:color w:val="000000"/>
          <w:lang w:val="en-GB" w:eastAsia="it-IT"/>
        </w:rPr>
        <w:t xml:space="preserve">Cruciani Fabozzi, Amandola (Fermo), sec. </w:t>
      </w:r>
      <w:r w:rsidRPr="000B576F">
        <w:rPr>
          <w:rFonts w:eastAsia="Times New Roman" w:cs="Times New Roman"/>
          <w:color w:val="000000"/>
          <w:lang w:eastAsia="it-IT"/>
        </w:rPr>
        <w:t>XVIII fine -</w:t>
      </w:r>
      <w:r w:rsidRPr="000B576F">
        <w:rPr>
          <w:rFonts w:eastAsia="Times New Roman" w:cs="Times New Roman"/>
          <w:color w:val="000000"/>
          <w:lang w:eastAsia="it-IT"/>
        </w:rPr>
        <w:br/>
        <w:t xml:space="preserve">                    ?, SIUSA</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96"/>
          <w:lang w:eastAsia="it-IT"/>
        </w:rPr>
        <w:t>&lt;/nameEntry&gt;</w:t>
      </w:r>
      <w:r w:rsidRPr="000B576F">
        <w:rPr>
          <w:rFonts w:eastAsia="Times New Roman" w:cs="Times New Roman"/>
          <w:color w:val="000000"/>
          <w:lang w:eastAsia="it-IT"/>
        </w:rPr>
        <w:br/>
      </w:r>
      <w:r w:rsidRPr="000B576F">
        <w:rPr>
          <w:rFonts w:eastAsia="Times New Roman" w:cs="Times New Roman"/>
          <w:color w:val="000096"/>
          <w:lang w:eastAsia="it-IT"/>
        </w:rPr>
        <w:t>&lt;/identity&gt;</w:t>
      </w:r>
      <w:r w:rsidRPr="000B576F">
        <w:rPr>
          <w:rFonts w:eastAsia="Times New Roman" w:cs="Times New Roman"/>
          <w:color w:val="000000"/>
          <w:lang w:eastAsia="it-IT"/>
        </w:rPr>
        <w:br/>
      </w:r>
      <w:r w:rsidRPr="000B576F">
        <w:rPr>
          <w:rFonts w:eastAsia="Times New Roman" w:cs="Times New Roman"/>
          <w:color w:val="000096"/>
          <w:lang w:eastAsia="it-IT"/>
        </w:rPr>
        <w:t>&lt;description&gt;</w:t>
      </w:r>
      <w:r w:rsidRPr="000B576F">
        <w:rPr>
          <w:rFonts w:eastAsia="Times New Roman" w:cs="Times New Roman"/>
          <w:color w:val="000000"/>
          <w:lang w:eastAsia="it-IT"/>
        </w:rPr>
        <w:br/>
      </w:r>
      <w:r w:rsidRPr="000B576F">
        <w:rPr>
          <w:rFonts w:eastAsia="Times New Roman" w:cs="Times New Roman"/>
          <w:color w:val="006400"/>
          <w:lang w:eastAsia="it-IT"/>
        </w:rPr>
        <w:t>&lt;!-- Per quanto riguarda la specifica del secolo, la codifica in forma normalizzata dell'arco cronologico indicato ricorrendo alle espressioni "inizio secolo" o "fine secolo"   (rispettivamente i primi e gli ultimi dieci anni del secolo in questione) richiede l'uso combinato in &lt;dateRange&gt; degli attributi @notBefore e @notAfter come da esempio sottostante. --&gt;</w:t>
      </w:r>
      <w:r w:rsidRPr="000B576F">
        <w:rPr>
          <w:rFonts w:eastAsia="Times New Roman" w:cs="Times New Roman"/>
          <w:color w:val="000000"/>
          <w:lang w:eastAsia="it-IT"/>
        </w:rPr>
        <w:br/>
      </w:r>
      <w:r w:rsidRPr="000B576F">
        <w:rPr>
          <w:rFonts w:eastAsia="Times New Roman" w:cs="Times New Roman"/>
          <w:color w:val="000096"/>
          <w:lang w:eastAsia="it-IT"/>
        </w:rPr>
        <w:t>&lt;existDates&gt;</w:t>
      </w:r>
      <w:r w:rsidRPr="000B576F">
        <w:rPr>
          <w:rFonts w:eastAsia="Times New Roman" w:cs="Times New Roman"/>
          <w:color w:val="000000"/>
          <w:lang w:eastAsia="it-IT"/>
        </w:rPr>
        <w:br/>
      </w:r>
      <w:r w:rsidRPr="000B576F">
        <w:rPr>
          <w:rFonts w:eastAsia="Times New Roman" w:cs="Times New Roman"/>
          <w:color w:val="000096"/>
          <w:lang w:eastAsia="it-IT"/>
        </w:rPr>
        <w:t>&lt;dateRange</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"secoloRemoto"</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&lt;fromDate</w:t>
      </w:r>
      <w:r w:rsidRPr="000B576F">
        <w:rPr>
          <w:rFonts w:eastAsia="Times New Roman" w:cs="Times New Roman"/>
          <w:color w:val="F5844C"/>
          <w:lang w:eastAsia="it-IT"/>
        </w:rPr>
        <w:t xml:space="preserve"> notBefore</w:t>
      </w:r>
      <w:r w:rsidRPr="000B576F">
        <w:rPr>
          <w:rFonts w:eastAsia="Times New Roman" w:cs="Times New Roman"/>
          <w:color w:val="FF8040"/>
          <w:lang w:eastAsia="it-IT"/>
        </w:rPr>
        <w:t>=</w:t>
      </w:r>
      <w:r w:rsidRPr="000B576F">
        <w:rPr>
          <w:rFonts w:eastAsia="Times New Roman" w:cs="Times New Roman"/>
          <w:color w:val="993300"/>
          <w:lang w:eastAsia="it-IT"/>
        </w:rPr>
        <w:t>"1790-01-01"</w:t>
      </w:r>
      <w:r w:rsidRPr="000B576F">
        <w:rPr>
          <w:rFonts w:eastAsia="Times New Roman" w:cs="Times New Roman"/>
          <w:color w:val="F5844C"/>
          <w:lang w:eastAsia="it-IT"/>
        </w:rPr>
        <w:t xml:space="preserve"> notAfter</w:t>
      </w:r>
      <w:r w:rsidRPr="000B576F">
        <w:rPr>
          <w:rFonts w:eastAsia="Times New Roman" w:cs="Times New Roman"/>
          <w:color w:val="FF8040"/>
          <w:lang w:eastAsia="it-IT"/>
        </w:rPr>
        <w:t>=</w:t>
      </w:r>
      <w:r w:rsidRPr="000B576F">
        <w:rPr>
          <w:rFonts w:eastAsia="Times New Roman" w:cs="Times New Roman"/>
          <w:color w:val="993300"/>
          <w:lang w:eastAsia="it-IT"/>
        </w:rPr>
        <w:t>"1800-12-31"</w:t>
      </w:r>
      <w:r w:rsidRPr="000B576F">
        <w:rPr>
          <w:rFonts w:eastAsia="Times New Roman" w:cs="Times New Roman"/>
          <w:color w:val="000096"/>
          <w:lang w:eastAsia="it-IT"/>
        </w:rPr>
        <w:t>&gt;</w:t>
      </w:r>
      <w:r w:rsidRPr="000B576F">
        <w:rPr>
          <w:rFonts w:eastAsia="Times New Roman" w:cs="Times New Roman"/>
          <w:color w:val="000000"/>
          <w:lang w:eastAsia="it-IT"/>
        </w:rPr>
        <w:t xml:space="preserve">sec. XVIII fine - </w:t>
      </w:r>
      <w:r w:rsidRPr="000B576F">
        <w:rPr>
          <w:rFonts w:eastAsia="Times New Roman" w:cs="Times New Roman"/>
          <w:color w:val="000096"/>
          <w:lang w:eastAsia="it-IT"/>
        </w:rPr>
        <w:t>&lt;/fromDate&gt;</w:t>
      </w:r>
      <w:r w:rsidRPr="000B576F">
        <w:rPr>
          <w:rFonts w:eastAsia="Times New Roman" w:cs="Times New Roman"/>
          <w:color w:val="000000"/>
          <w:lang w:eastAsia="it-IT"/>
        </w:rPr>
        <w:br/>
      </w:r>
      <w:r w:rsidRPr="000B576F">
        <w:rPr>
          <w:rFonts w:eastAsia="Times New Roman" w:cs="Times New Roman"/>
          <w:color w:val="000096"/>
          <w:lang w:eastAsia="it-IT"/>
        </w:rPr>
        <w:t>&lt;toDate</w:t>
      </w:r>
      <w:r w:rsidRPr="000B576F">
        <w:rPr>
          <w:rFonts w:eastAsia="Times New Roman" w:cs="Times New Roman"/>
          <w:color w:val="F5844C"/>
          <w:lang w:eastAsia="it-IT"/>
        </w:rPr>
        <w:t xml:space="preserve"> notAfter</w:t>
      </w:r>
      <w:r w:rsidRPr="000B576F">
        <w:rPr>
          <w:rFonts w:eastAsia="Times New Roman" w:cs="Times New Roman"/>
          <w:color w:val="FF8040"/>
          <w:lang w:eastAsia="it-IT"/>
        </w:rPr>
        <w:t>=</w:t>
      </w:r>
      <w:r w:rsidRPr="000B576F">
        <w:rPr>
          <w:rFonts w:eastAsia="Times New Roman" w:cs="Times New Roman"/>
          <w:color w:val="993300"/>
          <w:lang w:eastAsia="it-IT"/>
        </w:rPr>
        <w:t>"2099"</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&lt;/dateRange&gt;</w:t>
      </w:r>
      <w:r w:rsidRPr="000B576F">
        <w:rPr>
          <w:rFonts w:eastAsia="Times New Roman" w:cs="Times New Roman"/>
          <w:color w:val="000000"/>
          <w:lang w:eastAsia="it-IT"/>
        </w:rPr>
        <w:br/>
      </w:r>
      <w:r w:rsidRPr="000B576F">
        <w:rPr>
          <w:rFonts w:eastAsia="Times New Roman" w:cs="Times New Roman"/>
          <w:color w:val="006400"/>
          <w:lang w:eastAsia="it-IT"/>
        </w:rPr>
        <w:t>&lt;!-- lo schema EAC-CPF non consente di inserire il valore "99999999" come modalità di normalizzazione di un estremo cronologico aperto;  nell'esempio si riporta il valore "2099" corrispondente alla data più estrema definibile in base al pattern accettato dallo schema --&gt;</w:t>
      </w:r>
      <w:r w:rsidRPr="000B576F">
        <w:rPr>
          <w:rFonts w:eastAsia="Times New Roman" w:cs="Times New Roman"/>
          <w:color w:val="000000"/>
          <w:lang w:eastAsia="it-IT"/>
        </w:rPr>
        <w:br/>
      </w:r>
      <w:r w:rsidRPr="000B576F">
        <w:rPr>
          <w:rFonts w:eastAsia="Times New Roman" w:cs="Times New Roman"/>
          <w:color w:val="000096"/>
          <w:lang w:eastAsia="it-IT"/>
        </w:rPr>
        <w:t>&lt;/existDates&gt;</w:t>
      </w:r>
      <w:r w:rsidRPr="000B576F">
        <w:rPr>
          <w:rFonts w:eastAsia="Times New Roman" w:cs="Times New Roman"/>
          <w:color w:val="000000"/>
          <w:lang w:eastAsia="it-IT"/>
        </w:rPr>
        <w:br/>
      </w:r>
      <w:r w:rsidRPr="000B576F">
        <w:rPr>
          <w:rFonts w:eastAsia="Times New Roman" w:cs="Times New Roman"/>
          <w:color w:val="000096"/>
          <w:lang w:eastAsia="it-IT"/>
        </w:rPr>
        <w:t>&lt;place&gt;</w:t>
      </w:r>
      <w:r w:rsidRPr="000B576F">
        <w:rPr>
          <w:rFonts w:eastAsia="Times New Roman" w:cs="Times New Roman"/>
          <w:color w:val="000000"/>
          <w:lang w:eastAsia="it-IT"/>
        </w:rPr>
        <w:br/>
      </w:r>
      <w:r w:rsidRPr="000B576F">
        <w:rPr>
          <w:rFonts w:eastAsia="Times New Roman" w:cs="Times New Roman"/>
          <w:color w:val="000096"/>
          <w:lang w:eastAsia="it-IT"/>
        </w:rPr>
        <w:t>&lt;placeRole</w:t>
      </w:r>
      <w:r w:rsidRPr="000B576F">
        <w:rPr>
          <w:rFonts w:eastAsia="Times New Roman" w:cs="Times New Roman"/>
          <w:color w:val="000000"/>
          <w:lang w:eastAsia="it-IT"/>
        </w:rPr>
        <w:br/>
      </w:r>
      <w:r w:rsidRPr="000B576F">
        <w:rPr>
          <w:rFonts w:eastAsia="Times New Roman" w:cs="Times New Roman"/>
          <w:color w:val="F5844C"/>
          <w:lang w:eastAsia="it-IT"/>
        </w:rPr>
        <w:t xml:space="preserve">                    vocabularySource</w:t>
      </w:r>
      <w:r w:rsidRPr="000B576F">
        <w:rPr>
          <w:rFonts w:eastAsia="Times New Roman" w:cs="Times New Roman"/>
          <w:color w:val="FF8040"/>
          <w:lang w:eastAsia="it-IT"/>
        </w:rPr>
        <w:t>=</w:t>
      </w:r>
      <w:r w:rsidRPr="000B576F">
        <w:rPr>
          <w:rFonts w:eastAsia="Times New Roman" w:cs="Times New Roman"/>
          <w:color w:val="993300"/>
          <w:lang w:eastAsia="it-IT"/>
        </w:rPr>
        <w:t>"http://dati.san.beniculturali.it/SAN/TesauroSAN/Tipo_luogo_CPF"</w:t>
      </w:r>
      <w:r w:rsidRPr="000B576F">
        <w:rPr>
          <w:rFonts w:eastAsia="Times New Roman" w:cs="Times New Roman"/>
          <w:color w:val="000000"/>
          <w:lang w:eastAsia="it-IT"/>
        </w:rPr>
        <w:br/>
      </w:r>
      <w:r w:rsidRPr="000B576F">
        <w:rPr>
          <w:rFonts w:eastAsia="Times New Roman" w:cs="Times New Roman"/>
          <w:color w:val="000096"/>
          <w:lang w:eastAsia="it-IT"/>
        </w:rPr>
        <w:t>&gt;</w:t>
      </w:r>
      <w:r w:rsidRPr="000B576F">
        <w:rPr>
          <w:rFonts w:eastAsia="Times New Roman" w:cs="Times New Roman"/>
          <w:color w:val="000000"/>
          <w:lang w:eastAsia="it-IT"/>
        </w:rPr>
        <w:t>residenza</w:t>
      </w:r>
      <w:r w:rsidRPr="000B576F">
        <w:rPr>
          <w:rFonts w:eastAsia="Times New Roman" w:cs="Times New Roman"/>
          <w:color w:val="000096"/>
          <w:lang w:eastAsia="it-IT"/>
        </w:rPr>
        <w:t>&lt;/placeRole&gt;</w:t>
      </w:r>
      <w:r w:rsidRPr="000B576F">
        <w:rPr>
          <w:rFonts w:eastAsia="Times New Roman" w:cs="Times New Roman"/>
          <w:color w:val="000000"/>
          <w:lang w:eastAsia="it-IT"/>
        </w:rPr>
        <w:br/>
      </w:r>
      <w:r w:rsidRPr="000B576F">
        <w:rPr>
          <w:rFonts w:eastAsia="Times New Roman" w:cs="Times New Roman"/>
          <w:color w:val="000096"/>
          <w:lang w:eastAsia="it-IT"/>
        </w:rPr>
        <w:t>&lt;placeEntry&gt;</w:t>
      </w:r>
      <w:r w:rsidRPr="000B576F">
        <w:rPr>
          <w:rFonts w:eastAsia="Times New Roman" w:cs="Times New Roman"/>
          <w:color w:val="000000"/>
          <w:lang w:eastAsia="it-IT"/>
        </w:rPr>
        <w:t>Amandola (Fermo)</w:t>
      </w:r>
      <w:r w:rsidRPr="000B576F">
        <w:rPr>
          <w:rFonts w:eastAsia="Times New Roman" w:cs="Times New Roman"/>
          <w:color w:val="000096"/>
          <w:lang w:eastAsia="it-IT"/>
        </w:rPr>
        <w:t>&lt;/placeEntry&gt;</w:t>
      </w:r>
      <w:r w:rsidRPr="000B576F">
        <w:rPr>
          <w:rFonts w:eastAsia="Times New Roman" w:cs="Times New Roman"/>
          <w:color w:val="000000"/>
          <w:lang w:eastAsia="it-IT"/>
        </w:rPr>
        <w:br/>
      </w:r>
      <w:r w:rsidRPr="000B576F">
        <w:rPr>
          <w:rFonts w:eastAsia="Times New Roman" w:cs="Times New Roman"/>
          <w:color w:val="000096"/>
          <w:lang w:eastAsia="it-IT"/>
        </w:rPr>
        <w:t>&lt;placeEntry</w:t>
      </w:r>
      <w:r w:rsidRPr="000B576F">
        <w:rPr>
          <w:rFonts w:eastAsia="Times New Roman" w:cs="Times New Roman"/>
          <w:color w:val="F5844C"/>
          <w:lang w:eastAsia="it-IT"/>
        </w:rPr>
        <w:t xml:space="preserve"> vocabularySource</w:t>
      </w:r>
      <w:r w:rsidRPr="000B576F">
        <w:rPr>
          <w:rFonts w:eastAsia="Times New Roman" w:cs="Times New Roman"/>
          <w:color w:val="FF8040"/>
          <w:lang w:eastAsia="it-IT"/>
        </w:rPr>
        <w:t>=</w:t>
      </w:r>
      <w:r w:rsidRPr="000B576F">
        <w:rPr>
          <w:rFonts w:eastAsia="Times New Roman" w:cs="Times New Roman"/>
          <w:color w:val="993300"/>
          <w:lang w:eastAsia="it-IT"/>
        </w:rPr>
        <w:t>"http://dati.san.beniculturali.it/ASI"</w:t>
      </w:r>
      <w:r w:rsidRPr="000B576F">
        <w:rPr>
          <w:rFonts w:eastAsia="Times New Roman" w:cs="Times New Roman"/>
          <w:color w:val="000000"/>
          <w:lang w:eastAsia="it-IT"/>
        </w:rPr>
        <w:br/>
      </w:r>
      <w:r w:rsidRPr="000B576F">
        <w:rPr>
          <w:rFonts w:eastAsia="Times New Roman" w:cs="Times New Roman"/>
          <w:color w:val="000096"/>
          <w:lang w:eastAsia="it-IT"/>
        </w:rPr>
        <w:t>&gt;</w:t>
      </w:r>
      <w:r w:rsidRPr="000B576F">
        <w:rPr>
          <w:rFonts w:eastAsia="Times New Roman" w:cs="Times New Roman"/>
          <w:color w:val="000000"/>
          <w:lang w:eastAsia="it-IT"/>
        </w:rPr>
        <w:t>http://dati.san.beniculturali.it/ASI/UA04718</w:t>
      </w:r>
      <w:r w:rsidRPr="000B576F">
        <w:rPr>
          <w:rFonts w:eastAsia="Times New Roman" w:cs="Times New Roman"/>
          <w:color w:val="000096"/>
          <w:lang w:eastAsia="it-IT"/>
        </w:rPr>
        <w:t>&lt;/placeEntry&gt;</w:t>
      </w:r>
      <w:r w:rsidRPr="000B576F">
        <w:rPr>
          <w:rFonts w:eastAsia="Times New Roman" w:cs="Times New Roman"/>
          <w:color w:val="000000"/>
          <w:lang w:eastAsia="it-IT"/>
        </w:rPr>
        <w:br/>
      </w:r>
      <w:r w:rsidRPr="000B576F">
        <w:rPr>
          <w:rFonts w:eastAsia="Times New Roman" w:cs="Times New Roman"/>
          <w:color w:val="000096"/>
          <w:lang w:eastAsia="it-IT"/>
        </w:rPr>
        <w:t>&lt;/place&gt;</w:t>
      </w:r>
      <w:r w:rsidRPr="000B576F">
        <w:rPr>
          <w:rFonts w:eastAsia="Times New Roman" w:cs="Times New Roman"/>
          <w:color w:val="000000"/>
          <w:lang w:eastAsia="it-IT"/>
        </w:rPr>
        <w:br/>
      </w:r>
      <w:r w:rsidRPr="000B576F">
        <w:rPr>
          <w:rFonts w:eastAsia="Times New Roman" w:cs="Times New Roman"/>
          <w:color w:val="006400"/>
          <w:lang w:eastAsia="it-IT"/>
        </w:rPr>
        <w:t>&lt;!-- --&gt;</w:t>
      </w:r>
      <w:r w:rsidRPr="000B576F">
        <w:rPr>
          <w:rFonts w:eastAsia="Times New Roman" w:cs="Times New Roman"/>
          <w:color w:val="000000"/>
          <w:lang w:eastAsia="it-IT"/>
        </w:rPr>
        <w:br/>
      </w:r>
      <w:r w:rsidRPr="000B576F">
        <w:rPr>
          <w:rFonts w:eastAsia="Times New Roman" w:cs="Times New Roman"/>
          <w:color w:val="000096"/>
          <w:lang w:eastAsia="it-IT"/>
        </w:rPr>
        <w:t>&lt;biogHist&gt;</w:t>
      </w:r>
      <w:r w:rsidRPr="000B576F">
        <w:rPr>
          <w:rFonts w:eastAsia="Times New Roman" w:cs="Times New Roman"/>
          <w:color w:val="000000"/>
          <w:lang w:eastAsia="it-IT"/>
        </w:rPr>
        <w:br/>
      </w:r>
      <w:r w:rsidRPr="000B576F">
        <w:rPr>
          <w:rFonts w:eastAsia="Times New Roman" w:cs="Times New Roman"/>
          <w:color w:val="000096"/>
          <w:lang w:eastAsia="it-IT"/>
        </w:rPr>
        <w:t>&lt;p&gt;</w:t>
      </w:r>
      <w:r w:rsidRPr="000B576F">
        <w:rPr>
          <w:rFonts w:eastAsia="Times New Roman" w:cs="Times New Roman"/>
          <w:color w:val="000000"/>
          <w:lang w:eastAsia="it-IT"/>
        </w:rPr>
        <w:t>Dalla documentazione conservata in archivio, sappiamo che la famiglia era</w:t>
      </w:r>
      <w:r w:rsidRPr="000B576F">
        <w:rPr>
          <w:rFonts w:eastAsia="Times New Roman" w:cs="Times New Roman"/>
          <w:color w:val="000000"/>
          <w:lang w:eastAsia="it-IT"/>
        </w:rPr>
        <w:br/>
        <w:t xml:space="preserve">                    sicuramente esistente alla fine del sec. XVIII. Tra i suoi membri si segnalano</w:t>
      </w:r>
      <w:r w:rsidRPr="000B576F">
        <w:rPr>
          <w:rFonts w:eastAsia="Times New Roman" w:cs="Times New Roman"/>
          <w:color w:val="000000"/>
          <w:lang w:eastAsia="it-IT"/>
        </w:rPr>
        <w:br/>
        <w:t xml:space="preserve">                    Giuseppe Fabozzi (1799-1860), dal 1834 medico primario di Amandola ed in seguito</w:t>
      </w:r>
      <w:r w:rsidRPr="000B576F">
        <w:rPr>
          <w:rFonts w:eastAsia="Times New Roman" w:cs="Times New Roman"/>
          <w:color w:val="000000"/>
          <w:lang w:eastAsia="it-IT"/>
        </w:rPr>
        <w:br/>
        <w:t xml:space="preserve">                    gonfaloniere della città; l'avvocato Fernando Cruciani (1836-1898), giudice</w:t>
      </w:r>
      <w:r w:rsidRPr="000B576F">
        <w:rPr>
          <w:rFonts w:eastAsia="Times New Roman" w:cs="Times New Roman"/>
          <w:color w:val="000000"/>
          <w:lang w:eastAsia="it-IT"/>
        </w:rPr>
        <w:br/>
        <w:t xml:space="preserve">                    mandamentale a Cascia e dal 1862 pretore ad Amandola e Sarnano; Luigia Fabozzi</w:t>
      </w:r>
      <w:r w:rsidRPr="000B576F">
        <w:rPr>
          <w:rFonts w:eastAsia="Times New Roman" w:cs="Times New Roman"/>
          <w:color w:val="000000"/>
          <w:lang w:eastAsia="it-IT"/>
        </w:rPr>
        <w:br/>
        <w:t xml:space="preserve">                    (1839-1911). </w:t>
      </w:r>
      <w:r w:rsidRPr="000B576F">
        <w:rPr>
          <w:rFonts w:eastAsia="Times New Roman" w:cs="Times New Roman"/>
          <w:color w:val="000096"/>
          <w:lang w:eastAsia="it-IT"/>
        </w:rPr>
        <w:t>&lt;/p&gt;</w:t>
      </w:r>
      <w:r w:rsidRPr="000B576F">
        <w:rPr>
          <w:rFonts w:eastAsia="Times New Roman" w:cs="Times New Roman"/>
          <w:color w:val="000000"/>
          <w:lang w:eastAsia="it-IT"/>
        </w:rPr>
        <w:br/>
      </w:r>
      <w:r w:rsidRPr="000B576F">
        <w:rPr>
          <w:rFonts w:eastAsia="Times New Roman" w:cs="Times New Roman"/>
          <w:color w:val="000096"/>
          <w:lang w:eastAsia="it-IT"/>
        </w:rPr>
        <w:t>&lt;p&gt;</w:t>
      </w:r>
      <w:r w:rsidRPr="000B576F">
        <w:rPr>
          <w:rFonts w:eastAsia="Times New Roman" w:cs="Times New Roman"/>
          <w:color w:val="000000"/>
          <w:lang w:eastAsia="it-IT"/>
        </w:rPr>
        <w:t>Di particolare rilievo è Giuseppe Cruciani Fabozzi, figlio di Fernando Cruciani,</w:t>
      </w:r>
      <w:r w:rsidRPr="000B576F">
        <w:rPr>
          <w:rFonts w:eastAsia="Times New Roman" w:cs="Times New Roman"/>
          <w:color w:val="000000"/>
          <w:lang w:eastAsia="it-IT"/>
        </w:rPr>
        <w:br/>
        <w:t xml:space="preserve">                    nato ad Amandola nel 1865 e morto a Firenze nel 1952. Ingegnere, fu attivo</w:t>
      </w:r>
      <w:r w:rsidRPr="000B576F">
        <w:rPr>
          <w:rFonts w:eastAsia="Times New Roman" w:cs="Times New Roman"/>
          <w:color w:val="000000"/>
          <w:lang w:eastAsia="it-IT"/>
        </w:rPr>
        <w:br/>
        <w:t xml:space="preserve">                    professionalmente in Italia, Portogallo, Germania, Bulgaria, Paesi Bassi. Egli</w:t>
      </w:r>
      <w:r w:rsidRPr="000B576F">
        <w:rPr>
          <w:rFonts w:eastAsia="Times New Roman" w:cs="Times New Roman"/>
          <w:color w:val="000000"/>
          <w:lang w:eastAsia="it-IT"/>
        </w:rPr>
        <w:br/>
        <w:t xml:space="preserve">                    compì i primi studi a Spello (Perugia) presso i Padri Somaschi; conseguì la</w:t>
      </w:r>
      <w:r w:rsidRPr="000B576F">
        <w:rPr>
          <w:rFonts w:eastAsia="Times New Roman" w:cs="Times New Roman"/>
          <w:color w:val="000000"/>
          <w:lang w:eastAsia="it-IT"/>
        </w:rPr>
        <w:br/>
        <w:t xml:space="preserve">                    laurea in Ingegneria industriale a Milano nel 1888 e l'anno seguente in</w:t>
      </w:r>
      <w:r w:rsidRPr="000B576F">
        <w:rPr>
          <w:rFonts w:eastAsia="Times New Roman" w:cs="Times New Roman"/>
          <w:color w:val="000000"/>
          <w:lang w:eastAsia="it-IT"/>
        </w:rPr>
        <w:br/>
        <w:t xml:space="preserve">                    Ingegneria elettrotecnica a Liegi. Si spostò, poi, in vari paesi europei per</w:t>
      </w:r>
      <w:r w:rsidRPr="000B576F">
        <w:rPr>
          <w:rFonts w:eastAsia="Times New Roman" w:cs="Times New Roman"/>
          <w:color w:val="000000"/>
          <w:lang w:eastAsia="it-IT"/>
        </w:rPr>
        <w:br/>
        <w:t xml:space="preserve">                    progettare ed eseguire impianti industriali. Direttore dei lavori della prima</w:t>
      </w:r>
      <w:r w:rsidRPr="000B576F">
        <w:rPr>
          <w:rFonts w:eastAsia="Times New Roman" w:cs="Times New Roman"/>
          <w:color w:val="000000"/>
          <w:lang w:eastAsia="it-IT"/>
        </w:rPr>
        <w:br/>
        <w:t xml:space="preserve">                    centrale elettrica di Bruxelles, realizzò tra il 1894 ed il 1903, i sistemi di</w:t>
      </w:r>
      <w:r w:rsidRPr="000B576F">
        <w:rPr>
          <w:rFonts w:eastAsia="Times New Roman" w:cs="Times New Roman"/>
          <w:color w:val="000000"/>
          <w:lang w:eastAsia="it-IT"/>
        </w:rPr>
        <w:br/>
        <w:t xml:space="preserve">                    alimentazione e di distribuzione di energia per le esposizioni di Anversa e di</w:t>
      </w:r>
      <w:r w:rsidRPr="000B576F">
        <w:rPr>
          <w:rFonts w:eastAsia="Times New Roman" w:cs="Times New Roman"/>
          <w:color w:val="000000"/>
          <w:lang w:eastAsia="it-IT"/>
        </w:rPr>
        <w:br/>
        <w:t xml:space="preserve">                    Amsterdam e, nel 1898, il primo tronco tramviario a trazione elettrica in</w:t>
      </w:r>
      <w:r w:rsidRPr="000B576F">
        <w:rPr>
          <w:rFonts w:eastAsia="Times New Roman" w:cs="Times New Roman"/>
          <w:color w:val="000000"/>
          <w:lang w:eastAsia="it-IT"/>
        </w:rPr>
        <w:br/>
        <w:t xml:space="preserve">                    Napoli. Per la costruzione e la messa in esercizio degli impianti della rete</w:t>
      </w:r>
      <w:r w:rsidRPr="000B576F">
        <w:rPr>
          <w:rFonts w:eastAsia="Times New Roman" w:cs="Times New Roman"/>
          <w:color w:val="000000"/>
          <w:lang w:eastAsia="it-IT"/>
        </w:rPr>
        <w:br/>
        <w:t xml:space="preserve">                    tramviaria di Sofia ricevette nel 1903 un'onorificenza cavalleresca dal principe</w:t>
      </w:r>
      <w:r w:rsidRPr="000B576F">
        <w:rPr>
          <w:rFonts w:eastAsia="Times New Roman" w:cs="Times New Roman"/>
          <w:color w:val="000000"/>
          <w:lang w:eastAsia="it-IT"/>
        </w:rPr>
        <w:br/>
        <w:t xml:space="preserve">                    di Bulgaria Ferdinando di Coburgo-Gotha. Rientrato definitivamente in Italia,</w:t>
      </w:r>
      <w:r w:rsidRPr="000B576F">
        <w:rPr>
          <w:rFonts w:eastAsia="Times New Roman" w:cs="Times New Roman"/>
          <w:color w:val="000000"/>
          <w:lang w:eastAsia="it-IT"/>
        </w:rPr>
        <w:br/>
        <w:t xml:space="preserve">                    partecipò agli studi per lo sviluppo delle linee ferroviarie adriatiche e, nel</w:t>
      </w:r>
      <w:r w:rsidRPr="000B576F">
        <w:rPr>
          <w:rFonts w:eastAsia="Times New Roman" w:cs="Times New Roman"/>
          <w:color w:val="000000"/>
          <w:lang w:eastAsia="it-IT"/>
        </w:rPr>
        <w:br/>
        <w:t xml:space="preserve">                    1908, venne chiamato a dirigere i servizi tecnici della Società belga "Les</w:t>
      </w:r>
      <w:r w:rsidRPr="000B576F">
        <w:rPr>
          <w:rFonts w:eastAsia="Times New Roman" w:cs="Times New Roman"/>
          <w:color w:val="000000"/>
          <w:lang w:eastAsia="it-IT"/>
        </w:rPr>
        <w:br/>
        <w:t xml:space="preserve">                    tramways florentins". </w:t>
      </w:r>
      <w:r w:rsidRPr="000B576F">
        <w:rPr>
          <w:rFonts w:eastAsia="Times New Roman" w:cs="Times New Roman"/>
          <w:color w:val="000096"/>
          <w:lang w:val="en-GB" w:eastAsia="it-IT"/>
        </w:rPr>
        <w:t>&lt;/p&gt;</w:t>
      </w:r>
      <w:r w:rsidRPr="000B576F">
        <w:rPr>
          <w:rFonts w:eastAsia="Times New Roman" w:cs="Times New Roman"/>
          <w:color w:val="000000"/>
          <w:lang w:val="en-GB" w:eastAsia="it-IT"/>
        </w:rPr>
        <w:br/>
      </w:r>
      <w:r w:rsidRPr="000B576F">
        <w:rPr>
          <w:rFonts w:eastAsia="Times New Roman" w:cs="Times New Roman"/>
          <w:color w:val="000096"/>
          <w:lang w:val="en-GB" w:eastAsia="it-IT"/>
        </w:rPr>
        <w:t>&lt;/biogHist&gt;</w:t>
      </w:r>
      <w:r w:rsidRPr="000B576F">
        <w:rPr>
          <w:rFonts w:eastAsia="Times New Roman" w:cs="Times New Roman"/>
          <w:color w:val="000000"/>
          <w:lang w:val="en-GB" w:eastAsia="it-IT"/>
        </w:rPr>
        <w:br/>
      </w:r>
      <w:r w:rsidRPr="000B576F">
        <w:rPr>
          <w:rFonts w:eastAsia="Times New Roman" w:cs="Times New Roman"/>
          <w:color w:val="000096"/>
          <w:lang w:val="en-GB" w:eastAsia="it-IT"/>
        </w:rPr>
        <w:t>&lt;/description&gt;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&lt;relations&gt;</w:t>
      </w:r>
      <w:r w:rsidRPr="000B576F">
        <w:rPr>
          <w:rFonts w:eastAsia="Times New Roman" w:cs="Times New Roman"/>
          <w:color w:val="000000"/>
          <w:lang w:val="en-GB" w:eastAsia="it-IT"/>
        </w:rPr>
        <w:br/>
      </w:r>
      <w:r w:rsidRPr="000B576F">
        <w:rPr>
          <w:rFonts w:eastAsia="Times New Roman" w:cs="Times New Roman"/>
          <w:color w:val="000096"/>
          <w:lang w:val="en-GB" w:eastAsia="it-IT"/>
        </w:rPr>
        <w:t>&lt;resourceRelation</w:t>
      </w:r>
      <w:r w:rsidRPr="000B576F">
        <w:rPr>
          <w:rFonts w:eastAsia="Times New Roman" w:cs="Times New Roman"/>
          <w:color w:val="F5844C"/>
          <w:lang w:val="en-GB" w:eastAsia="it-IT"/>
        </w:rPr>
        <w:t xml:space="preserve"> resourceRelationType</w:t>
      </w:r>
      <w:r w:rsidRPr="000B576F">
        <w:rPr>
          <w:rFonts w:eastAsia="Times New Roman" w:cs="Times New Roman"/>
          <w:color w:val="FF8040"/>
          <w:lang w:val="en-GB" w:eastAsia="it-IT"/>
        </w:rPr>
        <w:t>=</w:t>
      </w:r>
      <w:r w:rsidRPr="000B576F">
        <w:rPr>
          <w:rFonts w:eastAsia="Times New Roman" w:cs="Times New Roman"/>
          <w:color w:val="993300"/>
          <w:lang w:val="en-GB" w:eastAsia="it-IT"/>
        </w:rPr>
        <w:t>"creatorOf"</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&lt;relationEntry</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"complesso"</w:t>
      </w:r>
      <w:r w:rsidRPr="000B576F">
        <w:rPr>
          <w:rFonts w:eastAsia="Times New Roman" w:cs="Times New Roman"/>
          <w:color w:val="000000"/>
          <w:lang w:val="en-GB" w:eastAsia="it-IT"/>
        </w:rPr>
        <w:br/>
      </w:r>
      <w:r w:rsidRPr="000B576F">
        <w:rPr>
          <w:rFonts w:eastAsia="Times New Roman" w:cs="Times New Roman"/>
          <w:color w:val="000096"/>
          <w:lang w:val="en-GB" w:eastAsia="it-IT"/>
        </w:rPr>
        <w:t>&gt;</w:t>
      </w:r>
      <w:r w:rsidRPr="000B576F">
        <w:rPr>
          <w:rFonts w:eastAsia="Times New Roman" w:cs="Times New Roman"/>
          <w:color w:val="000000"/>
          <w:lang w:val="en-GB" w:eastAsia="it-IT"/>
        </w:rPr>
        <w:t>http://siusa.archivi.beniculturali.it/cgi-bin/pagina.pl?TipoPag=comparc</w:t>
      </w:r>
      <w:r w:rsidRPr="000B576F">
        <w:rPr>
          <w:rFonts w:eastAsia="Times New Roman" w:cs="Times New Roman"/>
          <w:color w:val="969600"/>
          <w:lang w:val="en-GB" w:eastAsia="it-IT"/>
        </w:rPr>
        <w:t>&amp;amp;</w:t>
      </w:r>
      <w:r w:rsidRPr="000B576F">
        <w:rPr>
          <w:rFonts w:eastAsia="Times New Roman" w:cs="Times New Roman"/>
          <w:color w:val="000000"/>
          <w:lang w:val="en-GB" w:eastAsia="it-IT"/>
        </w:rPr>
        <w:t>Chiave=358365</w:t>
      </w:r>
      <w:r w:rsidRPr="000B576F">
        <w:rPr>
          <w:rFonts w:eastAsia="Times New Roman" w:cs="Times New Roman"/>
          <w:color w:val="000096"/>
          <w:lang w:val="en-GB" w:eastAsia="it-IT"/>
        </w:rPr>
        <w:t>&lt;/relationEntry&gt;</w:t>
      </w:r>
      <w:r w:rsidRPr="000B576F">
        <w:rPr>
          <w:rFonts w:eastAsia="Times New Roman" w:cs="Times New Roman"/>
          <w:color w:val="000000"/>
          <w:lang w:val="en-GB" w:eastAsia="it-IT"/>
        </w:rPr>
        <w:br/>
      </w:r>
      <w:r w:rsidRPr="000B576F">
        <w:rPr>
          <w:rFonts w:eastAsia="Times New Roman" w:cs="Times New Roman"/>
          <w:color w:val="000096"/>
          <w:lang w:val="en-GB" w:eastAsia="it-IT"/>
        </w:rPr>
        <w:t>&lt;/resourceRelation&gt;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&lt;resourceRelation</w:t>
      </w:r>
      <w:r w:rsidRPr="000B576F">
        <w:rPr>
          <w:rFonts w:eastAsia="Times New Roman" w:cs="Times New Roman"/>
          <w:color w:val="F5844C"/>
          <w:lang w:val="en-GB" w:eastAsia="it-IT"/>
        </w:rPr>
        <w:t xml:space="preserve"> resourceRelationType</w:t>
      </w:r>
      <w:r w:rsidRPr="000B576F">
        <w:rPr>
          <w:rFonts w:eastAsia="Times New Roman" w:cs="Times New Roman"/>
          <w:color w:val="FF8040"/>
          <w:lang w:val="en-GB" w:eastAsia="it-IT"/>
        </w:rPr>
        <w:t>=</w:t>
      </w:r>
      <w:r w:rsidRPr="000B576F">
        <w:rPr>
          <w:rFonts w:eastAsia="Times New Roman" w:cs="Times New Roman"/>
          <w:color w:val="993300"/>
          <w:lang w:val="en-GB" w:eastAsia="it-IT"/>
        </w:rPr>
        <w:t>"other"</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&lt;relationEntry</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"BIBTEXT"</w:t>
      </w:r>
      <w:r w:rsidRPr="000B576F">
        <w:rPr>
          <w:rFonts w:eastAsia="Times New Roman" w:cs="Times New Roman"/>
          <w:color w:val="000096"/>
          <w:lang w:val="en-GB" w:eastAsia="it-IT"/>
        </w:rPr>
        <w:t>&gt;</w:t>
      </w:r>
      <w:r w:rsidRPr="000B576F">
        <w:rPr>
          <w:rFonts w:eastAsia="Times New Roman" w:cs="Times New Roman"/>
          <w:color w:val="000000"/>
          <w:lang w:val="en-GB" w:eastAsia="it-IT"/>
        </w:rPr>
        <w:t xml:space="preserve">L'architettura negli archivi. </w:t>
      </w:r>
      <w:r w:rsidRPr="000B576F">
        <w:rPr>
          <w:rFonts w:eastAsia="Times New Roman" w:cs="Times New Roman"/>
          <w:color w:val="000000"/>
          <w:lang w:eastAsia="it-IT"/>
        </w:rPr>
        <w:t>Guida agli archivi</w:t>
      </w:r>
      <w:r w:rsidRPr="000B576F">
        <w:rPr>
          <w:rFonts w:eastAsia="Times New Roman" w:cs="Times New Roman"/>
          <w:color w:val="000000"/>
          <w:lang w:eastAsia="it-IT"/>
        </w:rPr>
        <w:br/>
        <w:t xml:space="preserve">                    di architettura nelle Marche, a cura di Antonello Alici e Mauro Tosti Croce,</w:t>
      </w:r>
      <w:r w:rsidRPr="000B576F">
        <w:rPr>
          <w:rFonts w:eastAsia="Times New Roman" w:cs="Times New Roman"/>
          <w:color w:val="000000"/>
          <w:lang w:eastAsia="it-IT"/>
        </w:rPr>
        <w:br/>
        <w:t xml:space="preserve">                    Roma Gangemi 2011 (Archivi e Architettura. Percorsi di ricerca, 1), 77-78</w:t>
      </w:r>
      <w:r w:rsidRPr="000B576F">
        <w:rPr>
          <w:rFonts w:eastAsia="Times New Roman" w:cs="Times New Roman"/>
          <w:color w:val="000000"/>
          <w:lang w:eastAsia="it-IT"/>
        </w:rPr>
        <w:br/>
      </w:r>
      <w:r w:rsidRPr="000B576F">
        <w:rPr>
          <w:rFonts w:eastAsia="Times New Roman" w:cs="Times New Roman"/>
          <w:color w:val="000096"/>
          <w:lang w:eastAsia="it-IT"/>
        </w:rPr>
        <w:t>&lt;/relationEntry&gt;</w:t>
      </w:r>
      <w:r w:rsidRPr="000B576F">
        <w:rPr>
          <w:rFonts w:eastAsia="Times New Roman" w:cs="Times New Roman"/>
          <w:color w:val="000000"/>
          <w:lang w:eastAsia="it-IT"/>
        </w:rPr>
        <w:br/>
      </w:r>
      <w:r w:rsidRPr="000B576F">
        <w:rPr>
          <w:rFonts w:eastAsia="Times New Roman" w:cs="Times New Roman"/>
          <w:color w:val="000096"/>
          <w:lang w:eastAsia="it-IT"/>
        </w:rPr>
        <w:t>&lt;/resourceRelation&gt;</w:t>
      </w:r>
      <w:r w:rsidRPr="000B576F">
        <w:rPr>
          <w:rFonts w:eastAsia="Times New Roman" w:cs="Times New Roman"/>
          <w:color w:val="000000"/>
          <w:lang w:eastAsia="it-IT"/>
        </w:rPr>
        <w:br/>
      </w:r>
      <w:r w:rsidRPr="000B576F">
        <w:rPr>
          <w:rFonts w:eastAsia="Times New Roman" w:cs="Times New Roman"/>
          <w:color w:val="000096"/>
          <w:lang w:eastAsia="it-IT"/>
        </w:rPr>
        <w:t>&lt;resourceRelation</w:t>
      </w:r>
      <w:r w:rsidRPr="000B576F">
        <w:rPr>
          <w:rFonts w:eastAsia="Times New Roman" w:cs="Times New Roman"/>
          <w:color w:val="F5844C"/>
          <w:lang w:eastAsia="it-IT"/>
        </w:rPr>
        <w:t xml:space="preserve"> resourceRelationType</w:t>
      </w:r>
      <w:r w:rsidRPr="000B576F">
        <w:rPr>
          <w:rFonts w:eastAsia="Times New Roman" w:cs="Times New Roman"/>
          <w:color w:val="FF8040"/>
          <w:lang w:eastAsia="it-IT"/>
        </w:rPr>
        <w:t>=</w:t>
      </w:r>
      <w:r w:rsidRPr="000B576F">
        <w:rPr>
          <w:rFonts w:eastAsia="Times New Roman" w:cs="Times New Roman"/>
          <w:color w:val="993300"/>
          <w:lang w:eastAsia="it-IT"/>
        </w:rPr>
        <w:t>"other"</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&lt;relationEntry</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"BIBTEXT"</w:t>
      </w:r>
      <w:r w:rsidRPr="000B576F">
        <w:rPr>
          <w:rFonts w:eastAsia="Times New Roman" w:cs="Times New Roman"/>
          <w:color w:val="000096"/>
          <w:lang w:eastAsia="it-IT"/>
        </w:rPr>
        <w:t>&gt;</w:t>
      </w:r>
      <w:r w:rsidRPr="000B576F">
        <w:rPr>
          <w:rFonts w:eastAsia="Times New Roman" w:cs="Times New Roman"/>
          <w:color w:val="000000"/>
          <w:lang w:eastAsia="it-IT"/>
        </w:rPr>
        <w:t>G. CRUCIANI FABOZZI, Vicende costruttive e</w:t>
      </w:r>
      <w:r w:rsidRPr="000B576F">
        <w:rPr>
          <w:rFonts w:eastAsia="Times New Roman" w:cs="Times New Roman"/>
          <w:color w:val="000000"/>
          <w:lang w:eastAsia="it-IT"/>
        </w:rPr>
        <w:br/>
        <w:t xml:space="preserve">                    trasformazioni nel tempo dell'ex Collegio gesuitico di Macerata, La Biblioteca</w:t>
      </w:r>
      <w:r w:rsidRPr="000B576F">
        <w:rPr>
          <w:rFonts w:eastAsia="Times New Roman" w:cs="Times New Roman"/>
          <w:color w:val="000000"/>
          <w:lang w:eastAsia="it-IT"/>
        </w:rPr>
        <w:br/>
        <w:t xml:space="preserve">                    Mozzi Borgetti di Macerata, a cura di A. SFRAPPINI, Roma, 1993 </w:t>
      </w:r>
      <w:r w:rsidRPr="000B576F">
        <w:rPr>
          <w:rFonts w:eastAsia="Times New Roman" w:cs="Times New Roman"/>
          <w:color w:val="000096"/>
          <w:lang w:eastAsia="it-IT"/>
        </w:rPr>
        <w:t>&lt;/relationEntry&gt;</w:t>
      </w:r>
      <w:r w:rsidRPr="000B576F">
        <w:rPr>
          <w:rFonts w:eastAsia="Times New Roman" w:cs="Times New Roman"/>
          <w:color w:val="000000"/>
          <w:lang w:eastAsia="it-IT"/>
        </w:rPr>
        <w:br/>
      </w:r>
      <w:r w:rsidRPr="000B576F">
        <w:rPr>
          <w:rFonts w:eastAsia="Times New Roman" w:cs="Times New Roman"/>
          <w:color w:val="000096"/>
          <w:lang w:eastAsia="it-IT"/>
        </w:rPr>
        <w:t>&lt;/resourceRelation&gt;</w:t>
      </w:r>
      <w:r w:rsidRPr="000B576F">
        <w:rPr>
          <w:rFonts w:eastAsia="Times New Roman" w:cs="Times New Roman"/>
          <w:color w:val="000000"/>
          <w:lang w:eastAsia="it-IT"/>
        </w:rPr>
        <w:br/>
      </w:r>
      <w:r w:rsidRPr="000B576F">
        <w:rPr>
          <w:rFonts w:eastAsia="Times New Roman" w:cs="Times New Roman"/>
          <w:color w:val="000096"/>
          <w:lang w:eastAsia="it-IT"/>
        </w:rPr>
        <w:t>&lt;resourceRelation</w:t>
      </w:r>
      <w:r w:rsidRPr="000B576F">
        <w:rPr>
          <w:rFonts w:eastAsia="Times New Roman" w:cs="Times New Roman"/>
          <w:color w:val="F5844C"/>
          <w:lang w:eastAsia="it-IT"/>
        </w:rPr>
        <w:t xml:space="preserve"> resourceRelationType</w:t>
      </w:r>
      <w:r w:rsidRPr="000B576F">
        <w:rPr>
          <w:rFonts w:eastAsia="Times New Roman" w:cs="Times New Roman"/>
          <w:color w:val="FF8040"/>
          <w:lang w:eastAsia="it-IT"/>
        </w:rPr>
        <w:t>=</w:t>
      </w:r>
      <w:r w:rsidRPr="000B576F">
        <w:rPr>
          <w:rFonts w:eastAsia="Times New Roman" w:cs="Times New Roman"/>
          <w:color w:val="993300"/>
          <w:lang w:eastAsia="it-IT"/>
        </w:rPr>
        <w:t>"other"</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&lt;relationEntry</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"BIBTEXT"</w:t>
      </w:r>
      <w:r w:rsidRPr="000B576F">
        <w:rPr>
          <w:rFonts w:eastAsia="Times New Roman" w:cs="Times New Roman"/>
          <w:color w:val="000096"/>
          <w:lang w:eastAsia="it-IT"/>
        </w:rPr>
        <w:t>&gt;</w:t>
      </w:r>
      <w:r w:rsidRPr="000B576F">
        <w:rPr>
          <w:rFonts w:eastAsia="Times New Roman" w:cs="Times New Roman"/>
          <w:color w:val="000000"/>
          <w:lang w:eastAsia="it-IT"/>
        </w:rPr>
        <w:t>G. CRUCIANI FABOZZI, Notizie sull'attività di</w:t>
      </w:r>
      <w:r w:rsidRPr="000B576F">
        <w:rPr>
          <w:rFonts w:eastAsia="Times New Roman" w:cs="Times New Roman"/>
          <w:color w:val="000000"/>
          <w:lang w:eastAsia="it-IT"/>
        </w:rPr>
        <w:br/>
        <w:t xml:space="preserve">                    Antonio Mollari nelle Marche, in Romagna e in Umbria, in Studi Maceratesi, XXV,</w:t>
      </w:r>
      <w:r w:rsidRPr="000B576F">
        <w:rPr>
          <w:rFonts w:eastAsia="Times New Roman" w:cs="Times New Roman"/>
          <w:color w:val="000000"/>
          <w:lang w:eastAsia="it-IT"/>
        </w:rPr>
        <w:br/>
        <w:t xml:space="preserve">                    Macerata, 1992 </w:t>
      </w:r>
      <w:r w:rsidRPr="000B576F">
        <w:rPr>
          <w:rFonts w:eastAsia="Times New Roman" w:cs="Times New Roman"/>
          <w:color w:val="000096"/>
          <w:lang w:eastAsia="it-IT"/>
        </w:rPr>
        <w:t>&lt;/relationEntry&gt;</w:t>
      </w:r>
      <w:r w:rsidRPr="000B576F">
        <w:rPr>
          <w:rFonts w:eastAsia="Times New Roman" w:cs="Times New Roman"/>
          <w:color w:val="000000"/>
          <w:lang w:eastAsia="it-IT"/>
        </w:rPr>
        <w:br/>
      </w:r>
      <w:r w:rsidRPr="000B576F">
        <w:rPr>
          <w:rFonts w:eastAsia="Times New Roman" w:cs="Times New Roman"/>
          <w:color w:val="000096"/>
          <w:lang w:eastAsia="it-IT"/>
        </w:rPr>
        <w:t>&lt;/resourceRelation&gt;</w:t>
      </w:r>
      <w:r w:rsidRPr="000B576F">
        <w:rPr>
          <w:rFonts w:eastAsia="Times New Roman" w:cs="Times New Roman"/>
          <w:color w:val="000000"/>
          <w:lang w:eastAsia="it-IT"/>
        </w:rPr>
        <w:br/>
      </w:r>
      <w:r w:rsidRPr="000B576F">
        <w:rPr>
          <w:rFonts w:eastAsia="Times New Roman" w:cs="Times New Roman"/>
          <w:color w:val="000096"/>
          <w:lang w:eastAsia="it-IT"/>
        </w:rPr>
        <w:t>&lt;resourceRelation</w:t>
      </w:r>
      <w:r w:rsidRPr="000B576F">
        <w:rPr>
          <w:rFonts w:eastAsia="Times New Roman" w:cs="Times New Roman"/>
          <w:color w:val="F5844C"/>
          <w:lang w:eastAsia="it-IT"/>
        </w:rPr>
        <w:t xml:space="preserve"> resourceRelationType</w:t>
      </w:r>
      <w:r w:rsidRPr="000B576F">
        <w:rPr>
          <w:rFonts w:eastAsia="Times New Roman" w:cs="Times New Roman"/>
          <w:color w:val="FF8040"/>
          <w:lang w:eastAsia="it-IT"/>
        </w:rPr>
        <w:t>=</w:t>
      </w:r>
      <w:r w:rsidRPr="000B576F">
        <w:rPr>
          <w:rFonts w:eastAsia="Times New Roman" w:cs="Times New Roman"/>
          <w:color w:val="993300"/>
          <w:lang w:eastAsia="it-IT"/>
        </w:rPr>
        <w:t>"other"</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&lt;relationEntry</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"BIBTEXT"</w:t>
      </w:r>
      <w:r w:rsidRPr="000B576F">
        <w:rPr>
          <w:rFonts w:eastAsia="Times New Roman" w:cs="Times New Roman"/>
          <w:color w:val="000096"/>
          <w:lang w:eastAsia="it-IT"/>
        </w:rPr>
        <w:t>&gt;</w:t>
      </w:r>
      <w:r w:rsidRPr="000B576F">
        <w:rPr>
          <w:rFonts w:eastAsia="Times New Roman" w:cs="Times New Roman"/>
          <w:color w:val="000000"/>
          <w:lang w:eastAsia="it-IT"/>
        </w:rPr>
        <w:t>G. CRUCIANI FABOZZI, Limiti e prospettive di un</w:t>
      </w:r>
      <w:r w:rsidRPr="000B576F">
        <w:rPr>
          <w:rFonts w:eastAsia="Times New Roman" w:cs="Times New Roman"/>
          <w:color w:val="000000"/>
          <w:lang w:eastAsia="it-IT"/>
        </w:rPr>
        <w:br/>
        <w:t xml:space="preserve">                    riesame dei restauri polettiani, in Luigi Poletti architetto 1792 - 1869,</w:t>
      </w:r>
      <w:r w:rsidRPr="000B576F">
        <w:rPr>
          <w:rFonts w:eastAsia="Times New Roman" w:cs="Times New Roman"/>
          <w:color w:val="000000"/>
          <w:lang w:eastAsia="it-IT"/>
        </w:rPr>
        <w:br/>
        <w:t xml:space="preserve">                    Bologna, 1992 </w:t>
      </w:r>
      <w:r w:rsidRPr="000B576F">
        <w:rPr>
          <w:rFonts w:eastAsia="Times New Roman" w:cs="Times New Roman"/>
          <w:color w:val="000096"/>
          <w:lang w:eastAsia="it-IT"/>
        </w:rPr>
        <w:t>&lt;/relationEntry&gt;</w:t>
      </w:r>
      <w:r w:rsidRPr="000B576F">
        <w:rPr>
          <w:rFonts w:eastAsia="Times New Roman" w:cs="Times New Roman"/>
          <w:color w:val="000000"/>
          <w:lang w:eastAsia="it-IT"/>
        </w:rPr>
        <w:br/>
      </w:r>
      <w:r w:rsidRPr="000B576F">
        <w:rPr>
          <w:rFonts w:eastAsia="Times New Roman" w:cs="Times New Roman"/>
          <w:color w:val="000096"/>
          <w:lang w:eastAsia="it-IT"/>
        </w:rPr>
        <w:t>&lt;/resourceRelation&gt;</w:t>
      </w:r>
      <w:r w:rsidRPr="000B576F">
        <w:rPr>
          <w:rFonts w:eastAsia="Times New Roman" w:cs="Times New Roman"/>
          <w:color w:val="000000"/>
          <w:lang w:eastAsia="it-IT"/>
        </w:rPr>
        <w:br/>
      </w:r>
      <w:r w:rsidRPr="000B576F">
        <w:rPr>
          <w:rFonts w:eastAsia="Times New Roman" w:cs="Times New Roman"/>
          <w:color w:val="000096"/>
          <w:lang w:eastAsia="it-IT"/>
        </w:rPr>
        <w:t>&lt;resourceRelation</w:t>
      </w:r>
      <w:r w:rsidRPr="000B576F">
        <w:rPr>
          <w:rFonts w:eastAsia="Times New Roman" w:cs="Times New Roman"/>
          <w:color w:val="F5844C"/>
          <w:lang w:eastAsia="it-IT"/>
        </w:rPr>
        <w:t xml:space="preserve"> resourceRelationType</w:t>
      </w:r>
      <w:r w:rsidRPr="000B576F">
        <w:rPr>
          <w:rFonts w:eastAsia="Times New Roman" w:cs="Times New Roman"/>
          <w:color w:val="FF8040"/>
          <w:lang w:eastAsia="it-IT"/>
        </w:rPr>
        <w:t>=</w:t>
      </w:r>
      <w:r w:rsidRPr="000B576F">
        <w:rPr>
          <w:rFonts w:eastAsia="Times New Roman" w:cs="Times New Roman"/>
          <w:color w:val="993300"/>
          <w:lang w:eastAsia="it-IT"/>
        </w:rPr>
        <w:t>"other"</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&lt;relationEntry</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"BIBTEXT"</w:t>
      </w:r>
      <w:r w:rsidRPr="000B576F">
        <w:rPr>
          <w:rFonts w:eastAsia="Times New Roman" w:cs="Times New Roman"/>
          <w:color w:val="000096"/>
          <w:lang w:eastAsia="it-IT"/>
        </w:rPr>
        <w:t>&gt;</w:t>
      </w:r>
      <w:r w:rsidRPr="000B576F">
        <w:rPr>
          <w:rFonts w:eastAsia="Times New Roman" w:cs="Times New Roman"/>
          <w:color w:val="000000"/>
          <w:lang w:eastAsia="it-IT"/>
        </w:rPr>
        <w:t>G. CRUCIANI FABOZZI, Notizie su casa Cruciani di</w:t>
      </w:r>
      <w:r w:rsidRPr="000B576F">
        <w:rPr>
          <w:rFonts w:eastAsia="Times New Roman" w:cs="Times New Roman"/>
          <w:color w:val="000000"/>
          <w:lang w:eastAsia="it-IT"/>
        </w:rPr>
        <w:br/>
        <w:t xml:space="preserve">                    Spello, in Bollettino storico della città di Foligno, XV (1991) </w:t>
      </w:r>
      <w:r w:rsidRPr="000B576F">
        <w:rPr>
          <w:rFonts w:eastAsia="Times New Roman" w:cs="Times New Roman"/>
          <w:color w:val="000096"/>
          <w:lang w:eastAsia="it-IT"/>
        </w:rPr>
        <w:t>&lt;/relationEntry&gt;</w:t>
      </w:r>
      <w:r w:rsidRPr="000B576F">
        <w:rPr>
          <w:rFonts w:eastAsia="Times New Roman" w:cs="Times New Roman"/>
          <w:color w:val="000000"/>
          <w:lang w:eastAsia="it-IT"/>
        </w:rPr>
        <w:br/>
      </w:r>
      <w:r w:rsidRPr="000B576F">
        <w:rPr>
          <w:rFonts w:eastAsia="Times New Roman" w:cs="Times New Roman"/>
          <w:color w:val="000096"/>
          <w:lang w:eastAsia="it-IT"/>
        </w:rPr>
        <w:t>&lt;/resourceRelation&gt;</w:t>
      </w:r>
      <w:r w:rsidRPr="000B576F">
        <w:rPr>
          <w:rFonts w:eastAsia="Times New Roman" w:cs="Times New Roman"/>
          <w:color w:val="000000"/>
          <w:lang w:eastAsia="it-IT"/>
        </w:rPr>
        <w:br/>
      </w:r>
      <w:r w:rsidRPr="000B576F">
        <w:rPr>
          <w:rFonts w:eastAsia="Times New Roman" w:cs="Times New Roman"/>
          <w:color w:val="000096"/>
          <w:lang w:eastAsia="it-IT"/>
        </w:rPr>
        <w:t>&lt;resourceRelation</w:t>
      </w:r>
      <w:r w:rsidRPr="000B576F">
        <w:rPr>
          <w:rFonts w:eastAsia="Times New Roman" w:cs="Times New Roman"/>
          <w:color w:val="F5844C"/>
          <w:lang w:eastAsia="it-IT"/>
        </w:rPr>
        <w:t xml:space="preserve"> resourceRelationType</w:t>
      </w:r>
      <w:r w:rsidRPr="000B576F">
        <w:rPr>
          <w:rFonts w:eastAsia="Times New Roman" w:cs="Times New Roman"/>
          <w:color w:val="FF8040"/>
          <w:lang w:eastAsia="it-IT"/>
        </w:rPr>
        <w:t>=</w:t>
      </w:r>
      <w:r w:rsidRPr="000B576F">
        <w:rPr>
          <w:rFonts w:eastAsia="Times New Roman" w:cs="Times New Roman"/>
          <w:color w:val="993300"/>
          <w:lang w:eastAsia="it-IT"/>
        </w:rPr>
        <w:t>"other"</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&lt;relationEntry</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"BIBTEXT"</w:t>
      </w:r>
      <w:r w:rsidRPr="000B576F">
        <w:rPr>
          <w:rFonts w:eastAsia="Times New Roman" w:cs="Times New Roman"/>
          <w:color w:val="000096"/>
          <w:lang w:eastAsia="it-IT"/>
        </w:rPr>
        <w:t>&gt;</w:t>
      </w:r>
      <w:r w:rsidRPr="000B576F">
        <w:rPr>
          <w:rFonts w:eastAsia="Times New Roman" w:cs="Times New Roman"/>
          <w:color w:val="000000"/>
          <w:lang w:eastAsia="it-IT"/>
        </w:rPr>
        <w:t>G. CRUCIANI FABOZZI, Per una revisione dei</w:t>
      </w:r>
      <w:r w:rsidRPr="000B576F">
        <w:rPr>
          <w:rFonts w:eastAsia="Times New Roman" w:cs="Times New Roman"/>
          <w:color w:val="000000"/>
          <w:lang w:eastAsia="it-IT"/>
        </w:rPr>
        <w:br/>
        <w:t xml:space="preserve">                    lineamenti di studio e di tutela dei castelli medievali della Marca, in Studi</w:t>
      </w:r>
      <w:r w:rsidRPr="000B576F">
        <w:rPr>
          <w:rFonts w:eastAsia="Times New Roman" w:cs="Times New Roman"/>
          <w:color w:val="000000"/>
          <w:lang w:eastAsia="it-IT"/>
        </w:rPr>
        <w:br/>
        <w:t xml:space="preserve">                    Maceratesi, XXIV, Macerata, 1991 </w:t>
      </w:r>
      <w:r w:rsidRPr="000B576F">
        <w:rPr>
          <w:rFonts w:eastAsia="Times New Roman" w:cs="Times New Roman"/>
          <w:color w:val="000096"/>
          <w:lang w:eastAsia="it-IT"/>
        </w:rPr>
        <w:t>&lt;/relationEntry&gt;</w:t>
      </w:r>
      <w:r w:rsidRPr="000B576F">
        <w:rPr>
          <w:rFonts w:eastAsia="Times New Roman" w:cs="Times New Roman"/>
          <w:color w:val="000000"/>
          <w:lang w:eastAsia="it-IT"/>
        </w:rPr>
        <w:br/>
      </w:r>
      <w:r w:rsidRPr="000B576F">
        <w:rPr>
          <w:rFonts w:eastAsia="Times New Roman" w:cs="Times New Roman"/>
          <w:color w:val="000096"/>
          <w:lang w:eastAsia="it-IT"/>
        </w:rPr>
        <w:t>&lt;/resourceRelation&gt;</w:t>
      </w:r>
      <w:r w:rsidRPr="000B576F">
        <w:rPr>
          <w:rFonts w:eastAsia="Times New Roman" w:cs="Times New Roman"/>
          <w:color w:val="000000"/>
          <w:lang w:eastAsia="it-IT"/>
        </w:rPr>
        <w:br/>
      </w:r>
      <w:r w:rsidRPr="000B576F">
        <w:rPr>
          <w:rFonts w:eastAsia="Times New Roman" w:cs="Times New Roman"/>
          <w:color w:val="000096"/>
          <w:lang w:eastAsia="it-IT"/>
        </w:rPr>
        <w:t>&lt;resourceRelation</w:t>
      </w:r>
      <w:r w:rsidRPr="000B576F">
        <w:rPr>
          <w:rFonts w:eastAsia="Times New Roman" w:cs="Times New Roman"/>
          <w:color w:val="F5844C"/>
          <w:lang w:eastAsia="it-IT"/>
        </w:rPr>
        <w:t xml:space="preserve"> resourceRelationType</w:t>
      </w:r>
      <w:r w:rsidRPr="000B576F">
        <w:rPr>
          <w:rFonts w:eastAsia="Times New Roman" w:cs="Times New Roman"/>
          <w:color w:val="FF8040"/>
          <w:lang w:eastAsia="it-IT"/>
        </w:rPr>
        <w:t>=</w:t>
      </w:r>
      <w:r w:rsidRPr="000B576F">
        <w:rPr>
          <w:rFonts w:eastAsia="Times New Roman" w:cs="Times New Roman"/>
          <w:color w:val="993300"/>
          <w:lang w:eastAsia="it-IT"/>
        </w:rPr>
        <w:t>"other"</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&lt;relationEntry</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"BIBTEXT"</w:t>
      </w:r>
      <w:r w:rsidRPr="000B576F">
        <w:rPr>
          <w:rFonts w:eastAsia="Times New Roman" w:cs="Times New Roman"/>
          <w:color w:val="000096"/>
          <w:lang w:eastAsia="it-IT"/>
        </w:rPr>
        <w:t>&gt;</w:t>
      </w:r>
      <w:r w:rsidRPr="000B576F">
        <w:rPr>
          <w:rFonts w:eastAsia="Times New Roman" w:cs="Times New Roman"/>
          <w:color w:val="000000"/>
          <w:lang w:eastAsia="it-IT"/>
        </w:rPr>
        <w:t>P. FERRANTI, Memorie storiche di Amandola,</w:t>
      </w:r>
      <w:r w:rsidRPr="000B576F">
        <w:rPr>
          <w:rFonts w:eastAsia="Times New Roman" w:cs="Times New Roman"/>
          <w:color w:val="000000"/>
          <w:lang w:eastAsia="it-IT"/>
        </w:rPr>
        <w:br/>
        <w:t xml:space="preserve">                    Ripatransone, 1985 </w:t>
      </w:r>
      <w:r w:rsidRPr="000B576F">
        <w:rPr>
          <w:rFonts w:eastAsia="Times New Roman" w:cs="Times New Roman"/>
          <w:color w:val="000096"/>
          <w:lang w:eastAsia="it-IT"/>
        </w:rPr>
        <w:t>&lt;/relationEntry&gt;</w:t>
      </w:r>
      <w:r w:rsidRPr="000B576F">
        <w:rPr>
          <w:rFonts w:eastAsia="Times New Roman" w:cs="Times New Roman"/>
          <w:color w:val="000000"/>
          <w:lang w:eastAsia="it-IT"/>
        </w:rPr>
        <w:br/>
      </w:r>
      <w:r w:rsidRPr="000B576F">
        <w:rPr>
          <w:rFonts w:eastAsia="Times New Roman" w:cs="Times New Roman"/>
          <w:color w:val="000096"/>
          <w:lang w:eastAsia="it-IT"/>
        </w:rPr>
        <w:t>&lt;/resourceRelation&gt;</w:t>
      </w:r>
      <w:r w:rsidRPr="000B576F">
        <w:rPr>
          <w:rFonts w:eastAsia="Times New Roman" w:cs="Times New Roman"/>
          <w:color w:val="000000"/>
          <w:lang w:eastAsia="it-IT"/>
        </w:rPr>
        <w:br/>
      </w:r>
      <w:r w:rsidRPr="000B576F">
        <w:rPr>
          <w:rFonts w:eastAsia="Times New Roman" w:cs="Times New Roman"/>
          <w:color w:val="000096"/>
          <w:lang w:eastAsia="it-IT"/>
        </w:rPr>
        <w:t>&lt;resourceRelation</w:t>
      </w:r>
      <w:r w:rsidRPr="000B576F">
        <w:rPr>
          <w:rFonts w:eastAsia="Times New Roman" w:cs="Times New Roman"/>
          <w:color w:val="F5844C"/>
          <w:lang w:eastAsia="it-IT"/>
        </w:rPr>
        <w:t xml:space="preserve"> resourceRelationType</w:t>
      </w:r>
      <w:r w:rsidRPr="000B576F">
        <w:rPr>
          <w:rFonts w:eastAsia="Times New Roman" w:cs="Times New Roman"/>
          <w:color w:val="FF8040"/>
          <w:lang w:eastAsia="it-IT"/>
        </w:rPr>
        <w:t>=</w:t>
      </w:r>
      <w:r w:rsidRPr="000B576F">
        <w:rPr>
          <w:rFonts w:eastAsia="Times New Roman" w:cs="Times New Roman"/>
          <w:color w:val="993300"/>
          <w:lang w:eastAsia="it-IT"/>
        </w:rPr>
        <w:t>"other"</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&lt;relationEntry</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"BIBTEXT"</w:t>
      </w:r>
      <w:r w:rsidRPr="000B576F">
        <w:rPr>
          <w:rFonts w:eastAsia="Times New Roman" w:cs="Times New Roman"/>
          <w:color w:val="000096"/>
          <w:lang w:eastAsia="it-IT"/>
        </w:rPr>
        <w:t>&gt;</w:t>
      </w:r>
      <w:r w:rsidRPr="000B576F">
        <w:rPr>
          <w:rFonts w:eastAsia="Times New Roman" w:cs="Times New Roman"/>
          <w:color w:val="000000"/>
          <w:lang w:eastAsia="it-IT"/>
        </w:rPr>
        <w:t>G. CRUCIANI FABOZZI, Fortificazioni e</w:t>
      </w:r>
      <w:r w:rsidRPr="000B576F">
        <w:rPr>
          <w:rFonts w:eastAsia="Times New Roman" w:cs="Times New Roman"/>
          <w:color w:val="000000"/>
          <w:lang w:eastAsia="it-IT"/>
        </w:rPr>
        <w:br/>
        <w:t xml:space="preserve">                    insediamenti fortificati nel territorio di Camerino: vicende, aspetti e</w:t>
      </w:r>
      <w:r w:rsidRPr="000B576F">
        <w:rPr>
          <w:rFonts w:eastAsia="Times New Roman" w:cs="Times New Roman"/>
          <w:color w:val="000000"/>
          <w:lang w:eastAsia="it-IT"/>
        </w:rPr>
        <w:br/>
        <w:t xml:space="preserve">                    problemi", in Studi Maceratesi, IX, Macerata, 1975 </w:t>
      </w:r>
      <w:r w:rsidRPr="000B576F">
        <w:rPr>
          <w:rFonts w:eastAsia="Times New Roman" w:cs="Times New Roman"/>
          <w:color w:val="000096"/>
          <w:lang w:eastAsia="it-IT"/>
        </w:rPr>
        <w:t>&lt;/relationEntry&gt;</w:t>
      </w:r>
      <w:r w:rsidRPr="000B576F">
        <w:rPr>
          <w:rFonts w:eastAsia="Times New Roman" w:cs="Times New Roman"/>
          <w:color w:val="000000"/>
          <w:lang w:eastAsia="it-IT"/>
        </w:rPr>
        <w:br/>
      </w:r>
      <w:r w:rsidRPr="000B576F">
        <w:rPr>
          <w:rFonts w:eastAsia="Times New Roman" w:cs="Times New Roman"/>
          <w:color w:val="000096"/>
          <w:lang w:eastAsia="it-IT"/>
        </w:rPr>
        <w:t>&lt;/resourceRelation&gt;</w:t>
      </w:r>
      <w:r w:rsidRPr="000B576F">
        <w:rPr>
          <w:rFonts w:eastAsia="Times New Roman" w:cs="Times New Roman"/>
          <w:color w:val="000000"/>
          <w:lang w:eastAsia="it-IT"/>
        </w:rPr>
        <w:br/>
      </w:r>
      <w:r w:rsidRPr="000B576F">
        <w:rPr>
          <w:rFonts w:eastAsia="Times New Roman" w:cs="Times New Roman"/>
          <w:color w:val="000096"/>
          <w:lang w:eastAsia="it-IT"/>
        </w:rPr>
        <w:t>&lt;/relations&gt;</w:t>
      </w:r>
      <w:r w:rsidRPr="000B576F">
        <w:rPr>
          <w:rFonts w:eastAsia="Times New Roman" w:cs="Times New Roman"/>
          <w:color w:val="000000"/>
          <w:lang w:eastAsia="it-IT"/>
        </w:rPr>
        <w:br/>
      </w:r>
      <w:r w:rsidRPr="000B576F">
        <w:rPr>
          <w:rFonts w:eastAsia="Times New Roman" w:cs="Times New Roman"/>
          <w:color w:val="000096"/>
          <w:lang w:eastAsia="it-IT"/>
        </w:rPr>
        <w:t>&lt;/cpfDescription&gt;</w:t>
      </w:r>
      <w:r w:rsidRPr="000B576F">
        <w:rPr>
          <w:rFonts w:eastAsia="Times New Roman" w:cs="Times New Roman"/>
          <w:color w:val="000000"/>
          <w:lang w:eastAsia="it-IT"/>
        </w:rPr>
        <w:br/>
      </w:r>
      <w:r w:rsidRPr="000B576F">
        <w:rPr>
          <w:rFonts w:eastAsia="Times New Roman" w:cs="Times New Roman"/>
          <w:color w:val="000096"/>
          <w:lang w:eastAsia="it-IT"/>
        </w:rPr>
        <w:t>&lt;/eac-cpf&gt;</w:t>
      </w:r>
    </w:p>
    <w:p w:rsidR="008041C7" w:rsidRPr="000B576F" w:rsidRDefault="008041C7" w:rsidP="008041C7">
      <w:pPr>
        <w:rPr>
          <w:lang w:eastAsia="it-IT"/>
        </w:rPr>
      </w:pPr>
    </w:p>
    <w:p w:rsidR="00C22BB4" w:rsidRPr="000B576F" w:rsidRDefault="00C22BB4">
      <w:pPr>
        <w:widowControl/>
        <w:suppressAutoHyphens w:val="0"/>
        <w:snapToGrid/>
        <w:jc w:val="left"/>
        <w:rPr>
          <w:lang w:eastAsia="it-IT"/>
        </w:rPr>
      </w:pPr>
      <w:r w:rsidRPr="000B576F">
        <w:rPr>
          <w:lang w:eastAsia="it-IT"/>
        </w:rPr>
        <w:br w:type="page"/>
      </w:r>
    </w:p>
    <w:p w:rsidR="001C76FE" w:rsidRPr="000B576F" w:rsidRDefault="001C76FE" w:rsidP="003D3FF9">
      <w:pPr>
        <w:pStyle w:val="Titolo2"/>
        <w:rPr>
          <w:lang w:eastAsia="it-IT"/>
        </w:rPr>
      </w:pPr>
      <w:bookmarkStart w:id="53" w:name="_Toc525644695"/>
      <w:r w:rsidRPr="000B576F">
        <w:rPr>
          <w:lang w:eastAsia="it-IT"/>
        </w:rPr>
        <w:t>Esempio soggetto produttore di tipo persona</w:t>
      </w:r>
      <w:bookmarkEnd w:id="53"/>
    </w:p>
    <w:p w:rsidR="008041C7" w:rsidRPr="000B576F" w:rsidRDefault="00C45F71" w:rsidP="000C588B">
      <w:pPr>
        <w:widowControl/>
        <w:shd w:val="clear" w:color="auto" w:fill="FFFFFF"/>
        <w:suppressAutoHyphens w:val="0"/>
        <w:autoSpaceDE w:val="0"/>
        <w:autoSpaceDN w:val="0"/>
        <w:adjustRightInd w:val="0"/>
        <w:snapToGrid/>
        <w:jc w:val="left"/>
        <w:rPr>
          <w:sz w:val="16"/>
          <w:lang w:eastAsia="it-IT"/>
        </w:rPr>
      </w:pPr>
      <w:r w:rsidRPr="000B576F">
        <w:rPr>
          <w:rFonts w:eastAsia="Times New Roman" w:cs="Times New Roman"/>
          <w:color w:val="8B26C9"/>
          <w:lang w:val="en-GB" w:eastAsia="it-IT"/>
        </w:rPr>
        <w:t>&lt;?xml version="1.0" encoding="UTF-8"?&gt;</w:t>
      </w:r>
      <w:r w:rsidRPr="000B576F">
        <w:rPr>
          <w:rFonts w:eastAsia="Times New Roman" w:cs="Times New Roman"/>
          <w:color w:val="000000"/>
          <w:lang w:val="en-GB" w:eastAsia="it-IT"/>
        </w:rPr>
        <w:br/>
      </w:r>
      <w:r w:rsidRPr="000B576F">
        <w:rPr>
          <w:rFonts w:eastAsia="Times New Roman" w:cs="Times New Roman"/>
          <w:color w:val="000096"/>
          <w:lang w:val="en-GB" w:eastAsia="it-IT"/>
        </w:rPr>
        <w:t>&lt;eac-cpf</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xsi:schemaLocation</w:t>
      </w:r>
      <w:r w:rsidRPr="000B576F">
        <w:rPr>
          <w:rFonts w:eastAsia="Times New Roman" w:cs="Times New Roman"/>
          <w:color w:val="FF8040"/>
          <w:lang w:val="en-GB" w:eastAsia="it-IT"/>
        </w:rPr>
        <w:t>=</w:t>
      </w:r>
      <w:r w:rsidRPr="000B576F">
        <w:rPr>
          <w:rFonts w:eastAsia="Times New Roman" w:cs="Times New Roman"/>
          <w:color w:val="993300"/>
          <w:lang w:val="en-GB" w:eastAsia="it-IT"/>
        </w:rPr>
        <w:t>"urn:isbn:1-931666-33-4 http://eac.staatsbibliothek-berlin.de/schema/cpf.xsd"</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xmlns</w:t>
      </w:r>
      <w:r w:rsidRPr="000B576F">
        <w:rPr>
          <w:rFonts w:eastAsia="Times New Roman" w:cs="Times New Roman"/>
          <w:color w:val="FF8040"/>
          <w:lang w:val="en-GB" w:eastAsia="it-IT"/>
        </w:rPr>
        <w:t>=</w:t>
      </w:r>
      <w:r w:rsidRPr="000B576F">
        <w:rPr>
          <w:rFonts w:eastAsia="Times New Roman" w:cs="Times New Roman"/>
          <w:color w:val="993300"/>
          <w:lang w:val="en-GB" w:eastAsia="it-IT"/>
        </w:rPr>
        <w:t>"urn:isbn:1-931666-33-4"</w:t>
      </w:r>
      <w:r w:rsidRPr="000B576F">
        <w:rPr>
          <w:rFonts w:eastAsia="Times New Roman" w:cs="Times New Roman"/>
          <w:color w:val="0099CC"/>
          <w:lang w:val="en-GB" w:eastAsia="it-IT"/>
        </w:rPr>
        <w:t>xmlns:xsi</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"http://www.w3.org/2001/XMLSchema-instance"</w:t>
      </w:r>
      <w:r w:rsidRPr="000B576F">
        <w:rPr>
          <w:rFonts w:eastAsia="Times New Roman" w:cs="Times New Roman"/>
          <w:color w:val="000000"/>
          <w:lang w:val="en-GB" w:eastAsia="it-IT"/>
        </w:rPr>
        <w:br/>
      </w:r>
      <w:r w:rsidRPr="000B576F">
        <w:rPr>
          <w:rFonts w:eastAsia="Times New Roman" w:cs="Times New Roman"/>
          <w:color w:val="0099CC"/>
          <w:lang w:val="en-GB" w:eastAsia="it-IT"/>
        </w:rPr>
        <w:t>xmlns:xs</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"http://www.w3.org/2001/XMLSchema"</w:t>
      </w:r>
      <w:r w:rsidRPr="000B576F">
        <w:rPr>
          <w:rFonts w:eastAsia="Times New Roman" w:cs="Times New Roman"/>
          <w:color w:val="0099CC"/>
          <w:lang w:val="en-GB" w:eastAsia="it-IT"/>
        </w:rPr>
        <w:t>xmlns:xlink</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"http://www.w3.org/1999/xlink"</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&lt;control&gt;</w:t>
      </w:r>
      <w:r w:rsidRPr="000B576F">
        <w:rPr>
          <w:rFonts w:eastAsia="Times New Roman" w:cs="Times New Roman"/>
          <w:color w:val="000000"/>
          <w:lang w:val="en-GB" w:eastAsia="it-IT"/>
        </w:rPr>
        <w:br/>
      </w:r>
      <w:r w:rsidRPr="000B576F">
        <w:rPr>
          <w:rFonts w:eastAsia="Times New Roman" w:cs="Times New Roman"/>
          <w:color w:val="000096"/>
          <w:lang w:val="en-GB" w:eastAsia="it-IT"/>
        </w:rPr>
        <w:t>&lt;recordId&gt;</w:t>
      </w:r>
      <w:r w:rsidRPr="000B576F">
        <w:rPr>
          <w:rFonts w:eastAsia="Times New Roman" w:cs="Times New Roman"/>
          <w:color w:val="000000"/>
          <w:lang w:val="en-GB" w:eastAsia="it-IT"/>
        </w:rPr>
        <w:t>25345</w:t>
      </w:r>
      <w:r w:rsidRPr="000B576F">
        <w:rPr>
          <w:rFonts w:eastAsia="Times New Roman" w:cs="Times New Roman"/>
          <w:color w:val="000096"/>
          <w:lang w:val="en-GB" w:eastAsia="it-IT"/>
        </w:rPr>
        <w:t>&lt;/recordId&gt;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&lt;maintenanceStatus&gt;</w:t>
      </w:r>
      <w:r w:rsidRPr="000B576F">
        <w:rPr>
          <w:rFonts w:eastAsia="Times New Roman" w:cs="Times New Roman"/>
          <w:color w:val="000000"/>
          <w:lang w:val="en-GB" w:eastAsia="it-IT"/>
        </w:rPr>
        <w:t>derived</w:t>
      </w:r>
      <w:r w:rsidRPr="000B576F">
        <w:rPr>
          <w:rFonts w:eastAsia="Times New Roman" w:cs="Times New Roman"/>
          <w:color w:val="000096"/>
          <w:lang w:val="en-GB" w:eastAsia="it-IT"/>
        </w:rPr>
        <w:t>&lt;/maintenanceStatus&gt;</w:t>
      </w:r>
      <w:r w:rsidRPr="000B576F">
        <w:rPr>
          <w:rFonts w:eastAsia="Times New Roman" w:cs="Times New Roman"/>
          <w:color w:val="000000"/>
          <w:lang w:val="en-GB" w:eastAsia="it-IT"/>
        </w:rPr>
        <w:br/>
      </w:r>
      <w:r w:rsidRPr="000B576F">
        <w:rPr>
          <w:rFonts w:eastAsia="Times New Roman" w:cs="Times New Roman"/>
          <w:color w:val="000096"/>
          <w:lang w:val="en-GB" w:eastAsia="it-IT"/>
        </w:rPr>
        <w:t>&lt;publicationStatus&gt;</w:t>
      </w:r>
      <w:r w:rsidRPr="000B576F">
        <w:rPr>
          <w:rFonts w:eastAsia="Times New Roman" w:cs="Times New Roman"/>
          <w:color w:val="000000"/>
          <w:lang w:val="en-GB" w:eastAsia="it-IT"/>
        </w:rPr>
        <w:t>approved</w:t>
      </w:r>
      <w:r w:rsidRPr="000B576F">
        <w:rPr>
          <w:rFonts w:eastAsia="Times New Roman" w:cs="Times New Roman"/>
          <w:color w:val="000096"/>
          <w:lang w:val="en-GB" w:eastAsia="it-IT"/>
        </w:rPr>
        <w:t>&lt;/publicationStatus&gt;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&lt;maintenanceAgency&gt;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&lt;agencyCode&gt;</w:t>
      </w:r>
      <w:r w:rsidRPr="000B576F">
        <w:rPr>
          <w:rFonts w:eastAsia="Times New Roman" w:cs="Times New Roman"/>
          <w:color w:val="000000"/>
          <w:lang w:val="en-GB" w:eastAsia="it-IT"/>
        </w:rPr>
        <w:t>IT-ICAR</w:t>
      </w:r>
      <w:r w:rsidRPr="000B576F">
        <w:rPr>
          <w:rFonts w:eastAsia="Times New Roman" w:cs="Times New Roman"/>
          <w:color w:val="000096"/>
          <w:lang w:val="en-GB" w:eastAsia="it-IT"/>
        </w:rPr>
        <w:t>&lt;/agencyCode&gt;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&lt;agencyName&gt;</w:t>
      </w:r>
      <w:r w:rsidRPr="000B576F">
        <w:rPr>
          <w:rFonts w:eastAsia="Times New Roman" w:cs="Times New Roman"/>
          <w:color w:val="000000"/>
          <w:lang w:val="en-GB" w:eastAsia="it-IT"/>
        </w:rPr>
        <w:t>ICAR</w:t>
      </w:r>
      <w:r w:rsidRPr="000B576F">
        <w:rPr>
          <w:rFonts w:eastAsia="Times New Roman" w:cs="Times New Roman"/>
          <w:color w:val="000096"/>
          <w:lang w:val="en-GB" w:eastAsia="it-IT"/>
        </w:rPr>
        <w:t>&lt;/agencyName&gt;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&lt;/maintenanceAgency&gt;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&lt;languageDeclaration&gt;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&lt;language</w:t>
      </w:r>
      <w:r w:rsidRPr="000B576F">
        <w:rPr>
          <w:rFonts w:eastAsia="Times New Roman" w:cs="Times New Roman"/>
          <w:color w:val="F5844C"/>
          <w:lang w:val="en-GB" w:eastAsia="it-IT"/>
        </w:rPr>
        <w:t xml:space="preserve"> languageCode</w:t>
      </w:r>
      <w:r w:rsidRPr="000B576F">
        <w:rPr>
          <w:rFonts w:eastAsia="Times New Roman" w:cs="Times New Roman"/>
          <w:color w:val="FF8040"/>
          <w:lang w:val="en-GB" w:eastAsia="it-IT"/>
        </w:rPr>
        <w:t>=</w:t>
      </w:r>
      <w:r w:rsidRPr="000B576F">
        <w:rPr>
          <w:rFonts w:eastAsia="Times New Roman" w:cs="Times New Roman"/>
          <w:color w:val="993300"/>
          <w:lang w:val="en-GB" w:eastAsia="it-IT"/>
        </w:rPr>
        <w:t>"ita"</w:t>
      </w:r>
      <w:r w:rsidRPr="000B576F">
        <w:rPr>
          <w:rFonts w:eastAsia="Times New Roman" w:cs="Times New Roman"/>
          <w:color w:val="000096"/>
          <w:lang w:val="en-GB" w:eastAsia="it-IT"/>
        </w:rPr>
        <w:t>&gt;</w:t>
      </w:r>
      <w:r w:rsidRPr="000B576F">
        <w:rPr>
          <w:rFonts w:eastAsia="Times New Roman" w:cs="Times New Roman"/>
          <w:color w:val="000000"/>
          <w:lang w:val="en-GB" w:eastAsia="it-IT"/>
        </w:rPr>
        <w:t>Italiano</w:t>
      </w:r>
      <w:r w:rsidRPr="000B576F">
        <w:rPr>
          <w:rFonts w:eastAsia="Times New Roman" w:cs="Times New Roman"/>
          <w:color w:val="000096"/>
          <w:lang w:val="en-GB" w:eastAsia="it-IT"/>
        </w:rPr>
        <w:t>&lt;/language&gt;</w:t>
      </w:r>
      <w:r w:rsidRPr="000B576F">
        <w:rPr>
          <w:rFonts w:eastAsia="Times New Roman" w:cs="Times New Roman"/>
          <w:color w:val="000000"/>
          <w:lang w:val="en-GB" w:eastAsia="it-IT"/>
        </w:rPr>
        <w:br/>
      </w:r>
      <w:r w:rsidRPr="000B576F">
        <w:rPr>
          <w:rFonts w:eastAsia="Times New Roman" w:cs="Times New Roman"/>
          <w:color w:val="000096"/>
          <w:lang w:val="en-GB" w:eastAsia="it-IT"/>
        </w:rPr>
        <w:t>&lt;script</w:t>
      </w:r>
      <w:r w:rsidRPr="000B576F">
        <w:rPr>
          <w:rFonts w:eastAsia="Times New Roman" w:cs="Times New Roman"/>
          <w:color w:val="F5844C"/>
          <w:lang w:val="en-GB" w:eastAsia="it-IT"/>
        </w:rPr>
        <w:t xml:space="preserve"> scriptCode</w:t>
      </w:r>
      <w:r w:rsidRPr="000B576F">
        <w:rPr>
          <w:rFonts w:eastAsia="Times New Roman" w:cs="Times New Roman"/>
          <w:color w:val="FF8040"/>
          <w:lang w:val="en-GB" w:eastAsia="it-IT"/>
        </w:rPr>
        <w:t>=</w:t>
      </w:r>
      <w:r w:rsidRPr="000B576F">
        <w:rPr>
          <w:rFonts w:eastAsia="Times New Roman" w:cs="Times New Roman"/>
          <w:color w:val="993300"/>
          <w:lang w:val="en-GB" w:eastAsia="it-IT"/>
        </w:rPr>
        <w:t>"Latn"</w:t>
      </w:r>
      <w:r w:rsidRPr="000B576F">
        <w:rPr>
          <w:rFonts w:eastAsia="Times New Roman" w:cs="Times New Roman"/>
          <w:color w:val="000096"/>
          <w:lang w:val="en-GB" w:eastAsia="it-IT"/>
        </w:rPr>
        <w:t>&gt;</w:t>
      </w:r>
      <w:r w:rsidRPr="000B576F">
        <w:rPr>
          <w:rFonts w:eastAsia="Times New Roman" w:cs="Times New Roman"/>
          <w:color w:val="000000"/>
          <w:lang w:val="en-GB" w:eastAsia="it-IT"/>
        </w:rPr>
        <w:t>Latin</w:t>
      </w:r>
      <w:r w:rsidRPr="000B576F">
        <w:rPr>
          <w:rFonts w:eastAsia="Times New Roman" w:cs="Times New Roman"/>
          <w:color w:val="000096"/>
          <w:lang w:val="en-GB" w:eastAsia="it-IT"/>
        </w:rPr>
        <w:t>&lt;/script&gt;</w:t>
      </w:r>
      <w:r w:rsidRPr="000B576F">
        <w:rPr>
          <w:rFonts w:eastAsia="Times New Roman" w:cs="Times New Roman"/>
          <w:color w:val="000000"/>
          <w:lang w:val="en-GB" w:eastAsia="it-IT"/>
        </w:rPr>
        <w:br/>
      </w:r>
      <w:r w:rsidRPr="000B576F">
        <w:rPr>
          <w:rFonts w:eastAsia="Times New Roman" w:cs="Times New Roman"/>
          <w:color w:val="000096"/>
          <w:lang w:val="en-GB" w:eastAsia="it-IT"/>
        </w:rPr>
        <w:t>&lt;/languageDeclaration&gt;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&lt;conventionDeclaration&gt;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&lt;abbreviation&gt;</w:t>
      </w:r>
      <w:r w:rsidRPr="000B576F">
        <w:rPr>
          <w:rFonts w:eastAsia="Times New Roman" w:cs="Times New Roman"/>
          <w:color w:val="000000"/>
          <w:lang w:val="en-GB" w:eastAsia="it-IT"/>
        </w:rPr>
        <w:t>ISAAR(CPF)</w:t>
      </w:r>
      <w:r w:rsidRPr="000B576F">
        <w:rPr>
          <w:rFonts w:eastAsia="Times New Roman" w:cs="Times New Roman"/>
          <w:color w:val="000096"/>
          <w:lang w:val="en-GB" w:eastAsia="it-IT"/>
        </w:rPr>
        <w:t>&lt;/abbreviation&gt;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&lt;citation&gt;</w:t>
      </w:r>
      <w:r w:rsidRPr="000B576F">
        <w:rPr>
          <w:rFonts w:eastAsia="Times New Roman" w:cs="Times New Roman"/>
          <w:color w:val="000000"/>
          <w:lang w:val="en-GB" w:eastAsia="it-IT"/>
        </w:rPr>
        <w:t>Norme ISAAR</w:t>
      </w:r>
      <w:r w:rsidRPr="000B576F">
        <w:rPr>
          <w:rFonts w:eastAsia="Times New Roman" w:cs="Times New Roman"/>
          <w:color w:val="000096"/>
          <w:lang w:val="en-GB" w:eastAsia="it-IT"/>
        </w:rPr>
        <w:t>&lt;/citation&gt;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&lt;/conventionDeclaration&gt;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&lt;maintenanceHistory&gt;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t>created</w:t>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&lt;eventDateTime</w:t>
      </w:r>
      <w:r w:rsidRPr="000B576F">
        <w:rPr>
          <w:rFonts w:eastAsia="Times New Roman" w:cs="Times New Roman"/>
          <w:color w:val="F5844C"/>
          <w:lang w:val="en-GB" w:eastAsia="it-IT"/>
        </w:rPr>
        <w:t xml:space="preserve"> standardDateTime</w:t>
      </w:r>
      <w:r w:rsidRPr="000B576F">
        <w:rPr>
          <w:rFonts w:eastAsia="Times New Roman" w:cs="Times New Roman"/>
          <w:color w:val="FF8040"/>
          <w:lang w:val="en-GB" w:eastAsia="it-IT"/>
        </w:rPr>
        <w:t>=</w:t>
      </w:r>
      <w:r w:rsidRPr="000B576F">
        <w:rPr>
          <w:rFonts w:eastAsia="Times New Roman" w:cs="Times New Roman"/>
          <w:color w:val="993300"/>
          <w:lang w:val="en-GB" w:eastAsia="it-IT"/>
        </w:rPr>
        <w:t>"2012-01-11"</w:t>
      </w:r>
      <w:r w:rsidRPr="000B576F">
        <w:rPr>
          <w:rFonts w:eastAsia="Times New Roman" w:cs="Times New Roman"/>
          <w:color w:val="000096"/>
          <w:lang w:val="en-GB" w:eastAsia="it-IT"/>
        </w:rPr>
        <w:t>&gt;</w:t>
      </w:r>
      <w:r w:rsidRPr="000B576F">
        <w:rPr>
          <w:rFonts w:eastAsia="Times New Roman" w:cs="Times New Roman"/>
          <w:color w:val="000000"/>
          <w:lang w:val="en-GB" w:eastAsia="it-IT"/>
        </w:rPr>
        <w:t>11 gennaio 2012</w:t>
      </w:r>
      <w:r w:rsidRPr="000B576F">
        <w:rPr>
          <w:rFonts w:eastAsia="Times New Roman" w:cs="Times New Roman"/>
          <w:color w:val="000096"/>
          <w:lang w:val="en-GB" w:eastAsia="it-IT"/>
        </w:rPr>
        <w:t>&lt;/eventDateTime&gt;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&lt;agentType&gt;</w:t>
      </w:r>
      <w:r w:rsidRPr="000B576F">
        <w:rPr>
          <w:rFonts w:eastAsia="Times New Roman" w:cs="Times New Roman"/>
          <w:color w:val="000000"/>
          <w:lang w:val="en-GB" w:eastAsia="it-IT"/>
        </w:rPr>
        <w:t>human</w:t>
      </w:r>
      <w:r w:rsidRPr="000B576F">
        <w:rPr>
          <w:rFonts w:eastAsia="Times New Roman" w:cs="Times New Roman"/>
          <w:color w:val="000096"/>
          <w:lang w:val="en-GB" w:eastAsia="it-IT"/>
        </w:rPr>
        <w:t>&lt;/agentType&gt;&lt;agent&gt;</w:t>
      </w:r>
      <w:r w:rsidRPr="000B576F">
        <w:rPr>
          <w:rFonts w:eastAsia="Times New Roman" w:cs="Times New Roman"/>
          <w:color w:val="000000"/>
          <w:lang w:val="en-GB" w:eastAsia="it-IT"/>
        </w:rPr>
        <w:t>Berti Ceroni, Laura</w:t>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t>revised</w:t>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&lt;eventDateTime</w:t>
      </w:r>
      <w:r w:rsidRPr="000B576F">
        <w:rPr>
          <w:rFonts w:eastAsia="Times New Roman" w:cs="Times New Roman"/>
          <w:color w:val="F5844C"/>
          <w:lang w:val="en-GB" w:eastAsia="it-IT"/>
        </w:rPr>
        <w:t xml:space="preserve"> standardDateTime</w:t>
      </w:r>
      <w:r w:rsidRPr="000B576F">
        <w:rPr>
          <w:rFonts w:eastAsia="Times New Roman" w:cs="Times New Roman"/>
          <w:color w:val="FF8040"/>
          <w:lang w:val="en-GB" w:eastAsia="it-IT"/>
        </w:rPr>
        <w:t>=</w:t>
      </w:r>
      <w:r w:rsidRPr="000B576F">
        <w:rPr>
          <w:rFonts w:eastAsia="Times New Roman" w:cs="Times New Roman"/>
          <w:color w:val="993300"/>
          <w:lang w:val="en-GB" w:eastAsia="it-IT"/>
        </w:rPr>
        <w:t>"2012-02-09"</w:t>
      </w:r>
      <w:r w:rsidRPr="000B576F">
        <w:rPr>
          <w:rFonts w:eastAsia="Times New Roman" w:cs="Times New Roman"/>
          <w:color w:val="000096"/>
          <w:lang w:val="en-GB" w:eastAsia="it-IT"/>
        </w:rPr>
        <w:t>&gt;</w:t>
      </w:r>
      <w:r w:rsidRPr="000B576F">
        <w:rPr>
          <w:rFonts w:eastAsia="Times New Roman" w:cs="Times New Roman"/>
          <w:color w:val="000000"/>
          <w:lang w:val="en-GB" w:eastAsia="it-IT"/>
        </w:rPr>
        <w:t>9 febbraio 2012</w:t>
      </w:r>
      <w:r w:rsidRPr="000B576F">
        <w:rPr>
          <w:rFonts w:eastAsia="Times New Roman" w:cs="Times New Roman"/>
          <w:color w:val="000096"/>
          <w:lang w:val="en-GB" w:eastAsia="it-IT"/>
        </w:rPr>
        <w:t>&lt;/eventDateTime&gt;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&lt;agentType&gt;</w:t>
      </w:r>
      <w:r w:rsidRPr="000B576F">
        <w:rPr>
          <w:rFonts w:eastAsia="Times New Roman" w:cs="Times New Roman"/>
          <w:color w:val="000000"/>
          <w:lang w:val="en-GB" w:eastAsia="it-IT"/>
        </w:rPr>
        <w:t>human</w:t>
      </w:r>
      <w:r w:rsidRPr="000B576F">
        <w:rPr>
          <w:rFonts w:eastAsia="Times New Roman" w:cs="Times New Roman"/>
          <w:color w:val="000096"/>
          <w:lang w:val="en-GB" w:eastAsia="it-IT"/>
        </w:rPr>
        <w:t>&lt;/agentType&gt;&lt;agent&gt;</w:t>
      </w:r>
      <w:r w:rsidRPr="000B576F">
        <w:rPr>
          <w:rFonts w:eastAsia="Times New Roman" w:cs="Times New Roman"/>
          <w:color w:val="000000"/>
          <w:lang w:val="en-GB" w:eastAsia="it-IT"/>
        </w:rPr>
        <w:t>Xerri Maria, Lucia</w:t>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t>revised</w:t>
      </w:r>
      <w:r w:rsidRPr="000B576F">
        <w:rPr>
          <w:rFonts w:eastAsia="Times New Roman" w:cs="Times New Roman"/>
          <w:color w:val="000096"/>
          <w:lang w:val="en-GB" w:eastAsia="it-IT"/>
        </w:rPr>
        <w:t>&lt;/eventType&gt;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&lt;eventDateTime</w:t>
      </w:r>
      <w:r w:rsidRPr="000B576F">
        <w:rPr>
          <w:rFonts w:eastAsia="Times New Roman" w:cs="Times New Roman"/>
          <w:color w:val="F5844C"/>
          <w:lang w:val="en-GB" w:eastAsia="it-IT"/>
        </w:rPr>
        <w:t xml:space="preserve"> standardDateTime</w:t>
      </w:r>
      <w:r w:rsidRPr="000B576F">
        <w:rPr>
          <w:rFonts w:eastAsia="Times New Roman" w:cs="Times New Roman"/>
          <w:color w:val="FF8040"/>
          <w:lang w:val="en-GB" w:eastAsia="it-IT"/>
        </w:rPr>
        <w:t>=</w:t>
      </w:r>
      <w:r w:rsidRPr="000B576F">
        <w:rPr>
          <w:rFonts w:eastAsia="Times New Roman" w:cs="Times New Roman"/>
          <w:color w:val="993300"/>
          <w:lang w:val="en-GB" w:eastAsia="it-IT"/>
        </w:rPr>
        <w:t>"2012-10-20"</w:t>
      </w:r>
      <w:r w:rsidRPr="000B576F">
        <w:rPr>
          <w:rFonts w:eastAsia="Times New Roman" w:cs="Times New Roman"/>
          <w:color w:val="000096"/>
          <w:lang w:val="en-GB" w:eastAsia="it-IT"/>
        </w:rPr>
        <w:t>&gt;</w:t>
      </w:r>
      <w:r w:rsidRPr="000B576F">
        <w:rPr>
          <w:rFonts w:eastAsia="Times New Roman" w:cs="Times New Roman"/>
          <w:color w:val="000000"/>
          <w:lang w:val="en-GB" w:eastAsia="it-IT"/>
        </w:rPr>
        <w:t>20 ottobre 2012</w:t>
      </w:r>
      <w:r w:rsidRPr="000B576F">
        <w:rPr>
          <w:rFonts w:eastAsia="Times New Roman" w:cs="Times New Roman"/>
          <w:color w:val="000096"/>
          <w:lang w:val="en-GB" w:eastAsia="it-IT"/>
        </w:rPr>
        <w:t>&lt;/eventDateTime&gt;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&lt;agentType&gt;</w:t>
      </w:r>
      <w:r w:rsidRPr="000B576F">
        <w:rPr>
          <w:rFonts w:eastAsia="Times New Roman" w:cs="Times New Roman"/>
          <w:color w:val="000000"/>
          <w:lang w:val="en-GB" w:eastAsia="it-IT"/>
        </w:rPr>
        <w:t>human</w:t>
      </w:r>
      <w:r w:rsidRPr="000B576F">
        <w:rPr>
          <w:rFonts w:eastAsia="Times New Roman" w:cs="Times New Roman"/>
          <w:color w:val="000096"/>
          <w:lang w:val="en-GB" w:eastAsia="it-IT"/>
        </w:rPr>
        <w:t>&lt;/agentType&gt;&lt;agent&gt;</w:t>
      </w:r>
      <w:r w:rsidRPr="000B576F">
        <w:rPr>
          <w:rFonts w:eastAsia="Times New Roman" w:cs="Times New Roman"/>
          <w:color w:val="000000"/>
          <w:lang w:val="en-GB" w:eastAsia="it-IT"/>
        </w:rPr>
        <w:t>Menghi Sartorio, Barbara</w:t>
      </w:r>
      <w:r w:rsidRPr="000B576F">
        <w:rPr>
          <w:rFonts w:eastAsia="Times New Roman" w:cs="Times New Roman"/>
          <w:color w:val="000096"/>
          <w:lang w:val="en-GB" w:eastAsia="it-IT"/>
        </w:rPr>
        <w:t>&lt;/agent&gt;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&lt;eventDescription&gt;</w:t>
      </w:r>
      <w:r w:rsidRPr="000B576F">
        <w:rPr>
          <w:rFonts w:eastAsia="Times New Roman" w:cs="Times New Roman"/>
          <w:color w:val="000000"/>
          <w:lang w:val="en-GB" w:eastAsia="it-IT"/>
        </w:rPr>
        <w:t>supervisione della scheda</w:t>
      </w:r>
      <w:r w:rsidRPr="000B576F">
        <w:rPr>
          <w:rFonts w:eastAsia="Times New Roman" w:cs="Times New Roman"/>
          <w:color w:val="000096"/>
          <w:lang w:val="en-GB" w:eastAsia="it-IT"/>
        </w:rPr>
        <w:t>&lt;/eventDescription&gt;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&lt;/maintenanceHistory&gt;</w:t>
      </w:r>
      <w:r w:rsidRPr="000B576F">
        <w:rPr>
          <w:rFonts w:eastAsia="Times New Roman" w:cs="Times New Roman"/>
          <w:color w:val="000000"/>
          <w:lang w:val="en-GB" w:eastAsia="it-IT"/>
        </w:rPr>
        <w:br/>
      </w:r>
      <w:r w:rsidRPr="000B576F">
        <w:rPr>
          <w:rFonts w:eastAsia="Times New Roman" w:cs="Times New Roman"/>
          <w:color w:val="000096"/>
          <w:lang w:val="en-GB" w:eastAsia="it-IT"/>
        </w:rPr>
        <w:t>&lt;sources&gt;</w:t>
      </w:r>
      <w:r w:rsidRPr="000B576F">
        <w:rPr>
          <w:rFonts w:eastAsia="Times New Roman" w:cs="Times New Roman"/>
          <w:color w:val="000000"/>
          <w:lang w:val="en-GB" w:eastAsia="it-IT"/>
        </w:rPr>
        <w:br/>
      </w:r>
      <w:r w:rsidRPr="000B576F">
        <w:rPr>
          <w:rFonts w:eastAsia="Times New Roman" w:cs="Times New Roman"/>
          <w:color w:val="000096"/>
          <w:lang w:val="en-GB" w:eastAsia="it-IT"/>
        </w:rPr>
        <w:t>&lt;source/&gt;</w:t>
      </w:r>
      <w:r w:rsidRPr="000B576F">
        <w:rPr>
          <w:rFonts w:eastAsia="Times New Roman" w:cs="Times New Roman"/>
          <w:color w:val="000000"/>
          <w:lang w:val="en-GB" w:eastAsia="it-IT"/>
        </w:rPr>
        <w:br/>
      </w:r>
      <w:r w:rsidRPr="000B576F">
        <w:rPr>
          <w:rFonts w:eastAsia="Times New Roman" w:cs="Times New Roman"/>
          <w:color w:val="000096"/>
          <w:lang w:val="en-GB" w:eastAsia="it-IT"/>
        </w:rPr>
        <w:t>&lt;/sources&gt;</w:t>
      </w:r>
      <w:r w:rsidRPr="000B576F">
        <w:rPr>
          <w:rFonts w:eastAsia="Times New Roman" w:cs="Times New Roman"/>
          <w:color w:val="000000"/>
          <w:lang w:val="en-GB" w:eastAsia="it-IT"/>
        </w:rPr>
        <w:br/>
      </w:r>
      <w:r w:rsidRPr="000B576F">
        <w:rPr>
          <w:rFonts w:eastAsia="Times New Roman" w:cs="Times New Roman"/>
          <w:color w:val="000096"/>
          <w:lang w:val="en-GB" w:eastAsia="it-IT"/>
        </w:rPr>
        <w:t>&lt;/control&gt;</w:t>
      </w:r>
      <w:r w:rsidRPr="000B576F">
        <w:rPr>
          <w:rFonts w:eastAsia="Times New Roman" w:cs="Times New Roman"/>
          <w:color w:val="000000"/>
          <w:lang w:val="en-GB" w:eastAsia="it-IT"/>
        </w:rPr>
        <w:br/>
      </w:r>
      <w:r w:rsidRPr="000B576F">
        <w:rPr>
          <w:rFonts w:eastAsia="Times New Roman" w:cs="Times New Roman"/>
          <w:color w:val="000096"/>
          <w:lang w:val="en-GB" w:eastAsia="it-IT"/>
        </w:rPr>
        <w:t>&lt;cpfDescription&gt;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&lt;identity</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"soggettoProduttore"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&lt;entityType&gt;</w:t>
      </w:r>
      <w:r w:rsidRPr="000B576F">
        <w:rPr>
          <w:rFonts w:eastAsia="Times New Roman" w:cs="Times New Roman"/>
          <w:color w:val="000000"/>
          <w:lang w:val="en-GB" w:eastAsia="it-IT"/>
        </w:rPr>
        <w:t>person</w:t>
      </w:r>
      <w:r w:rsidRPr="000B576F">
        <w:rPr>
          <w:rFonts w:eastAsia="Times New Roman" w:cs="Times New Roman"/>
          <w:color w:val="000096"/>
          <w:lang w:val="en-GB" w:eastAsia="it-IT"/>
        </w:rPr>
        <w:t>&lt;/entityType&gt;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&lt;nameEntry</w:t>
      </w:r>
      <w:r w:rsidRPr="000B576F">
        <w:rPr>
          <w:rFonts w:eastAsia="Times New Roman" w:cs="Times New Roman"/>
          <w:color w:val="F5844C"/>
          <w:lang w:val="en-GB" w:eastAsia="it-IT"/>
        </w:rPr>
        <w:t xml:space="preserve"> xml:lang</w:t>
      </w:r>
      <w:r w:rsidRPr="000B576F">
        <w:rPr>
          <w:rFonts w:eastAsia="Times New Roman" w:cs="Times New Roman"/>
          <w:color w:val="FF8040"/>
          <w:lang w:val="en-GB" w:eastAsia="it-IT"/>
        </w:rPr>
        <w:t>=</w:t>
      </w:r>
      <w:r w:rsidRPr="000B576F">
        <w:rPr>
          <w:rFonts w:eastAsia="Times New Roman" w:cs="Times New Roman"/>
          <w:color w:val="993300"/>
          <w:lang w:val="en-GB" w:eastAsia="it-IT"/>
        </w:rPr>
        <w:t>"ita"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&lt;part</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"cognome"</w:t>
      </w:r>
      <w:r w:rsidRPr="000B576F">
        <w:rPr>
          <w:rFonts w:eastAsia="Times New Roman" w:cs="Times New Roman"/>
          <w:color w:val="000096"/>
          <w:lang w:val="en-GB" w:eastAsia="it-IT"/>
        </w:rPr>
        <w:t>&gt;</w:t>
      </w:r>
      <w:r w:rsidRPr="000B576F">
        <w:rPr>
          <w:rFonts w:eastAsia="Times New Roman" w:cs="Times New Roman"/>
          <w:color w:val="000000"/>
          <w:lang w:val="en-GB" w:eastAsia="it-IT"/>
        </w:rPr>
        <w:t>Bertoletti</w:t>
      </w:r>
      <w:r w:rsidRPr="000B576F">
        <w:rPr>
          <w:rFonts w:eastAsia="Times New Roman" w:cs="Times New Roman"/>
          <w:color w:val="000096"/>
          <w:lang w:val="en-GB" w:eastAsia="it-IT"/>
        </w:rPr>
        <w:t>&lt;/part&gt;</w:t>
      </w:r>
      <w:r w:rsidRPr="000B576F">
        <w:rPr>
          <w:rFonts w:eastAsia="Times New Roman" w:cs="Times New Roman"/>
          <w:color w:val="000000"/>
          <w:lang w:val="en-GB" w:eastAsia="it-IT"/>
        </w:rPr>
        <w:br/>
      </w:r>
      <w:r w:rsidRPr="000B576F">
        <w:rPr>
          <w:rFonts w:eastAsia="Times New Roman" w:cs="Times New Roman"/>
          <w:color w:val="000096"/>
          <w:lang w:val="en-GB" w:eastAsia="it-IT"/>
        </w:rPr>
        <w:t>&lt;/nameEntry&gt;</w:t>
      </w:r>
      <w:r w:rsidRPr="000B576F">
        <w:rPr>
          <w:rFonts w:eastAsia="Times New Roman" w:cs="Times New Roman"/>
          <w:color w:val="000000"/>
          <w:lang w:val="en-GB" w:eastAsia="it-IT"/>
        </w:rPr>
        <w:br/>
      </w:r>
      <w:r w:rsidRPr="000B576F">
        <w:rPr>
          <w:rFonts w:eastAsia="Times New Roman" w:cs="Times New Roman"/>
          <w:color w:val="000096"/>
          <w:lang w:val="en-GB" w:eastAsia="it-IT"/>
        </w:rPr>
        <w:t>&lt;nameEntry</w:t>
      </w:r>
      <w:r w:rsidRPr="000B576F">
        <w:rPr>
          <w:rFonts w:eastAsia="Times New Roman" w:cs="Times New Roman"/>
          <w:color w:val="F5844C"/>
          <w:lang w:val="en-GB" w:eastAsia="it-IT"/>
        </w:rPr>
        <w:t xml:space="preserve"> xml:lang</w:t>
      </w:r>
      <w:r w:rsidRPr="000B576F">
        <w:rPr>
          <w:rFonts w:eastAsia="Times New Roman" w:cs="Times New Roman"/>
          <w:color w:val="FF8040"/>
          <w:lang w:val="en-GB" w:eastAsia="it-IT"/>
        </w:rPr>
        <w:t>=</w:t>
      </w:r>
      <w:r w:rsidRPr="000B576F">
        <w:rPr>
          <w:rFonts w:eastAsia="Times New Roman" w:cs="Times New Roman"/>
          <w:color w:val="993300"/>
          <w:lang w:val="en-GB" w:eastAsia="it-IT"/>
        </w:rPr>
        <w:t>"ita"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&lt;part</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"nome"</w:t>
      </w:r>
      <w:r w:rsidRPr="000B576F">
        <w:rPr>
          <w:rFonts w:eastAsia="Times New Roman" w:cs="Times New Roman"/>
          <w:color w:val="000096"/>
          <w:lang w:val="en-GB" w:eastAsia="it-IT"/>
        </w:rPr>
        <w:t>&gt;</w:t>
      </w:r>
      <w:r w:rsidRPr="000B576F">
        <w:rPr>
          <w:rFonts w:eastAsia="Times New Roman" w:cs="Times New Roman"/>
          <w:color w:val="000000"/>
          <w:lang w:val="en-GB" w:eastAsia="it-IT"/>
        </w:rPr>
        <w:t>Aldo</w:t>
      </w:r>
      <w:r w:rsidRPr="000B576F">
        <w:rPr>
          <w:rFonts w:eastAsia="Times New Roman" w:cs="Times New Roman"/>
          <w:color w:val="000096"/>
          <w:lang w:val="en-GB" w:eastAsia="it-IT"/>
        </w:rPr>
        <w:t>&lt;/part&gt;</w:t>
      </w:r>
      <w:r w:rsidRPr="000B576F">
        <w:rPr>
          <w:rFonts w:eastAsia="Times New Roman" w:cs="Times New Roman"/>
          <w:color w:val="000000"/>
          <w:lang w:val="en-GB" w:eastAsia="it-IT"/>
        </w:rPr>
        <w:br/>
      </w:r>
      <w:r w:rsidRPr="000B576F">
        <w:rPr>
          <w:rFonts w:eastAsia="Times New Roman" w:cs="Times New Roman"/>
          <w:color w:val="000096"/>
          <w:lang w:val="en-GB" w:eastAsia="it-IT"/>
        </w:rPr>
        <w:t>&lt;/nameEntry&gt;</w:t>
      </w:r>
      <w:r w:rsidRPr="000B576F">
        <w:rPr>
          <w:rFonts w:eastAsia="Times New Roman" w:cs="Times New Roman"/>
          <w:color w:val="000000"/>
          <w:lang w:val="en-GB" w:eastAsia="it-IT"/>
        </w:rPr>
        <w:br/>
      </w:r>
      <w:r w:rsidRPr="000B576F">
        <w:rPr>
          <w:rFonts w:eastAsia="Times New Roman" w:cs="Times New Roman"/>
          <w:color w:val="000096"/>
          <w:lang w:val="en-GB" w:eastAsia="it-IT"/>
        </w:rPr>
        <w:t>&lt;nameEntry</w:t>
      </w:r>
      <w:r w:rsidRPr="000B576F">
        <w:rPr>
          <w:rFonts w:eastAsia="Times New Roman" w:cs="Times New Roman"/>
          <w:color w:val="F5844C"/>
          <w:lang w:val="en-GB" w:eastAsia="it-IT"/>
        </w:rPr>
        <w:t xml:space="preserve"> xml:lang</w:t>
      </w:r>
      <w:r w:rsidRPr="000B576F">
        <w:rPr>
          <w:rFonts w:eastAsia="Times New Roman" w:cs="Times New Roman"/>
          <w:color w:val="FF8040"/>
          <w:lang w:val="en-GB" w:eastAsia="it-IT"/>
        </w:rPr>
        <w:t>=</w:t>
      </w:r>
      <w:r w:rsidRPr="000B576F">
        <w:rPr>
          <w:rFonts w:eastAsia="Times New Roman" w:cs="Times New Roman"/>
          <w:color w:val="993300"/>
          <w:lang w:val="en-GB" w:eastAsia="it-IT"/>
        </w:rPr>
        <w:t>"ita"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&lt;part</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"intestazione"</w:t>
      </w:r>
      <w:r w:rsidRPr="000B576F">
        <w:rPr>
          <w:rFonts w:eastAsia="Times New Roman" w:cs="Times New Roman"/>
          <w:color w:val="000096"/>
          <w:lang w:val="en-GB" w:eastAsia="it-IT"/>
        </w:rPr>
        <w:t>&gt;</w:t>
      </w:r>
      <w:r w:rsidRPr="000B576F">
        <w:rPr>
          <w:rFonts w:eastAsia="Times New Roman" w:cs="Times New Roman"/>
          <w:color w:val="000000"/>
          <w:lang w:val="en-GB" w:eastAsia="it-IT"/>
        </w:rPr>
        <w:t>Bertoletti, Aldo, militante anarchico, (sec. XX</w:t>
      </w:r>
      <w:r w:rsidRPr="000B576F">
        <w:rPr>
          <w:rFonts w:eastAsia="Times New Roman" w:cs="Times New Roman"/>
          <w:color w:val="000000"/>
          <w:lang w:val="en-GB" w:eastAsia="it-IT"/>
        </w:rPr>
        <w:br/>
        <w:t xml:space="preserve">                    inizio - sec. XX fine), SIUSA</w:t>
      </w:r>
      <w:r w:rsidRPr="000B576F">
        <w:rPr>
          <w:rFonts w:eastAsia="Times New Roman" w:cs="Times New Roman"/>
          <w:color w:val="000096"/>
          <w:lang w:val="en-GB" w:eastAsia="it-IT"/>
        </w:rPr>
        <w:t>&lt;/part&gt;</w:t>
      </w:r>
      <w:r w:rsidRPr="000B576F">
        <w:rPr>
          <w:rFonts w:eastAsia="Times New Roman" w:cs="Times New Roman"/>
          <w:color w:val="000000"/>
          <w:lang w:val="en-GB" w:eastAsia="it-IT"/>
        </w:rPr>
        <w:br/>
      </w:r>
      <w:r w:rsidRPr="000B576F">
        <w:rPr>
          <w:rFonts w:eastAsia="Times New Roman" w:cs="Times New Roman"/>
          <w:color w:val="000096"/>
          <w:lang w:val="en-GB" w:eastAsia="it-IT"/>
        </w:rPr>
        <w:t>&lt;/nameEntry&gt;</w:t>
      </w:r>
      <w:r w:rsidRPr="000B576F">
        <w:rPr>
          <w:rFonts w:eastAsia="Times New Roman" w:cs="Times New Roman"/>
          <w:color w:val="000000"/>
          <w:lang w:val="en-GB" w:eastAsia="it-IT"/>
        </w:rPr>
        <w:br/>
      </w:r>
      <w:r w:rsidRPr="000B576F">
        <w:rPr>
          <w:rFonts w:eastAsia="Times New Roman" w:cs="Times New Roman"/>
          <w:color w:val="000096"/>
          <w:lang w:val="en-GB" w:eastAsia="it-IT"/>
        </w:rPr>
        <w:t>&lt;/identity&gt;</w:t>
      </w:r>
      <w:r w:rsidRPr="000B576F">
        <w:rPr>
          <w:rFonts w:eastAsia="Times New Roman" w:cs="Times New Roman"/>
          <w:color w:val="000000"/>
          <w:lang w:val="en-GB" w:eastAsia="it-IT"/>
        </w:rPr>
        <w:br/>
      </w:r>
      <w:r w:rsidRPr="000B576F">
        <w:rPr>
          <w:rFonts w:eastAsia="Times New Roman" w:cs="Times New Roman"/>
          <w:color w:val="000096"/>
          <w:lang w:val="en-GB" w:eastAsia="it-IT"/>
        </w:rPr>
        <w:t>&lt;description&gt;</w:t>
      </w:r>
      <w:r w:rsidRPr="000B576F">
        <w:rPr>
          <w:rFonts w:eastAsia="Times New Roman" w:cs="Times New Roman"/>
          <w:color w:val="000000"/>
          <w:lang w:val="en-GB" w:eastAsia="it-IT"/>
        </w:rPr>
        <w:br/>
      </w:r>
      <w:r w:rsidRPr="000B576F">
        <w:rPr>
          <w:rFonts w:eastAsia="Times New Roman" w:cs="Times New Roman"/>
          <w:color w:val="006400"/>
          <w:lang w:val="en-GB" w:eastAsia="it-IT"/>
        </w:rPr>
        <w:t xml:space="preserve">&lt;!-- </w:t>
      </w:r>
      <w:r w:rsidRPr="000B576F">
        <w:rPr>
          <w:rFonts w:eastAsia="Times New Roman" w:cs="Times New Roman"/>
          <w:color w:val="006400"/>
          <w:lang w:eastAsia="it-IT"/>
        </w:rPr>
        <w:t>Per quanto riguarda la specifica del secolo, la codifica in forma normalizzata dell'arco cronologico indicato ricorrendo alle espressioni "inizio secolo" - "fine secolo"  (rispettivamente i primi e gli ultimi dieci anni del secolo in questione) richiede l'uso combinato degli attributi @notBefore e @notAfter disponibili per gli elementi &lt;date&gt;, &lt;fromDate&gt; e &lt;toDate&gt;. I medesimi attributi si prestano a codificare e standardizzare (con le opportune conversioni ai range cronologici corrispondenti evidenziati in sede di descrizione del campo Specifica del secolo) tutte le altre locuzioni testuali con cui può essere specificata la data espressa in secoli (prima metà, seconda metà, primo quarto, etc.). --&gt;</w:t>
      </w:r>
      <w:r w:rsidRPr="000B576F">
        <w:rPr>
          <w:rFonts w:eastAsia="Times New Roman" w:cs="Times New Roman"/>
          <w:color w:val="000000"/>
          <w:lang w:eastAsia="it-IT"/>
        </w:rPr>
        <w:br/>
      </w:r>
      <w:r w:rsidRPr="000B576F">
        <w:rPr>
          <w:rFonts w:eastAsia="Times New Roman" w:cs="Times New Roman"/>
          <w:color w:val="000096"/>
          <w:lang w:eastAsia="it-IT"/>
        </w:rPr>
        <w:t>&lt;existDates&gt;</w:t>
      </w:r>
      <w:r w:rsidRPr="000B576F">
        <w:rPr>
          <w:rFonts w:eastAsia="Times New Roman" w:cs="Times New Roman"/>
          <w:color w:val="000000"/>
          <w:lang w:eastAsia="it-IT"/>
        </w:rPr>
        <w:br/>
      </w:r>
      <w:r w:rsidRPr="000B576F">
        <w:rPr>
          <w:rFonts w:eastAsia="Times New Roman" w:cs="Times New Roman"/>
          <w:color w:val="000096"/>
          <w:lang w:eastAsia="it-IT"/>
        </w:rPr>
        <w:t>&lt;dateRange</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"secoloNascita"</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&lt;fromDate</w:t>
      </w:r>
      <w:r w:rsidRPr="000B576F">
        <w:rPr>
          <w:rFonts w:eastAsia="Times New Roman" w:cs="Times New Roman"/>
          <w:color w:val="F5844C"/>
          <w:lang w:eastAsia="it-IT"/>
        </w:rPr>
        <w:t xml:space="preserve"> notBefore</w:t>
      </w:r>
      <w:r w:rsidRPr="000B576F">
        <w:rPr>
          <w:rFonts w:eastAsia="Times New Roman" w:cs="Times New Roman"/>
          <w:color w:val="FF8040"/>
          <w:lang w:eastAsia="it-IT"/>
        </w:rPr>
        <w:t>=</w:t>
      </w:r>
      <w:r w:rsidRPr="000B576F">
        <w:rPr>
          <w:rFonts w:eastAsia="Times New Roman" w:cs="Times New Roman"/>
          <w:color w:val="993300"/>
          <w:lang w:eastAsia="it-IT"/>
        </w:rPr>
        <w:t>"1901-01-01"</w:t>
      </w:r>
      <w:r w:rsidRPr="000B576F">
        <w:rPr>
          <w:rFonts w:eastAsia="Times New Roman" w:cs="Times New Roman"/>
          <w:color w:val="F5844C"/>
          <w:lang w:eastAsia="it-IT"/>
        </w:rPr>
        <w:t xml:space="preserve"> notAfter</w:t>
      </w:r>
      <w:r w:rsidRPr="000B576F">
        <w:rPr>
          <w:rFonts w:eastAsia="Times New Roman" w:cs="Times New Roman"/>
          <w:color w:val="FF8040"/>
          <w:lang w:eastAsia="it-IT"/>
        </w:rPr>
        <w:t>=</w:t>
      </w:r>
      <w:r w:rsidRPr="000B576F">
        <w:rPr>
          <w:rFonts w:eastAsia="Times New Roman" w:cs="Times New Roman"/>
          <w:color w:val="993300"/>
          <w:lang w:eastAsia="it-IT"/>
        </w:rPr>
        <w:t>"1910-12-31"</w:t>
      </w:r>
      <w:r w:rsidRPr="000B576F">
        <w:rPr>
          <w:rFonts w:eastAsia="Times New Roman" w:cs="Times New Roman"/>
          <w:color w:val="000096"/>
          <w:lang w:eastAsia="it-IT"/>
        </w:rPr>
        <w:t>&gt;</w:t>
      </w:r>
      <w:r w:rsidRPr="000B576F">
        <w:rPr>
          <w:rFonts w:eastAsia="Times New Roman" w:cs="Times New Roman"/>
          <w:color w:val="000000"/>
          <w:lang w:eastAsia="it-IT"/>
        </w:rPr>
        <w:t>sec. XX inizio</w:t>
      </w:r>
      <w:r w:rsidRPr="000B576F">
        <w:rPr>
          <w:rFonts w:eastAsia="Times New Roman" w:cs="Times New Roman"/>
          <w:color w:val="000096"/>
          <w:lang w:eastAsia="it-IT"/>
        </w:rPr>
        <w:t>&lt;/fromDate&gt;</w:t>
      </w:r>
      <w:r w:rsidRPr="000B576F">
        <w:rPr>
          <w:rFonts w:eastAsia="Times New Roman" w:cs="Times New Roman"/>
          <w:color w:val="000000"/>
          <w:lang w:eastAsia="it-IT"/>
        </w:rPr>
        <w:br/>
      </w:r>
      <w:r w:rsidRPr="000B576F">
        <w:rPr>
          <w:rFonts w:eastAsia="Times New Roman" w:cs="Times New Roman"/>
          <w:color w:val="000096"/>
          <w:lang w:eastAsia="it-IT"/>
        </w:rPr>
        <w:t>&lt;toDate</w:t>
      </w:r>
      <w:r w:rsidRPr="000B576F">
        <w:rPr>
          <w:rFonts w:eastAsia="Times New Roman" w:cs="Times New Roman"/>
          <w:color w:val="F5844C"/>
          <w:lang w:eastAsia="it-IT"/>
        </w:rPr>
        <w:t xml:space="preserve"> notBefore</w:t>
      </w:r>
      <w:r w:rsidRPr="000B576F">
        <w:rPr>
          <w:rFonts w:eastAsia="Times New Roman" w:cs="Times New Roman"/>
          <w:color w:val="FF8040"/>
          <w:lang w:eastAsia="it-IT"/>
        </w:rPr>
        <w:t>=</w:t>
      </w:r>
      <w:r w:rsidRPr="000B576F">
        <w:rPr>
          <w:rFonts w:eastAsia="Times New Roman" w:cs="Times New Roman"/>
          <w:color w:val="993300"/>
          <w:lang w:eastAsia="it-IT"/>
        </w:rPr>
        <w:t>"1910-12-31"</w:t>
      </w:r>
      <w:r w:rsidRPr="000B576F">
        <w:rPr>
          <w:rFonts w:eastAsia="Times New Roman" w:cs="Times New Roman"/>
          <w:color w:val="F5844C"/>
          <w:lang w:eastAsia="it-IT"/>
        </w:rPr>
        <w:t xml:space="preserve"> notAfter</w:t>
      </w:r>
      <w:r w:rsidRPr="000B576F">
        <w:rPr>
          <w:rFonts w:eastAsia="Times New Roman" w:cs="Times New Roman"/>
          <w:color w:val="FF8040"/>
          <w:lang w:eastAsia="it-IT"/>
        </w:rPr>
        <w:t>=</w:t>
      </w:r>
      <w:r w:rsidRPr="000B576F">
        <w:rPr>
          <w:rFonts w:eastAsia="Times New Roman" w:cs="Times New Roman"/>
          <w:color w:val="993300"/>
          <w:lang w:eastAsia="it-IT"/>
        </w:rPr>
        <w:t>"2000-12-31"</w:t>
      </w:r>
      <w:r w:rsidRPr="000B576F">
        <w:rPr>
          <w:rFonts w:eastAsia="Times New Roman" w:cs="Times New Roman"/>
          <w:color w:val="000096"/>
          <w:lang w:eastAsia="it-IT"/>
        </w:rPr>
        <w:t>&gt;</w:t>
      </w:r>
      <w:r w:rsidRPr="000B576F">
        <w:rPr>
          <w:rFonts w:eastAsia="Times New Roman" w:cs="Times New Roman"/>
          <w:color w:val="000000"/>
          <w:lang w:eastAsia="it-IT"/>
        </w:rPr>
        <w:t>sec. XX fine</w:t>
      </w:r>
      <w:r w:rsidRPr="000B576F">
        <w:rPr>
          <w:rFonts w:eastAsia="Times New Roman" w:cs="Times New Roman"/>
          <w:color w:val="000096"/>
          <w:lang w:eastAsia="it-IT"/>
        </w:rPr>
        <w:t>&lt;/toDate&gt;</w:t>
      </w:r>
      <w:r w:rsidRPr="000B576F">
        <w:rPr>
          <w:rFonts w:eastAsia="Times New Roman" w:cs="Times New Roman"/>
          <w:color w:val="000000"/>
          <w:lang w:eastAsia="it-IT"/>
        </w:rPr>
        <w:br/>
      </w:r>
      <w:r w:rsidRPr="000B576F">
        <w:rPr>
          <w:rFonts w:eastAsia="Times New Roman" w:cs="Times New Roman"/>
          <w:color w:val="000096"/>
          <w:lang w:eastAsia="it-IT"/>
        </w:rPr>
        <w:t>&lt;/dateRange&gt;</w:t>
      </w:r>
      <w:r w:rsidRPr="000B576F">
        <w:rPr>
          <w:rFonts w:eastAsia="Times New Roman" w:cs="Times New Roman"/>
          <w:color w:val="000000"/>
          <w:lang w:eastAsia="it-IT"/>
        </w:rPr>
        <w:br/>
      </w:r>
      <w:r w:rsidRPr="000B576F">
        <w:rPr>
          <w:rFonts w:eastAsia="Times New Roman" w:cs="Times New Roman"/>
          <w:color w:val="000096"/>
          <w:lang w:eastAsia="it-IT"/>
        </w:rPr>
        <w:t>&lt;/existDates&gt;</w:t>
      </w:r>
      <w:r w:rsidRPr="000B576F">
        <w:rPr>
          <w:rFonts w:eastAsia="Times New Roman" w:cs="Times New Roman"/>
          <w:color w:val="000000"/>
          <w:lang w:eastAsia="it-IT"/>
        </w:rPr>
        <w:br/>
      </w:r>
      <w:r w:rsidRPr="000B576F">
        <w:rPr>
          <w:rFonts w:eastAsia="Times New Roman" w:cs="Times New Roman"/>
          <w:color w:val="000096"/>
          <w:lang w:eastAsia="it-IT"/>
        </w:rPr>
        <w:t>&lt;place&gt;</w:t>
      </w:r>
      <w:r w:rsidRPr="000B576F">
        <w:rPr>
          <w:rFonts w:eastAsia="Times New Roman" w:cs="Times New Roman"/>
          <w:color w:val="000000"/>
          <w:lang w:eastAsia="it-IT"/>
        </w:rPr>
        <w:br/>
      </w:r>
      <w:r w:rsidRPr="000B576F">
        <w:rPr>
          <w:rFonts w:eastAsia="Times New Roman" w:cs="Times New Roman"/>
          <w:color w:val="000096"/>
          <w:lang w:eastAsia="it-IT"/>
        </w:rPr>
        <w:t>&lt;placeRole</w:t>
      </w:r>
      <w:r w:rsidRPr="000B576F">
        <w:rPr>
          <w:rFonts w:eastAsia="Times New Roman" w:cs="Times New Roman"/>
          <w:color w:val="000000"/>
          <w:lang w:eastAsia="it-IT"/>
        </w:rPr>
        <w:br/>
      </w:r>
      <w:r w:rsidRPr="000B576F">
        <w:rPr>
          <w:rFonts w:eastAsia="Times New Roman" w:cs="Times New Roman"/>
          <w:color w:val="F5844C"/>
          <w:lang w:eastAsia="it-IT"/>
        </w:rPr>
        <w:t xml:space="preserve">                    vocabularySource</w:t>
      </w:r>
      <w:r w:rsidRPr="000B576F">
        <w:rPr>
          <w:rFonts w:eastAsia="Times New Roman" w:cs="Times New Roman"/>
          <w:color w:val="FF8040"/>
          <w:lang w:eastAsia="it-IT"/>
        </w:rPr>
        <w:t>=</w:t>
      </w:r>
      <w:r w:rsidRPr="000B576F">
        <w:rPr>
          <w:rFonts w:eastAsia="Times New Roman" w:cs="Times New Roman"/>
          <w:color w:val="993300"/>
          <w:lang w:eastAsia="it-IT"/>
        </w:rPr>
        <w:t>"http://dati.san.beniculturali.it/SAN/TesauroSAN/Tipo_luogo_CPF"</w:t>
      </w:r>
      <w:r w:rsidRPr="000B576F">
        <w:rPr>
          <w:rFonts w:eastAsia="Times New Roman" w:cs="Times New Roman"/>
          <w:color w:val="000000"/>
          <w:lang w:eastAsia="it-IT"/>
        </w:rPr>
        <w:br/>
      </w:r>
      <w:r w:rsidRPr="000B576F">
        <w:rPr>
          <w:rFonts w:eastAsia="Times New Roman" w:cs="Times New Roman"/>
          <w:color w:val="000096"/>
          <w:lang w:eastAsia="it-IT"/>
        </w:rPr>
        <w:t>&gt;</w:t>
      </w:r>
      <w:r w:rsidRPr="000B576F">
        <w:rPr>
          <w:rFonts w:eastAsia="Times New Roman" w:cs="Times New Roman"/>
          <w:color w:val="000000"/>
          <w:lang w:eastAsia="it-IT"/>
        </w:rPr>
        <w:t>residenza</w:t>
      </w:r>
      <w:r w:rsidRPr="000B576F">
        <w:rPr>
          <w:rFonts w:eastAsia="Times New Roman" w:cs="Times New Roman"/>
          <w:color w:val="000096"/>
          <w:lang w:eastAsia="it-IT"/>
        </w:rPr>
        <w:t>&lt;/placeRole&gt;</w:t>
      </w:r>
      <w:r w:rsidRPr="000B576F">
        <w:rPr>
          <w:rFonts w:eastAsia="Times New Roman" w:cs="Times New Roman"/>
          <w:color w:val="000000"/>
          <w:lang w:eastAsia="it-IT"/>
        </w:rPr>
        <w:br/>
      </w:r>
      <w:r w:rsidRPr="000B576F">
        <w:rPr>
          <w:rFonts w:eastAsia="Times New Roman" w:cs="Times New Roman"/>
          <w:color w:val="000096"/>
          <w:lang w:eastAsia="it-IT"/>
        </w:rPr>
        <w:t>&lt;placeEntry&gt;</w:t>
      </w:r>
      <w:r w:rsidRPr="000B576F">
        <w:rPr>
          <w:rFonts w:eastAsia="Times New Roman" w:cs="Times New Roman"/>
          <w:color w:val="000000"/>
          <w:lang w:eastAsia="it-IT"/>
        </w:rPr>
        <w:t>Castelnuovo Magra (SP)</w:t>
      </w:r>
      <w:r w:rsidRPr="000B576F">
        <w:rPr>
          <w:rFonts w:eastAsia="Times New Roman" w:cs="Times New Roman"/>
          <w:color w:val="000096"/>
          <w:lang w:eastAsia="it-IT"/>
        </w:rPr>
        <w:t>&lt;/placeEntry&gt;</w:t>
      </w:r>
      <w:r w:rsidRPr="000B576F">
        <w:rPr>
          <w:rFonts w:eastAsia="Times New Roman" w:cs="Times New Roman"/>
          <w:color w:val="000000"/>
          <w:lang w:eastAsia="it-IT"/>
        </w:rPr>
        <w:br/>
      </w:r>
      <w:r w:rsidRPr="000B576F">
        <w:rPr>
          <w:rFonts w:eastAsia="Times New Roman" w:cs="Times New Roman"/>
          <w:color w:val="000096"/>
          <w:lang w:eastAsia="it-IT"/>
        </w:rPr>
        <w:t>&lt;placeEntry</w:t>
      </w:r>
      <w:r w:rsidRPr="000B576F">
        <w:rPr>
          <w:rFonts w:eastAsia="Times New Roman" w:cs="Times New Roman"/>
          <w:color w:val="F5844C"/>
          <w:lang w:eastAsia="it-IT"/>
        </w:rPr>
        <w:t xml:space="preserve"> vocabularySource</w:t>
      </w:r>
      <w:r w:rsidRPr="000B576F">
        <w:rPr>
          <w:rFonts w:eastAsia="Times New Roman" w:cs="Times New Roman"/>
          <w:color w:val="FF8040"/>
          <w:lang w:eastAsia="it-IT"/>
        </w:rPr>
        <w:t>=</w:t>
      </w:r>
      <w:r w:rsidRPr="000B576F">
        <w:rPr>
          <w:rFonts w:eastAsia="Times New Roman" w:cs="Times New Roman"/>
          <w:color w:val="993300"/>
          <w:lang w:eastAsia="it-IT"/>
        </w:rPr>
        <w:t>"http://dati.san.beniculturali.it/ASI"</w:t>
      </w:r>
      <w:r w:rsidRPr="000B576F">
        <w:rPr>
          <w:rFonts w:eastAsia="Times New Roman" w:cs="Times New Roman"/>
          <w:color w:val="000000"/>
          <w:lang w:eastAsia="it-IT"/>
        </w:rPr>
        <w:br/>
      </w:r>
      <w:r w:rsidRPr="000B576F">
        <w:rPr>
          <w:rFonts w:eastAsia="Times New Roman" w:cs="Times New Roman"/>
          <w:color w:val="000096"/>
          <w:lang w:eastAsia="it-IT"/>
        </w:rPr>
        <w:t>&gt;</w:t>
      </w:r>
      <w:r w:rsidRPr="000B576F">
        <w:rPr>
          <w:rFonts w:eastAsia="Times New Roman" w:cs="Times New Roman"/>
          <w:color w:val="000000"/>
          <w:lang w:eastAsia="it-IT"/>
        </w:rPr>
        <w:t>http://dati.san.beniculturali.it/ASI/UA01497</w:t>
      </w:r>
      <w:r w:rsidRPr="000B576F">
        <w:rPr>
          <w:rFonts w:eastAsia="Times New Roman" w:cs="Times New Roman"/>
          <w:color w:val="000096"/>
          <w:lang w:eastAsia="it-IT"/>
        </w:rPr>
        <w:t>&lt;/placeEntry&gt;</w:t>
      </w:r>
      <w:r w:rsidRPr="000B576F">
        <w:rPr>
          <w:rFonts w:eastAsia="Times New Roman" w:cs="Times New Roman"/>
          <w:color w:val="000000"/>
          <w:lang w:eastAsia="it-IT"/>
        </w:rPr>
        <w:br/>
      </w:r>
      <w:r w:rsidRPr="000B576F">
        <w:rPr>
          <w:rFonts w:eastAsia="Times New Roman" w:cs="Times New Roman"/>
          <w:color w:val="000096"/>
          <w:lang w:eastAsia="it-IT"/>
        </w:rPr>
        <w:t>&lt;/place&gt;</w:t>
      </w:r>
      <w:r w:rsidRPr="000B576F">
        <w:rPr>
          <w:rFonts w:eastAsia="Times New Roman" w:cs="Times New Roman"/>
          <w:color w:val="000000"/>
          <w:lang w:eastAsia="it-IT"/>
        </w:rPr>
        <w:br/>
      </w:r>
      <w:r w:rsidRPr="000B576F">
        <w:rPr>
          <w:rFonts w:eastAsia="Times New Roman" w:cs="Times New Roman"/>
          <w:color w:val="000096"/>
          <w:lang w:eastAsia="it-IT"/>
        </w:rPr>
        <w:t>&lt;biogHist&gt;</w:t>
      </w:r>
      <w:r w:rsidRPr="000B576F">
        <w:rPr>
          <w:rFonts w:eastAsia="Times New Roman" w:cs="Times New Roman"/>
          <w:color w:val="000000"/>
          <w:lang w:eastAsia="it-IT"/>
        </w:rPr>
        <w:br/>
      </w:r>
      <w:r w:rsidRPr="000B576F">
        <w:rPr>
          <w:rFonts w:eastAsia="Times New Roman" w:cs="Times New Roman"/>
          <w:color w:val="000096"/>
          <w:lang w:eastAsia="it-IT"/>
        </w:rPr>
        <w:t>&lt;p&gt;</w:t>
      </w:r>
      <w:r w:rsidRPr="000B576F">
        <w:rPr>
          <w:rFonts w:eastAsia="Times New Roman" w:cs="Times New Roman"/>
          <w:color w:val="000000"/>
          <w:lang w:eastAsia="it-IT"/>
        </w:rPr>
        <w:t>Militante anarchico, ha vissuto la maggior parte della sua vita a Castelnuovo</w:t>
      </w:r>
      <w:r w:rsidRPr="000B576F">
        <w:rPr>
          <w:rFonts w:eastAsia="Times New Roman" w:cs="Times New Roman"/>
          <w:color w:val="000000"/>
          <w:lang w:eastAsia="it-IT"/>
        </w:rPr>
        <w:br/>
        <w:t xml:space="preserve">                    Magra (SP).</w:t>
      </w:r>
      <w:r w:rsidRPr="000B576F">
        <w:rPr>
          <w:rFonts w:eastAsia="Times New Roman" w:cs="Times New Roman"/>
          <w:color w:val="000096"/>
          <w:lang w:eastAsia="it-IT"/>
        </w:rPr>
        <w:t>&lt;/p&gt;</w:t>
      </w:r>
      <w:r w:rsidRPr="000B576F">
        <w:rPr>
          <w:rFonts w:eastAsia="Times New Roman" w:cs="Times New Roman"/>
          <w:color w:val="000000"/>
          <w:lang w:eastAsia="it-IT"/>
        </w:rPr>
        <w:br/>
      </w:r>
      <w:r w:rsidRPr="000B576F">
        <w:rPr>
          <w:rFonts w:eastAsia="Times New Roman" w:cs="Times New Roman"/>
          <w:color w:val="000096"/>
          <w:lang w:eastAsia="it-IT"/>
        </w:rPr>
        <w:t>&lt;/biogHist&gt;</w:t>
      </w:r>
      <w:r w:rsidRPr="000B576F">
        <w:rPr>
          <w:rFonts w:eastAsia="Times New Roman" w:cs="Times New Roman"/>
          <w:color w:val="000000"/>
          <w:lang w:eastAsia="it-IT"/>
        </w:rPr>
        <w:br/>
      </w:r>
      <w:r w:rsidRPr="000B576F">
        <w:rPr>
          <w:rFonts w:eastAsia="Times New Roman" w:cs="Times New Roman"/>
          <w:color w:val="000096"/>
          <w:lang w:eastAsia="it-IT"/>
        </w:rPr>
        <w:t>&lt;/description&gt;</w:t>
      </w:r>
      <w:r w:rsidRPr="000B576F">
        <w:rPr>
          <w:rFonts w:eastAsia="Times New Roman" w:cs="Times New Roman"/>
          <w:color w:val="000000"/>
          <w:lang w:eastAsia="it-IT"/>
        </w:rPr>
        <w:br/>
      </w:r>
      <w:r w:rsidRPr="000B576F">
        <w:rPr>
          <w:rFonts w:eastAsia="Times New Roman" w:cs="Times New Roman"/>
          <w:color w:val="000096"/>
          <w:lang w:eastAsia="it-IT"/>
        </w:rPr>
        <w:t>&lt;relations&gt;</w:t>
      </w:r>
      <w:r w:rsidRPr="000B576F">
        <w:rPr>
          <w:rFonts w:eastAsia="Times New Roman" w:cs="Times New Roman"/>
          <w:color w:val="000000"/>
          <w:lang w:eastAsia="it-IT"/>
        </w:rPr>
        <w:br/>
      </w:r>
      <w:r w:rsidRPr="000B576F">
        <w:rPr>
          <w:rFonts w:eastAsia="Times New Roman" w:cs="Times New Roman"/>
          <w:color w:val="000096"/>
          <w:lang w:eastAsia="it-IT"/>
        </w:rPr>
        <w:t>&lt;resourceRelation</w:t>
      </w:r>
      <w:r w:rsidRPr="000B576F">
        <w:rPr>
          <w:rFonts w:eastAsia="Times New Roman" w:cs="Times New Roman"/>
          <w:color w:val="F5844C"/>
          <w:lang w:eastAsia="it-IT"/>
        </w:rPr>
        <w:t xml:space="preserve"> resourceRelationType</w:t>
      </w:r>
      <w:r w:rsidRPr="000B576F">
        <w:rPr>
          <w:rFonts w:eastAsia="Times New Roman" w:cs="Times New Roman"/>
          <w:color w:val="FF8040"/>
          <w:lang w:eastAsia="it-IT"/>
        </w:rPr>
        <w:t>=</w:t>
      </w:r>
      <w:r w:rsidRPr="000B576F">
        <w:rPr>
          <w:rFonts w:eastAsia="Times New Roman" w:cs="Times New Roman"/>
          <w:color w:val="993300"/>
          <w:lang w:eastAsia="it-IT"/>
        </w:rPr>
        <w:t>"creatorOf"</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&lt;relationEntry</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"complesso"</w:t>
      </w:r>
      <w:r w:rsidRPr="000B576F">
        <w:rPr>
          <w:rFonts w:eastAsia="Times New Roman" w:cs="Times New Roman"/>
          <w:color w:val="000000"/>
          <w:lang w:eastAsia="it-IT"/>
        </w:rPr>
        <w:br/>
      </w:r>
      <w:r w:rsidRPr="000B576F">
        <w:rPr>
          <w:rFonts w:eastAsia="Times New Roman" w:cs="Times New Roman"/>
          <w:color w:val="000096"/>
          <w:lang w:eastAsia="it-IT"/>
        </w:rPr>
        <w:t>&gt;</w:t>
      </w:r>
      <w:r w:rsidRPr="000B576F">
        <w:rPr>
          <w:rFonts w:eastAsia="Times New Roman" w:cs="Times New Roman"/>
          <w:color w:val="000000"/>
          <w:lang w:eastAsia="it-IT"/>
        </w:rPr>
        <w:t>http://dati.san.beniculturali.it/SAN/complarc_SIUSA_san.cat.complArch.89449</w:t>
      </w:r>
      <w:r w:rsidRPr="000B576F">
        <w:rPr>
          <w:rFonts w:eastAsia="Times New Roman" w:cs="Times New Roman"/>
          <w:color w:val="000096"/>
          <w:lang w:eastAsia="it-IT"/>
        </w:rPr>
        <w:t>&lt;/relationEntry&gt;</w:t>
      </w:r>
      <w:r w:rsidRPr="000B576F">
        <w:rPr>
          <w:rFonts w:eastAsia="Times New Roman" w:cs="Times New Roman"/>
          <w:color w:val="000000"/>
          <w:lang w:eastAsia="it-IT"/>
        </w:rPr>
        <w:br/>
      </w:r>
      <w:r w:rsidRPr="000B576F">
        <w:rPr>
          <w:rFonts w:eastAsia="Times New Roman" w:cs="Times New Roman"/>
          <w:color w:val="000096"/>
          <w:lang w:eastAsia="it-IT"/>
        </w:rPr>
        <w:t>&lt;/resourceRelation&gt;</w:t>
      </w:r>
      <w:r w:rsidRPr="000B576F">
        <w:rPr>
          <w:rFonts w:eastAsia="Times New Roman" w:cs="Times New Roman"/>
          <w:color w:val="000000"/>
          <w:lang w:eastAsia="it-IT"/>
        </w:rPr>
        <w:br/>
      </w:r>
      <w:r w:rsidRPr="000B576F">
        <w:rPr>
          <w:rFonts w:eastAsia="Times New Roman" w:cs="Times New Roman"/>
          <w:color w:val="000096"/>
          <w:lang w:eastAsia="it-IT"/>
        </w:rPr>
        <w:t>&lt;/relations&gt;</w:t>
      </w:r>
      <w:r w:rsidRPr="000B576F">
        <w:rPr>
          <w:rFonts w:eastAsia="Times New Roman" w:cs="Times New Roman"/>
          <w:color w:val="000000"/>
          <w:lang w:eastAsia="it-IT"/>
        </w:rPr>
        <w:br/>
      </w:r>
      <w:r w:rsidRPr="000B576F">
        <w:rPr>
          <w:rFonts w:eastAsia="Times New Roman" w:cs="Times New Roman"/>
          <w:color w:val="000096"/>
          <w:lang w:eastAsia="it-IT"/>
        </w:rPr>
        <w:t>&lt;/cpfDescription&gt;</w:t>
      </w:r>
      <w:r w:rsidRPr="000B576F">
        <w:rPr>
          <w:rFonts w:eastAsia="Times New Roman" w:cs="Times New Roman"/>
          <w:color w:val="000000"/>
          <w:lang w:eastAsia="it-IT"/>
        </w:rPr>
        <w:br/>
      </w:r>
      <w:r w:rsidRPr="000B576F">
        <w:rPr>
          <w:rFonts w:eastAsia="Times New Roman" w:cs="Times New Roman"/>
          <w:color w:val="000096"/>
          <w:lang w:eastAsia="it-IT"/>
        </w:rPr>
        <w:t>&lt;/eac-cpf&gt;</w:t>
      </w:r>
      <w:r w:rsidRPr="000B576F">
        <w:rPr>
          <w:rFonts w:eastAsia="Times New Roman" w:cs="Times New Roman"/>
          <w:color w:val="000000"/>
          <w:lang w:eastAsia="it-IT"/>
        </w:rPr>
        <w:br/>
      </w:r>
    </w:p>
    <w:p w:rsidR="000C588B" w:rsidRPr="000B576F" w:rsidRDefault="000C588B">
      <w:pPr>
        <w:widowControl/>
        <w:suppressAutoHyphens w:val="0"/>
        <w:snapToGrid/>
        <w:jc w:val="left"/>
        <w:rPr>
          <w:lang w:eastAsia="it-IT"/>
        </w:rPr>
      </w:pPr>
      <w:r w:rsidRPr="000B576F">
        <w:rPr>
          <w:lang w:eastAsia="it-IT"/>
        </w:rPr>
        <w:br w:type="page"/>
      </w:r>
    </w:p>
    <w:p w:rsidR="0087331C" w:rsidRPr="000B576F" w:rsidRDefault="002A219D" w:rsidP="003D3FF9">
      <w:pPr>
        <w:pStyle w:val="Titolo2"/>
        <w:rPr>
          <w:lang w:eastAsia="it-IT"/>
        </w:rPr>
      </w:pPr>
      <w:bookmarkStart w:id="54" w:name="_Toc525644696"/>
      <w:r w:rsidRPr="000B576F">
        <w:rPr>
          <w:lang w:eastAsia="it-IT"/>
        </w:rPr>
        <w:t>Esempio generale impacchetta</w:t>
      </w:r>
      <w:r w:rsidR="00D25524" w:rsidRPr="000B576F">
        <w:rPr>
          <w:lang w:eastAsia="it-IT"/>
        </w:rPr>
        <w:t>mento</w:t>
      </w:r>
      <w:bookmarkEnd w:id="54"/>
    </w:p>
    <w:p w:rsidR="000453D4" w:rsidRPr="000B576F" w:rsidRDefault="000453D4" w:rsidP="000453D4">
      <w:pPr>
        <w:spacing w:line="276" w:lineRule="auto"/>
        <w:rPr>
          <w:sz w:val="24"/>
          <w:lang w:val="en-GB"/>
        </w:rPr>
      </w:pPr>
      <w:r w:rsidRPr="000B576F">
        <w:rPr>
          <w:sz w:val="24"/>
        </w:rPr>
        <w:t>Questo esempio di record è stato compilato con tutte le possibili combinazioni accettate deg</w:t>
      </w:r>
      <w:r w:rsidRPr="000B576F">
        <w:rPr>
          <w:sz w:val="24"/>
          <w:lang w:val="en-GB"/>
        </w:rPr>
        <w:t>li schemi che possono essere inclusi: EAD 3, EAC-CPF, Scons2</w:t>
      </w:r>
      <w:r w:rsidR="00D25524" w:rsidRPr="000B576F">
        <w:rPr>
          <w:sz w:val="24"/>
          <w:lang w:val="en-GB"/>
        </w:rPr>
        <w:t xml:space="preserve"> e METS. Nei commenti sono state</w:t>
      </w:r>
      <w:r w:rsidRPr="000B576F">
        <w:rPr>
          <w:sz w:val="24"/>
          <w:lang w:val="en-GB"/>
        </w:rPr>
        <w:t xml:space="preserve"> inserite alcune note per indicarne la </w:t>
      </w:r>
      <w:r w:rsidR="00D25524" w:rsidRPr="000B576F">
        <w:rPr>
          <w:sz w:val="24"/>
          <w:lang w:val="en-GB"/>
        </w:rPr>
        <w:t xml:space="preserve">diversa </w:t>
      </w:r>
      <w:r w:rsidRPr="000B576F">
        <w:rPr>
          <w:sz w:val="24"/>
          <w:lang w:val="en-GB"/>
        </w:rPr>
        <w:t>funzione</w:t>
      </w:r>
      <w:r w:rsidR="00D25524" w:rsidRPr="000B576F">
        <w:rPr>
          <w:sz w:val="24"/>
          <w:lang w:val="en-GB"/>
        </w:rPr>
        <w:t xml:space="preserve"> dei tracciati incluso</w:t>
      </w:r>
      <w:r w:rsidRPr="000B576F">
        <w:rPr>
          <w:sz w:val="24"/>
          <w:lang w:val="en-GB"/>
        </w:rPr>
        <w:t>.</w:t>
      </w:r>
    </w:p>
    <w:p w:rsidR="000453D4" w:rsidRPr="000B576F" w:rsidRDefault="000453D4" w:rsidP="000453D4">
      <w:pPr>
        <w:spacing w:line="276" w:lineRule="auto"/>
        <w:rPr>
          <w:sz w:val="24"/>
        </w:rPr>
      </w:pPr>
      <w:r w:rsidRPr="000B576F">
        <w:rPr>
          <w:sz w:val="24"/>
        </w:rPr>
        <w:t>Questo esempio non è validabile in quanto i tag &lt;recordBody&gt; (obbligatori) devono contenere tutti gli elementi obbligatori dello schema citato. Per semplicità è riportato solo il tag iniziale.</w:t>
      </w:r>
    </w:p>
    <w:p w:rsidR="000453D4" w:rsidRPr="000B576F" w:rsidRDefault="000453D4" w:rsidP="00AD0EF4">
      <w:pPr>
        <w:jc w:val="left"/>
        <w:rPr>
          <w:szCs w:val="20"/>
        </w:rPr>
      </w:pPr>
    </w:p>
    <w:p w:rsidR="00AD0EF4" w:rsidRPr="000B576F" w:rsidRDefault="00AD0EF4" w:rsidP="00AD0EF4">
      <w:pPr>
        <w:widowControl/>
        <w:shd w:val="clear" w:color="auto" w:fill="FFFFFF"/>
        <w:suppressAutoHyphens w:val="0"/>
        <w:autoSpaceDE w:val="0"/>
        <w:autoSpaceDN w:val="0"/>
        <w:adjustRightInd w:val="0"/>
        <w:snapToGrid/>
        <w:jc w:val="left"/>
        <w:rPr>
          <w:rFonts w:ascii="Times New Roman" w:eastAsia="Times New Roman" w:hAnsi="Times New Roman" w:cs="Times New Roman"/>
          <w:sz w:val="24"/>
          <w:lang w:val="en-GB" w:eastAsia="it-IT"/>
        </w:rPr>
      </w:pPr>
      <w:r w:rsidRPr="000B576F">
        <w:rPr>
          <w:rFonts w:eastAsia="Times New Roman" w:cs="Times New Roman"/>
          <w:color w:val="8B26C9"/>
          <w:szCs w:val="20"/>
          <w:lang w:val="en-GB" w:eastAsia="it-IT"/>
        </w:rPr>
        <w:t>?xml version="1.0" encoding="UTF-8"?&gt;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&lt;icar-import:icar-import</w:t>
      </w:r>
      <w:r w:rsidRPr="000B576F">
        <w:rPr>
          <w:rFonts w:eastAsia="Times New Roman" w:cs="Times New Roman"/>
          <w:color w:val="0099CC"/>
          <w:szCs w:val="20"/>
          <w:lang w:val="en-GB" w:eastAsia="it-IT"/>
        </w:rPr>
        <w:t>xmlns:xlink</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"http://www.w3.org/1999/xlink"</w:t>
      </w:r>
      <w:r w:rsidRPr="000B576F">
        <w:rPr>
          <w:rFonts w:eastAsia="Times New Roman" w:cs="Times New Roman"/>
          <w:color w:val="000000"/>
          <w:szCs w:val="20"/>
          <w:lang w:val="en-GB" w:eastAsia="it-IT"/>
        </w:rPr>
        <w:br/>
      </w:r>
      <w:r w:rsidRPr="000B576F">
        <w:rPr>
          <w:rFonts w:eastAsia="Times New Roman" w:cs="Times New Roman"/>
          <w:color w:val="0099CC"/>
          <w:szCs w:val="20"/>
          <w:lang w:val="en-GB" w:eastAsia="it-IT"/>
        </w:rPr>
        <w:t>xmlns:eac-cpf</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"urn:isbn:1-931666-33-4"</w:t>
      </w:r>
      <w:r w:rsidRPr="000B576F">
        <w:rPr>
          <w:rFonts w:eastAsia="Times New Roman" w:cs="Times New Roman"/>
          <w:color w:val="0099CC"/>
          <w:szCs w:val="20"/>
          <w:lang w:val="en-GB" w:eastAsia="it-IT"/>
        </w:rPr>
        <w:t>xmlns:ead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"http://ead3.archivists.org/schema/"</w:t>
      </w:r>
      <w:r w:rsidRPr="000B576F">
        <w:rPr>
          <w:rFonts w:eastAsia="Times New Roman" w:cs="Times New Roman"/>
          <w:color w:val="000000"/>
          <w:szCs w:val="20"/>
          <w:lang w:val="en-GB" w:eastAsia="it-IT"/>
        </w:rPr>
        <w:br/>
      </w:r>
      <w:r w:rsidRPr="000B576F">
        <w:rPr>
          <w:rFonts w:eastAsia="Times New Roman" w:cs="Times New Roman"/>
          <w:color w:val="0099CC"/>
          <w:szCs w:val="20"/>
          <w:lang w:val="en-GB" w:eastAsia="it-IT"/>
        </w:rPr>
        <w:t>xmlns:scons</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"http://www.san.beniculturali.it/scons"</w:t>
      </w:r>
      <w:r w:rsidRPr="000B576F">
        <w:rPr>
          <w:rFonts w:eastAsia="Times New Roman" w:cs="Times New Roman"/>
          <w:color w:val="000000"/>
          <w:szCs w:val="20"/>
          <w:lang w:val="en-GB" w:eastAsia="it-IT"/>
        </w:rPr>
        <w:br/>
      </w:r>
      <w:r w:rsidRPr="000B576F">
        <w:rPr>
          <w:rFonts w:eastAsia="Times New Roman" w:cs="Times New Roman"/>
          <w:color w:val="0099CC"/>
          <w:szCs w:val="20"/>
          <w:lang w:val="en-GB" w:eastAsia="it-IT"/>
        </w:rPr>
        <w:t>xmlns:icar-import</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"http://www.san.beniculturali.it/icar-import"</w:t>
      </w:r>
      <w:r w:rsidRPr="000B576F">
        <w:rPr>
          <w:rFonts w:eastAsia="Times New Roman" w:cs="Times New Roman"/>
          <w:color w:val="000000"/>
          <w:szCs w:val="20"/>
          <w:lang w:val="en-GB" w:eastAsia="it-IT"/>
        </w:rPr>
        <w:br/>
      </w:r>
      <w:r w:rsidRPr="000B576F">
        <w:rPr>
          <w:rFonts w:eastAsia="Times New Roman" w:cs="Times New Roman"/>
          <w:color w:val="0099CC"/>
          <w:szCs w:val="20"/>
          <w:lang w:val="en-GB" w:eastAsia="it-IT"/>
        </w:rPr>
        <w:t>xmlns:dc</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"http://purl.org/dc/elements/1.1/"</w:t>
      </w:r>
      <w:r w:rsidRPr="000B576F">
        <w:rPr>
          <w:rFonts w:eastAsia="Times New Roman" w:cs="Times New Roman"/>
          <w:color w:val="0099CC"/>
          <w:szCs w:val="20"/>
          <w:lang w:val="en-GB" w:eastAsia="it-IT"/>
        </w:rPr>
        <w:t>xmlns:mets</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"http://www.loc.gov/METS/"</w:t>
      </w:r>
      <w:r w:rsidRPr="000B576F">
        <w:rPr>
          <w:rFonts w:eastAsia="Times New Roman" w:cs="Times New Roman"/>
          <w:color w:val="000000"/>
          <w:szCs w:val="20"/>
          <w:lang w:val="en-GB" w:eastAsia="it-IT"/>
        </w:rPr>
        <w:br/>
      </w:r>
      <w:r w:rsidRPr="000B576F">
        <w:rPr>
          <w:rFonts w:eastAsia="Times New Roman" w:cs="Times New Roman"/>
          <w:color w:val="0099CC"/>
          <w:szCs w:val="20"/>
          <w:lang w:val="en-GB" w:eastAsia="it-IT"/>
        </w:rPr>
        <w:t>xmlns:metsrights</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"http://cosimo.stanford.edu/sdr/metsrights/"</w:t>
      </w:r>
      <w:r w:rsidRPr="000B576F">
        <w:rPr>
          <w:rFonts w:eastAsia="Times New Roman" w:cs="Times New Roman"/>
          <w:color w:val="000000"/>
          <w:szCs w:val="20"/>
          <w:lang w:val="en-GB" w:eastAsia="it-IT"/>
        </w:rPr>
        <w:br/>
      </w:r>
      <w:r w:rsidRPr="000B576F">
        <w:rPr>
          <w:rFonts w:eastAsia="Times New Roman" w:cs="Times New Roman"/>
          <w:color w:val="0099CC"/>
          <w:szCs w:val="20"/>
          <w:lang w:val="en-GB" w:eastAsia="it-IT"/>
        </w:rPr>
        <w:t>xmlns:mix</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"http://www.loc.gov/mix/v20"</w:t>
      </w:r>
      <w:r w:rsidRPr="000B576F">
        <w:rPr>
          <w:rFonts w:eastAsia="Times New Roman" w:cs="Times New Roman"/>
          <w:color w:val="0099CC"/>
          <w:szCs w:val="20"/>
          <w:lang w:val="en-GB" w:eastAsia="it-IT"/>
        </w:rPr>
        <w:t>xmlns:xsi</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"http://www.w3.org/2001/XMLSchema-instance"</w:t>
      </w:r>
      <w:r w:rsidRPr="000B576F">
        <w:rPr>
          <w:rFonts w:eastAsia="Times New Roman" w:cs="Times New Roman"/>
          <w:color w:val="000000"/>
          <w:szCs w:val="20"/>
          <w:lang w:val="en-GB" w:eastAsia="it-IT"/>
        </w:rPr>
        <w:br/>
      </w:r>
      <w:r w:rsidRPr="000B576F">
        <w:rPr>
          <w:rFonts w:eastAsia="Times New Roman" w:cs="Times New Roman"/>
          <w:color w:val="F5844C"/>
          <w:szCs w:val="20"/>
          <w:lang w:val="en-GB" w:eastAsia="it-IT"/>
        </w:rPr>
        <w:t xml:space="preserve">    xsi:schemaLocation</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"http://www.san.beniculturali.it/icar-import http://www.san.beniculturali.it/tracciato/icar-import.xsd"</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&lt;icar-import:header&gt;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&lt;icar-import:systemId&gt;</w:t>
      </w:r>
      <w:r w:rsidRPr="000B576F">
        <w:rPr>
          <w:rFonts w:eastAsia="Times New Roman" w:cs="Times New Roman"/>
          <w:color w:val="000000"/>
          <w:szCs w:val="20"/>
          <w:lang w:val="en-GB" w:eastAsia="it-IT"/>
        </w:rPr>
        <w:t>ICAR-SAN</w:t>
      </w:r>
      <w:r w:rsidRPr="000B576F">
        <w:rPr>
          <w:rFonts w:eastAsia="Times New Roman" w:cs="Times New Roman"/>
          <w:color w:val="000096"/>
          <w:szCs w:val="20"/>
          <w:lang w:val="en-GB" w:eastAsia="it-IT"/>
        </w:rPr>
        <w:t>&lt;/icar-import:systemId&gt;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&lt;icar-import:systemTitle&gt;</w:t>
      </w:r>
      <w:r w:rsidRPr="000B576F">
        <w:rPr>
          <w:rFonts w:eastAsia="Times New Roman" w:cs="Times New Roman"/>
          <w:color w:val="000000"/>
          <w:szCs w:val="20"/>
          <w:lang w:val="en-GB" w:eastAsia="it-IT"/>
        </w:rPr>
        <w:t>Istituto Centrale per gli Archivi - Sistema Archivistico Nazionale</w:t>
      </w:r>
      <w:r w:rsidRPr="000B576F">
        <w:rPr>
          <w:rFonts w:eastAsia="Times New Roman" w:cs="Times New Roman"/>
          <w:color w:val="000096"/>
          <w:szCs w:val="20"/>
          <w:lang w:val="en-GB" w:eastAsia="it-IT"/>
        </w:rPr>
        <w:t>&lt;/icar-import:systemTitle&gt;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&lt;icar-import:contact&gt;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&lt;icar-import:name&gt;</w:t>
      </w:r>
      <w:r w:rsidRPr="000B576F">
        <w:rPr>
          <w:rFonts w:eastAsia="Times New Roman" w:cs="Times New Roman"/>
          <w:color w:val="000000"/>
          <w:szCs w:val="20"/>
          <w:lang w:val="en-GB" w:eastAsia="it-IT"/>
        </w:rPr>
        <w:t>Costantino Landino</w:t>
      </w:r>
      <w:r w:rsidRPr="000B576F">
        <w:rPr>
          <w:rFonts w:eastAsia="Times New Roman" w:cs="Times New Roman"/>
          <w:color w:val="000096"/>
          <w:szCs w:val="20"/>
          <w:lang w:val="en-GB" w:eastAsia="it-IT"/>
        </w:rPr>
        <w:t>&lt;/icar-import:name&gt;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&lt;icar-import:url&gt;</w:t>
      </w:r>
      <w:r w:rsidRPr="000B576F">
        <w:rPr>
          <w:rFonts w:eastAsia="Times New Roman" w:cs="Times New Roman"/>
          <w:color w:val="000000"/>
          <w:szCs w:val="20"/>
          <w:lang w:val="en-GB" w:eastAsia="it-IT"/>
        </w:rPr>
        <w:t>https://www.icar.beniculturali.it</w:t>
      </w:r>
      <w:r w:rsidRPr="000B576F">
        <w:rPr>
          <w:rFonts w:eastAsia="Times New Roman" w:cs="Times New Roman"/>
          <w:color w:val="000096"/>
          <w:szCs w:val="20"/>
          <w:lang w:val="en-GB" w:eastAsia="it-IT"/>
        </w:rPr>
        <w:t>&lt;/icar-import:url&gt;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&lt;icar-import:mail&gt;</w:t>
      </w:r>
      <w:r w:rsidRPr="000B576F">
        <w:rPr>
          <w:rFonts w:eastAsia="Times New Roman" w:cs="Times New Roman"/>
          <w:color w:val="000000"/>
          <w:szCs w:val="20"/>
          <w:lang w:val="en-GB" w:eastAsia="it-IT"/>
        </w:rPr>
        <w:t>costantino.landino@gmail.com</w:t>
      </w:r>
      <w:r w:rsidRPr="000B576F">
        <w:rPr>
          <w:rFonts w:eastAsia="Times New Roman" w:cs="Times New Roman"/>
          <w:color w:val="000096"/>
          <w:szCs w:val="20"/>
          <w:lang w:val="en-GB" w:eastAsia="it-IT"/>
        </w:rPr>
        <w:t>&lt;/icar-import:mail&gt;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&lt;icar-import:phone&gt;</w:t>
      </w:r>
      <w:r w:rsidRPr="000B576F">
        <w:rPr>
          <w:rFonts w:eastAsia="Times New Roman" w:cs="Times New Roman"/>
          <w:color w:val="000000"/>
          <w:szCs w:val="20"/>
          <w:lang w:val="en-GB" w:eastAsia="it-IT"/>
        </w:rPr>
        <w:t>065190976</w:t>
      </w:r>
      <w:r w:rsidRPr="000B576F">
        <w:rPr>
          <w:rFonts w:eastAsia="Times New Roman" w:cs="Times New Roman"/>
          <w:color w:val="000096"/>
          <w:szCs w:val="20"/>
          <w:lang w:val="en-GB" w:eastAsia="it-IT"/>
        </w:rPr>
        <w:t>&lt;/icar-import:phone&gt;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&lt;/icar-import:contact&gt;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&lt;icar-import:event</w:t>
      </w:r>
      <w:r w:rsidRPr="000B576F">
        <w:rPr>
          <w:rFonts w:eastAsia="Times New Roman" w:cs="Times New Roman"/>
          <w:color w:val="F5844C"/>
          <w:szCs w:val="20"/>
          <w:lang w:val="en-GB" w:eastAsia="it-IT"/>
        </w:rPr>
        <w:t xml:space="preserve"> eventType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"creation"</w:t>
      </w:r>
      <w:r w:rsidRPr="000B576F">
        <w:rPr>
          <w:rFonts w:eastAsia="Times New Roman" w:cs="Times New Roman"/>
          <w:color w:val="F5844C"/>
          <w:szCs w:val="20"/>
          <w:lang w:val="en-GB" w:eastAsia="it-IT"/>
        </w:rPr>
        <w:t xml:space="preserve"> eventDate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"2018-06-22T18:13:51"</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&lt;icar-import:agent</w:t>
      </w:r>
      <w:r w:rsidRPr="000B576F">
        <w:rPr>
          <w:rFonts w:eastAsia="Times New Roman" w:cs="Times New Roman"/>
          <w:color w:val="F5844C"/>
          <w:szCs w:val="20"/>
          <w:lang w:val="en-GB" w:eastAsia="it-IT"/>
        </w:rPr>
        <w:t xml:space="preserve"> agentType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"human"</w:t>
      </w:r>
      <w:r w:rsidRPr="000B576F">
        <w:rPr>
          <w:rFonts w:eastAsia="Times New Roman" w:cs="Times New Roman"/>
          <w:color w:val="F5844C"/>
          <w:szCs w:val="20"/>
          <w:lang w:val="en-GB" w:eastAsia="it-IT"/>
        </w:rPr>
        <w:t xml:space="preserve"> id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"identificativo_agente"</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t>Costantino</w:t>
      </w:r>
      <w:r w:rsidRPr="000B576F">
        <w:rPr>
          <w:rFonts w:eastAsia="Times New Roman" w:cs="Times New Roman"/>
          <w:color w:val="000000"/>
          <w:szCs w:val="20"/>
          <w:lang w:val="en-GB" w:eastAsia="it-IT"/>
        </w:rPr>
        <w:br/>
        <w:t xml:space="preserve">                Landino</w:t>
      </w:r>
      <w:r w:rsidRPr="000B576F">
        <w:rPr>
          <w:rFonts w:eastAsia="Times New Roman" w:cs="Times New Roman"/>
          <w:color w:val="000096"/>
          <w:szCs w:val="20"/>
          <w:lang w:val="en-GB" w:eastAsia="it-IT"/>
        </w:rPr>
        <w:t>&lt;/icar-import:agent&gt;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&lt;/icar-import:event&gt;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&lt;icar-import:fileDesc&gt;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&lt;icar-import:title&gt;</w:t>
      </w:r>
      <w:r w:rsidRPr="000B576F">
        <w:rPr>
          <w:rFonts w:eastAsia="Times New Roman" w:cs="Times New Roman"/>
          <w:color w:val="000000"/>
          <w:szCs w:val="20"/>
          <w:lang w:val="en-GB" w:eastAsia="it-IT"/>
        </w:rPr>
        <w:t>Esportazione di prova per esempio di tracciato</w:t>
      </w:r>
      <w:r w:rsidRPr="000B576F">
        <w:rPr>
          <w:rFonts w:eastAsia="Times New Roman" w:cs="Times New Roman"/>
          <w:color w:val="000096"/>
          <w:szCs w:val="20"/>
          <w:lang w:val="en-GB" w:eastAsia="it-IT"/>
        </w:rPr>
        <w:t>&lt;/icar-import:title&gt;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&lt;icar-import:abstract&gt;</w:t>
      </w:r>
      <w:r w:rsidRPr="000B576F">
        <w:rPr>
          <w:rFonts w:eastAsia="Times New Roman" w:cs="Times New Roman"/>
          <w:color w:val="000000"/>
          <w:szCs w:val="20"/>
          <w:lang w:val="en-GB" w:eastAsia="it-IT"/>
        </w:rPr>
        <w:t>Descrizione dell'esportazione di prova per esempio.</w:t>
      </w:r>
      <w:r w:rsidRPr="000B576F">
        <w:rPr>
          <w:rFonts w:eastAsia="Times New Roman" w:cs="Times New Roman"/>
          <w:color w:val="000096"/>
          <w:szCs w:val="20"/>
          <w:lang w:val="en-GB" w:eastAsia="it-IT"/>
        </w:rPr>
        <w:t>&lt;/icar-import:abstract&gt;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&lt;icar-import:date&gt;</w:t>
      </w:r>
      <w:r w:rsidRPr="000B576F">
        <w:rPr>
          <w:rFonts w:eastAsia="Times New Roman" w:cs="Times New Roman"/>
          <w:color w:val="000000"/>
          <w:szCs w:val="20"/>
          <w:lang w:val="en-GB" w:eastAsia="it-IT"/>
        </w:rPr>
        <w:t>2018-06-22T18:13:51.0</w:t>
      </w:r>
      <w:r w:rsidRPr="000B576F">
        <w:rPr>
          <w:rFonts w:eastAsia="Times New Roman" w:cs="Times New Roman"/>
          <w:color w:val="000096"/>
          <w:szCs w:val="20"/>
          <w:lang w:val="en-GB" w:eastAsia="it-IT"/>
        </w:rPr>
        <w:t>&lt;/icar-import:date&gt;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&lt;/icar-import:fileDesc&gt;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&lt;/icar-import:header&gt;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&lt;icar-import:listRecords&gt;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&lt;!-- Esempio di inserimento di un singolo record ead3--&gt;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w:t>
      </w:r>
      <w:r w:rsidRPr="000B576F">
        <w:rPr>
          <w:rFonts w:eastAsia="Times New Roman" w:cs="Times New Roman"/>
          <w:color w:val="F5844C"/>
          <w:szCs w:val="20"/>
          <w:lang w:val="en-GB" w:eastAsia="it-IT"/>
        </w:rPr>
        <w:t xml:space="preserve"> action</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"insert"</w:t>
      </w:r>
      <w:r w:rsidRPr="000B576F">
        <w:rPr>
          <w:rFonts w:eastAsia="Times New Roman" w:cs="Times New Roman"/>
          <w:color w:val="F5844C"/>
          <w:szCs w:val="20"/>
          <w:lang w:val="en-GB" w:eastAsia="it-IT"/>
        </w:rPr>
        <w:t xml:space="preserve"> groupEad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"single"</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"ead3"</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t>SAN:ca-001</w:t>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t>2018-06-22T18:13:51.0</w:t>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&lt;/icar-import:recordHeader&gt;</w:t>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 xml:space="preserve">&lt;!-- </w:t>
      </w:r>
      <w:r w:rsidRPr="000B576F">
        <w:rPr>
          <w:rFonts w:eastAsia="Times New Roman" w:cs="Times New Roman"/>
          <w:color w:val="006400"/>
          <w:szCs w:val="20"/>
          <w:lang w:eastAsia="it-IT"/>
        </w:rPr>
        <w:t>Questa porzione è riportata come esempio di inclusione di record ead3--&gt;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&lt;icar-import:recordBody&gt;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&lt;ead:ead&gt;</w:t>
      </w:r>
      <w:r w:rsidRPr="000B576F">
        <w:rPr>
          <w:rFonts w:eastAsia="Times New Roman" w:cs="Times New Roman"/>
          <w:color w:val="000000"/>
          <w:szCs w:val="20"/>
          <w:lang w:eastAsia="it-IT"/>
        </w:rPr>
        <w:t xml:space="preserve"> ............... </w:t>
      </w:r>
      <w:r w:rsidRPr="000B576F">
        <w:rPr>
          <w:rFonts w:eastAsia="Times New Roman" w:cs="Times New Roman"/>
          <w:color w:val="000096"/>
          <w:szCs w:val="20"/>
          <w:lang w:val="en-GB" w:eastAsia="it-IT"/>
        </w:rPr>
        <w:t>&lt;/ead:ead&gt;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&lt;/icar-import:recordBody&gt;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&lt;!-- Esempio di inserimento di un grupppo di record ead3--&gt;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w:t>
      </w:r>
      <w:r w:rsidRPr="000B576F">
        <w:rPr>
          <w:rFonts w:eastAsia="Times New Roman" w:cs="Times New Roman"/>
          <w:color w:val="F5844C"/>
          <w:szCs w:val="20"/>
          <w:lang w:val="en-GB" w:eastAsia="it-IT"/>
        </w:rPr>
        <w:t xml:space="preserve"> action</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"insert"</w:t>
      </w:r>
      <w:r w:rsidRPr="000B576F">
        <w:rPr>
          <w:rFonts w:eastAsia="Times New Roman" w:cs="Times New Roman"/>
          <w:color w:val="F5844C"/>
          <w:szCs w:val="20"/>
          <w:lang w:val="en-GB" w:eastAsia="it-IT"/>
        </w:rPr>
        <w:t xml:space="preserve"> groupEad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"multiple"</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"ead3"</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t>SAN:ca-002</w:t>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t>2018-06-22T18:13:51.0</w:t>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&lt;/icar-import:recordHeader&gt;</w:t>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 xml:space="preserve">&lt;!-- </w:t>
      </w:r>
      <w:r w:rsidRPr="000B576F">
        <w:rPr>
          <w:rFonts w:eastAsia="Times New Roman" w:cs="Times New Roman"/>
          <w:color w:val="006400"/>
          <w:szCs w:val="20"/>
          <w:lang w:eastAsia="it-IT"/>
        </w:rPr>
        <w:t>Questa porzione è riportata come esempio di inclusione di record ead3--&gt;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&lt;icar-import:recordBody&gt;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&lt;ead:ead&gt;</w:t>
      </w:r>
      <w:r w:rsidRPr="000B576F">
        <w:rPr>
          <w:rFonts w:eastAsia="Times New Roman" w:cs="Times New Roman"/>
          <w:color w:val="000000"/>
          <w:szCs w:val="20"/>
          <w:lang w:eastAsia="it-IT"/>
        </w:rPr>
        <w:t xml:space="preserve"> ............... </w:t>
      </w:r>
      <w:r w:rsidRPr="000B576F">
        <w:rPr>
          <w:rFonts w:eastAsia="Times New Roman" w:cs="Times New Roman"/>
          <w:color w:val="000096"/>
          <w:szCs w:val="20"/>
          <w:lang w:val="en-GB" w:eastAsia="it-IT"/>
        </w:rPr>
        <w:t>&lt;/ead:ead&gt;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&lt;/icar-import:recordBody&gt;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&lt;!-- Esempio di cancellazione di un singolo record ead3--&gt;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w:t>
      </w:r>
      <w:r w:rsidRPr="000B576F">
        <w:rPr>
          <w:rFonts w:eastAsia="Times New Roman" w:cs="Times New Roman"/>
          <w:color w:val="F5844C"/>
          <w:szCs w:val="20"/>
          <w:lang w:val="en-GB" w:eastAsia="it-IT"/>
        </w:rPr>
        <w:t xml:space="preserve"> action</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"delete"</w:t>
      </w:r>
      <w:r w:rsidRPr="000B576F">
        <w:rPr>
          <w:rFonts w:eastAsia="Times New Roman" w:cs="Times New Roman"/>
          <w:color w:val="F5844C"/>
          <w:szCs w:val="20"/>
          <w:lang w:val="en-GB" w:eastAsia="it-IT"/>
        </w:rPr>
        <w:t xml:space="preserve"> cascade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"false"</w:t>
      </w:r>
      <w:r w:rsidRPr="000B576F">
        <w:rPr>
          <w:rFonts w:eastAsia="Times New Roman" w:cs="Times New Roman"/>
          <w:color w:val="F5844C"/>
          <w:szCs w:val="20"/>
          <w:lang w:val="en-GB" w:eastAsia="it-IT"/>
        </w:rPr>
        <w:t xml:space="preserve"> groupEad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"single"</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"ead3"</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t>SAN:ca-003</w:t>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t>2018-06-22T18:13:51.0</w:t>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&lt;/icar-import:recordHeader&gt;</w:t>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 xml:space="preserve">&lt;!-- </w:t>
      </w:r>
      <w:r w:rsidRPr="000B576F">
        <w:rPr>
          <w:rFonts w:eastAsia="Times New Roman" w:cs="Times New Roman"/>
          <w:color w:val="006400"/>
          <w:szCs w:val="20"/>
          <w:lang w:eastAsia="it-IT"/>
        </w:rPr>
        <w:t>Questa porzione è riportata come esempio di inclusione di record ead3--&gt;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&lt;icar-import:recordBody&gt;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&lt;ead:ead&gt;</w:t>
      </w:r>
      <w:r w:rsidRPr="000B576F">
        <w:rPr>
          <w:rFonts w:eastAsia="Times New Roman" w:cs="Times New Roman"/>
          <w:color w:val="000000"/>
          <w:szCs w:val="20"/>
          <w:lang w:eastAsia="it-IT"/>
        </w:rPr>
        <w:t xml:space="preserve"> ............... </w:t>
      </w:r>
      <w:r w:rsidRPr="000B576F">
        <w:rPr>
          <w:rFonts w:eastAsia="Times New Roman" w:cs="Times New Roman"/>
          <w:color w:val="000096"/>
          <w:szCs w:val="20"/>
          <w:lang w:val="en-GB" w:eastAsia="it-IT"/>
        </w:rPr>
        <w:t>&lt;/ead:ead&gt;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&lt;/icar-import:recordBody&gt;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&lt;!-- Esempio di cancellazione a cascata a partire da un singolo record ead3--&gt;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w:t>
      </w:r>
      <w:r w:rsidRPr="000B576F">
        <w:rPr>
          <w:rFonts w:eastAsia="Times New Roman" w:cs="Times New Roman"/>
          <w:color w:val="F5844C"/>
          <w:szCs w:val="20"/>
          <w:lang w:val="en-GB" w:eastAsia="it-IT"/>
        </w:rPr>
        <w:t xml:space="preserve"> action</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"delete"</w:t>
      </w:r>
      <w:r w:rsidRPr="000B576F">
        <w:rPr>
          <w:rFonts w:eastAsia="Times New Roman" w:cs="Times New Roman"/>
          <w:color w:val="F5844C"/>
          <w:szCs w:val="20"/>
          <w:lang w:val="en-GB" w:eastAsia="it-IT"/>
        </w:rPr>
        <w:t xml:space="preserve"> cascade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"true"</w:t>
      </w:r>
      <w:r w:rsidRPr="000B576F">
        <w:rPr>
          <w:rFonts w:eastAsia="Times New Roman" w:cs="Times New Roman"/>
          <w:color w:val="F5844C"/>
          <w:szCs w:val="20"/>
          <w:lang w:val="en-GB" w:eastAsia="it-IT"/>
        </w:rPr>
        <w:t xml:space="preserve"> groupEad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"single"</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"ead3"</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t>SAN:ca-004</w:t>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t>2018-06-22T18:13:51.0</w:t>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&lt;/icar-import:recordHeader&gt;</w:t>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 xml:space="preserve">&lt;!-- </w:t>
      </w:r>
      <w:r w:rsidRPr="000B576F">
        <w:rPr>
          <w:rFonts w:eastAsia="Times New Roman" w:cs="Times New Roman"/>
          <w:color w:val="006400"/>
          <w:szCs w:val="20"/>
          <w:lang w:eastAsia="it-IT"/>
        </w:rPr>
        <w:t>Questa porzione è riportata come esempio di inclusione di record ead3--&gt;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&lt;icar-import:recordBody&gt;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&lt;ead:ead&gt;</w:t>
      </w:r>
      <w:r w:rsidRPr="000B576F">
        <w:rPr>
          <w:rFonts w:eastAsia="Times New Roman" w:cs="Times New Roman"/>
          <w:color w:val="000000"/>
          <w:szCs w:val="20"/>
          <w:lang w:eastAsia="it-IT"/>
        </w:rPr>
        <w:t xml:space="preserve"> ............... </w:t>
      </w:r>
      <w:r w:rsidRPr="000B576F">
        <w:rPr>
          <w:rFonts w:eastAsia="Times New Roman" w:cs="Times New Roman"/>
          <w:color w:val="000096"/>
          <w:szCs w:val="20"/>
          <w:lang w:val="en-GB" w:eastAsia="it-IT"/>
        </w:rPr>
        <w:t>&lt;/ead:ead&gt;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&lt;/icar-import:recordBody&gt;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&lt;!-- Esempio di modifica di singolo record ead3--&gt;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w:t>
      </w:r>
      <w:r w:rsidRPr="000B576F">
        <w:rPr>
          <w:rFonts w:eastAsia="Times New Roman" w:cs="Times New Roman"/>
          <w:color w:val="F5844C"/>
          <w:szCs w:val="20"/>
          <w:lang w:val="en-GB" w:eastAsia="it-IT"/>
        </w:rPr>
        <w:t xml:space="preserve"> action</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"update"</w:t>
      </w:r>
      <w:r w:rsidRPr="000B576F">
        <w:rPr>
          <w:rFonts w:eastAsia="Times New Roman" w:cs="Times New Roman"/>
          <w:color w:val="F5844C"/>
          <w:szCs w:val="20"/>
          <w:lang w:val="en-GB" w:eastAsia="it-IT"/>
        </w:rPr>
        <w:t xml:space="preserve"> groupEad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"single"</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"ead3"</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t>SAN:ca-005</w:t>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t>2018-06-22T18:13:51.0</w:t>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&lt;/icar-import:recordHeader&gt;</w:t>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 xml:space="preserve">&lt;!-- </w:t>
      </w:r>
      <w:r w:rsidRPr="000B576F">
        <w:rPr>
          <w:rFonts w:eastAsia="Times New Roman" w:cs="Times New Roman"/>
          <w:color w:val="006400"/>
          <w:szCs w:val="20"/>
          <w:lang w:eastAsia="it-IT"/>
        </w:rPr>
        <w:t>Questa porzione è riportata come esempio di inclusione di record ead3--&gt;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&lt;icar-import:recordBody&gt;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&lt;ead:ead&gt;</w:t>
      </w:r>
      <w:r w:rsidRPr="000B576F">
        <w:rPr>
          <w:rFonts w:eastAsia="Times New Roman" w:cs="Times New Roman"/>
          <w:color w:val="000000"/>
          <w:szCs w:val="20"/>
          <w:lang w:eastAsia="it-IT"/>
        </w:rPr>
        <w:t xml:space="preserve"> ............... </w:t>
      </w:r>
      <w:r w:rsidRPr="000B576F">
        <w:rPr>
          <w:rFonts w:eastAsia="Times New Roman" w:cs="Times New Roman"/>
          <w:color w:val="000096"/>
          <w:szCs w:val="20"/>
          <w:lang w:val="en-GB" w:eastAsia="it-IT"/>
        </w:rPr>
        <w:t>&lt;/ead:ead&gt;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&lt;/icar-import:recordBody&gt;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&lt;!-- Esempio di modifica di un gruppo di record ead3--&gt;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w:t>
      </w:r>
      <w:r w:rsidRPr="000B576F">
        <w:rPr>
          <w:rFonts w:eastAsia="Times New Roman" w:cs="Times New Roman"/>
          <w:color w:val="F5844C"/>
          <w:szCs w:val="20"/>
          <w:lang w:val="en-GB" w:eastAsia="it-IT"/>
        </w:rPr>
        <w:t xml:space="preserve"> action</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"update"</w:t>
      </w:r>
      <w:r w:rsidRPr="000B576F">
        <w:rPr>
          <w:rFonts w:eastAsia="Times New Roman" w:cs="Times New Roman"/>
          <w:color w:val="F5844C"/>
          <w:szCs w:val="20"/>
          <w:lang w:val="en-GB" w:eastAsia="it-IT"/>
        </w:rPr>
        <w:t xml:space="preserve"> groupEad</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"multiple"</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"ead3"</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t>SAN:ca-006</w:t>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t>2018-06-22T18:13:51.0</w:t>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&lt;/icar-import:recordHeader&gt;</w:t>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 xml:space="preserve">&lt;!-- </w:t>
      </w:r>
      <w:r w:rsidRPr="000B576F">
        <w:rPr>
          <w:rFonts w:eastAsia="Times New Roman" w:cs="Times New Roman"/>
          <w:color w:val="006400"/>
          <w:szCs w:val="20"/>
          <w:lang w:eastAsia="it-IT"/>
        </w:rPr>
        <w:t>Questa porzione è riportata come esempio di inclusione di record ead3--&gt;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&lt;icar-import:recordBody&gt;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&lt;ead:ead&gt;</w:t>
      </w:r>
      <w:r w:rsidRPr="000B576F">
        <w:rPr>
          <w:rFonts w:eastAsia="Times New Roman" w:cs="Times New Roman"/>
          <w:color w:val="000000"/>
          <w:szCs w:val="20"/>
          <w:lang w:eastAsia="it-IT"/>
        </w:rPr>
        <w:t xml:space="preserve"> ............... </w:t>
      </w:r>
      <w:r w:rsidRPr="000B576F">
        <w:rPr>
          <w:rFonts w:eastAsia="Times New Roman" w:cs="Times New Roman"/>
          <w:color w:val="000096"/>
          <w:szCs w:val="20"/>
          <w:lang w:val="en-GB" w:eastAsia="it-IT"/>
        </w:rPr>
        <w:t>&lt;/ead:ead&gt;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&lt;/icar-import:recordBody&gt;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&lt;!-- Esempi di inserimento, modifica e cancellazione di singolo record eac-cpf--&gt;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w:t>
      </w:r>
      <w:r w:rsidRPr="000B576F">
        <w:rPr>
          <w:rFonts w:eastAsia="Times New Roman" w:cs="Times New Roman"/>
          <w:color w:val="F5844C"/>
          <w:szCs w:val="20"/>
          <w:lang w:val="en-GB" w:eastAsia="it-IT"/>
        </w:rPr>
        <w:t xml:space="preserve"> action</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"insert"</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"eac-cpf"</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t>SAN:sp-001</w:t>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t>2018-06-22T18:13:51.0</w:t>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&lt;/icar-import:recordHeader&gt;</w:t>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 xml:space="preserve">&lt;!-- </w:t>
      </w:r>
      <w:r w:rsidRPr="000B576F">
        <w:rPr>
          <w:rFonts w:eastAsia="Times New Roman" w:cs="Times New Roman"/>
          <w:color w:val="006400"/>
          <w:szCs w:val="20"/>
          <w:lang w:eastAsia="it-IT"/>
        </w:rPr>
        <w:t>Questa porzione è riportata come esempio di inclusione di record eac-cpf--&gt;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&lt;icar-import:recordBody&gt;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&lt;eac-cpf:eac-cpf&gt;</w:t>
      </w:r>
      <w:r w:rsidRPr="000B576F">
        <w:rPr>
          <w:rFonts w:eastAsia="Times New Roman" w:cs="Times New Roman"/>
          <w:color w:val="000000"/>
          <w:szCs w:val="20"/>
          <w:lang w:eastAsia="it-IT"/>
        </w:rPr>
        <w:t xml:space="preserve"> ............... </w:t>
      </w:r>
      <w:r w:rsidRPr="000B576F">
        <w:rPr>
          <w:rFonts w:eastAsia="Times New Roman" w:cs="Times New Roman"/>
          <w:color w:val="000096"/>
          <w:szCs w:val="20"/>
          <w:lang w:val="en-GB" w:eastAsia="it-IT"/>
        </w:rPr>
        <w:t>&lt;/eac-cpf:eac-cpf&gt;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&lt;/icar-import:recordBody&gt;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w:t>
      </w:r>
      <w:r w:rsidRPr="000B576F">
        <w:rPr>
          <w:rFonts w:eastAsia="Times New Roman" w:cs="Times New Roman"/>
          <w:color w:val="F5844C"/>
          <w:szCs w:val="20"/>
          <w:lang w:val="en-GB" w:eastAsia="it-IT"/>
        </w:rPr>
        <w:t xml:space="preserve"> action</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"update"</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"eac-cpf"</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t>SAN:sp-002</w:t>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t>2018-06-22T18:13:51.0</w:t>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&lt;/icar-import:recordHeader&gt;</w:t>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 xml:space="preserve">&lt;!-- </w:t>
      </w:r>
      <w:r w:rsidRPr="000B576F">
        <w:rPr>
          <w:rFonts w:eastAsia="Times New Roman" w:cs="Times New Roman"/>
          <w:color w:val="006400"/>
          <w:szCs w:val="20"/>
          <w:lang w:eastAsia="it-IT"/>
        </w:rPr>
        <w:t>Questa porzione è riportata come esempio di inclusione di record eac-cpf--&gt;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&lt;icar-import:recordBody&gt;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&lt;eac-cpf:eac-cpf&gt;</w:t>
      </w:r>
      <w:r w:rsidRPr="000B576F">
        <w:rPr>
          <w:rFonts w:eastAsia="Times New Roman" w:cs="Times New Roman"/>
          <w:color w:val="000000"/>
          <w:szCs w:val="20"/>
          <w:lang w:eastAsia="it-IT"/>
        </w:rPr>
        <w:t xml:space="preserve"> ............... </w:t>
      </w:r>
      <w:r w:rsidRPr="000B576F">
        <w:rPr>
          <w:rFonts w:eastAsia="Times New Roman" w:cs="Times New Roman"/>
          <w:color w:val="000096"/>
          <w:szCs w:val="20"/>
          <w:lang w:val="en-GB" w:eastAsia="it-IT"/>
        </w:rPr>
        <w:t>&lt;/eac-cpf:eac-cpf&gt;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&lt;/icar-import:recordBody&gt;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w:t>
      </w:r>
      <w:r w:rsidRPr="000B576F">
        <w:rPr>
          <w:rFonts w:eastAsia="Times New Roman" w:cs="Times New Roman"/>
          <w:color w:val="F5844C"/>
          <w:szCs w:val="20"/>
          <w:lang w:val="en-GB" w:eastAsia="it-IT"/>
        </w:rPr>
        <w:t xml:space="preserve"> action</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"delete"</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"eac-cpf"</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t>SAN:sp-003</w:t>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t>2018-06-22T18:13:51.0</w:t>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&lt;/icar-import:recordHeader&gt;</w:t>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 xml:space="preserve">&lt;!-- </w:t>
      </w:r>
      <w:r w:rsidRPr="000B576F">
        <w:rPr>
          <w:rFonts w:eastAsia="Times New Roman" w:cs="Times New Roman"/>
          <w:color w:val="006400"/>
          <w:szCs w:val="20"/>
          <w:lang w:eastAsia="it-IT"/>
        </w:rPr>
        <w:t>Questa porzione è riportata come esempio di inclusione di record eac-cpf--&gt;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&lt;icar-import:recordBody&gt;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&lt;eac-cpf:eac-cpf&gt;</w:t>
      </w:r>
      <w:r w:rsidRPr="000B576F">
        <w:rPr>
          <w:rFonts w:eastAsia="Times New Roman" w:cs="Times New Roman"/>
          <w:color w:val="000000"/>
          <w:szCs w:val="20"/>
          <w:lang w:eastAsia="it-IT"/>
        </w:rPr>
        <w:t xml:space="preserve"> ............... </w:t>
      </w:r>
      <w:r w:rsidRPr="000B576F">
        <w:rPr>
          <w:rFonts w:eastAsia="Times New Roman" w:cs="Times New Roman"/>
          <w:color w:val="000096"/>
          <w:szCs w:val="20"/>
          <w:lang w:val="en-GB" w:eastAsia="it-IT"/>
        </w:rPr>
        <w:t>&lt;/eac-cpf:eac-cpf&gt;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&lt;/icar-import:recordBody&gt;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&lt;!-- Esempi di inserimento, modifica e cancellazione di singolo record scons--&gt;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w:t>
      </w:r>
      <w:r w:rsidRPr="000B576F">
        <w:rPr>
          <w:rFonts w:eastAsia="Times New Roman" w:cs="Times New Roman"/>
          <w:color w:val="F5844C"/>
          <w:szCs w:val="20"/>
          <w:lang w:val="en-GB" w:eastAsia="it-IT"/>
        </w:rPr>
        <w:t xml:space="preserve"> action</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"insert"</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"scons"</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t>SAN:sc-001</w:t>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t>2018-06-22T18:13:51.0</w:t>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&lt;/icar-import:recordHeader&gt;</w:t>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 xml:space="preserve">&lt;!-- </w:t>
      </w:r>
      <w:r w:rsidRPr="000B576F">
        <w:rPr>
          <w:rFonts w:eastAsia="Times New Roman" w:cs="Times New Roman"/>
          <w:color w:val="006400"/>
          <w:szCs w:val="20"/>
          <w:lang w:eastAsia="it-IT"/>
        </w:rPr>
        <w:t>Questa porzione è riportata come esempio di inclusione di record scons--&gt;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&lt;icar-import:recordBody&gt;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&lt;scons:scons&gt;</w:t>
      </w:r>
      <w:r w:rsidRPr="000B576F">
        <w:rPr>
          <w:rFonts w:eastAsia="Times New Roman" w:cs="Times New Roman"/>
          <w:color w:val="000000"/>
          <w:szCs w:val="20"/>
          <w:lang w:eastAsia="it-IT"/>
        </w:rPr>
        <w:t xml:space="preserve"> ............... </w:t>
      </w:r>
      <w:r w:rsidRPr="000B576F">
        <w:rPr>
          <w:rFonts w:eastAsia="Times New Roman" w:cs="Times New Roman"/>
          <w:color w:val="000096"/>
          <w:szCs w:val="20"/>
          <w:lang w:val="en-GB" w:eastAsia="it-IT"/>
        </w:rPr>
        <w:t>&lt;/scons:scons&gt;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&lt;/icar-import:recordBody&gt;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w:t>
      </w:r>
      <w:r w:rsidRPr="000B576F">
        <w:rPr>
          <w:rFonts w:eastAsia="Times New Roman" w:cs="Times New Roman"/>
          <w:color w:val="F5844C"/>
          <w:szCs w:val="20"/>
          <w:lang w:val="en-GB" w:eastAsia="it-IT"/>
        </w:rPr>
        <w:t xml:space="preserve"> action</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"update"</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"scons"</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t>SAN:sc-002</w:t>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t>2018-06-22T18:13:51.0</w:t>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&lt;/icar-import:recordHeader&gt;</w:t>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 xml:space="preserve">&lt;!-- </w:t>
      </w:r>
      <w:r w:rsidRPr="000B576F">
        <w:rPr>
          <w:rFonts w:eastAsia="Times New Roman" w:cs="Times New Roman"/>
          <w:color w:val="006400"/>
          <w:szCs w:val="20"/>
          <w:lang w:eastAsia="it-IT"/>
        </w:rPr>
        <w:t>Questa porzione è riportata come esempio di inclusione di record scons--&gt;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&lt;icar-import:recordBody&gt;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&lt;scons:scons&gt;</w:t>
      </w:r>
      <w:r w:rsidRPr="000B576F">
        <w:rPr>
          <w:rFonts w:eastAsia="Times New Roman" w:cs="Times New Roman"/>
          <w:color w:val="000000"/>
          <w:szCs w:val="20"/>
          <w:lang w:eastAsia="it-IT"/>
        </w:rPr>
        <w:t xml:space="preserve"> ............... </w:t>
      </w:r>
      <w:r w:rsidRPr="000B576F">
        <w:rPr>
          <w:rFonts w:eastAsia="Times New Roman" w:cs="Times New Roman"/>
          <w:color w:val="000096"/>
          <w:szCs w:val="20"/>
          <w:lang w:val="en-GB" w:eastAsia="it-IT"/>
        </w:rPr>
        <w:t>&lt;/scons:scons&gt;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&lt;/icar-import:recordBody&gt;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w:t>
      </w:r>
      <w:r w:rsidRPr="000B576F">
        <w:rPr>
          <w:rFonts w:eastAsia="Times New Roman" w:cs="Times New Roman"/>
          <w:color w:val="F5844C"/>
          <w:szCs w:val="20"/>
          <w:lang w:val="en-GB" w:eastAsia="it-IT"/>
        </w:rPr>
        <w:t xml:space="preserve"> action</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"delete"</w:t>
      </w:r>
      <w:r w:rsidRPr="000B576F">
        <w:rPr>
          <w:rFonts w:eastAsia="Times New Roman" w:cs="Times New Roman"/>
          <w:color w:val="F5844C"/>
          <w:szCs w:val="20"/>
          <w:lang w:val="en-GB" w:eastAsia="it-IT"/>
        </w:rPr>
        <w:t xml:space="preserve"> type</w:t>
      </w:r>
      <w:r w:rsidRPr="000B576F">
        <w:rPr>
          <w:rFonts w:eastAsia="Times New Roman" w:cs="Times New Roman"/>
          <w:color w:val="FF8040"/>
          <w:szCs w:val="20"/>
          <w:lang w:val="en-GB" w:eastAsia="it-IT"/>
        </w:rPr>
        <w:t>=</w:t>
      </w:r>
      <w:r w:rsidRPr="000B576F">
        <w:rPr>
          <w:rFonts w:eastAsia="Times New Roman" w:cs="Times New Roman"/>
          <w:color w:val="993300"/>
          <w:szCs w:val="20"/>
          <w:lang w:val="en-GB" w:eastAsia="it-IT"/>
        </w:rPr>
        <w:t>"scons"</w:t>
      </w:r>
      <w:r w:rsidRPr="000B576F">
        <w:rPr>
          <w:rFonts w:eastAsia="Times New Roman" w:cs="Times New Roman"/>
          <w:color w:val="000096"/>
          <w:szCs w:val="20"/>
          <w:lang w:val="en-GB" w:eastAsia="it-IT"/>
        </w:rPr>
        <w:t>&gt;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t>SAN:sc-003</w:t>
      </w:r>
      <w:r w:rsidRPr="000B576F">
        <w:rPr>
          <w:rFonts w:eastAsia="Times New Roman" w:cs="Times New Roman"/>
          <w:color w:val="000096"/>
          <w:szCs w:val="20"/>
          <w:lang w:val="en-GB" w:eastAsia="it-IT"/>
        </w:rPr>
        <w:t>&lt;/icar-import:id&gt;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t>2018-06-22T18:13:51.0</w:t>
      </w:r>
      <w:r w:rsidRPr="000B576F">
        <w:rPr>
          <w:rFonts w:eastAsia="Times New Roman" w:cs="Times New Roman"/>
          <w:color w:val="000096"/>
          <w:szCs w:val="20"/>
          <w:lang w:val="en-GB" w:eastAsia="it-IT"/>
        </w:rPr>
        <w:t>&lt;/icar-import:lastUpdate&gt;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&lt;/icar-import:recordHeader&gt;</w:t>
      </w:r>
      <w:r w:rsidRPr="000B576F">
        <w:rPr>
          <w:rFonts w:eastAsia="Times New Roman" w:cs="Times New Roman"/>
          <w:color w:val="000000"/>
          <w:szCs w:val="20"/>
          <w:lang w:val="en-GB" w:eastAsia="it-IT"/>
        </w:rPr>
        <w:br/>
      </w:r>
      <w:r w:rsidRPr="000B576F">
        <w:rPr>
          <w:rFonts w:eastAsia="Times New Roman" w:cs="Times New Roman"/>
          <w:color w:val="006400"/>
          <w:szCs w:val="20"/>
          <w:lang w:val="en-GB" w:eastAsia="it-IT"/>
        </w:rPr>
        <w:t xml:space="preserve">&lt;!-- </w:t>
      </w:r>
      <w:r w:rsidRPr="000B576F">
        <w:rPr>
          <w:rFonts w:eastAsia="Times New Roman" w:cs="Times New Roman"/>
          <w:color w:val="006400"/>
          <w:szCs w:val="20"/>
          <w:lang w:eastAsia="it-IT"/>
        </w:rPr>
        <w:t>Questa porzione è riportata come esempio di inclusione di record scons--&gt;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&lt;icar-import:recordBody&gt;</w:t>
      </w:r>
      <w:r w:rsidRPr="000B576F">
        <w:rPr>
          <w:rFonts w:eastAsia="Times New Roman" w:cs="Times New Roman"/>
          <w:color w:val="000000"/>
          <w:szCs w:val="20"/>
          <w:lang w:eastAsia="it-IT"/>
        </w:rPr>
        <w:br/>
      </w:r>
      <w:r w:rsidRPr="000B576F">
        <w:rPr>
          <w:rFonts w:eastAsia="Times New Roman" w:cs="Times New Roman"/>
          <w:color w:val="000096"/>
          <w:szCs w:val="20"/>
          <w:lang w:eastAsia="it-IT"/>
        </w:rPr>
        <w:t>&lt;scons:scons&gt;</w:t>
      </w:r>
      <w:r w:rsidRPr="000B576F">
        <w:rPr>
          <w:rFonts w:eastAsia="Times New Roman" w:cs="Times New Roman"/>
          <w:color w:val="000000"/>
          <w:szCs w:val="20"/>
          <w:lang w:eastAsia="it-IT"/>
        </w:rPr>
        <w:t xml:space="preserve"> ............... </w:t>
      </w:r>
      <w:r w:rsidRPr="000B576F">
        <w:rPr>
          <w:rFonts w:eastAsia="Times New Roman" w:cs="Times New Roman"/>
          <w:color w:val="000096"/>
          <w:szCs w:val="20"/>
          <w:lang w:val="en-GB" w:eastAsia="it-IT"/>
        </w:rPr>
        <w:t>&lt;/scons:scons&gt;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&lt;/icar-import:recordBody&gt;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&lt;/icar-import:record&gt;</w:t>
      </w:r>
      <w:r w:rsidRPr="000B576F">
        <w:rPr>
          <w:rFonts w:eastAsia="Times New Roman" w:cs="Times New Roman"/>
          <w:color w:val="000000"/>
          <w:szCs w:val="20"/>
          <w:lang w:val="en-GB" w:eastAsia="it-IT"/>
        </w:rPr>
        <w:br/>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&lt;/icar-import:listRecords&gt;</w:t>
      </w:r>
      <w:r w:rsidRPr="000B576F">
        <w:rPr>
          <w:rFonts w:eastAsia="Times New Roman" w:cs="Times New Roman"/>
          <w:color w:val="000000"/>
          <w:szCs w:val="20"/>
          <w:lang w:val="en-GB" w:eastAsia="it-IT"/>
        </w:rPr>
        <w:br/>
      </w:r>
      <w:r w:rsidRPr="000B576F">
        <w:rPr>
          <w:rFonts w:eastAsia="Times New Roman" w:cs="Times New Roman"/>
          <w:color w:val="000096"/>
          <w:szCs w:val="20"/>
          <w:lang w:val="en-GB" w:eastAsia="it-IT"/>
        </w:rPr>
        <w:t>&lt;/icar-import:icar-import&gt;</w:t>
      </w:r>
      <w:r w:rsidRPr="000B576F">
        <w:rPr>
          <w:rFonts w:ascii="Times New Roman" w:eastAsia="Times New Roman" w:hAnsi="Times New Roman" w:cs="Times New Roman"/>
          <w:color w:val="000000"/>
          <w:sz w:val="24"/>
          <w:lang w:val="en-GB" w:eastAsia="it-IT"/>
        </w:rPr>
        <w:br/>
      </w:r>
    </w:p>
    <w:p w:rsidR="00AD0EF4" w:rsidRPr="000B576F" w:rsidRDefault="00AD0EF4">
      <w:pPr>
        <w:widowControl/>
        <w:suppressAutoHyphens w:val="0"/>
        <w:snapToGrid/>
        <w:jc w:val="left"/>
        <w:rPr>
          <w:rFonts w:ascii="Times New Roman" w:eastAsia="Times New Roman" w:hAnsi="Times New Roman" w:cs="Times New Roman"/>
          <w:sz w:val="24"/>
          <w:lang w:val="en-GB" w:eastAsia="it-IT"/>
        </w:rPr>
      </w:pPr>
      <w:r w:rsidRPr="000B576F">
        <w:rPr>
          <w:rFonts w:ascii="Times New Roman" w:eastAsia="Times New Roman" w:hAnsi="Times New Roman" w:cs="Times New Roman"/>
          <w:sz w:val="24"/>
          <w:lang w:val="en-GB" w:eastAsia="it-IT"/>
        </w:rPr>
        <w:br w:type="page"/>
      </w:r>
    </w:p>
    <w:p w:rsidR="0087331C" w:rsidRPr="000B576F" w:rsidRDefault="002A219D" w:rsidP="003D3FF9">
      <w:pPr>
        <w:pStyle w:val="Titolo2"/>
        <w:rPr>
          <w:lang w:eastAsia="it-IT"/>
        </w:rPr>
      </w:pPr>
      <w:bookmarkStart w:id="55" w:name="_Toc525644697"/>
      <w:r w:rsidRPr="000B576F">
        <w:rPr>
          <w:lang w:eastAsia="it-IT"/>
        </w:rPr>
        <w:t xml:space="preserve">Esempio generale </w:t>
      </w:r>
      <w:r w:rsidR="00D25524" w:rsidRPr="000B576F">
        <w:rPr>
          <w:lang w:eastAsia="it-IT"/>
        </w:rPr>
        <w:t xml:space="preserve">impacchettamento </w:t>
      </w:r>
      <w:r w:rsidRPr="000B576F">
        <w:rPr>
          <w:lang w:eastAsia="it-IT"/>
        </w:rPr>
        <w:t>con metadati mets</w:t>
      </w:r>
      <w:bookmarkEnd w:id="55"/>
    </w:p>
    <w:p w:rsidR="00D82301" w:rsidRPr="000B576F" w:rsidRDefault="000453D4" w:rsidP="000453D4">
      <w:pPr>
        <w:spacing w:line="276" w:lineRule="auto"/>
        <w:rPr>
          <w:sz w:val="24"/>
        </w:rPr>
      </w:pPr>
      <w:r w:rsidRPr="000B576F">
        <w:rPr>
          <w:sz w:val="24"/>
        </w:rPr>
        <w:t xml:space="preserve">In questo esempio di record sono stati ripresi gli esempi di unità documentaria e descrizione in formato METS ed inseriti nel pacchetto. </w:t>
      </w:r>
    </w:p>
    <w:p w:rsidR="00D82301" w:rsidRPr="000B576F" w:rsidRDefault="000453D4" w:rsidP="000453D4">
      <w:pPr>
        <w:spacing w:line="276" w:lineRule="auto"/>
        <w:rPr>
          <w:sz w:val="24"/>
        </w:rPr>
      </w:pPr>
      <w:r w:rsidRPr="000B576F">
        <w:rPr>
          <w:sz w:val="24"/>
        </w:rPr>
        <w:t xml:space="preserve">I due elementi sono collegati dal loro identificativo. </w:t>
      </w:r>
    </w:p>
    <w:p w:rsidR="000453D4" w:rsidRPr="000B576F" w:rsidRDefault="000453D4" w:rsidP="000453D4">
      <w:pPr>
        <w:spacing w:line="276" w:lineRule="auto"/>
        <w:rPr>
          <w:sz w:val="24"/>
        </w:rPr>
      </w:pPr>
      <w:r w:rsidRPr="000B576F">
        <w:rPr>
          <w:sz w:val="24"/>
        </w:rPr>
        <w:t>Le due componenti del pacchetto sono articolate in:</w:t>
      </w:r>
    </w:p>
    <w:p w:rsidR="000453D4" w:rsidRPr="000B576F" w:rsidRDefault="00A36C2B" w:rsidP="000453D4">
      <w:pPr>
        <w:spacing w:line="276" w:lineRule="auto"/>
        <w:jc w:val="center"/>
        <w:rPr>
          <w:sz w:val="24"/>
        </w:rPr>
      </w:pPr>
      <w:r w:rsidRPr="00A36C2B">
        <w:rPr>
          <w:noProof/>
        </w:rPr>
        <w:drawing>
          <wp:inline distT="0" distB="0" distL="0" distR="0">
            <wp:extent cx="1034415" cy="164401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34415" cy="1644015"/>
                    </a:xfrm>
                    <a:prstGeom prst="rect">
                      <a:avLst/>
                    </a:prstGeom>
                    <a:noFill/>
                    <a:ln>
                      <a:noFill/>
                    </a:ln>
                  </pic:spPr>
                </pic:pic>
              </a:graphicData>
            </a:graphic>
          </wp:inline>
        </w:drawing>
      </w:r>
    </w:p>
    <w:p w:rsidR="000453D4" w:rsidRPr="000B576F" w:rsidRDefault="000453D4" w:rsidP="000453D4">
      <w:pPr>
        <w:spacing w:line="276" w:lineRule="auto"/>
        <w:rPr>
          <w:sz w:val="24"/>
        </w:rPr>
      </w:pPr>
      <w:r w:rsidRPr="000B576F">
        <w:rPr>
          <w:sz w:val="24"/>
        </w:rPr>
        <w:t>L’esempio completo è il seguente.</w:t>
      </w:r>
    </w:p>
    <w:p w:rsidR="000453D4" w:rsidRPr="000B576F" w:rsidRDefault="000453D4" w:rsidP="000453D4">
      <w:pPr>
        <w:spacing w:line="276" w:lineRule="auto"/>
        <w:rPr>
          <w:sz w:val="24"/>
        </w:rPr>
      </w:pPr>
    </w:p>
    <w:p w:rsidR="0077362F" w:rsidRPr="000453D4" w:rsidRDefault="000453D4" w:rsidP="000453D4">
      <w:pPr>
        <w:rPr>
          <w:lang w:val="en-GB" w:eastAsia="it-IT"/>
        </w:rPr>
      </w:pPr>
      <w:r w:rsidRPr="000B576F">
        <w:rPr>
          <w:rFonts w:eastAsia="Times New Roman" w:cs="Times New Roman"/>
          <w:color w:val="8B26C9"/>
          <w:lang w:val="en-GB" w:eastAsia="it-IT"/>
        </w:rPr>
        <w:t>&lt;?xml version="1.0" encoding="UTF-8"?&gt;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&lt;icar-import:icar-import</w:t>
      </w:r>
      <w:r w:rsidRPr="000B576F">
        <w:rPr>
          <w:rFonts w:eastAsia="Times New Roman" w:cs="Times New Roman"/>
          <w:color w:val="F5844C"/>
          <w:lang w:val="en-GB" w:eastAsia="it-IT"/>
        </w:rPr>
        <w:br/>
      </w:r>
      <w:r w:rsidRPr="000B576F">
        <w:rPr>
          <w:rFonts w:eastAsia="Times New Roman" w:cs="Times New Roman"/>
          <w:color w:val="0099CC"/>
          <w:lang w:val="en-GB" w:eastAsia="it-IT"/>
        </w:rPr>
        <w:t>xmlns:xlink</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"http://www.w3.org/1999/xlink"</w:t>
      </w:r>
      <w:r w:rsidRPr="000B576F">
        <w:rPr>
          <w:rFonts w:eastAsia="Times New Roman" w:cs="Times New Roman"/>
          <w:color w:val="000000"/>
          <w:lang w:val="en-GB" w:eastAsia="it-IT"/>
        </w:rPr>
        <w:br/>
      </w:r>
      <w:r w:rsidRPr="000B576F">
        <w:rPr>
          <w:rFonts w:eastAsia="Times New Roman" w:cs="Times New Roman"/>
          <w:color w:val="0099CC"/>
          <w:lang w:val="en-GB" w:eastAsia="it-IT"/>
        </w:rPr>
        <w:t>xmlns:eac-cpf</w:t>
      </w:r>
      <w:r w:rsidRPr="000B576F">
        <w:rPr>
          <w:rFonts w:eastAsia="Times New Roman" w:cs="Times New Roman"/>
          <w:color w:val="FF8040"/>
          <w:lang w:val="en-GB" w:eastAsia="it-IT"/>
        </w:rPr>
        <w:t>=</w:t>
      </w:r>
      <w:r w:rsidRPr="000B576F">
        <w:rPr>
          <w:rFonts w:eastAsia="Times New Roman" w:cs="Times New Roman"/>
          <w:color w:val="993300"/>
          <w:lang w:val="en-GB" w:eastAsia="it-IT"/>
        </w:rPr>
        <w:t>"urn:isbn:1-931666-33-4"</w:t>
      </w:r>
      <w:r w:rsidRPr="000B576F">
        <w:rPr>
          <w:rFonts w:eastAsia="Times New Roman" w:cs="Times New Roman"/>
          <w:color w:val="F5844C"/>
          <w:lang w:val="en-GB" w:eastAsia="it-IT"/>
        </w:rPr>
        <w:br/>
      </w:r>
      <w:r w:rsidRPr="000B576F">
        <w:rPr>
          <w:rFonts w:eastAsia="Times New Roman" w:cs="Times New Roman"/>
          <w:color w:val="0099CC"/>
          <w:lang w:val="en-GB" w:eastAsia="it-IT"/>
        </w:rPr>
        <w:t>xmlns:ead</w:t>
      </w:r>
      <w:r w:rsidRPr="000B576F">
        <w:rPr>
          <w:rFonts w:eastAsia="Times New Roman" w:cs="Times New Roman"/>
          <w:color w:val="FF8040"/>
          <w:lang w:val="en-GB" w:eastAsia="it-IT"/>
        </w:rPr>
        <w:t>=</w:t>
      </w:r>
      <w:r w:rsidRPr="000B576F">
        <w:rPr>
          <w:rFonts w:eastAsia="Times New Roman" w:cs="Times New Roman"/>
          <w:color w:val="993300"/>
          <w:lang w:val="en-GB" w:eastAsia="it-IT"/>
        </w:rPr>
        <w:t>"http://ead3.archivists.org/schema/"</w:t>
      </w:r>
      <w:r w:rsidRPr="000B576F">
        <w:rPr>
          <w:rFonts w:eastAsia="Times New Roman" w:cs="Times New Roman"/>
          <w:color w:val="000000"/>
          <w:lang w:val="en-GB" w:eastAsia="it-IT"/>
        </w:rPr>
        <w:br/>
      </w:r>
      <w:r w:rsidRPr="000B576F">
        <w:rPr>
          <w:rFonts w:eastAsia="Times New Roman" w:cs="Times New Roman"/>
          <w:color w:val="0099CC"/>
          <w:lang w:val="en-GB" w:eastAsia="it-IT"/>
        </w:rPr>
        <w:t>xmlns:scons</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"http://www.san.beniculturali.it/scons2"</w:t>
      </w:r>
      <w:r w:rsidRPr="000B576F">
        <w:rPr>
          <w:rFonts w:eastAsia="Times New Roman" w:cs="Times New Roman"/>
          <w:color w:val="000000"/>
          <w:lang w:val="en-GB" w:eastAsia="it-IT"/>
        </w:rPr>
        <w:br/>
      </w:r>
      <w:r w:rsidRPr="000B576F">
        <w:rPr>
          <w:rFonts w:eastAsia="Times New Roman" w:cs="Times New Roman"/>
          <w:color w:val="0099CC"/>
          <w:lang w:val="en-GB" w:eastAsia="it-IT"/>
        </w:rPr>
        <w:t>xmlns:icar-import</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"http://www.icar.beniculturali.it/icar-import"</w:t>
      </w:r>
      <w:r w:rsidRPr="000B576F">
        <w:rPr>
          <w:rFonts w:eastAsia="Times New Roman" w:cs="Times New Roman"/>
          <w:color w:val="000000"/>
          <w:lang w:val="en-GB" w:eastAsia="it-IT"/>
        </w:rPr>
        <w:br/>
      </w:r>
      <w:r w:rsidRPr="000B576F">
        <w:rPr>
          <w:rFonts w:eastAsia="Times New Roman" w:cs="Times New Roman"/>
          <w:color w:val="0099CC"/>
          <w:lang w:val="en-GB" w:eastAsia="it-IT"/>
        </w:rPr>
        <w:t>xmlns:dc</w:t>
      </w:r>
      <w:r w:rsidRPr="000B576F">
        <w:rPr>
          <w:rFonts w:eastAsia="Times New Roman" w:cs="Times New Roman"/>
          <w:color w:val="FF8040"/>
          <w:lang w:val="en-GB" w:eastAsia="it-IT"/>
        </w:rPr>
        <w:t>=</w:t>
      </w:r>
      <w:r w:rsidRPr="000B576F">
        <w:rPr>
          <w:rFonts w:eastAsia="Times New Roman" w:cs="Times New Roman"/>
          <w:color w:val="993300"/>
          <w:lang w:val="en-GB" w:eastAsia="it-IT"/>
        </w:rPr>
        <w:t>http://purl.org/dc/elements/1.1/</w:t>
      </w:r>
      <w:r w:rsidRPr="000B576F">
        <w:rPr>
          <w:rFonts w:eastAsia="Times New Roman" w:cs="Times New Roman"/>
          <w:color w:val="993300"/>
          <w:lang w:val="en-GB" w:eastAsia="it-IT"/>
        </w:rPr>
        <w:br/>
      </w:r>
      <w:r w:rsidRPr="000B576F">
        <w:rPr>
          <w:rFonts w:eastAsia="Times New Roman" w:cs="Times New Roman"/>
          <w:color w:val="0099CC"/>
          <w:lang w:val="en-GB" w:eastAsia="it-IT"/>
        </w:rPr>
        <w:t>xmlns:mets</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"http://www.loc.gov/METS/"</w:t>
      </w:r>
      <w:r w:rsidRPr="000B576F">
        <w:rPr>
          <w:rFonts w:eastAsia="Times New Roman" w:cs="Times New Roman"/>
          <w:color w:val="000000"/>
          <w:lang w:val="en-GB" w:eastAsia="it-IT"/>
        </w:rPr>
        <w:br/>
      </w:r>
      <w:r w:rsidRPr="000B576F">
        <w:rPr>
          <w:rFonts w:eastAsia="Times New Roman" w:cs="Times New Roman"/>
          <w:color w:val="0099CC"/>
          <w:lang w:val="en-GB" w:eastAsia="it-IT"/>
        </w:rPr>
        <w:t>xmlns:metsrights</w:t>
      </w:r>
      <w:r w:rsidRPr="000B576F">
        <w:rPr>
          <w:rFonts w:eastAsia="Times New Roman" w:cs="Times New Roman"/>
          <w:color w:val="FF8040"/>
          <w:lang w:val="en-GB" w:eastAsia="it-IT"/>
        </w:rPr>
        <w:t>=</w:t>
      </w:r>
      <w:r w:rsidRPr="000B576F">
        <w:rPr>
          <w:rFonts w:eastAsia="Times New Roman" w:cs="Times New Roman"/>
          <w:color w:val="993300"/>
          <w:lang w:val="en-GB" w:eastAsia="it-IT"/>
        </w:rPr>
        <w:t>"http://cosimo.stanford.edu/sdr/metsrights/"</w:t>
      </w:r>
      <w:r w:rsidRPr="000B576F">
        <w:rPr>
          <w:rFonts w:eastAsia="Times New Roman" w:cs="Times New Roman"/>
          <w:color w:val="000000"/>
          <w:lang w:val="en-GB" w:eastAsia="it-IT"/>
        </w:rPr>
        <w:br/>
      </w:r>
      <w:r w:rsidRPr="000B576F">
        <w:rPr>
          <w:rFonts w:eastAsia="Times New Roman" w:cs="Times New Roman"/>
          <w:color w:val="0099CC"/>
          <w:lang w:val="en-GB" w:eastAsia="it-IT"/>
        </w:rPr>
        <w:t>xmlns:mix</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http://www.loc.gov/mix/v20</w:t>
      </w:r>
      <w:r w:rsidRPr="000B576F">
        <w:rPr>
          <w:rFonts w:eastAsia="Times New Roman" w:cs="Times New Roman"/>
          <w:color w:val="F5844C"/>
          <w:lang w:val="en-GB" w:eastAsia="it-IT"/>
        </w:rPr>
        <w:br/>
      </w:r>
      <w:r w:rsidRPr="000B576F">
        <w:rPr>
          <w:rFonts w:eastAsia="Times New Roman" w:cs="Times New Roman"/>
          <w:color w:val="0099CC"/>
          <w:lang w:val="en-GB" w:eastAsia="it-IT"/>
        </w:rPr>
        <w:t>xmlns:xsi</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"http://www.w3.org/2001/XMLSchema-instance"</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xsi:schemaLocation</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"http://www.icar.beniculturali.it/icar-import icar-import.xsd"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&lt;icar-import:header&gt;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&lt;icar-import:systemId&gt;</w:t>
      </w:r>
      <w:r w:rsidRPr="000B576F">
        <w:rPr>
          <w:rFonts w:eastAsia="Times New Roman" w:cs="Times New Roman"/>
          <w:color w:val="000000"/>
          <w:lang w:val="en-GB" w:eastAsia="it-IT"/>
        </w:rPr>
        <w:t>ICAR-SAN</w:t>
      </w:r>
      <w:r w:rsidRPr="000B576F">
        <w:rPr>
          <w:rFonts w:eastAsia="Times New Roman" w:cs="Times New Roman"/>
          <w:color w:val="000096"/>
          <w:lang w:val="en-GB" w:eastAsia="it-IT"/>
        </w:rPr>
        <w:t>&lt;/icar-import:systemId&gt;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&lt;icar-import:systemTitle&gt;</w:t>
      </w:r>
      <w:r w:rsidRPr="000B576F">
        <w:rPr>
          <w:rFonts w:eastAsia="Times New Roman" w:cs="Times New Roman"/>
          <w:color w:val="000000"/>
          <w:lang w:val="en-GB" w:eastAsia="it-IT"/>
        </w:rPr>
        <w:t>Istituto Centrale per gli Archivi - Sistema Archivistico Nazionale</w:t>
      </w:r>
      <w:r w:rsidRPr="000B576F">
        <w:rPr>
          <w:rFonts w:eastAsia="Times New Roman" w:cs="Times New Roman"/>
          <w:color w:val="000096"/>
          <w:lang w:val="en-GB" w:eastAsia="it-IT"/>
        </w:rPr>
        <w:t>&lt;/icar-import:systemTitle&gt;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&lt;icar-import:contact&gt;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&lt;icar-import:mail&gt;</w:t>
      </w:r>
      <w:r w:rsidRPr="000B576F">
        <w:rPr>
          <w:rFonts w:eastAsia="Times New Roman" w:cs="Times New Roman"/>
          <w:color w:val="000000"/>
          <w:lang w:val="en-GB" w:eastAsia="it-IT"/>
        </w:rPr>
        <w:t>costantino.landino@gmail.com</w:t>
      </w:r>
      <w:r w:rsidRPr="000B576F">
        <w:rPr>
          <w:rFonts w:eastAsia="Times New Roman" w:cs="Times New Roman"/>
          <w:color w:val="000096"/>
          <w:lang w:val="en-GB" w:eastAsia="it-IT"/>
        </w:rPr>
        <w:t>&lt;/icar-import:mail&gt;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&lt;/icar-import:contact&gt;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&lt;icar-import:event</w:t>
      </w:r>
      <w:r w:rsidRPr="000B576F">
        <w:rPr>
          <w:rFonts w:eastAsia="Times New Roman" w:cs="Times New Roman"/>
          <w:color w:val="F5844C"/>
          <w:lang w:val="en-GB" w:eastAsia="it-IT"/>
        </w:rPr>
        <w:t xml:space="preserve"> eventType</w:t>
      </w:r>
      <w:r w:rsidRPr="000B576F">
        <w:rPr>
          <w:rFonts w:eastAsia="Times New Roman" w:cs="Times New Roman"/>
          <w:color w:val="FF8040"/>
          <w:lang w:val="en-GB" w:eastAsia="it-IT"/>
        </w:rPr>
        <w:t>=</w:t>
      </w:r>
      <w:r w:rsidRPr="000B576F">
        <w:rPr>
          <w:rFonts w:eastAsia="Times New Roman" w:cs="Times New Roman"/>
          <w:color w:val="993300"/>
          <w:lang w:val="en-GB" w:eastAsia="it-IT"/>
        </w:rPr>
        <w:t>"creation"</w:t>
      </w:r>
      <w:r w:rsidRPr="000B576F">
        <w:rPr>
          <w:rFonts w:eastAsia="Times New Roman" w:cs="Times New Roman"/>
          <w:color w:val="F5844C"/>
          <w:lang w:val="en-GB" w:eastAsia="it-IT"/>
        </w:rPr>
        <w:t xml:space="preserve"> eventDate</w:t>
      </w:r>
      <w:r w:rsidRPr="000B576F">
        <w:rPr>
          <w:rFonts w:eastAsia="Times New Roman" w:cs="Times New Roman"/>
          <w:color w:val="FF8040"/>
          <w:lang w:val="en-GB" w:eastAsia="it-IT"/>
        </w:rPr>
        <w:t>=</w:t>
      </w:r>
      <w:r w:rsidRPr="000B576F">
        <w:rPr>
          <w:rFonts w:eastAsia="Times New Roman" w:cs="Times New Roman"/>
          <w:color w:val="993300"/>
          <w:lang w:val="en-GB" w:eastAsia="it-IT"/>
        </w:rPr>
        <w:t>"2018-06-22T18:13:51"</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&lt;icar-import:agent</w:t>
      </w:r>
      <w:r w:rsidRPr="000B576F">
        <w:rPr>
          <w:rFonts w:eastAsia="Times New Roman" w:cs="Times New Roman"/>
          <w:color w:val="F5844C"/>
          <w:lang w:val="en-GB" w:eastAsia="it-IT"/>
        </w:rPr>
        <w:t xml:space="preserve"> agentType</w:t>
      </w:r>
      <w:r w:rsidRPr="000B576F">
        <w:rPr>
          <w:rFonts w:eastAsia="Times New Roman" w:cs="Times New Roman"/>
          <w:color w:val="FF8040"/>
          <w:lang w:val="en-GB" w:eastAsia="it-IT"/>
        </w:rPr>
        <w:t>=</w:t>
      </w:r>
      <w:r w:rsidRPr="000B576F">
        <w:rPr>
          <w:rFonts w:eastAsia="Times New Roman" w:cs="Times New Roman"/>
          <w:color w:val="993300"/>
          <w:lang w:val="en-GB" w:eastAsia="it-IT"/>
        </w:rPr>
        <w:t>"human"</w:t>
      </w:r>
      <w:r w:rsidRPr="000B576F">
        <w:rPr>
          <w:rFonts w:eastAsia="Times New Roman" w:cs="Times New Roman"/>
          <w:color w:val="F5844C"/>
          <w:lang w:val="en-GB" w:eastAsia="it-IT"/>
        </w:rPr>
        <w:t xml:space="preserve"> id</w:t>
      </w:r>
      <w:r w:rsidRPr="000B576F">
        <w:rPr>
          <w:rFonts w:eastAsia="Times New Roman" w:cs="Times New Roman"/>
          <w:color w:val="FF8040"/>
          <w:lang w:val="en-GB" w:eastAsia="it-IT"/>
        </w:rPr>
        <w:t>=</w:t>
      </w:r>
      <w:r w:rsidRPr="000B576F">
        <w:rPr>
          <w:rFonts w:eastAsia="Times New Roman" w:cs="Times New Roman"/>
          <w:color w:val="993300"/>
          <w:lang w:val="en-GB" w:eastAsia="it-IT"/>
        </w:rPr>
        <w:t>"identificativo_agente"</w:t>
      </w:r>
      <w:r w:rsidRPr="000B576F">
        <w:rPr>
          <w:rFonts w:eastAsia="Times New Roman" w:cs="Times New Roman"/>
          <w:color w:val="000096"/>
          <w:lang w:val="en-GB" w:eastAsia="it-IT"/>
        </w:rPr>
        <w:t>&gt;</w:t>
      </w:r>
      <w:r w:rsidRPr="000B576F">
        <w:rPr>
          <w:rFonts w:eastAsia="Times New Roman" w:cs="Times New Roman"/>
          <w:color w:val="000000"/>
          <w:lang w:val="en-GB" w:eastAsia="it-IT"/>
        </w:rPr>
        <w:t>Costantino</w:t>
      </w:r>
      <w:r w:rsidRPr="000B576F">
        <w:rPr>
          <w:rFonts w:eastAsia="Times New Roman" w:cs="Times New Roman"/>
          <w:color w:val="000000"/>
          <w:lang w:val="en-GB" w:eastAsia="it-IT"/>
        </w:rPr>
        <w:br/>
        <w:t xml:space="preserve">                Landino</w:t>
      </w:r>
      <w:r w:rsidRPr="000B576F">
        <w:rPr>
          <w:rFonts w:eastAsia="Times New Roman" w:cs="Times New Roman"/>
          <w:color w:val="000096"/>
          <w:lang w:val="en-GB" w:eastAsia="it-IT"/>
        </w:rPr>
        <w:t>&lt;/icar-import:agent&gt;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&lt;icar-import:fileDesc&gt;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&lt;icar-import:title&gt;</w:t>
      </w:r>
      <w:r w:rsidRPr="000B576F">
        <w:rPr>
          <w:rFonts w:eastAsia="Times New Roman" w:cs="Times New Roman"/>
          <w:color w:val="000000"/>
          <w:lang w:val="en-GB" w:eastAsia="it-IT"/>
        </w:rPr>
        <w:t>Esportazione di prova per esempio di tracciato</w:t>
      </w:r>
      <w:r w:rsidRPr="000B576F">
        <w:rPr>
          <w:rFonts w:eastAsia="Times New Roman" w:cs="Times New Roman"/>
          <w:color w:val="000096"/>
          <w:lang w:val="en-GB" w:eastAsia="it-IT"/>
        </w:rPr>
        <w:t>&lt;/icar-import:title&gt;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&lt;icar-import:abstract&gt;</w:t>
      </w:r>
      <w:r w:rsidRPr="000B576F">
        <w:rPr>
          <w:rFonts w:eastAsia="Times New Roman" w:cs="Times New Roman"/>
          <w:color w:val="000000"/>
          <w:lang w:val="en-GB" w:eastAsia="it-IT"/>
        </w:rPr>
        <w:t>Descrizione dell'esportazione di prova per esempio.</w:t>
      </w:r>
      <w:r w:rsidRPr="000B576F">
        <w:rPr>
          <w:rFonts w:eastAsia="Times New Roman" w:cs="Times New Roman"/>
          <w:color w:val="000096"/>
          <w:lang w:val="en-GB" w:eastAsia="it-IT"/>
        </w:rPr>
        <w:t>&lt;/icar-import:abstract&gt;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&lt;icar-import:date&gt;</w:t>
      </w:r>
      <w:r w:rsidRPr="000B576F">
        <w:rPr>
          <w:rFonts w:eastAsia="Times New Roman" w:cs="Times New Roman"/>
          <w:color w:val="000000"/>
          <w:lang w:val="en-GB" w:eastAsia="it-IT"/>
        </w:rPr>
        <w:t>2018-06-22T18:13:51.0</w:t>
      </w:r>
      <w:r w:rsidRPr="000B576F">
        <w:rPr>
          <w:rFonts w:eastAsia="Times New Roman" w:cs="Times New Roman"/>
          <w:color w:val="000096"/>
          <w:lang w:val="en-GB" w:eastAsia="it-IT"/>
        </w:rPr>
        <w:t>&lt;/icar-import:date&gt;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&lt;/icar-import:fileDesc&gt;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&lt;/icar-import:header&gt;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&lt;icar-import:listRecords&gt;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&lt;icar-import:record&gt;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&lt;icar-import:recordHeader</w:t>
      </w:r>
      <w:r w:rsidRPr="000B576F">
        <w:rPr>
          <w:rFonts w:eastAsia="Times New Roman" w:cs="Times New Roman"/>
          <w:color w:val="F5844C"/>
          <w:lang w:val="en-GB" w:eastAsia="it-IT"/>
        </w:rPr>
        <w:t xml:space="preserve"> action</w:t>
      </w:r>
      <w:r w:rsidRPr="000B576F">
        <w:rPr>
          <w:rFonts w:eastAsia="Times New Roman" w:cs="Times New Roman"/>
          <w:color w:val="FF8040"/>
          <w:lang w:val="en-GB" w:eastAsia="it-IT"/>
        </w:rPr>
        <w:t>=</w:t>
      </w:r>
      <w:r w:rsidRPr="000B576F">
        <w:rPr>
          <w:rFonts w:eastAsia="Times New Roman" w:cs="Times New Roman"/>
          <w:color w:val="993300"/>
          <w:lang w:val="en-GB" w:eastAsia="it-IT"/>
        </w:rPr>
        <w:t>"update"</w:t>
      </w:r>
      <w:r w:rsidRPr="000B576F">
        <w:rPr>
          <w:rFonts w:eastAsia="Times New Roman" w:cs="Times New Roman"/>
          <w:color w:val="F5844C"/>
          <w:lang w:val="en-GB" w:eastAsia="it-IT"/>
        </w:rPr>
        <w:t xml:space="preserve"> groupEad</w:t>
      </w:r>
      <w:r w:rsidRPr="000B576F">
        <w:rPr>
          <w:rFonts w:eastAsia="Times New Roman" w:cs="Times New Roman"/>
          <w:color w:val="FF8040"/>
          <w:lang w:val="en-GB" w:eastAsia="it-IT"/>
        </w:rPr>
        <w:t>=</w:t>
      </w:r>
      <w:r w:rsidRPr="000B576F">
        <w:rPr>
          <w:rFonts w:eastAsia="Times New Roman" w:cs="Times New Roman"/>
          <w:color w:val="993300"/>
          <w:lang w:val="en-GB" w:eastAsia="it-IT"/>
        </w:rPr>
        <w:t>"single"</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"ead3"</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&lt;icar-import:id&gt;</w:t>
      </w:r>
      <w:r w:rsidRPr="000B576F">
        <w:rPr>
          <w:rFonts w:eastAsia="Times New Roman" w:cs="Times New Roman"/>
          <w:color w:val="000000"/>
          <w:lang w:val="en-GB" w:eastAsia="it-IT"/>
        </w:rPr>
        <w:t>SAN:sc-002</w:t>
      </w:r>
      <w:r w:rsidRPr="000B576F">
        <w:rPr>
          <w:rFonts w:eastAsia="Times New Roman" w:cs="Times New Roman"/>
          <w:color w:val="000096"/>
          <w:lang w:val="en-GB" w:eastAsia="it-IT"/>
        </w:rPr>
        <w:t>&lt;/icar-import:id&gt;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&lt;icar-import:lastUpdate&gt;</w:t>
      </w:r>
      <w:r w:rsidRPr="000B576F">
        <w:rPr>
          <w:rFonts w:eastAsia="Times New Roman" w:cs="Times New Roman"/>
          <w:color w:val="000000"/>
          <w:lang w:val="en-GB" w:eastAsia="it-IT"/>
        </w:rPr>
        <w:t>2018-06-22T18:13:51.0</w:t>
      </w:r>
      <w:r w:rsidRPr="000B576F">
        <w:rPr>
          <w:rFonts w:eastAsia="Times New Roman" w:cs="Times New Roman"/>
          <w:color w:val="000096"/>
          <w:lang w:val="en-GB" w:eastAsia="it-IT"/>
        </w:rPr>
        <w:t>&lt;/icar-import:lastUpdate&gt;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&lt;/icar-import:recordHeader&gt;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&lt;icar-import:recordBody&gt;</w:t>
      </w:r>
      <w:r w:rsidRPr="000B576F">
        <w:rPr>
          <w:rFonts w:eastAsia="Times New Roman" w:cs="Times New Roman"/>
          <w:color w:val="000000"/>
          <w:lang w:val="en-GB" w:eastAsia="it-IT"/>
        </w:rPr>
        <w:br/>
      </w:r>
      <w:r w:rsidRPr="000B576F">
        <w:rPr>
          <w:rFonts w:eastAsia="Times New Roman" w:cs="Times New Roman"/>
          <w:color w:val="000096"/>
          <w:lang w:val="en-GB" w:eastAsia="it-IT"/>
        </w:rPr>
        <w:t>&lt;ead</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xsi:schemaLocation</w:t>
      </w:r>
      <w:r w:rsidRPr="000B576F">
        <w:rPr>
          <w:rFonts w:eastAsia="Times New Roman" w:cs="Times New Roman"/>
          <w:color w:val="FF8040"/>
          <w:lang w:val="en-GB" w:eastAsia="it-IT"/>
        </w:rPr>
        <w:t>=</w:t>
      </w:r>
      <w:r w:rsidRPr="000B576F">
        <w:rPr>
          <w:rFonts w:eastAsia="Times New Roman" w:cs="Times New Roman"/>
          <w:color w:val="993300"/>
          <w:lang w:val="en-GB" w:eastAsia="it-IT"/>
        </w:rPr>
        <w:t>"http://ead3.archivists.org/schema/ http://www.san.beniculturali.it/tracciato/ead3.xsd"</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xmlns</w:t>
      </w:r>
      <w:r w:rsidRPr="000B576F">
        <w:rPr>
          <w:rFonts w:eastAsia="Times New Roman" w:cs="Times New Roman"/>
          <w:color w:val="FF8040"/>
          <w:lang w:val="en-GB" w:eastAsia="it-IT"/>
        </w:rPr>
        <w:t>=</w:t>
      </w:r>
      <w:r w:rsidRPr="000B576F">
        <w:rPr>
          <w:rFonts w:eastAsia="Times New Roman" w:cs="Times New Roman"/>
          <w:color w:val="993300"/>
          <w:lang w:val="en-GB" w:eastAsia="it-IT"/>
        </w:rPr>
        <w:t>"http://ead3.archivists.org/schema/"</w:t>
      </w:r>
      <w:r w:rsidRPr="000B576F">
        <w:rPr>
          <w:rFonts w:eastAsia="Times New Roman" w:cs="Times New Roman"/>
          <w:color w:val="000000"/>
          <w:lang w:val="en-GB" w:eastAsia="it-IT"/>
        </w:rPr>
        <w:br/>
      </w:r>
      <w:r w:rsidRPr="000B576F">
        <w:rPr>
          <w:rFonts w:eastAsia="Times New Roman" w:cs="Times New Roman"/>
          <w:color w:val="0099CC"/>
          <w:lang w:val="en-GB" w:eastAsia="it-IT"/>
        </w:rPr>
        <w:t>xmlns:xsi</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"http://www.w3.org/2001/XMLSchema-instance"</w:t>
      </w:r>
      <w:r w:rsidRPr="000B576F">
        <w:rPr>
          <w:rFonts w:eastAsia="Times New Roman" w:cs="Times New Roman"/>
          <w:color w:val="000000"/>
          <w:lang w:val="en-GB" w:eastAsia="it-IT"/>
        </w:rPr>
        <w:br/>
      </w:r>
      <w:r w:rsidRPr="000B576F">
        <w:rPr>
          <w:rFonts w:eastAsia="Times New Roman" w:cs="Times New Roman"/>
          <w:color w:val="0099CC"/>
          <w:lang w:val="en-GB" w:eastAsia="it-IT"/>
        </w:rPr>
        <w:t>xmlns:xlink</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"http://www.w3.org/1999/xlink"</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&lt;control</w:t>
      </w:r>
      <w:r w:rsidRPr="000B576F">
        <w:rPr>
          <w:rFonts w:eastAsia="Times New Roman" w:cs="Times New Roman"/>
          <w:color w:val="F5844C"/>
          <w:lang w:val="en-GB" w:eastAsia="it-IT"/>
        </w:rPr>
        <w:t xml:space="preserve"> repositoryencoding</w:t>
      </w:r>
      <w:r w:rsidRPr="000B576F">
        <w:rPr>
          <w:rFonts w:eastAsia="Times New Roman" w:cs="Times New Roman"/>
          <w:color w:val="FF8040"/>
          <w:lang w:val="en-GB" w:eastAsia="it-IT"/>
        </w:rPr>
        <w:t>=</w:t>
      </w:r>
      <w:r w:rsidRPr="000B576F">
        <w:rPr>
          <w:rFonts w:eastAsia="Times New Roman" w:cs="Times New Roman"/>
          <w:color w:val="993300"/>
          <w:lang w:val="en-GB" w:eastAsia="it-IT"/>
        </w:rPr>
        <w:t>"iso15511"</w:t>
      </w:r>
      <w:r w:rsidRPr="000B576F">
        <w:rPr>
          <w:rFonts w:eastAsia="Times New Roman" w:cs="Times New Roman"/>
          <w:color w:val="F5844C"/>
          <w:lang w:val="en-GB" w:eastAsia="it-IT"/>
        </w:rPr>
        <w:t xml:space="preserve"> countryencoding</w:t>
      </w:r>
      <w:r w:rsidRPr="000B576F">
        <w:rPr>
          <w:rFonts w:eastAsia="Times New Roman" w:cs="Times New Roman"/>
          <w:color w:val="FF8040"/>
          <w:lang w:val="en-GB" w:eastAsia="it-IT"/>
        </w:rPr>
        <w:t>=</w:t>
      </w:r>
      <w:r w:rsidRPr="000B576F">
        <w:rPr>
          <w:rFonts w:eastAsia="Times New Roman" w:cs="Times New Roman"/>
          <w:color w:val="993300"/>
          <w:lang w:val="en-GB" w:eastAsia="it-IT"/>
        </w:rPr>
        <w:t>"iso3166-1"</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dateencoding</w:t>
      </w:r>
      <w:r w:rsidRPr="000B576F">
        <w:rPr>
          <w:rFonts w:eastAsia="Times New Roman" w:cs="Times New Roman"/>
          <w:color w:val="FF8040"/>
          <w:lang w:val="en-GB" w:eastAsia="it-IT"/>
        </w:rPr>
        <w:t>=</w:t>
      </w:r>
      <w:r w:rsidRPr="000B576F">
        <w:rPr>
          <w:rFonts w:eastAsia="Times New Roman" w:cs="Times New Roman"/>
          <w:color w:val="993300"/>
          <w:lang w:val="en-GB" w:eastAsia="it-IT"/>
        </w:rPr>
        <w:t>"iso8601"</w:t>
      </w:r>
      <w:r w:rsidRPr="000B576F">
        <w:rPr>
          <w:rFonts w:eastAsia="Times New Roman" w:cs="Times New Roman"/>
          <w:color w:val="F5844C"/>
          <w:lang w:val="en-GB" w:eastAsia="it-IT"/>
        </w:rPr>
        <w:t xml:space="preserve"> scriptencoding</w:t>
      </w:r>
      <w:r w:rsidRPr="000B576F">
        <w:rPr>
          <w:rFonts w:eastAsia="Times New Roman" w:cs="Times New Roman"/>
          <w:color w:val="FF8040"/>
          <w:lang w:val="en-GB" w:eastAsia="it-IT"/>
        </w:rPr>
        <w:t>=</w:t>
      </w:r>
      <w:r w:rsidRPr="000B576F">
        <w:rPr>
          <w:rFonts w:eastAsia="Times New Roman" w:cs="Times New Roman"/>
          <w:color w:val="993300"/>
          <w:lang w:val="en-GB" w:eastAsia="it-IT"/>
        </w:rPr>
        <w:t>"iso15924"</w:t>
      </w:r>
      <w:r w:rsidRPr="000B576F">
        <w:rPr>
          <w:rFonts w:eastAsia="Times New Roman" w:cs="Times New Roman"/>
          <w:color w:val="F5844C"/>
          <w:lang w:val="en-GB" w:eastAsia="it-IT"/>
        </w:rPr>
        <w:t xml:space="preserve"> langencoding</w:t>
      </w:r>
      <w:r w:rsidRPr="000B576F">
        <w:rPr>
          <w:rFonts w:eastAsia="Times New Roman" w:cs="Times New Roman"/>
          <w:color w:val="FF8040"/>
          <w:lang w:val="en-GB" w:eastAsia="it-IT"/>
        </w:rPr>
        <w:t>=</w:t>
      </w:r>
      <w:r w:rsidRPr="000B576F">
        <w:rPr>
          <w:rFonts w:eastAsia="Times New Roman" w:cs="Times New Roman"/>
          <w:color w:val="993300"/>
          <w:lang w:val="en-GB" w:eastAsia="it-IT"/>
        </w:rPr>
        <w:t>"iso639-2b"</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&lt;recordid&gt;</w:t>
      </w:r>
      <w:r w:rsidRPr="000B576F">
        <w:rPr>
          <w:rFonts w:eastAsia="Times New Roman" w:cs="Times New Roman"/>
          <w:color w:val="000000"/>
          <w:lang w:val="en-GB" w:eastAsia="it-IT"/>
        </w:rPr>
        <w:t>SIAS-UD370863</w:t>
      </w:r>
      <w:r w:rsidRPr="000B576F">
        <w:rPr>
          <w:rFonts w:eastAsia="Times New Roman" w:cs="Times New Roman"/>
          <w:color w:val="000096"/>
          <w:lang w:val="en-GB" w:eastAsia="it-IT"/>
        </w:rPr>
        <w:t>&lt;/recordid&gt;</w:t>
      </w:r>
      <w:r w:rsidRPr="000B576F">
        <w:rPr>
          <w:rFonts w:eastAsia="Times New Roman" w:cs="Times New Roman"/>
          <w:color w:val="000000"/>
          <w:lang w:val="en-GB" w:eastAsia="it-IT"/>
        </w:rPr>
        <w:br/>
      </w:r>
      <w:r w:rsidRPr="000B576F">
        <w:rPr>
          <w:rFonts w:eastAsia="Times New Roman" w:cs="Times New Roman"/>
          <w:color w:val="000096"/>
          <w:lang w:val="en-GB" w:eastAsia="it-IT"/>
        </w:rPr>
        <w:t>&lt;filedesc&gt;</w:t>
      </w:r>
      <w:r w:rsidRPr="000B576F">
        <w:rPr>
          <w:rFonts w:eastAsia="Times New Roman" w:cs="Times New Roman"/>
          <w:color w:val="000000"/>
          <w:lang w:val="en-GB" w:eastAsia="it-IT"/>
        </w:rPr>
        <w:br/>
      </w:r>
      <w:r w:rsidRPr="000B576F">
        <w:rPr>
          <w:rFonts w:eastAsia="Times New Roman" w:cs="Times New Roman"/>
          <w:color w:val="000096"/>
          <w:lang w:val="en-GB" w:eastAsia="it-IT"/>
        </w:rPr>
        <w:t>&lt;titlestmt&gt;</w:t>
      </w:r>
      <w:r w:rsidRPr="000B576F">
        <w:rPr>
          <w:rFonts w:eastAsia="Times New Roman" w:cs="Times New Roman"/>
          <w:color w:val="000000"/>
          <w:lang w:val="en-GB" w:eastAsia="it-IT"/>
        </w:rPr>
        <w:br/>
      </w:r>
      <w:r w:rsidRPr="000B576F">
        <w:rPr>
          <w:rFonts w:eastAsia="Times New Roman" w:cs="Times New Roman"/>
          <w:color w:val="000096"/>
          <w:lang w:val="en-GB" w:eastAsia="it-IT"/>
        </w:rPr>
        <w:t>&lt;titleproper&gt;</w:t>
      </w:r>
      <w:r w:rsidRPr="000B576F">
        <w:rPr>
          <w:rFonts w:eastAsia="Times New Roman" w:cs="Times New Roman"/>
          <w:color w:val="000000"/>
          <w:lang w:val="en-GB" w:eastAsia="it-IT"/>
        </w:rPr>
        <w:t>Archivio di Stato di TORINO, Materie Ecclesiastiche,</w:t>
      </w:r>
      <w:r w:rsidRPr="000B576F">
        <w:rPr>
          <w:rFonts w:eastAsia="Times New Roman" w:cs="Times New Roman"/>
          <w:color w:val="000000"/>
          <w:lang w:val="en-GB" w:eastAsia="it-IT"/>
        </w:rPr>
        <w:br/>
        <w:t xml:space="preserve">                                    Abbazie, Bobbio San Colombano, Miscellanea, mazzo 35, fasc. 29,</w:t>
      </w:r>
      <w:r w:rsidRPr="000B576F">
        <w:rPr>
          <w:rFonts w:eastAsia="Times New Roman" w:cs="Times New Roman"/>
          <w:color w:val="000000"/>
          <w:lang w:val="en-GB" w:eastAsia="it-IT"/>
        </w:rPr>
        <w:br/>
        <w:t xml:space="preserve">                                    cc. 1 - 14 </w:t>
      </w:r>
      <w:r w:rsidRPr="000B576F">
        <w:rPr>
          <w:rFonts w:eastAsia="Times New Roman" w:cs="Times New Roman"/>
          <w:color w:val="000096"/>
          <w:lang w:val="en-GB" w:eastAsia="it-IT"/>
        </w:rPr>
        <w:t>&lt;/titleproper&gt;</w:t>
      </w:r>
      <w:r w:rsidRPr="000B576F">
        <w:rPr>
          <w:rFonts w:eastAsia="Times New Roman" w:cs="Times New Roman"/>
          <w:color w:val="000000"/>
          <w:lang w:val="en-GB" w:eastAsia="it-IT"/>
        </w:rPr>
        <w:br/>
      </w:r>
      <w:r w:rsidRPr="000B576F">
        <w:rPr>
          <w:rFonts w:eastAsia="Times New Roman" w:cs="Times New Roman"/>
          <w:color w:val="000096"/>
          <w:lang w:val="en-GB" w:eastAsia="it-IT"/>
        </w:rPr>
        <w:t>&lt;/titlestmt&gt;</w:t>
      </w:r>
      <w:r w:rsidRPr="000B576F">
        <w:rPr>
          <w:rFonts w:eastAsia="Times New Roman" w:cs="Times New Roman"/>
          <w:color w:val="000000"/>
          <w:lang w:val="en-GB" w:eastAsia="it-IT"/>
        </w:rPr>
        <w:br/>
      </w:r>
      <w:r w:rsidRPr="000B576F">
        <w:rPr>
          <w:rFonts w:eastAsia="Times New Roman" w:cs="Times New Roman"/>
          <w:color w:val="000096"/>
          <w:lang w:val="en-GB" w:eastAsia="it-IT"/>
        </w:rPr>
        <w:t>&lt;/filedesc&gt;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&lt;maintenancestatus</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"new"</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&lt;maintenanceagency&gt;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&lt;agencyname&gt;</w:t>
      </w:r>
      <w:r w:rsidRPr="000B576F">
        <w:rPr>
          <w:rFonts w:eastAsia="Times New Roman" w:cs="Times New Roman"/>
          <w:color w:val="000000"/>
          <w:lang w:val="en-GB" w:eastAsia="it-IT"/>
        </w:rPr>
        <w:t>ICAR</w:t>
      </w:r>
      <w:r w:rsidRPr="000B576F">
        <w:rPr>
          <w:rFonts w:eastAsia="Times New Roman" w:cs="Times New Roman"/>
          <w:color w:val="000096"/>
          <w:lang w:val="en-GB" w:eastAsia="it-IT"/>
        </w:rPr>
        <w:t>&lt;/agencyname&gt;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&lt;/maintenanceagency&gt;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&lt;languagedeclaration&gt;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&lt;language</w:t>
      </w:r>
      <w:r w:rsidRPr="000B576F">
        <w:rPr>
          <w:rFonts w:eastAsia="Times New Roman" w:cs="Times New Roman"/>
          <w:color w:val="F5844C"/>
          <w:lang w:val="en-GB" w:eastAsia="it-IT"/>
        </w:rPr>
        <w:t xml:space="preserve"> langcode</w:t>
      </w:r>
      <w:r w:rsidRPr="000B576F">
        <w:rPr>
          <w:rFonts w:eastAsia="Times New Roman" w:cs="Times New Roman"/>
          <w:color w:val="FF8040"/>
          <w:lang w:val="en-GB" w:eastAsia="it-IT"/>
        </w:rPr>
        <w:t>=</w:t>
      </w:r>
      <w:r w:rsidRPr="000B576F">
        <w:rPr>
          <w:rFonts w:eastAsia="Times New Roman" w:cs="Times New Roman"/>
          <w:color w:val="993300"/>
          <w:lang w:val="en-GB" w:eastAsia="it-IT"/>
        </w:rPr>
        <w:t>"ita"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&lt;script</w:t>
      </w:r>
      <w:r w:rsidRPr="000B576F">
        <w:rPr>
          <w:rFonts w:eastAsia="Times New Roman" w:cs="Times New Roman"/>
          <w:color w:val="F5844C"/>
          <w:lang w:val="en-GB" w:eastAsia="it-IT"/>
        </w:rPr>
        <w:t xml:space="preserve"> scriptcode</w:t>
      </w:r>
      <w:r w:rsidRPr="000B576F">
        <w:rPr>
          <w:rFonts w:eastAsia="Times New Roman" w:cs="Times New Roman"/>
          <w:color w:val="FF8040"/>
          <w:lang w:val="en-GB" w:eastAsia="it-IT"/>
        </w:rPr>
        <w:t>=</w:t>
      </w:r>
      <w:r w:rsidRPr="000B576F">
        <w:rPr>
          <w:rFonts w:eastAsia="Times New Roman" w:cs="Times New Roman"/>
          <w:color w:val="993300"/>
          <w:lang w:val="en-GB" w:eastAsia="it-IT"/>
        </w:rPr>
        <w:t>"Italian"</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&lt;/languagedeclaration&gt;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&lt;conventiondeclaration&gt;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&lt;citation&gt;</w:t>
      </w:r>
      <w:r w:rsidRPr="000B576F">
        <w:rPr>
          <w:rFonts w:eastAsia="Times New Roman" w:cs="Times New Roman"/>
          <w:color w:val="000000"/>
          <w:lang w:val="en-GB" w:eastAsia="it-IT"/>
        </w:rPr>
        <w:t>SIAS</w:t>
      </w:r>
      <w:r w:rsidRPr="000B576F">
        <w:rPr>
          <w:rFonts w:eastAsia="Times New Roman" w:cs="Times New Roman"/>
          <w:color w:val="000096"/>
          <w:lang w:val="en-GB" w:eastAsia="it-IT"/>
        </w:rPr>
        <w:t>&lt;/citation&gt;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&lt;/conventiondeclaration&gt;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&lt;maintenancehistory&gt;</w:t>
      </w:r>
      <w:r w:rsidRPr="000B576F">
        <w:rPr>
          <w:rFonts w:eastAsia="Times New Roman" w:cs="Times New Roman"/>
          <w:color w:val="000000"/>
          <w:lang w:val="en-GB" w:eastAsia="it-IT"/>
        </w:rPr>
        <w:br/>
      </w:r>
      <w:r w:rsidRPr="000B576F">
        <w:rPr>
          <w:rFonts w:eastAsia="Times New Roman" w:cs="Times New Roman"/>
          <w:color w:val="000096"/>
          <w:lang w:val="en-GB" w:eastAsia="it-IT"/>
        </w:rPr>
        <w:t>&lt;maintenanceevent&gt;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&lt;eventtype</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"created"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&lt;eventdatetime&gt;</w:t>
      </w:r>
      <w:r w:rsidRPr="000B576F">
        <w:rPr>
          <w:rFonts w:eastAsia="Times New Roman" w:cs="Times New Roman"/>
          <w:color w:val="000000"/>
          <w:lang w:val="en-GB" w:eastAsia="it-IT"/>
        </w:rPr>
        <w:t>2017-04-19</w:t>
      </w:r>
      <w:r w:rsidRPr="000B576F">
        <w:rPr>
          <w:rFonts w:eastAsia="Times New Roman" w:cs="Times New Roman"/>
          <w:color w:val="000096"/>
          <w:lang w:val="en-GB" w:eastAsia="it-IT"/>
        </w:rPr>
        <w:t>&lt;/eventdatetime&gt;</w:t>
      </w:r>
      <w:r w:rsidRPr="000B576F">
        <w:rPr>
          <w:rFonts w:eastAsia="Times New Roman" w:cs="Times New Roman"/>
          <w:color w:val="000000"/>
          <w:lang w:val="en-GB" w:eastAsia="it-IT"/>
        </w:rPr>
        <w:br/>
      </w:r>
      <w:r w:rsidRPr="000B576F">
        <w:rPr>
          <w:rFonts w:eastAsia="Times New Roman" w:cs="Times New Roman"/>
          <w:color w:val="000096"/>
          <w:lang w:val="en-GB" w:eastAsia="it-IT"/>
        </w:rPr>
        <w:t>&lt;agenttype</w:t>
      </w:r>
      <w:r w:rsidRPr="000B576F">
        <w:rPr>
          <w:rFonts w:eastAsia="Times New Roman" w:cs="Times New Roman"/>
          <w:color w:val="F5844C"/>
          <w:lang w:val="en-GB" w:eastAsia="it-IT"/>
        </w:rPr>
        <w:t xml:space="preserve"> value</w:t>
      </w:r>
      <w:r w:rsidRPr="000B576F">
        <w:rPr>
          <w:rFonts w:eastAsia="Times New Roman" w:cs="Times New Roman"/>
          <w:color w:val="FF8040"/>
          <w:lang w:val="en-GB" w:eastAsia="it-IT"/>
        </w:rPr>
        <w:t>=</w:t>
      </w:r>
      <w:r w:rsidRPr="000B576F">
        <w:rPr>
          <w:rFonts w:eastAsia="Times New Roman" w:cs="Times New Roman"/>
          <w:color w:val="993300"/>
          <w:lang w:val="en-GB" w:eastAsia="it-IT"/>
        </w:rPr>
        <w:t>"machine"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eastAsia="it-IT"/>
        </w:rPr>
        <w:t>&lt;agent&gt;</w:t>
      </w:r>
      <w:r w:rsidRPr="000B576F">
        <w:rPr>
          <w:rFonts w:eastAsia="Times New Roman" w:cs="Times New Roman"/>
          <w:color w:val="000000"/>
          <w:lang w:eastAsia="it-IT"/>
        </w:rPr>
        <w:t>SIAS</w:t>
      </w:r>
      <w:r w:rsidRPr="000B576F">
        <w:rPr>
          <w:rFonts w:eastAsia="Times New Roman" w:cs="Times New Roman"/>
          <w:color w:val="000096"/>
          <w:lang w:eastAsia="it-IT"/>
        </w:rPr>
        <w:t>&lt;/agent&gt;</w:t>
      </w:r>
      <w:r w:rsidRPr="000B576F">
        <w:rPr>
          <w:rFonts w:eastAsia="Times New Roman" w:cs="Times New Roman"/>
          <w:color w:val="000000"/>
          <w:lang w:eastAsia="it-IT"/>
        </w:rPr>
        <w:br/>
      </w:r>
      <w:r w:rsidRPr="000B576F">
        <w:rPr>
          <w:rFonts w:eastAsia="Times New Roman" w:cs="Times New Roman"/>
          <w:color w:val="000096"/>
          <w:lang w:eastAsia="it-IT"/>
        </w:rPr>
        <w:t>&lt;/maintenanceevent&gt;</w:t>
      </w:r>
      <w:r w:rsidRPr="000B576F">
        <w:rPr>
          <w:rFonts w:eastAsia="Times New Roman" w:cs="Times New Roman"/>
          <w:color w:val="000000"/>
          <w:lang w:eastAsia="it-IT"/>
        </w:rPr>
        <w:br/>
      </w:r>
      <w:r w:rsidRPr="000B576F">
        <w:rPr>
          <w:rFonts w:eastAsia="Times New Roman" w:cs="Times New Roman"/>
          <w:color w:val="000096"/>
          <w:lang w:eastAsia="it-IT"/>
        </w:rPr>
        <w:t>&lt;/maintenancehistory&gt;</w:t>
      </w:r>
      <w:r w:rsidRPr="000B576F">
        <w:rPr>
          <w:rFonts w:eastAsia="Times New Roman" w:cs="Times New Roman"/>
          <w:color w:val="000000"/>
          <w:lang w:eastAsia="it-IT"/>
        </w:rPr>
        <w:br/>
      </w:r>
      <w:r w:rsidRPr="000B576F">
        <w:rPr>
          <w:rFonts w:eastAsia="Times New Roman" w:cs="Times New Roman"/>
          <w:color w:val="000096"/>
          <w:lang w:eastAsia="it-IT"/>
        </w:rPr>
        <w:t>&lt;/control&gt;</w:t>
      </w:r>
      <w:r w:rsidRPr="000B576F">
        <w:rPr>
          <w:rFonts w:eastAsia="Times New Roman" w:cs="Times New Roman"/>
          <w:color w:val="000000"/>
          <w:lang w:eastAsia="it-IT"/>
        </w:rPr>
        <w:br/>
      </w:r>
      <w:r w:rsidRPr="000B576F">
        <w:rPr>
          <w:rFonts w:eastAsia="Times New Roman" w:cs="Times New Roman"/>
          <w:color w:val="000096"/>
          <w:lang w:eastAsia="it-IT"/>
        </w:rPr>
        <w:t>&lt;archdesc</w:t>
      </w:r>
      <w:r w:rsidRPr="000B576F">
        <w:rPr>
          <w:rFonts w:eastAsia="Times New Roman" w:cs="Times New Roman"/>
          <w:color w:val="F5844C"/>
          <w:lang w:eastAsia="it-IT"/>
        </w:rPr>
        <w:t xml:space="preserve"> level</w:t>
      </w:r>
      <w:r w:rsidRPr="000B576F">
        <w:rPr>
          <w:rFonts w:eastAsia="Times New Roman" w:cs="Times New Roman"/>
          <w:color w:val="FF8040"/>
          <w:lang w:eastAsia="it-IT"/>
        </w:rPr>
        <w:t>=</w:t>
      </w:r>
      <w:r w:rsidRPr="000B576F">
        <w:rPr>
          <w:rFonts w:eastAsia="Times New Roman" w:cs="Times New Roman"/>
          <w:color w:val="993300"/>
          <w:lang w:eastAsia="it-IT"/>
        </w:rPr>
        <w:t>"item"</w:t>
      </w:r>
      <w:r w:rsidRPr="000B576F">
        <w:rPr>
          <w:rFonts w:eastAsia="Times New Roman" w:cs="Times New Roman"/>
          <w:color w:val="000096"/>
          <w:lang w:eastAsia="it-IT"/>
        </w:rPr>
        <w:t>&gt;</w:t>
      </w:r>
      <w:r w:rsidRPr="000B576F">
        <w:rPr>
          <w:rFonts w:eastAsia="Times New Roman" w:cs="Times New Roman"/>
          <w:color w:val="000000"/>
          <w:lang w:eastAsia="it-IT"/>
        </w:rPr>
        <w:br/>
      </w:r>
      <w:r w:rsidRPr="000B576F">
        <w:rPr>
          <w:rFonts w:eastAsia="Times New Roman" w:cs="Times New Roman"/>
          <w:color w:val="000096"/>
          <w:lang w:eastAsia="it-IT"/>
        </w:rPr>
        <w:t>&lt;did&gt;</w:t>
      </w:r>
      <w:r w:rsidRPr="000B576F">
        <w:rPr>
          <w:rFonts w:eastAsia="Times New Roman" w:cs="Times New Roman"/>
          <w:color w:val="000000"/>
          <w:lang w:eastAsia="it-IT"/>
        </w:rPr>
        <w:br/>
      </w:r>
      <w:r w:rsidRPr="000B576F">
        <w:rPr>
          <w:rFonts w:eastAsia="Times New Roman" w:cs="Times New Roman"/>
          <w:color w:val="000096"/>
          <w:lang w:eastAsia="it-IT"/>
        </w:rPr>
        <w:t>&lt;unitid</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"SIAS"</w:t>
      </w:r>
      <w:r w:rsidRPr="000B576F">
        <w:rPr>
          <w:rFonts w:eastAsia="Times New Roman" w:cs="Times New Roman"/>
          <w:color w:val="F5844C"/>
          <w:lang w:eastAsia="it-IT"/>
        </w:rPr>
        <w:t xml:space="preserve"> identifier</w:t>
      </w:r>
      <w:r w:rsidRPr="000B576F">
        <w:rPr>
          <w:rFonts w:eastAsia="Times New Roman" w:cs="Times New Roman"/>
          <w:color w:val="FF8040"/>
          <w:lang w:eastAsia="it-IT"/>
        </w:rPr>
        <w:t>=</w:t>
      </w:r>
      <w:r w:rsidRPr="000B576F">
        <w:rPr>
          <w:rFonts w:eastAsia="Times New Roman" w:cs="Times New Roman"/>
          <w:color w:val="993300"/>
          <w:lang w:eastAsia="it-IT"/>
        </w:rPr>
        <w:t>"SIAS-UD370863"</w:t>
      </w:r>
      <w:r w:rsidRPr="000B576F">
        <w:rPr>
          <w:rFonts w:eastAsia="Times New Roman" w:cs="Times New Roman"/>
          <w:color w:val="000000"/>
          <w:lang w:eastAsia="it-IT"/>
        </w:rPr>
        <w:br/>
      </w:r>
      <w:r w:rsidRPr="000B576F">
        <w:rPr>
          <w:rFonts w:eastAsia="Times New Roman" w:cs="Times New Roman"/>
          <w:color w:val="000096"/>
          <w:lang w:eastAsia="it-IT"/>
        </w:rPr>
        <w:t>&gt;</w:t>
      </w:r>
      <w:r w:rsidRPr="000B576F">
        <w:rPr>
          <w:rFonts w:eastAsia="Times New Roman" w:cs="Times New Roman"/>
          <w:color w:val="000000"/>
          <w:lang w:eastAsia="it-IT"/>
        </w:rPr>
        <w:t>SIAS-UD370863</w:t>
      </w:r>
      <w:r w:rsidRPr="000B576F">
        <w:rPr>
          <w:rFonts w:eastAsia="Times New Roman" w:cs="Times New Roman"/>
          <w:color w:val="000096"/>
          <w:lang w:eastAsia="it-IT"/>
        </w:rPr>
        <w:t>&lt;/unitid&gt;</w:t>
      </w:r>
      <w:r w:rsidRPr="000B576F">
        <w:rPr>
          <w:rFonts w:eastAsia="Times New Roman" w:cs="Times New Roman"/>
          <w:color w:val="000000"/>
          <w:lang w:eastAsia="it-IT"/>
        </w:rPr>
        <w:br/>
      </w:r>
      <w:r w:rsidRPr="000B576F">
        <w:rPr>
          <w:rFonts w:eastAsia="Times New Roman" w:cs="Times New Roman"/>
          <w:color w:val="000096"/>
          <w:lang w:eastAsia="it-IT"/>
        </w:rPr>
        <w:t>&lt;unittitle</w:t>
      </w:r>
      <w:r w:rsidRPr="000B576F">
        <w:rPr>
          <w:rFonts w:eastAsia="Times New Roman" w:cs="Times New Roman"/>
          <w:color w:val="F5844C"/>
          <w:lang w:eastAsia="it-IT"/>
        </w:rPr>
        <w:t xml:space="preserve"> localtype</w:t>
      </w:r>
      <w:r w:rsidRPr="000B576F">
        <w:rPr>
          <w:rFonts w:eastAsia="Times New Roman" w:cs="Times New Roman"/>
          <w:color w:val="FF8040"/>
          <w:lang w:eastAsia="it-IT"/>
        </w:rPr>
        <w:t>=</w:t>
      </w:r>
      <w:r w:rsidRPr="000B576F">
        <w:rPr>
          <w:rFonts w:eastAsia="Times New Roman" w:cs="Times New Roman"/>
          <w:color w:val="993300"/>
          <w:lang w:eastAsia="it-IT"/>
        </w:rPr>
        <w:t>"titoloattribuito"</w:t>
      </w:r>
      <w:r w:rsidRPr="000B576F">
        <w:rPr>
          <w:rFonts w:eastAsia="Times New Roman" w:cs="Times New Roman"/>
          <w:color w:val="000096"/>
          <w:lang w:eastAsia="it-IT"/>
        </w:rPr>
        <w:t>&gt;</w:t>
      </w:r>
      <w:r w:rsidRPr="000B576F">
        <w:rPr>
          <w:rFonts w:eastAsia="Times New Roman" w:cs="Times New Roman"/>
          <w:color w:val="000000"/>
          <w:lang w:eastAsia="it-IT"/>
        </w:rPr>
        <w:t>Archivio di Stato di TORINO,</w:t>
      </w:r>
      <w:r w:rsidRPr="000B576F">
        <w:rPr>
          <w:rFonts w:eastAsia="Times New Roman" w:cs="Times New Roman"/>
          <w:color w:val="000000"/>
          <w:lang w:eastAsia="it-IT"/>
        </w:rPr>
        <w:br/>
        <w:t>Materie Ecclesiastiche, Abbazie, Bobbio San Colombano, Miscellanea,</w:t>
      </w:r>
      <w:r w:rsidRPr="000B576F">
        <w:rPr>
          <w:rFonts w:eastAsia="Times New Roman" w:cs="Times New Roman"/>
          <w:color w:val="000000"/>
          <w:lang w:eastAsia="it-IT"/>
        </w:rPr>
        <w:br/>
        <w:t xml:space="preserve">                                mazzo 35, fasc. 29, cc. 1 - 14 </w:t>
      </w:r>
      <w:r w:rsidRPr="000B576F">
        <w:rPr>
          <w:rFonts w:eastAsia="Times New Roman" w:cs="Times New Roman"/>
          <w:color w:val="000096"/>
          <w:lang w:eastAsia="it-IT"/>
        </w:rPr>
        <w:t>&lt;genreform&gt;</w:t>
      </w:r>
      <w:r w:rsidRPr="000B576F">
        <w:rPr>
          <w:rFonts w:eastAsia="Times New Roman" w:cs="Times New Roman"/>
          <w:color w:val="000000"/>
          <w:lang w:eastAsia="it-IT"/>
        </w:rPr>
        <w:br/>
      </w:r>
      <w:r w:rsidRPr="000B576F">
        <w:rPr>
          <w:rFonts w:eastAsia="Times New Roman" w:cs="Times New Roman"/>
          <w:color w:val="000096"/>
          <w:lang w:eastAsia="it-IT"/>
        </w:rPr>
        <w:t>&lt;part&gt;</w:t>
      </w:r>
      <w:r w:rsidRPr="000B576F">
        <w:rPr>
          <w:rFonts w:eastAsia="Times New Roman" w:cs="Times New Roman"/>
          <w:color w:val="000000"/>
          <w:lang w:eastAsia="it-IT"/>
        </w:rPr>
        <w:t>Documento</w:t>
      </w:r>
      <w:r w:rsidRPr="000B576F">
        <w:rPr>
          <w:rFonts w:eastAsia="Times New Roman" w:cs="Times New Roman"/>
          <w:color w:val="000096"/>
          <w:lang w:eastAsia="it-IT"/>
        </w:rPr>
        <w:t>&lt;/part&gt;</w:t>
      </w:r>
      <w:r w:rsidRPr="000B576F">
        <w:rPr>
          <w:rFonts w:eastAsia="Times New Roman" w:cs="Times New Roman"/>
          <w:color w:val="000000"/>
          <w:lang w:eastAsia="it-IT"/>
        </w:rPr>
        <w:br/>
      </w:r>
      <w:r w:rsidRPr="000B576F">
        <w:rPr>
          <w:rFonts w:eastAsia="Times New Roman" w:cs="Times New Roman"/>
          <w:color w:val="000096"/>
          <w:lang w:eastAsia="it-IT"/>
        </w:rPr>
        <w:t>&lt;/genreform&gt;</w:t>
      </w:r>
      <w:r w:rsidRPr="000B576F">
        <w:rPr>
          <w:rFonts w:eastAsia="Times New Roman" w:cs="Times New Roman"/>
          <w:color w:val="000000"/>
          <w:lang w:eastAsia="it-IT"/>
        </w:rPr>
        <w:br/>
      </w:r>
      <w:r w:rsidRPr="000B576F">
        <w:rPr>
          <w:rFonts w:eastAsia="Times New Roman" w:cs="Times New Roman"/>
          <w:color w:val="000096"/>
          <w:lang w:eastAsia="it-IT"/>
        </w:rPr>
        <w:t>&lt;/unittitle&gt;</w:t>
      </w:r>
      <w:r w:rsidRPr="000B576F">
        <w:rPr>
          <w:rFonts w:eastAsia="Times New Roman" w:cs="Times New Roman"/>
          <w:color w:val="000000"/>
          <w:lang w:eastAsia="it-IT"/>
        </w:rPr>
        <w:br/>
      </w:r>
      <w:r w:rsidRPr="000B576F">
        <w:rPr>
          <w:rFonts w:eastAsia="Times New Roman" w:cs="Times New Roman"/>
          <w:color w:val="000096"/>
          <w:lang w:eastAsia="it-IT"/>
        </w:rPr>
        <w:t>&lt;abstract&gt;</w:t>
      </w:r>
      <w:r w:rsidRPr="000B576F">
        <w:rPr>
          <w:rFonts w:eastAsia="Times New Roman" w:cs="Times New Roman"/>
          <w:color w:val="000000"/>
          <w:lang w:eastAsia="it-IT"/>
        </w:rPr>
        <w:t>Atto Notarile, Corsiva notarile, Documentazione relativa ad</w:t>
      </w:r>
      <w:r w:rsidRPr="000B576F">
        <w:rPr>
          <w:rFonts w:eastAsia="Times New Roman" w:cs="Times New Roman"/>
          <w:color w:val="000000"/>
          <w:lang w:eastAsia="it-IT"/>
        </w:rPr>
        <w:br/>
        <w:t xml:space="preserve">                                una controversia tra Geronimo Bellani e il monastero di San</w:t>
      </w:r>
      <w:r w:rsidRPr="000B576F">
        <w:rPr>
          <w:rFonts w:eastAsia="Times New Roman" w:cs="Times New Roman"/>
          <w:color w:val="000000"/>
          <w:lang w:eastAsia="it-IT"/>
        </w:rPr>
        <w:br/>
        <w:t xml:space="preserve">                                Colombano di Bobbio per un beneficio legato al monastero di San</w:t>
      </w:r>
      <w:r w:rsidRPr="000B576F">
        <w:rPr>
          <w:rFonts w:eastAsia="Times New Roman" w:cs="Times New Roman"/>
          <w:color w:val="000000"/>
          <w:lang w:eastAsia="it-IT"/>
        </w:rPr>
        <w:br/>
        <w:t xml:space="preserve">                                Colombano di Bardolino.</w:t>
      </w:r>
      <w:r w:rsidRPr="000B576F">
        <w:rPr>
          <w:rFonts w:eastAsia="Times New Roman" w:cs="Times New Roman"/>
          <w:color w:val="969600"/>
          <w:lang w:eastAsia="it-IT"/>
        </w:rPr>
        <w:t>&amp;lt;</w:t>
      </w:r>
      <w:r w:rsidRPr="000B576F">
        <w:rPr>
          <w:rFonts w:eastAsia="Times New Roman" w:cs="Times New Roman"/>
          <w:color w:val="000000"/>
          <w:lang w:eastAsia="it-IT"/>
        </w:rPr>
        <w:t>br</w:t>
      </w:r>
      <w:r w:rsidRPr="000B576F">
        <w:rPr>
          <w:rFonts w:eastAsia="Times New Roman" w:cs="Times New Roman"/>
          <w:color w:val="969600"/>
          <w:lang w:eastAsia="it-IT"/>
        </w:rPr>
        <w:t>&amp;gt;</w:t>
      </w:r>
      <w:r w:rsidRPr="000B576F">
        <w:rPr>
          <w:rFonts w:eastAsia="Times New Roman" w:cs="Times New Roman"/>
          <w:color w:val="000000"/>
          <w:lang w:eastAsia="it-IT"/>
        </w:rPr>
        <w:t>Lingua: Latino</w:t>
      </w:r>
      <w:r w:rsidRPr="000B576F">
        <w:rPr>
          <w:rFonts w:eastAsia="Times New Roman" w:cs="Times New Roman"/>
          <w:color w:val="969600"/>
          <w:lang w:eastAsia="it-IT"/>
        </w:rPr>
        <w:t>&amp;lt;</w:t>
      </w:r>
      <w:r w:rsidRPr="000B576F">
        <w:rPr>
          <w:rFonts w:eastAsia="Times New Roman" w:cs="Times New Roman"/>
          <w:color w:val="000000"/>
          <w:lang w:eastAsia="it-IT"/>
        </w:rPr>
        <w:t>br</w:t>
      </w:r>
      <w:r w:rsidRPr="000B576F">
        <w:rPr>
          <w:rFonts w:eastAsia="Times New Roman" w:cs="Times New Roman"/>
          <w:color w:val="969600"/>
          <w:lang w:eastAsia="it-IT"/>
        </w:rPr>
        <w:t>&amp;gt;</w:t>
      </w:r>
      <w:r w:rsidRPr="000B576F">
        <w:rPr>
          <w:rFonts w:eastAsia="Times New Roman" w:cs="Times New Roman"/>
          <w:color w:val="000000"/>
          <w:lang w:eastAsia="it-IT"/>
        </w:rPr>
        <w:t>Tipologia</w:t>
      </w:r>
      <w:r w:rsidRPr="000B576F">
        <w:rPr>
          <w:rFonts w:eastAsia="Times New Roman" w:cs="Times New Roman"/>
          <w:color w:val="000000"/>
          <w:lang w:eastAsia="it-IT"/>
        </w:rPr>
        <w:br/>
        <w:t xml:space="preserve">                                della scrittura: Corsiva notarile</w:t>
      </w:r>
      <w:r w:rsidRPr="000B576F">
        <w:rPr>
          <w:rFonts w:eastAsia="Times New Roman" w:cs="Times New Roman"/>
          <w:color w:val="969600"/>
          <w:lang w:eastAsia="it-IT"/>
        </w:rPr>
        <w:t>&amp;lt;</w:t>
      </w:r>
      <w:r w:rsidRPr="000B576F">
        <w:rPr>
          <w:rFonts w:eastAsia="Times New Roman" w:cs="Times New Roman"/>
          <w:color w:val="000000"/>
          <w:lang w:eastAsia="it-IT"/>
        </w:rPr>
        <w:t>br</w:t>
      </w:r>
      <w:r w:rsidRPr="000B576F">
        <w:rPr>
          <w:rFonts w:eastAsia="Times New Roman" w:cs="Times New Roman"/>
          <w:color w:val="969600"/>
          <w:lang w:eastAsia="it-IT"/>
        </w:rPr>
        <w:t>&amp;gt;</w:t>
      </w:r>
      <w:r w:rsidRPr="000B576F">
        <w:rPr>
          <w:rFonts w:eastAsia="Times New Roman" w:cs="Times New Roman"/>
          <w:color w:val="000000"/>
          <w:lang w:eastAsia="it-IT"/>
        </w:rPr>
        <w:t>Regesto IT:</w:t>
      </w:r>
      <w:r w:rsidRPr="000B576F">
        <w:rPr>
          <w:rFonts w:eastAsia="Times New Roman" w:cs="Times New Roman"/>
          <w:color w:val="000000"/>
          <w:lang w:eastAsia="it-IT"/>
        </w:rPr>
        <w:br/>
        <w:t xml:space="preserve">                                Documentazione relativa ad una controversia tra Geronimo Bellani e</w:t>
      </w:r>
      <w:r w:rsidRPr="000B576F">
        <w:rPr>
          <w:rFonts w:eastAsia="Times New Roman" w:cs="Times New Roman"/>
          <w:color w:val="000000"/>
          <w:lang w:eastAsia="it-IT"/>
        </w:rPr>
        <w:br/>
        <w:t xml:space="preserve">                                il monastero di San Colombano di Bobbio per un beneficio legato al</w:t>
      </w:r>
      <w:r w:rsidRPr="000B576F">
        <w:rPr>
          <w:rFonts w:eastAsia="Times New Roman" w:cs="Times New Roman"/>
          <w:color w:val="000000"/>
          <w:lang w:eastAsia="it-IT"/>
        </w:rPr>
        <w:br/>
        <w:t xml:space="preserve">                                monastero di San Colombano di Bardolino.</w:t>
      </w:r>
      <w:r w:rsidRPr="000B576F">
        <w:rPr>
          <w:rFonts w:eastAsia="Times New Roman" w:cs="Times New Roman"/>
          <w:color w:val="969600"/>
          <w:lang w:eastAsia="it-IT"/>
        </w:rPr>
        <w:t>&amp;lt;</w:t>
      </w:r>
      <w:r w:rsidRPr="000B576F">
        <w:rPr>
          <w:rFonts w:eastAsia="Times New Roman" w:cs="Times New Roman"/>
          <w:color w:val="000000"/>
          <w:lang w:eastAsia="it-IT"/>
        </w:rPr>
        <w:t>br</w:t>
      </w:r>
      <w:r w:rsidRPr="000B576F">
        <w:rPr>
          <w:rFonts w:eastAsia="Times New Roman" w:cs="Times New Roman"/>
          <w:color w:val="969600"/>
          <w:lang w:eastAsia="it-IT"/>
        </w:rPr>
        <w:t>&amp;gt;</w:t>
      </w:r>
      <w:r w:rsidRPr="000B576F">
        <w:rPr>
          <w:rFonts w:eastAsia="Times New Roman" w:cs="Times New Roman"/>
          <w:color w:val="000000"/>
          <w:lang w:eastAsia="it-IT"/>
        </w:rPr>
        <w:t>Regesto EN:</w:t>
      </w:r>
      <w:r w:rsidRPr="000B576F">
        <w:rPr>
          <w:rFonts w:eastAsia="Times New Roman" w:cs="Times New Roman"/>
          <w:color w:val="000000"/>
          <w:lang w:eastAsia="it-IT"/>
        </w:rPr>
        <w:br/>
        <w:t xml:space="preserve">                                Documentation relative to a controversy between Geronimo Bellani and</w:t>
      </w:r>
      <w:r w:rsidRPr="000B576F">
        <w:rPr>
          <w:rFonts w:eastAsia="Times New Roman" w:cs="Times New Roman"/>
          <w:color w:val="000000"/>
          <w:lang w:eastAsia="it-IT"/>
        </w:rPr>
        <w:br/>
        <w:t xml:space="preserve">                                the monastery of San Colombano of Bobbio for the interest tied to</w:t>
      </w:r>
      <w:r w:rsidRPr="000B576F">
        <w:rPr>
          <w:rFonts w:eastAsia="Times New Roman" w:cs="Times New Roman"/>
          <w:color w:val="000000"/>
          <w:lang w:eastAsia="it-IT"/>
        </w:rPr>
        <w:br/>
        <w:t xml:space="preserve">                                the monastery of San Colombano of Bardolino.</w:t>
      </w:r>
      <w:r w:rsidRPr="000B576F">
        <w:rPr>
          <w:rFonts w:eastAsia="Times New Roman" w:cs="Times New Roman"/>
          <w:color w:val="969600"/>
          <w:lang w:eastAsia="it-IT"/>
        </w:rPr>
        <w:t>&amp;lt;</w:t>
      </w:r>
      <w:r w:rsidRPr="000B576F">
        <w:rPr>
          <w:rFonts w:eastAsia="Times New Roman" w:cs="Times New Roman"/>
          <w:color w:val="000000"/>
          <w:lang w:eastAsia="it-IT"/>
        </w:rPr>
        <w:t>br</w:t>
      </w:r>
      <w:r w:rsidRPr="000B576F">
        <w:rPr>
          <w:rFonts w:eastAsia="Times New Roman" w:cs="Times New Roman"/>
          <w:color w:val="969600"/>
          <w:lang w:eastAsia="it-IT"/>
        </w:rPr>
        <w:t>&amp;gt;</w:t>
      </w:r>
      <w:r w:rsidRPr="000B576F">
        <w:rPr>
          <w:rFonts w:eastAsia="Times New Roman" w:cs="Times New Roman"/>
          <w:color w:val="000000"/>
          <w:lang w:eastAsia="it-IT"/>
        </w:rPr>
        <w:t>Regesto FR:</w:t>
      </w:r>
      <w:r w:rsidRPr="000B576F">
        <w:rPr>
          <w:rFonts w:eastAsia="Times New Roman" w:cs="Times New Roman"/>
          <w:color w:val="000000"/>
          <w:lang w:eastAsia="it-IT"/>
        </w:rPr>
        <w:br/>
        <w:t xml:space="preserve">                                jpg</w:t>
      </w:r>
      <w:r w:rsidRPr="000B576F">
        <w:rPr>
          <w:rFonts w:eastAsia="Times New Roman" w:cs="Times New Roman"/>
          <w:color w:val="969600"/>
          <w:lang w:eastAsia="it-IT"/>
        </w:rPr>
        <w:t>&amp;lt;</w:t>
      </w:r>
      <w:r w:rsidRPr="000B576F">
        <w:rPr>
          <w:rFonts w:eastAsia="Times New Roman" w:cs="Times New Roman"/>
          <w:color w:val="000000"/>
          <w:lang w:eastAsia="it-IT"/>
        </w:rPr>
        <w:t>br</w:t>
      </w:r>
      <w:r w:rsidRPr="000B576F">
        <w:rPr>
          <w:rFonts w:eastAsia="Times New Roman" w:cs="Times New Roman"/>
          <w:color w:val="969600"/>
          <w:lang w:eastAsia="it-IT"/>
        </w:rPr>
        <w:t>&amp;gt;</w:t>
      </w:r>
      <w:r w:rsidRPr="000B576F">
        <w:rPr>
          <w:rFonts w:eastAsia="Times New Roman" w:cs="Times New Roman"/>
          <w:color w:val="000000"/>
          <w:lang w:eastAsia="it-IT"/>
        </w:rPr>
        <w:t xml:space="preserve">Note: bifolii e fogli sciolti. </w:t>
      </w:r>
      <w:r w:rsidRPr="000B576F">
        <w:rPr>
          <w:rFonts w:eastAsia="Times New Roman" w:cs="Times New Roman"/>
          <w:color w:val="000000"/>
          <w:lang w:val="en-GB" w:eastAsia="it-IT"/>
        </w:rPr>
        <w:t>Miscellanea di carte</w:t>
      </w:r>
      <w:r w:rsidRPr="000B576F">
        <w:rPr>
          <w:rFonts w:eastAsia="Times New Roman" w:cs="Times New Roman"/>
          <w:color w:val="000000"/>
          <w:lang w:val="en-GB" w:eastAsia="it-IT"/>
        </w:rPr>
        <w:br/>
        <w:t xml:space="preserve">                                relative ad una causa, particolarmente deteriorate</w:t>
      </w:r>
      <w:r w:rsidRPr="000B576F">
        <w:rPr>
          <w:rFonts w:eastAsia="Times New Roman" w:cs="Times New Roman"/>
          <w:color w:val="000096"/>
          <w:lang w:val="en-GB" w:eastAsia="it-IT"/>
        </w:rPr>
        <w:t>&lt;/abstract&gt;</w:t>
      </w:r>
      <w:r w:rsidRPr="000B576F">
        <w:rPr>
          <w:rFonts w:eastAsia="Times New Roman" w:cs="Times New Roman"/>
          <w:color w:val="000000"/>
          <w:lang w:val="en-GB" w:eastAsia="it-IT"/>
        </w:rPr>
        <w:br/>
      </w:r>
      <w:r w:rsidRPr="000B576F">
        <w:rPr>
          <w:rFonts w:eastAsia="Times New Roman" w:cs="Times New Roman"/>
          <w:color w:val="000096"/>
          <w:lang w:val="en-GB" w:eastAsia="it-IT"/>
        </w:rPr>
        <w:t>&lt;unitdatestructured</w:t>
      </w:r>
      <w:r w:rsidRPr="000B576F">
        <w:rPr>
          <w:rFonts w:eastAsia="Times New Roman" w:cs="Times New Roman"/>
          <w:color w:val="F5844C"/>
          <w:lang w:val="en-GB" w:eastAsia="it-IT"/>
        </w:rPr>
        <w:t xml:space="preserve"> certainty</w:t>
      </w:r>
      <w:r w:rsidRPr="000B576F">
        <w:rPr>
          <w:rFonts w:eastAsia="Times New Roman" w:cs="Times New Roman"/>
          <w:color w:val="FF8040"/>
          <w:lang w:val="en-GB" w:eastAsia="it-IT"/>
        </w:rPr>
        <w:t>=</w:t>
      </w:r>
      <w:r w:rsidRPr="000B576F">
        <w:rPr>
          <w:rFonts w:eastAsia="Times New Roman" w:cs="Times New Roman"/>
          <w:color w:val="993300"/>
          <w:lang w:val="en-GB" w:eastAsia="it-IT"/>
        </w:rPr>
        <w:t>"Dataattribuita"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&lt;dateset&gt;</w:t>
      </w:r>
      <w:r w:rsidRPr="000B576F">
        <w:rPr>
          <w:rFonts w:eastAsia="Times New Roman" w:cs="Times New Roman"/>
          <w:color w:val="000000"/>
          <w:lang w:val="en-GB" w:eastAsia="it-IT"/>
        </w:rPr>
        <w:br/>
      </w:r>
      <w:r w:rsidRPr="000B576F">
        <w:rPr>
          <w:rFonts w:eastAsia="Times New Roman" w:cs="Times New Roman"/>
          <w:color w:val="000096"/>
          <w:lang w:val="en-GB" w:eastAsia="it-IT"/>
        </w:rPr>
        <w:t>&lt;daterange&gt;</w:t>
      </w:r>
      <w:r w:rsidRPr="000B576F">
        <w:rPr>
          <w:rFonts w:eastAsia="Times New Roman" w:cs="Times New Roman"/>
          <w:color w:val="000000"/>
          <w:lang w:val="en-GB" w:eastAsia="it-IT"/>
        </w:rPr>
        <w:br/>
      </w:r>
      <w:r w:rsidRPr="000B576F">
        <w:rPr>
          <w:rFonts w:eastAsia="Times New Roman" w:cs="Times New Roman"/>
          <w:color w:val="000096"/>
          <w:lang w:val="en-GB" w:eastAsia="it-IT"/>
        </w:rPr>
        <w:t>&lt;fromdate</w:t>
      </w:r>
      <w:r w:rsidRPr="000B576F">
        <w:rPr>
          <w:rFonts w:eastAsia="Times New Roman" w:cs="Times New Roman"/>
          <w:color w:val="F5844C"/>
          <w:lang w:val="en-GB" w:eastAsia="it-IT"/>
        </w:rPr>
        <w:t xml:space="preserve"> standarddate</w:t>
      </w:r>
      <w:r w:rsidRPr="000B576F">
        <w:rPr>
          <w:rFonts w:eastAsia="Times New Roman" w:cs="Times New Roman"/>
          <w:color w:val="FF8040"/>
          <w:lang w:val="en-GB" w:eastAsia="it-IT"/>
        </w:rPr>
        <w:t>=</w:t>
      </w:r>
      <w:r w:rsidRPr="000B576F">
        <w:rPr>
          <w:rFonts w:eastAsia="Times New Roman" w:cs="Times New Roman"/>
          <w:color w:val="993300"/>
          <w:lang w:val="en-GB" w:eastAsia="it-IT"/>
        </w:rPr>
        <w:t>"14770920"</w:t>
      </w:r>
      <w:r w:rsidRPr="000B576F">
        <w:rPr>
          <w:rFonts w:eastAsia="Times New Roman" w:cs="Times New Roman"/>
          <w:color w:val="000096"/>
          <w:lang w:val="en-GB" w:eastAsia="it-IT"/>
        </w:rPr>
        <w:t>&gt;</w:t>
      </w:r>
      <w:r w:rsidRPr="000B576F">
        <w:rPr>
          <w:rFonts w:eastAsia="Times New Roman" w:cs="Times New Roman"/>
          <w:color w:val="000000"/>
          <w:lang w:val="en-GB" w:eastAsia="it-IT"/>
        </w:rPr>
        <w:t>20 Settembre</w:t>
      </w:r>
      <w:r w:rsidRPr="000B576F">
        <w:rPr>
          <w:rFonts w:eastAsia="Times New Roman" w:cs="Times New Roman"/>
          <w:color w:val="000000"/>
          <w:lang w:val="en-GB" w:eastAsia="it-IT"/>
        </w:rPr>
        <w:br/>
        <w:t xml:space="preserve">                                            1477</w:t>
      </w:r>
      <w:r w:rsidRPr="000B576F">
        <w:rPr>
          <w:rFonts w:eastAsia="Times New Roman" w:cs="Times New Roman"/>
          <w:color w:val="000096"/>
          <w:lang w:val="en-GB" w:eastAsia="it-IT"/>
        </w:rPr>
        <w:t>&lt;/fromdate&gt;</w:t>
      </w:r>
      <w:r w:rsidRPr="000B576F">
        <w:rPr>
          <w:rFonts w:eastAsia="Times New Roman" w:cs="Times New Roman"/>
          <w:color w:val="000000"/>
          <w:lang w:val="en-GB" w:eastAsia="it-IT"/>
        </w:rPr>
        <w:br/>
      </w:r>
      <w:r w:rsidRPr="000B576F">
        <w:rPr>
          <w:rFonts w:eastAsia="Times New Roman" w:cs="Times New Roman"/>
          <w:color w:val="000096"/>
          <w:lang w:val="en-GB" w:eastAsia="it-IT"/>
        </w:rPr>
        <w:t>&lt;todate</w:t>
      </w:r>
      <w:r w:rsidRPr="000B576F">
        <w:rPr>
          <w:rFonts w:eastAsia="Times New Roman" w:cs="Times New Roman"/>
          <w:color w:val="F5844C"/>
          <w:lang w:val="en-GB" w:eastAsia="it-IT"/>
        </w:rPr>
        <w:t xml:space="preserve"> standarddate</w:t>
      </w:r>
      <w:r w:rsidRPr="000B576F">
        <w:rPr>
          <w:rFonts w:eastAsia="Times New Roman" w:cs="Times New Roman"/>
          <w:color w:val="FF8040"/>
          <w:lang w:val="en-GB" w:eastAsia="it-IT"/>
        </w:rPr>
        <w:t>=</w:t>
      </w:r>
      <w:r w:rsidRPr="000B576F">
        <w:rPr>
          <w:rFonts w:eastAsia="Times New Roman" w:cs="Times New Roman"/>
          <w:color w:val="993300"/>
          <w:lang w:val="en-GB" w:eastAsia="it-IT"/>
        </w:rPr>
        <w:t>"14780206"</w:t>
      </w:r>
      <w:r w:rsidRPr="000B576F">
        <w:rPr>
          <w:rFonts w:eastAsia="Times New Roman" w:cs="Times New Roman"/>
          <w:color w:val="000096"/>
          <w:lang w:val="en-GB" w:eastAsia="it-IT"/>
        </w:rPr>
        <w:t>&gt;</w:t>
      </w:r>
      <w:r w:rsidRPr="000B576F">
        <w:rPr>
          <w:rFonts w:eastAsia="Times New Roman" w:cs="Times New Roman"/>
          <w:color w:val="000000"/>
          <w:lang w:val="en-GB" w:eastAsia="it-IT"/>
        </w:rPr>
        <w:t>6 Febbraio 1478</w:t>
      </w:r>
      <w:r w:rsidRPr="000B576F">
        <w:rPr>
          <w:rFonts w:eastAsia="Times New Roman" w:cs="Times New Roman"/>
          <w:color w:val="000096"/>
          <w:lang w:val="en-GB" w:eastAsia="it-IT"/>
        </w:rPr>
        <w:t>&lt;/todate&gt;</w:t>
      </w:r>
      <w:r w:rsidRPr="000B576F">
        <w:rPr>
          <w:rFonts w:eastAsia="Times New Roman" w:cs="Times New Roman"/>
          <w:color w:val="000000"/>
          <w:lang w:val="en-GB" w:eastAsia="it-IT"/>
        </w:rPr>
        <w:br/>
      </w:r>
      <w:r w:rsidRPr="000B576F">
        <w:rPr>
          <w:rFonts w:eastAsia="Times New Roman" w:cs="Times New Roman"/>
          <w:color w:val="000096"/>
          <w:lang w:val="en-GB" w:eastAsia="it-IT"/>
        </w:rPr>
        <w:t>&lt;/daterange&gt;</w:t>
      </w:r>
      <w:r w:rsidRPr="000B576F">
        <w:rPr>
          <w:rFonts w:eastAsia="Times New Roman" w:cs="Times New Roman"/>
          <w:color w:val="000000"/>
          <w:lang w:val="en-GB" w:eastAsia="it-IT"/>
        </w:rPr>
        <w:br/>
      </w:r>
      <w:r w:rsidRPr="000B576F">
        <w:rPr>
          <w:rFonts w:eastAsia="Times New Roman" w:cs="Times New Roman"/>
          <w:color w:val="000096"/>
          <w:lang w:val="en-GB" w:eastAsia="it-IT"/>
        </w:rPr>
        <w:t>&lt;datesingle</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"notealladata"</w:t>
      </w:r>
      <w:r w:rsidRPr="000B576F">
        <w:rPr>
          <w:rFonts w:eastAsia="Times New Roman" w:cs="Times New Roman"/>
          <w:color w:val="000096"/>
          <w:lang w:val="en-GB" w:eastAsia="it-IT"/>
        </w:rPr>
        <w:t>&gt;</w:t>
      </w:r>
      <w:r w:rsidRPr="000B576F">
        <w:rPr>
          <w:rFonts w:eastAsia="Times New Roman" w:cs="Times New Roman"/>
          <w:color w:val="000000"/>
          <w:lang w:val="en-GB" w:eastAsia="it-IT"/>
        </w:rPr>
        <w:t>Documentazione compresa fra</w:t>
      </w:r>
      <w:r w:rsidRPr="000B576F">
        <w:rPr>
          <w:rFonts w:eastAsia="Times New Roman" w:cs="Times New Roman"/>
          <w:color w:val="000000"/>
          <w:lang w:val="en-GB" w:eastAsia="it-IT"/>
        </w:rPr>
        <w:br/>
        <w:t xml:space="preserve">                                        le date.</w:t>
      </w:r>
      <w:r w:rsidRPr="000B576F">
        <w:rPr>
          <w:rFonts w:eastAsia="Times New Roman" w:cs="Times New Roman"/>
          <w:color w:val="000096"/>
          <w:lang w:val="en-GB" w:eastAsia="it-IT"/>
        </w:rPr>
        <w:t>&lt;/datesingle&gt;</w:t>
      </w:r>
      <w:r w:rsidRPr="000B576F">
        <w:rPr>
          <w:rFonts w:eastAsia="Times New Roman" w:cs="Times New Roman"/>
          <w:color w:val="000000"/>
          <w:lang w:val="en-GB" w:eastAsia="it-IT"/>
        </w:rPr>
        <w:br/>
      </w:r>
      <w:r w:rsidRPr="000B576F">
        <w:rPr>
          <w:rFonts w:eastAsia="Times New Roman" w:cs="Times New Roman"/>
          <w:color w:val="000096"/>
          <w:lang w:val="en-GB" w:eastAsia="it-IT"/>
        </w:rPr>
        <w:t>&lt;/dateset&gt;</w:t>
      </w:r>
      <w:r w:rsidRPr="000B576F">
        <w:rPr>
          <w:rFonts w:eastAsia="Times New Roman" w:cs="Times New Roman"/>
          <w:color w:val="000000"/>
          <w:lang w:val="en-GB" w:eastAsia="it-IT"/>
        </w:rPr>
        <w:br/>
      </w:r>
      <w:r w:rsidRPr="000B576F">
        <w:rPr>
          <w:rFonts w:eastAsia="Times New Roman" w:cs="Times New Roman"/>
          <w:color w:val="000096"/>
          <w:lang w:val="en-GB" w:eastAsia="it-IT"/>
        </w:rPr>
        <w:t>&lt;/unitdatestructured&gt;</w:t>
      </w:r>
      <w:r w:rsidRPr="000B576F">
        <w:rPr>
          <w:rFonts w:eastAsia="Times New Roman" w:cs="Times New Roman"/>
          <w:color w:val="000000"/>
          <w:lang w:val="en-GB" w:eastAsia="it-IT"/>
        </w:rPr>
        <w:br/>
      </w:r>
      <w:r w:rsidRPr="000B576F">
        <w:rPr>
          <w:rFonts w:eastAsia="Times New Roman" w:cs="Times New Roman"/>
          <w:color w:val="000096"/>
          <w:lang w:val="en-GB" w:eastAsia="it-IT"/>
        </w:rPr>
        <w:t>&lt;physdesc&gt;</w:t>
      </w:r>
      <w:r w:rsidRPr="000B576F">
        <w:rPr>
          <w:rFonts w:eastAsia="Times New Roman" w:cs="Times New Roman"/>
          <w:color w:val="000000"/>
          <w:lang w:val="en-GB" w:eastAsia="it-IT"/>
        </w:rPr>
        <w:t>Camicia, 14 cc.</w:t>
      </w:r>
      <w:r w:rsidRPr="000B576F">
        <w:rPr>
          <w:rFonts w:eastAsia="Times New Roman" w:cs="Times New Roman"/>
          <w:color w:val="000096"/>
          <w:lang w:val="en-GB" w:eastAsia="it-IT"/>
        </w:rPr>
        <w:t>&lt;/physdesc&gt;</w:t>
      </w:r>
      <w:r w:rsidRPr="000B576F">
        <w:rPr>
          <w:rFonts w:eastAsia="Times New Roman" w:cs="Times New Roman"/>
          <w:color w:val="000000"/>
          <w:lang w:val="en-GB" w:eastAsia="it-IT"/>
        </w:rPr>
        <w:br/>
      </w:r>
      <w:r w:rsidRPr="000B576F">
        <w:rPr>
          <w:rFonts w:eastAsia="Times New Roman" w:cs="Times New Roman"/>
          <w:color w:val="000096"/>
          <w:lang w:val="en-GB" w:eastAsia="it-IT"/>
        </w:rPr>
        <w:t>&lt;repository</w:t>
      </w:r>
      <w:r w:rsidRPr="000B576F">
        <w:rPr>
          <w:rFonts w:eastAsia="Times New Roman" w:cs="Times New Roman"/>
          <w:color w:val="F5844C"/>
          <w:lang w:val="en-GB" w:eastAsia="it-IT"/>
        </w:rPr>
        <w:t xml:space="preserve"> id</w:t>
      </w:r>
      <w:r w:rsidRPr="000B576F">
        <w:rPr>
          <w:rFonts w:eastAsia="Times New Roman" w:cs="Times New Roman"/>
          <w:color w:val="FF8040"/>
          <w:lang w:val="en-GB" w:eastAsia="it-IT"/>
        </w:rPr>
        <w:t>=</w:t>
      </w:r>
      <w:r w:rsidRPr="000B576F">
        <w:rPr>
          <w:rFonts w:eastAsia="Times New Roman" w:cs="Times New Roman"/>
          <w:color w:val="993300"/>
          <w:lang w:val="en-GB" w:eastAsia="it-IT"/>
        </w:rPr>
        <w:t>"SIAS-ITASTO"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&lt;corpname&gt;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&lt;part&gt;</w:t>
      </w:r>
      <w:r w:rsidRPr="000B576F">
        <w:rPr>
          <w:rFonts w:eastAsia="Times New Roman" w:cs="Times New Roman"/>
          <w:color w:val="000000"/>
          <w:lang w:val="en-GB" w:eastAsia="it-IT"/>
        </w:rPr>
        <w:t>Archivio di Stato di Torino</w:t>
      </w:r>
      <w:r w:rsidRPr="000B576F">
        <w:rPr>
          <w:rFonts w:eastAsia="Times New Roman" w:cs="Times New Roman"/>
          <w:color w:val="000096"/>
          <w:lang w:val="en-GB" w:eastAsia="it-IT"/>
        </w:rPr>
        <w:t>&lt;/part&gt;</w:t>
      </w:r>
      <w:r w:rsidRPr="000B576F">
        <w:rPr>
          <w:rFonts w:eastAsia="Times New Roman" w:cs="Times New Roman"/>
          <w:color w:val="000000"/>
          <w:lang w:val="en-GB" w:eastAsia="it-IT"/>
        </w:rPr>
        <w:br/>
      </w:r>
      <w:r w:rsidRPr="000B576F">
        <w:rPr>
          <w:rFonts w:eastAsia="Times New Roman" w:cs="Times New Roman"/>
          <w:color w:val="000096"/>
          <w:lang w:val="en-GB" w:eastAsia="it-IT"/>
        </w:rPr>
        <w:t>&lt;/corpname&gt;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&lt;/repository&gt;</w:t>
      </w:r>
      <w:r w:rsidRPr="000B576F">
        <w:rPr>
          <w:rFonts w:eastAsia="Times New Roman" w:cs="Times New Roman"/>
          <w:color w:val="000000"/>
          <w:lang w:val="en-GB" w:eastAsia="it-IT"/>
        </w:rPr>
        <w:br/>
      </w:r>
      <w:r w:rsidRPr="000B576F">
        <w:rPr>
          <w:rFonts w:eastAsia="Times New Roman" w:cs="Times New Roman"/>
          <w:color w:val="000096"/>
          <w:lang w:val="en-GB" w:eastAsia="it-IT"/>
        </w:rPr>
        <w:t>&lt;dao</w:t>
      </w:r>
      <w:r w:rsidRPr="000B576F">
        <w:rPr>
          <w:rFonts w:eastAsia="Times New Roman" w:cs="Times New Roman"/>
          <w:color w:val="F5844C"/>
          <w:lang w:val="en-GB" w:eastAsia="it-IT"/>
        </w:rPr>
        <w:t xml:space="preserve"> daotype</w:t>
      </w:r>
      <w:r w:rsidRPr="000B576F">
        <w:rPr>
          <w:rFonts w:eastAsia="Times New Roman" w:cs="Times New Roman"/>
          <w:color w:val="FF8040"/>
          <w:lang w:val="en-GB" w:eastAsia="it-IT"/>
        </w:rPr>
        <w:t>=</w:t>
      </w:r>
      <w:r w:rsidRPr="000B576F">
        <w:rPr>
          <w:rFonts w:eastAsia="Times New Roman" w:cs="Times New Roman"/>
          <w:color w:val="993300"/>
          <w:lang w:val="en-GB" w:eastAsia="it-IT"/>
        </w:rPr>
        <w:t>"otherdaotype"</w:t>
      </w:r>
      <w:r w:rsidRPr="000B576F">
        <w:rPr>
          <w:rFonts w:eastAsia="Times New Roman" w:cs="Times New Roman"/>
          <w:color w:val="F5844C"/>
          <w:lang w:val="en-GB" w:eastAsia="it-IT"/>
        </w:rPr>
        <w:t xml:space="preserve"> otherdaotype</w:t>
      </w:r>
      <w:r w:rsidRPr="000B576F">
        <w:rPr>
          <w:rFonts w:eastAsia="Times New Roman" w:cs="Times New Roman"/>
          <w:color w:val="FF8040"/>
          <w:lang w:val="en-GB" w:eastAsia="it-IT"/>
        </w:rPr>
        <w:t>=</w:t>
      </w:r>
      <w:r w:rsidRPr="000B576F">
        <w:rPr>
          <w:rFonts w:eastAsia="Times New Roman" w:cs="Times New Roman"/>
          <w:color w:val="993300"/>
          <w:lang w:val="en-GB" w:eastAsia="it-IT"/>
        </w:rPr>
        <w:t>"METS"</w:t>
      </w:r>
      <w:r w:rsidRPr="000B576F">
        <w:rPr>
          <w:rFonts w:eastAsia="Times New Roman" w:cs="Times New Roman"/>
          <w:color w:val="F5844C"/>
          <w:lang w:val="en-GB" w:eastAsia="it-IT"/>
        </w:rPr>
        <w:t xml:space="preserve"> coverage</w:t>
      </w:r>
      <w:r w:rsidRPr="000B576F">
        <w:rPr>
          <w:rFonts w:eastAsia="Times New Roman" w:cs="Times New Roman"/>
          <w:color w:val="FF8040"/>
          <w:lang w:val="en-GB" w:eastAsia="it-IT"/>
        </w:rPr>
        <w:t>=</w:t>
      </w:r>
      <w:r w:rsidRPr="000B576F">
        <w:rPr>
          <w:rFonts w:eastAsia="Times New Roman" w:cs="Times New Roman"/>
          <w:color w:val="993300"/>
          <w:lang w:val="en-GB" w:eastAsia="it-IT"/>
        </w:rPr>
        <w:t>"whole"</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linkrole</w:t>
      </w:r>
      <w:r w:rsidRPr="000B576F">
        <w:rPr>
          <w:rFonts w:eastAsia="Times New Roman" w:cs="Times New Roman"/>
          <w:color w:val="FF8040"/>
          <w:lang w:val="en-GB" w:eastAsia="it-IT"/>
        </w:rPr>
        <w:t>=</w:t>
      </w:r>
      <w:r w:rsidRPr="000B576F">
        <w:rPr>
          <w:rFonts w:eastAsia="Times New Roman" w:cs="Times New Roman"/>
          <w:color w:val="993300"/>
          <w:lang w:val="en-GB" w:eastAsia="it-IT"/>
        </w:rPr>
        <w:t>"text/xml"</w:t>
      </w:r>
      <w:r w:rsidRPr="000B576F">
        <w:rPr>
          <w:rFonts w:eastAsia="Times New Roman" w:cs="Times New Roman"/>
          <w:color w:val="F5844C"/>
          <w:lang w:val="en-GB" w:eastAsia="it-IT"/>
        </w:rPr>
        <w:t xml:space="preserve"> href</w:t>
      </w:r>
      <w:r w:rsidRPr="000B576F">
        <w:rPr>
          <w:rFonts w:eastAsia="Times New Roman" w:cs="Times New Roman"/>
          <w:color w:val="FF8040"/>
          <w:lang w:val="en-GB" w:eastAsia="it-IT"/>
        </w:rPr>
        <w:t>=</w:t>
      </w:r>
      <w:r w:rsidRPr="000B576F">
        <w:rPr>
          <w:rFonts w:eastAsia="Times New Roman" w:cs="Times New Roman"/>
          <w:color w:val="993300"/>
          <w:lang w:val="en-GB" w:eastAsia="it-IT"/>
        </w:rPr>
        <w:t>"SIAS-UD370863.xml"</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&lt;/did&gt;</w:t>
      </w:r>
      <w:r w:rsidRPr="000B576F">
        <w:rPr>
          <w:rFonts w:eastAsia="Times New Roman" w:cs="Times New Roman"/>
          <w:color w:val="000000"/>
          <w:lang w:val="en-GB" w:eastAsia="it-IT"/>
        </w:rPr>
        <w:br/>
      </w:r>
      <w:r w:rsidRPr="000B576F">
        <w:rPr>
          <w:rFonts w:eastAsia="Times New Roman" w:cs="Times New Roman"/>
          <w:color w:val="000096"/>
          <w:lang w:val="en-GB" w:eastAsia="it-IT"/>
        </w:rPr>
        <w:t>&lt;controlaccess&gt;</w:t>
      </w:r>
      <w:r w:rsidRPr="000B576F">
        <w:rPr>
          <w:rFonts w:eastAsia="Times New Roman" w:cs="Times New Roman"/>
          <w:color w:val="000000"/>
          <w:lang w:val="en-GB" w:eastAsia="it-IT"/>
        </w:rPr>
        <w:br/>
      </w:r>
      <w:r w:rsidRPr="000B576F">
        <w:rPr>
          <w:rFonts w:eastAsia="Times New Roman" w:cs="Times New Roman"/>
          <w:color w:val="000096"/>
          <w:lang w:val="en-GB" w:eastAsia="it-IT"/>
        </w:rPr>
        <w:t>&lt;persname&gt;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&lt;part&gt;</w:t>
      </w:r>
      <w:r w:rsidRPr="000B576F">
        <w:rPr>
          <w:rFonts w:eastAsia="Times New Roman" w:cs="Times New Roman"/>
          <w:color w:val="000000"/>
          <w:lang w:val="en-GB" w:eastAsia="it-IT"/>
        </w:rPr>
        <w:t>Jeroniums Bellanus</w:t>
      </w:r>
      <w:r w:rsidRPr="000B576F">
        <w:rPr>
          <w:rFonts w:eastAsia="Times New Roman" w:cs="Times New Roman"/>
          <w:color w:val="000096"/>
          <w:lang w:val="en-GB" w:eastAsia="it-IT"/>
        </w:rPr>
        <w:t>&lt;/part&gt;</w:t>
      </w:r>
      <w:r w:rsidRPr="000B576F">
        <w:rPr>
          <w:rFonts w:eastAsia="Times New Roman" w:cs="Times New Roman"/>
          <w:color w:val="000000"/>
          <w:lang w:val="en-GB" w:eastAsia="it-IT"/>
        </w:rPr>
        <w:br/>
      </w:r>
      <w:r w:rsidRPr="000B576F">
        <w:rPr>
          <w:rFonts w:eastAsia="Times New Roman" w:cs="Times New Roman"/>
          <w:color w:val="000096"/>
          <w:lang w:val="en-GB" w:eastAsia="it-IT"/>
        </w:rPr>
        <w:t>&lt;/persname&gt;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&lt;corpname&gt;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&lt;part&gt;</w:t>
      </w:r>
      <w:r w:rsidRPr="000B576F">
        <w:rPr>
          <w:rFonts w:eastAsia="Times New Roman" w:cs="Times New Roman"/>
          <w:color w:val="000000"/>
          <w:lang w:val="en-GB" w:eastAsia="it-IT"/>
        </w:rPr>
        <w:t>Bardolino, San Colombano</w:t>
      </w:r>
      <w:r w:rsidRPr="000B576F">
        <w:rPr>
          <w:rFonts w:eastAsia="Times New Roman" w:cs="Times New Roman"/>
          <w:color w:val="000096"/>
          <w:lang w:val="en-GB" w:eastAsia="it-IT"/>
        </w:rPr>
        <w:t>&lt;/part&gt;</w:t>
      </w:r>
      <w:r w:rsidRPr="000B576F">
        <w:rPr>
          <w:rFonts w:eastAsia="Times New Roman" w:cs="Times New Roman"/>
          <w:color w:val="000000"/>
          <w:lang w:val="en-GB" w:eastAsia="it-IT"/>
        </w:rPr>
        <w:br/>
      </w:r>
      <w:r w:rsidRPr="000B576F">
        <w:rPr>
          <w:rFonts w:eastAsia="Times New Roman" w:cs="Times New Roman"/>
          <w:color w:val="000096"/>
          <w:lang w:val="en-GB" w:eastAsia="it-IT"/>
        </w:rPr>
        <w:t>&lt;part&gt;</w:t>
      </w:r>
      <w:r w:rsidRPr="000B576F">
        <w:rPr>
          <w:rFonts w:eastAsia="Times New Roman" w:cs="Times New Roman"/>
          <w:color w:val="000000"/>
          <w:lang w:val="en-GB" w:eastAsia="it-IT"/>
        </w:rPr>
        <w:t>monastero di</w:t>
      </w:r>
      <w:r w:rsidRPr="000B576F">
        <w:rPr>
          <w:rFonts w:eastAsia="Times New Roman" w:cs="Times New Roman"/>
          <w:color w:val="000096"/>
          <w:lang w:val="en-GB" w:eastAsia="it-IT"/>
        </w:rPr>
        <w:t>&lt;/part&gt;</w:t>
      </w:r>
      <w:r w:rsidRPr="000B576F">
        <w:rPr>
          <w:rFonts w:eastAsia="Times New Roman" w:cs="Times New Roman"/>
          <w:color w:val="000000"/>
          <w:lang w:val="en-GB" w:eastAsia="it-IT"/>
        </w:rPr>
        <w:br/>
      </w:r>
      <w:r w:rsidRPr="000B576F">
        <w:rPr>
          <w:rFonts w:eastAsia="Times New Roman" w:cs="Times New Roman"/>
          <w:color w:val="000096"/>
          <w:lang w:val="en-GB" w:eastAsia="it-IT"/>
        </w:rPr>
        <w:t>&lt;/corpname&gt;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&lt;corpname&gt;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&lt;part&gt;</w:t>
      </w:r>
      <w:r w:rsidRPr="000B576F">
        <w:rPr>
          <w:rFonts w:eastAsia="Times New Roman" w:cs="Times New Roman"/>
          <w:color w:val="000000"/>
          <w:lang w:val="en-GB" w:eastAsia="it-IT"/>
        </w:rPr>
        <w:t>Bobbio, San Colombano</w:t>
      </w:r>
      <w:r w:rsidRPr="000B576F">
        <w:rPr>
          <w:rFonts w:eastAsia="Times New Roman" w:cs="Times New Roman"/>
          <w:color w:val="000096"/>
          <w:lang w:val="en-GB" w:eastAsia="it-IT"/>
        </w:rPr>
        <w:t>&lt;/part&gt;</w:t>
      </w:r>
      <w:r w:rsidRPr="000B576F">
        <w:rPr>
          <w:rFonts w:eastAsia="Times New Roman" w:cs="Times New Roman"/>
          <w:color w:val="000000"/>
          <w:lang w:val="en-GB" w:eastAsia="it-IT"/>
        </w:rPr>
        <w:br/>
      </w:r>
      <w:r w:rsidRPr="000B576F">
        <w:rPr>
          <w:rFonts w:eastAsia="Times New Roman" w:cs="Times New Roman"/>
          <w:color w:val="000096"/>
          <w:lang w:val="en-GB" w:eastAsia="it-IT"/>
        </w:rPr>
        <w:t>&lt;part&gt;</w:t>
      </w:r>
      <w:r w:rsidRPr="000B576F">
        <w:rPr>
          <w:rFonts w:eastAsia="Times New Roman" w:cs="Times New Roman"/>
          <w:color w:val="000000"/>
          <w:lang w:val="en-GB" w:eastAsia="it-IT"/>
        </w:rPr>
        <w:t>monastero di</w:t>
      </w:r>
      <w:r w:rsidRPr="000B576F">
        <w:rPr>
          <w:rFonts w:eastAsia="Times New Roman" w:cs="Times New Roman"/>
          <w:color w:val="000096"/>
          <w:lang w:val="en-GB" w:eastAsia="it-IT"/>
        </w:rPr>
        <w:t>&lt;/part&gt;</w:t>
      </w:r>
      <w:r w:rsidRPr="000B576F">
        <w:rPr>
          <w:rFonts w:eastAsia="Times New Roman" w:cs="Times New Roman"/>
          <w:color w:val="000000"/>
          <w:lang w:val="en-GB" w:eastAsia="it-IT"/>
        </w:rPr>
        <w:br/>
      </w:r>
      <w:r w:rsidRPr="000B576F">
        <w:rPr>
          <w:rFonts w:eastAsia="Times New Roman" w:cs="Times New Roman"/>
          <w:color w:val="000096"/>
          <w:lang w:val="en-GB" w:eastAsia="it-IT"/>
        </w:rPr>
        <w:t>&lt;/corpname&gt;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&lt;/controlaccess&gt;</w:t>
      </w:r>
      <w:r w:rsidRPr="000B576F">
        <w:rPr>
          <w:rFonts w:eastAsia="Times New Roman" w:cs="Times New Roman"/>
          <w:color w:val="000000"/>
          <w:lang w:val="en-GB" w:eastAsia="it-IT"/>
        </w:rPr>
        <w:br/>
      </w:r>
      <w:r w:rsidRPr="000B576F">
        <w:rPr>
          <w:rFonts w:eastAsia="Times New Roman" w:cs="Times New Roman"/>
          <w:color w:val="000096"/>
          <w:lang w:val="en-GB" w:eastAsia="it-IT"/>
        </w:rPr>
        <w:t>&lt;relations&gt;</w:t>
      </w:r>
      <w:r w:rsidRPr="000B576F">
        <w:rPr>
          <w:rFonts w:eastAsia="Times New Roman" w:cs="Times New Roman"/>
          <w:color w:val="000000"/>
          <w:lang w:val="en-GB" w:eastAsia="it-IT"/>
        </w:rPr>
        <w:br/>
      </w:r>
      <w:r w:rsidRPr="000B576F">
        <w:rPr>
          <w:rFonts w:eastAsia="Times New Roman" w:cs="Times New Roman"/>
          <w:color w:val="000096"/>
          <w:lang w:val="en-GB" w:eastAsia="it-IT"/>
        </w:rPr>
        <w:t>&lt;relation</w:t>
      </w:r>
      <w:r w:rsidRPr="000B576F">
        <w:rPr>
          <w:rFonts w:eastAsia="Times New Roman" w:cs="Times New Roman"/>
          <w:color w:val="F5844C"/>
          <w:lang w:val="en-GB" w:eastAsia="it-IT"/>
        </w:rPr>
        <w:t xml:space="preserve"> relationtype</w:t>
      </w:r>
      <w:r w:rsidRPr="000B576F">
        <w:rPr>
          <w:rFonts w:eastAsia="Times New Roman" w:cs="Times New Roman"/>
          <w:color w:val="FF8040"/>
          <w:lang w:val="en-GB" w:eastAsia="it-IT"/>
        </w:rPr>
        <w:t>=</w:t>
      </w:r>
      <w:r w:rsidRPr="000B576F">
        <w:rPr>
          <w:rFonts w:eastAsia="Times New Roman" w:cs="Times New Roman"/>
          <w:color w:val="993300"/>
          <w:lang w:val="en-GB" w:eastAsia="it-IT"/>
        </w:rPr>
        <w:t>"resourcerelation"</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&lt;relationentry</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"ComplArchSup"</w:t>
      </w:r>
      <w:r w:rsidRPr="000B576F">
        <w:rPr>
          <w:rFonts w:eastAsia="Times New Roman" w:cs="Times New Roman"/>
          <w:color w:val="000000"/>
          <w:lang w:val="en-GB" w:eastAsia="it-IT"/>
        </w:rPr>
        <w:br/>
      </w:r>
      <w:r w:rsidRPr="000B576F">
        <w:rPr>
          <w:rFonts w:eastAsia="Times New Roman" w:cs="Times New Roman"/>
          <w:color w:val="000096"/>
          <w:lang w:val="en-GB" w:eastAsia="it-IT"/>
        </w:rPr>
        <w:t>&gt;</w:t>
      </w:r>
      <w:r w:rsidRPr="000B576F">
        <w:rPr>
          <w:rFonts w:eastAsia="Times New Roman" w:cs="Times New Roman"/>
          <w:color w:val="000000"/>
          <w:lang w:val="en-GB" w:eastAsia="it-IT"/>
        </w:rPr>
        <w:t>SIAS-UD369548</w:t>
      </w:r>
      <w:r w:rsidRPr="000B576F">
        <w:rPr>
          <w:rFonts w:eastAsia="Times New Roman" w:cs="Times New Roman"/>
          <w:color w:val="000096"/>
          <w:lang w:val="en-GB" w:eastAsia="it-IT"/>
        </w:rPr>
        <w:t>&lt;/relationentry&gt;</w:t>
      </w:r>
      <w:r w:rsidRPr="000B576F">
        <w:rPr>
          <w:rFonts w:eastAsia="Times New Roman" w:cs="Times New Roman"/>
          <w:color w:val="000000"/>
          <w:lang w:val="en-GB" w:eastAsia="it-IT"/>
        </w:rPr>
        <w:br/>
      </w:r>
      <w:r w:rsidRPr="000B576F">
        <w:rPr>
          <w:rFonts w:eastAsia="Times New Roman" w:cs="Times New Roman"/>
          <w:color w:val="000096"/>
          <w:lang w:val="en-GB" w:eastAsia="it-IT"/>
        </w:rPr>
        <w:t>&lt;/relation&gt;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&lt;relation</w:t>
      </w:r>
      <w:r w:rsidRPr="000B576F">
        <w:rPr>
          <w:rFonts w:eastAsia="Times New Roman" w:cs="Times New Roman"/>
          <w:color w:val="F5844C"/>
          <w:lang w:val="en-GB" w:eastAsia="it-IT"/>
        </w:rPr>
        <w:t xml:space="preserve"> relationtype</w:t>
      </w:r>
      <w:r w:rsidRPr="000B576F">
        <w:rPr>
          <w:rFonts w:eastAsia="Times New Roman" w:cs="Times New Roman"/>
          <w:color w:val="FF8040"/>
          <w:lang w:val="en-GB" w:eastAsia="it-IT"/>
        </w:rPr>
        <w:t>=</w:t>
      </w:r>
      <w:r w:rsidRPr="000B576F">
        <w:rPr>
          <w:rFonts w:eastAsia="Times New Roman" w:cs="Times New Roman"/>
          <w:color w:val="993300"/>
          <w:lang w:val="en-GB" w:eastAsia="it-IT"/>
        </w:rPr>
        <w:t>"resourcerelation"</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&lt;relationentry</w:t>
      </w:r>
      <w:r w:rsidRPr="000B576F">
        <w:rPr>
          <w:rFonts w:eastAsia="Times New Roman" w:cs="Times New Roman"/>
          <w:color w:val="F5844C"/>
          <w:lang w:val="en-GB" w:eastAsia="it-IT"/>
        </w:rPr>
        <w:t xml:space="preserve"> localtype</w:t>
      </w:r>
      <w:r w:rsidRPr="000B576F">
        <w:rPr>
          <w:rFonts w:eastAsia="Times New Roman" w:cs="Times New Roman"/>
          <w:color w:val="FF8040"/>
          <w:lang w:val="en-GB" w:eastAsia="it-IT"/>
        </w:rPr>
        <w:t>=</w:t>
      </w:r>
      <w:r w:rsidRPr="000B576F">
        <w:rPr>
          <w:rFonts w:eastAsia="Times New Roman" w:cs="Times New Roman"/>
          <w:color w:val="993300"/>
          <w:lang w:val="en-GB" w:eastAsia="it-IT"/>
        </w:rPr>
        <w:t>"ComplArchPrec"</w:t>
      </w:r>
      <w:r w:rsidRPr="000B576F">
        <w:rPr>
          <w:rFonts w:eastAsia="Times New Roman" w:cs="Times New Roman"/>
          <w:color w:val="000000"/>
          <w:lang w:val="en-GB" w:eastAsia="it-IT"/>
        </w:rPr>
        <w:br/>
      </w:r>
      <w:r w:rsidRPr="000B576F">
        <w:rPr>
          <w:rFonts w:eastAsia="Times New Roman" w:cs="Times New Roman"/>
          <w:color w:val="000096"/>
          <w:lang w:val="en-GB" w:eastAsia="it-IT"/>
        </w:rPr>
        <w:t>&gt;</w:t>
      </w:r>
      <w:r w:rsidRPr="000B576F">
        <w:rPr>
          <w:rFonts w:eastAsia="Times New Roman" w:cs="Times New Roman"/>
          <w:color w:val="000000"/>
          <w:lang w:val="en-GB" w:eastAsia="it-IT"/>
        </w:rPr>
        <w:t>SIAS-UD370862</w:t>
      </w:r>
      <w:r w:rsidRPr="000B576F">
        <w:rPr>
          <w:rFonts w:eastAsia="Times New Roman" w:cs="Times New Roman"/>
          <w:color w:val="000096"/>
          <w:lang w:val="en-GB" w:eastAsia="it-IT"/>
        </w:rPr>
        <w:t>&lt;/relationentry&gt;</w:t>
      </w:r>
      <w:r w:rsidRPr="000B576F">
        <w:rPr>
          <w:rFonts w:eastAsia="Times New Roman" w:cs="Times New Roman"/>
          <w:color w:val="000000"/>
          <w:lang w:val="en-GB" w:eastAsia="it-IT"/>
        </w:rPr>
        <w:br/>
      </w:r>
      <w:r w:rsidRPr="000B576F">
        <w:rPr>
          <w:rFonts w:eastAsia="Times New Roman" w:cs="Times New Roman"/>
          <w:color w:val="000096"/>
          <w:lang w:val="en-GB" w:eastAsia="it-IT"/>
        </w:rPr>
        <w:t>&lt;/relation&gt;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&lt;/relations&gt;</w:t>
      </w:r>
      <w:r w:rsidRPr="000B576F">
        <w:rPr>
          <w:rFonts w:eastAsia="Times New Roman" w:cs="Times New Roman"/>
          <w:color w:val="000000"/>
          <w:lang w:val="en-GB" w:eastAsia="it-IT"/>
        </w:rPr>
        <w:br/>
      </w:r>
      <w:r w:rsidRPr="000B576F">
        <w:rPr>
          <w:rFonts w:eastAsia="Times New Roman" w:cs="Times New Roman"/>
          <w:color w:val="000096"/>
          <w:lang w:val="en-GB" w:eastAsia="it-IT"/>
        </w:rPr>
        <w:t>&lt;/archdesc&gt;</w:t>
      </w:r>
      <w:r w:rsidRPr="000B576F">
        <w:rPr>
          <w:rFonts w:eastAsia="Times New Roman" w:cs="Times New Roman"/>
          <w:color w:val="000000"/>
          <w:lang w:val="en-GB" w:eastAsia="it-IT"/>
        </w:rPr>
        <w:br/>
      </w:r>
      <w:r w:rsidRPr="000B576F">
        <w:rPr>
          <w:rFonts w:eastAsia="Times New Roman" w:cs="Times New Roman"/>
          <w:color w:val="000096"/>
          <w:lang w:val="en-GB" w:eastAsia="it-IT"/>
        </w:rPr>
        <w:t>&lt;/ead&gt;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&lt;/icar-import:recordBody&gt;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&lt;/icar-import:record&gt;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&lt;icar-import:record&gt;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&lt;icar-import:recordHeader</w:t>
      </w:r>
      <w:r w:rsidRPr="000B576F">
        <w:rPr>
          <w:rFonts w:eastAsia="Times New Roman" w:cs="Times New Roman"/>
          <w:color w:val="F5844C"/>
          <w:lang w:val="en-GB" w:eastAsia="it-IT"/>
        </w:rPr>
        <w:t xml:space="preserve"> action</w:t>
      </w:r>
      <w:r w:rsidRPr="000B576F">
        <w:rPr>
          <w:rFonts w:eastAsia="Times New Roman" w:cs="Times New Roman"/>
          <w:color w:val="FF8040"/>
          <w:lang w:val="en-GB" w:eastAsia="it-IT"/>
        </w:rPr>
        <w:t>=</w:t>
      </w:r>
      <w:r w:rsidRPr="000B576F">
        <w:rPr>
          <w:rFonts w:eastAsia="Times New Roman" w:cs="Times New Roman"/>
          <w:color w:val="993300"/>
          <w:lang w:val="en-GB" w:eastAsia="it-IT"/>
        </w:rPr>
        <w:t>"insert"</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"mets"</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&lt;icar-import:id&gt;</w:t>
      </w:r>
      <w:r w:rsidRPr="000B576F">
        <w:rPr>
          <w:rFonts w:eastAsia="Times New Roman" w:cs="Times New Roman"/>
          <w:color w:val="000000"/>
          <w:lang w:val="en-GB" w:eastAsia="it-IT"/>
        </w:rPr>
        <w:t>SAN:sc-003</w:t>
      </w:r>
      <w:r w:rsidRPr="000B576F">
        <w:rPr>
          <w:rFonts w:eastAsia="Times New Roman" w:cs="Times New Roman"/>
          <w:color w:val="000096"/>
          <w:lang w:val="en-GB" w:eastAsia="it-IT"/>
        </w:rPr>
        <w:t>&lt;/icar-import:id&gt;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&lt;icar-import:lastUpdate&gt;</w:t>
      </w:r>
      <w:r w:rsidRPr="000B576F">
        <w:rPr>
          <w:rFonts w:eastAsia="Times New Roman" w:cs="Times New Roman"/>
          <w:color w:val="000000"/>
          <w:lang w:val="en-GB" w:eastAsia="it-IT"/>
        </w:rPr>
        <w:t>2018-06-22T18:13:51.0</w:t>
      </w:r>
      <w:r w:rsidRPr="000B576F">
        <w:rPr>
          <w:rFonts w:eastAsia="Times New Roman" w:cs="Times New Roman"/>
          <w:color w:val="000096"/>
          <w:lang w:val="en-GB" w:eastAsia="it-IT"/>
        </w:rPr>
        <w:t>&lt;/icar-import:lastUpdate&gt;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&lt;/icar-import:recordHeader&gt;</w:t>
      </w:r>
      <w:r w:rsidRPr="000B576F">
        <w:rPr>
          <w:rFonts w:eastAsia="Times New Roman" w:cs="Times New Roman"/>
          <w:color w:val="000000"/>
          <w:lang w:val="en-GB" w:eastAsia="it-IT"/>
        </w:rPr>
        <w:br/>
      </w:r>
      <w:r w:rsidRPr="000B576F">
        <w:rPr>
          <w:rFonts w:eastAsia="Times New Roman" w:cs="Times New Roman"/>
          <w:color w:val="006400"/>
          <w:lang w:val="en-GB" w:eastAsia="it-IT"/>
        </w:rPr>
        <w:t>&lt;!-- Questa porzione è riportata come esempio di inclusione di record scons--&gt;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&lt;icar-import:recordBody&gt;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&lt;mets:mets</w:t>
      </w:r>
      <w:r w:rsidRPr="000B576F">
        <w:rPr>
          <w:rFonts w:eastAsia="Times New Roman" w:cs="Times New Roman"/>
          <w:color w:val="0099CC"/>
          <w:lang w:val="en-GB" w:eastAsia="it-IT"/>
        </w:rPr>
        <w:t>xmlns:mets</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"http://www.loc.gov/METS/"</w:t>
      </w:r>
      <w:r w:rsidRPr="000B576F">
        <w:rPr>
          <w:rFonts w:eastAsia="Times New Roman" w:cs="Times New Roman"/>
          <w:color w:val="000000"/>
          <w:lang w:val="en-GB" w:eastAsia="it-IT"/>
        </w:rPr>
        <w:br/>
      </w:r>
      <w:r w:rsidRPr="000B576F">
        <w:rPr>
          <w:rFonts w:eastAsia="Times New Roman" w:cs="Times New Roman"/>
          <w:color w:val="0099CC"/>
          <w:lang w:val="en-GB" w:eastAsia="it-IT"/>
        </w:rPr>
        <w:t>xmlns:metsrights</w:t>
      </w:r>
      <w:r w:rsidRPr="000B576F">
        <w:rPr>
          <w:rFonts w:eastAsia="Times New Roman" w:cs="Times New Roman"/>
          <w:color w:val="FF8040"/>
          <w:lang w:val="en-GB" w:eastAsia="it-IT"/>
        </w:rPr>
        <w:t>=</w:t>
      </w:r>
      <w:r w:rsidRPr="000B576F">
        <w:rPr>
          <w:rFonts w:eastAsia="Times New Roman" w:cs="Times New Roman"/>
          <w:color w:val="993300"/>
          <w:lang w:val="en-GB" w:eastAsia="it-IT"/>
        </w:rPr>
        <w:t>"http://cosimo.stanford.edu/sdr/metsrights"</w:t>
      </w:r>
      <w:r w:rsidRPr="000B576F">
        <w:rPr>
          <w:rFonts w:eastAsia="Times New Roman" w:cs="Times New Roman"/>
          <w:color w:val="000000"/>
          <w:lang w:val="en-GB" w:eastAsia="it-IT"/>
        </w:rPr>
        <w:br/>
      </w:r>
      <w:r w:rsidRPr="000B576F">
        <w:rPr>
          <w:rFonts w:eastAsia="Times New Roman" w:cs="Times New Roman"/>
          <w:color w:val="0099CC"/>
          <w:lang w:val="en-GB" w:eastAsia="it-IT"/>
        </w:rPr>
        <w:t>xmlns:mix</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"http://www.loc.gov/mix/v20"</w:t>
      </w:r>
      <w:r w:rsidRPr="000B576F">
        <w:rPr>
          <w:rFonts w:eastAsia="Times New Roman" w:cs="Times New Roman"/>
          <w:color w:val="000000"/>
          <w:lang w:val="en-GB" w:eastAsia="it-IT"/>
        </w:rPr>
        <w:br/>
      </w:r>
      <w:r w:rsidRPr="000B576F">
        <w:rPr>
          <w:rFonts w:eastAsia="Times New Roman" w:cs="Times New Roman"/>
          <w:color w:val="0099CC"/>
          <w:lang w:val="en-GB" w:eastAsia="it-IT"/>
        </w:rPr>
        <w:t>xmlns:xlink</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"http://www.w3.org/1999/xlink"</w:t>
      </w:r>
      <w:r w:rsidRPr="000B576F">
        <w:rPr>
          <w:rFonts w:eastAsia="Times New Roman" w:cs="Times New Roman"/>
          <w:color w:val="000000"/>
          <w:lang w:val="en-GB" w:eastAsia="it-IT"/>
        </w:rPr>
        <w:br/>
      </w:r>
      <w:r w:rsidRPr="000B576F">
        <w:rPr>
          <w:rFonts w:eastAsia="Times New Roman" w:cs="Times New Roman"/>
          <w:color w:val="0099CC"/>
          <w:lang w:val="en-GB" w:eastAsia="it-IT"/>
        </w:rPr>
        <w:t>xmlns:xsi</w:t>
      </w:r>
      <w:r w:rsidRPr="000B576F">
        <w:rPr>
          <w:rFonts w:eastAsia="Times New Roman" w:cs="Times New Roman"/>
          <w:color w:val="FF8040"/>
          <w:lang w:val="en-GB" w:eastAsia="it-IT"/>
        </w:rPr>
        <w:t>=</w:t>
      </w:r>
      <w:r w:rsidRPr="000B576F">
        <w:rPr>
          <w:rFonts w:eastAsia="Times New Roman" w:cs="Times New Roman"/>
          <w:color w:val="993300"/>
          <w:lang w:val="en-GB" w:eastAsia="it-IT"/>
        </w:rPr>
        <w:t>"http://www.w3.org/2001/XMLSchema-instance"</w:t>
      </w:r>
      <w:r w:rsidRPr="000B576F">
        <w:rPr>
          <w:rFonts w:eastAsia="Times New Roman" w:cs="Times New Roman"/>
          <w:color w:val="000000"/>
          <w:lang w:val="en-GB" w:eastAsia="it-IT"/>
        </w:rPr>
        <w:br/>
      </w:r>
      <w:r w:rsidRPr="000B576F">
        <w:rPr>
          <w:rFonts w:eastAsia="Times New Roman" w:cs="Times New Roman"/>
          <w:color w:val="0099CC"/>
          <w:lang w:val="en-GB" w:eastAsia="it-IT"/>
        </w:rPr>
        <w:t>xmlns:dc</w:t>
      </w:r>
      <w:r w:rsidRPr="000B576F">
        <w:rPr>
          <w:rFonts w:eastAsia="Times New Roman" w:cs="Times New Roman"/>
          <w:color w:val="FF8040"/>
          <w:lang w:val="en-GB" w:eastAsia="it-IT"/>
        </w:rPr>
        <w:t>=</w:t>
      </w:r>
      <w:r w:rsidRPr="000B576F">
        <w:rPr>
          <w:rFonts w:eastAsia="Times New Roman" w:cs="Times New Roman"/>
          <w:color w:val="993300"/>
          <w:lang w:val="en-GB" w:eastAsia="it-IT"/>
        </w:rPr>
        <w:t>"http://purl.org/dc/elements/1.1/"</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xsi:schemaLocation</w:t>
      </w:r>
      <w:r w:rsidRPr="000B576F">
        <w:rPr>
          <w:rFonts w:eastAsia="Times New Roman" w:cs="Times New Roman"/>
          <w:color w:val="FF8040"/>
          <w:lang w:val="en-GB" w:eastAsia="it-IT"/>
        </w:rPr>
        <w:t>=</w:t>
      </w:r>
      <w:r w:rsidRPr="000B576F">
        <w:rPr>
          <w:rFonts w:eastAsia="Times New Roman" w:cs="Times New Roman"/>
          <w:color w:val="993300"/>
          <w:lang w:val="en-GB" w:eastAsia="it-IT"/>
        </w:rPr>
        <w:t>"</w:t>
      </w:r>
      <w:r w:rsidRPr="000B576F">
        <w:rPr>
          <w:rFonts w:eastAsia="Times New Roman" w:cs="Times New Roman"/>
          <w:color w:val="000000"/>
          <w:lang w:val="en-GB" w:eastAsia="it-IT"/>
        </w:rPr>
        <w:br/>
      </w:r>
      <w:r w:rsidRPr="000B576F">
        <w:rPr>
          <w:rFonts w:eastAsia="Times New Roman" w:cs="Times New Roman"/>
          <w:color w:val="993300"/>
          <w:lang w:val="en-GB" w:eastAsia="it-IT"/>
        </w:rPr>
        <w:tab/>
        <w:t xml:space="preserve">http://www.loc.gov/METS/ http://www.loc.gov/standards/mets/mets.xsd </w:t>
      </w:r>
      <w:r w:rsidRPr="000B576F">
        <w:rPr>
          <w:rFonts w:eastAsia="Times New Roman" w:cs="Times New Roman"/>
          <w:color w:val="000000"/>
          <w:lang w:val="en-GB" w:eastAsia="it-IT"/>
        </w:rPr>
        <w:br/>
      </w:r>
      <w:r w:rsidRPr="000B576F">
        <w:rPr>
          <w:rFonts w:eastAsia="Times New Roman" w:cs="Times New Roman"/>
          <w:color w:val="993300"/>
          <w:lang w:val="en-GB" w:eastAsia="it-IT"/>
        </w:rPr>
        <w:tab/>
        <w:t>http://cosimo.stanford.edu/sdr/metsrights/</w:t>
      </w:r>
      <w:r w:rsidRPr="000B576F">
        <w:rPr>
          <w:rFonts w:eastAsia="Times New Roman" w:cs="Times New Roman"/>
          <w:color w:val="993300"/>
          <w:lang w:val="en-GB" w:eastAsia="it-IT"/>
        </w:rPr>
        <w:tab/>
        <w:t>https://www.loc.gov/standards/rights/METSRights.xsd</w:t>
      </w:r>
      <w:r w:rsidRPr="000B576F">
        <w:rPr>
          <w:rFonts w:eastAsia="Times New Roman" w:cs="Times New Roman"/>
          <w:color w:val="000000"/>
          <w:lang w:val="en-GB" w:eastAsia="it-IT"/>
        </w:rPr>
        <w:br/>
      </w:r>
      <w:r w:rsidRPr="000B576F">
        <w:rPr>
          <w:rFonts w:eastAsia="Times New Roman" w:cs="Times New Roman"/>
          <w:color w:val="993300"/>
          <w:lang w:val="en-GB" w:eastAsia="it-IT"/>
        </w:rPr>
        <w:tab/>
        <w:t>http://purl.org/dc/elements/1.1/ http://dublincore.org/schemas/xmls/simpledc20021212.xsd</w:t>
      </w:r>
      <w:r w:rsidRPr="000B576F">
        <w:rPr>
          <w:rFonts w:eastAsia="Times New Roman" w:cs="Times New Roman"/>
          <w:color w:val="000000"/>
          <w:lang w:val="en-GB" w:eastAsia="it-IT"/>
        </w:rPr>
        <w:br/>
      </w:r>
      <w:r w:rsidRPr="000B576F">
        <w:rPr>
          <w:rFonts w:eastAsia="Times New Roman" w:cs="Times New Roman"/>
          <w:color w:val="993300"/>
          <w:lang w:val="en-GB" w:eastAsia="it-IT"/>
        </w:rPr>
        <w:tab/>
        <w:t>http://www.loc.gov/mix/v20</w:t>
      </w:r>
      <w:r w:rsidRPr="000B576F">
        <w:rPr>
          <w:rFonts w:eastAsia="Times New Roman" w:cs="Times New Roman"/>
          <w:color w:val="993300"/>
          <w:lang w:val="en-GB" w:eastAsia="it-IT"/>
        </w:rPr>
        <w:tab/>
        <w:t>http://www.loc.gov/standards/mix/mix20/mix20.xsd"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00"/>
          <w:lang w:val="en-GB" w:eastAsia="it-IT"/>
        </w:rPr>
        <w:br/>
      </w:r>
      <w:r w:rsidRPr="000B576F">
        <w:rPr>
          <w:rFonts w:eastAsia="Times New Roman" w:cs="Times New Roman"/>
          <w:color w:val="000096"/>
          <w:lang w:val="en-GB" w:eastAsia="it-IT"/>
        </w:rPr>
        <w:t>&lt;mets:metsHdr</w:t>
      </w:r>
      <w:r w:rsidRPr="000B576F">
        <w:rPr>
          <w:rFonts w:eastAsia="Times New Roman" w:cs="Times New Roman"/>
          <w:color w:val="F5844C"/>
          <w:lang w:val="en-GB" w:eastAsia="it-IT"/>
        </w:rPr>
        <w:t xml:space="preserve"> CREATEDATE</w:t>
      </w:r>
      <w:r w:rsidRPr="000B576F">
        <w:rPr>
          <w:rFonts w:eastAsia="Times New Roman" w:cs="Times New Roman"/>
          <w:color w:val="FF8040"/>
          <w:lang w:val="en-GB" w:eastAsia="it-IT"/>
        </w:rPr>
        <w:t>=</w:t>
      </w:r>
      <w:r w:rsidRPr="000B576F">
        <w:rPr>
          <w:rFonts w:eastAsia="Times New Roman" w:cs="Times New Roman"/>
          <w:color w:val="993300"/>
          <w:lang w:val="en-GB" w:eastAsia="it-IT"/>
        </w:rPr>
        <w:t>"2017-06-25T09:44:37"</w:t>
      </w:r>
      <w:r w:rsidRPr="000B576F">
        <w:rPr>
          <w:rFonts w:eastAsia="Times New Roman" w:cs="Times New Roman"/>
          <w:color w:val="F5844C"/>
          <w:lang w:val="en-GB" w:eastAsia="it-IT"/>
        </w:rPr>
        <w:t xml:space="preserve"> RECORDSTATUS</w:t>
      </w:r>
      <w:r w:rsidRPr="000B576F">
        <w:rPr>
          <w:rFonts w:eastAsia="Times New Roman" w:cs="Times New Roman"/>
          <w:color w:val="FF8040"/>
          <w:lang w:val="en-GB" w:eastAsia="it-IT"/>
        </w:rPr>
        <w:t>=</w:t>
      </w:r>
      <w:r w:rsidRPr="000B576F">
        <w:rPr>
          <w:rFonts w:eastAsia="Times New Roman" w:cs="Times New Roman"/>
          <w:color w:val="993300"/>
          <w:lang w:val="en-GB" w:eastAsia="it-IT"/>
        </w:rPr>
        <w:t>"Complete"</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LASTMODDATE</w:t>
      </w:r>
      <w:r w:rsidRPr="000B576F">
        <w:rPr>
          <w:rFonts w:eastAsia="Times New Roman" w:cs="Times New Roman"/>
          <w:color w:val="FF8040"/>
          <w:lang w:val="en-GB" w:eastAsia="it-IT"/>
        </w:rPr>
        <w:t>=</w:t>
      </w:r>
      <w:r w:rsidRPr="000B576F">
        <w:rPr>
          <w:rFonts w:eastAsia="Times New Roman" w:cs="Times New Roman"/>
          <w:color w:val="993300"/>
          <w:lang w:val="en-GB" w:eastAsia="it-IT"/>
        </w:rPr>
        <w:t>"2017-11-16T11:48:20"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&lt;mets:agent</w:t>
      </w:r>
      <w:r w:rsidRPr="000B576F">
        <w:rPr>
          <w:rFonts w:eastAsia="Times New Roman" w:cs="Times New Roman"/>
          <w:color w:val="F5844C"/>
          <w:lang w:val="en-GB" w:eastAsia="it-IT"/>
        </w:rPr>
        <w:t xml:space="preserve"> ROLE</w:t>
      </w:r>
      <w:r w:rsidRPr="000B576F">
        <w:rPr>
          <w:rFonts w:eastAsia="Times New Roman" w:cs="Times New Roman"/>
          <w:color w:val="FF8040"/>
          <w:lang w:val="en-GB" w:eastAsia="it-IT"/>
        </w:rPr>
        <w:t>=</w:t>
      </w:r>
      <w:r w:rsidRPr="000B576F">
        <w:rPr>
          <w:rFonts w:eastAsia="Times New Roman" w:cs="Times New Roman"/>
          <w:color w:val="993300"/>
          <w:lang w:val="en-GB" w:eastAsia="it-IT"/>
        </w:rPr>
        <w:t>"IPOWNER"</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"ORGANIZATION"</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&lt;mets:name&gt;</w:t>
      </w:r>
      <w:r w:rsidRPr="000B576F">
        <w:rPr>
          <w:rFonts w:eastAsia="Times New Roman" w:cs="Times New Roman"/>
          <w:color w:val="000000"/>
          <w:lang w:val="en-GB" w:eastAsia="it-IT"/>
        </w:rPr>
        <w:t>ICAR</w:t>
      </w:r>
      <w:r w:rsidRPr="000B576F">
        <w:rPr>
          <w:rFonts w:eastAsia="Times New Roman" w:cs="Times New Roman"/>
          <w:color w:val="000096"/>
          <w:lang w:val="en-GB" w:eastAsia="it-IT"/>
        </w:rPr>
        <w:t>&lt;/mets:name&gt;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&lt;/mets:agent&gt;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&lt;mets:agent</w:t>
      </w:r>
      <w:r w:rsidRPr="000B576F">
        <w:rPr>
          <w:rFonts w:eastAsia="Times New Roman" w:cs="Times New Roman"/>
          <w:color w:val="F5844C"/>
          <w:lang w:val="en-GB" w:eastAsia="it-IT"/>
        </w:rPr>
        <w:t xml:space="preserve"> ROLE</w:t>
      </w:r>
      <w:r w:rsidRPr="000B576F">
        <w:rPr>
          <w:rFonts w:eastAsia="Times New Roman" w:cs="Times New Roman"/>
          <w:color w:val="FF8040"/>
          <w:lang w:val="en-GB" w:eastAsia="it-IT"/>
        </w:rPr>
        <w:t>=</w:t>
      </w:r>
      <w:r w:rsidRPr="000B576F">
        <w:rPr>
          <w:rFonts w:eastAsia="Times New Roman" w:cs="Times New Roman"/>
          <w:color w:val="993300"/>
          <w:lang w:val="en-GB" w:eastAsia="it-IT"/>
        </w:rPr>
        <w:t>"OTHER"</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"ORGANIZATION"</w:t>
      </w:r>
      <w:r w:rsidRPr="000B576F">
        <w:rPr>
          <w:rFonts w:eastAsia="Times New Roman" w:cs="Times New Roman"/>
          <w:color w:val="F5844C"/>
          <w:lang w:val="en-GB" w:eastAsia="it-IT"/>
        </w:rPr>
        <w:t xml:space="preserve"> OTHERROLE</w:t>
      </w:r>
      <w:r w:rsidRPr="000B576F">
        <w:rPr>
          <w:rFonts w:eastAsia="Times New Roman" w:cs="Times New Roman"/>
          <w:color w:val="FF8040"/>
          <w:lang w:val="en-GB" w:eastAsia="it-IT"/>
        </w:rPr>
        <w:t>=</w:t>
      </w:r>
      <w:r w:rsidRPr="000B576F">
        <w:rPr>
          <w:rFonts w:eastAsia="Times New Roman" w:cs="Times New Roman"/>
          <w:color w:val="993300"/>
          <w:lang w:val="en-GB" w:eastAsia="it-IT"/>
        </w:rPr>
        <w:t>"IdIpOwner"</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&lt;mets:name&gt;</w:t>
      </w:r>
      <w:r w:rsidRPr="000B576F">
        <w:rPr>
          <w:rFonts w:eastAsia="Times New Roman" w:cs="Times New Roman"/>
          <w:color w:val="000000"/>
          <w:lang w:val="en-GB" w:eastAsia="it-IT"/>
        </w:rPr>
        <w:t>ICAR</w:t>
      </w:r>
      <w:r w:rsidRPr="000B576F">
        <w:rPr>
          <w:rFonts w:eastAsia="Times New Roman" w:cs="Times New Roman"/>
          <w:color w:val="000096"/>
          <w:lang w:val="en-GB" w:eastAsia="it-IT"/>
        </w:rPr>
        <w:t>&lt;/mets:name&gt;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&lt;/mets:agent&gt;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&lt;mets:agent</w:t>
      </w:r>
      <w:r w:rsidRPr="000B576F">
        <w:rPr>
          <w:rFonts w:eastAsia="Times New Roman" w:cs="Times New Roman"/>
          <w:color w:val="F5844C"/>
          <w:lang w:val="en-GB" w:eastAsia="it-IT"/>
        </w:rPr>
        <w:t xml:space="preserve"> ROLE</w:t>
      </w:r>
      <w:r w:rsidRPr="000B576F">
        <w:rPr>
          <w:rFonts w:eastAsia="Times New Roman" w:cs="Times New Roman"/>
          <w:color w:val="FF8040"/>
          <w:lang w:val="en-GB" w:eastAsia="it-IT"/>
        </w:rPr>
        <w:t>=</w:t>
      </w:r>
      <w:r w:rsidRPr="000B576F">
        <w:rPr>
          <w:rFonts w:eastAsia="Times New Roman" w:cs="Times New Roman"/>
          <w:color w:val="993300"/>
          <w:lang w:val="en-GB" w:eastAsia="it-IT"/>
        </w:rPr>
        <w:t>"CREATOR"</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"ORGANIZATION"</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&lt;mets:name&gt;</w:t>
      </w:r>
      <w:r w:rsidRPr="000B576F">
        <w:rPr>
          <w:rFonts w:eastAsia="Times New Roman" w:cs="Times New Roman"/>
          <w:color w:val="000000"/>
          <w:lang w:val="en-GB" w:eastAsia="it-IT"/>
        </w:rPr>
        <w:t>ICAR</w:t>
      </w:r>
      <w:r w:rsidRPr="000B576F">
        <w:rPr>
          <w:rFonts w:eastAsia="Times New Roman" w:cs="Times New Roman"/>
          <w:color w:val="000096"/>
          <w:lang w:val="en-GB" w:eastAsia="it-IT"/>
        </w:rPr>
        <w:t>&lt;/mets:name&gt;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&lt;/mets:agent&gt;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&lt;mets:altRecordID</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"ICAR"</w:t>
      </w:r>
      <w:r w:rsidRPr="000B576F">
        <w:rPr>
          <w:rFonts w:eastAsia="Times New Roman" w:cs="Times New Roman"/>
          <w:color w:val="000096"/>
          <w:lang w:val="en-GB" w:eastAsia="it-IT"/>
        </w:rPr>
        <w:t>&gt;</w:t>
      </w:r>
      <w:r w:rsidRPr="000B576F">
        <w:rPr>
          <w:rFonts w:eastAsia="Times New Roman" w:cs="Times New Roman"/>
          <w:color w:val="000000"/>
          <w:lang w:val="en-GB" w:eastAsia="it-IT"/>
        </w:rPr>
        <w:t>SIAS-UD370863</w:t>
      </w:r>
      <w:r w:rsidRPr="000B576F">
        <w:rPr>
          <w:rFonts w:eastAsia="Times New Roman" w:cs="Times New Roman"/>
          <w:color w:val="000096"/>
          <w:lang w:val="en-GB" w:eastAsia="it-IT"/>
        </w:rPr>
        <w:t>&lt;/mets:altRecordID&gt;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&lt;/mets:metsHdr&gt;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&lt;mets:dmdSec</w:t>
      </w:r>
      <w:r w:rsidRPr="000B576F">
        <w:rPr>
          <w:rFonts w:eastAsia="Times New Roman" w:cs="Times New Roman"/>
          <w:color w:val="F5844C"/>
          <w:lang w:val="en-GB" w:eastAsia="it-IT"/>
        </w:rPr>
        <w:t xml:space="preserve"> ID</w:t>
      </w:r>
      <w:r w:rsidRPr="000B576F">
        <w:rPr>
          <w:rFonts w:eastAsia="Times New Roman" w:cs="Times New Roman"/>
          <w:color w:val="FF8040"/>
          <w:lang w:val="en-GB" w:eastAsia="it-IT"/>
        </w:rPr>
        <w:t>=</w:t>
      </w:r>
      <w:r w:rsidRPr="000B576F">
        <w:rPr>
          <w:rFonts w:eastAsia="Times New Roman" w:cs="Times New Roman"/>
          <w:color w:val="993300"/>
          <w:lang w:val="en-GB" w:eastAsia="it-IT"/>
        </w:rPr>
        <w:t>"SIAS-UD370863"</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&lt;mets:mdWrap</w:t>
      </w:r>
      <w:r w:rsidRPr="000B576F">
        <w:rPr>
          <w:rFonts w:eastAsia="Times New Roman" w:cs="Times New Roman"/>
          <w:color w:val="F5844C"/>
          <w:lang w:val="en-GB" w:eastAsia="it-IT"/>
        </w:rPr>
        <w:t xml:space="preserve"> MIMETYPE</w:t>
      </w:r>
      <w:r w:rsidRPr="000B576F">
        <w:rPr>
          <w:rFonts w:eastAsia="Times New Roman" w:cs="Times New Roman"/>
          <w:color w:val="FF8040"/>
          <w:lang w:val="en-GB" w:eastAsia="it-IT"/>
        </w:rPr>
        <w:t>=</w:t>
      </w:r>
      <w:r w:rsidRPr="000B576F">
        <w:rPr>
          <w:rFonts w:eastAsia="Times New Roman" w:cs="Times New Roman"/>
          <w:color w:val="993300"/>
          <w:lang w:val="en-GB" w:eastAsia="it-IT"/>
        </w:rPr>
        <w:t>"text/xml"</w:t>
      </w:r>
      <w:r w:rsidRPr="000B576F">
        <w:rPr>
          <w:rFonts w:eastAsia="Times New Roman" w:cs="Times New Roman"/>
          <w:color w:val="F5844C"/>
          <w:lang w:val="en-GB" w:eastAsia="it-IT"/>
        </w:rPr>
        <w:t xml:space="preserve"> MDTYPE</w:t>
      </w:r>
      <w:r w:rsidRPr="000B576F">
        <w:rPr>
          <w:rFonts w:eastAsia="Times New Roman" w:cs="Times New Roman"/>
          <w:color w:val="FF8040"/>
          <w:lang w:val="en-GB" w:eastAsia="it-IT"/>
        </w:rPr>
        <w:t>=</w:t>
      </w:r>
      <w:r w:rsidRPr="000B576F">
        <w:rPr>
          <w:rFonts w:eastAsia="Times New Roman" w:cs="Times New Roman"/>
          <w:color w:val="993300"/>
          <w:lang w:val="en-GB" w:eastAsia="it-IT"/>
        </w:rPr>
        <w:t>"DC"</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&lt;mets:xmlData&gt;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&lt;dc:identifier&gt;</w:t>
      </w:r>
      <w:r w:rsidRPr="000B576F">
        <w:rPr>
          <w:rFonts w:eastAsia="Times New Roman" w:cs="Times New Roman"/>
          <w:color w:val="000000"/>
          <w:lang w:val="en-GB" w:eastAsia="it-IT"/>
        </w:rPr>
        <w:t>SIAS-UD370863</w:t>
      </w:r>
      <w:r w:rsidRPr="000B576F">
        <w:rPr>
          <w:rFonts w:eastAsia="Times New Roman" w:cs="Times New Roman"/>
          <w:color w:val="000096"/>
          <w:lang w:val="en-GB" w:eastAsia="it-IT"/>
        </w:rPr>
        <w:t>&lt;/dc:identifier&gt;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&lt;/mets:xmlData&gt;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&lt;/mets:mdWrap&gt;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&lt;/mets:dmdSec&gt;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&lt;mets:amdSec&gt;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&lt;mets:techMD</w:t>
      </w:r>
      <w:r w:rsidRPr="000B576F">
        <w:rPr>
          <w:rFonts w:eastAsia="Times New Roman" w:cs="Times New Roman"/>
          <w:color w:val="F5844C"/>
          <w:lang w:val="en-GB" w:eastAsia="it-IT"/>
        </w:rPr>
        <w:t xml:space="preserve"> ID</w:t>
      </w:r>
      <w:r w:rsidRPr="000B576F">
        <w:rPr>
          <w:rFonts w:eastAsia="Times New Roman" w:cs="Times New Roman"/>
          <w:color w:val="FF8040"/>
          <w:lang w:val="en-GB" w:eastAsia="it-IT"/>
        </w:rPr>
        <w:t>=</w:t>
      </w:r>
      <w:r w:rsidRPr="000B576F">
        <w:rPr>
          <w:rFonts w:eastAsia="Times New Roman" w:cs="Times New Roman"/>
          <w:color w:val="993300"/>
          <w:lang w:val="en-GB" w:eastAsia="it-IT"/>
        </w:rPr>
        <w:t>"TD-SIAS-UD370863-IMG01144"</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&lt;mets:mdWrap</w:t>
      </w:r>
      <w:r w:rsidRPr="000B576F">
        <w:rPr>
          <w:rFonts w:eastAsia="Times New Roman" w:cs="Times New Roman"/>
          <w:color w:val="F5844C"/>
          <w:lang w:val="en-GB" w:eastAsia="it-IT"/>
        </w:rPr>
        <w:t xml:space="preserve"> MDTYPE</w:t>
      </w:r>
      <w:r w:rsidRPr="000B576F">
        <w:rPr>
          <w:rFonts w:eastAsia="Times New Roman" w:cs="Times New Roman"/>
          <w:color w:val="FF8040"/>
          <w:lang w:val="en-GB" w:eastAsia="it-IT"/>
        </w:rPr>
        <w:t>=</w:t>
      </w:r>
      <w:r w:rsidRPr="000B576F">
        <w:rPr>
          <w:rFonts w:eastAsia="Times New Roman" w:cs="Times New Roman"/>
          <w:color w:val="993300"/>
          <w:lang w:val="en-GB" w:eastAsia="it-IT"/>
        </w:rPr>
        <w:t>"NISOIMG"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&lt;mets:xmlData&gt;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&lt;mix:mix&gt;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&lt;mix:BasicDigitalObjectInformation&gt;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&lt;mix:ObjectIdentifier&gt;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&lt;mix:objectIdentifierType&gt;</w:t>
      </w:r>
      <w:r w:rsidRPr="000B576F">
        <w:rPr>
          <w:rFonts w:eastAsia="Times New Roman" w:cs="Times New Roman"/>
          <w:color w:val="000000"/>
          <w:lang w:val="en-GB" w:eastAsia="it-IT"/>
        </w:rPr>
        <w:t>JHOVE</w:t>
      </w:r>
      <w:r w:rsidRPr="000B576F">
        <w:rPr>
          <w:rFonts w:eastAsia="Times New Roman" w:cs="Times New Roman"/>
          <w:color w:val="000096"/>
          <w:lang w:val="en-GB" w:eastAsia="it-IT"/>
        </w:rPr>
        <w:t>&lt;/mix:objectIdentifierType&gt;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&lt;/mix:ObjectIdentifier&gt;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&lt;mix:byteOrder&gt;</w:t>
      </w:r>
      <w:r w:rsidRPr="000B576F">
        <w:rPr>
          <w:rFonts w:eastAsia="Times New Roman" w:cs="Times New Roman"/>
          <w:color w:val="000000"/>
          <w:lang w:val="en-GB" w:eastAsia="it-IT"/>
        </w:rPr>
        <w:t>big endian</w:t>
      </w:r>
      <w:r w:rsidRPr="000B576F">
        <w:rPr>
          <w:rFonts w:eastAsia="Times New Roman" w:cs="Times New Roman"/>
          <w:color w:val="000096"/>
          <w:lang w:val="en-GB" w:eastAsia="it-IT"/>
        </w:rPr>
        <w:t>&lt;/mix:byteOrder&gt;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&lt;mix:Compression&gt;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&lt;mix:compressionScheme&gt;</w:t>
      </w:r>
      <w:r w:rsidRPr="000B576F">
        <w:rPr>
          <w:rFonts w:eastAsia="Times New Roman" w:cs="Times New Roman"/>
          <w:color w:val="000000"/>
          <w:lang w:val="en-GB" w:eastAsia="it-IT"/>
        </w:rPr>
        <w:t>JPEG</w:t>
      </w:r>
      <w:r w:rsidRPr="000B576F">
        <w:rPr>
          <w:rFonts w:eastAsia="Times New Roman" w:cs="Times New Roman"/>
          <w:color w:val="000096"/>
          <w:lang w:val="en-GB" w:eastAsia="it-IT"/>
        </w:rPr>
        <w:t>&lt;/mix:compressionScheme&gt;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&lt;/mix:Compression&gt;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&lt;/mix:BasicDigitalObjectInformation&gt;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&lt;mix:BasicImageCharacteristics&gt;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&lt;mix:imageWidth&gt;</w:t>
      </w:r>
      <w:r w:rsidRPr="000B576F">
        <w:rPr>
          <w:rFonts w:eastAsia="Times New Roman" w:cs="Times New Roman"/>
          <w:color w:val="000000"/>
          <w:lang w:val="en-GB" w:eastAsia="it-IT"/>
        </w:rPr>
        <w:t>3183</w:t>
      </w:r>
      <w:r w:rsidRPr="000B576F">
        <w:rPr>
          <w:rFonts w:eastAsia="Times New Roman" w:cs="Times New Roman"/>
          <w:color w:val="000096"/>
          <w:lang w:val="en-GB" w:eastAsia="it-IT"/>
        </w:rPr>
        <w:t>&lt;/mix:imageWidth&gt;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&lt;mix:imageHeight&gt;</w:t>
      </w:r>
      <w:r w:rsidRPr="000B576F">
        <w:rPr>
          <w:rFonts w:eastAsia="Times New Roman" w:cs="Times New Roman"/>
          <w:color w:val="000000"/>
          <w:lang w:val="en-GB" w:eastAsia="it-IT"/>
        </w:rPr>
        <w:t>3994</w:t>
      </w:r>
      <w:r w:rsidRPr="000B576F">
        <w:rPr>
          <w:rFonts w:eastAsia="Times New Roman" w:cs="Times New Roman"/>
          <w:color w:val="000096"/>
          <w:lang w:val="en-GB" w:eastAsia="it-IT"/>
        </w:rPr>
        <w:t>&lt;/mix:imageHeight&gt;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&lt;mix:PhotometricInterpretation&gt;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&lt;mix:colorSpace&gt;</w:t>
      </w:r>
      <w:r w:rsidRPr="000B576F">
        <w:rPr>
          <w:rFonts w:eastAsia="Times New Roman" w:cs="Times New Roman"/>
          <w:color w:val="000000"/>
          <w:lang w:val="en-GB" w:eastAsia="it-IT"/>
        </w:rPr>
        <w:t>YCbCr</w:t>
      </w:r>
      <w:r w:rsidRPr="000B576F">
        <w:rPr>
          <w:rFonts w:eastAsia="Times New Roman" w:cs="Times New Roman"/>
          <w:color w:val="000096"/>
          <w:lang w:val="en-GB" w:eastAsia="it-IT"/>
        </w:rPr>
        <w:t>&lt;/mix:colorSpace&gt;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&lt;/mix:PhotometricInterpretation&gt;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&lt;/mix:BasicImageCharacteristics&gt;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&lt;mix:ImageAssessmentMetadata&gt;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&lt;mix:SpatialMetrics&gt;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&lt;mix:samplingFrequencyUnit&gt;</w:t>
      </w:r>
      <w:r w:rsidRPr="000B576F">
        <w:rPr>
          <w:rFonts w:eastAsia="Times New Roman" w:cs="Times New Roman"/>
          <w:color w:val="000000"/>
          <w:lang w:val="en-GB" w:eastAsia="it-IT"/>
        </w:rPr>
        <w:t>in.</w:t>
      </w:r>
      <w:r w:rsidRPr="000B576F">
        <w:rPr>
          <w:rFonts w:eastAsia="Times New Roman" w:cs="Times New Roman"/>
          <w:color w:val="000096"/>
          <w:lang w:val="en-GB" w:eastAsia="it-IT"/>
        </w:rPr>
        <w:t>&lt;/mix:samplingFrequencyUnit&gt;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&lt;mix:xSamplingFrequency&gt;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t>300</w:t>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&lt;/mix:xSamplingFrequency&gt;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&lt;mix:ySamplingFrequency&gt;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t>300</w:t>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&lt;/mix:ySamplingFrequency&gt;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&lt;/mix:SpatialMetrics&gt;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&lt;mix:ImageColorEncoding&gt;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t>8</w:t>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t>8</w:t>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t>8</w:t>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&lt;mix:bitsPerSampleUnit&gt;</w:t>
      </w:r>
      <w:r w:rsidRPr="000B576F">
        <w:rPr>
          <w:rFonts w:eastAsia="Times New Roman" w:cs="Times New Roman"/>
          <w:color w:val="000000"/>
          <w:lang w:val="en-GB" w:eastAsia="it-IT"/>
        </w:rPr>
        <w:t>integer</w:t>
      </w:r>
      <w:r w:rsidRPr="000B576F">
        <w:rPr>
          <w:rFonts w:eastAsia="Times New Roman" w:cs="Times New Roman"/>
          <w:color w:val="000096"/>
          <w:lang w:val="en-GB" w:eastAsia="it-IT"/>
        </w:rPr>
        <w:t>&lt;/mix:bitsPerSampleUnit&gt;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&lt;/mix:ImageColorEncoding&gt;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&lt;/mix:ImageAssessmentMetadata&gt;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&lt;/mix:mix&gt;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&lt;/mets:xmlData&gt;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&lt;/mets:mdWrap&gt;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&lt;/mets:techMD&gt;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&lt;mets:techMD</w:t>
      </w:r>
      <w:r w:rsidRPr="000B576F">
        <w:rPr>
          <w:rFonts w:eastAsia="Times New Roman" w:cs="Times New Roman"/>
          <w:color w:val="F5844C"/>
          <w:lang w:val="en-GB" w:eastAsia="it-IT"/>
        </w:rPr>
        <w:t xml:space="preserve"> ID</w:t>
      </w:r>
      <w:r w:rsidRPr="000B576F">
        <w:rPr>
          <w:rFonts w:eastAsia="Times New Roman" w:cs="Times New Roman"/>
          <w:color w:val="FF8040"/>
          <w:lang w:val="en-GB" w:eastAsia="it-IT"/>
        </w:rPr>
        <w:t>=</w:t>
      </w:r>
      <w:r w:rsidRPr="000B576F">
        <w:rPr>
          <w:rFonts w:eastAsia="Times New Roman" w:cs="Times New Roman"/>
          <w:color w:val="993300"/>
          <w:lang w:val="en-GB" w:eastAsia="it-IT"/>
        </w:rPr>
        <w:t>"TD-SIAS-UD370863-IMG01145"</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&lt;mets:mdWrap</w:t>
      </w:r>
      <w:r w:rsidRPr="000B576F">
        <w:rPr>
          <w:rFonts w:eastAsia="Times New Roman" w:cs="Times New Roman"/>
          <w:color w:val="F5844C"/>
          <w:lang w:val="en-GB" w:eastAsia="it-IT"/>
        </w:rPr>
        <w:t xml:space="preserve"> MDTYPE</w:t>
      </w:r>
      <w:r w:rsidRPr="000B576F">
        <w:rPr>
          <w:rFonts w:eastAsia="Times New Roman" w:cs="Times New Roman"/>
          <w:color w:val="FF8040"/>
          <w:lang w:val="en-GB" w:eastAsia="it-IT"/>
        </w:rPr>
        <w:t>=</w:t>
      </w:r>
      <w:r w:rsidRPr="000B576F">
        <w:rPr>
          <w:rFonts w:eastAsia="Times New Roman" w:cs="Times New Roman"/>
          <w:color w:val="993300"/>
          <w:lang w:val="en-GB" w:eastAsia="it-IT"/>
        </w:rPr>
        <w:t>"NISOIMG"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&lt;mets:xmlData&gt;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&lt;mix:mix&gt;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&lt;mix:BasicDigitalObjectInformation&gt;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&lt;mix:ObjectIdentifier&gt;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&lt;mix:objectIdentifierType&gt;</w:t>
      </w:r>
      <w:r w:rsidRPr="000B576F">
        <w:rPr>
          <w:rFonts w:eastAsia="Times New Roman" w:cs="Times New Roman"/>
          <w:color w:val="000000"/>
          <w:lang w:val="en-GB" w:eastAsia="it-IT"/>
        </w:rPr>
        <w:t>JHOVE</w:t>
      </w:r>
      <w:r w:rsidRPr="000B576F">
        <w:rPr>
          <w:rFonts w:eastAsia="Times New Roman" w:cs="Times New Roman"/>
          <w:color w:val="000096"/>
          <w:lang w:val="en-GB" w:eastAsia="it-IT"/>
        </w:rPr>
        <w:t>&lt;/mix:objectIdentifierType&gt;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&lt;/mix:ObjectIdentifier&gt;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&lt;mix:byteOrder&gt;</w:t>
      </w:r>
      <w:r w:rsidRPr="000B576F">
        <w:rPr>
          <w:rFonts w:eastAsia="Times New Roman" w:cs="Times New Roman"/>
          <w:color w:val="000000"/>
          <w:lang w:val="en-GB" w:eastAsia="it-IT"/>
        </w:rPr>
        <w:t>big endian</w:t>
      </w:r>
      <w:r w:rsidRPr="000B576F">
        <w:rPr>
          <w:rFonts w:eastAsia="Times New Roman" w:cs="Times New Roman"/>
          <w:color w:val="000096"/>
          <w:lang w:val="en-GB" w:eastAsia="it-IT"/>
        </w:rPr>
        <w:t>&lt;/mix:byteOrder&gt;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&lt;mix:Compression&gt;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&lt;mix:compressionScheme&gt;</w:t>
      </w:r>
      <w:r w:rsidRPr="000B576F">
        <w:rPr>
          <w:rFonts w:eastAsia="Times New Roman" w:cs="Times New Roman"/>
          <w:color w:val="000000"/>
          <w:lang w:val="en-GB" w:eastAsia="it-IT"/>
        </w:rPr>
        <w:t>JPEG</w:t>
      </w:r>
      <w:r w:rsidRPr="000B576F">
        <w:rPr>
          <w:rFonts w:eastAsia="Times New Roman" w:cs="Times New Roman"/>
          <w:color w:val="000096"/>
          <w:lang w:val="en-GB" w:eastAsia="it-IT"/>
        </w:rPr>
        <w:t>&lt;/mix:compressionScheme&gt;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&lt;/mix:Compression&gt;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&lt;/mix:BasicDigitalObjectInformation&gt;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&lt;mix:BasicImageCharacteristics&gt;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&lt;mix:imageWidth&gt;</w:t>
      </w:r>
      <w:r w:rsidRPr="000B576F">
        <w:rPr>
          <w:rFonts w:eastAsia="Times New Roman" w:cs="Times New Roman"/>
          <w:color w:val="000000"/>
          <w:lang w:val="en-GB" w:eastAsia="it-IT"/>
        </w:rPr>
        <w:t>3289</w:t>
      </w:r>
      <w:r w:rsidRPr="000B576F">
        <w:rPr>
          <w:rFonts w:eastAsia="Times New Roman" w:cs="Times New Roman"/>
          <w:color w:val="000096"/>
          <w:lang w:val="en-GB" w:eastAsia="it-IT"/>
        </w:rPr>
        <w:t>&lt;/mix:imageWidth&gt;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&lt;mix:imageHeight&gt;</w:t>
      </w:r>
      <w:r w:rsidRPr="000B576F">
        <w:rPr>
          <w:rFonts w:eastAsia="Times New Roman" w:cs="Times New Roman"/>
          <w:color w:val="000000"/>
          <w:lang w:val="en-GB" w:eastAsia="it-IT"/>
        </w:rPr>
        <w:t>4072</w:t>
      </w:r>
      <w:r w:rsidRPr="000B576F">
        <w:rPr>
          <w:rFonts w:eastAsia="Times New Roman" w:cs="Times New Roman"/>
          <w:color w:val="000096"/>
          <w:lang w:val="en-GB" w:eastAsia="it-IT"/>
        </w:rPr>
        <w:t>&lt;/mix:imageHeight&gt;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&lt;mix:PhotometricInterpretation&gt;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&lt;mix:colorSpace&gt;</w:t>
      </w:r>
      <w:r w:rsidRPr="000B576F">
        <w:rPr>
          <w:rFonts w:eastAsia="Times New Roman" w:cs="Times New Roman"/>
          <w:color w:val="000000"/>
          <w:lang w:val="en-GB" w:eastAsia="it-IT"/>
        </w:rPr>
        <w:t>YCbCr</w:t>
      </w:r>
      <w:r w:rsidRPr="000B576F">
        <w:rPr>
          <w:rFonts w:eastAsia="Times New Roman" w:cs="Times New Roman"/>
          <w:color w:val="000096"/>
          <w:lang w:val="en-GB" w:eastAsia="it-IT"/>
        </w:rPr>
        <w:t>&lt;/mix:colorSpace&gt;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&lt;/mix:PhotometricInterpretation&gt;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&lt;/mix:BasicImageCharacteristics&gt;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&lt;mix:ImageAssessmentMetadata&gt;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&lt;mix:SpatialMetrics&gt;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&lt;mix:samplingFrequencyUnit&gt;</w:t>
      </w:r>
      <w:r w:rsidRPr="000B576F">
        <w:rPr>
          <w:rFonts w:eastAsia="Times New Roman" w:cs="Times New Roman"/>
          <w:color w:val="000000"/>
          <w:lang w:val="en-GB" w:eastAsia="it-IT"/>
        </w:rPr>
        <w:t>in.</w:t>
      </w:r>
      <w:r w:rsidRPr="000B576F">
        <w:rPr>
          <w:rFonts w:eastAsia="Times New Roman" w:cs="Times New Roman"/>
          <w:color w:val="000096"/>
          <w:lang w:val="en-GB" w:eastAsia="it-IT"/>
        </w:rPr>
        <w:t>&lt;/mix:samplingFrequencyUnit&gt;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&lt;mix:xSamplingFrequency&gt;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t>300</w:t>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&lt;/mix:xSamplingFrequency&gt;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&lt;mix:ySamplingFrequency&gt;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t>300</w:t>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&lt;/mix:ySamplingFrequency&gt;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&lt;/mix:SpatialMetrics&gt;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&lt;mix:ImageColorEncoding&gt;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t>8</w:t>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t>8</w:t>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t>8</w:t>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&lt;mix:bitsPerSampleUnit&gt;</w:t>
      </w:r>
      <w:r w:rsidRPr="000B576F">
        <w:rPr>
          <w:rFonts w:eastAsia="Times New Roman" w:cs="Times New Roman"/>
          <w:color w:val="000000"/>
          <w:lang w:val="en-GB" w:eastAsia="it-IT"/>
        </w:rPr>
        <w:t>integer</w:t>
      </w:r>
      <w:r w:rsidRPr="000B576F">
        <w:rPr>
          <w:rFonts w:eastAsia="Times New Roman" w:cs="Times New Roman"/>
          <w:color w:val="000096"/>
          <w:lang w:val="en-GB" w:eastAsia="it-IT"/>
        </w:rPr>
        <w:t>&lt;/mix:bitsPerSampleUnit&gt;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&lt;/mix:ImageColorEncoding&gt;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&lt;/mix:ImageAssessmentMetadata&gt;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&lt;/mix:mix&gt;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&lt;/mets:xmlData&gt;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&lt;/mets:mdWrap&gt;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&lt;/mets:techMD&gt;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&lt;mets:techMD</w:t>
      </w:r>
      <w:r w:rsidRPr="000B576F">
        <w:rPr>
          <w:rFonts w:eastAsia="Times New Roman" w:cs="Times New Roman"/>
          <w:color w:val="F5844C"/>
          <w:lang w:val="en-GB" w:eastAsia="it-IT"/>
        </w:rPr>
        <w:t xml:space="preserve"> ID</w:t>
      </w:r>
      <w:r w:rsidRPr="000B576F">
        <w:rPr>
          <w:rFonts w:eastAsia="Times New Roman" w:cs="Times New Roman"/>
          <w:color w:val="FF8040"/>
          <w:lang w:val="en-GB" w:eastAsia="it-IT"/>
        </w:rPr>
        <w:t>=</w:t>
      </w:r>
      <w:r w:rsidRPr="000B576F">
        <w:rPr>
          <w:rFonts w:eastAsia="Times New Roman" w:cs="Times New Roman"/>
          <w:color w:val="993300"/>
          <w:lang w:val="en-GB" w:eastAsia="it-IT"/>
        </w:rPr>
        <w:t>"TD-SIAS-UD370863-IMG01150"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&lt;mets:mdWrap</w:t>
      </w:r>
      <w:r w:rsidRPr="000B576F">
        <w:rPr>
          <w:rFonts w:eastAsia="Times New Roman" w:cs="Times New Roman"/>
          <w:color w:val="F5844C"/>
          <w:lang w:val="en-GB" w:eastAsia="it-IT"/>
        </w:rPr>
        <w:t xml:space="preserve"> MDTYPE</w:t>
      </w:r>
      <w:r w:rsidRPr="000B576F">
        <w:rPr>
          <w:rFonts w:eastAsia="Times New Roman" w:cs="Times New Roman"/>
          <w:color w:val="FF8040"/>
          <w:lang w:val="en-GB" w:eastAsia="it-IT"/>
        </w:rPr>
        <w:t>=</w:t>
      </w:r>
      <w:r w:rsidRPr="000B576F">
        <w:rPr>
          <w:rFonts w:eastAsia="Times New Roman" w:cs="Times New Roman"/>
          <w:color w:val="993300"/>
          <w:lang w:val="en-GB" w:eastAsia="it-IT"/>
        </w:rPr>
        <w:t>"NISOIMG"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&lt;mets:xmlData&gt;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&lt;mix:mix&gt;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&lt;mix:BasicDigitalObjectInformation&gt;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&lt;mix:ObjectIdentifier&gt;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&lt;mix:objectIdentifierType&gt;</w:t>
      </w:r>
      <w:r w:rsidRPr="000B576F">
        <w:rPr>
          <w:rFonts w:eastAsia="Times New Roman" w:cs="Times New Roman"/>
          <w:color w:val="000000"/>
          <w:lang w:val="en-GB" w:eastAsia="it-IT"/>
        </w:rPr>
        <w:t>JHOVE</w:t>
      </w:r>
      <w:r w:rsidRPr="000B576F">
        <w:rPr>
          <w:rFonts w:eastAsia="Times New Roman" w:cs="Times New Roman"/>
          <w:color w:val="000096"/>
          <w:lang w:val="en-GB" w:eastAsia="it-IT"/>
        </w:rPr>
        <w:t>&lt;/mix:objectIdentifierType&gt;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&lt;/mix:ObjectIdentifier&gt;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&lt;mix:byteOrder&gt;</w:t>
      </w:r>
      <w:r w:rsidRPr="000B576F">
        <w:rPr>
          <w:rFonts w:eastAsia="Times New Roman" w:cs="Times New Roman"/>
          <w:color w:val="000000"/>
          <w:lang w:val="en-GB" w:eastAsia="it-IT"/>
        </w:rPr>
        <w:t>big endian</w:t>
      </w:r>
      <w:r w:rsidRPr="000B576F">
        <w:rPr>
          <w:rFonts w:eastAsia="Times New Roman" w:cs="Times New Roman"/>
          <w:color w:val="000096"/>
          <w:lang w:val="en-GB" w:eastAsia="it-IT"/>
        </w:rPr>
        <w:t>&lt;/mix:byteOrder&gt;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&lt;mix:Compression&gt;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&lt;mix:compressionScheme&gt;</w:t>
      </w:r>
      <w:r w:rsidRPr="000B576F">
        <w:rPr>
          <w:rFonts w:eastAsia="Times New Roman" w:cs="Times New Roman"/>
          <w:color w:val="000000"/>
          <w:lang w:val="en-GB" w:eastAsia="it-IT"/>
        </w:rPr>
        <w:t>JPEG</w:t>
      </w:r>
      <w:r w:rsidRPr="000B576F">
        <w:rPr>
          <w:rFonts w:eastAsia="Times New Roman" w:cs="Times New Roman"/>
          <w:color w:val="000096"/>
          <w:lang w:val="en-GB" w:eastAsia="it-IT"/>
        </w:rPr>
        <w:t>&lt;/mix:compressionScheme&gt;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&lt;/mix:Compression&gt;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&lt;/mix:BasicDigitalObjectInformation&gt;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&lt;mix:BasicImageCharacteristics&gt;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&lt;mix:imageWidth&gt;</w:t>
      </w:r>
      <w:r w:rsidRPr="000B576F">
        <w:rPr>
          <w:rFonts w:eastAsia="Times New Roman" w:cs="Times New Roman"/>
          <w:color w:val="000000"/>
          <w:lang w:val="en-GB" w:eastAsia="it-IT"/>
        </w:rPr>
        <w:t>3233</w:t>
      </w:r>
      <w:r w:rsidRPr="000B576F">
        <w:rPr>
          <w:rFonts w:eastAsia="Times New Roman" w:cs="Times New Roman"/>
          <w:color w:val="000096"/>
          <w:lang w:val="en-GB" w:eastAsia="it-IT"/>
        </w:rPr>
        <w:t>&lt;/mix:imageWidth&gt;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&lt;mix:imageHeight&gt;</w:t>
      </w:r>
      <w:r w:rsidRPr="000B576F">
        <w:rPr>
          <w:rFonts w:eastAsia="Times New Roman" w:cs="Times New Roman"/>
          <w:color w:val="000000"/>
          <w:lang w:val="en-GB" w:eastAsia="it-IT"/>
        </w:rPr>
        <w:t>4184</w:t>
      </w:r>
      <w:r w:rsidRPr="000B576F">
        <w:rPr>
          <w:rFonts w:eastAsia="Times New Roman" w:cs="Times New Roman"/>
          <w:color w:val="000096"/>
          <w:lang w:val="en-GB" w:eastAsia="it-IT"/>
        </w:rPr>
        <w:t>&lt;/mix:imageHeight&gt;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&lt;mix:PhotometricInterpretation&gt;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&lt;mix:colorSpace&gt;</w:t>
      </w:r>
      <w:r w:rsidRPr="000B576F">
        <w:rPr>
          <w:rFonts w:eastAsia="Times New Roman" w:cs="Times New Roman"/>
          <w:color w:val="000000"/>
          <w:lang w:val="en-GB" w:eastAsia="it-IT"/>
        </w:rPr>
        <w:t>YCbCr</w:t>
      </w:r>
      <w:r w:rsidRPr="000B576F">
        <w:rPr>
          <w:rFonts w:eastAsia="Times New Roman" w:cs="Times New Roman"/>
          <w:color w:val="000096"/>
          <w:lang w:val="en-GB" w:eastAsia="it-IT"/>
        </w:rPr>
        <w:t>&lt;/mix:colorSpace&gt;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&lt;/mix:PhotometricInterpretation&gt;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&lt;/mix:BasicImageCharacteristics&gt;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&lt;mix:ImageAssessmentMetadata&gt;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&lt;mix:SpatialMetrics&gt;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&lt;mix:samplingFrequencyUnit&gt;</w:t>
      </w:r>
      <w:r w:rsidRPr="000B576F">
        <w:rPr>
          <w:rFonts w:eastAsia="Times New Roman" w:cs="Times New Roman"/>
          <w:color w:val="000000"/>
          <w:lang w:val="en-GB" w:eastAsia="it-IT"/>
        </w:rPr>
        <w:t>in.</w:t>
      </w:r>
      <w:r w:rsidRPr="000B576F">
        <w:rPr>
          <w:rFonts w:eastAsia="Times New Roman" w:cs="Times New Roman"/>
          <w:color w:val="000096"/>
          <w:lang w:val="en-GB" w:eastAsia="it-IT"/>
        </w:rPr>
        <w:t>&lt;/mix:samplingFrequencyUnit&gt;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&lt;mix:xSamplingFrequency&gt;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t>300</w:t>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&lt;/mix:xSamplingFrequency&gt;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&lt;mix:ySamplingFrequency&gt;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t>300</w:t>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&lt;/mix:ySamplingFrequency&gt;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&lt;/mix:SpatialMetrics&gt;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&lt;mix:ImageColorEncoding&gt;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t>8</w:t>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t>8</w:t>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t>8</w:t>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&lt;mix:bitsPerSampleUnit&gt;</w:t>
      </w:r>
      <w:r w:rsidRPr="000B576F">
        <w:rPr>
          <w:rFonts w:eastAsia="Times New Roman" w:cs="Times New Roman"/>
          <w:color w:val="000000"/>
          <w:lang w:val="en-GB" w:eastAsia="it-IT"/>
        </w:rPr>
        <w:t>integer</w:t>
      </w:r>
      <w:r w:rsidRPr="000B576F">
        <w:rPr>
          <w:rFonts w:eastAsia="Times New Roman" w:cs="Times New Roman"/>
          <w:color w:val="000096"/>
          <w:lang w:val="en-GB" w:eastAsia="it-IT"/>
        </w:rPr>
        <w:t>&lt;/mix:bitsPerSampleUnit&gt;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&lt;/mix:ImageColorEncoding&gt;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&lt;/mix:ImageAssessmentMetadata&gt;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&lt;/mix:mix&gt;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&lt;/mets:xmlData&gt;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&lt;/mets:mdWrap&gt;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&lt;/mets:techMD&gt;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&lt;mets:techMD</w:t>
      </w:r>
      <w:r w:rsidRPr="000B576F">
        <w:rPr>
          <w:rFonts w:eastAsia="Times New Roman" w:cs="Times New Roman"/>
          <w:color w:val="F5844C"/>
          <w:lang w:val="en-GB" w:eastAsia="it-IT"/>
        </w:rPr>
        <w:t xml:space="preserve"> ID</w:t>
      </w:r>
      <w:r w:rsidRPr="000B576F">
        <w:rPr>
          <w:rFonts w:eastAsia="Times New Roman" w:cs="Times New Roman"/>
          <w:color w:val="FF8040"/>
          <w:lang w:val="en-GB" w:eastAsia="it-IT"/>
        </w:rPr>
        <w:t>=</w:t>
      </w:r>
      <w:r w:rsidRPr="000B576F">
        <w:rPr>
          <w:rFonts w:eastAsia="Times New Roman" w:cs="Times New Roman"/>
          <w:color w:val="993300"/>
          <w:lang w:val="en-GB" w:eastAsia="it-IT"/>
        </w:rPr>
        <w:t>"TD-SIAS-UD370863-IMG01151"</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&lt;mets:mdWrap</w:t>
      </w:r>
      <w:r w:rsidRPr="000B576F">
        <w:rPr>
          <w:rFonts w:eastAsia="Times New Roman" w:cs="Times New Roman"/>
          <w:color w:val="F5844C"/>
          <w:lang w:val="en-GB" w:eastAsia="it-IT"/>
        </w:rPr>
        <w:t xml:space="preserve"> MDTYPE</w:t>
      </w:r>
      <w:r w:rsidRPr="000B576F">
        <w:rPr>
          <w:rFonts w:eastAsia="Times New Roman" w:cs="Times New Roman"/>
          <w:color w:val="FF8040"/>
          <w:lang w:val="en-GB" w:eastAsia="it-IT"/>
        </w:rPr>
        <w:t>=</w:t>
      </w:r>
      <w:r w:rsidRPr="000B576F">
        <w:rPr>
          <w:rFonts w:eastAsia="Times New Roman" w:cs="Times New Roman"/>
          <w:color w:val="993300"/>
          <w:lang w:val="en-GB" w:eastAsia="it-IT"/>
        </w:rPr>
        <w:t>"NISOIMG"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&lt;mets:xmlData&gt;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&lt;mix:mix&gt;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&lt;mix:BasicDigitalObjectInformation&gt;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&lt;mix:ObjectIdentifier&gt;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&lt;mix:objectIdentifierType&gt;</w:t>
      </w:r>
      <w:r w:rsidRPr="000B576F">
        <w:rPr>
          <w:rFonts w:eastAsia="Times New Roman" w:cs="Times New Roman"/>
          <w:color w:val="000000"/>
          <w:lang w:val="en-GB" w:eastAsia="it-IT"/>
        </w:rPr>
        <w:t>JHOVE</w:t>
      </w:r>
      <w:r w:rsidRPr="000B576F">
        <w:rPr>
          <w:rFonts w:eastAsia="Times New Roman" w:cs="Times New Roman"/>
          <w:color w:val="000096"/>
          <w:lang w:val="en-GB" w:eastAsia="it-IT"/>
        </w:rPr>
        <w:t>&lt;/mix:objectIdentifierType&gt;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&lt;/mix:ObjectIdentifier&gt;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&lt;mix:byteOrder&gt;</w:t>
      </w:r>
      <w:r w:rsidRPr="000B576F">
        <w:rPr>
          <w:rFonts w:eastAsia="Times New Roman" w:cs="Times New Roman"/>
          <w:color w:val="000000"/>
          <w:lang w:val="en-GB" w:eastAsia="it-IT"/>
        </w:rPr>
        <w:t>big endian</w:t>
      </w:r>
      <w:r w:rsidRPr="000B576F">
        <w:rPr>
          <w:rFonts w:eastAsia="Times New Roman" w:cs="Times New Roman"/>
          <w:color w:val="000096"/>
          <w:lang w:val="en-GB" w:eastAsia="it-IT"/>
        </w:rPr>
        <w:t>&lt;/mix:byteOrder&gt;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&lt;mix:Compression&gt;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&lt;mix:compressionScheme&gt;</w:t>
      </w:r>
      <w:r w:rsidRPr="000B576F">
        <w:rPr>
          <w:rFonts w:eastAsia="Times New Roman" w:cs="Times New Roman"/>
          <w:color w:val="000000"/>
          <w:lang w:val="en-GB" w:eastAsia="it-IT"/>
        </w:rPr>
        <w:t>JPEG</w:t>
      </w:r>
      <w:r w:rsidRPr="000B576F">
        <w:rPr>
          <w:rFonts w:eastAsia="Times New Roman" w:cs="Times New Roman"/>
          <w:color w:val="000096"/>
          <w:lang w:val="en-GB" w:eastAsia="it-IT"/>
        </w:rPr>
        <w:t>&lt;/mix:compressionScheme&gt;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&lt;/mix:Compression&gt;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&lt;/mix:BasicDigitalObjectInformation&gt;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&lt;mix:BasicImageCharacteristics&gt;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&lt;mix:imageWidth&gt;</w:t>
      </w:r>
      <w:r w:rsidRPr="000B576F">
        <w:rPr>
          <w:rFonts w:eastAsia="Times New Roman" w:cs="Times New Roman"/>
          <w:color w:val="000000"/>
          <w:lang w:val="en-GB" w:eastAsia="it-IT"/>
        </w:rPr>
        <w:t>3433</w:t>
      </w:r>
      <w:r w:rsidRPr="000B576F">
        <w:rPr>
          <w:rFonts w:eastAsia="Times New Roman" w:cs="Times New Roman"/>
          <w:color w:val="000096"/>
          <w:lang w:val="en-GB" w:eastAsia="it-IT"/>
        </w:rPr>
        <w:t>&lt;/mix:imageWidth&gt;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&lt;mix:imageHeight&gt;</w:t>
      </w:r>
      <w:r w:rsidRPr="000B576F">
        <w:rPr>
          <w:rFonts w:eastAsia="Times New Roman" w:cs="Times New Roman"/>
          <w:color w:val="000000"/>
          <w:lang w:val="en-GB" w:eastAsia="it-IT"/>
        </w:rPr>
        <w:t>4284</w:t>
      </w:r>
      <w:r w:rsidRPr="000B576F">
        <w:rPr>
          <w:rFonts w:eastAsia="Times New Roman" w:cs="Times New Roman"/>
          <w:color w:val="000096"/>
          <w:lang w:val="en-GB" w:eastAsia="it-IT"/>
        </w:rPr>
        <w:t>&lt;/mix:imageHeight&gt;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&lt;mix:PhotometricInterpretation&gt;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&lt;mix:colorSpace&gt;</w:t>
      </w:r>
      <w:r w:rsidRPr="000B576F">
        <w:rPr>
          <w:rFonts w:eastAsia="Times New Roman" w:cs="Times New Roman"/>
          <w:color w:val="000000"/>
          <w:lang w:val="en-GB" w:eastAsia="it-IT"/>
        </w:rPr>
        <w:t>YCbCr</w:t>
      </w:r>
      <w:r w:rsidRPr="000B576F">
        <w:rPr>
          <w:rFonts w:eastAsia="Times New Roman" w:cs="Times New Roman"/>
          <w:color w:val="000096"/>
          <w:lang w:val="en-GB" w:eastAsia="it-IT"/>
        </w:rPr>
        <w:t>&lt;/mix:colorSpace&gt;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&lt;/mix:PhotometricInterpretation&gt;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&lt;/mix:BasicImageCharacteristics&gt;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&lt;mix:ImageAssessmentMetadata&gt;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&lt;mix:SpatialMetrics&gt;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&lt;mix:samplingFrequencyUnit&gt;</w:t>
      </w:r>
      <w:r w:rsidRPr="000B576F">
        <w:rPr>
          <w:rFonts w:eastAsia="Times New Roman" w:cs="Times New Roman"/>
          <w:color w:val="000000"/>
          <w:lang w:val="en-GB" w:eastAsia="it-IT"/>
        </w:rPr>
        <w:t>in.</w:t>
      </w:r>
      <w:r w:rsidRPr="000B576F">
        <w:rPr>
          <w:rFonts w:eastAsia="Times New Roman" w:cs="Times New Roman"/>
          <w:color w:val="000096"/>
          <w:lang w:val="en-GB" w:eastAsia="it-IT"/>
        </w:rPr>
        <w:t>&lt;/mix:samplingFrequencyUnit&gt;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&lt;mix:xSamplingFrequency&gt;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t>300</w:t>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&lt;/mix:xSamplingFrequency&gt;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&lt;mix:ySamplingFrequency&gt;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t>300</w:t>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&lt;/mix:ySamplingFrequency&gt;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&lt;/mix:SpatialMetrics&gt;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&lt;mix:ImageColorEncoding&gt;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t>8</w:t>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t>8</w:t>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t>8</w:t>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&lt;mix:bitsPerSampleUnit&gt;</w:t>
      </w:r>
      <w:r w:rsidRPr="000B576F">
        <w:rPr>
          <w:rFonts w:eastAsia="Times New Roman" w:cs="Times New Roman"/>
          <w:color w:val="000000"/>
          <w:lang w:val="en-GB" w:eastAsia="it-IT"/>
        </w:rPr>
        <w:t>integer</w:t>
      </w:r>
      <w:r w:rsidRPr="000B576F">
        <w:rPr>
          <w:rFonts w:eastAsia="Times New Roman" w:cs="Times New Roman"/>
          <w:color w:val="000096"/>
          <w:lang w:val="en-GB" w:eastAsia="it-IT"/>
        </w:rPr>
        <w:t>&lt;/mix:bitsPerSampleUnit&gt;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&lt;/mix:ImageColorEncoding&gt;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&lt;/mix:ImageAssessmentMetadata&gt;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&lt;/mix:mix&gt;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&lt;/mets:xmlData&gt;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&lt;/mets:mdWrap&gt;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&lt;/mets:techMD&gt;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&lt;mets:techMD</w:t>
      </w:r>
      <w:r w:rsidRPr="000B576F">
        <w:rPr>
          <w:rFonts w:eastAsia="Times New Roman" w:cs="Times New Roman"/>
          <w:color w:val="F5844C"/>
          <w:lang w:val="en-GB" w:eastAsia="it-IT"/>
        </w:rPr>
        <w:t xml:space="preserve"> ID</w:t>
      </w:r>
      <w:r w:rsidRPr="000B576F">
        <w:rPr>
          <w:rFonts w:eastAsia="Times New Roman" w:cs="Times New Roman"/>
          <w:color w:val="FF8040"/>
          <w:lang w:val="en-GB" w:eastAsia="it-IT"/>
        </w:rPr>
        <w:t>=</w:t>
      </w:r>
      <w:r w:rsidRPr="000B576F">
        <w:rPr>
          <w:rFonts w:eastAsia="Times New Roman" w:cs="Times New Roman"/>
          <w:color w:val="993300"/>
          <w:lang w:val="en-GB" w:eastAsia="it-IT"/>
        </w:rPr>
        <w:t>"TD-SIAS-UD370863-IMG01152"</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&lt;mets:mdWrap</w:t>
      </w:r>
      <w:r w:rsidRPr="000B576F">
        <w:rPr>
          <w:rFonts w:eastAsia="Times New Roman" w:cs="Times New Roman"/>
          <w:color w:val="F5844C"/>
          <w:lang w:val="en-GB" w:eastAsia="it-IT"/>
        </w:rPr>
        <w:t xml:space="preserve"> MDTYPE</w:t>
      </w:r>
      <w:r w:rsidRPr="000B576F">
        <w:rPr>
          <w:rFonts w:eastAsia="Times New Roman" w:cs="Times New Roman"/>
          <w:color w:val="FF8040"/>
          <w:lang w:val="en-GB" w:eastAsia="it-IT"/>
        </w:rPr>
        <w:t>=</w:t>
      </w:r>
      <w:r w:rsidRPr="000B576F">
        <w:rPr>
          <w:rFonts w:eastAsia="Times New Roman" w:cs="Times New Roman"/>
          <w:color w:val="993300"/>
          <w:lang w:val="en-GB" w:eastAsia="it-IT"/>
        </w:rPr>
        <w:t>"NISOIMG"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&lt;mets:xmlData&gt;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&lt;mix:mix&gt;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&lt;mix:BasicDigitalObjectInformation&gt;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&lt;mix:ObjectIdentifier&gt;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&lt;mix:objectIdentifierType&gt;</w:t>
      </w:r>
      <w:r w:rsidRPr="000B576F">
        <w:rPr>
          <w:rFonts w:eastAsia="Times New Roman" w:cs="Times New Roman"/>
          <w:color w:val="000000"/>
          <w:lang w:val="en-GB" w:eastAsia="it-IT"/>
        </w:rPr>
        <w:t>JHOVE</w:t>
      </w:r>
      <w:r w:rsidRPr="000B576F">
        <w:rPr>
          <w:rFonts w:eastAsia="Times New Roman" w:cs="Times New Roman"/>
          <w:color w:val="000096"/>
          <w:lang w:val="en-GB" w:eastAsia="it-IT"/>
        </w:rPr>
        <w:t>&lt;/mix:objectIdentifierType&gt;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&lt;/mix:ObjectIdentifier&gt;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&lt;mix:byteOrder&gt;</w:t>
      </w:r>
      <w:r w:rsidRPr="000B576F">
        <w:rPr>
          <w:rFonts w:eastAsia="Times New Roman" w:cs="Times New Roman"/>
          <w:color w:val="000000"/>
          <w:lang w:val="en-GB" w:eastAsia="it-IT"/>
        </w:rPr>
        <w:t>big endian</w:t>
      </w:r>
      <w:r w:rsidRPr="000B576F">
        <w:rPr>
          <w:rFonts w:eastAsia="Times New Roman" w:cs="Times New Roman"/>
          <w:color w:val="000096"/>
          <w:lang w:val="en-GB" w:eastAsia="it-IT"/>
        </w:rPr>
        <w:t>&lt;/mix:byteOrder&gt;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&lt;mix:Compression&gt;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&lt;mix:compressionScheme&gt;</w:t>
      </w:r>
      <w:r w:rsidRPr="000B576F">
        <w:rPr>
          <w:rFonts w:eastAsia="Times New Roman" w:cs="Times New Roman"/>
          <w:color w:val="000000"/>
          <w:lang w:val="en-GB" w:eastAsia="it-IT"/>
        </w:rPr>
        <w:t>JPEG</w:t>
      </w:r>
      <w:r w:rsidRPr="000B576F">
        <w:rPr>
          <w:rFonts w:eastAsia="Times New Roman" w:cs="Times New Roman"/>
          <w:color w:val="000096"/>
          <w:lang w:val="en-GB" w:eastAsia="it-IT"/>
        </w:rPr>
        <w:t>&lt;/mix:compressionScheme&gt;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&lt;/mix:Compression&gt;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&lt;/mix:BasicDigitalObjectInformation&gt;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&lt;mix:BasicImageCharacteristics&gt;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&lt;mix:imageWidth&gt;</w:t>
      </w:r>
      <w:r w:rsidRPr="000B576F">
        <w:rPr>
          <w:rFonts w:eastAsia="Times New Roman" w:cs="Times New Roman"/>
          <w:color w:val="000000"/>
          <w:lang w:val="en-GB" w:eastAsia="it-IT"/>
        </w:rPr>
        <w:t>3113</w:t>
      </w:r>
      <w:r w:rsidRPr="000B576F">
        <w:rPr>
          <w:rFonts w:eastAsia="Times New Roman" w:cs="Times New Roman"/>
          <w:color w:val="000096"/>
          <w:lang w:val="en-GB" w:eastAsia="it-IT"/>
        </w:rPr>
        <w:t>&lt;/mix:imageWidth&gt;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&lt;mix:imageHeight&gt;</w:t>
      </w:r>
      <w:r w:rsidRPr="000B576F">
        <w:rPr>
          <w:rFonts w:eastAsia="Times New Roman" w:cs="Times New Roman"/>
          <w:color w:val="000000"/>
          <w:lang w:val="en-GB" w:eastAsia="it-IT"/>
        </w:rPr>
        <w:t>4084</w:t>
      </w:r>
      <w:r w:rsidRPr="000B576F">
        <w:rPr>
          <w:rFonts w:eastAsia="Times New Roman" w:cs="Times New Roman"/>
          <w:color w:val="000096"/>
          <w:lang w:val="en-GB" w:eastAsia="it-IT"/>
        </w:rPr>
        <w:t>&lt;/mix:imageHeight&gt;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&lt;mix:PhotometricInterpretation&gt;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&lt;mix:colorSpace&gt;</w:t>
      </w:r>
      <w:r w:rsidRPr="000B576F">
        <w:rPr>
          <w:rFonts w:eastAsia="Times New Roman" w:cs="Times New Roman"/>
          <w:color w:val="000000"/>
          <w:lang w:val="en-GB" w:eastAsia="it-IT"/>
        </w:rPr>
        <w:t>YCbCr</w:t>
      </w:r>
      <w:r w:rsidRPr="000B576F">
        <w:rPr>
          <w:rFonts w:eastAsia="Times New Roman" w:cs="Times New Roman"/>
          <w:color w:val="000096"/>
          <w:lang w:val="en-GB" w:eastAsia="it-IT"/>
        </w:rPr>
        <w:t>&lt;/mix:colorSpace&gt;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&lt;/mix:PhotometricInterpretation&gt;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&lt;/mix:BasicImageCharacteristics&gt;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&lt;/mix:BasicImageInformation&gt;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&lt;mix:ImageAssessmentMetadata&gt;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&lt;mix:SpatialMetrics&gt;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&lt;mix:samplingFrequencyUnit&gt;</w:t>
      </w:r>
      <w:r w:rsidRPr="000B576F">
        <w:rPr>
          <w:rFonts w:eastAsia="Times New Roman" w:cs="Times New Roman"/>
          <w:color w:val="000000"/>
          <w:lang w:val="en-GB" w:eastAsia="it-IT"/>
        </w:rPr>
        <w:t>in.</w:t>
      </w:r>
      <w:r w:rsidRPr="000B576F">
        <w:rPr>
          <w:rFonts w:eastAsia="Times New Roman" w:cs="Times New Roman"/>
          <w:color w:val="000096"/>
          <w:lang w:val="en-GB" w:eastAsia="it-IT"/>
        </w:rPr>
        <w:t>&lt;/mix:samplingFrequencyUnit&gt;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&lt;mix:xSamplingFrequency&gt;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t>300</w:t>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&lt;/mix:xSamplingFrequency&gt;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&lt;mix:ySamplingFrequency&gt;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t>300</w:t>
      </w:r>
      <w:r w:rsidRPr="000B576F">
        <w:rPr>
          <w:rFonts w:eastAsia="Times New Roman" w:cs="Times New Roman"/>
          <w:color w:val="000096"/>
          <w:lang w:val="en-GB" w:eastAsia="it-IT"/>
        </w:rPr>
        <w:t>&lt;/mix:numerator&gt;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&lt;/mix:ySamplingFrequency&gt;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&lt;/mix:SpatialMetrics&gt;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&lt;mix:ImageColorEncoding&gt;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t>8</w:t>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t>8</w:t>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t>8</w:t>
      </w:r>
      <w:r w:rsidRPr="000B576F">
        <w:rPr>
          <w:rFonts w:eastAsia="Times New Roman" w:cs="Times New Roman"/>
          <w:color w:val="000096"/>
          <w:lang w:val="en-GB" w:eastAsia="it-IT"/>
        </w:rPr>
        <w:t>&lt;/mix:bitsPerSampleValue&gt;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&lt;mix:bitsPerSampleUnit&gt;</w:t>
      </w:r>
      <w:r w:rsidRPr="000B576F">
        <w:rPr>
          <w:rFonts w:eastAsia="Times New Roman" w:cs="Times New Roman"/>
          <w:color w:val="000000"/>
          <w:lang w:val="en-GB" w:eastAsia="it-IT"/>
        </w:rPr>
        <w:t>integer</w:t>
      </w:r>
      <w:r w:rsidRPr="000B576F">
        <w:rPr>
          <w:rFonts w:eastAsia="Times New Roman" w:cs="Times New Roman"/>
          <w:color w:val="000096"/>
          <w:lang w:val="en-GB" w:eastAsia="it-IT"/>
        </w:rPr>
        <w:t>&lt;/mix:bitsPerSampleUnit&gt;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&lt;/mix:BitsPerSample&gt;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&lt;/mix:ImageColorEncoding&gt;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&lt;/mix:ImageAssessmentMetadata&gt;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&lt;/mix:mix&gt;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&lt;/mets:xmlData&gt;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&lt;/mets:mdWrap&gt;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&lt;/mets:techMD&gt;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&lt;mets:rightsMD</w:t>
      </w:r>
      <w:r w:rsidRPr="000B576F">
        <w:rPr>
          <w:rFonts w:eastAsia="Times New Roman" w:cs="Times New Roman"/>
          <w:color w:val="F5844C"/>
          <w:lang w:val="en-GB" w:eastAsia="it-IT"/>
        </w:rPr>
        <w:t xml:space="preserve"> ID</w:t>
      </w:r>
      <w:r w:rsidRPr="000B576F">
        <w:rPr>
          <w:rFonts w:eastAsia="Times New Roman" w:cs="Times New Roman"/>
          <w:color w:val="FF8040"/>
          <w:lang w:val="en-GB" w:eastAsia="it-IT"/>
        </w:rPr>
        <w:t>=</w:t>
      </w:r>
      <w:r w:rsidRPr="000B576F">
        <w:rPr>
          <w:rFonts w:eastAsia="Times New Roman" w:cs="Times New Roman"/>
          <w:color w:val="993300"/>
          <w:lang w:val="en-GB" w:eastAsia="it-IT"/>
        </w:rPr>
        <w:t>"MD001"</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&lt;mets:mdWrap</w:t>
      </w:r>
      <w:r w:rsidRPr="000B576F">
        <w:rPr>
          <w:rFonts w:eastAsia="Times New Roman" w:cs="Times New Roman"/>
          <w:color w:val="F5844C"/>
          <w:lang w:val="en-GB" w:eastAsia="it-IT"/>
        </w:rPr>
        <w:t xml:space="preserve"> MDTYPE</w:t>
      </w:r>
      <w:r w:rsidRPr="000B576F">
        <w:rPr>
          <w:rFonts w:eastAsia="Times New Roman" w:cs="Times New Roman"/>
          <w:color w:val="FF8040"/>
          <w:lang w:val="en-GB" w:eastAsia="it-IT"/>
        </w:rPr>
        <w:t>=</w:t>
      </w:r>
      <w:r w:rsidRPr="000B576F">
        <w:rPr>
          <w:rFonts w:eastAsia="Times New Roman" w:cs="Times New Roman"/>
          <w:color w:val="993300"/>
          <w:lang w:val="en-GB" w:eastAsia="it-IT"/>
        </w:rPr>
        <w:t>"METSRIGHTS"</w:t>
      </w:r>
      <w:r w:rsidRPr="000B576F">
        <w:rPr>
          <w:rFonts w:eastAsia="Times New Roman" w:cs="Times New Roman"/>
          <w:color w:val="F5844C"/>
          <w:lang w:val="en-GB" w:eastAsia="it-IT"/>
        </w:rPr>
        <w:t xml:space="preserve"> MIMETYPE</w:t>
      </w:r>
      <w:r w:rsidRPr="000B576F">
        <w:rPr>
          <w:rFonts w:eastAsia="Times New Roman" w:cs="Times New Roman"/>
          <w:color w:val="FF8040"/>
          <w:lang w:val="en-GB" w:eastAsia="it-IT"/>
        </w:rPr>
        <w:t>=</w:t>
      </w:r>
      <w:r w:rsidRPr="000B576F">
        <w:rPr>
          <w:rFonts w:eastAsia="Times New Roman" w:cs="Times New Roman"/>
          <w:color w:val="993300"/>
          <w:lang w:val="en-GB" w:eastAsia="it-IT"/>
        </w:rPr>
        <w:t>"text/xml"</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LABEL</w:t>
      </w:r>
      <w:r w:rsidRPr="000B576F">
        <w:rPr>
          <w:rFonts w:eastAsia="Times New Roman" w:cs="Times New Roman"/>
          <w:color w:val="FF8040"/>
          <w:lang w:val="en-GB" w:eastAsia="it-IT"/>
        </w:rPr>
        <w:t>=</w:t>
      </w:r>
      <w:r w:rsidRPr="000B576F">
        <w:rPr>
          <w:rFonts w:eastAsia="Times New Roman" w:cs="Times New Roman"/>
          <w:color w:val="993300"/>
          <w:lang w:val="en-GB" w:eastAsia="it-IT"/>
        </w:rPr>
        <w:t>"Creative Commons - Attribuzione - Non commerciale - Condividi allo stesso modo 4.0 Internazionale (CC BY-NC-SA 4.0)"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&lt;mets:xmlData&gt;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&lt;metsrights:RightsDeclarationMD</w:t>
      </w:r>
      <w:r w:rsidRPr="000B576F">
        <w:rPr>
          <w:rFonts w:eastAsia="Times New Roman" w:cs="Times New Roman"/>
          <w:color w:val="F5844C"/>
          <w:lang w:val="en-GB" w:eastAsia="it-IT"/>
        </w:rPr>
        <w:t xml:space="preserve"> RIGHTSCATEGORY</w:t>
      </w:r>
      <w:r w:rsidRPr="000B576F">
        <w:rPr>
          <w:rFonts w:eastAsia="Times New Roman" w:cs="Times New Roman"/>
          <w:color w:val="FF8040"/>
          <w:lang w:val="en-GB" w:eastAsia="it-IT"/>
        </w:rPr>
        <w:t>=</w:t>
      </w:r>
      <w:r w:rsidRPr="000B576F">
        <w:rPr>
          <w:rFonts w:eastAsia="Times New Roman" w:cs="Times New Roman"/>
          <w:color w:val="993300"/>
          <w:lang w:val="en-GB" w:eastAsia="it-IT"/>
        </w:rPr>
        <w:t>"COPYRIGHTED"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&lt;metsrights:RightsHolder&gt;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&lt;metsrights:RightsHolderName&gt;</w:t>
      </w:r>
      <w:r w:rsidRPr="000B576F">
        <w:rPr>
          <w:rFonts w:eastAsia="Times New Roman" w:cs="Times New Roman"/>
          <w:color w:val="000000"/>
          <w:lang w:val="en-GB" w:eastAsia="it-IT"/>
        </w:rPr>
        <w:t>Archivio di Stato di Torino</w:t>
      </w:r>
      <w:r w:rsidRPr="000B576F">
        <w:rPr>
          <w:rFonts w:eastAsia="Times New Roman" w:cs="Times New Roman"/>
          <w:color w:val="000096"/>
          <w:lang w:val="en-GB" w:eastAsia="it-IT"/>
        </w:rPr>
        <w:t>&lt;/metsrights:RightsHolderName&gt;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&lt;/metsrights:RightsHolder&gt;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&lt;/metsrights:RightsDeclarationMD&gt;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&lt;/mets:xmlData&gt;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&lt;/mets:mdWrap&gt;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&lt;/mets:rightsMD&gt;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&lt;mets:rightsMD</w:t>
      </w:r>
      <w:r w:rsidRPr="000B576F">
        <w:rPr>
          <w:rFonts w:eastAsia="Times New Roman" w:cs="Times New Roman"/>
          <w:color w:val="F5844C"/>
          <w:lang w:val="en-GB" w:eastAsia="it-IT"/>
        </w:rPr>
        <w:t xml:space="preserve"> ID</w:t>
      </w:r>
      <w:r w:rsidRPr="000B576F">
        <w:rPr>
          <w:rFonts w:eastAsia="Times New Roman" w:cs="Times New Roman"/>
          <w:color w:val="FF8040"/>
          <w:lang w:val="en-GB" w:eastAsia="it-IT"/>
        </w:rPr>
        <w:t>=</w:t>
      </w:r>
      <w:r w:rsidRPr="000B576F">
        <w:rPr>
          <w:rFonts w:eastAsia="Times New Roman" w:cs="Times New Roman"/>
          <w:color w:val="993300"/>
          <w:lang w:val="en-GB" w:eastAsia="it-IT"/>
        </w:rPr>
        <w:t>"MD002"</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&lt;mets:mdWrap</w:t>
      </w:r>
      <w:r w:rsidRPr="000B576F">
        <w:rPr>
          <w:rFonts w:eastAsia="Times New Roman" w:cs="Times New Roman"/>
          <w:color w:val="F5844C"/>
          <w:lang w:val="en-GB" w:eastAsia="it-IT"/>
        </w:rPr>
        <w:t xml:space="preserve"> MDTYPE</w:t>
      </w:r>
      <w:r w:rsidRPr="000B576F">
        <w:rPr>
          <w:rFonts w:eastAsia="Times New Roman" w:cs="Times New Roman"/>
          <w:color w:val="FF8040"/>
          <w:lang w:val="en-GB" w:eastAsia="it-IT"/>
        </w:rPr>
        <w:t>=</w:t>
      </w:r>
      <w:r w:rsidRPr="000B576F">
        <w:rPr>
          <w:rFonts w:eastAsia="Times New Roman" w:cs="Times New Roman"/>
          <w:color w:val="993300"/>
          <w:lang w:val="en-GB" w:eastAsia="it-IT"/>
        </w:rPr>
        <w:t>"METSRIGHTS"</w:t>
      </w:r>
      <w:r w:rsidRPr="000B576F">
        <w:rPr>
          <w:rFonts w:eastAsia="Times New Roman" w:cs="Times New Roman"/>
          <w:color w:val="F5844C"/>
          <w:lang w:val="en-GB" w:eastAsia="it-IT"/>
        </w:rPr>
        <w:t xml:space="preserve"> MIMETYPE</w:t>
      </w:r>
      <w:r w:rsidRPr="000B576F">
        <w:rPr>
          <w:rFonts w:eastAsia="Times New Roman" w:cs="Times New Roman"/>
          <w:color w:val="FF8040"/>
          <w:lang w:val="en-GB" w:eastAsia="it-IT"/>
        </w:rPr>
        <w:t>=</w:t>
      </w:r>
      <w:r w:rsidRPr="000B576F">
        <w:rPr>
          <w:rFonts w:eastAsia="Times New Roman" w:cs="Times New Roman"/>
          <w:color w:val="993300"/>
          <w:lang w:val="en-GB" w:eastAsia="it-IT"/>
        </w:rPr>
        <w:t>"text/xml"</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LABEL</w:t>
      </w:r>
      <w:r w:rsidRPr="000B576F">
        <w:rPr>
          <w:rFonts w:eastAsia="Times New Roman" w:cs="Times New Roman"/>
          <w:color w:val="FF8040"/>
          <w:lang w:val="en-GB" w:eastAsia="it-IT"/>
        </w:rPr>
        <w:t>=</w:t>
      </w:r>
      <w:r w:rsidRPr="000B576F">
        <w:rPr>
          <w:rFonts w:eastAsia="Times New Roman" w:cs="Times New Roman"/>
          <w:color w:val="993300"/>
          <w:lang w:val="en-GB" w:eastAsia="it-IT"/>
        </w:rPr>
        <w:t>"Creative Commons - Attribuzione - 4.0 Internazionale (CC BY 4.0)"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&lt;mets:xmlData&gt;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&lt;metsrights:RightsDeclarationMD</w:t>
      </w:r>
      <w:r w:rsidRPr="000B576F">
        <w:rPr>
          <w:rFonts w:eastAsia="Times New Roman" w:cs="Times New Roman"/>
          <w:color w:val="F5844C"/>
          <w:lang w:val="en-GB" w:eastAsia="it-IT"/>
        </w:rPr>
        <w:t xml:space="preserve"> RIGHTSCATEGORY</w:t>
      </w:r>
      <w:r w:rsidRPr="000B576F">
        <w:rPr>
          <w:rFonts w:eastAsia="Times New Roman" w:cs="Times New Roman"/>
          <w:color w:val="FF8040"/>
          <w:lang w:val="en-GB" w:eastAsia="it-IT"/>
        </w:rPr>
        <w:t>=</w:t>
      </w:r>
      <w:r w:rsidRPr="000B576F">
        <w:rPr>
          <w:rFonts w:eastAsia="Times New Roman" w:cs="Times New Roman"/>
          <w:color w:val="993300"/>
          <w:lang w:val="en-GB" w:eastAsia="it-IT"/>
        </w:rPr>
        <w:t>"COPYRIGHTED"</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&lt;metsrights:RightsHolder&gt;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&lt;metsrights:RightsHolderName&gt;</w:t>
      </w:r>
      <w:r w:rsidRPr="000B576F">
        <w:rPr>
          <w:rFonts w:eastAsia="Times New Roman" w:cs="Times New Roman"/>
          <w:color w:val="000000"/>
          <w:lang w:val="en-GB" w:eastAsia="it-IT"/>
        </w:rPr>
        <w:t>Direzione Generale per gli Archivi</w:t>
      </w:r>
      <w:r w:rsidRPr="000B576F">
        <w:rPr>
          <w:rFonts w:eastAsia="Times New Roman" w:cs="Times New Roman"/>
          <w:color w:val="000096"/>
          <w:lang w:val="en-GB" w:eastAsia="it-IT"/>
        </w:rPr>
        <w:t>&lt;/metsrights:RightsHolderName&gt;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&lt;/metsrights:RightsHolder&gt;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&lt;/metsrights:RightsDeclarationMD&gt;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&lt;/mets:xmlData&gt;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&lt;/mets:mdWrap&gt;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&lt;/mets:rightsMD&gt;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&lt;/mets:amdSec&gt;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&lt;mets:fileSec&gt;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&lt;mets:fileGrp</w:t>
      </w:r>
      <w:r w:rsidRPr="000B576F">
        <w:rPr>
          <w:rFonts w:eastAsia="Times New Roman" w:cs="Times New Roman"/>
          <w:color w:val="F5844C"/>
          <w:lang w:val="en-GB" w:eastAsia="it-IT"/>
        </w:rPr>
        <w:t xml:space="preserve"> USE</w:t>
      </w:r>
      <w:r w:rsidRPr="000B576F">
        <w:rPr>
          <w:rFonts w:eastAsia="Times New Roman" w:cs="Times New Roman"/>
          <w:color w:val="FF8040"/>
          <w:lang w:val="en-GB" w:eastAsia="it-IT"/>
        </w:rPr>
        <w:t>=</w:t>
      </w:r>
      <w:r w:rsidRPr="000B576F">
        <w:rPr>
          <w:rFonts w:eastAsia="Times New Roman" w:cs="Times New Roman"/>
          <w:color w:val="993300"/>
          <w:lang w:val="en-GB" w:eastAsia="it-IT"/>
        </w:rPr>
        <w:t>"reference image"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&lt;mets:file</w:t>
      </w:r>
      <w:r w:rsidRPr="000B576F">
        <w:rPr>
          <w:rFonts w:eastAsia="Times New Roman" w:cs="Times New Roman"/>
          <w:color w:val="F5844C"/>
          <w:lang w:val="en-GB" w:eastAsia="it-IT"/>
        </w:rPr>
        <w:t xml:space="preserve"> MIMETYPE</w:t>
      </w:r>
      <w:r w:rsidRPr="000B576F">
        <w:rPr>
          <w:rFonts w:eastAsia="Times New Roman" w:cs="Times New Roman"/>
          <w:color w:val="FF8040"/>
          <w:lang w:val="en-GB" w:eastAsia="it-IT"/>
        </w:rPr>
        <w:t>=</w:t>
      </w:r>
      <w:r w:rsidRPr="000B576F">
        <w:rPr>
          <w:rFonts w:eastAsia="Times New Roman" w:cs="Times New Roman"/>
          <w:color w:val="993300"/>
          <w:lang w:val="en-GB" w:eastAsia="it-IT"/>
        </w:rPr>
        <w:t>"image/jpg"</w:t>
      </w:r>
      <w:r w:rsidRPr="000B576F">
        <w:rPr>
          <w:rFonts w:eastAsia="Times New Roman" w:cs="Times New Roman"/>
          <w:color w:val="F5844C"/>
          <w:lang w:val="en-GB" w:eastAsia="it-IT"/>
        </w:rPr>
        <w:t xml:space="preserve"> ID</w:t>
      </w:r>
      <w:r w:rsidRPr="000B576F">
        <w:rPr>
          <w:rFonts w:eastAsia="Times New Roman" w:cs="Times New Roman"/>
          <w:color w:val="FF8040"/>
          <w:lang w:val="en-GB" w:eastAsia="it-IT"/>
        </w:rPr>
        <w:t>=</w:t>
      </w:r>
      <w:r w:rsidRPr="000B576F">
        <w:rPr>
          <w:rFonts w:eastAsia="Times New Roman" w:cs="Times New Roman"/>
          <w:color w:val="993300"/>
          <w:lang w:val="en-GB" w:eastAsia="it-IT"/>
        </w:rPr>
        <w:t>"SIAS-UD370863-IMG01144"</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ADMID</w:t>
      </w:r>
      <w:r w:rsidRPr="000B576F">
        <w:rPr>
          <w:rFonts w:eastAsia="Times New Roman" w:cs="Times New Roman"/>
          <w:color w:val="FF8040"/>
          <w:lang w:val="en-GB" w:eastAsia="it-IT"/>
        </w:rPr>
        <w:t>=</w:t>
      </w:r>
      <w:r w:rsidRPr="000B576F">
        <w:rPr>
          <w:rFonts w:eastAsia="Times New Roman" w:cs="Times New Roman"/>
          <w:color w:val="993300"/>
          <w:lang w:val="en-GB" w:eastAsia="it-IT"/>
        </w:rPr>
        <w:t>"MD002"</w:t>
      </w:r>
      <w:r w:rsidRPr="000B576F">
        <w:rPr>
          <w:rFonts w:eastAsia="Times New Roman" w:cs="Times New Roman"/>
          <w:color w:val="F5844C"/>
          <w:lang w:val="en-GB" w:eastAsia="it-IT"/>
        </w:rPr>
        <w:t xml:space="preserve"> DMDID</w:t>
      </w:r>
      <w:r w:rsidRPr="000B576F">
        <w:rPr>
          <w:rFonts w:eastAsia="Times New Roman" w:cs="Times New Roman"/>
          <w:color w:val="FF8040"/>
          <w:lang w:val="en-GB" w:eastAsia="it-IT"/>
        </w:rPr>
        <w:t>=</w:t>
      </w:r>
      <w:r w:rsidRPr="000B576F">
        <w:rPr>
          <w:rFonts w:eastAsia="Times New Roman" w:cs="Times New Roman"/>
          <w:color w:val="993300"/>
          <w:lang w:val="en-GB" w:eastAsia="it-IT"/>
        </w:rPr>
        <w:t>"TD-SIAS-UD370863-IMG01144"</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&lt;mets:FLocat</w:t>
      </w:r>
      <w:r w:rsidRPr="000B576F">
        <w:rPr>
          <w:rFonts w:eastAsia="Times New Roman" w:cs="Times New Roman"/>
          <w:color w:val="F5844C"/>
          <w:lang w:val="en-GB" w:eastAsia="it-IT"/>
        </w:rPr>
        <w:t xml:space="preserve"> LOCTYPE</w:t>
      </w:r>
      <w:r w:rsidRPr="000B576F">
        <w:rPr>
          <w:rFonts w:eastAsia="Times New Roman" w:cs="Times New Roman"/>
          <w:color w:val="FF8040"/>
          <w:lang w:val="en-GB" w:eastAsia="it-IT"/>
        </w:rPr>
        <w:t>=</w:t>
      </w:r>
      <w:r w:rsidRPr="000B576F">
        <w:rPr>
          <w:rFonts w:eastAsia="Times New Roman" w:cs="Times New Roman"/>
          <w:color w:val="993300"/>
          <w:lang w:val="en-GB" w:eastAsia="it-IT"/>
        </w:rPr>
        <w:t>"URN"</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xlink:href</w:t>
      </w:r>
      <w:r w:rsidRPr="000B576F">
        <w:rPr>
          <w:rFonts w:eastAsia="Times New Roman" w:cs="Times New Roman"/>
          <w:color w:val="FF8040"/>
          <w:lang w:val="en-GB" w:eastAsia="it-IT"/>
        </w:rPr>
        <w:t>=</w:t>
      </w:r>
      <w:r w:rsidRPr="000B576F">
        <w:rPr>
          <w:rFonts w:eastAsia="Times New Roman" w:cs="Times New Roman"/>
          <w:color w:val="993300"/>
          <w:lang w:val="en-GB" w:eastAsia="it-IT"/>
        </w:rPr>
        <w:t>"/storage/IT-ASTO/272476/272934/275650/004/300DPI/01144.jpg"</w:t>
      </w:r>
      <w:r w:rsidRPr="000B576F">
        <w:rPr>
          <w:rFonts w:eastAsia="Times New Roman" w:cs="Times New Roman"/>
          <w:color w:val="000000"/>
          <w:lang w:val="en-GB" w:eastAsia="it-IT"/>
        </w:rPr>
        <w:br/>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&lt;/mets:file&gt;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&lt;mets:file</w:t>
      </w:r>
      <w:r w:rsidRPr="000B576F">
        <w:rPr>
          <w:rFonts w:eastAsia="Times New Roman" w:cs="Times New Roman"/>
          <w:color w:val="F5844C"/>
          <w:lang w:val="en-GB" w:eastAsia="it-IT"/>
        </w:rPr>
        <w:t xml:space="preserve"> MIMETYPE</w:t>
      </w:r>
      <w:r w:rsidRPr="000B576F">
        <w:rPr>
          <w:rFonts w:eastAsia="Times New Roman" w:cs="Times New Roman"/>
          <w:color w:val="FF8040"/>
          <w:lang w:val="en-GB" w:eastAsia="it-IT"/>
        </w:rPr>
        <w:t>=</w:t>
      </w:r>
      <w:r w:rsidRPr="000B576F">
        <w:rPr>
          <w:rFonts w:eastAsia="Times New Roman" w:cs="Times New Roman"/>
          <w:color w:val="993300"/>
          <w:lang w:val="en-GB" w:eastAsia="it-IT"/>
        </w:rPr>
        <w:t>"image/jpg"</w:t>
      </w:r>
      <w:r w:rsidRPr="000B576F">
        <w:rPr>
          <w:rFonts w:eastAsia="Times New Roman" w:cs="Times New Roman"/>
          <w:color w:val="F5844C"/>
          <w:lang w:val="en-GB" w:eastAsia="it-IT"/>
        </w:rPr>
        <w:t xml:space="preserve"> ID</w:t>
      </w:r>
      <w:r w:rsidRPr="000B576F">
        <w:rPr>
          <w:rFonts w:eastAsia="Times New Roman" w:cs="Times New Roman"/>
          <w:color w:val="FF8040"/>
          <w:lang w:val="en-GB" w:eastAsia="it-IT"/>
        </w:rPr>
        <w:t>=</w:t>
      </w:r>
      <w:r w:rsidRPr="000B576F">
        <w:rPr>
          <w:rFonts w:eastAsia="Times New Roman" w:cs="Times New Roman"/>
          <w:color w:val="993300"/>
          <w:lang w:val="en-GB" w:eastAsia="it-IT"/>
        </w:rPr>
        <w:t>"SIAS-UD370863-IMG01145"</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ADMID</w:t>
      </w:r>
      <w:r w:rsidRPr="000B576F">
        <w:rPr>
          <w:rFonts w:eastAsia="Times New Roman" w:cs="Times New Roman"/>
          <w:color w:val="FF8040"/>
          <w:lang w:val="en-GB" w:eastAsia="it-IT"/>
        </w:rPr>
        <w:t>=</w:t>
      </w:r>
      <w:r w:rsidRPr="000B576F">
        <w:rPr>
          <w:rFonts w:eastAsia="Times New Roman" w:cs="Times New Roman"/>
          <w:color w:val="993300"/>
          <w:lang w:val="en-GB" w:eastAsia="it-IT"/>
        </w:rPr>
        <w:t>"MD002"</w:t>
      </w:r>
      <w:r w:rsidRPr="000B576F">
        <w:rPr>
          <w:rFonts w:eastAsia="Times New Roman" w:cs="Times New Roman"/>
          <w:color w:val="F5844C"/>
          <w:lang w:val="en-GB" w:eastAsia="it-IT"/>
        </w:rPr>
        <w:t xml:space="preserve"> DMDID</w:t>
      </w:r>
      <w:r w:rsidRPr="000B576F">
        <w:rPr>
          <w:rFonts w:eastAsia="Times New Roman" w:cs="Times New Roman"/>
          <w:color w:val="FF8040"/>
          <w:lang w:val="en-GB" w:eastAsia="it-IT"/>
        </w:rPr>
        <w:t>=</w:t>
      </w:r>
      <w:r w:rsidRPr="000B576F">
        <w:rPr>
          <w:rFonts w:eastAsia="Times New Roman" w:cs="Times New Roman"/>
          <w:color w:val="993300"/>
          <w:lang w:val="en-GB" w:eastAsia="it-IT"/>
        </w:rPr>
        <w:t>"TD-SIAS-UD370863-IMG01144"</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&lt;mets:FLocat</w:t>
      </w:r>
      <w:r w:rsidRPr="000B576F">
        <w:rPr>
          <w:rFonts w:eastAsia="Times New Roman" w:cs="Times New Roman"/>
          <w:color w:val="F5844C"/>
          <w:lang w:val="en-GB" w:eastAsia="it-IT"/>
        </w:rPr>
        <w:t xml:space="preserve"> LOCTYPE</w:t>
      </w:r>
      <w:r w:rsidRPr="000B576F">
        <w:rPr>
          <w:rFonts w:eastAsia="Times New Roman" w:cs="Times New Roman"/>
          <w:color w:val="FF8040"/>
          <w:lang w:val="en-GB" w:eastAsia="it-IT"/>
        </w:rPr>
        <w:t>=</w:t>
      </w:r>
      <w:r w:rsidRPr="000B576F">
        <w:rPr>
          <w:rFonts w:eastAsia="Times New Roman" w:cs="Times New Roman"/>
          <w:color w:val="993300"/>
          <w:lang w:val="en-GB" w:eastAsia="it-IT"/>
        </w:rPr>
        <w:t>"URN"</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xlink:href</w:t>
      </w:r>
      <w:r w:rsidRPr="000B576F">
        <w:rPr>
          <w:rFonts w:eastAsia="Times New Roman" w:cs="Times New Roman"/>
          <w:color w:val="FF8040"/>
          <w:lang w:val="en-GB" w:eastAsia="it-IT"/>
        </w:rPr>
        <w:t>=</w:t>
      </w:r>
      <w:r w:rsidRPr="000B576F">
        <w:rPr>
          <w:rFonts w:eastAsia="Times New Roman" w:cs="Times New Roman"/>
          <w:color w:val="993300"/>
          <w:lang w:val="en-GB" w:eastAsia="it-IT"/>
        </w:rPr>
        <w:t>"/storage/IT-ASTO/272476/272934/275650/004/300DPI/01145.jpg"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&lt;/mets:file&gt;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&lt;mets:file</w:t>
      </w:r>
      <w:r w:rsidRPr="000B576F">
        <w:rPr>
          <w:rFonts w:eastAsia="Times New Roman" w:cs="Times New Roman"/>
          <w:color w:val="F5844C"/>
          <w:lang w:val="en-GB" w:eastAsia="it-IT"/>
        </w:rPr>
        <w:t xml:space="preserve"> MIMETYPE</w:t>
      </w:r>
      <w:r w:rsidRPr="000B576F">
        <w:rPr>
          <w:rFonts w:eastAsia="Times New Roman" w:cs="Times New Roman"/>
          <w:color w:val="FF8040"/>
          <w:lang w:val="en-GB" w:eastAsia="it-IT"/>
        </w:rPr>
        <w:t>=</w:t>
      </w:r>
      <w:r w:rsidRPr="000B576F">
        <w:rPr>
          <w:rFonts w:eastAsia="Times New Roman" w:cs="Times New Roman"/>
          <w:color w:val="993300"/>
          <w:lang w:val="en-GB" w:eastAsia="it-IT"/>
        </w:rPr>
        <w:t>"image/jpg"</w:t>
      </w:r>
      <w:r w:rsidRPr="000B576F">
        <w:rPr>
          <w:rFonts w:eastAsia="Times New Roman" w:cs="Times New Roman"/>
          <w:color w:val="F5844C"/>
          <w:lang w:val="en-GB" w:eastAsia="it-IT"/>
        </w:rPr>
        <w:t xml:space="preserve"> ID</w:t>
      </w:r>
      <w:r w:rsidRPr="000B576F">
        <w:rPr>
          <w:rFonts w:eastAsia="Times New Roman" w:cs="Times New Roman"/>
          <w:color w:val="FF8040"/>
          <w:lang w:val="en-GB" w:eastAsia="it-IT"/>
        </w:rPr>
        <w:t>=</w:t>
      </w:r>
      <w:r w:rsidRPr="000B576F">
        <w:rPr>
          <w:rFonts w:eastAsia="Times New Roman" w:cs="Times New Roman"/>
          <w:color w:val="993300"/>
          <w:lang w:val="en-GB" w:eastAsia="it-IT"/>
        </w:rPr>
        <w:t>"SIAS-UD370863-IMG01150"</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ADMID</w:t>
      </w:r>
      <w:r w:rsidRPr="000B576F">
        <w:rPr>
          <w:rFonts w:eastAsia="Times New Roman" w:cs="Times New Roman"/>
          <w:color w:val="FF8040"/>
          <w:lang w:val="en-GB" w:eastAsia="it-IT"/>
        </w:rPr>
        <w:t>=</w:t>
      </w:r>
      <w:r w:rsidRPr="000B576F">
        <w:rPr>
          <w:rFonts w:eastAsia="Times New Roman" w:cs="Times New Roman"/>
          <w:color w:val="993300"/>
          <w:lang w:val="en-GB" w:eastAsia="it-IT"/>
        </w:rPr>
        <w:t>"MD001"</w:t>
      </w:r>
      <w:r w:rsidRPr="000B576F">
        <w:rPr>
          <w:rFonts w:eastAsia="Times New Roman" w:cs="Times New Roman"/>
          <w:color w:val="F5844C"/>
          <w:lang w:val="en-GB" w:eastAsia="it-IT"/>
        </w:rPr>
        <w:t xml:space="preserve"> DMDID</w:t>
      </w:r>
      <w:r w:rsidRPr="000B576F">
        <w:rPr>
          <w:rFonts w:eastAsia="Times New Roman" w:cs="Times New Roman"/>
          <w:color w:val="FF8040"/>
          <w:lang w:val="en-GB" w:eastAsia="it-IT"/>
        </w:rPr>
        <w:t>=</w:t>
      </w:r>
      <w:r w:rsidRPr="000B576F">
        <w:rPr>
          <w:rFonts w:eastAsia="Times New Roman" w:cs="Times New Roman"/>
          <w:color w:val="993300"/>
          <w:lang w:val="en-GB" w:eastAsia="it-IT"/>
        </w:rPr>
        <w:t>"TD-SIAS-UD370863-IMG01150"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&lt;mets:FLocat</w:t>
      </w:r>
      <w:r w:rsidRPr="000B576F">
        <w:rPr>
          <w:rFonts w:eastAsia="Times New Roman" w:cs="Times New Roman"/>
          <w:color w:val="F5844C"/>
          <w:lang w:val="en-GB" w:eastAsia="it-IT"/>
        </w:rPr>
        <w:t xml:space="preserve"> LOCTYPE</w:t>
      </w:r>
      <w:r w:rsidRPr="000B576F">
        <w:rPr>
          <w:rFonts w:eastAsia="Times New Roman" w:cs="Times New Roman"/>
          <w:color w:val="FF8040"/>
          <w:lang w:val="en-GB" w:eastAsia="it-IT"/>
        </w:rPr>
        <w:t>=</w:t>
      </w:r>
      <w:r w:rsidRPr="000B576F">
        <w:rPr>
          <w:rFonts w:eastAsia="Times New Roman" w:cs="Times New Roman"/>
          <w:color w:val="993300"/>
          <w:lang w:val="en-GB" w:eastAsia="it-IT"/>
        </w:rPr>
        <w:t>"URN"</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xlink:href</w:t>
      </w:r>
      <w:r w:rsidRPr="000B576F">
        <w:rPr>
          <w:rFonts w:eastAsia="Times New Roman" w:cs="Times New Roman"/>
          <w:color w:val="FF8040"/>
          <w:lang w:val="en-GB" w:eastAsia="it-IT"/>
        </w:rPr>
        <w:t>=</w:t>
      </w:r>
      <w:r w:rsidRPr="000B576F">
        <w:rPr>
          <w:rFonts w:eastAsia="Times New Roman" w:cs="Times New Roman"/>
          <w:color w:val="993300"/>
          <w:lang w:val="en-GB" w:eastAsia="it-IT"/>
        </w:rPr>
        <w:t>"/storage/IT-ASTO/272476/272934/275650/004/300DPI/01150.jpg"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&lt;/mets:file&gt;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&lt;mets:file</w:t>
      </w:r>
      <w:r w:rsidRPr="000B576F">
        <w:rPr>
          <w:rFonts w:eastAsia="Times New Roman" w:cs="Times New Roman"/>
          <w:color w:val="F5844C"/>
          <w:lang w:val="en-GB" w:eastAsia="it-IT"/>
        </w:rPr>
        <w:t xml:space="preserve"> MIMETYPE</w:t>
      </w:r>
      <w:r w:rsidRPr="000B576F">
        <w:rPr>
          <w:rFonts w:eastAsia="Times New Roman" w:cs="Times New Roman"/>
          <w:color w:val="FF8040"/>
          <w:lang w:val="en-GB" w:eastAsia="it-IT"/>
        </w:rPr>
        <w:t>=</w:t>
      </w:r>
      <w:r w:rsidRPr="000B576F">
        <w:rPr>
          <w:rFonts w:eastAsia="Times New Roman" w:cs="Times New Roman"/>
          <w:color w:val="993300"/>
          <w:lang w:val="en-GB" w:eastAsia="it-IT"/>
        </w:rPr>
        <w:t>"image/jpg"</w:t>
      </w:r>
      <w:r w:rsidRPr="000B576F">
        <w:rPr>
          <w:rFonts w:eastAsia="Times New Roman" w:cs="Times New Roman"/>
          <w:color w:val="F5844C"/>
          <w:lang w:val="en-GB" w:eastAsia="it-IT"/>
        </w:rPr>
        <w:t xml:space="preserve"> ID</w:t>
      </w:r>
      <w:r w:rsidRPr="000B576F">
        <w:rPr>
          <w:rFonts w:eastAsia="Times New Roman" w:cs="Times New Roman"/>
          <w:color w:val="FF8040"/>
          <w:lang w:val="en-GB" w:eastAsia="it-IT"/>
        </w:rPr>
        <w:t>=</w:t>
      </w:r>
      <w:r w:rsidRPr="000B576F">
        <w:rPr>
          <w:rFonts w:eastAsia="Times New Roman" w:cs="Times New Roman"/>
          <w:color w:val="993300"/>
          <w:lang w:val="en-GB" w:eastAsia="it-IT"/>
        </w:rPr>
        <w:t>"SIAS-UD370863-IMG01151"</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ADMID</w:t>
      </w:r>
      <w:r w:rsidRPr="000B576F">
        <w:rPr>
          <w:rFonts w:eastAsia="Times New Roman" w:cs="Times New Roman"/>
          <w:color w:val="FF8040"/>
          <w:lang w:val="en-GB" w:eastAsia="it-IT"/>
        </w:rPr>
        <w:t>=</w:t>
      </w:r>
      <w:r w:rsidRPr="000B576F">
        <w:rPr>
          <w:rFonts w:eastAsia="Times New Roman" w:cs="Times New Roman"/>
          <w:color w:val="993300"/>
          <w:lang w:val="en-GB" w:eastAsia="it-IT"/>
        </w:rPr>
        <w:t>"MD001"</w:t>
      </w:r>
      <w:r w:rsidRPr="000B576F">
        <w:rPr>
          <w:rFonts w:eastAsia="Times New Roman" w:cs="Times New Roman"/>
          <w:color w:val="F5844C"/>
          <w:lang w:val="en-GB" w:eastAsia="it-IT"/>
        </w:rPr>
        <w:t xml:space="preserve"> DMDID</w:t>
      </w:r>
      <w:r w:rsidRPr="000B576F">
        <w:rPr>
          <w:rFonts w:eastAsia="Times New Roman" w:cs="Times New Roman"/>
          <w:color w:val="FF8040"/>
          <w:lang w:val="en-GB" w:eastAsia="it-IT"/>
        </w:rPr>
        <w:t>=</w:t>
      </w:r>
      <w:r w:rsidRPr="000B576F">
        <w:rPr>
          <w:rFonts w:eastAsia="Times New Roman" w:cs="Times New Roman"/>
          <w:color w:val="993300"/>
          <w:lang w:val="en-GB" w:eastAsia="it-IT"/>
        </w:rPr>
        <w:t>"TD-SIAS-UD370863-IMG01151"</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&lt;mets:FLocat</w:t>
      </w:r>
      <w:r w:rsidRPr="000B576F">
        <w:rPr>
          <w:rFonts w:eastAsia="Times New Roman" w:cs="Times New Roman"/>
          <w:color w:val="F5844C"/>
          <w:lang w:val="en-GB" w:eastAsia="it-IT"/>
        </w:rPr>
        <w:t xml:space="preserve"> LOCTYPE</w:t>
      </w:r>
      <w:r w:rsidRPr="000B576F">
        <w:rPr>
          <w:rFonts w:eastAsia="Times New Roman" w:cs="Times New Roman"/>
          <w:color w:val="FF8040"/>
          <w:lang w:val="en-GB" w:eastAsia="it-IT"/>
        </w:rPr>
        <w:t>=</w:t>
      </w:r>
      <w:r w:rsidRPr="000B576F">
        <w:rPr>
          <w:rFonts w:eastAsia="Times New Roman" w:cs="Times New Roman"/>
          <w:color w:val="993300"/>
          <w:lang w:val="en-GB" w:eastAsia="it-IT"/>
        </w:rPr>
        <w:t>"URN"</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xlink:href</w:t>
      </w:r>
      <w:r w:rsidRPr="000B576F">
        <w:rPr>
          <w:rFonts w:eastAsia="Times New Roman" w:cs="Times New Roman"/>
          <w:color w:val="FF8040"/>
          <w:lang w:val="en-GB" w:eastAsia="it-IT"/>
        </w:rPr>
        <w:t>=</w:t>
      </w:r>
      <w:r w:rsidRPr="000B576F">
        <w:rPr>
          <w:rFonts w:eastAsia="Times New Roman" w:cs="Times New Roman"/>
          <w:color w:val="993300"/>
          <w:lang w:val="en-GB" w:eastAsia="it-IT"/>
        </w:rPr>
        <w:t>"/storage/IT-ASTO/272476/272934/275650/004/300DPI/01151.jpg"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&lt;/mets:file&gt;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&lt;mets:file</w:t>
      </w:r>
      <w:r w:rsidRPr="000B576F">
        <w:rPr>
          <w:rFonts w:eastAsia="Times New Roman" w:cs="Times New Roman"/>
          <w:color w:val="F5844C"/>
          <w:lang w:val="en-GB" w:eastAsia="it-IT"/>
        </w:rPr>
        <w:t xml:space="preserve"> MIMETYPE</w:t>
      </w:r>
      <w:r w:rsidRPr="000B576F">
        <w:rPr>
          <w:rFonts w:eastAsia="Times New Roman" w:cs="Times New Roman"/>
          <w:color w:val="FF8040"/>
          <w:lang w:val="en-GB" w:eastAsia="it-IT"/>
        </w:rPr>
        <w:t>=</w:t>
      </w:r>
      <w:r w:rsidRPr="000B576F">
        <w:rPr>
          <w:rFonts w:eastAsia="Times New Roman" w:cs="Times New Roman"/>
          <w:color w:val="993300"/>
          <w:lang w:val="en-GB" w:eastAsia="it-IT"/>
        </w:rPr>
        <w:t>"image/jpg"</w:t>
      </w:r>
      <w:r w:rsidRPr="000B576F">
        <w:rPr>
          <w:rFonts w:eastAsia="Times New Roman" w:cs="Times New Roman"/>
          <w:color w:val="F5844C"/>
          <w:lang w:val="en-GB" w:eastAsia="it-IT"/>
        </w:rPr>
        <w:t xml:space="preserve"> ID</w:t>
      </w:r>
      <w:r w:rsidRPr="000B576F">
        <w:rPr>
          <w:rFonts w:eastAsia="Times New Roman" w:cs="Times New Roman"/>
          <w:color w:val="FF8040"/>
          <w:lang w:val="en-GB" w:eastAsia="it-IT"/>
        </w:rPr>
        <w:t>=</w:t>
      </w:r>
      <w:r w:rsidRPr="000B576F">
        <w:rPr>
          <w:rFonts w:eastAsia="Times New Roman" w:cs="Times New Roman"/>
          <w:color w:val="993300"/>
          <w:lang w:val="en-GB" w:eastAsia="it-IT"/>
        </w:rPr>
        <w:t>"SIAS-UD370863-IMG01152"</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ADMID</w:t>
      </w:r>
      <w:r w:rsidRPr="000B576F">
        <w:rPr>
          <w:rFonts w:eastAsia="Times New Roman" w:cs="Times New Roman"/>
          <w:color w:val="FF8040"/>
          <w:lang w:val="en-GB" w:eastAsia="it-IT"/>
        </w:rPr>
        <w:t>=</w:t>
      </w:r>
      <w:r w:rsidRPr="000B576F">
        <w:rPr>
          <w:rFonts w:eastAsia="Times New Roman" w:cs="Times New Roman"/>
          <w:color w:val="993300"/>
          <w:lang w:val="en-GB" w:eastAsia="it-IT"/>
        </w:rPr>
        <w:t>"MD001"</w:t>
      </w:r>
      <w:r w:rsidRPr="000B576F">
        <w:rPr>
          <w:rFonts w:eastAsia="Times New Roman" w:cs="Times New Roman"/>
          <w:color w:val="F5844C"/>
          <w:lang w:val="en-GB" w:eastAsia="it-IT"/>
        </w:rPr>
        <w:t xml:space="preserve"> DMDID</w:t>
      </w:r>
      <w:r w:rsidRPr="000B576F">
        <w:rPr>
          <w:rFonts w:eastAsia="Times New Roman" w:cs="Times New Roman"/>
          <w:color w:val="FF8040"/>
          <w:lang w:val="en-GB" w:eastAsia="it-IT"/>
        </w:rPr>
        <w:t>=</w:t>
      </w:r>
      <w:r w:rsidRPr="000B576F">
        <w:rPr>
          <w:rFonts w:eastAsia="Times New Roman" w:cs="Times New Roman"/>
          <w:color w:val="993300"/>
          <w:lang w:val="en-GB" w:eastAsia="it-IT"/>
        </w:rPr>
        <w:t>"TD-SIAS-UD370863-IMG01152"</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&lt;mets:FLocat</w:t>
      </w:r>
      <w:r w:rsidRPr="000B576F">
        <w:rPr>
          <w:rFonts w:eastAsia="Times New Roman" w:cs="Times New Roman"/>
          <w:color w:val="F5844C"/>
          <w:lang w:val="en-GB" w:eastAsia="it-IT"/>
        </w:rPr>
        <w:t xml:space="preserve"> LOCTYPE</w:t>
      </w:r>
      <w:r w:rsidRPr="000B576F">
        <w:rPr>
          <w:rFonts w:eastAsia="Times New Roman" w:cs="Times New Roman"/>
          <w:color w:val="FF8040"/>
          <w:lang w:val="en-GB" w:eastAsia="it-IT"/>
        </w:rPr>
        <w:t>=</w:t>
      </w:r>
      <w:r w:rsidRPr="000B576F">
        <w:rPr>
          <w:rFonts w:eastAsia="Times New Roman" w:cs="Times New Roman"/>
          <w:color w:val="993300"/>
          <w:lang w:val="en-GB" w:eastAsia="it-IT"/>
        </w:rPr>
        <w:t>"URN"</w:t>
      </w:r>
      <w:r w:rsidRPr="000B576F">
        <w:rPr>
          <w:rFonts w:eastAsia="Times New Roman" w:cs="Times New Roman"/>
          <w:color w:val="000000"/>
          <w:lang w:val="en-GB" w:eastAsia="it-IT"/>
        </w:rPr>
        <w:br/>
      </w:r>
      <w:r w:rsidRPr="000B576F">
        <w:rPr>
          <w:rFonts w:eastAsia="Times New Roman" w:cs="Times New Roman"/>
          <w:color w:val="F5844C"/>
          <w:lang w:val="en-GB" w:eastAsia="it-IT"/>
        </w:rPr>
        <w:t xml:space="preserve">                                    xlink:href</w:t>
      </w:r>
      <w:r w:rsidRPr="000B576F">
        <w:rPr>
          <w:rFonts w:eastAsia="Times New Roman" w:cs="Times New Roman"/>
          <w:color w:val="FF8040"/>
          <w:lang w:val="en-GB" w:eastAsia="it-IT"/>
        </w:rPr>
        <w:t>=</w:t>
      </w:r>
      <w:r w:rsidRPr="000B576F">
        <w:rPr>
          <w:rFonts w:eastAsia="Times New Roman" w:cs="Times New Roman"/>
          <w:color w:val="993300"/>
          <w:lang w:val="en-GB" w:eastAsia="it-IT"/>
        </w:rPr>
        <w:t>"/storage/IT-ASTO/272476/272934/275650/004/300DPI/01152.jpg"</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&lt;/mets:file&gt;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&lt;/mets:fileGrp&gt;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&lt;/mets:fileSec&gt;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&lt;mets:structMap&gt;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&lt;mets:div</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"Scansioni"</w:t>
      </w:r>
      <w:r w:rsidRPr="000B576F">
        <w:rPr>
          <w:rFonts w:eastAsia="Times New Roman" w:cs="Times New Roman"/>
          <w:color w:val="F5844C"/>
          <w:lang w:val="en-GB" w:eastAsia="it-IT"/>
        </w:rPr>
        <w:t xml:space="preserve"> LABEL</w:t>
      </w:r>
      <w:r w:rsidRPr="000B576F">
        <w:rPr>
          <w:rFonts w:eastAsia="Times New Roman" w:cs="Times New Roman"/>
          <w:color w:val="FF8040"/>
          <w:lang w:val="en-GB" w:eastAsia="it-IT"/>
        </w:rPr>
        <w:t>=</w:t>
      </w:r>
      <w:r w:rsidRPr="000B576F">
        <w:rPr>
          <w:rFonts w:eastAsia="Times New Roman" w:cs="Times New Roman"/>
          <w:color w:val="993300"/>
          <w:lang w:val="en-GB" w:eastAsia="it-IT"/>
        </w:rPr>
        <w:t>"Registro"</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&lt;mets:div</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"Copertina"</w:t>
      </w:r>
      <w:r w:rsidRPr="000B576F">
        <w:rPr>
          <w:rFonts w:eastAsia="Times New Roman" w:cs="Times New Roman"/>
          <w:color w:val="F5844C"/>
          <w:lang w:val="en-GB" w:eastAsia="it-IT"/>
        </w:rPr>
        <w:t xml:space="preserve"> LABEL</w:t>
      </w:r>
      <w:r w:rsidRPr="000B576F">
        <w:rPr>
          <w:rFonts w:eastAsia="Times New Roman" w:cs="Times New Roman"/>
          <w:color w:val="FF8040"/>
          <w:lang w:val="en-GB" w:eastAsia="it-IT"/>
        </w:rPr>
        <w:t>=</w:t>
      </w:r>
      <w:r w:rsidRPr="000B576F">
        <w:rPr>
          <w:rFonts w:eastAsia="Times New Roman" w:cs="Times New Roman"/>
          <w:color w:val="993300"/>
          <w:lang w:val="en-GB" w:eastAsia="it-IT"/>
        </w:rPr>
        <w:t>"Copertina"</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&lt;mets:fptr</w:t>
      </w:r>
      <w:r w:rsidRPr="000B576F">
        <w:rPr>
          <w:rFonts w:eastAsia="Times New Roman" w:cs="Times New Roman"/>
          <w:color w:val="F5844C"/>
          <w:lang w:val="en-GB" w:eastAsia="it-IT"/>
        </w:rPr>
        <w:t xml:space="preserve"> FILEID</w:t>
      </w:r>
      <w:r w:rsidRPr="000B576F">
        <w:rPr>
          <w:rFonts w:eastAsia="Times New Roman" w:cs="Times New Roman"/>
          <w:color w:val="FF8040"/>
          <w:lang w:val="en-GB" w:eastAsia="it-IT"/>
        </w:rPr>
        <w:t>=</w:t>
      </w:r>
      <w:r w:rsidRPr="000B576F">
        <w:rPr>
          <w:rFonts w:eastAsia="Times New Roman" w:cs="Times New Roman"/>
          <w:color w:val="993300"/>
          <w:lang w:val="en-GB" w:eastAsia="it-IT"/>
        </w:rPr>
        <w:t>"SIAS-UD370863-IMG01144"</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&lt;mets:fptr</w:t>
      </w:r>
      <w:r w:rsidRPr="000B576F">
        <w:rPr>
          <w:rFonts w:eastAsia="Times New Roman" w:cs="Times New Roman"/>
          <w:color w:val="F5844C"/>
          <w:lang w:val="en-GB" w:eastAsia="it-IT"/>
        </w:rPr>
        <w:t xml:space="preserve"> FILEID</w:t>
      </w:r>
      <w:r w:rsidRPr="000B576F">
        <w:rPr>
          <w:rFonts w:eastAsia="Times New Roman" w:cs="Times New Roman"/>
          <w:color w:val="FF8040"/>
          <w:lang w:val="en-GB" w:eastAsia="it-IT"/>
        </w:rPr>
        <w:t>=</w:t>
      </w:r>
      <w:r w:rsidRPr="000B576F">
        <w:rPr>
          <w:rFonts w:eastAsia="Times New Roman" w:cs="Times New Roman"/>
          <w:color w:val="993300"/>
          <w:lang w:val="en-GB" w:eastAsia="it-IT"/>
        </w:rPr>
        <w:t>"SIAS-UD370863-IMG01145"</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&lt;/mets:div&gt;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&lt;mets:div</w:t>
      </w:r>
      <w:r w:rsidRPr="000B576F">
        <w:rPr>
          <w:rFonts w:eastAsia="Times New Roman" w:cs="Times New Roman"/>
          <w:color w:val="F5844C"/>
          <w:lang w:val="en-GB" w:eastAsia="it-IT"/>
        </w:rPr>
        <w:t xml:space="preserve"> TYPE</w:t>
      </w:r>
      <w:r w:rsidRPr="000B576F">
        <w:rPr>
          <w:rFonts w:eastAsia="Times New Roman" w:cs="Times New Roman"/>
          <w:color w:val="FF8040"/>
          <w:lang w:val="en-GB" w:eastAsia="it-IT"/>
        </w:rPr>
        <w:t>=</w:t>
      </w:r>
      <w:r w:rsidRPr="000B576F">
        <w:rPr>
          <w:rFonts w:eastAsia="Times New Roman" w:cs="Times New Roman"/>
          <w:color w:val="993300"/>
          <w:lang w:val="en-GB" w:eastAsia="it-IT"/>
        </w:rPr>
        <w:t>"Scansioni"</w:t>
      </w:r>
      <w:r w:rsidRPr="000B576F">
        <w:rPr>
          <w:rFonts w:eastAsia="Times New Roman" w:cs="Times New Roman"/>
          <w:color w:val="F5844C"/>
          <w:lang w:val="en-GB" w:eastAsia="it-IT"/>
        </w:rPr>
        <w:t xml:space="preserve"> LABEL</w:t>
      </w:r>
      <w:r w:rsidRPr="000B576F">
        <w:rPr>
          <w:rFonts w:eastAsia="Times New Roman" w:cs="Times New Roman"/>
          <w:color w:val="FF8040"/>
          <w:lang w:val="en-GB" w:eastAsia="it-IT"/>
        </w:rPr>
        <w:t>=</w:t>
      </w:r>
      <w:r w:rsidRPr="000B576F">
        <w:rPr>
          <w:rFonts w:eastAsia="Times New Roman" w:cs="Times New Roman"/>
          <w:color w:val="993300"/>
          <w:lang w:val="en-GB" w:eastAsia="it-IT"/>
        </w:rPr>
        <w:t>"Pagine"</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&lt;mets:fptr</w:t>
      </w:r>
      <w:r w:rsidRPr="000B576F">
        <w:rPr>
          <w:rFonts w:eastAsia="Times New Roman" w:cs="Times New Roman"/>
          <w:color w:val="F5844C"/>
          <w:lang w:val="en-GB" w:eastAsia="it-IT"/>
        </w:rPr>
        <w:t xml:space="preserve"> FILEID</w:t>
      </w:r>
      <w:r w:rsidRPr="000B576F">
        <w:rPr>
          <w:rFonts w:eastAsia="Times New Roman" w:cs="Times New Roman"/>
          <w:color w:val="FF8040"/>
          <w:lang w:val="en-GB" w:eastAsia="it-IT"/>
        </w:rPr>
        <w:t>=</w:t>
      </w:r>
      <w:r w:rsidRPr="000B576F">
        <w:rPr>
          <w:rFonts w:eastAsia="Times New Roman" w:cs="Times New Roman"/>
          <w:color w:val="993300"/>
          <w:lang w:val="en-GB" w:eastAsia="it-IT"/>
        </w:rPr>
        <w:t>"SIAS-UD370863-IMG01150"</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&lt;mets:fptr</w:t>
      </w:r>
      <w:r w:rsidRPr="000B576F">
        <w:rPr>
          <w:rFonts w:eastAsia="Times New Roman" w:cs="Times New Roman"/>
          <w:color w:val="F5844C"/>
          <w:lang w:val="en-GB" w:eastAsia="it-IT"/>
        </w:rPr>
        <w:t xml:space="preserve"> FILEID</w:t>
      </w:r>
      <w:r w:rsidRPr="000B576F">
        <w:rPr>
          <w:rFonts w:eastAsia="Times New Roman" w:cs="Times New Roman"/>
          <w:color w:val="FF8040"/>
          <w:lang w:val="en-GB" w:eastAsia="it-IT"/>
        </w:rPr>
        <w:t>=</w:t>
      </w:r>
      <w:r w:rsidRPr="000B576F">
        <w:rPr>
          <w:rFonts w:eastAsia="Times New Roman" w:cs="Times New Roman"/>
          <w:color w:val="993300"/>
          <w:lang w:val="en-GB" w:eastAsia="it-IT"/>
        </w:rPr>
        <w:t>"SIAS-UD370863-IMG01151"</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&lt;mets:fptr</w:t>
      </w:r>
      <w:r w:rsidRPr="000B576F">
        <w:rPr>
          <w:rFonts w:eastAsia="Times New Roman" w:cs="Times New Roman"/>
          <w:color w:val="F5844C"/>
          <w:lang w:val="en-GB" w:eastAsia="it-IT"/>
        </w:rPr>
        <w:t xml:space="preserve"> FILEID</w:t>
      </w:r>
      <w:r w:rsidRPr="000B576F">
        <w:rPr>
          <w:rFonts w:eastAsia="Times New Roman" w:cs="Times New Roman"/>
          <w:color w:val="FF8040"/>
          <w:lang w:val="en-GB" w:eastAsia="it-IT"/>
        </w:rPr>
        <w:t>=</w:t>
      </w:r>
      <w:r w:rsidRPr="000B576F">
        <w:rPr>
          <w:rFonts w:eastAsia="Times New Roman" w:cs="Times New Roman"/>
          <w:color w:val="993300"/>
          <w:lang w:val="en-GB" w:eastAsia="it-IT"/>
        </w:rPr>
        <w:t>"SIAS-UD370863-IMG01152"</w:t>
      </w:r>
      <w:r w:rsidRPr="000B576F">
        <w:rPr>
          <w:rFonts w:eastAsia="Times New Roman" w:cs="Times New Roman"/>
          <w:color w:val="000096"/>
          <w:lang w:val="en-GB" w:eastAsia="it-IT"/>
        </w:rPr>
        <w:t>/&gt;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&lt;/mets:div&gt;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&lt;/mets:div&gt;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&lt;/mets:structMap&gt;</w:t>
      </w:r>
      <w:r w:rsidRPr="000B576F">
        <w:rPr>
          <w:rFonts w:eastAsia="Times New Roman" w:cs="Times New Roman"/>
          <w:color w:val="000000"/>
          <w:lang w:val="en-GB" w:eastAsia="it-IT"/>
        </w:rPr>
        <w:br/>
      </w:r>
      <w:r w:rsidRPr="000B576F">
        <w:rPr>
          <w:rFonts w:eastAsia="Times New Roman" w:cs="Times New Roman"/>
          <w:color w:val="000096"/>
          <w:lang w:val="en-GB" w:eastAsia="it-IT"/>
        </w:rPr>
        <w:t>&lt;/mets:mets&gt;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&lt;/icar-import:recordBody&gt;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&lt;/icar-import:record&gt;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&lt;/icar-import:listRecords&gt;</w:t>
      </w:r>
      <w:r w:rsidRPr="000B576F">
        <w:rPr>
          <w:rFonts w:eastAsia="Times New Roman" w:cs="Times New Roman"/>
          <w:color w:val="000000"/>
          <w:lang w:val="en-GB" w:eastAsia="it-IT"/>
        </w:rPr>
        <w:br/>
      </w:r>
      <w:r w:rsidRPr="000B576F">
        <w:rPr>
          <w:rFonts w:eastAsia="Times New Roman" w:cs="Times New Roman"/>
          <w:color w:val="000096"/>
          <w:lang w:val="en-GB" w:eastAsia="it-IT"/>
        </w:rPr>
        <w:t>&lt;/icar-import:icar-import&gt;</w:t>
      </w:r>
      <w:r w:rsidRPr="004C7CAB">
        <w:rPr>
          <w:rFonts w:eastAsia="Times New Roman" w:cs="Times New Roman"/>
          <w:color w:val="000000"/>
          <w:lang w:val="en-GB" w:eastAsia="it-IT"/>
        </w:rPr>
        <w:br/>
      </w:r>
    </w:p>
    <w:sectPr w:rsidR="0077362F" w:rsidRPr="000453D4" w:rsidSect="00DB61BB">
      <w:headerReference w:type="default" r:id="rId18"/>
      <w:footerReference w:type="default" r:id="rId19"/>
      <w:footnotePr>
        <w:pos w:val="beneathText"/>
      </w:footnotePr>
      <w:type w:val="continuous"/>
      <w:pgSz w:w="12240" w:h="15840"/>
      <w:pgMar w:top="1417" w:right="1134" w:bottom="1134" w:left="1134" w:header="90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5CB9" w:rsidRDefault="00EB5CB9" w:rsidP="00D24BAA">
      <w:r>
        <w:separator/>
      </w:r>
    </w:p>
  </w:endnote>
  <w:endnote w:type="continuationSeparator" w:id="0">
    <w:p w:rsidR="00EB5CB9" w:rsidRDefault="00EB5CB9" w:rsidP="00D24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IDFont+F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DB8" w:rsidRDefault="006F7D19" w:rsidP="00D24BAA">
    <w:r>
      <w:rPr>
        <w:noProof/>
        <w:lang w:eastAsia="it-IT"/>
      </w:rPr>
      <mc:AlternateContent>
        <mc:Choice Requires="wps">
          <w:drawing>
            <wp:anchor distT="4294967295" distB="4294967295" distL="114300" distR="114300" simplePos="0" relativeHeight="251657728" behindDoc="0" locked="0" layoutInCell="1" allowOverlap="1">
              <wp:simplePos x="0" y="0"/>
              <wp:positionH relativeFrom="column">
                <wp:posOffset>-34925</wp:posOffset>
              </wp:positionH>
              <wp:positionV relativeFrom="paragraph">
                <wp:posOffset>19685</wp:posOffset>
              </wp:positionV>
              <wp:extent cx="6382385" cy="0"/>
              <wp:effectExtent l="12700" t="10160" r="15240" b="889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2385" cy="0"/>
                      </a:xfrm>
                      <a:prstGeom prst="straightConnector1">
                        <a:avLst/>
                      </a:prstGeom>
                      <a:noFill/>
                      <a:ln w="12700">
                        <a:solidFill>
                          <a:srgbClr val="FA4E1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2D7752" id="_x0000_t32" coordsize="21600,21600" o:spt="32" o:oned="t" path="m,l21600,21600e" filled="f">
              <v:path arrowok="t" fillok="f" o:connecttype="none"/>
              <o:lock v:ext="edit" shapetype="t"/>
            </v:shapetype>
            <v:shape id="AutoShape 5" o:spid="_x0000_s1026" type="#_x0000_t32" style="position:absolute;margin-left:-2.75pt;margin-top:1.55pt;width:502.55pt;height:0;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" strokecolor="#fa4e1d" strokeweight="1pt"/>
          </w:pict>
        </mc:Fallback>
      </mc:AlternateContent>
    </w:r>
  </w:p>
  <w:tbl>
    <w:tblPr>
      <w:tblW w:w="10173" w:type="dxa"/>
      <w:tblLook w:val="04A0" w:firstRow="1" w:lastRow="0" w:firstColumn="1" w:lastColumn="0" w:noHBand="0" w:noVBand="1"/>
    </w:tblPr>
    <w:tblGrid>
      <w:gridCol w:w="8472"/>
      <w:gridCol w:w="1701"/>
    </w:tblGrid>
    <w:tr w:rsidR="00142DB8" w:rsidRPr="002157CE" w:rsidTr="001009E1">
      <w:tc>
        <w:tcPr>
          <w:tcW w:w="8472" w:type="dxa"/>
          <w:vAlign w:val="center"/>
        </w:tcPr>
        <w:p w:rsidR="00142DB8" w:rsidRPr="00AD3995" w:rsidRDefault="00142DB8" w:rsidP="00DD50BE">
          <w:pPr>
            <w:pStyle w:val="Pidipagina"/>
            <w:ind w:right="360"/>
            <w:jc w:val="center"/>
            <w:rPr>
              <w:sz w:val="20"/>
            </w:rPr>
          </w:pPr>
          <w:r w:rsidRPr="00AD3995">
            <w:rPr>
              <w:sz w:val="20"/>
            </w:rPr>
            <w:t>Viale Castro Pretorio, 105 – 00185 Roma</w:t>
          </w:r>
          <w:r w:rsidRPr="00AD3995">
            <w:rPr>
              <w:sz w:val="20"/>
            </w:rPr>
            <w:br/>
            <w:t>Tel. 06 5190976 – 06 51960286 – 06 4989267</w:t>
          </w:r>
        </w:p>
        <w:p w:rsidR="00142DB8" w:rsidRPr="00AD3995" w:rsidRDefault="00EB5CB9" w:rsidP="00DD50BE">
          <w:pPr>
            <w:pStyle w:val="Pidipagina"/>
            <w:ind w:right="360"/>
            <w:jc w:val="center"/>
            <w:rPr>
              <w:sz w:val="20"/>
            </w:rPr>
          </w:pPr>
          <w:hyperlink r:id="rId1" w:history="1">
            <w:r w:rsidR="00142DB8" w:rsidRPr="00AD3995">
              <w:rPr>
                <w:rStyle w:val="Collegamentoipertestuale"/>
                <w:sz w:val="20"/>
              </w:rPr>
              <w:t>ic-a@beniculturali.it</w:t>
            </w:r>
          </w:hyperlink>
          <w:r w:rsidR="00142DB8" w:rsidRPr="00AD3995">
            <w:rPr>
              <w:sz w:val="20"/>
            </w:rPr>
            <w:t xml:space="preserve"> - </w:t>
          </w:r>
          <w:hyperlink r:id="rId2" w:history="1">
            <w:r w:rsidR="00142DB8" w:rsidRPr="00AD3995">
              <w:rPr>
                <w:rStyle w:val="Collegamentoipertestuale"/>
                <w:sz w:val="20"/>
              </w:rPr>
              <w:t>http://www.icar.beniculturali.it</w:t>
            </w:r>
          </w:hyperlink>
        </w:p>
        <w:p w:rsidR="00142DB8" w:rsidRPr="002157CE" w:rsidRDefault="00142DB8" w:rsidP="00DD50BE">
          <w:pPr>
            <w:pStyle w:val="Pidipagina"/>
            <w:ind w:right="360"/>
            <w:jc w:val="center"/>
            <w:rPr>
              <w:color w:val="000000"/>
              <w:sz w:val="20"/>
              <w:lang w:val="en-US"/>
            </w:rPr>
          </w:pPr>
          <w:r>
            <w:rPr>
              <w:sz w:val="20"/>
              <w:lang w:val="en-US"/>
            </w:rPr>
            <w:t xml:space="preserve">C.F.: </w:t>
          </w:r>
          <w:r w:rsidRPr="002157CE">
            <w:rPr>
              <w:sz w:val="20"/>
              <w:lang w:val="en-US"/>
            </w:rPr>
            <w:t>97528810589</w:t>
          </w:r>
        </w:p>
      </w:tc>
      <w:tc>
        <w:tcPr>
          <w:tcW w:w="1701" w:type="dxa"/>
          <w:vAlign w:val="center"/>
        </w:tcPr>
        <w:p w:rsidR="00142DB8" w:rsidRPr="00AD3995" w:rsidRDefault="00142DB8" w:rsidP="00681D8C">
          <w:pPr>
            <w:pStyle w:val="Pidipagina"/>
            <w:jc w:val="center"/>
            <w:rPr>
              <w:rFonts w:cs="Times"/>
              <w:i/>
              <w:sz w:val="20"/>
            </w:rPr>
          </w:pPr>
          <w:r w:rsidRPr="00AD3995">
            <w:rPr>
              <w:rFonts w:cs="Times"/>
              <w:sz w:val="20"/>
            </w:rPr>
            <w:t xml:space="preserve">Pagina </w:t>
          </w:r>
          <w:r w:rsidRPr="00AD3995">
            <w:rPr>
              <w:rFonts w:cs="Times"/>
              <w:sz w:val="20"/>
            </w:rPr>
            <w:fldChar w:fldCharType="begin"/>
          </w:r>
          <w:r w:rsidRPr="00AD3995">
            <w:rPr>
              <w:rFonts w:cs="Times"/>
              <w:sz w:val="20"/>
            </w:rPr>
            <w:instrText xml:space="preserve"> PAGE   \* MERGEFORMAT </w:instrText>
          </w:r>
          <w:r w:rsidRPr="00AD3995">
            <w:rPr>
              <w:rFonts w:cs="Times"/>
              <w:sz w:val="20"/>
            </w:rPr>
            <w:fldChar w:fldCharType="separate"/>
          </w:r>
          <w:r>
            <w:rPr>
              <w:rFonts w:cs="Times"/>
              <w:noProof/>
              <w:sz w:val="20"/>
            </w:rPr>
            <w:t>30</w:t>
          </w:r>
          <w:r w:rsidRPr="00AD3995">
            <w:rPr>
              <w:rFonts w:cs="Times"/>
              <w:sz w:val="20"/>
            </w:rPr>
            <w:fldChar w:fldCharType="end"/>
          </w:r>
        </w:p>
      </w:tc>
    </w:tr>
  </w:tbl>
  <w:p w:rsidR="00142DB8" w:rsidRPr="005457AE" w:rsidRDefault="00142DB8" w:rsidP="00626D1F">
    <w:pPr>
      <w:rPr>
        <w:rStyle w:val="Numeropagina"/>
        <w:sz w:val="4"/>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5CB9" w:rsidRDefault="00EB5CB9" w:rsidP="00D24BAA">
      <w:r>
        <w:separator/>
      </w:r>
    </w:p>
  </w:footnote>
  <w:footnote w:type="continuationSeparator" w:id="0">
    <w:p w:rsidR="00EB5CB9" w:rsidRDefault="00EB5CB9" w:rsidP="00D24B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2DB8" w:rsidRDefault="00142DB8" w:rsidP="007C6D6A">
    <w:pPr>
      <w:pStyle w:val="Intestazione"/>
      <w:tabs>
        <w:tab w:val="clear" w:pos="4153"/>
        <w:tab w:val="clear" w:pos="8306"/>
      </w:tabs>
      <w:spacing w:before="0" w:line="276" w:lineRule="auto"/>
      <w:jc w:val="left"/>
      <w:rPr>
        <w:i w:val="0"/>
        <w:color w:val="000000"/>
        <w:sz w:val="16"/>
      </w:rPr>
    </w:pPr>
    <w:r w:rsidRPr="00D8798B">
      <w:rPr>
        <w:noProof/>
      </w:rPr>
      <w:drawing>
        <wp:inline distT="0" distB="0" distL="0" distR="0">
          <wp:extent cx="923290" cy="87820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290" cy="878205"/>
                  </a:xfrm>
                  <a:prstGeom prst="rect">
                    <a:avLst/>
                  </a:prstGeom>
                  <a:noFill/>
                  <a:ln>
                    <a:noFill/>
                  </a:ln>
                </pic:spPr>
              </pic:pic>
            </a:graphicData>
          </a:graphic>
        </wp:inline>
      </w:drawing>
    </w:r>
    <w:r>
      <w:tab/>
    </w:r>
    <w:r w:rsidRPr="00834B6F">
      <w:rPr>
        <w:i w:val="0"/>
        <w:color w:val="000000"/>
        <w:sz w:val="16"/>
      </w:rPr>
      <w:tab/>
    </w:r>
    <w:r>
      <w:rPr>
        <w:i w:val="0"/>
        <w:color w:val="000000"/>
        <w:sz w:val="16"/>
      </w:rPr>
      <w:tab/>
    </w:r>
    <w:r>
      <w:rPr>
        <w:i w:val="0"/>
        <w:color w:val="000000"/>
        <w:sz w:val="16"/>
      </w:rPr>
      <w:tab/>
    </w:r>
    <w:r>
      <w:rPr>
        <w:i w:val="0"/>
        <w:color w:val="000000"/>
        <w:sz w:val="16"/>
      </w:rPr>
      <w:tab/>
    </w:r>
    <w:r>
      <w:rPr>
        <w:i w:val="0"/>
        <w:color w:val="000000"/>
        <w:sz w:val="16"/>
      </w:rPr>
      <w:tab/>
    </w:r>
    <w:r>
      <w:rPr>
        <w:i w:val="0"/>
        <w:color w:val="000000"/>
        <w:sz w:val="16"/>
      </w:rPr>
      <w:tab/>
    </w:r>
    <w:r>
      <w:rPr>
        <w:i w:val="0"/>
        <w:color w:val="000000"/>
        <w:sz w:val="16"/>
      </w:rPr>
      <w:tab/>
    </w:r>
    <w:r w:rsidRPr="00834B6F">
      <w:rPr>
        <w:i w:val="0"/>
        <w:color w:val="000000"/>
        <w:sz w:val="16"/>
      </w:rPr>
      <w:t xml:space="preserve">Interoperabilità fra sistemi archivistici: </w:t>
    </w:r>
  </w:p>
  <w:p w:rsidR="00142DB8" w:rsidRPr="00834B6F" w:rsidRDefault="00142DB8" w:rsidP="00D8798B">
    <w:pPr>
      <w:pStyle w:val="Intestazione"/>
      <w:tabs>
        <w:tab w:val="clear" w:pos="4153"/>
        <w:tab w:val="clear" w:pos="8306"/>
      </w:tabs>
      <w:spacing w:before="0" w:line="276" w:lineRule="auto"/>
      <w:jc w:val="left"/>
      <w:rPr>
        <w:i w:val="0"/>
        <w:color w:val="000000"/>
        <w:sz w:val="16"/>
      </w:rPr>
    </w:pPr>
    <w:r>
      <w:rPr>
        <w:i w:val="0"/>
        <w:color w:val="000000"/>
        <w:sz w:val="16"/>
      </w:rPr>
      <w:tab/>
    </w:r>
    <w:r>
      <w:rPr>
        <w:i w:val="0"/>
        <w:color w:val="000000"/>
        <w:sz w:val="16"/>
      </w:rPr>
      <w:tab/>
    </w:r>
    <w:r>
      <w:rPr>
        <w:i w:val="0"/>
        <w:color w:val="000000"/>
        <w:sz w:val="16"/>
      </w:rPr>
      <w:tab/>
    </w:r>
    <w:r>
      <w:rPr>
        <w:i w:val="0"/>
        <w:color w:val="000000"/>
        <w:sz w:val="16"/>
      </w:rPr>
      <w:tab/>
    </w:r>
    <w:r>
      <w:rPr>
        <w:i w:val="0"/>
        <w:color w:val="000000"/>
        <w:sz w:val="16"/>
      </w:rPr>
      <w:tab/>
    </w:r>
    <w:r>
      <w:rPr>
        <w:i w:val="0"/>
        <w:color w:val="000000"/>
        <w:sz w:val="16"/>
      </w:rPr>
      <w:tab/>
    </w:r>
    <w:r>
      <w:rPr>
        <w:i w:val="0"/>
        <w:color w:val="000000"/>
        <w:sz w:val="16"/>
      </w:rPr>
      <w:tab/>
    </w:r>
    <w:r>
      <w:rPr>
        <w:i w:val="0"/>
        <w:color w:val="000000"/>
        <w:sz w:val="16"/>
      </w:rPr>
      <w:tab/>
    </w:r>
    <w:r>
      <w:rPr>
        <w:i w:val="0"/>
        <w:color w:val="000000"/>
        <w:sz w:val="16"/>
      </w:rPr>
      <w:tab/>
    </w:r>
    <w:r>
      <w:rPr>
        <w:i w:val="0"/>
        <w:color w:val="000000"/>
        <w:sz w:val="16"/>
      </w:rPr>
      <w:tab/>
    </w:r>
    <w:r w:rsidRPr="00834B6F">
      <w:rPr>
        <w:i w:val="0"/>
        <w:color w:val="000000"/>
        <w:sz w:val="16"/>
      </w:rPr>
      <w:t>tracciati EAD3, EAC-CPF SCO</w:t>
    </w:r>
    <w:r>
      <w:rPr>
        <w:i w:val="0"/>
        <w:color w:val="000000"/>
        <w:sz w:val="16"/>
      </w:rPr>
      <w:t>NS2.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9"/>
    <w:lvl w:ilvl="0">
      <w:start w:val="1"/>
      <w:numFmt w:val="bullet"/>
      <w:lvlText w:val="-"/>
      <w:lvlJc w:val="left"/>
      <w:pPr>
        <w:tabs>
          <w:tab w:val="num" w:pos="720"/>
        </w:tabs>
        <w:ind w:left="720" w:hanging="360"/>
      </w:pPr>
      <w:rPr>
        <w:rFonts w:ascii="Arial Narrow" w:hAnsi="Arial Narrow"/>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singleLevel"/>
    <w:tmpl w:val="00000002"/>
    <w:name w:val="WW8Num24"/>
    <w:lvl w:ilvl="0">
      <w:start w:val="1"/>
      <w:numFmt w:val="bullet"/>
      <w:lvlText w:val="-"/>
      <w:lvlJc w:val="left"/>
      <w:pPr>
        <w:tabs>
          <w:tab w:val="num" w:pos="720"/>
        </w:tabs>
        <w:ind w:left="720" w:hanging="360"/>
      </w:pPr>
      <w:rPr>
        <w:rFonts w:ascii="Arial Narrow" w:hAnsi="Arial Narrow"/>
      </w:rPr>
    </w:lvl>
  </w:abstractNum>
  <w:abstractNum w:abstractNumId="2" w15:restartNumberingAfterBreak="0">
    <w:nsid w:val="00000003"/>
    <w:multiLevelType w:val="singleLevel"/>
    <w:tmpl w:val="00000003"/>
    <w:name w:val="WW8Num26"/>
    <w:lvl w:ilvl="0">
      <w:start w:val="1"/>
      <w:numFmt w:val="decimal"/>
      <w:lvlText w:val="%1."/>
      <w:lvlJc w:val="left"/>
      <w:pPr>
        <w:tabs>
          <w:tab w:val="num" w:pos="1211"/>
        </w:tabs>
        <w:ind w:left="1211" w:hanging="360"/>
      </w:pPr>
    </w:lvl>
  </w:abstractNum>
  <w:abstractNum w:abstractNumId="3" w15:restartNumberingAfterBreak="0">
    <w:nsid w:val="00000004"/>
    <w:multiLevelType w:val="multilevel"/>
    <w:tmpl w:val="00000004"/>
    <w:name w:val="WW8Num33"/>
    <w:lvl w:ilvl="0">
      <w:start w:val="1"/>
      <w:numFmt w:val="none"/>
      <w:suff w:val="nothing"/>
      <w:lvlText w:val=""/>
      <w:lvlJc w:val="left"/>
      <w:pPr>
        <w:tabs>
          <w:tab w:val="num" w:pos="360"/>
        </w:tabs>
        <w:ind w:left="360" w:hanging="360"/>
      </w:pPr>
      <w:rPr>
        <w:rFonts w:ascii="Symbol" w:hAnsi="Symbol"/>
      </w:rPr>
    </w:lvl>
    <w:lvl w:ilvl="1">
      <w:start w:val="1"/>
      <w:numFmt w:val="none"/>
      <w:suff w:val="nothing"/>
      <w:lvlText w:val="o"/>
      <w:lvlJc w:val="left"/>
      <w:pPr>
        <w:tabs>
          <w:tab w:val="num" w:pos="720"/>
        </w:tabs>
        <w:ind w:left="720" w:hanging="360"/>
      </w:pPr>
      <w:rPr>
        <w:rFonts w:ascii="Courier New" w:hAnsi="Courier New" w:cs="Courier New"/>
      </w:rPr>
    </w:lvl>
    <w:lvl w:ilvl="2">
      <w:start w:val="1"/>
      <w:numFmt w:val="none"/>
      <w:suff w:val="nothing"/>
      <w:lvlText w:val=""/>
      <w:lvlJc w:val="left"/>
      <w:pPr>
        <w:tabs>
          <w:tab w:val="num" w:pos="1080"/>
        </w:tabs>
        <w:ind w:left="1080" w:hanging="360"/>
      </w:pPr>
      <w:rPr>
        <w:rFonts w:ascii="Wingdings" w:hAnsi="Wingdings"/>
      </w:rPr>
    </w:lvl>
    <w:lvl w:ilvl="3">
      <w:start w:val="1"/>
      <w:numFmt w:val="none"/>
      <w:suff w:val="nothing"/>
      <w:lvlText w:val=""/>
      <w:lvlJc w:val="left"/>
      <w:pPr>
        <w:tabs>
          <w:tab w:val="num" w:pos="1440"/>
        </w:tabs>
        <w:ind w:left="1440" w:hanging="360"/>
      </w:pPr>
      <w:rPr>
        <w:rFonts w:ascii="Symbol" w:hAnsi="Symbol"/>
      </w:rPr>
    </w:lvl>
    <w:lvl w:ilvl="4">
      <w:start w:val="1"/>
      <w:numFmt w:val="none"/>
      <w:suff w:val="nothing"/>
      <w:lvlText w:val="o"/>
      <w:lvlJc w:val="left"/>
      <w:pPr>
        <w:tabs>
          <w:tab w:val="num" w:pos="1800"/>
        </w:tabs>
        <w:ind w:left="1800" w:hanging="360"/>
      </w:pPr>
      <w:rPr>
        <w:rFonts w:ascii="Courier New" w:hAnsi="Courier New" w:cs="Courier New"/>
      </w:rPr>
    </w:lvl>
    <w:lvl w:ilvl="5">
      <w:start w:val="1"/>
      <w:numFmt w:val="none"/>
      <w:suff w:val="nothing"/>
      <w:lvlText w:val=""/>
      <w:lvlJc w:val="left"/>
      <w:pPr>
        <w:tabs>
          <w:tab w:val="num" w:pos="2160"/>
        </w:tabs>
        <w:ind w:left="2160" w:hanging="360"/>
      </w:pPr>
      <w:rPr>
        <w:rFonts w:ascii="Wingdings" w:hAnsi="Wingdings"/>
      </w:rPr>
    </w:lvl>
    <w:lvl w:ilvl="6">
      <w:start w:val="1"/>
      <w:numFmt w:val="none"/>
      <w:suff w:val="nothing"/>
      <w:lvlText w:val=""/>
      <w:lvlJc w:val="left"/>
      <w:pPr>
        <w:tabs>
          <w:tab w:val="num" w:pos="2520"/>
        </w:tabs>
        <w:ind w:left="2520" w:hanging="360"/>
      </w:pPr>
      <w:rPr>
        <w:rFonts w:ascii="Symbol" w:hAnsi="Symbol"/>
      </w:rPr>
    </w:lvl>
    <w:lvl w:ilvl="7">
      <w:start w:val="1"/>
      <w:numFmt w:val="none"/>
      <w:suff w:val="nothing"/>
      <w:lvlText w:val="o"/>
      <w:lvlJc w:val="left"/>
      <w:pPr>
        <w:tabs>
          <w:tab w:val="num" w:pos="2880"/>
        </w:tabs>
        <w:ind w:left="2880" w:hanging="360"/>
      </w:pPr>
      <w:rPr>
        <w:rFonts w:ascii="Courier New" w:hAnsi="Courier New" w:cs="Courier New"/>
      </w:rPr>
    </w:lvl>
    <w:lvl w:ilvl="8">
      <w:start w:val="1"/>
      <w:numFmt w:val="none"/>
      <w:suff w:val="nothing"/>
      <w:lvlText w:val=""/>
      <w:lvlJc w:val="left"/>
      <w:pPr>
        <w:tabs>
          <w:tab w:val="num" w:pos="3240"/>
        </w:tabs>
        <w:ind w:left="3240" w:hanging="360"/>
      </w:pPr>
      <w:rPr>
        <w:rFonts w:ascii="Wingdings" w:hAnsi="Wingdings"/>
      </w:rPr>
    </w:lvl>
  </w:abstractNum>
  <w:abstractNum w:abstractNumId="4" w15:restartNumberingAfterBreak="0">
    <w:nsid w:val="00000005"/>
    <w:multiLevelType w:val="multilevel"/>
    <w:tmpl w:val="0000000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5" w15:restartNumberingAfterBreak="0">
    <w:nsid w:val="00000006"/>
    <w:multiLevelType w:val="multilevel"/>
    <w:tmpl w:val="00000006"/>
    <w:name w:val="WW8Num7"/>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6" w15:restartNumberingAfterBreak="0">
    <w:nsid w:val="00000007"/>
    <w:multiLevelType w:val="multilevel"/>
    <w:tmpl w:val="00000007"/>
    <w:name w:val="WW8Num8"/>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7" w15:restartNumberingAfterBreak="0">
    <w:nsid w:val="00000008"/>
    <w:multiLevelType w:val="multilevel"/>
    <w:tmpl w:val="00000008"/>
    <w:name w:val="WW8Num9"/>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8" w15:restartNumberingAfterBreak="0">
    <w:nsid w:val="0000000A"/>
    <w:multiLevelType w:val="multilevel"/>
    <w:tmpl w:val="0000000A"/>
    <w:name w:val="WW8Num11"/>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9" w15:restartNumberingAfterBreak="0">
    <w:nsid w:val="0000000C"/>
    <w:multiLevelType w:val="multilevel"/>
    <w:tmpl w:val="0000000C"/>
    <w:name w:val="WW8Num13"/>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0" w15:restartNumberingAfterBreak="0">
    <w:nsid w:val="0000000D"/>
    <w:multiLevelType w:val="multilevel"/>
    <w:tmpl w:val="0000000D"/>
    <w:name w:val="WW8Num1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1" w15:restartNumberingAfterBreak="0">
    <w:nsid w:val="0000000E"/>
    <w:multiLevelType w:val="multilevel"/>
    <w:tmpl w:val="0000000E"/>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F"/>
    <w:multiLevelType w:val="multilevel"/>
    <w:tmpl w:val="0000000F"/>
    <w:name w:val="WW8Num1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3" w15:restartNumberingAfterBreak="0">
    <w:nsid w:val="00000011"/>
    <w:multiLevelType w:val="multilevel"/>
    <w:tmpl w:val="00000011"/>
    <w:name w:val="WW8Num17"/>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4" w15:restartNumberingAfterBreak="0">
    <w:nsid w:val="00000012"/>
    <w:multiLevelType w:val="multilevel"/>
    <w:tmpl w:val="00000012"/>
    <w:name w:val="WW8Num18"/>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5" w15:restartNumberingAfterBreak="0">
    <w:nsid w:val="00000014"/>
    <w:multiLevelType w:val="singleLevel"/>
    <w:tmpl w:val="00000014"/>
    <w:name w:val="WW8Num20"/>
    <w:lvl w:ilvl="0">
      <w:start w:val="1"/>
      <w:numFmt w:val="bullet"/>
      <w:lvlText w:val=""/>
      <w:lvlJc w:val="left"/>
      <w:pPr>
        <w:tabs>
          <w:tab w:val="num" w:pos="428"/>
        </w:tabs>
        <w:ind w:left="428" w:hanging="360"/>
      </w:pPr>
      <w:rPr>
        <w:rFonts w:ascii="Symbol" w:hAnsi="Symbol"/>
      </w:rPr>
    </w:lvl>
  </w:abstractNum>
  <w:abstractNum w:abstractNumId="16" w15:restartNumberingAfterBreak="0">
    <w:nsid w:val="00000015"/>
    <w:multiLevelType w:val="multilevel"/>
    <w:tmpl w:val="00000015"/>
    <w:name w:val="WW8Num21"/>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2699"/>
        </w:tabs>
        <w:ind w:left="2699" w:hanging="360"/>
      </w:pPr>
      <w:rPr>
        <w:rFonts w:ascii="OpenSymbol" w:hAnsi="OpenSymbol"/>
      </w:rPr>
    </w:lvl>
    <w:lvl w:ilvl="2">
      <w:start w:val="1"/>
      <w:numFmt w:val="bullet"/>
      <w:lvlText w:val="▪"/>
      <w:lvlJc w:val="left"/>
      <w:pPr>
        <w:tabs>
          <w:tab w:val="num" w:pos="3059"/>
        </w:tabs>
        <w:ind w:left="3059" w:hanging="360"/>
      </w:pPr>
      <w:rPr>
        <w:rFonts w:ascii="OpenSymbol" w:hAnsi="OpenSymbol"/>
      </w:rPr>
    </w:lvl>
    <w:lvl w:ilvl="3">
      <w:start w:val="1"/>
      <w:numFmt w:val="bullet"/>
      <w:lvlText w:val=""/>
      <w:lvlJc w:val="left"/>
      <w:pPr>
        <w:tabs>
          <w:tab w:val="num" w:pos="3419"/>
        </w:tabs>
        <w:ind w:left="3419" w:hanging="360"/>
      </w:pPr>
      <w:rPr>
        <w:rFonts w:ascii="Symbol" w:hAnsi="Symbol" w:cs="OpenSymbol"/>
      </w:rPr>
    </w:lvl>
    <w:lvl w:ilvl="4">
      <w:start w:val="1"/>
      <w:numFmt w:val="bullet"/>
      <w:lvlText w:val="◦"/>
      <w:lvlJc w:val="left"/>
      <w:pPr>
        <w:tabs>
          <w:tab w:val="num" w:pos="3779"/>
        </w:tabs>
        <w:ind w:left="3779" w:hanging="360"/>
      </w:pPr>
      <w:rPr>
        <w:rFonts w:ascii="OpenSymbol" w:hAnsi="OpenSymbol"/>
      </w:rPr>
    </w:lvl>
    <w:lvl w:ilvl="5">
      <w:start w:val="1"/>
      <w:numFmt w:val="bullet"/>
      <w:lvlText w:val="▪"/>
      <w:lvlJc w:val="left"/>
      <w:pPr>
        <w:tabs>
          <w:tab w:val="num" w:pos="4139"/>
        </w:tabs>
        <w:ind w:left="4139" w:hanging="360"/>
      </w:pPr>
      <w:rPr>
        <w:rFonts w:ascii="OpenSymbol" w:hAnsi="OpenSymbol"/>
      </w:rPr>
    </w:lvl>
    <w:lvl w:ilvl="6">
      <w:start w:val="1"/>
      <w:numFmt w:val="bullet"/>
      <w:lvlText w:val=""/>
      <w:lvlJc w:val="left"/>
      <w:pPr>
        <w:tabs>
          <w:tab w:val="num" w:pos="4499"/>
        </w:tabs>
        <w:ind w:left="4499" w:hanging="360"/>
      </w:pPr>
      <w:rPr>
        <w:rFonts w:ascii="Symbol" w:hAnsi="Symbol" w:cs="OpenSymbol"/>
      </w:rPr>
    </w:lvl>
    <w:lvl w:ilvl="7">
      <w:start w:val="1"/>
      <w:numFmt w:val="bullet"/>
      <w:lvlText w:val="◦"/>
      <w:lvlJc w:val="left"/>
      <w:pPr>
        <w:tabs>
          <w:tab w:val="num" w:pos="4859"/>
        </w:tabs>
        <w:ind w:left="4859" w:hanging="360"/>
      </w:pPr>
      <w:rPr>
        <w:rFonts w:ascii="OpenSymbol" w:hAnsi="OpenSymbol"/>
      </w:rPr>
    </w:lvl>
    <w:lvl w:ilvl="8">
      <w:start w:val="1"/>
      <w:numFmt w:val="bullet"/>
      <w:lvlText w:val="▪"/>
      <w:lvlJc w:val="left"/>
      <w:pPr>
        <w:tabs>
          <w:tab w:val="num" w:pos="5219"/>
        </w:tabs>
        <w:ind w:left="5219" w:hanging="360"/>
      </w:pPr>
      <w:rPr>
        <w:rFonts w:ascii="OpenSymbol" w:hAnsi="OpenSymbol"/>
      </w:rPr>
    </w:lvl>
  </w:abstractNum>
  <w:abstractNum w:abstractNumId="17" w15:restartNumberingAfterBreak="0">
    <w:nsid w:val="00000016"/>
    <w:multiLevelType w:val="singleLevel"/>
    <w:tmpl w:val="00000016"/>
    <w:name w:val="WW8Num22"/>
    <w:lvl w:ilvl="0">
      <w:start w:val="1"/>
      <w:numFmt w:val="bullet"/>
      <w:lvlText w:val=""/>
      <w:lvlJc w:val="left"/>
      <w:pPr>
        <w:tabs>
          <w:tab w:val="num" w:pos="360"/>
        </w:tabs>
        <w:ind w:left="360" w:hanging="360"/>
      </w:pPr>
      <w:rPr>
        <w:rFonts w:ascii="Symbol" w:hAnsi="Symbol"/>
      </w:rPr>
    </w:lvl>
  </w:abstractNum>
  <w:abstractNum w:abstractNumId="18" w15:restartNumberingAfterBreak="0">
    <w:nsid w:val="00000017"/>
    <w:multiLevelType w:val="multilevel"/>
    <w:tmpl w:val="00000017"/>
    <w:name w:val="WW8Num23"/>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OpenSymbol" w:hAnsi="OpenSymbol"/>
      </w:rPr>
    </w:lvl>
    <w:lvl w:ilvl="2">
      <w:start w:val="1"/>
      <w:numFmt w:val="bullet"/>
      <w:lvlText w:val="▪"/>
      <w:lvlJc w:val="left"/>
      <w:pPr>
        <w:tabs>
          <w:tab w:val="num" w:pos="1080"/>
        </w:tabs>
        <w:ind w:left="1080" w:hanging="360"/>
      </w:pPr>
      <w:rPr>
        <w:rFonts w:ascii="OpenSymbol" w:hAnsi="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rPr>
    </w:lvl>
    <w:lvl w:ilvl="5">
      <w:start w:val="1"/>
      <w:numFmt w:val="bullet"/>
      <w:lvlText w:val="▪"/>
      <w:lvlJc w:val="left"/>
      <w:pPr>
        <w:tabs>
          <w:tab w:val="num" w:pos="2160"/>
        </w:tabs>
        <w:ind w:left="2160" w:hanging="360"/>
      </w:pPr>
      <w:rPr>
        <w:rFonts w:ascii="OpenSymbol" w:hAnsi="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rPr>
    </w:lvl>
    <w:lvl w:ilvl="8">
      <w:start w:val="1"/>
      <w:numFmt w:val="bullet"/>
      <w:lvlText w:val="▪"/>
      <w:lvlJc w:val="left"/>
      <w:pPr>
        <w:tabs>
          <w:tab w:val="num" w:pos="3240"/>
        </w:tabs>
        <w:ind w:left="3240" w:hanging="360"/>
      </w:pPr>
      <w:rPr>
        <w:rFonts w:ascii="OpenSymbol" w:hAnsi="OpenSymbol"/>
      </w:rPr>
    </w:lvl>
  </w:abstractNum>
  <w:abstractNum w:abstractNumId="19" w15:restartNumberingAfterBreak="0">
    <w:nsid w:val="17A013C0"/>
    <w:multiLevelType w:val="hybridMultilevel"/>
    <w:tmpl w:val="E1BEF2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2681C27"/>
    <w:multiLevelType w:val="hybridMultilevel"/>
    <w:tmpl w:val="7AA2044E"/>
    <w:lvl w:ilvl="0" w:tplc="7BDC4100">
      <w:numFmt w:val="bullet"/>
      <w:lvlText w:val="-"/>
      <w:lvlJc w:val="left"/>
      <w:pPr>
        <w:ind w:left="720" w:hanging="360"/>
      </w:pPr>
      <w:rPr>
        <w:rFonts w:ascii="Arial Narrow" w:eastAsia="Times" w:hAnsi="Arial Narrow"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7895A79"/>
    <w:multiLevelType w:val="hybridMultilevel"/>
    <w:tmpl w:val="1C787752"/>
    <w:lvl w:ilvl="0" w:tplc="7BDC4100">
      <w:numFmt w:val="bullet"/>
      <w:lvlText w:val="-"/>
      <w:lvlJc w:val="left"/>
      <w:pPr>
        <w:ind w:left="720" w:hanging="360"/>
      </w:pPr>
      <w:rPr>
        <w:rFonts w:ascii="Arial Narrow" w:eastAsia="Times" w:hAnsi="Arial Narrow"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951417B"/>
    <w:multiLevelType w:val="hybridMultilevel"/>
    <w:tmpl w:val="01C2F296"/>
    <w:lvl w:ilvl="0" w:tplc="3F2A8930">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2B42327C"/>
    <w:multiLevelType w:val="multilevel"/>
    <w:tmpl w:val="983E0940"/>
    <w:lvl w:ilvl="0">
      <w:start w:val="1"/>
      <w:numFmt w:val="decimal"/>
      <w:pStyle w:val="Titolo1"/>
      <w:lvlText w:val="%1."/>
      <w:lvlJc w:val="left"/>
      <w:pPr>
        <w:ind w:left="360" w:hanging="360"/>
      </w:pPr>
    </w:lvl>
    <w:lvl w:ilvl="1">
      <w:start w:val="1"/>
      <w:numFmt w:val="decimal"/>
      <w:pStyle w:val="Titolo2"/>
      <w:lvlText w:val="%1.%2."/>
      <w:lvlJc w:val="left"/>
      <w:pPr>
        <w:ind w:left="574"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D0549ED"/>
    <w:multiLevelType w:val="hybridMultilevel"/>
    <w:tmpl w:val="B8263CA4"/>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39A52BA6"/>
    <w:multiLevelType w:val="hybridMultilevel"/>
    <w:tmpl w:val="7362F1EC"/>
    <w:lvl w:ilvl="0" w:tplc="7BDC4100">
      <w:numFmt w:val="bullet"/>
      <w:lvlText w:val="-"/>
      <w:lvlJc w:val="left"/>
      <w:pPr>
        <w:ind w:left="720" w:hanging="360"/>
      </w:pPr>
      <w:rPr>
        <w:rFonts w:ascii="Arial Narrow" w:eastAsia="Times" w:hAnsi="Arial Narrow" w:cs="Time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CC76412"/>
    <w:multiLevelType w:val="hybridMultilevel"/>
    <w:tmpl w:val="C3A069EE"/>
    <w:lvl w:ilvl="0" w:tplc="3F2A8930">
      <w:start w:val="1"/>
      <w:numFmt w:val="bullet"/>
      <w:lvlText w:val=""/>
      <w:lvlJc w:val="left"/>
      <w:pPr>
        <w:ind w:left="360" w:hanging="360"/>
      </w:pPr>
      <w:rPr>
        <w:rFonts w:ascii="Symbol" w:hAnsi="Symbol"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7" w15:restartNumberingAfterBreak="0">
    <w:nsid w:val="3DB20C3D"/>
    <w:multiLevelType w:val="hybridMultilevel"/>
    <w:tmpl w:val="C7EAE724"/>
    <w:lvl w:ilvl="0" w:tplc="EFD6AAE8">
      <w:start w:val="1"/>
      <w:numFmt w:val="bullet"/>
      <w:pStyle w:val="Paragrafoelenco"/>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FB544FA"/>
    <w:multiLevelType w:val="hybridMultilevel"/>
    <w:tmpl w:val="A5505AB0"/>
    <w:lvl w:ilvl="0" w:tplc="7BDC4100">
      <w:numFmt w:val="bullet"/>
      <w:lvlText w:val="-"/>
      <w:lvlJc w:val="left"/>
      <w:pPr>
        <w:ind w:left="927" w:hanging="360"/>
      </w:pPr>
      <w:rPr>
        <w:rFonts w:ascii="Arial Narrow" w:eastAsia="Times" w:hAnsi="Arial Narrow" w:cs="Times"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9" w15:restartNumberingAfterBreak="0">
    <w:nsid w:val="5DB82FE9"/>
    <w:multiLevelType w:val="hybridMultilevel"/>
    <w:tmpl w:val="8F589BF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4"/>
  </w:num>
  <w:num w:numId="2">
    <w:abstractNumId w:val="23"/>
  </w:num>
  <w:num w:numId="3">
    <w:abstractNumId w:val="29"/>
  </w:num>
  <w:num w:numId="4">
    <w:abstractNumId w:val="27"/>
  </w:num>
  <w:num w:numId="5">
    <w:abstractNumId w:val="28"/>
  </w:num>
  <w:num w:numId="6">
    <w:abstractNumId w:val="24"/>
  </w:num>
  <w:num w:numId="7">
    <w:abstractNumId w:val="21"/>
  </w:num>
  <w:num w:numId="8">
    <w:abstractNumId w:val="27"/>
  </w:num>
  <w:num w:numId="9">
    <w:abstractNumId w:val="20"/>
  </w:num>
  <w:num w:numId="10">
    <w:abstractNumId w:val="27"/>
  </w:num>
  <w:num w:numId="11">
    <w:abstractNumId w:val="22"/>
  </w:num>
  <w:num w:numId="12">
    <w:abstractNumId w:val="27"/>
  </w:num>
  <w:num w:numId="13">
    <w:abstractNumId w:val="23"/>
  </w:num>
  <w:num w:numId="14">
    <w:abstractNumId w:val="23"/>
  </w:num>
  <w:num w:numId="15">
    <w:abstractNumId w:val="23"/>
  </w:num>
  <w:num w:numId="16">
    <w:abstractNumId w:val="23"/>
  </w:num>
  <w:num w:numId="17">
    <w:abstractNumId w:val="23"/>
  </w:num>
  <w:num w:numId="18">
    <w:abstractNumId w:val="19"/>
  </w:num>
  <w:num w:numId="19">
    <w:abstractNumId w:val="26"/>
  </w:num>
  <w:num w:numId="20">
    <w:abstractNumId w:val="27"/>
  </w:num>
  <w:num w:numId="21">
    <w:abstractNumId w:val="27"/>
  </w:num>
  <w:num w:numId="22">
    <w:abstractNumId w:val="27"/>
  </w:num>
  <w:num w:numId="23">
    <w:abstractNumId w:val="27"/>
  </w:num>
  <w:num w:numId="24">
    <w:abstractNumId w:val="27"/>
  </w:num>
  <w:num w:numId="25">
    <w:abstractNumId w:val="27"/>
  </w:num>
  <w:num w:numId="26">
    <w:abstractNumId w:val="27"/>
  </w:num>
  <w:num w:numId="27">
    <w:abstractNumId w:val="27"/>
  </w:num>
  <w:num w:numId="28">
    <w:abstractNumId w:val="27"/>
  </w:num>
  <w:num w:numId="29">
    <w:abstractNumId w:val="27"/>
  </w:num>
  <w:num w:numId="3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F07"/>
    <w:rsid w:val="000001A5"/>
    <w:rsid w:val="00000D70"/>
    <w:rsid w:val="00001DFC"/>
    <w:rsid w:val="00002917"/>
    <w:rsid w:val="00003025"/>
    <w:rsid w:val="00003C2B"/>
    <w:rsid w:val="00004530"/>
    <w:rsid w:val="000048BA"/>
    <w:rsid w:val="00004A0C"/>
    <w:rsid w:val="000058C5"/>
    <w:rsid w:val="000062ED"/>
    <w:rsid w:val="0000710C"/>
    <w:rsid w:val="00007372"/>
    <w:rsid w:val="000074D8"/>
    <w:rsid w:val="00010503"/>
    <w:rsid w:val="000112A3"/>
    <w:rsid w:val="00012050"/>
    <w:rsid w:val="000123C6"/>
    <w:rsid w:val="0001282E"/>
    <w:rsid w:val="00012D45"/>
    <w:rsid w:val="00012DBC"/>
    <w:rsid w:val="00013130"/>
    <w:rsid w:val="00013785"/>
    <w:rsid w:val="00013AC4"/>
    <w:rsid w:val="00013DC6"/>
    <w:rsid w:val="00014437"/>
    <w:rsid w:val="000156E0"/>
    <w:rsid w:val="000174C7"/>
    <w:rsid w:val="0001752B"/>
    <w:rsid w:val="00017847"/>
    <w:rsid w:val="000178D8"/>
    <w:rsid w:val="000179FC"/>
    <w:rsid w:val="00017F01"/>
    <w:rsid w:val="000203C7"/>
    <w:rsid w:val="00020550"/>
    <w:rsid w:val="000206FA"/>
    <w:rsid w:val="00020732"/>
    <w:rsid w:val="000213C4"/>
    <w:rsid w:val="00021557"/>
    <w:rsid w:val="0002204D"/>
    <w:rsid w:val="000227E9"/>
    <w:rsid w:val="00022B15"/>
    <w:rsid w:val="00023459"/>
    <w:rsid w:val="00024169"/>
    <w:rsid w:val="00024209"/>
    <w:rsid w:val="000243B4"/>
    <w:rsid w:val="000246DB"/>
    <w:rsid w:val="000248B1"/>
    <w:rsid w:val="00024AEC"/>
    <w:rsid w:val="00025922"/>
    <w:rsid w:val="00025D63"/>
    <w:rsid w:val="00026147"/>
    <w:rsid w:val="00026155"/>
    <w:rsid w:val="00026579"/>
    <w:rsid w:val="00027354"/>
    <w:rsid w:val="00027F5F"/>
    <w:rsid w:val="0003012A"/>
    <w:rsid w:val="0003069A"/>
    <w:rsid w:val="000308AC"/>
    <w:rsid w:val="000312A9"/>
    <w:rsid w:val="000315EE"/>
    <w:rsid w:val="0003211B"/>
    <w:rsid w:val="00032BF9"/>
    <w:rsid w:val="000338A6"/>
    <w:rsid w:val="00033D13"/>
    <w:rsid w:val="00034794"/>
    <w:rsid w:val="00035790"/>
    <w:rsid w:val="0003581F"/>
    <w:rsid w:val="00035CF6"/>
    <w:rsid w:val="000360D2"/>
    <w:rsid w:val="000361D4"/>
    <w:rsid w:val="0003741B"/>
    <w:rsid w:val="0003757C"/>
    <w:rsid w:val="00040FAB"/>
    <w:rsid w:val="00041CFC"/>
    <w:rsid w:val="000424B7"/>
    <w:rsid w:val="00042D36"/>
    <w:rsid w:val="00043F00"/>
    <w:rsid w:val="00043F50"/>
    <w:rsid w:val="000445AE"/>
    <w:rsid w:val="000447E6"/>
    <w:rsid w:val="0004487C"/>
    <w:rsid w:val="00044948"/>
    <w:rsid w:val="00044C40"/>
    <w:rsid w:val="000452DD"/>
    <w:rsid w:val="000453D4"/>
    <w:rsid w:val="0004580D"/>
    <w:rsid w:val="00046E4C"/>
    <w:rsid w:val="00046F16"/>
    <w:rsid w:val="00046F2E"/>
    <w:rsid w:val="0004745B"/>
    <w:rsid w:val="00047794"/>
    <w:rsid w:val="00051C84"/>
    <w:rsid w:val="00052050"/>
    <w:rsid w:val="0005238B"/>
    <w:rsid w:val="00052AD5"/>
    <w:rsid w:val="00052E6D"/>
    <w:rsid w:val="00052FA8"/>
    <w:rsid w:val="00053F55"/>
    <w:rsid w:val="000542A1"/>
    <w:rsid w:val="000543DE"/>
    <w:rsid w:val="0005479B"/>
    <w:rsid w:val="00055006"/>
    <w:rsid w:val="00055557"/>
    <w:rsid w:val="000555F9"/>
    <w:rsid w:val="00056373"/>
    <w:rsid w:val="000569F9"/>
    <w:rsid w:val="00057047"/>
    <w:rsid w:val="00057709"/>
    <w:rsid w:val="00057EBF"/>
    <w:rsid w:val="0006001F"/>
    <w:rsid w:val="00061593"/>
    <w:rsid w:val="00061A55"/>
    <w:rsid w:val="00061FE9"/>
    <w:rsid w:val="0006201C"/>
    <w:rsid w:val="000628C7"/>
    <w:rsid w:val="00064A28"/>
    <w:rsid w:val="00064F2F"/>
    <w:rsid w:val="00065551"/>
    <w:rsid w:val="000655B4"/>
    <w:rsid w:val="00065DA3"/>
    <w:rsid w:val="000661C0"/>
    <w:rsid w:val="000662EB"/>
    <w:rsid w:val="00067481"/>
    <w:rsid w:val="00070BA5"/>
    <w:rsid w:val="000713B7"/>
    <w:rsid w:val="00071BEF"/>
    <w:rsid w:val="00071EB3"/>
    <w:rsid w:val="000727BA"/>
    <w:rsid w:val="00072BC8"/>
    <w:rsid w:val="00072F36"/>
    <w:rsid w:val="00073ACB"/>
    <w:rsid w:val="00073CB0"/>
    <w:rsid w:val="00073EB1"/>
    <w:rsid w:val="000748C1"/>
    <w:rsid w:val="00074C8D"/>
    <w:rsid w:val="00075654"/>
    <w:rsid w:val="000766F3"/>
    <w:rsid w:val="00076958"/>
    <w:rsid w:val="00076EFC"/>
    <w:rsid w:val="00077083"/>
    <w:rsid w:val="000774F5"/>
    <w:rsid w:val="00077C35"/>
    <w:rsid w:val="00080864"/>
    <w:rsid w:val="00080AB7"/>
    <w:rsid w:val="0008132D"/>
    <w:rsid w:val="00082010"/>
    <w:rsid w:val="000821AF"/>
    <w:rsid w:val="000823C8"/>
    <w:rsid w:val="00082B06"/>
    <w:rsid w:val="000837D9"/>
    <w:rsid w:val="0008438C"/>
    <w:rsid w:val="00084C9A"/>
    <w:rsid w:val="0008522B"/>
    <w:rsid w:val="0008561D"/>
    <w:rsid w:val="00085916"/>
    <w:rsid w:val="00085A4B"/>
    <w:rsid w:val="00086375"/>
    <w:rsid w:val="00086ABC"/>
    <w:rsid w:val="00087DDE"/>
    <w:rsid w:val="0009019C"/>
    <w:rsid w:val="0009032E"/>
    <w:rsid w:val="0009051D"/>
    <w:rsid w:val="00090645"/>
    <w:rsid w:val="0009074E"/>
    <w:rsid w:val="000908DD"/>
    <w:rsid w:val="00090A3D"/>
    <w:rsid w:val="00090C12"/>
    <w:rsid w:val="00090C9D"/>
    <w:rsid w:val="0009121E"/>
    <w:rsid w:val="00091F62"/>
    <w:rsid w:val="000920FD"/>
    <w:rsid w:val="0009280B"/>
    <w:rsid w:val="000928E5"/>
    <w:rsid w:val="00092922"/>
    <w:rsid w:val="00092985"/>
    <w:rsid w:val="00093981"/>
    <w:rsid w:val="00093C7C"/>
    <w:rsid w:val="0009429F"/>
    <w:rsid w:val="0009441B"/>
    <w:rsid w:val="0009466A"/>
    <w:rsid w:val="00094B2E"/>
    <w:rsid w:val="00094ECF"/>
    <w:rsid w:val="00095270"/>
    <w:rsid w:val="000955D5"/>
    <w:rsid w:val="00095757"/>
    <w:rsid w:val="00095BB4"/>
    <w:rsid w:val="00095C93"/>
    <w:rsid w:val="000966B2"/>
    <w:rsid w:val="00097673"/>
    <w:rsid w:val="00097ADC"/>
    <w:rsid w:val="000A066E"/>
    <w:rsid w:val="000A137B"/>
    <w:rsid w:val="000A1CC4"/>
    <w:rsid w:val="000A1DFB"/>
    <w:rsid w:val="000A32B0"/>
    <w:rsid w:val="000A3684"/>
    <w:rsid w:val="000A41FF"/>
    <w:rsid w:val="000A4373"/>
    <w:rsid w:val="000A51B2"/>
    <w:rsid w:val="000A5E11"/>
    <w:rsid w:val="000A6021"/>
    <w:rsid w:val="000A633A"/>
    <w:rsid w:val="000A6818"/>
    <w:rsid w:val="000A6AAB"/>
    <w:rsid w:val="000A741D"/>
    <w:rsid w:val="000A7544"/>
    <w:rsid w:val="000B15D7"/>
    <w:rsid w:val="000B17AB"/>
    <w:rsid w:val="000B18FA"/>
    <w:rsid w:val="000B1ACD"/>
    <w:rsid w:val="000B27CC"/>
    <w:rsid w:val="000B33F0"/>
    <w:rsid w:val="000B3A03"/>
    <w:rsid w:val="000B47F4"/>
    <w:rsid w:val="000B49C4"/>
    <w:rsid w:val="000B5386"/>
    <w:rsid w:val="000B549E"/>
    <w:rsid w:val="000B576F"/>
    <w:rsid w:val="000B5AFB"/>
    <w:rsid w:val="000B5D1B"/>
    <w:rsid w:val="000B6321"/>
    <w:rsid w:val="000B65E8"/>
    <w:rsid w:val="000B6C25"/>
    <w:rsid w:val="000B79D8"/>
    <w:rsid w:val="000B7BCB"/>
    <w:rsid w:val="000B7D66"/>
    <w:rsid w:val="000C0017"/>
    <w:rsid w:val="000C055C"/>
    <w:rsid w:val="000C066C"/>
    <w:rsid w:val="000C091F"/>
    <w:rsid w:val="000C127D"/>
    <w:rsid w:val="000C13D1"/>
    <w:rsid w:val="000C169F"/>
    <w:rsid w:val="000C1779"/>
    <w:rsid w:val="000C1A1D"/>
    <w:rsid w:val="000C1C45"/>
    <w:rsid w:val="000C1D39"/>
    <w:rsid w:val="000C2470"/>
    <w:rsid w:val="000C2545"/>
    <w:rsid w:val="000C307F"/>
    <w:rsid w:val="000C4CEC"/>
    <w:rsid w:val="000C5449"/>
    <w:rsid w:val="000C5526"/>
    <w:rsid w:val="000C588B"/>
    <w:rsid w:val="000C5F37"/>
    <w:rsid w:val="000C5F56"/>
    <w:rsid w:val="000C6385"/>
    <w:rsid w:val="000C6BBF"/>
    <w:rsid w:val="000C71E0"/>
    <w:rsid w:val="000C765F"/>
    <w:rsid w:val="000D05F1"/>
    <w:rsid w:val="000D0CC9"/>
    <w:rsid w:val="000D11D6"/>
    <w:rsid w:val="000D160B"/>
    <w:rsid w:val="000D17D6"/>
    <w:rsid w:val="000D2B66"/>
    <w:rsid w:val="000D3348"/>
    <w:rsid w:val="000D345B"/>
    <w:rsid w:val="000D3C6F"/>
    <w:rsid w:val="000D5371"/>
    <w:rsid w:val="000D5636"/>
    <w:rsid w:val="000D593B"/>
    <w:rsid w:val="000D5EE4"/>
    <w:rsid w:val="000D62A1"/>
    <w:rsid w:val="000D6D16"/>
    <w:rsid w:val="000D70DB"/>
    <w:rsid w:val="000D77CF"/>
    <w:rsid w:val="000E0CF1"/>
    <w:rsid w:val="000E0D19"/>
    <w:rsid w:val="000E10B3"/>
    <w:rsid w:val="000E11D7"/>
    <w:rsid w:val="000E1515"/>
    <w:rsid w:val="000E158B"/>
    <w:rsid w:val="000E20F5"/>
    <w:rsid w:val="000E254F"/>
    <w:rsid w:val="000E2EDD"/>
    <w:rsid w:val="000E3F0E"/>
    <w:rsid w:val="000E4CF3"/>
    <w:rsid w:val="000E517E"/>
    <w:rsid w:val="000E56FC"/>
    <w:rsid w:val="000E58FF"/>
    <w:rsid w:val="000E5D19"/>
    <w:rsid w:val="000E6521"/>
    <w:rsid w:val="000E6527"/>
    <w:rsid w:val="000E6A13"/>
    <w:rsid w:val="000E741C"/>
    <w:rsid w:val="000E7509"/>
    <w:rsid w:val="000E77DF"/>
    <w:rsid w:val="000E7FB5"/>
    <w:rsid w:val="000F0632"/>
    <w:rsid w:val="000F11A4"/>
    <w:rsid w:val="000F16D0"/>
    <w:rsid w:val="000F1E59"/>
    <w:rsid w:val="000F3858"/>
    <w:rsid w:val="000F3A32"/>
    <w:rsid w:val="000F4B86"/>
    <w:rsid w:val="000F5577"/>
    <w:rsid w:val="000F5604"/>
    <w:rsid w:val="000F5D0A"/>
    <w:rsid w:val="000F603A"/>
    <w:rsid w:val="000F6990"/>
    <w:rsid w:val="000F6E04"/>
    <w:rsid w:val="00100553"/>
    <w:rsid w:val="001009E1"/>
    <w:rsid w:val="00100EB1"/>
    <w:rsid w:val="001013A1"/>
    <w:rsid w:val="00102031"/>
    <w:rsid w:val="001024DB"/>
    <w:rsid w:val="00102638"/>
    <w:rsid w:val="00102AF7"/>
    <w:rsid w:val="00103577"/>
    <w:rsid w:val="001037A2"/>
    <w:rsid w:val="00103A48"/>
    <w:rsid w:val="00103B3B"/>
    <w:rsid w:val="00104E57"/>
    <w:rsid w:val="00104FAC"/>
    <w:rsid w:val="001053F9"/>
    <w:rsid w:val="00106DB0"/>
    <w:rsid w:val="0010708B"/>
    <w:rsid w:val="00107798"/>
    <w:rsid w:val="00107F96"/>
    <w:rsid w:val="00110220"/>
    <w:rsid w:val="00110A0D"/>
    <w:rsid w:val="00110C00"/>
    <w:rsid w:val="00110F9B"/>
    <w:rsid w:val="00110FFF"/>
    <w:rsid w:val="00111685"/>
    <w:rsid w:val="00111C24"/>
    <w:rsid w:val="00113665"/>
    <w:rsid w:val="00113BC1"/>
    <w:rsid w:val="00113D08"/>
    <w:rsid w:val="0011488E"/>
    <w:rsid w:val="0011527D"/>
    <w:rsid w:val="001156EA"/>
    <w:rsid w:val="00115BF4"/>
    <w:rsid w:val="00115D13"/>
    <w:rsid w:val="00116E97"/>
    <w:rsid w:val="00117180"/>
    <w:rsid w:val="00120668"/>
    <w:rsid w:val="00120A47"/>
    <w:rsid w:val="00121197"/>
    <w:rsid w:val="0012167E"/>
    <w:rsid w:val="00121CA5"/>
    <w:rsid w:val="0012252A"/>
    <w:rsid w:val="00122624"/>
    <w:rsid w:val="00122F5F"/>
    <w:rsid w:val="001233E6"/>
    <w:rsid w:val="00124129"/>
    <w:rsid w:val="001241FF"/>
    <w:rsid w:val="00124809"/>
    <w:rsid w:val="00124DD6"/>
    <w:rsid w:val="0012572B"/>
    <w:rsid w:val="00125962"/>
    <w:rsid w:val="00126509"/>
    <w:rsid w:val="00126777"/>
    <w:rsid w:val="00126A27"/>
    <w:rsid w:val="00127D4E"/>
    <w:rsid w:val="0013018B"/>
    <w:rsid w:val="00130999"/>
    <w:rsid w:val="00130A12"/>
    <w:rsid w:val="00130E82"/>
    <w:rsid w:val="00130F50"/>
    <w:rsid w:val="0013118C"/>
    <w:rsid w:val="0013176A"/>
    <w:rsid w:val="00131C0F"/>
    <w:rsid w:val="001325B8"/>
    <w:rsid w:val="001327C9"/>
    <w:rsid w:val="00132C7C"/>
    <w:rsid w:val="00134434"/>
    <w:rsid w:val="0013500D"/>
    <w:rsid w:val="0013516B"/>
    <w:rsid w:val="00135279"/>
    <w:rsid w:val="001357AA"/>
    <w:rsid w:val="00135E03"/>
    <w:rsid w:val="001376BE"/>
    <w:rsid w:val="001378B9"/>
    <w:rsid w:val="00137BCB"/>
    <w:rsid w:val="00137DD7"/>
    <w:rsid w:val="00137F81"/>
    <w:rsid w:val="00140699"/>
    <w:rsid w:val="00140867"/>
    <w:rsid w:val="00141035"/>
    <w:rsid w:val="001417CD"/>
    <w:rsid w:val="00141C13"/>
    <w:rsid w:val="00141D35"/>
    <w:rsid w:val="0014278E"/>
    <w:rsid w:val="00142C56"/>
    <w:rsid w:val="00142DB8"/>
    <w:rsid w:val="00142ED2"/>
    <w:rsid w:val="0014351F"/>
    <w:rsid w:val="001436F0"/>
    <w:rsid w:val="001444D3"/>
    <w:rsid w:val="001448E9"/>
    <w:rsid w:val="0014497C"/>
    <w:rsid w:val="00144F06"/>
    <w:rsid w:val="00144F6F"/>
    <w:rsid w:val="001461B8"/>
    <w:rsid w:val="001461D1"/>
    <w:rsid w:val="001465CF"/>
    <w:rsid w:val="00146F43"/>
    <w:rsid w:val="00146FCD"/>
    <w:rsid w:val="00147514"/>
    <w:rsid w:val="00147A3D"/>
    <w:rsid w:val="00147F87"/>
    <w:rsid w:val="0015075B"/>
    <w:rsid w:val="00150C8F"/>
    <w:rsid w:val="00150E96"/>
    <w:rsid w:val="001518AA"/>
    <w:rsid w:val="0015212E"/>
    <w:rsid w:val="00152D3F"/>
    <w:rsid w:val="001533B3"/>
    <w:rsid w:val="00153B32"/>
    <w:rsid w:val="001545C1"/>
    <w:rsid w:val="0015477C"/>
    <w:rsid w:val="00154991"/>
    <w:rsid w:val="00154AF2"/>
    <w:rsid w:val="001551A3"/>
    <w:rsid w:val="00155998"/>
    <w:rsid w:val="00155B06"/>
    <w:rsid w:val="0015622A"/>
    <w:rsid w:val="00156B21"/>
    <w:rsid w:val="00157631"/>
    <w:rsid w:val="0015783E"/>
    <w:rsid w:val="00160BAB"/>
    <w:rsid w:val="00160F7D"/>
    <w:rsid w:val="00161399"/>
    <w:rsid w:val="001616E1"/>
    <w:rsid w:val="0016185D"/>
    <w:rsid w:val="00161CF8"/>
    <w:rsid w:val="00161DA8"/>
    <w:rsid w:val="0016209B"/>
    <w:rsid w:val="001627DF"/>
    <w:rsid w:val="001632C2"/>
    <w:rsid w:val="00163701"/>
    <w:rsid w:val="0016372C"/>
    <w:rsid w:val="00163808"/>
    <w:rsid w:val="001641E6"/>
    <w:rsid w:val="00164217"/>
    <w:rsid w:val="00164A6A"/>
    <w:rsid w:val="00164DA4"/>
    <w:rsid w:val="00165062"/>
    <w:rsid w:val="00165210"/>
    <w:rsid w:val="0016542F"/>
    <w:rsid w:val="00166DF8"/>
    <w:rsid w:val="001673E2"/>
    <w:rsid w:val="00170591"/>
    <w:rsid w:val="001706ED"/>
    <w:rsid w:val="001711A7"/>
    <w:rsid w:val="001719B7"/>
    <w:rsid w:val="00171BF4"/>
    <w:rsid w:val="001726F0"/>
    <w:rsid w:val="001727B6"/>
    <w:rsid w:val="001731FC"/>
    <w:rsid w:val="001737D2"/>
    <w:rsid w:val="00173B56"/>
    <w:rsid w:val="00173DBA"/>
    <w:rsid w:val="00173FD6"/>
    <w:rsid w:val="0017434B"/>
    <w:rsid w:val="001753EF"/>
    <w:rsid w:val="001763E1"/>
    <w:rsid w:val="001768CA"/>
    <w:rsid w:val="001807EE"/>
    <w:rsid w:val="00181611"/>
    <w:rsid w:val="00181641"/>
    <w:rsid w:val="001818D0"/>
    <w:rsid w:val="001819AC"/>
    <w:rsid w:val="001819EA"/>
    <w:rsid w:val="00181F48"/>
    <w:rsid w:val="00182CE2"/>
    <w:rsid w:val="00182D7F"/>
    <w:rsid w:val="001844A4"/>
    <w:rsid w:val="00184B9B"/>
    <w:rsid w:val="00185111"/>
    <w:rsid w:val="0018533D"/>
    <w:rsid w:val="0018541E"/>
    <w:rsid w:val="0018575A"/>
    <w:rsid w:val="00186907"/>
    <w:rsid w:val="00186B48"/>
    <w:rsid w:val="00186BD1"/>
    <w:rsid w:val="001879DE"/>
    <w:rsid w:val="00187E02"/>
    <w:rsid w:val="0019020F"/>
    <w:rsid w:val="00191231"/>
    <w:rsid w:val="00192282"/>
    <w:rsid w:val="00192A10"/>
    <w:rsid w:val="00192AE7"/>
    <w:rsid w:val="00193485"/>
    <w:rsid w:val="001938C4"/>
    <w:rsid w:val="0019426C"/>
    <w:rsid w:val="00194578"/>
    <w:rsid w:val="00194B88"/>
    <w:rsid w:val="00194C2E"/>
    <w:rsid w:val="00195988"/>
    <w:rsid w:val="0019663A"/>
    <w:rsid w:val="0019667A"/>
    <w:rsid w:val="001966AD"/>
    <w:rsid w:val="00196B8B"/>
    <w:rsid w:val="001977C3"/>
    <w:rsid w:val="001A03FD"/>
    <w:rsid w:val="001A0941"/>
    <w:rsid w:val="001A09BF"/>
    <w:rsid w:val="001A0A30"/>
    <w:rsid w:val="001A0A57"/>
    <w:rsid w:val="001A0C4F"/>
    <w:rsid w:val="001A1038"/>
    <w:rsid w:val="001A1355"/>
    <w:rsid w:val="001A1DBB"/>
    <w:rsid w:val="001A23F1"/>
    <w:rsid w:val="001A25A9"/>
    <w:rsid w:val="001A299B"/>
    <w:rsid w:val="001A414E"/>
    <w:rsid w:val="001A56D4"/>
    <w:rsid w:val="001A60A9"/>
    <w:rsid w:val="001A6120"/>
    <w:rsid w:val="001A6BC2"/>
    <w:rsid w:val="001A7050"/>
    <w:rsid w:val="001A71FC"/>
    <w:rsid w:val="001A7D04"/>
    <w:rsid w:val="001A7D87"/>
    <w:rsid w:val="001A7E90"/>
    <w:rsid w:val="001B0FA6"/>
    <w:rsid w:val="001B18E8"/>
    <w:rsid w:val="001B1A8F"/>
    <w:rsid w:val="001B22C9"/>
    <w:rsid w:val="001B2E45"/>
    <w:rsid w:val="001B2F8D"/>
    <w:rsid w:val="001B340B"/>
    <w:rsid w:val="001B3739"/>
    <w:rsid w:val="001B3901"/>
    <w:rsid w:val="001B5C76"/>
    <w:rsid w:val="001B5E14"/>
    <w:rsid w:val="001B6BF3"/>
    <w:rsid w:val="001B732F"/>
    <w:rsid w:val="001B7765"/>
    <w:rsid w:val="001B7AE3"/>
    <w:rsid w:val="001C0B5D"/>
    <w:rsid w:val="001C227F"/>
    <w:rsid w:val="001C497A"/>
    <w:rsid w:val="001C49BF"/>
    <w:rsid w:val="001C50DA"/>
    <w:rsid w:val="001C57AF"/>
    <w:rsid w:val="001C5DCC"/>
    <w:rsid w:val="001C5DE6"/>
    <w:rsid w:val="001C64C5"/>
    <w:rsid w:val="001C65D3"/>
    <w:rsid w:val="001C65FD"/>
    <w:rsid w:val="001C6F9F"/>
    <w:rsid w:val="001C76FE"/>
    <w:rsid w:val="001D005E"/>
    <w:rsid w:val="001D0507"/>
    <w:rsid w:val="001D05A8"/>
    <w:rsid w:val="001D12CE"/>
    <w:rsid w:val="001D139F"/>
    <w:rsid w:val="001D1473"/>
    <w:rsid w:val="001D15AB"/>
    <w:rsid w:val="001D2283"/>
    <w:rsid w:val="001D2854"/>
    <w:rsid w:val="001D2FA8"/>
    <w:rsid w:val="001D346F"/>
    <w:rsid w:val="001D3AAE"/>
    <w:rsid w:val="001D496C"/>
    <w:rsid w:val="001D5119"/>
    <w:rsid w:val="001D5F5A"/>
    <w:rsid w:val="001D67C5"/>
    <w:rsid w:val="001D6AA1"/>
    <w:rsid w:val="001D7478"/>
    <w:rsid w:val="001E070A"/>
    <w:rsid w:val="001E0875"/>
    <w:rsid w:val="001E129A"/>
    <w:rsid w:val="001E16CA"/>
    <w:rsid w:val="001E1FB3"/>
    <w:rsid w:val="001E2176"/>
    <w:rsid w:val="001E27B8"/>
    <w:rsid w:val="001E38D5"/>
    <w:rsid w:val="001E393F"/>
    <w:rsid w:val="001E39AB"/>
    <w:rsid w:val="001E3ECA"/>
    <w:rsid w:val="001E4D95"/>
    <w:rsid w:val="001E50C1"/>
    <w:rsid w:val="001E5B84"/>
    <w:rsid w:val="001E68B5"/>
    <w:rsid w:val="001E693B"/>
    <w:rsid w:val="001F0769"/>
    <w:rsid w:val="001F09D5"/>
    <w:rsid w:val="001F1098"/>
    <w:rsid w:val="001F16B3"/>
    <w:rsid w:val="001F1F81"/>
    <w:rsid w:val="001F20DE"/>
    <w:rsid w:val="001F2ACA"/>
    <w:rsid w:val="001F38E7"/>
    <w:rsid w:val="001F3DF2"/>
    <w:rsid w:val="001F48DF"/>
    <w:rsid w:val="001F4CEC"/>
    <w:rsid w:val="001F4DB8"/>
    <w:rsid w:val="001F5261"/>
    <w:rsid w:val="001F5795"/>
    <w:rsid w:val="001F590A"/>
    <w:rsid w:val="001F6606"/>
    <w:rsid w:val="001F6810"/>
    <w:rsid w:val="001F7DC4"/>
    <w:rsid w:val="00200604"/>
    <w:rsid w:val="002017D9"/>
    <w:rsid w:val="00201EC6"/>
    <w:rsid w:val="00202B21"/>
    <w:rsid w:val="00203A00"/>
    <w:rsid w:val="00203ACB"/>
    <w:rsid w:val="002044A6"/>
    <w:rsid w:val="00206480"/>
    <w:rsid w:val="00207C5E"/>
    <w:rsid w:val="0021002A"/>
    <w:rsid w:val="002107A5"/>
    <w:rsid w:val="00210B66"/>
    <w:rsid w:val="00210BF5"/>
    <w:rsid w:val="00210CB4"/>
    <w:rsid w:val="00210EC2"/>
    <w:rsid w:val="00211074"/>
    <w:rsid w:val="00211819"/>
    <w:rsid w:val="00211BC0"/>
    <w:rsid w:val="00211EC2"/>
    <w:rsid w:val="00212271"/>
    <w:rsid w:val="0021232F"/>
    <w:rsid w:val="002127C1"/>
    <w:rsid w:val="00212893"/>
    <w:rsid w:val="00212A76"/>
    <w:rsid w:val="00212B65"/>
    <w:rsid w:val="00212FD2"/>
    <w:rsid w:val="0021357B"/>
    <w:rsid w:val="0021394A"/>
    <w:rsid w:val="00213993"/>
    <w:rsid w:val="002139C1"/>
    <w:rsid w:val="002139FE"/>
    <w:rsid w:val="0021471A"/>
    <w:rsid w:val="00214AAD"/>
    <w:rsid w:val="00215353"/>
    <w:rsid w:val="00215484"/>
    <w:rsid w:val="002157CE"/>
    <w:rsid w:val="00215B85"/>
    <w:rsid w:val="00215BE5"/>
    <w:rsid w:val="00215F3C"/>
    <w:rsid w:val="002174AF"/>
    <w:rsid w:val="0021786F"/>
    <w:rsid w:val="00217941"/>
    <w:rsid w:val="00220603"/>
    <w:rsid w:val="00220B71"/>
    <w:rsid w:val="00220E4E"/>
    <w:rsid w:val="002211E0"/>
    <w:rsid w:val="002214AC"/>
    <w:rsid w:val="002224D4"/>
    <w:rsid w:val="00222EFD"/>
    <w:rsid w:val="00223CA8"/>
    <w:rsid w:val="00224F6F"/>
    <w:rsid w:val="0022507F"/>
    <w:rsid w:val="002263F6"/>
    <w:rsid w:val="0022773F"/>
    <w:rsid w:val="002305C6"/>
    <w:rsid w:val="0023095D"/>
    <w:rsid w:val="00230F2E"/>
    <w:rsid w:val="00231448"/>
    <w:rsid w:val="00231D75"/>
    <w:rsid w:val="00231D7A"/>
    <w:rsid w:val="00231D7D"/>
    <w:rsid w:val="00231F7C"/>
    <w:rsid w:val="002322A4"/>
    <w:rsid w:val="0023255F"/>
    <w:rsid w:val="00233935"/>
    <w:rsid w:val="00234B71"/>
    <w:rsid w:val="002358AF"/>
    <w:rsid w:val="00235BE6"/>
    <w:rsid w:val="002363F7"/>
    <w:rsid w:val="002369EB"/>
    <w:rsid w:val="00236ECF"/>
    <w:rsid w:val="0023711D"/>
    <w:rsid w:val="002374A1"/>
    <w:rsid w:val="00237628"/>
    <w:rsid w:val="002379D9"/>
    <w:rsid w:val="00237D59"/>
    <w:rsid w:val="00237DB1"/>
    <w:rsid w:val="0024044A"/>
    <w:rsid w:val="00240B77"/>
    <w:rsid w:val="00242D6D"/>
    <w:rsid w:val="002433D5"/>
    <w:rsid w:val="00243879"/>
    <w:rsid w:val="002438B8"/>
    <w:rsid w:val="0024422B"/>
    <w:rsid w:val="00244274"/>
    <w:rsid w:val="00244439"/>
    <w:rsid w:val="002447DB"/>
    <w:rsid w:val="002468E2"/>
    <w:rsid w:val="002476E8"/>
    <w:rsid w:val="00247BA3"/>
    <w:rsid w:val="00247C21"/>
    <w:rsid w:val="0025009E"/>
    <w:rsid w:val="00250194"/>
    <w:rsid w:val="00250409"/>
    <w:rsid w:val="002516EF"/>
    <w:rsid w:val="0025171C"/>
    <w:rsid w:val="00251730"/>
    <w:rsid w:val="002519C3"/>
    <w:rsid w:val="0025208A"/>
    <w:rsid w:val="00252865"/>
    <w:rsid w:val="002528D7"/>
    <w:rsid w:val="0025330B"/>
    <w:rsid w:val="00253A00"/>
    <w:rsid w:val="00253E66"/>
    <w:rsid w:val="00254842"/>
    <w:rsid w:val="00254A66"/>
    <w:rsid w:val="00254AB1"/>
    <w:rsid w:val="002556DF"/>
    <w:rsid w:val="00256BF4"/>
    <w:rsid w:val="002577A0"/>
    <w:rsid w:val="002605F7"/>
    <w:rsid w:val="002606B5"/>
    <w:rsid w:val="0026084E"/>
    <w:rsid w:val="00261652"/>
    <w:rsid w:val="002626E3"/>
    <w:rsid w:val="00263729"/>
    <w:rsid w:val="00263B62"/>
    <w:rsid w:val="00264704"/>
    <w:rsid w:val="00264A2F"/>
    <w:rsid w:val="00264E53"/>
    <w:rsid w:val="0026599A"/>
    <w:rsid w:val="00266544"/>
    <w:rsid w:val="00266686"/>
    <w:rsid w:val="0026684E"/>
    <w:rsid w:val="00267044"/>
    <w:rsid w:val="002674E6"/>
    <w:rsid w:val="00267DF9"/>
    <w:rsid w:val="0027016F"/>
    <w:rsid w:val="00271715"/>
    <w:rsid w:val="00271FDD"/>
    <w:rsid w:val="00272C64"/>
    <w:rsid w:val="002733D4"/>
    <w:rsid w:val="00273637"/>
    <w:rsid w:val="002736C6"/>
    <w:rsid w:val="00273FDA"/>
    <w:rsid w:val="0027459C"/>
    <w:rsid w:val="00275623"/>
    <w:rsid w:val="00275730"/>
    <w:rsid w:val="00275774"/>
    <w:rsid w:val="00275A55"/>
    <w:rsid w:val="00275AFB"/>
    <w:rsid w:val="00276AC2"/>
    <w:rsid w:val="002770AD"/>
    <w:rsid w:val="002776D9"/>
    <w:rsid w:val="00280360"/>
    <w:rsid w:val="00280528"/>
    <w:rsid w:val="002805D4"/>
    <w:rsid w:val="00280918"/>
    <w:rsid w:val="00280DC5"/>
    <w:rsid w:val="00280ED8"/>
    <w:rsid w:val="00281557"/>
    <w:rsid w:val="00282456"/>
    <w:rsid w:val="00282597"/>
    <w:rsid w:val="00282FA6"/>
    <w:rsid w:val="002836CD"/>
    <w:rsid w:val="00284A07"/>
    <w:rsid w:val="00284F25"/>
    <w:rsid w:val="00285139"/>
    <w:rsid w:val="00285350"/>
    <w:rsid w:val="00287D9F"/>
    <w:rsid w:val="00291C55"/>
    <w:rsid w:val="002923FA"/>
    <w:rsid w:val="0029285E"/>
    <w:rsid w:val="00292AFF"/>
    <w:rsid w:val="00292BB8"/>
    <w:rsid w:val="00292C6E"/>
    <w:rsid w:val="00293638"/>
    <w:rsid w:val="00293EE7"/>
    <w:rsid w:val="00294288"/>
    <w:rsid w:val="00294E02"/>
    <w:rsid w:val="002953E5"/>
    <w:rsid w:val="00295739"/>
    <w:rsid w:val="002958A0"/>
    <w:rsid w:val="00295A8E"/>
    <w:rsid w:val="00295AFE"/>
    <w:rsid w:val="00295D43"/>
    <w:rsid w:val="0029683A"/>
    <w:rsid w:val="00297159"/>
    <w:rsid w:val="0029796D"/>
    <w:rsid w:val="00297F9B"/>
    <w:rsid w:val="002A049B"/>
    <w:rsid w:val="002A0C6E"/>
    <w:rsid w:val="002A1155"/>
    <w:rsid w:val="002A169D"/>
    <w:rsid w:val="002A1B0E"/>
    <w:rsid w:val="002A219D"/>
    <w:rsid w:val="002A2861"/>
    <w:rsid w:val="002A3245"/>
    <w:rsid w:val="002A3718"/>
    <w:rsid w:val="002A3999"/>
    <w:rsid w:val="002A399C"/>
    <w:rsid w:val="002A3C02"/>
    <w:rsid w:val="002A4031"/>
    <w:rsid w:val="002A422F"/>
    <w:rsid w:val="002A48BA"/>
    <w:rsid w:val="002A4AFB"/>
    <w:rsid w:val="002A55D3"/>
    <w:rsid w:val="002A5AA3"/>
    <w:rsid w:val="002A5DC6"/>
    <w:rsid w:val="002A5DE2"/>
    <w:rsid w:val="002A5F4E"/>
    <w:rsid w:val="002A65E0"/>
    <w:rsid w:val="002A65E2"/>
    <w:rsid w:val="002A6885"/>
    <w:rsid w:val="002A6967"/>
    <w:rsid w:val="002A6B6A"/>
    <w:rsid w:val="002A71BB"/>
    <w:rsid w:val="002A7F72"/>
    <w:rsid w:val="002B0E4A"/>
    <w:rsid w:val="002B16DA"/>
    <w:rsid w:val="002B1B65"/>
    <w:rsid w:val="002B2859"/>
    <w:rsid w:val="002B2E7E"/>
    <w:rsid w:val="002B3D4D"/>
    <w:rsid w:val="002B435A"/>
    <w:rsid w:val="002B4411"/>
    <w:rsid w:val="002B55B9"/>
    <w:rsid w:val="002B5DE7"/>
    <w:rsid w:val="002B6BD2"/>
    <w:rsid w:val="002B6E4F"/>
    <w:rsid w:val="002B70E0"/>
    <w:rsid w:val="002B71A8"/>
    <w:rsid w:val="002B7561"/>
    <w:rsid w:val="002B79CC"/>
    <w:rsid w:val="002B7BDA"/>
    <w:rsid w:val="002B7CB2"/>
    <w:rsid w:val="002B7F29"/>
    <w:rsid w:val="002C07A1"/>
    <w:rsid w:val="002C0FBA"/>
    <w:rsid w:val="002C1AA5"/>
    <w:rsid w:val="002C1DB1"/>
    <w:rsid w:val="002C1F09"/>
    <w:rsid w:val="002C2591"/>
    <w:rsid w:val="002C2CD0"/>
    <w:rsid w:val="002C3557"/>
    <w:rsid w:val="002C3968"/>
    <w:rsid w:val="002C3F9E"/>
    <w:rsid w:val="002C40B2"/>
    <w:rsid w:val="002C4E41"/>
    <w:rsid w:val="002C4FC4"/>
    <w:rsid w:val="002C57DD"/>
    <w:rsid w:val="002C6191"/>
    <w:rsid w:val="002C663C"/>
    <w:rsid w:val="002C6D72"/>
    <w:rsid w:val="002C6DBD"/>
    <w:rsid w:val="002C6F02"/>
    <w:rsid w:val="002C7C10"/>
    <w:rsid w:val="002C7E3E"/>
    <w:rsid w:val="002D03DF"/>
    <w:rsid w:val="002D07B9"/>
    <w:rsid w:val="002D098F"/>
    <w:rsid w:val="002D0A53"/>
    <w:rsid w:val="002D1130"/>
    <w:rsid w:val="002D14E7"/>
    <w:rsid w:val="002D154D"/>
    <w:rsid w:val="002D31EA"/>
    <w:rsid w:val="002D3602"/>
    <w:rsid w:val="002D3DF4"/>
    <w:rsid w:val="002D4B85"/>
    <w:rsid w:val="002D4B9A"/>
    <w:rsid w:val="002D51B3"/>
    <w:rsid w:val="002D561B"/>
    <w:rsid w:val="002D5A75"/>
    <w:rsid w:val="002D6711"/>
    <w:rsid w:val="002D6F7C"/>
    <w:rsid w:val="002D705B"/>
    <w:rsid w:val="002E055D"/>
    <w:rsid w:val="002E0CFD"/>
    <w:rsid w:val="002E1090"/>
    <w:rsid w:val="002E23F0"/>
    <w:rsid w:val="002E2F8D"/>
    <w:rsid w:val="002E30B4"/>
    <w:rsid w:val="002E3CB7"/>
    <w:rsid w:val="002E3F1D"/>
    <w:rsid w:val="002E4F04"/>
    <w:rsid w:val="002E561D"/>
    <w:rsid w:val="002E5FB0"/>
    <w:rsid w:val="002E7B48"/>
    <w:rsid w:val="002E7E32"/>
    <w:rsid w:val="002F00FD"/>
    <w:rsid w:val="002F0FC9"/>
    <w:rsid w:val="002F196A"/>
    <w:rsid w:val="002F1BC9"/>
    <w:rsid w:val="002F1CAB"/>
    <w:rsid w:val="002F2AAC"/>
    <w:rsid w:val="002F3732"/>
    <w:rsid w:val="002F3A69"/>
    <w:rsid w:val="002F4222"/>
    <w:rsid w:val="002F488D"/>
    <w:rsid w:val="002F49DA"/>
    <w:rsid w:val="002F4CD8"/>
    <w:rsid w:val="002F5089"/>
    <w:rsid w:val="002F539D"/>
    <w:rsid w:val="002F5F41"/>
    <w:rsid w:val="002F713D"/>
    <w:rsid w:val="002F769F"/>
    <w:rsid w:val="002F780B"/>
    <w:rsid w:val="002F79E2"/>
    <w:rsid w:val="002F7C21"/>
    <w:rsid w:val="00300288"/>
    <w:rsid w:val="003002E7"/>
    <w:rsid w:val="0030045C"/>
    <w:rsid w:val="003009C4"/>
    <w:rsid w:val="00300D12"/>
    <w:rsid w:val="00302160"/>
    <w:rsid w:val="003025F8"/>
    <w:rsid w:val="00302A56"/>
    <w:rsid w:val="003035A1"/>
    <w:rsid w:val="00303A3E"/>
    <w:rsid w:val="00303E98"/>
    <w:rsid w:val="00303FB0"/>
    <w:rsid w:val="003042C3"/>
    <w:rsid w:val="00304308"/>
    <w:rsid w:val="003058EE"/>
    <w:rsid w:val="00306580"/>
    <w:rsid w:val="00306983"/>
    <w:rsid w:val="00307266"/>
    <w:rsid w:val="00307C08"/>
    <w:rsid w:val="00307E2D"/>
    <w:rsid w:val="00310DA8"/>
    <w:rsid w:val="00310EE2"/>
    <w:rsid w:val="00310F81"/>
    <w:rsid w:val="003114B1"/>
    <w:rsid w:val="00311DCC"/>
    <w:rsid w:val="0031206A"/>
    <w:rsid w:val="00312F48"/>
    <w:rsid w:val="0031398D"/>
    <w:rsid w:val="00313C13"/>
    <w:rsid w:val="00314231"/>
    <w:rsid w:val="003147DB"/>
    <w:rsid w:val="003152EC"/>
    <w:rsid w:val="00315A09"/>
    <w:rsid w:val="00316F97"/>
    <w:rsid w:val="0031742F"/>
    <w:rsid w:val="00320210"/>
    <w:rsid w:val="00320BCD"/>
    <w:rsid w:val="00321ACC"/>
    <w:rsid w:val="00321FD6"/>
    <w:rsid w:val="00322053"/>
    <w:rsid w:val="003222FB"/>
    <w:rsid w:val="003226CC"/>
    <w:rsid w:val="0032390D"/>
    <w:rsid w:val="00323E1E"/>
    <w:rsid w:val="003241E4"/>
    <w:rsid w:val="003248B4"/>
    <w:rsid w:val="00324C26"/>
    <w:rsid w:val="0032515E"/>
    <w:rsid w:val="003253A0"/>
    <w:rsid w:val="003253AC"/>
    <w:rsid w:val="003253E3"/>
    <w:rsid w:val="0032585F"/>
    <w:rsid w:val="003258DB"/>
    <w:rsid w:val="00325F06"/>
    <w:rsid w:val="00326576"/>
    <w:rsid w:val="003270BA"/>
    <w:rsid w:val="003273A1"/>
    <w:rsid w:val="003300C7"/>
    <w:rsid w:val="003301FE"/>
    <w:rsid w:val="003306A9"/>
    <w:rsid w:val="00330758"/>
    <w:rsid w:val="00330ECE"/>
    <w:rsid w:val="0033195E"/>
    <w:rsid w:val="00331A81"/>
    <w:rsid w:val="00331E97"/>
    <w:rsid w:val="00332000"/>
    <w:rsid w:val="00332347"/>
    <w:rsid w:val="00332FAF"/>
    <w:rsid w:val="00333E67"/>
    <w:rsid w:val="00334668"/>
    <w:rsid w:val="00334CEB"/>
    <w:rsid w:val="003359AA"/>
    <w:rsid w:val="003362F1"/>
    <w:rsid w:val="00336A62"/>
    <w:rsid w:val="00336DD0"/>
    <w:rsid w:val="003370AF"/>
    <w:rsid w:val="00340675"/>
    <w:rsid w:val="0034079F"/>
    <w:rsid w:val="003412EA"/>
    <w:rsid w:val="00341456"/>
    <w:rsid w:val="00341494"/>
    <w:rsid w:val="003417CD"/>
    <w:rsid w:val="003417F5"/>
    <w:rsid w:val="00341F83"/>
    <w:rsid w:val="00342956"/>
    <w:rsid w:val="00342F2A"/>
    <w:rsid w:val="0034309B"/>
    <w:rsid w:val="00343901"/>
    <w:rsid w:val="003442B3"/>
    <w:rsid w:val="00345874"/>
    <w:rsid w:val="00345E72"/>
    <w:rsid w:val="00345F58"/>
    <w:rsid w:val="00346468"/>
    <w:rsid w:val="00346CC7"/>
    <w:rsid w:val="00346D68"/>
    <w:rsid w:val="00346E86"/>
    <w:rsid w:val="0034751B"/>
    <w:rsid w:val="00347EAA"/>
    <w:rsid w:val="00347FD8"/>
    <w:rsid w:val="003500B3"/>
    <w:rsid w:val="00351272"/>
    <w:rsid w:val="00351659"/>
    <w:rsid w:val="00351C3C"/>
    <w:rsid w:val="00352309"/>
    <w:rsid w:val="003529A9"/>
    <w:rsid w:val="00352D3B"/>
    <w:rsid w:val="00353747"/>
    <w:rsid w:val="00353976"/>
    <w:rsid w:val="0035400A"/>
    <w:rsid w:val="003547EE"/>
    <w:rsid w:val="0035571D"/>
    <w:rsid w:val="003557A0"/>
    <w:rsid w:val="00355CB1"/>
    <w:rsid w:val="00356664"/>
    <w:rsid w:val="00356834"/>
    <w:rsid w:val="00356D27"/>
    <w:rsid w:val="00357AD0"/>
    <w:rsid w:val="00357B10"/>
    <w:rsid w:val="003600F2"/>
    <w:rsid w:val="0036025B"/>
    <w:rsid w:val="003602EA"/>
    <w:rsid w:val="0036175C"/>
    <w:rsid w:val="0036192E"/>
    <w:rsid w:val="00362028"/>
    <w:rsid w:val="003625BE"/>
    <w:rsid w:val="00362665"/>
    <w:rsid w:val="00362755"/>
    <w:rsid w:val="00363110"/>
    <w:rsid w:val="00363ECC"/>
    <w:rsid w:val="00364586"/>
    <w:rsid w:val="00364650"/>
    <w:rsid w:val="00365145"/>
    <w:rsid w:val="00365290"/>
    <w:rsid w:val="0036640A"/>
    <w:rsid w:val="003664F8"/>
    <w:rsid w:val="00366EA0"/>
    <w:rsid w:val="00367089"/>
    <w:rsid w:val="00367214"/>
    <w:rsid w:val="0037047A"/>
    <w:rsid w:val="00370613"/>
    <w:rsid w:val="0037076E"/>
    <w:rsid w:val="003709BE"/>
    <w:rsid w:val="003717A4"/>
    <w:rsid w:val="00371F83"/>
    <w:rsid w:val="003721D5"/>
    <w:rsid w:val="00372618"/>
    <w:rsid w:val="00372B66"/>
    <w:rsid w:val="00372E3E"/>
    <w:rsid w:val="003734E3"/>
    <w:rsid w:val="00373C90"/>
    <w:rsid w:val="00374D62"/>
    <w:rsid w:val="003750F5"/>
    <w:rsid w:val="003759B2"/>
    <w:rsid w:val="0037636B"/>
    <w:rsid w:val="00376674"/>
    <w:rsid w:val="00376F35"/>
    <w:rsid w:val="00377475"/>
    <w:rsid w:val="003802C4"/>
    <w:rsid w:val="003809F5"/>
    <w:rsid w:val="00380A6B"/>
    <w:rsid w:val="00381B92"/>
    <w:rsid w:val="00381BA7"/>
    <w:rsid w:val="00381E62"/>
    <w:rsid w:val="0038204F"/>
    <w:rsid w:val="003820AB"/>
    <w:rsid w:val="003822D5"/>
    <w:rsid w:val="0038293F"/>
    <w:rsid w:val="003829EC"/>
    <w:rsid w:val="0038402A"/>
    <w:rsid w:val="00384918"/>
    <w:rsid w:val="00384947"/>
    <w:rsid w:val="00384F0D"/>
    <w:rsid w:val="003859A1"/>
    <w:rsid w:val="00385A78"/>
    <w:rsid w:val="00385C7E"/>
    <w:rsid w:val="0038647B"/>
    <w:rsid w:val="003866F5"/>
    <w:rsid w:val="003870F3"/>
    <w:rsid w:val="003906B9"/>
    <w:rsid w:val="00391DAB"/>
    <w:rsid w:val="00392258"/>
    <w:rsid w:val="00392349"/>
    <w:rsid w:val="0039248B"/>
    <w:rsid w:val="00392B71"/>
    <w:rsid w:val="00393980"/>
    <w:rsid w:val="0039460E"/>
    <w:rsid w:val="00394ACC"/>
    <w:rsid w:val="00394AE5"/>
    <w:rsid w:val="00396322"/>
    <w:rsid w:val="00397390"/>
    <w:rsid w:val="003976AB"/>
    <w:rsid w:val="003976BB"/>
    <w:rsid w:val="00397887"/>
    <w:rsid w:val="00397CFA"/>
    <w:rsid w:val="00397FC8"/>
    <w:rsid w:val="003A03B7"/>
    <w:rsid w:val="003A0E02"/>
    <w:rsid w:val="003A1104"/>
    <w:rsid w:val="003A1734"/>
    <w:rsid w:val="003A2001"/>
    <w:rsid w:val="003A33C2"/>
    <w:rsid w:val="003A3436"/>
    <w:rsid w:val="003A45ED"/>
    <w:rsid w:val="003A4BF1"/>
    <w:rsid w:val="003A4C88"/>
    <w:rsid w:val="003A51B4"/>
    <w:rsid w:val="003A5FE1"/>
    <w:rsid w:val="003A73F0"/>
    <w:rsid w:val="003A7B6B"/>
    <w:rsid w:val="003A7C08"/>
    <w:rsid w:val="003A7D8A"/>
    <w:rsid w:val="003A7EAF"/>
    <w:rsid w:val="003A7EEB"/>
    <w:rsid w:val="003A7EF6"/>
    <w:rsid w:val="003B04BA"/>
    <w:rsid w:val="003B04DB"/>
    <w:rsid w:val="003B0A03"/>
    <w:rsid w:val="003B12E0"/>
    <w:rsid w:val="003B251E"/>
    <w:rsid w:val="003B36FB"/>
    <w:rsid w:val="003B37B7"/>
    <w:rsid w:val="003B4359"/>
    <w:rsid w:val="003B4C85"/>
    <w:rsid w:val="003B5C2E"/>
    <w:rsid w:val="003B6C12"/>
    <w:rsid w:val="003B6EF3"/>
    <w:rsid w:val="003B772F"/>
    <w:rsid w:val="003B7874"/>
    <w:rsid w:val="003B7F41"/>
    <w:rsid w:val="003C099B"/>
    <w:rsid w:val="003C12A4"/>
    <w:rsid w:val="003C2DF3"/>
    <w:rsid w:val="003C3000"/>
    <w:rsid w:val="003C3608"/>
    <w:rsid w:val="003C39B5"/>
    <w:rsid w:val="003C3A6A"/>
    <w:rsid w:val="003C495F"/>
    <w:rsid w:val="003C55EA"/>
    <w:rsid w:val="003C6EE2"/>
    <w:rsid w:val="003C7D2B"/>
    <w:rsid w:val="003D0010"/>
    <w:rsid w:val="003D0CB9"/>
    <w:rsid w:val="003D152E"/>
    <w:rsid w:val="003D1744"/>
    <w:rsid w:val="003D1A84"/>
    <w:rsid w:val="003D1ACF"/>
    <w:rsid w:val="003D2089"/>
    <w:rsid w:val="003D2573"/>
    <w:rsid w:val="003D2BAF"/>
    <w:rsid w:val="003D2EFE"/>
    <w:rsid w:val="003D2FC1"/>
    <w:rsid w:val="003D37AE"/>
    <w:rsid w:val="003D3D53"/>
    <w:rsid w:val="003D3FF9"/>
    <w:rsid w:val="003D44E1"/>
    <w:rsid w:val="003D52FB"/>
    <w:rsid w:val="003D67D2"/>
    <w:rsid w:val="003D7B59"/>
    <w:rsid w:val="003D7D06"/>
    <w:rsid w:val="003E05A2"/>
    <w:rsid w:val="003E0C6C"/>
    <w:rsid w:val="003E0D4D"/>
    <w:rsid w:val="003E0EF3"/>
    <w:rsid w:val="003E0F36"/>
    <w:rsid w:val="003E25CE"/>
    <w:rsid w:val="003E3640"/>
    <w:rsid w:val="003E378B"/>
    <w:rsid w:val="003E492C"/>
    <w:rsid w:val="003E4C06"/>
    <w:rsid w:val="003E4FC1"/>
    <w:rsid w:val="003E5624"/>
    <w:rsid w:val="003E6DCA"/>
    <w:rsid w:val="003E72C2"/>
    <w:rsid w:val="003F0C50"/>
    <w:rsid w:val="003F0D07"/>
    <w:rsid w:val="003F0D1B"/>
    <w:rsid w:val="003F0DB4"/>
    <w:rsid w:val="003F1F94"/>
    <w:rsid w:val="003F2001"/>
    <w:rsid w:val="003F23F7"/>
    <w:rsid w:val="003F2991"/>
    <w:rsid w:val="003F337F"/>
    <w:rsid w:val="003F3ABF"/>
    <w:rsid w:val="003F3E51"/>
    <w:rsid w:val="003F3E82"/>
    <w:rsid w:val="003F3F6C"/>
    <w:rsid w:val="003F3FB1"/>
    <w:rsid w:val="003F410A"/>
    <w:rsid w:val="003F5760"/>
    <w:rsid w:val="003F5843"/>
    <w:rsid w:val="003F5885"/>
    <w:rsid w:val="003F6BAF"/>
    <w:rsid w:val="003F720F"/>
    <w:rsid w:val="003F73E8"/>
    <w:rsid w:val="003F7C6D"/>
    <w:rsid w:val="00400B48"/>
    <w:rsid w:val="00402A3A"/>
    <w:rsid w:val="00402DF8"/>
    <w:rsid w:val="00402E0B"/>
    <w:rsid w:val="004039E0"/>
    <w:rsid w:val="00404287"/>
    <w:rsid w:val="00404788"/>
    <w:rsid w:val="00405019"/>
    <w:rsid w:val="00405A82"/>
    <w:rsid w:val="00405F09"/>
    <w:rsid w:val="00406498"/>
    <w:rsid w:val="00406DE9"/>
    <w:rsid w:val="00406F38"/>
    <w:rsid w:val="0040781A"/>
    <w:rsid w:val="00407C63"/>
    <w:rsid w:val="00407CCC"/>
    <w:rsid w:val="00410275"/>
    <w:rsid w:val="0041038A"/>
    <w:rsid w:val="00410E53"/>
    <w:rsid w:val="00411B8D"/>
    <w:rsid w:val="00412189"/>
    <w:rsid w:val="00412354"/>
    <w:rsid w:val="004127E2"/>
    <w:rsid w:val="004128AA"/>
    <w:rsid w:val="00413BC6"/>
    <w:rsid w:val="004149C4"/>
    <w:rsid w:val="00416DC7"/>
    <w:rsid w:val="004207F1"/>
    <w:rsid w:val="00420C81"/>
    <w:rsid w:val="004210B2"/>
    <w:rsid w:val="00421B4D"/>
    <w:rsid w:val="004222E9"/>
    <w:rsid w:val="0042232A"/>
    <w:rsid w:val="004227AF"/>
    <w:rsid w:val="00422E6C"/>
    <w:rsid w:val="00423010"/>
    <w:rsid w:val="00423735"/>
    <w:rsid w:val="00424199"/>
    <w:rsid w:val="00425852"/>
    <w:rsid w:val="00425A92"/>
    <w:rsid w:val="00425E53"/>
    <w:rsid w:val="00426142"/>
    <w:rsid w:val="00426236"/>
    <w:rsid w:val="004263DF"/>
    <w:rsid w:val="00427256"/>
    <w:rsid w:val="00427330"/>
    <w:rsid w:val="00427620"/>
    <w:rsid w:val="004278E6"/>
    <w:rsid w:val="004315EC"/>
    <w:rsid w:val="004318B7"/>
    <w:rsid w:val="0043228E"/>
    <w:rsid w:val="00432469"/>
    <w:rsid w:val="00432DE1"/>
    <w:rsid w:val="00432E1C"/>
    <w:rsid w:val="0043327E"/>
    <w:rsid w:val="00433561"/>
    <w:rsid w:val="00433571"/>
    <w:rsid w:val="00433678"/>
    <w:rsid w:val="00433925"/>
    <w:rsid w:val="00435237"/>
    <w:rsid w:val="004354DE"/>
    <w:rsid w:val="004357A0"/>
    <w:rsid w:val="00435EE2"/>
    <w:rsid w:val="00436C93"/>
    <w:rsid w:val="00437331"/>
    <w:rsid w:val="00440CC1"/>
    <w:rsid w:val="004413D4"/>
    <w:rsid w:val="0044234E"/>
    <w:rsid w:val="0044252D"/>
    <w:rsid w:val="004429BD"/>
    <w:rsid w:val="00442C28"/>
    <w:rsid w:val="004432BC"/>
    <w:rsid w:val="00443C1E"/>
    <w:rsid w:val="004441AE"/>
    <w:rsid w:val="004443D4"/>
    <w:rsid w:val="004445D6"/>
    <w:rsid w:val="004450A4"/>
    <w:rsid w:val="00445213"/>
    <w:rsid w:val="00445599"/>
    <w:rsid w:val="004458ED"/>
    <w:rsid w:val="00445C90"/>
    <w:rsid w:val="0044618C"/>
    <w:rsid w:val="004462B0"/>
    <w:rsid w:val="004465F3"/>
    <w:rsid w:val="004470EC"/>
    <w:rsid w:val="004476D9"/>
    <w:rsid w:val="00450CCF"/>
    <w:rsid w:val="00450D06"/>
    <w:rsid w:val="0045141B"/>
    <w:rsid w:val="00452293"/>
    <w:rsid w:val="004523B9"/>
    <w:rsid w:val="00452837"/>
    <w:rsid w:val="004535E6"/>
    <w:rsid w:val="00453898"/>
    <w:rsid w:val="00453AB0"/>
    <w:rsid w:val="00453F46"/>
    <w:rsid w:val="00454564"/>
    <w:rsid w:val="00454688"/>
    <w:rsid w:val="0045498F"/>
    <w:rsid w:val="004551CB"/>
    <w:rsid w:val="00455516"/>
    <w:rsid w:val="00455CDC"/>
    <w:rsid w:val="004563BE"/>
    <w:rsid w:val="004570DA"/>
    <w:rsid w:val="0045762C"/>
    <w:rsid w:val="00457A3C"/>
    <w:rsid w:val="00457A52"/>
    <w:rsid w:val="00457E1B"/>
    <w:rsid w:val="004603C9"/>
    <w:rsid w:val="0046059B"/>
    <w:rsid w:val="00460671"/>
    <w:rsid w:val="004620CC"/>
    <w:rsid w:val="0046264A"/>
    <w:rsid w:val="00462AE0"/>
    <w:rsid w:val="00462DCD"/>
    <w:rsid w:val="00463D1E"/>
    <w:rsid w:val="004646DE"/>
    <w:rsid w:val="00464B70"/>
    <w:rsid w:val="00465205"/>
    <w:rsid w:val="00466122"/>
    <w:rsid w:val="00466DDA"/>
    <w:rsid w:val="00466E42"/>
    <w:rsid w:val="004676F5"/>
    <w:rsid w:val="00467C9D"/>
    <w:rsid w:val="0047010E"/>
    <w:rsid w:val="00470236"/>
    <w:rsid w:val="0047161C"/>
    <w:rsid w:val="0047234E"/>
    <w:rsid w:val="0047266A"/>
    <w:rsid w:val="004732A9"/>
    <w:rsid w:val="00473DE4"/>
    <w:rsid w:val="004742D5"/>
    <w:rsid w:val="004748E3"/>
    <w:rsid w:val="00474BD6"/>
    <w:rsid w:val="00474EF7"/>
    <w:rsid w:val="00475614"/>
    <w:rsid w:val="00475680"/>
    <w:rsid w:val="00475C08"/>
    <w:rsid w:val="00475F9B"/>
    <w:rsid w:val="004769AB"/>
    <w:rsid w:val="0047739B"/>
    <w:rsid w:val="00477917"/>
    <w:rsid w:val="0048028B"/>
    <w:rsid w:val="004804BF"/>
    <w:rsid w:val="0048061C"/>
    <w:rsid w:val="00480B82"/>
    <w:rsid w:val="00480E35"/>
    <w:rsid w:val="004810DD"/>
    <w:rsid w:val="00481171"/>
    <w:rsid w:val="00481296"/>
    <w:rsid w:val="0048226E"/>
    <w:rsid w:val="004826B7"/>
    <w:rsid w:val="004827C0"/>
    <w:rsid w:val="00483AD9"/>
    <w:rsid w:val="00483DE8"/>
    <w:rsid w:val="004860E2"/>
    <w:rsid w:val="00486D5F"/>
    <w:rsid w:val="00486F20"/>
    <w:rsid w:val="00487267"/>
    <w:rsid w:val="00487447"/>
    <w:rsid w:val="0048796A"/>
    <w:rsid w:val="0049025C"/>
    <w:rsid w:val="004909CD"/>
    <w:rsid w:val="00491593"/>
    <w:rsid w:val="00491763"/>
    <w:rsid w:val="00491E45"/>
    <w:rsid w:val="00492544"/>
    <w:rsid w:val="00492A4C"/>
    <w:rsid w:val="00493160"/>
    <w:rsid w:val="004931BC"/>
    <w:rsid w:val="00493852"/>
    <w:rsid w:val="00494209"/>
    <w:rsid w:val="00494629"/>
    <w:rsid w:val="00494BBC"/>
    <w:rsid w:val="00494F71"/>
    <w:rsid w:val="00494FFD"/>
    <w:rsid w:val="00495AFD"/>
    <w:rsid w:val="00496338"/>
    <w:rsid w:val="00496352"/>
    <w:rsid w:val="00496422"/>
    <w:rsid w:val="00497DBF"/>
    <w:rsid w:val="004A0613"/>
    <w:rsid w:val="004A0722"/>
    <w:rsid w:val="004A1DC4"/>
    <w:rsid w:val="004A2197"/>
    <w:rsid w:val="004A3090"/>
    <w:rsid w:val="004A3CC7"/>
    <w:rsid w:val="004A45C4"/>
    <w:rsid w:val="004A4E8D"/>
    <w:rsid w:val="004A5323"/>
    <w:rsid w:val="004A5C3B"/>
    <w:rsid w:val="004A69F1"/>
    <w:rsid w:val="004A70C7"/>
    <w:rsid w:val="004A7122"/>
    <w:rsid w:val="004A7427"/>
    <w:rsid w:val="004A7EB3"/>
    <w:rsid w:val="004B0088"/>
    <w:rsid w:val="004B062B"/>
    <w:rsid w:val="004B0B60"/>
    <w:rsid w:val="004B0E7B"/>
    <w:rsid w:val="004B0F88"/>
    <w:rsid w:val="004B127E"/>
    <w:rsid w:val="004B1E52"/>
    <w:rsid w:val="004B2517"/>
    <w:rsid w:val="004B2ACF"/>
    <w:rsid w:val="004B2F53"/>
    <w:rsid w:val="004B4233"/>
    <w:rsid w:val="004B434D"/>
    <w:rsid w:val="004B48EB"/>
    <w:rsid w:val="004B4DC0"/>
    <w:rsid w:val="004B50BD"/>
    <w:rsid w:val="004B5967"/>
    <w:rsid w:val="004B5D2D"/>
    <w:rsid w:val="004B662E"/>
    <w:rsid w:val="004B6929"/>
    <w:rsid w:val="004B711E"/>
    <w:rsid w:val="004C0014"/>
    <w:rsid w:val="004C05B1"/>
    <w:rsid w:val="004C0901"/>
    <w:rsid w:val="004C0BE1"/>
    <w:rsid w:val="004C0FFC"/>
    <w:rsid w:val="004C14AD"/>
    <w:rsid w:val="004C153E"/>
    <w:rsid w:val="004C16B8"/>
    <w:rsid w:val="004C1A9F"/>
    <w:rsid w:val="004C240F"/>
    <w:rsid w:val="004C25C5"/>
    <w:rsid w:val="004C2953"/>
    <w:rsid w:val="004C2F0F"/>
    <w:rsid w:val="004C2FC1"/>
    <w:rsid w:val="004C3598"/>
    <w:rsid w:val="004C4DE6"/>
    <w:rsid w:val="004C5222"/>
    <w:rsid w:val="004C54D9"/>
    <w:rsid w:val="004C5DBB"/>
    <w:rsid w:val="004C78F5"/>
    <w:rsid w:val="004C7CAB"/>
    <w:rsid w:val="004D03D9"/>
    <w:rsid w:val="004D0493"/>
    <w:rsid w:val="004D0920"/>
    <w:rsid w:val="004D0C73"/>
    <w:rsid w:val="004D15C9"/>
    <w:rsid w:val="004D1869"/>
    <w:rsid w:val="004D3317"/>
    <w:rsid w:val="004D3406"/>
    <w:rsid w:val="004D35E7"/>
    <w:rsid w:val="004D378C"/>
    <w:rsid w:val="004D5A48"/>
    <w:rsid w:val="004D5E36"/>
    <w:rsid w:val="004D5F37"/>
    <w:rsid w:val="004D6704"/>
    <w:rsid w:val="004D67EC"/>
    <w:rsid w:val="004D75DA"/>
    <w:rsid w:val="004D7C4A"/>
    <w:rsid w:val="004E10D5"/>
    <w:rsid w:val="004E1884"/>
    <w:rsid w:val="004E1AEB"/>
    <w:rsid w:val="004E28CC"/>
    <w:rsid w:val="004E2AC6"/>
    <w:rsid w:val="004E2C51"/>
    <w:rsid w:val="004E3CFF"/>
    <w:rsid w:val="004E4DDF"/>
    <w:rsid w:val="004E6082"/>
    <w:rsid w:val="004E6EDE"/>
    <w:rsid w:val="004E6F87"/>
    <w:rsid w:val="004E70C6"/>
    <w:rsid w:val="004E7EF4"/>
    <w:rsid w:val="004F08C8"/>
    <w:rsid w:val="004F0C85"/>
    <w:rsid w:val="004F228A"/>
    <w:rsid w:val="004F230C"/>
    <w:rsid w:val="004F2AAD"/>
    <w:rsid w:val="004F2D5F"/>
    <w:rsid w:val="004F3463"/>
    <w:rsid w:val="004F3D69"/>
    <w:rsid w:val="004F3E41"/>
    <w:rsid w:val="004F3F80"/>
    <w:rsid w:val="004F41F6"/>
    <w:rsid w:val="004F5FFE"/>
    <w:rsid w:val="004F6054"/>
    <w:rsid w:val="004F616E"/>
    <w:rsid w:val="004F6970"/>
    <w:rsid w:val="004F7302"/>
    <w:rsid w:val="004F79CB"/>
    <w:rsid w:val="004F7D48"/>
    <w:rsid w:val="004F7FED"/>
    <w:rsid w:val="005008A7"/>
    <w:rsid w:val="00500ED8"/>
    <w:rsid w:val="0050107F"/>
    <w:rsid w:val="00501C06"/>
    <w:rsid w:val="00501D3B"/>
    <w:rsid w:val="00501DB6"/>
    <w:rsid w:val="005027DA"/>
    <w:rsid w:val="005037C3"/>
    <w:rsid w:val="00503D9D"/>
    <w:rsid w:val="00504BFD"/>
    <w:rsid w:val="00504FEC"/>
    <w:rsid w:val="00505023"/>
    <w:rsid w:val="0050537A"/>
    <w:rsid w:val="0050591D"/>
    <w:rsid w:val="005061F7"/>
    <w:rsid w:val="005067DE"/>
    <w:rsid w:val="00506B09"/>
    <w:rsid w:val="00506CB5"/>
    <w:rsid w:val="005074F2"/>
    <w:rsid w:val="00507821"/>
    <w:rsid w:val="00507946"/>
    <w:rsid w:val="0051027F"/>
    <w:rsid w:val="00510A91"/>
    <w:rsid w:val="00510AFF"/>
    <w:rsid w:val="00510EC0"/>
    <w:rsid w:val="00510FB4"/>
    <w:rsid w:val="00511414"/>
    <w:rsid w:val="005119BE"/>
    <w:rsid w:val="00511BD6"/>
    <w:rsid w:val="00511C42"/>
    <w:rsid w:val="00512082"/>
    <w:rsid w:val="00512415"/>
    <w:rsid w:val="00512753"/>
    <w:rsid w:val="00512CAE"/>
    <w:rsid w:val="00513476"/>
    <w:rsid w:val="00513B76"/>
    <w:rsid w:val="00513CBE"/>
    <w:rsid w:val="005143B4"/>
    <w:rsid w:val="00514AB4"/>
    <w:rsid w:val="00514F2F"/>
    <w:rsid w:val="00515620"/>
    <w:rsid w:val="0051582D"/>
    <w:rsid w:val="005163A6"/>
    <w:rsid w:val="005172B9"/>
    <w:rsid w:val="005172F5"/>
    <w:rsid w:val="00517441"/>
    <w:rsid w:val="00520480"/>
    <w:rsid w:val="00521192"/>
    <w:rsid w:val="00521F58"/>
    <w:rsid w:val="005222CE"/>
    <w:rsid w:val="005231B6"/>
    <w:rsid w:val="00523364"/>
    <w:rsid w:val="00523C6E"/>
    <w:rsid w:val="00523F22"/>
    <w:rsid w:val="00524023"/>
    <w:rsid w:val="005249FC"/>
    <w:rsid w:val="00525811"/>
    <w:rsid w:val="00525A70"/>
    <w:rsid w:val="00526087"/>
    <w:rsid w:val="00526416"/>
    <w:rsid w:val="00526610"/>
    <w:rsid w:val="005268C8"/>
    <w:rsid w:val="00526F79"/>
    <w:rsid w:val="005273E6"/>
    <w:rsid w:val="0052744C"/>
    <w:rsid w:val="00527B2F"/>
    <w:rsid w:val="00531860"/>
    <w:rsid w:val="00532120"/>
    <w:rsid w:val="005336D2"/>
    <w:rsid w:val="00534DC8"/>
    <w:rsid w:val="00534E1A"/>
    <w:rsid w:val="00535B18"/>
    <w:rsid w:val="005360E1"/>
    <w:rsid w:val="00536B25"/>
    <w:rsid w:val="00536F65"/>
    <w:rsid w:val="005376DD"/>
    <w:rsid w:val="00540DD7"/>
    <w:rsid w:val="005414C9"/>
    <w:rsid w:val="005415F5"/>
    <w:rsid w:val="00541E53"/>
    <w:rsid w:val="005422A8"/>
    <w:rsid w:val="00542763"/>
    <w:rsid w:val="00542DD8"/>
    <w:rsid w:val="005430BE"/>
    <w:rsid w:val="005431C6"/>
    <w:rsid w:val="005435EC"/>
    <w:rsid w:val="00544351"/>
    <w:rsid w:val="00544D35"/>
    <w:rsid w:val="00545277"/>
    <w:rsid w:val="005452C5"/>
    <w:rsid w:val="0054544B"/>
    <w:rsid w:val="00545526"/>
    <w:rsid w:val="005455DB"/>
    <w:rsid w:val="005457AE"/>
    <w:rsid w:val="00545CF4"/>
    <w:rsid w:val="00545DAD"/>
    <w:rsid w:val="00546DFC"/>
    <w:rsid w:val="00546F48"/>
    <w:rsid w:val="0054731D"/>
    <w:rsid w:val="0054753A"/>
    <w:rsid w:val="0054753D"/>
    <w:rsid w:val="0055006D"/>
    <w:rsid w:val="00550358"/>
    <w:rsid w:val="0055053C"/>
    <w:rsid w:val="0055055B"/>
    <w:rsid w:val="00550F00"/>
    <w:rsid w:val="00551895"/>
    <w:rsid w:val="00551B22"/>
    <w:rsid w:val="00553C7C"/>
    <w:rsid w:val="0055457C"/>
    <w:rsid w:val="0055487A"/>
    <w:rsid w:val="00554C2D"/>
    <w:rsid w:val="005552ED"/>
    <w:rsid w:val="00556439"/>
    <w:rsid w:val="00556442"/>
    <w:rsid w:val="005577FA"/>
    <w:rsid w:val="00557AF1"/>
    <w:rsid w:val="00560251"/>
    <w:rsid w:val="0056165B"/>
    <w:rsid w:val="00561B93"/>
    <w:rsid w:val="005625EE"/>
    <w:rsid w:val="00562DB8"/>
    <w:rsid w:val="00562F7D"/>
    <w:rsid w:val="005636CD"/>
    <w:rsid w:val="00563919"/>
    <w:rsid w:val="00564B18"/>
    <w:rsid w:val="00564CC3"/>
    <w:rsid w:val="005650A6"/>
    <w:rsid w:val="00565B9E"/>
    <w:rsid w:val="005665FF"/>
    <w:rsid w:val="00566BDB"/>
    <w:rsid w:val="00567A07"/>
    <w:rsid w:val="00567B31"/>
    <w:rsid w:val="00567B9B"/>
    <w:rsid w:val="005703A9"/>
    <w:rsid w:val="00570972"/>
    <w:rsid w:val="00570CCF"/>
    <w:rsid w:val="00570EB6"/>
    <w:rsid w:val="00571A3A"/>
    <w:rsid w:val="00571AA6"/>
    <w:rsid w:val="00571D03"/>
    <w:rsid w:val="005724CE"/>
    <w:rsid w:val="00572864"/>
    <w:rsid w:val="00572944"/>
    <w:rsid w:val="00572EE3"/>
    <w:rsid w:val="00573528"/>
    <w:rsid w:val="0057483F"/>
    <w:rsid w:val="00574FDE"/>
    <w:rsid w:val="0057507F"/>
    <w:rsid w:val="00575E23"/>
    <w:rsid w:val="0057645D"/>
    <w:rsid w:val="005772AE"/>
    <w:rsid w:val="00577559"/>
    <w:rsid w:val="00577CDA"/>
    <w:rsid w:val="00580803"/>
    <w:rsid w:val="00580BEE"/>
    <w:rsid w:val="00580D4D"/>
    <w:rsid w:val="0058151D"/>
    <w:rsid w:val="0058165A"/>
    <w:rsid w:val="00582961"/>
    <w:rsid w:val="00582AEB"/>
    <w:rsid w:val="0058372B"/>
    <w:rsid w:val="005857A4"/>
    <w:rsid w:val="00585A42"/>
    <w:rsid w:val="00585FFD"/>
    <w:rsid w:val="005900D8"/>
    <w:rsid w:val="005909C7"/>
    <w:rsid w:val="0059124C"/>
    <w:rsid w:val="00591A97"/>
    <w:rsid w:val="00591CFD"/>
    <w:rsid w:val="005929E7"/>
    <w:rsid w:val="00592E5E"/>
    <w:rsid w:val="0059353D"/>
    <w:rsid w:val="005944F2"/>
    <w:rsid w:val="00595280"/>
    <w:rsid w:val="00595A4C"/>
    <w:rsid w:val="0059605B"/>
    <w:rsid w:val="005962AA"/>
    <w:rsid w:val="005965AC"/>
    <w:rsid w:val="00596B1D"/>
    <w:rsid w:val="00596E9A"/>
    <w:rsid w:val="005971AA"/>
    <w:rsid w:val="005A01CC"/>
    <w:rsid w:val="005A05F7"/>
    <w:rsid w:val="005A168E"/>
    <w:rsid w:val="005A175C"/>
    <w:rsid w:val="005A17B6"/>
    <w:rsid w:val="005A183F"/>
    <w:rsid w:val="005A188A"/>
    <w:rsid w:val="005A1996"/>
    <w:rsid w:val="005A1B1A"/>
    <w:rsid w:val="005A1C8D"/>
    <w:rsid w:val="005A3767"/>
    <w:rsid w:val="005A3DE2"/>
    <w:rsid w:val="005A5693"/>
    <w:rsid w:val="005A57D4"/>
    <w:rsid w:val="005A6A33"/>
    <w:rsid w:val="005A7826"/>
    <w:rsid w:val="005A7924"/>
    <w:rsid w:val="005B04F8"/>
    <w:rsid w:val="005B05A9"/>
    <w:rsid w:val="005B0699"/>
    <w:rsid w:val="005B0B61"/>
    <w:rsid w:val="005B0DD4"/>
    <w:rsid w:val="005B12B4"/>
    <w:rsid w:val="005B1480"/>
    <w:rsid w:val="005B1546"/>
    <w:rsid w:val="005B19CA"/>
    <w:rsid w:val="005B2082"/>
    <w:rsid w:val="005B2375"/>
    <w:rsid w:val="005B273B"/>
    <w:rsid w:val="005B2A7B"/>
    <w:rsid w:val="005B2B57"/>
    <w:rsid w:val="005B414B"/>
    <w:rsid w:val="005B46A4"/>
    <w:rsid w:val="005B4AD0"/>
    <w:rsid w:val="005B4B16"/>
    <w:rsid w:val="005B4FE6"/>
    <w:rsid w:val="005B5021"/>
    <w:rsid w:val="005B52CF"/>
    <w:rsid w:val="005B5324"/>
    <w:rsid w:val="005B5611"/>
    <w:rsid w:val="005B571F"/>
    <w:rsid w:val="005B6CD5"/>
    <w:rsid w:val="005B6F7A"/>
    <w:rsid w:val="005B7AA8"/>
    <w:rsid w:val="005B7BBB"/>
    <w:rsid w:val="005B7CEA"/>
    <w:rsid w:val="005C012D"/>
    <w:rsid w:val="005C0725"/>
    <w:rsid w:val="005C0BE6"/>
    <w:rsid w:val="005C1166"/>
    <w:rsid w:val="005C1230"/>
    <w:rsid w:val="005C1665"/>
    <w:rsid w:val="005C1679"/>
    <w:rsid w:val="005C2C3F"/>
    <w:rsid w:val="005C31E9"/>
    <w:rsid w:val="005C3EA0"/>
    <w:rsid w:val="005C40E8"/>
    <w:rsid w:val="005C50F4"/>
    <w:rsid w:val="005C543D"/>
    <w:rsid w:val="005C646E"/>
    <w:rsid w:val="005C6EE8"/>
    <w:rsid w:val="005C75AC"/>
    <w:rsid w:val="005C7995"/>
    <w:rsid w:val="005D099A"/>
    <w:rsid w:val="005D13F3"/>
    <w:rsid w:val="005D1F1C"/>
    <w:rsid w:val="005D2A70"/>
    <w:rsid w:val="005D2B47"/>
    <w:rsid w:val="005D313B"/>
    <w:rsid w:val="005D33BB"/>
    <w:rsid w:val="005D349A"/>
    <w:rsid w:val="005D36EB"/>
    <w:rsid w:val="005D384F"/>
    <w:rsid w:val="005D3E9C"/>
    <w:rsid w:val="005D3F48"/>
    <w:rsid w:val="005D48D2"/>
    <w:rsid w:val="005D497D"/>
    <w:rsid w:val="005D4DDA"/>
    <w:rsid w:val="005D4E2C"/>
    <w:rsid w:val="005D52EA"/>
    <w:rsid w:val="005D5489"/>
    <w:rsid w:val="005D5704"/>
    <w:rsid w:val="005D5D1B"/>
    <w:rsid w:val="005D6A94"/>
    <w:rsid w:val="005D6CB4"/>
    <w:rsid w:val="005D6F72"/>
    <w:rsid w:val="005E0BB0"/>
    <w:rsid w:val="005E1DE6"/>
    <w:rsid w:val="005E1F35"/>
    <w:rsid w:val="005E2B05"/>
    <w:rsid w:val="005E2FBB"/>
    <w:rsid w:val="005E2FCF"/>
    <w:rsid w:val="005E3210"/>
    <w:rsid w:val="005E355F"/>
    <w:rsid w:val="005E3A42"/>
    <w:rsid w:val="005E3C59"/>
    <w:rsid w:val="005E61B2"/>
    <w:rsid w:val="005E6DB1"/>
    <w:rsid w:val="005E7330"/>
    <w:rsid w:val="005E7D04"/>
    <w:rsid w:val="005F08D5"/>
    <w:rsid w:val="005F0931"/>
    <w:rsid w:val="005F13F8"/>
    <w:rsid w:val="005F1B49"/>
    <w:rsid w:val="005F1B77"/>
    <w:rsid w:val="005F1EC0"/>
    <w:rsid w:val="005F2CB7"/>
    <w:rsid w:val="005F342E"/>
    <w:rsid w:val="005F35FC"/>
    <w:rsid w:val="005F3E38"/>
    <w:rsid w:val="005F4101"/>
    <w:rsid w:val="005F4896"/>
    <w:rsid w:val="005F4B65"/>
    <w:rsid w:val="005F4F85"/>
    <w:rsid w:val="005F55B5"/>
    <w:rsid w:val="005F5B89"/>
    <w:rsid w:val="005F5EEA"/>
    <w:rsid w:val="005F5FC9"/>
    <w:rsid w:val="005F6DD3"/>
    <w:rsid w:val="005F6F31"/>
    <w:rsid w:val="005F7835"/>
    <w:rsid w:val="005F785E"/>
    <w:rsid w:val="005F7D65"/>
    <w:rsid w:val="006000A4"/>
    <w:rsid w:val="0060107F"/>
    <w:rsid w:val="0060204A"/>
    <w:rsid w:val="00603600"/>
    <w:rsid w:val="006038EA"/>
    <w:rsid w:val="00603DDC"/>
    <w:rsid w:val="0060404A"/>
    <w:rsid w:val="00604478"/>
    <w:rsid w:val="0060496E"/>
    <w:rsid w:val="00605617"/>
    <w:rsid w:val="006064D9"/>
    <w:rsid w:val="006066C6"/>
    <w:rsid w:val="00606FF4"/>
    <w:rsid w:val="00607486"/>
    <w:rsid w:val="006074A2"/>
    <w:rsid w:val="006075CF"/>
    <w:rsid w:val="00607969"/>
    <w:rsid w:val="00607D9C"/>
    <w:rsid w:val="00607E37"/>
    <w:rsid w:val="0061064D"/>
    <w:rsid w:val="006106B6"/>
    <w:rsid w:val="00610CB8"/>
    <w:rsid w:val="00610F4F"/>
    <w:rsid w:val="006112DF"/>
    <w:rsid w:val="006114B4"/>
    <w:rsid w:val="00611C2D"/>
    <w:rsid w:val="0061238E"/>
    <w:rsid w:val="00612523"/>
    <w:rsid w:val="00613F4E"/>
    <w:rsid w:val="0061425A"/>
    <w:rsid w:val="0061431B"/>
    <w:rsid w:val="00614959"/>
    <w:rsid w:val="00614C48"/>
    <w:rsid w:val="00614E21"/>
    <w:rsid w:val="006150B3"/>
    <w:rsid w:val="006153CE"/>
    <w:rsid w:val="0061593D"/>
    <w:rsid w:val="00616412"/>
    <w:rsid w:val="00617311"/>
    <w:rsid w:val="006175D4"/>
    <w:rsid w:val="00617B54"/>
    <w:rsid w:val="00617C95"/>
    <w:rsid w:val="00617CCB"/>
    <w:rsid w:val="00617DA1"/>
    <w:rsid w:val="00620432"/>
    <w:rsid w:val="0062117C"/>
    <w:rsid w:val="00621FC8"/>
    <w:rsid w:val="00621FE6"/>
    <w:rsid w:val="00622693"/>
    <w:rsid w:val="00622BBE"/>
    <w:rsid w:val="00622EED"/>
    <w:rsid w:val="00622FA2"/>
    <w:rsid w:val="00623084"/>
    <w:rsid w:val="006230A6"/>
    <w:rsid w:val="0062353C"/>
    <w:rsid w:val="006238B7"/>
    <w:rsid w:val="00623A8C"/>
    <w:rsid w:val="006243AE"/>
    <w:rsid w:val="00624972"/>
    <w:rsid w:val="00624989"/>
    <w:rsid w:val="0062504C"/>
    <w:rsid w:val="00625CFB"/>
    <w:rsid w:val="00625E42"/>
    <w:rsid w:val="00625E57"/>
    <w:rsid w:val="006262CB"/>
    <w:rsid w:val="00626C22"/>
    <w:rsid w:val="00626CB8"/>
    <w:rsid w:val="00626D1F"/>
    <w:rsid w:val="00626ED2"/>
    <w:rsid w:val="006272D4"/>
    <w:rsid w:val="006274C5"/>
    <w:rsid w:val="00627AD2"/>
    <w:rsid w:val="006300E4"/>
    <w:rsid w:val="006303D1"/>
    <w:rsid w:val="006304A6"/>
    <w:rsid w:val="00630B45"/>
    <w:rsid w:val="0063110E"/>
    <w:rsid w:val="00631D8B"/>
    <w:rsid w:val="00632BAD"/>
    <w:rsid w:val="00632CCB"/>
    <w:rsid w:val="0063352A"/>
    <w:rsid w:val="0063443D"/>
    <w:rsid w:val="006350F6"/>
    <w:rsid w:val="00635E87"/>
    <w:rsid w:val="0063655E"/>
    <w:rsid w:val="00637527"/>
    <w:rsid w:val="006378DC"/>
    <w:rsid w:val="00637DBC"/>
    <w:rsid w:val="00637E51"/>
    <w:rsid w:val="00637FC2"/>
    <w:rsid w:val="006404BF"/>
    <w:rsid w:val="00640973"/>
    <w:rsid w:val="00640BF2"/>
    <w:rsid w:val="00640D4C"/>
    <w:rsid w:val="00640F00"/>
    <w:rsid w:val="00641103"/>
    <w:rsid w:val="006414C4"/>
    <w:rsid w:val="00641692"/>
    <w:rsid w:val="00642498"/>
    <w:rsid w:val="00642510"/>
    <w:rsid w:val="0064409E"/>
    <w:rsid w:val="00644182"/>
    <w:rsid w:val="006445F0"/>
    <w:rsid w:val="00645354"/>
    <w:rsid w:val="00645B7D"/>
    <w:rsid w:val="0064715C"/>
    <w:rsid w:val="006471AD"/>
    <w:rsid w:val="00647386"/>
    <w:rsid w:val="006476BA"/>
    <w:rsid w:val="0064781D"/>
    <w:rsid w:val="0064790B"/>
    <w:rsid w:val="006479A3"/>
    <w:rsid w:val="00647E60"/>
    <w:rsid w:val="00647F34"/>
    <w:rsid w:val="00650079"/>
    <w:rsid w:val="0065037A"/>
    <w:rsid w:val="00650A62"/>
    <w:rsid w:val="0065182B"/>
    <w:rsid w:val="00651D75"/>
    <w:rsid w:val="00652AD5"/>
    <w:rsid w:val="00653571"/>
    <w:rsid w:val="0065364D"/>
    <w:rsid w:val="0065390D"/>
    <w:rsid w:val="00653F35"/>
    <w:rsid w:val="0065419F"/>
    <w:rsid w:val="00654375"/>
    <w:rsid w:val="0065454B"/>
    <w:rsid w:val="00655343"/>
    <w:rsid w:val="00655B48"/>
    <w:rsid w:val="00655C83"/>
    <w:rsid w:val="00655DD0"/>
    <w:rsid w:val="006565DF"/>
    <w:rsid w:val="00657952"/>
    <w:rsid w:val="00657F61"/>
    <w:rsid w:val="006600F0"/>
    <w:rsid w:val="0066035D"/>
    <w:rsid w:val="00660503"/>
    <w:rsid w:val="006605AE"/>
    <w:rsid w:val="006605B4"/>
    <w:rsid w:val="0066165F"/>
    <w:rsid w:val="006616CC"/>
    <w:rsid w:val="00661832"/>
    <w:rsid w:val="00661B97"/>
    <w:rsid w:val="00661D6D"/>
    <w:rsid w:val="00662685"/>
    <w:rsid w:val="00662BF6"/>
    <w:rsid w:val="00662C79"/>
    <w:rsid w:val="00662D73"/>
    <w:rsid w:val="0066327E"/>
    <w:rsid w:val="00663448"/>
    <w:rsid w:val="00663850"/>
    <w:rsid w:val="006638BF"/>
    <w:rsid w:val="0066417B"/>
    <w:rsid w:val="00664967"/>
    <w:rsid w:val="00664B29"/>
    <w:rsid w:val="00664B8C"/>
    <w:rsid w:val="00665393"/>
    <w:rsid w:val="0066612D"/>
    <w:rsid w:val="00666289"/>
    <w:rsid w:val="006668D5"/>
    <w:rsid w:val="00667C82"/>
    <w:rsid w:val="006706A6"/>
    <w:rsid w:val="00670D32"/>
    <w:rsid w:val="00671A0D"/>
    <w:rsid w:val="00671CEF"/>
    <w:rsid w:val="00673488"/>
    <w:rsid w:val="00673537"/>
    <w:rsid w:val="006736B7"/>
    <w:rsid w:val="0067370B"/>
    <w:rsid w:val="00673AF1"/>
    <w:rsid w:val="00674C99"/>
    <w:rsid w:val="00675404"/>
    <w:rsid w:val="006756B8"/>
    <w:rsid w:val="00676851"/>
    <w:rsid w:val="0067696B"/>
    <w:rsid w:val="00677391"/>
    <w:rsid w:val="00677498"/>
    <w:rsid w:val="0067749D"/>
    <w:rsid w:val="00677D95"/>
    <w:rsid w:val="006804C0"/>
    <w:rsid w:val="0068060C"/>
    <w:rsid w:val="006818D3"/>
    <w:rsid w:val="00681D8C"/>
    <w:rsid w:val="00682284"/>
    <w:rsid w:val="00682600"/>
    <w:rsid w:val="00682727"/>
    <w:rsid w:val="00682B05"/>
    <w:rsid w:val="00682D41"/>
    <w:rsid w:val="00683C2A"/>
    <w:rsid w:val="00684077"/>
    <w:rsid w:val="00684898"/>
    <w:rsid w:val="00684A96"/>
    <w:rsid w:val="00684AF4"/>
    <w:rsid w:val="00685035"/>
    <w:rsid w:val="00686522"/>
    <w:rsid w:val="00686530"/>
    <w:rsid w:val="00686A57"/>
    <w:rsid w:val="00686C90"/>
    <w:rsid w:val="00686F5E"/>
    <w:rsid w:val="0068708B"/>
    <w:rsid w:val="006873A1"/>
    <w:rsid w:val="006873AE"/>
    <w:rsid w:val="006877D6"/>
    <w:rsid w:val="00687949"/>
    <w:rsid w:val="00690A46"/>
    <w:rsid w:val="0069114F"/>
    <w:rsid w:val="00691989"/>
    <w:rsid w:val="0069232F"/>
    <w:rsid w:val="006927C8"/>
    <w:rsid w:val="00692F74"/>
    <w:rsid w:val="00693137"/>
    <w:rsid w:val="006938AE"/>
    <w:rsid w:val="00693F04"/>
    <w:rsid w:val="006943E8"/>
    <w:rsid w:val="006948A8"/>
    <w:rsid w:val="00694959"/>
    <w:rsid w:val="00694DFE"/>
    <w:rsid w:val="00695264"/>
    <w:rsid w:val="00695307"/>
    <w:rsid w:val="00695A21"/>
    <w:rsid w:val="00695BEA"/>
    <w:rsid w:val="00695DD1"/>
    <w:rsid w:val="00696154"/>
    <w:rsid w:val="00696273"/>
    <w:rsid w:val="00697785"/>
    <w:rsid w:val="006A0053"/>
    <w:rsid w:val="006A08D2"/>
    <w:rsid w:val="006A0BB3"/>
    <w:rsid w:val="006A0E7D"/>
    <w:rsid w:val="006A163A"/>
    <w:rsid w:val="006A1B8C"/>
    <w:rsid w:val="006A27D3"/>
    <w:rsid w:val="006A316F"/>
    <w:rsid w:val="006A3414"/>
    <w:rsid w:val="006A44FF"/>
    <w:rsid w:val="006A55CA"/>
    <w:rsid w:val="006A5823"/>
    <w:rsid w:val="006A684D"/>
    <w:rsid w:val="006A6C07"/>
    <w:rsid w:val="006A730B"/>
    <w:rsid w:val="006A7645"/>
    <w:rsid w:val="006A786D"/>
    <w:rsid w:val="006A7C3F"/>
    <w:rsid w:val="006B01E6"/>
    <w:rsid w:val="006B0405"/>
    <w:rsid w:val="006B0460"/>
    <w:rsid w:val="006B08C0"/>
    <w:rsid w:val="006B0AC1"/>
    <w:rsid w:val="006B1343"/>
    <w:rsid w:val="006B1CC9"/>
    <w:rsid w:val="006B250F"/>
    <w:rsid w:val="006B3534"/>
    <w:rsid w:val="006B361D"/>
    <w:rsid w:val="006B38E2"/>
    <w:rsid w:val="006B3A98"/>
    <w:rsid w:val="006B66FD"/>
    <w:rsid w:val="006B67E4"/>
    <w:rsid w:val="006B6FF5"/>
    <w:rsid w:val="006B7C6E"/>
    <w:rsid w:val="006B7D1A"/>
    <w:rsid w:val="006B7F6D"/>
    <w:rsid w:val="006C15C9"/>
    <w:rsid w:val="006C17AC"/>
    <w:rsid w:val="006C2A34"/>
    <w:rsid w:val="006C2ABD"/>
    <w:rsid w:val="006C2C2D"/>
    <w:rsid w:val="006C34B4"/>
    <w:rsid w:val="006C3EBA"/>
    <w:rsid w:val="006C4187"/>
    <w:rsid w:val="006C4DB7"/>
    <w:rsid w:val="006C59C0"/>
    <w:rsid w:val="006C5A5D"/>
    <w:rsid w:val="006C5C79"/>
    <w:rsid w:val="006C5E54"/>
    <w:rsid w:val="006C5ED7"/>
    <w:rsid w:val="006C6067"/>
    <w:rsid w:val="006C609E"/>
    <w:rsid w:val="006C614A"/>
    <w:rsid w:val="006C6FB8"/>
    <w:rsid w:val="006D13DE"/>
    <w:rsid w:val="006D1D3D"/>
    <w:rsid w:val="006D1D50"/>
    <w:rsid w:val="006D22B9"/>
    <w:rsid w:val="006D269A"/>
    <w:rsid w:val="006D3E3B"/>
    <w:rsid w:val="006D4636"/>
    <w:rsid w:val="006D5492"/>
    <w:rsid w:val="006D5CF9"/>
    <w:rsid w:val="006D6157"/>
    <w:rsid w:val="006D64FB"/>
    <w:rsid w:val="006D652B"/>
    <w:rsid w:val="006D6A7F"/>
    <w:rsid w:val="006D6B49"/>
    <w:rsid w:val="006D6B70"/>
    <w:rsid w:val="006D6C25"/>
    <w:rsid w:val="006D6CC2"/>
    <w:rsid w:val="006D7163"/>
    <w:rsid w:val="006E02E8"/>
    <w:rsid w:val="006E0D1F"/>
    <w:rsid w:val="006E1D17"/>
    <w:rsid w:val="006E27E8"/>
    <w:rsid w:val="006E2D6C"/>
    <w:rsid w:val="006E32EE"/>
    <w:rsid w:val="006E3641"/>
    <w:rsid w:val="006E3920"/>
    <w:rsid w:val="006E40D5"/>
    <w:rsid w:val="006E5464"/>
    <w:rsid w:val="006E5A3F"/>
    <w:rsid w:val="006E5EE6"/>
    <w:rsid w:val="006E6569"/>
    <w:rsid w:val="006E75D4"/>
    <w:rsid w:val="006E768B"/>
    <w:rsid w:val="006E781D"/>
    <w:rsid w:val="006E7996"/>
    <w:rsid w:val="006F0CEF"/>
    <w:rsid w:val="006F1A39"/>
    <w:rsid w:val="006F1ADC"/>
    <w:rsid w:val="006F2448"/>
    <w:rsid w:val="006F268E"/>
    <w:rsid w:val="006F3176"/>
    <w:rsid w:val="006F3B0B"/>
    <w:rsid w:val="006F3B1E"/>
    <w:rsid w:val="006F3D94"/>
    <w:rsid w:val="006F3EB2"/>
    <w:rsid w:val="006F4BC9"/>
    <w:rsid w:val="006F4FB5"/>
    <w:rsid w:val="006F7A4C"/>
    <w:rsid w:val="006F7D19"/>
    <w:rsid w:val="007007F9"/>
    <w:rsid w:val="0070099B"/>
    <w:rsid w:val="00700C29"/>
    <w:rsid w:val="007013A1"/>
    <w:rsid w:val="00701E3F"/>
    <w:rsid w:val="00701EAD"/>
    <w:rsid w:val="0070235B"/>
    <w:rsid w:val="007025B4"/>
    <w:rsid w:val="00702C6B"/>
    <w:rsid w:val="007031F5"/>
    <w:rsid w:val="007032BF"/>
    <w:rsid w:val="007038BD"/>
    <w:rsid w:val="00703ADE"/>
    <w:rsid w:val="00704423"/>
    <w:rsid w:val="00704628"/>
    <w:rsid w:val="007048E0"/>
    <w:rsid w:val="0070543C"/>
    <w:rsid w:val="00705902"/>
    <w:rsid w:val="00705BA1"/>
    <w:rsid w:val="00705F7C"/>
    <w:rsid w:val="0070625C"/>
    <w:rsid w:val="007064A1"/>
    <w:rsid w:val="00706EB1"/>
    <w:rsid w:val="00707851"/>
    <w:rsid w:val="0071023C"/>
    <w:rsid w:val="007109ED"/>
    <w:rsid w:val="00710B99"/>
    <w:rsid w:val="00710EFB"/>
    <w:rsid w:val="007113B3"/>
    <w:rsid w:val="00712BC0"/>
    <w:rsid w:val="00712E16"/>
    <w:rsid w:val="0071394E"/>
    <w:rsid w:val="0071402F"/>
    <w:rsid w:val="00714CA5"/>
    <w:rsid w:val="00715DEF"/>
    <w:rsid w:val="00716196"/>
    <w:rsid w:val="0071638D"/>
    <w:rsid w:val="00716954"/>
    <w:rsid w:val="00717088"/>
    <w:rsid w:val="007173FB"/>
    <w:rsid w:val="007178CC"/>
    <w:rsid w:val="007217D2"/>
    <w:rsid w:val="00722087"/>
    <w:rsid w:val="0072281A"/>
    <w:rsid w:val="0072334A"/>
    <w:rsid w:val="00723FE3"/>
    <w:rsid w:val="007241F1"/>
    <w:rsid w:val="00724456"/>
    <w:rsid w:val="00724510"/>
    <w:rsid w:val="00724E29"/>
    <w:rsid w:val="0072506D"/>
    <w:rsid w:val="007270E8"/>
    <w:rsid w:val="00727203"/>
    <w:rsid w:val="00727565"/>
    <w:rsid w:val="0072756A"/>
    <w:rsid w:val="00730160"/>
    <w:rsid w:val="007302EE"/>
    <w:rsid w:val="00730439"/>
    <w:rsid w:val="00730C2E"/>
    <w:rsid w:val="00731357"/>
    <w:rsid w:val="00731464"/>
    <w:rsid w:val="00731745"/>
    <w:rsid w:val="007318F4"/>
    <w:rsid w:val="00732176"/>
    <w:rsid w:val="00732E3C"/>
    <w:rsid w:val="00733AC2"/>
    <w:rsid w:val="00733C6F"/>
    <w:rsid w:val="0073434B"/>
    <w:rsid w:val="00734653"/>
    <w:rsid w:val="007347E1"/>
    <w:rsid w:val="0073599C"/>
    <w:rsid w:val="00735C8C"/>
    <w:rsid w:val="00735F23"/>
    <w:rsid w:val="00736478"/>
    <w:rsid w:val="00736891"/>
    <w:rsid w:val="0074094D"/>
    <w:rsid w:val="00740E82"/>
    <w:rsid w:val="00742829"/>
    <w:rsid w:val="007438AD"/>
    <w:rsid w:val="00743BBC"/>
    <w:rsid w:val="0074463F"/>
    <w:rsid w:val="00744DF9"/>
    <w:rsid w:val="00744E09"/>
    <w:rsid w:val="00745042"/>
    <w:rsid w:val="0074578A"/>
    <w:rsid w:val="007463A8"/>
    <w:rsid w:val="00746B3A"/>
    <w:rsid w:val="00746D4D"/>
    <w:rsid w:val="00746FD1"/>
    <w:rsid w:val="00747A05"/>
    <w:rsid w:val="007500A1"/>
    <w:rsid w:val="007509D6"/>
    <w:rsid w:val="00750C3F"/>
    <w:rsid w:val="00751118"/>
    <w:rsid w:val="0075124E"/>
    <w:rsid w:val="00751691"/>
    <w:rsid w:val="00751C10"/>
    <w:rsid w:val="00753FD9"/>
    <w:rsid w:val="007544CA"/>
    <w:rsid w:val="00754EA6"/>
    <w:rsid w:val="00755278"/>
    <w:rsid w:val="007554C1"/>
    <w:rsid w:val="00755EB5"/>
    <w:rsid w:val="007566DB"/>
    <w:rsid w:val="00756DEA"/>
    <w:rsid w:val="00756ECC"/>
    <w:rsid w:val="0075727F"/>
    <w:rsid w:val="00757BE1"/>
    <w:rsid w:val="00757EB1"/>
    <w:rsid w:val="0076002C"/>
    <w:rsid w:val="00760FB9"/>
    <w:rsid w:val="0076160A"/>
    <w:rsid w:val="00763398"/>
    <w:rsid w:val="0076349F"/>
    <w:rsid w:val="00764228"/>
    <w:rsid w:val="007642EB"/>
    <w:rsid w:val="0076497D"/>
    <w:rsid w:val="00765756"/>
    <w:rsid w:val="007658D7"/>
    <w:rsid w:val="00765BCA"/>
    <w:rsid w:val="00765BD7"/>
    <w:rsid w:val="00765D12"/>
    <w:rsid w:val="007671B7"/>
    <w:rsid w:val="00767A26"/>
    <w:rsid w:val="007700F4"/>
    <w:rsid w:val="007701DC"/>
    <w:rsid w:val="00770491"/>
    <w:rsid w:val="007706B1"/>
    <w:rsid w:val="00770910"/>
    <w:rsid w:val="007712D0"/>
    <w:rsid w:val="00771DCC"/>
    <w:rsid w:val="00771E3F"/>
    <w:rsid w:val="0077256B"/>
    <w:rsid w:val="00772F76"/>
    <w:rsid w:val="0077362F"/>
    <w:rsid w:val="00773C3F"/>
    <w:rsid w:val="00773D64"/>
    <w:rsid w:val="00774102"/>
    <w:rsid w:val="00775A2D"/>
    <w:rsid w:val="00775B37"/>
    <w:rsid w:val="00776246"/>
    <w:rsid w:val="00777474"/>
    <w:rsid w:val="00777E25"/>
    <w:rsid w:val="007802D1"/>
    <w:rsid w:val="00780346"/>
    <w:rsid w:val="007804F6"/>
    <w:rsid w:val="0078063B"/>
    <w:rsid w:val="00780F91"/>
    <w:rsid w:val="00782309"/>
    <w:rsid w:val="007834F8"/>
    <w:rsid w:val="00783EBF"/>
    <w:rsid w:val="00784280"/>
    <w:rsid w:val="00784368"/>
    <w:rsid w:val="00784A1D"/>
    <w:rsid w:val="00784F25"/>
    <w:rsid w:val="0078565F"/>
    <w:rsid w:val="00785CED"/>
    <w:rsid w:val="0078625B"/>
    <w:rsid w:val="0078628D"/>
    <w:rsid w:val="00786B99"/>
    <w:rsid w:val="00786D6A"/>
    <w:rsid w:val="007874CB"/>
    <w:rsid w:val="0078774C"/>
    <w:rsid w:val="00787DA1"/>
    <w:rsid w:val="007903A6"/>
    <w:rsid w:val="007903D7"/>
    <w:rsid w:val="007906B6"/>
    <w:rsid w:val="00790B37"/>
    <w:rsid w:val="00790B63"/>
    <w:rsid w:val="00791314"/>
    <w:rsid w:val="0079157D"/>
    <w:rsid w:val="00791997"/>
    <w:rsid w:val="00791A96"/>
    <w:rsid w:val="00792A22"/>
    <w:rsid w:val="00792C46"/>
    <w:rsid w:val="007932F7"/>
    <w:rsid w:val="007941BD"/>
    <w:rsid w:val="0079451D"/>
    <w:rsid w:val="00794CDD"/>
    <w:rsid w:val="0079578A"/>
    <w:rsid w:val="00795D54"/>
    <w:rsid w:val="00795E6C"/>
    <w:rsid w:val="00795F12"/>
    <w:rsid w:val="00796499"/>
    <w:rsid w:val="00796A0D"/>
    <w:rsid w:val="00796B28"/>
    <w:rsid w:val="00797B7F"/>
    <w:rsid w:val="00797E07"/>
    <w:rsid w:val="007A0339"/>
    <w:rsid w:val="007A07BC"/>
    <w:rsid w:val="007A1A43"/>
    <w:rsid w:val="007A1B87"/>
    <w:rsid w:val="007A1E30"/>
    <w:rsid w:val="007A1F47"/>
    <w:rsid w:val="007A2051"/>
    <w:rsid w:val="007A2815"/>
    <w:rsid w:val="007A2862"/>
    <w:rsid w:val="007A2A1E"/>
    <w:rsid w:val="007A2A95"/>
    <w:rsid w:val="007A2D7B"/>
    <w:rsid w:val="007A3850"/>
    <w:rsid w:val="007A44E3"/>
    <w:rsid w:val="007A5EA6"/>
    <w:rsid w:val="007A60FF"/>
    <w:rsid w:val="007A6156"/>
    <w:rsid w:val="007A6558"/>
    <w:rsid w:val="007A6952"/>
    <w:rsid w:val="007A6EF7"/>
    <w:rsid w:val="007A70D9"/>
    <w:rsid w:val="007A733D"/>
    <w:rsid w:val="007A7F4E"/>
    <w:rsid w:val="007B0A34"/>
    <w:rsid w:val="007B14EF"/>
    <w:rsid w:val="007B1F1E"/>
    <w:rsid w:val="007B3067"/>
    <w:rsid w:val="007B36B1"/>
    <w:rsid w:val="007B3C79"/>
    <w:rsid w:val="007B49FF"/>
    <w:rsid w:val="007B4AB2"/>
    <w:rsid w:val="007B4E63"/>
    <w:rsid w:val="007B4EA9"/>
    <w:rsid w:val="007B546F"/>
    <w:rsid w:val="007B560D"/>
    <w:rsid w:val="007B5B6B"/>
    <w:rsid w:val="007B5C53"/>
    <w:rsid w:val="007B5FD2"/>
    <w:rsid w:val="007B67A0"/>
    <w:rsid w:val="007B69CB"/>
    <w:rsid w:val="007B739A"/>
    <w:rsid w:val="007B78F1"/>
    <w:rsid w:val="007B7DD6"/>
    <w:rsid w:val="007B7E65"/>
    <w:rsid w:val="007B7F15"/>
    <w:rsid w:val="007C0006"/>
    <w:rsid w:val="007C0615"/>
    <w:rsid w:val="007C0834"/>
    <w:rsid w:val="007C0FE7"/>
    <w:rsid w:val="007C1BD7"/>
    <w:rsid w:val="007C21D9"/>
    <w:rsid w:val="007C2890"/>
    <w:rsid w:val="007C4A59"/>
    <w:rsid w:val="007C4BA2"/>
    <w:rsid w:val="007C52F0"/>
    <w:rsid w:val="007C5316"/>
    <w:rsid w:val="007C5E71"/>
    <w:rsid w:val="007C6673"/>
    <w:rsid w:val="007C6689"/>
    <w:rsid w:val="007C69C3"/>
    <w:rsid w:val="007C6D6A"/>
    <w:rsid w:val="007C79E0"/>
    <w:rsid w:val="007C7E61"/>
    <w:rsid w:val="007D06CF"/>
    <w:rsid w:val="007D0F64"/>
    <w:rsid w:val="007D15CD"/>
    <w:rsid w:val="007D1C3B"/>
    <w:rsid w:val="007D1EB2"/>
    <w:rsid w:val="007D282A"/>
    <w:rsid w:val="007D3E39"/>
    <w:rsid w:val="007D437C"/>
    <w:rsid w:val="007D5719"/>
    <w:rsid w:val="007D5835"/>
    <w:rsid w:val="007D5B65"/>
    <w:rsid w:val="007D5F6E"/>
    <w:rsid w:val="007D63ED"/>
    <w:rsid w:val="007D6636"/>
    <w:rsid w:val="007D7320"/>
    <w:rsid w:val="007D7555"/>
    <w:rsid w:val="007D7C37"/>
    <w:rsid w:val="007E0547"/>
    <w:rsid w:val="007E11CF"/>
    <w:rsid w:val="007E163D"/>
    <w:rsid w:val="007E1CBB"/>
    <w:rsid w:val="007E1D4D"/>
    <w:rsid w:val="007E1F23"/>
    <w:rsid w:val="007E2611"/>
    <w:rsid w:val="007E3341"/>
    <w:rsid w:val="007E35D8"/>
    <w:rsid w:val="007E4A17"/>
    <w:rsid w:val="007E5163"/>
    <w:rsid w:val="007E5BE1"/>
    <w:rsid w:val="007E6736"/>
    <w:rsid w:val="007E7766"/>
    <w:rsid w:val="007E77C5"/>
    <w:rsid w:val="007E7B08"/>
    <w:rsid w:val="007E7BE8"/>
    <w:rsid w:val="007F00F1"/>
    <w:rsid w:val="007F01CA"/>
    <w:rsid w:val="007F02CA"/>
    <w:rsid w:val="007F08A3"/>
    <w:rsid w:val="007F0AE7"/>
    <w:rsid w:val="007F22AF"/>
    <w:rsid w:val="007F2311"/>
    <w:rsid w:val="007F2416"/>
    <w:rsid w:val="007F2517"/>
    <w:rsid w:val="007F2DC8"/>
    <w:rsid w:val="007F32DD"/>
    <w:rsid w:val="007F3B75"/>
    <w:rsid w:val="007F3D31"/>
    <w:rsid w:val="007F3E30"/>
    <w:rsid w:val="007F4A92"/>
    <w:rsid w:val="007F4D3B"/>
    <w:rsid w:val="007F4D7D"/>
    <w:rsid w:val="007F5583"/>
    <w:rsid w:val="007F56CC"/>
    <w:rsid w:val="007F6876"/>
    <w:rsid w:val="007F7AC2"/>
    <w:rsid w:val="007F7E4F"/>
    <w:rsid w:val="008002A3"/>
    <w:rsid w:val="00800995"/>
    <w:rsid w:val="008019C7"/>
    <w:rsid w:val="00801E3F"/>
    <w:rsid w:val="00801FE0"/>
    <w:rsid w:val="00802214"/>
    <w:rsid w:val="00802D1E"/>
    <w:rsid w:val="00803389"/>
    <w:rsid w:val="008036E4"/>
    <w:rsid w:val="00803AFD"/>
    <w:rsid w:val="00803D85"/>
    <w:rsid w:val="008041C7"/>
    <w:rsid w:val="00804DE5"/>
    <w:rsid w:val="00805329"/>
    <w:rsid w:val="00805852"/>
    <w:rsid w:val="00805F16"/>
    <w:rsid w:val="008061F8"/>
    <w:rsid w:val="00807197"/>
    <w:rsid w:val="00807BC2"/>
    <w:rsid w:val="00810039"/>
    <w:rsid w:val="008108DC"/>
    <w:rsid w:val="008109A0"/>
    <w:rsid w:val="00810CD0"/>
    <w:rsid w:val="008110D1"/>
    <w:rsid w:val="00811A74"/>
    <w:rsid w:val="008135A2"/>
    <w:rsid w:val="0081421B"/>
    <w:rsid w:val="00814471"/>
    <w:rsid w:val="008145E4"/>
    <w:rsid w:val="008151AA"/>
    <w:rsid w:val="00815CF6"/>
    <w:rsid w:val="00815F25"/>
    <w:rsid w:val="00816599"/>
    <w:rsid w:val="00816C0F"/>
    <w:rsid w:val="0081740B"/>
    <w:rsid w:val="0081791F"/>
    <w:rsid w:val="00820982"/>
    <w:rsid w:val="00820C19"/>
    <w:rsid w:val="0082167B"/>
    <w:rsid w:val="0082176A"/>
    <w:rsid w:val="008223A5"/>
    <w:rsid w:val="00822462"/>
    <w:rsid w:val="00822B20"/>
    <w:rsid w:val="0082323F"/>
    <w:rsid w:val="0082326B"/>
    <w:rsid w:val="008232D8"/>
    <w:rsid w:val="00823FFE"/>
    <w:rsid w:val="00824BBB"/>
    <w:rsid w:val="00824C57"/>
    <w:rsid w:val="008256C0"/>
    <w:rsid w:val="00825731"/>
    <w:rsid w:val="00825838"/>
    <w:rsid w:val="008260AB"/>
    <w:rsid w:val="00826C42"/>
    <w:rsid w:val="00826FB1"/>
    <w:rsid w:val="00827E0B"/>
    <w:rsid w:val="00830925"/>
    <w:rsid w:val="00831B8C"/>
    <w:rsid w:val="00831EEF"/>
    <w:rsid w:val="00832152"/>
    <w:rsid w:val="008325A7"/>
    <w:rsid w:val="00832790"/>
    <w:rsid w:val="0083330E"/>
    <w:rsid w:val="00833414"/>
    <w:rsid w:val="0083396F"/>
    <w:rsid w:val="00833A82"/>
    <w:rsid w:val="00834B6F"/>
    <w:rsid w:val="00834DE1"/>
    <w:rsid w:val="0083518E"/>
    <w:rsid w:val="008355E0"/>
    <w:rsid w:val="00837C8D"/>
    <w:rsid w:val="00837CC0"/>
    <w:rsid w:val="00840C71"/>
    <w:rsid w:val="00840D12"/>
    <w:rsid w:val="008411D9"/>
    <w:rsid w:val="00841390"/>
    <w:rsid w:val="00841D62"/>
    <w:rsid w:val="00841DD8"/>
    <w:rsid w:val="00842AB3"/>
    <w:rsid w:val="00843603"/>
    <w:rsid w:val="00843F2B"/>
    <w:rsid w:val="0084638A"/>
    <w:rsid w:val="008468F8"/>
    <w:rsid w:val="0084770E"/>
    <w:rsid w:val="008507EF"/>
    <w:rsid w:val="0085104F"/>
    <w:rsid w:val="0085151A"/>
    <w:rsid w:val="008515E6"/>
    <w:rsid w:val="00851AA7"/>
    <w:rsid w:val="008525A5"/>
    <w:rsid w:val="00853210"/>
    <w:rsid w:val="00853798"/>
    <w:rsid w:val="00853B71"/>
    <w:rsid w:val="00854282"/>
    <w:rsid w:val="00855F71"/>
    <w:rsid w:val="008562BF"/>
    <w:rsid w:val="00856315"/>
    <w:rsid w:val="00856730"/>
    <w:rsid w:val="00856BBE"/>
    <w:rsid w:val="0085707E"/>
    <w:rsid w:val="00857E4B"/>
    <w:rsid w:val="008606A3"/>
    <w:rsid w:val="0086071B"/>
    <w:rsid w:val="00860ABB"/>
    <w:rsid w:val="00860FA8"/>
    <w:rsid w:val="00861077"/>
    <w:rsid w:val="00861861"/>
    <w:rsid w:val="00861A34"/>
    <w:rsid w:val="00861FD5"/>
    <w:rsid w:val="008620C6"/>
    <w:rsid w:val="00862385"/>
    <w:rsid w:val="0086245F"/>
    <w:rsid w:val="00863291"/>
    <w:rsid w:val="0086377A"/>
    <w:rsid w:val="0086469A"/>
    <w:rsid w:val="008651E7"/>
    <w:rsid w:val="00865A4E"/>
    <w:rsid w:val="00865BEE"/>
    <w:rsid w:val="00865F37"/>
    <w:rsid w:val="0086662B"/>
    <w:rsid w:val="00867804"/>
    <w:rsid w:val="00867ECE"/>
    <w:rsid w:val="0087141F"/>
    <w:rsid w:val="008715FA"/>
    <w:rsid w:val="00871721"/>
    <w:rsid w:val="00871901"/>
    <w:rsid w:val="00871931"/>
    <w:rsid w:val="00871ACA"/>
    <w:rsid w:val="00871F1B"/>
    <w:rsid w:val="00872183"/>
    <w:rsid w:val="00872D38"/>
    <w:rsid w:val="00872F7C"/>
    <w:rsid w:val="0087331C"/>
    <w:rsid w:val="0087340E"/>
    <w:rsid w:val="008747DB"/>
    <w:rsid w:val="00874F83"/>
    <w:rsid w:val="00875248"/>
    <w:rsid w:val="00875B39"/>
    <w:rsid w:val="0087664F"/>
    <w:rsid w:val="00877336"/>
    <w:rsid w:val="0087742C"/>
    <w:rsid w:val="00877A21"/>
    <w:rsid w:val="008818B9"/>
    <w:rsid w:val="008818D1"/>
    <w:rsid w:val="00881BF3"/>
    <w:rsid w:val="00882761"/>
    <w:rsid w:val="008834BF"/>
    <w:rsid w:val="0088357A"/>
    <w:rsid w:val="0088401D"/>
    <w:rsid w:val="00884E3A"/>
    <w:rsid w:val="00885043"/>
    <w:rsid w:val="00885E1D"/>
    <w:rsid w:val="00886430"/>
    <w:rsid w:val="0088685A"/>
    <w:rsid w:val="00887593"/>
    <w:rsid w:val="00887A85"/>
    <w:rsid w:val="00887A88"/>
    <w:rsid w:val="00887A94"/>
    <w:rsid w:val="00887B4C"/>
    <w:rsid w:val="0089045E"/>
    <w:rsid w:val="008908C3"/>
    <w:rsid w:val="00890BCD"/>
    <w:rsid w:val="008910E1"/>
    <w:rsid w:val="0089286F"/>
    <w:rsid w:val="0089293C"/>
    <w:rsid w:val="00892F1E"/>
    <w:rsid w:val="00894359"/>
    <w:rsid w:val="00894A3F"/>
    <w:rsid w:val="0089549C"/>
    <w:rsid w:val="00895975"/>
    <w:rsid w:val="00895D3D"/>
    <w:rsid w:val="00896471"/>
    <w:rsid w:val="00897765"/>
    <w:rsid w:val="008A01E1"/>
    <w:rsid w:val="008A0A86"/>
    <w:rsid w:val="008A10D8"/>
    <w:rsid w:val="008A1357"/>
    <w:rsid w:val="008A1A14"/>
    <w:rsid w:val="008A2574"/>
    <w:rsid w:val="008A2737"/>
    <w:rsid w:val="008A284F"/>
    <w:rsid w:val="008A2D39"/>
    <w:rsid w:val="008A30BB"/>
    <w:rsid w:val="008A3100"/>
    <w:rsid w:val="008A3FEF"/>
    <w:rsid w:val="008A430F"/>
    <w:rsid w:val="008A6F15"/>
    <w:rsid w:val="008A71CA"/>
    <w:rsid w:val="008A726D"/>
    <w:rsid w:val="008A7656"/>
    <w:rsid w:val="008A7AD5"/>
    <w:rsid w:val="008B06B6"/>
    <w:rsid w:val="008B0A1B"/>
    <w:rsid w:val="008B0AC2"/>
    <w:rsid w:val="008B0B10"/>
    <w:rsid w:val="008B0E0B"/>
    <w:rsid w:val="008B20B2"/>
    <w:rsid w:val="008B20DB"/>
    <w:rsid w:val="008B26F9"/>
    <w:rsid w:val="008B3125"/>
    <w:rsid w:val="008B45EB"/>
    <w:rsid w:val="008B467C"/>
    <w:rsid w:val="008B49D6"/>
    <w:rsid w:val="008B4AB7"/>
    <w:rsid w:val="008B552E"/>
    <w:rsid w:val="008B5C77"/>
    <w:rsid w:val="008B6147"/>
    <w:rsid w:val="008B64C6"/>
    <w:rsid w:val="008B6907"/>
    <w:rsid w:val="008B6E96"/>
    <w:rsid w:val="008B7E14"/>
    <w:rsid w:val="008C0017"/>
    <w:rsid w:val="008C0248"/>
    <w:rsid w:val="008C0F8B"/>
    <w:rsid w:val="008C0FFA"/>
    <w:rsid w:val="008C138F"/>
    <w:rsid w:val="008C3604"/>
    <w:rsid w:val="008C3B31"/>
    <w:rsid w:val="008C413D"/>
    <w:rsid w:val="008C438C"/>
    <w:rsid w:val="008C46FB"/>
    <w:rsid w:val="008C5497"/>
    <w:rsid w:val="008C5618"/>
    <w:rsid w:val="008C788D"/>
    <w:rsid w:val="008D073E"/>
    <w:rsid w:val="008D15B1"/>
    <w:rsid w:val="008D1DB4"/>
    <w:rsid w:val="008D1FC2"/>
    <w:rsid w:val="008D208B"/>
    <w:rsid w:val="008D2232"/>
    <w:rsid w:val="008D2686"/>
    <w:rsid w:val="008D2B27"/>
    <w:rsid w:val="008D30E8"/>
    <w:rsid w:val="008D335D"/>
    <w:rsid w:val="008D3D6F"/>
    <w:rsid w:val="008D45F2"/>
    <w:rsid w:val="008D4657"/>
    <w:rsid w:val="008D4AA5"/>
    <w:rsid w:val="008D4B77"/>
    <w:rsid w:val="008D4E1C"/>
    <w:rsid w:val="008D4F22"/>
    <w:rsid w:val="008D5478"/>
    <w:rsid w:val="008D65D6"/>
    <w:rsid w:val="008D7E1C"/>
    <w:rsid w:val="008E05BE"/>
    <w:rsid w:val="008E0FAB"/>
    <w:rsid w:val="008E145F"/>
    <w:rsid w:val="008E248C"/>
    <w:rsid w:val="008E255D"/>
    <w:rsid w:val="008E29BC"/>
    <w:rsid w:val="008E29D5"/>
    <w:rsid w:val="008E2A42"/>
    <w:rsid w:val="008E3A64"/>
    <w:rsid w:val="008E3DC4"/>
    <w:rsid w:val="008E511F"/>
    <w:rsid w:val="008E5AF3"/>
    <w:rsid w:val="008E65FD"/>
    <w:rsid w:val="008E78A4"/>
    <w:rsid w:val="008F07AD"/>
    <w:rsid w:val="008F08F5"/>
    <w:rsid w:val="008F094B"/>
    <w:rsid w:val="008F0952"/>
    <w:rsid w:val="008F0BC6"/>
    <w:rsid w:val="008F0C49"/>
    <w:rsid w:val="008F0CAE"/>
    <w:rsid w:val="008F0D95"/>
    <w:rsid w:val="008F1703"/>
    <w:rsid w:val="008F1973"/>
    <w:rsid w:val="008F1C0C"/>
    <w:rsid w:val="008F1DB0"/>
    <w:rsid w:val="008F2081"/>
    <w:rsid w:val="008F21D7"/>
    <w:rsid w:val="008F2555"/>
    <w:rsid w:val="008F2E63"/>
    <w:rsid w:val="008F31C1"/>
    <w:rsid w:val="008F3556"/>
    <w:rsid w:val="008F3F77"/>
    <w:rsid w:val="008F458D"/>
    <w:rsid w:val="008F4A47"/>
    <w:rsid w:val="008F505E"/>
    <w:rsid w:val="008F5301"/>
    <w:rsid w:val="008F534F"/>
    <w:rsid w:val="008F5869"/>
    <w:rsid w:val="008F727A"/>
    <w:rsid w:val="008F7C9B"/>
    <w:rsid w:val="00900E9A"/>
    <w:rsid w:val="00900F33"/>
    <w:rsid w:val="00901158"/>
    <w:rsid w:val="00901E35"/>
    <w:rsid w:val="00901F17"/>
    <w:rsid w:val="00902130"/>
    <w:rsid w:val="0090242E"/>
    <w:rsid w:val="009025BF"/>
    <w:rsid w:val="00902BC4"/>
    <w:rsid w:val="00902DB6"/>
    <w:rsid w:val="00903CF5"/>
    <w:rsid w:val="00904033"/>
    <w:rsid w:val="00904456"/>
    <w:rsid w:val="00904DFE"/>
    <w:rsid w:val="00904FEB"/>
    <w:rsid w:val="009054AF"/>
    <w:rsid w:val="00905DD9"/>
    <w:rsid w:val="00905EAF"/>
    <w:rsid w:val="0090615A"/>
    <w:rsid w:val="009067E4"/>
    <w:rsid w:val="00907422"/>
    <w:rsid w:val="00907607"/>
    <w:rsid w:val="00907A6D"/>
    <w:rsid w:val="009107A6"/>
    <w:rsid w:val="00910E00"/>
    <w:rsid w:val="00910ED8"/>
    <w:rsid w:val="00911A2A"/>
    <w:rsid w:val="00911C9C"/>
    <w:rsid w:val="0091207E"/>
    <w:rsid w:val="00912348"/>
    <w:rsid w:val="009123A9"/>
    <w:rsid w:val="0091294A"/>
    <w:rsid w:val="00912A92"/>
    <w:rsid w:val="00912CB6"/>
    <w:rsid w:val="009135EE"/>
    <w:rsid w:val="009138BD"/>
    <w:rsid w:val="00913CD6"/>
    <w:rsid w:val="0091408E"/>
    <w:rsid w:val="00914829"/>
    <w:rsid w:val="00914A23"/>
    <w:rsid w:val="00915518"/>
    <w:rsid w:val="00915521"/>
    <w:rsid w:val="009159AA"/>
    <w:rsid w:val="00915BD7"/>
    <w:rsid w:val="00915EDB"/>
    <w:rsid w:val="0091637B"/>
    <w:rsid w:val="00916957"/>
    <w:rsid w:val="00916CEC"/>
    <w:rsid w:val="0091715D"/>
    <w:rsid w:val="00917621"/>
    <w:rsid w:val="009201C8"/>
    <w:rsid w:val="009204A0"/>
    <w:rsid w:val="00920524"/>
    <w:rsid w:val="00920573"/>
    <w:rsid w:val="00921ACB"/>
    <w:rsid w:val="0092203E"/>
    <w:rsid w:val="00922B94"/>
    <w:rsid w:val="00923105"/>
    <w:rsid w:val="00923942"/>
    <w:rsid w:val="00923DD8"/>
    <w:rsid w:val="00923E6C"/>
    <w:rsid w:val="009250AA"/>
    <w:rsid w:val="009257CA"/>
    <w:rsid w:val="00926076"/>
    <w:rsid w:val="00926814"/>
    <w:rsid w:val="00926A49"/>
    <w:rsid w:val="0092745A"/>
    <w:rsid w:val="0092777F"/>
    <w:rsid w:val="00927D8B"/>
    <w:rsid w:val="00930A5F"/>
    <w:rsid w:val="0093179A"/>
    <w:rsid w:val="0093268C"/>
    <w:rsid w:val="00933882"/>
    <w:rsid w:val="00933AAA"/>
    <w:rsid w:val="0093504E"/>
    <w:rsid w:val="009366F0"/>
    <w:rsid w:val="00936A71"/>
    <w:rsid w:val="00937C05"/>
    <w:rsid w:val="009402F7"/>
    <w:rsid w:val="0094158B"/>
    <w:rsid w:val="00941942"/>
    <w:rsid w:val="00941E3F"/>
    <w:rsid w:val="00943193"/>
    <w:rsid w:val="009433E1"/>
    <w:rsid w:val="00946614"/>
    <w:rsid w:val="009466BC"/>
    <w:rsid w:val="0094719C"/>
    <w:rsid w:val="00951005"/>
    <w:rsid w:val="00951719"/>
    <w:rsid w:val="0095293B"/>
    <w:rsid w:val="0095389D"/>
    <w:rsid w:val="009539EC"/>
    <w:rsid w:val="00953D6A"/>
    <w:rsid w:val="00953F68"/>
    <w:rsid w:val="00954714"/>
    <w:rsid w:val="009548CE"/>
    <w:rsid w:val="00954905"/>
    <w:rsid w:val="00954AB9"/>
    <w:rsid w:val="00954D31"/>
    <w:rsid w:val="00954EBB"/>
    <w:rsid w:val="00955EBF"/>
    <w:rsid w:val="009562E8"/>
    <w:rsid w:val="009565E7"/>
    <w:rsid w:val="0095663C"/>
    <w:rsid w:val="00956C57"/>
    <w:rsid w:val="00956F96"/>
    <w:rsid w:val="00957220"/>
    <w:rsid w:val="00960488"/>
    <w:rsid w:val="009604E4"/>
    <w:rsid w:val="00961186"/>
    <w:rsid w:val="009614C8"/>
    <w:rsid w:val="009615E3"/>
    <w:rsid w:val="00961C36"/>
    <w:rsid w:val="00964239"/>
    <w:rsid w:val="00964CAA"/>
    <w:rsid w:val="00965BCF"/>
    <w:rsid w:val="009660CB"/>
    <w:rsid w:val="00966CA3"/>
    <w:rsid w:val="009671C8"/>
    <w:rsid w:val="00967D10"/>
    <w:rsid w:val="00971D71"/>
    <w:rsid w:val="00972145"/>
    <w:rsid w:val="0097225C"/>
    <w:rsid w:val="009724AA"/>
    <w:rsid w:val="0097283C"/>
    <w:rsid w:val="0097292A"/>
    <w:rsid w:val="00972979"/>
    <w:rsid w:val="0097461E"/>
    <w:rsid w:val="0097510F"/>
    <w:rsid w:val="00975196"/>
    <w:rsid w:val="009751A3"/>
    <w:rsid w:val="00975781"/>
    <w:rsid w:val="00975DF8"/>
    <w:rsid w:val="0097606D"/>
    <w:rsid w:val="00976F6E"/>
    <w:rsid w:val="009776FF"/>
    <w:rsid w:val="0097770A"/>
    <w:rsid w:val="00977927"/>
    <w:rsid w:val="00977C40"/>
    <w:rsid w:val="00977E75"/>
    <w:rsid w:val="00980313"/>
    <w:rsid w:val="00980DBA"/>
    <w:rsid w:val="00981DC6"/>
    <w:rsid w:val="00982EE2"/>
    <w:rsid w:val="00983E71"/>
    <w:rsid w:val="0098401F"/>
    <w:rsid w:val="00984A50"/>
    <w:rsid w:val="00984C72"/>
    <w:rsid w:val="009852B4"/>
    <w:rsid w:val="0098536D"/>
    <w:rsid w:val="0098563A"/>
    <w:rsid w:val="00986D34"/>
    <w:rsid w:val="00987721"/>
    <w:rsid w:val="009900C4"/>
    <w:rsid w:val="009908CD"/>
    <w:rsid w:val="00990A0E"/>
    <w:rsid w:val="00990C5D"/>
    <w:rsid w:val="009916CC"/>
    <w:rsid w:val="0099185B"/>
    <w:rsid w:val="00991902"/>
    <w:rsid w:val="00991D48"/>
    <w:rsid w:val="009928A5"/>
    <w:rsid w:val="00992938"/>
    <w:rsid w:val="0099325D"/>
    <w:rsid w:val="00993BC4"/>
    <w:rsid w:val="00995702"/>
    <w:rsid w:val="009960AC"/>
    <w:rsid w:val="00996CBD"/>
    <w:rsid w:val="00996D41"/>
    <w:rsid w:val="00996DCD"/>
    <w:rsid w:val="00997BC5"/>
    <w:rsid w:val="00997C20"/>
    <w:rsid w:val="009A0643"/>
    <w:rsid w:val="009A0FA9"/>
    <w:rsid w:val="009A190E"/>
    <w:rsid w:val="009A1B56"/>
    <w:rsid w:val="009A1C38"/>
    <w:rsid w:val="009A270B"/>
    <w:rsid w:val="009A28C9"/>
    <w:rsid w:val="009A29C3"/>
    <w:rsid w:val="009A2A90"/>
    <w:rsid w:val="009A307E"/>
    <w:rsid w:val="009A33A0"/>
    <w:rsid w:val="009A4747"/>
    <w:rsid w:val="009A4777"/>
    <w:rsid w:val="009A4851"/>
    <w:rsid w:val="009A4BF2"/>
    <w:rsid w:val="009A5E37"/>
    <w:rsid w:val="009A6010"/>
    <w:rsid w:val="009A7842"/>
    <w:rsid w:val="009A78CB"/>
    <w:rsid w:val="009A7CF7"/>
    <w:rsid w:val="009B14EC"/>
    <w:rsid w:val="009B161F"/>
    <w:rsid w:val="009B1C79"/>
    <w:rsid w:val="009B1EAA"/>
    <w:rsid w:val="009B23BA"/>
    <w:rsid w:val="009B2866"/>
    <w:rsid w:val="009B2990"/>
    <w:rsid w:val="009B2A9E"/>
    <w:rsid w:val="009B3093"/>
    <w:rsid w:val="009B3E94"/>
    <w:rsid w:val="009B413A"/>
    <w:rsid w:val="009B4AC7"/>
    <w:rsid w:val="009B558C"/>
    <w:rsid w:val="009B5642"/>
    <w:rsid w:val="009B660A"/>
    <w:rsid w:val="009B6651"/>
    <w:rsid w:val="009B6A0D"/>
    <w:rsid w:val="009B6D11"/>
    <w:rsid w:val="009B71CE"/>
    <w:rsid w:val="009B7246"/>
    <w:rsid w:val="009B77EF"/>
    <w:rsid w:val="009B79D5"/>
    <w:rsid w:val="009C0779"/>
    <w:rsid w:val="009C1344"/>
    <w:rsid w:val="009C17E0"/>
    <w:rsid w:val="009C20BC"/>
    <w:rsid w:val="009C229F"/>
    <w:rsid w:val="009C269E"/>
    <w:rsid w:val="009C2941"/>
    <w:rsid w:val="009C364E"/>
    <w:rsid w:val="009C4064"/>
    <w:rsid w:val="009C4BA1"/>
    <w:rsid w:val="009C4E50"/>
    <w:rsid w:val="009C5256"/>
    <w:rsid w:val="009C5450"/>
    <w:rsid w:val="009C564B"/>
    <w:rsid w:val="009C5CB8"/>
    <w:rsid w:val="009C63B8"/>
    <w:rsid w:val="009C6A20"/>
    <w:rsid w:val="009C7051"/>
    <w:rsid w:val="009C75BB"/>
    <w:rsid w:val="009C771C"/>
    <w:rsid w:val="009C77D6"/>
    <w:rsid w:val="009C7D81"/>
    <w:rsid w:val="009D0347"/>
    <w:rsid w:val="009D0A18"/>
    <w:rsid w:val="009D0BFA"/>
    <w:rsid w:val="009D2379"/>
    <w:rsid w:val="009D2B3A"/>
    <w:rsid w:val="009D2C42"/>
    <w:rsid w:val="009D3989"/>
    <w:rsid w:val="009D4D42"/>
    <w:rsid w:val="009D5266"/>
    <w:rsid w:val="009D5471"/>
    <w:rsid w:val="009D5D6E"/>
    <w:rsid w:val="009D6114"/>
    <w:rsid w:val="009D6128"/>
    <w:rsid w:val="009D654A"/>
    <w:rsid w:val="009D6CFA"/>
    <w:rsid w:val="009D6E83"/>
    <w:rsid w:val="009D76BB"/>
    <w:rsid w:val="009D7889"/>
    <w:rsid w:val="009D79AA"/>
    <w:rsid w:val="009D79BE"/>
    <w:rsid w:val="009E0A71"/>
    <w:rsid w:val="009E0B14"/>
    <w:rsid w:val="009E1F41"/>
    <w:rsid w:val="009E244B"/>
    <w:rsid w:val="009E254A"/>
    <w:rsid w:val="009E28FF"/>
    <w:rsid w:val="009E2A09"/>
    <w:rsid w:val="009E2F91"/>
    <w:rsid w:val="009E3059"/>
    <w:rsid w:val="009E41FD"/>
    <w:rsid w:val="009E4356"/>
    <w:rsid w:val="009E4678"/>
    <w:rsid w:val="009E48EF"/>
    <w:rsid w:val="009E536C"/>
    <w:rsid w:val="009E58B5"/>
    <w:rsid w:val="009E62E6"/>
    <w:rsid w:val="009E660F"/>
    <w:rsid w:val="009E72D6"/>
    <w:rsid w:val="009E7389"/>
    <w:rsid w:val="009E794D"/>
    <w:rsid w:val="009E7DEB"/>
    <w:rsid w:val="009E7F82"/>
    <w:rsid w:val="009F02D7"/>
    <w:rsid w:val="009F03BE"/>
    <w:rsid w:val="009F072F"/>
    <w:rsid w:val="009F0CBD"/>
    <w:rsid w:val="009F2242"/>
    <w:rsid w:val="009F25A1"/>
    <w:rsid w:val="009F2872"/>
    <w:rsid w:val="009F2C8C"/>
    <w:rsid w:val="009F3011"/>
    <w:rsid w:val="009F36D8"/>
    <w:rsid w:val="009F46C1"/>
    <w:rsid w:val="009F495F"/>
    <w:rsid w:val="009F4F5D"/>
    <w:rsid w:val="009F521E"/>
    <w:rsid w:val="009F594C"/>
    <w:rsid w:val="009F5969"/>
    <w:rsid w:val="009F613B"/>
    <w:rsid w:val="009F6D0D"/>
    <w:rsid w:val="009F737D"/>
    <w:rsid w:val="009F74FD"/>
    <w:rsid w:val="009F77BA"/>
    <w:rsid w:val="009F7C11"/>
    <w:rsid w:val="00A00AA1"/>
    <w:rsid w:val="00A00AD1"/>
    <w:rsid w:val="00A016BE"/>
    <w:rsid w:val="00A0187A"/>
    <w:rsid w:val="00A01D63"/>
    <w:rsid w:val="00A0212D"/>
    <w:rsid w:val="00A02B67"/>
    <w:rsid w:val="00A04036"/>
    <w:rsid w:val="00A04829"/>
    <w:rsid w:val="00A050A4"/>
    <w:rsid w:val="00A05791"/>
    <w:rsid w:val="00A060F9"/>
    <w:rsid w:val="00A06476"/>
    <w:rsid w:val="00A0724F"/>
    <w:rsid w:val="00A07891"/>
    <w:rsid w:val="00A079F5"/>
    <w:rsid w:val="00A07CF4"/>
    <w:rsid w:val="00A10838"/>
    <w:rsid w:val="00A1106E"/>
    <w:rsid w:val="00A1172F"/>
    <w:rsid w:val="00A11795"/>
    <w:rsid w:val="00A11F42"/>
    <w:rsid w:val="00A125C6"/>
    <w:rsid w:val="00A12F54"/>
    <w:rsid w:val="00A12FA6"/>
    <w:rsid w:val="00A13888"/>
    <w:rsid w:val="00A13976"/>
    <w:rsid w:val="00A139AA"/>
    <w:rsid w:val="00A14DF7"/>
    <w:rsid w:val="00A152DD"/>
    <w:rsid w:val="00A17107"/>
    <w:rsid w:val="00A17C85"/>
    <w:rsid w:val="00A20779"/>
    <w:rsid w:val="00A2086D"/>
    <w:rsid w:val="00A20B50"/>
    <w:rsid w:val="00A218E1"/>
    <w:rsid w:val="00A2393A"/>
    <w:rsid w:val="00A242F1"/>
    <w:rsid w:val="00A2439A"/>
    <w:rsid w:val="00A24E43"/>
    <w:rsid w:val="00A25493"/>
    <w:rsid w:val="00A254C5"/>
    <w:rsid w:val="00A25685"/>
    <w:rsid w:val="00A260D9"/>
    <w:rsid w:val="00A26313"/>
    <w:rsid w:val="00A27028"/>
    <w:rsid w:val="00A30FFF"/>
    <w:rsid w:val="00A31A64"/>
    <w:rsid w:val="00A31C84"/>
    <w:rsid w:val="00A3298A"/>
    <w:rsid w:val="00A32A6B"/>
    <w:rsid w:val="00A331F0"/>
    <w:rsid w:val="00A3330D"/>
    <w:rsid w:val="00A33C88"/>
    <w:rsid w:val="00A34A4C"/>
    <w:rsid w:val="00A34C0E"/>
    <w:rsid w:val="00A34D52"/>
    <w:rsid w:val="00A358F0"/>
    <w:rsid w:val="00A35CA5"/>
    <w:rsid w:val="00A35CF8"/>
    <w:rsid w:val="00A365BD"/>
    <w:rsid w:val="00A36C2B"/>
    <w:rsid w:val="00A37154"/>
    <w:rsid w:val="00A37679"/>
    <w:rsid w:val="00A376EE"/>
    <w:rsid w:val="00A3777B"/>
    <w:rsid w:val="00A37FAB"/>
    <w:rsid w:val="00A40186"/>
    <w:rsid w:val="00A4038E"/>
    <w:rsid w:val="00A40EF8"/>
    <w:rsid w:val="00A41E18"/>
    <w:rsid w:val="00A42E13"/>
    <w:rsid w:val="00A43065"/>
    <w:rsid w:val="00A436ED"/>
    <w:rsid w:val="00A43CB0"/>
    <w:rsid w:val="00A44711"/>
    <w:rsid w:val="00A44BB7"/>
    <w:rsid w:val="00A450F2"/>
    <w:rsid w:val="00A4526C"/>
    <w:rsid w:val="00A45A64"/>
    <w:rsid w:val="00A45B40"/>
    <w:rsid w:val="00A466FA"/>
    <w:rsid w:val="00A46702"/>
    <w:rsid w:val="00A4690C"/>
    <w:rsid w:val="00A46B65"/>
    <w:rsid w:val="00A46BBF"/>
    <w:rsid w:val="00A474B0"/>
    <w:rsid w:val="00A47741"/>
    <w:rsid w:val="00A50611"/>
    <w:rsid w:val="00A5068D"/>
    <w:rsid w:val="00A50ED8"/>
    <w:rsid w:val="00A51259"/>
    <w:rsid w:val="00A51355"/>
    <w:rsid w:val="00A51B94"/>
    <w:rsid w:val="00A52039"/>
    <w:rsid w:val="00A527C2"/>
    <w:rsid w:val="00A52950"/>
    <w:rsid w:val="00A529A6"/>
    <w:rsid w:val="00A52C52"/>
    <w:rsid w:val="00A53157"/>
    <w:rsid w:val="00A53491"/>
    <w:rsid w:val="00A53C6F"/>
    <w:rsid w:val="00A5446D"/>
    <w:rsid w:val="00A54C44"/>
    <w:rsid w:val="00A55370"/>
    <w:rsid w:val="00A555F5"/>
    <w:rsid w:val="00A55926"/>
    <w:rsid w:val="00A564B1"/>
    <w:rsid w:val="00A56C19"/>
    <w:rsid w:val="00A57756"/>
    <w:rsid w:val="00A578FA"/>
    <w:rsid w:val="00A57A87"/>
    <w:rsid w:val="00A57DE1"/>
    <w:rsid w:val="00A6056E"/>
    <w:rsid w:val="00A61E35"/>
    <w:rsid w:val="00A62115"/>
    <w:rsid w:val="00A6267D"/>
    <w:rsid w:val="00A62912"/>
    <w:rsid w:val="00A62D2A"/>
    <w:rsid w:val="00A62F7A"/>
    <w:rsid w:val="00A6404C"/>
    <w:rsid w:val="00A6426C"/>
    <w:rsid w:val="00A64300"/>
    <w:rsid w:val="00A64481"/>
    <w:rsid w:val="00A64688"/>
    <w:rsid w:val="00A647AC"/>
    <w:rsid w:val="00A64BA6"/>
    <w:rsid w:val="00A65867"/>
    <w:rsid w:val="00A65DE4"/>
    <w:rsid w:val="00A66805"/>
    <w:rsid w:val="00A66995"/>
    <w:rsid w:val="00A66F78"/>
    <w:rsid w:val="00A67D4A"/>
    <w:rsid w:val="00A67E1E"/>
    <w:rsid w:val="00A67E4A"/>
    <w:rsid w:val="00A70078"/>
    <w:rsid w:val="00A70587"/>
    <w:rsid w:val="00A70DC4"/>
    <w:rsid w:val="00A71DC0"/>
    <w:rsid w:val="00A72080"/>
    <w:rsid w:val="00A72AC9"/>
    <w:rsid w:val="00A72C81"/>
    <w:rsid w:val="00A72C8B"/>
    <w:rsid w:val="00A73006"/>
    <w:rsid w:val="00A73065"/>
    <w:rsid w:val="00A73C73"/>
    <w:rsid w:val="00A74526"/>
    <w:rsid w:val="00A74D57"/>
    <w:rsid w:val="00A75187"/>
    <w:rsid w:val="00A752D0"/>
    <w:rsid w:val="00A755F2"/>
    <w:rsid w:val="00A75AE2"/>
    <w:rsid w:val="00A760F2"/>
    <w:rsid w:val="00A766A7"/>
    <w:rsid w:val="00A76A2D"/>
    <w:rsid w:val="00A76BAC"/>
    <w:rsid w:val="00A77151"/>
    <w:rsid w:val="00A77993"/>
    <w:rsid w:val="00A8060B"/>
    <w:rsid w:val="00A80D43"/>
    <w:rsid w:val="00A8115C"/>
    <w:rsid w:val="00A81FAF"/>
    <w:rsid w:val="00A8233F"/>
    <w:rsid w:val="00A82819"/>
    <w:rsid w:val="00A83328"/>
    <w:rsid w:val="00A835D5"/>
    <w:rsid w:val="00A836CE"/>
    <w:rsid w:val="00A83F03"/>
    <w:rsid w:val="00A84323"/>
    <w:rsid w:val="00A84509"/>
    <w:rsid w:val="00A8551E"/>
    <w:rsid w:val="00A856B4"/>
    <w:rsid w:val="00A85A55"/>
    <w:rsid w:val="00A85C8B"/>
    <w:rsid w:val="00A8676F"/>
    <w:rsid w:val="00A86A77"/>
    <w:rsid w:val="00A8742A"/>
    <w:rsid w:val="00A87C3C"/>
    <w:rsid w:val="00A87D92"/>
    <w:rsid w:val="00A90155"/>
    <w:rsid w:val="00A9055B"/>
    <w:rsid w:val="00A90902"/>
    <w:rsid w:val="00A9115F"/>
    <w:rsid w:val="00A915CA"/>
    <w:rsid w:val="00A9173D"/>
    <w:rsid w:val="00A9246E"/>
    <w:rsid w:val="00A93083"/>
    <w:rsid w:val="00A934E1"/>
    <w:rsid w:val="00A93B61"/>
    <w:rsid w:val="00A93CEF"/>
    <w:rsid w:val="00A93D86"/>
    <w:rsid w:val="00A94985"/>
    <w:rsid w:val="00A9501C"/>
    <w:rsid w:val="00A95C42"/>
    <w:rsid w:val="00A95CCE"/>
    <w:rsid w:val="00A9637B"/>
    <w:rsid w:val="00A96FF6"/>
    <w:rsid w:val="00A970A9"/>
    <w:rsid w:val="00A97125"/>
    <w:rsid w:val="00A97E0D"/>
    <w:rsid w:val="00AA067F"/>
    <w:rsid w:val="00AA0AD9"/>
    <w:rsid w:val="00AA1405"/>
    <w:rsid w:val="00AA18A5"/>
    <w:rsid w:val="00AA2CD0"/>
    <w:rsid w:val="00AA2ED8"/>
    <w:rsid w:val="00AA3253"/>
    <w:rsid w:val="00AA3416"/>
    <w:rsid w:val="00AA40F0"/>
    <w:rsid w:val="00AA44AE"/>
    <w:rsid w:val="00AA6356"/>
    <w:rsid w:val="00AA6569"/>
    <w:rsid w:val="00AA6689"/>
    <w:rsid w:val="00AA73FC"/>
    <w:rsid w:val="00AA7743"/>
    <w:rsid w:val="00AA78CD"/>
    <w:rsid w:val="00AA7FA8"/>
    <w:rsid w:val="00AB0172"/>
    <w:rsid w:val="00AB06EC"/>
    <w:rsid w:val="00AB13DC"/>
    <w:rsid w:val="00AB15BB"/>
    <w:rsid w:val="00AB15DE"/>
    <w:rsid w:val="00AB1A24"/>
    <w:rsid w:val="00AB1A59"/>
    <w:rsid w:val="00AB1AE1"/>
    <w:rsid w:val="00AB1F17"/>
    <w:rsid w:val="00AB2449"/>
    <w:rsid w:val="00AB2801"/>
    <w:rsid w:val="00AB3DF6"/>
    <w:rsid w:val="00AB49E3"/>
    <w:rsid w:val="00AB67AE"/>
    <w:rsid w:val="00AB7BB5"/>
    <w:rsid w:val="00AB7DDF"/>
    <w:rsid w:val="00AC0132"/>
    <w:rsid w:val="00AC0ACD"/>
    <w:rsid w:val="00AC112B"/>
    <w:rsid w:val="00AC28E7"/>
    <w:rsid w:val="00AC33A4"/>
    <w:rsid w:val="00AC36E7"/>
    <w:rsid w:val="00AC3AB8"/>
    <w:rsid w:val="00AC3B99"/>
    <w:rsid w:val="00AC3DFB"/>
    <w:rsid w:val="00AC4A52"/>
    <w:rsid w:val="00AC50EE"/>
    <w:rsid w:val="00AC5DC6"/>
    <w:rsid w:val="00AC5E4E"/>
    <w:rsid w:val="00AC66F0"/>
    <w:rsid w:val="00AC78D5"/>
    <w:rsid w:val="00AC7A84"/>
    <w:rsid w:val="00AD092F"/>
    <w:rsid w:val="00AD0A7C"/>
    <w:rsid w:val="00AD0EF4"/>
    <w:rsid w:val="00AD1345"/>
    <w:rsid w:val="00AD16B8"/>
    <w:rsid w:val="00AD1FC7"/>
    <w:rsid w:val="00AD316B"/>
    <w:rsid w:val="00AD3995"/>
    <w:rsid w:val="00AD3E18"/>
    <w:rsid w:val="00AD3ECD"/>
    <w:rsid w:val="00AD4857"/>
    <w:rsid w:val="00AD59D1"/>
    <w:rsid w:val="00AD5A16"/>
    <w:rsid w:val="00AD6529"/>
    <w:rsid w:val="00AD675B"/>
    <w:rsid w:val="00AD6D80"/>
    <w:rsid w:val="00AD6F06"/>
    <w:rsid w:val="00AD734A"/>
    <w:rsid w:val="00AD7C84"/>
    <w:rsid w:val="00AE0451"/>
    <w:rsid w:val="00AE08A1"/>
    <w:rsid w:val="00AE27EC"/>
    <w:rsid w:val="00AE2869"/>
    <w:rsid w:val="00AE2D5D"/>
    <w:rsid w:val="00AE2FD3"/>
    <w:rsid w:val="00AE3441"/>
    <w:rsid w:val="00AE3669"/>
    <w:rsid w:val="00AE38BF"/>
    <w:rsid w:val="00AE40E4"/>
    <w:rsid w:val="00AE430E"/>
    <w:rsid w:val="00AE4410"/>
    <w:rsid w:val="00AE46B2"/>
    <w:rsid w:val="00AE4BCB"/>
    <w:rsid w:val="00AE4D08"/>
    <w:rsid w:val="00AE5A10"/>
    <w:rsid w:val="00AE682F"/>
    <w:rsid w:val="00AE76DB"/>
    <w:rsid w:val="00AF0425"/>
    <w:rsid w:val="00AF07BA"/>
    <w:rsid w:val="00AF0B70"/>
    <w:rsid w:val="00AF119D"/>
    <w:rsid w:val="00AF15AF"/>
    <w:rsid w:val="00AF1D1F"/>
    <w:rsid w:val="00AF2927"/>
    <w:rsid w:val="00AF39A3"/>
    <w:rsid w:val="00AF3C90"/>
    <w:rsid w:val="00AF3E8A"/>
    <w:rsid w:val="00AF47F6"/>
    <w:rsid w:val="00AF4F9C"/>
    <w:rsid w:val="00AF4FA9"/>
    <w:rsid w:val="00AF6A47"/>
    <w:rsid w:val="00AF75C5"/>
    <w:rsid w:val="00B0094F"/>
    <w:rsid w:val="00B009E8"/>
    <w:rsid w:val="00B00D92"/>
    <w:rsid w:val="00B02084"/>
    <w:rsid w:val="00B0239C"/>
    <w:rsid w:val="00B02BB3"/>
    <w:rsid w:val="00B0354D"/>
    <w:rsid w:val="00B0452D"/>
    <w:rsid w:val="00B046E7"/>
    <w:rsid w:val="00B05438"/>
    <w:rsid w:val="00B05CB1"/>
    <w:rsid w:val="00B06AD3"/>
    <w:rsid w:val="00B07C41"/>
    <w:rsid w:val="00B07DC8"/>
    <w:rsid w:val="00B07DD7"/>
    <w:rsid w:val="00B101DA"/>
    <w:rsid w:val="00B10D28"/>
    <w:rsid w:val="00B10E18"/>
    <w:rsid w:val="00B11FAD"/>
    <w:rsid w:val="00B12412"/>
    <w:rsid w:val="00B1277A"/>
    <w:rsid w:val="00B128D4"/>
    <w:rsid w:val="00B1311C"/>
    <w:rsid w:val="00B131BB"/>
    <w:rsid w:val="00B133B4"/>
    <w:rsid w:val="00B13962"/>
    <w:rsid w:val="00B13BC6"/>
    <w:rsid w:val="00B13DED"/>
    <w:rsid w:val="00B14215"/>
    <w:rsid w:val="00B1480F"/>
    <w:rsid w:val="00B15244"/>
    <w:rsid w:val="00B15984"/>
    <w:rsid w:val="00B1679E"/>
    <w:rsid w:val="00B16AF5"/>
    <w:rsid w:val="00B16F0D"/>
    <w:rsid w:val="00B17B60"/>
    <w:rsid w:val="00B203EF"/>
    <w:rsid w:val="00B204EC"/>
    <w:rsid w:val="00B205B2"/>
    <w:rsid w:val="00B2106E"/>
    <w:rsid w:val="00B21095"/>
    <w:rsid w:val="00B21268"/>
    <w:rsid w:val="00B2153F"/>
    <w:rsid w:val="00B229C4"/>
    <w:rsid w:val="00B22DA3"/>
    <w:rsid w:val="00B23ADD"/>
    <w:rsid w:val="00B24A5D"/>
    <w:rsid w:val="00B267C8"/>
    <w:rsid w:val="00B26ADF"/>
    <w:rsid w:val="00B26CFF"/>
    <w:rsid w:val="00B2788A"/>
    <w:rsid w:val="00B27A0A"/>
    <w:rsid w:val="00B27CE1"/>
    <w:rsid w:val="00B27D70"/>
    <w:rsid w:val="00B27D95"/>
    <w:rsid w:val="00B302FD"/>
    <w:rsid w:val="00B3030D"/>
    <w:rsid w:val="00B31735"/>
    <w:rsid w:val="00B328AD"/>
    <w:rsid w:val="00B334ED"/>
    <w:rsid w:val="00B33830"/>
    <w:rsid w:val="00B338F9"/>
    <w:rsid w:val="00B3411F"/>
    <w:rsid w:val="00B3482E"/>
    <w:rsid w:val="00B34A78"/>
    <w:rsid w:val="00B35114"/>
    <w:rsid w:val="00B36516"/>
    <w:rsid w:val="00B36849"/>
    <w:rsid w:val="00B37638"/>
    <w:rsid w:val="00B37DBB"/>
    <w:rsid w:val="00B41299"/>
    <w:rsid w:val="00B41A21"/>
    <w:rsid w:val="00B428DD"/>
    <w:rsid w:val="00B42DB3"/>
    <w:rsid w:val="00B42FBC"/>
    <w:rsid w:val="00B43763"/>
    <w:rsid w:val="00B43C0D"/>
    <w:rsid w:val="00B44ECE"/>
    <w:rsid w:val="00B45640"/>
    <w:rsid w:val="00B4580C"/>
    <w:rsid w:val="00B45BDE"/>
    <w:rsid w:val="00B45DFD"/>
    <w:rsid w:val="00B45F91"/>
    <w:rsid w:val="00B475DC"/>
    <w:rsid w:val="00B5012A"/>
    <w:rsid w:val="00B50334"/>
    <w:rsid w:val="00B5081F"/>
    <w:rsid w:val="00B50DF2"/>
    <w:rsid w:val="00B517FE"/>
    <w:rsid w:val="00B52760"/>
    <w:rsid w:val="00B5319A"/>
    <w:rsid w:val="00B53F07"/>
    <w:rsid w:val="00B54397"/>
    <w:rsid w:val="00B54964"/>
    <w:rsid w:val="00B54ED0"/>
    <w:rsid w:val="00B55014"/>
    <w:rsid w:val="00B562FD"/>
    <w:rsid w:val="00B567D9"/>
    <w:rsid w:val="00B57195"/>
    <w:rsid w:val="00B60008"/>
    <w:rsid w:val="00B60FCA"/>
    <w:rsid w:val="00B61B1D"/>
    <w:rsid w:val="00B63353"/>
    <w:rsid w:val="00B6347C"/>
    <w:rsid w:val="00B634FC"/>
    <w:rsid w:val="00B6374A"/>
    <w:rsid w:val="00B638C2"/>
    <w:rsid w:val="00B63A63"/>
    <w:rsid w:val="00B63FEE"/>
    <w:rsid w:val="00B642FB"/>
    <w:rsid w:val="00B649F9"/>
    <w:rsid w:val="00B64C98"/>
    <w:rsid w:val="00B64F3B"/>
    <w:rsid w:val="00B64FD0"/>
    <w:rsid w:val="00B65F44"/>
    <w:rsid w:val="00B665CA"/>
    <w:rsid w:val="00B66B76"/>
    <w:rsid w:val="00B670CE"/>
    <w:rsid w:val="00B67910"/>
    <w:rsid w:val="00B700B6"/>
    <w:rsid w:val="00B70589"/>
    <w:rsid w:val="00B7076B"/>
    <w:rsid w:val="00B7096F"/>
    <w:rsid w:val="00B70C38"/>
    <w:rsid w:val="00B7169E"/>
    <w:rsid w:val="00B7232D"/>
    <w:rsid w:val="00B7246A"/>
    <w:rsid w:val="00B73850"/>
    <w:rsid w:val="00B74113"/>
    <w:rsid w:val="00B74315"/>
    <w:rsid w:val="00B74A9B"/>
    <w:rsid w:val="00B753A0"/>
    <w:rsid w:val="00B75D3F"/>
    <w:rsid w:val="00B75E5F"/>
    <w:rsid w:val="00B7682F"/>
    <w:rsid w:val="00B76CE9"/>
    <w:rsid w:val="00B77685"/>
    <w:rsid w:val="00B77C96"/>
    <w:rsid w:val="00B77F2F"/>
    <w:rsid w:val="00B80298"/>
    <w:rsid w:val="00B81388"/>
    <w:rsid w:val="00B81586"/>
    <w:rsid w:val="00B81892"/>
    <w:rsid w:val="00B8196D"/>
    <w:rsid w:val="00B81D1B"/>
    <w:rsid w:val="00B82557"/>
    <w:rsid w:val="00B82A39"/>
    <w:rsid w:val="00B82A7A"/>
    <w:rsid w:val="00B8359D"/>
    <w:rsid w:val="00B83C0F"/>
    <w:rsid w:val="00B84302"/>
    <w:rsid w:val="00B85F6D"/>
    <w:rsid w:val="00B86C27"/>
    <w:rsid w:val="00B87103"/>
    <w:rsid w:val="00B903D2"/>
    <w:rsid w:val="00B9044C"/>
    <w:rsid w:val="00B905E0"/>
    <w:rsid w:val="00B90AC9"/>
    <w:rsid w:val="00B910DB"/>
    <w:rsid w:val="00B91292"/>
    <w:rsid w:val="00B91BCA"/>
    <w:rsid w:val="00B9223B"/>
    <w:rsid w:val="00B922D9"/>
    <w:rsid w:val="00B92389"/>
    <w:rsid w:val="00B9253F"/>
    <w:rsid w:val="00B92D04"/>
    <w:rsid w:val="00B92FF3"/>
    <w:rsid w:val="00B9328B"/>
    <w:rsid w:val="00B94EE8"/>
    <w:rsid w:val="00B9556E"/>
    <w:rsid w:val="00B95603"/>
    <w:rsid w:val="00B95E65"/>
    <w:rsid w:val="00B95E66"/>
    <w:rsid w:val="00B97C47"/>
    <w:rsid w:val="00BA166E"/>
    <w:rsid w:val="00BA1B35"/>
    <w:rsid w:val="00BA272A"/>
    <w:rsid w:val="00BA274B"/>
    <w:rsid w:val="00BA3622"/>
    <w:rsid w:val="00BA36F0"/>
    <w:rsid w:val="00BA3DE6"/>
    <w:rsid w:val="00BA3EAE"/>
    <w:rsid w:val="00BA411A"/>
    <w:rsid w:val="00BA43BA"/>
    <w:rsid w:val="00BA444D"/>
    <w:rsid w:val="00BA4A23"/>
    <w:rsid w:val="00BA549B"/>
    <w:rsid w:val="00BA551C"/>
    <w:rsid w:val="00BA5521"/>
    <w:rsid w:val="00BA5534"/>
    <w:rsid w:val="00BA5937"/>
    <w:rsid w:val="00BA593D"/>
    <w:rsid w:val="00BA5A4F"/>
    <w:rsid w:val="00BA5C9F"/>
    <w:rsid w:val="00BA66D6"/>
    <w:rsid w:val="00BA6BF9"/>
    <w:rsid w:val="00BA6BFA"/>
    <w:rsid w:val="00BA7512"/>
    <w:rsid w:val="00BA7768"/>
    <w:rsid w:val="00BA7BEB"/>
    <w:rsid w:val="00BB01D7"/>
    <w:rsid w:val="00BB03AF"/>
    <w:rsid w:val="00BB043B"/>
    <w:rsid w:val="00BB0848"/>
    <w:rsid w:val="00BB0D73"/>
    <w:rsid w:val="00BB12B1"/>
    <w:rsid w:val="00BB3261"/>
    <w:rsid w:val="00BB418A"/>
    <w:rsid w:val="00BB4E25"/>
    <w:rsid w:val="00BB4FE7"/>
    <w:rsid w:val="00BB5259"/>
    <w:rsid w:val="00BB60FE"/>
    <w:rsid w:val="00BB618F"/>
    <w:rsid w:val="00BB62B6"/>
    <w:rsid w:val="00BB6364"/>
    <w:rsid w:val="00BB6A52"/>
    <w:rsid w:val="00BB745D"/>
    <w:rsid w:val="00BB758B"/>
    <w:rsid w:val="00BC001E"/>
    <w:rsid w:val="00BC047F"/>
    <w:rsid w:val="00BC11CD"/>
    <w:rsid w:val="00BC1588"/>
    <w:rsid w:val="00BC329B"/>
    <w:rsid w:val="00BC3666"/>
    <w:rsid w:val="00BC3BF7"/>
    <w:rsid w:val="00BC3CDB"/>
    <w:rsid w:val="00BC402A"/>
    <w:rsid w:val="00BC4216"/>
    <w:rsid w:val="00BC4A69"/>
    <w:rsid w:val="00BC5319"/>
    <w:rsid w:val="00BC5896"/>
    <w:rsid w:val="00BC5B53"/>
    <w:rsid w:val="00BC6291"/>
    <w:rsid w:val="00BC64A3"/>
    <w:rsid w:val="00BC6FB4"/>
    <w:rsid w:val="00BC7440"/>
    <w:rsid w:val="00BD0359"/>
    <w:rsid w:val="00BD0603"/>
    <w:rsid w:val="00BD0AAB"/>
    <w:rsid w:val="00BD0B2D"/>
    <w:rsid w:val="00BD0B54"/>
    <w:rsid w:val="00BD129A"/>
    <w:rsid w:val="00BD1CE3"/>
    <w:rsid w:val="00BD2132"/>
    <w:rsid w:val="00BD2A3A"/>
    <w:rsid w:val="00BD2B92"/>
    <w:rsid w:val="00BD3206"/>
    <w:rsid w:val="00BD3973"/>
    <w:rsid w:val="00BD40D8"/>
    <w:rsid w:val="00BD5290"/>
    <w:rsid w:val="00BD5FE7"/>
    <w:rsid w:val="00BD6598"/>
    <w:rsid w:val="00BD6BA7"/>
    <w:rsid w:val="00BD7157"/>
    <w:rsid w:val="00BD7613"/>
    <w:rsid w:val="00BE0337"/>
    <w:rsid w:val="00BE05B0"/>
    <w:rsid w:val="00BE06BE"/>
    <w:rsid w:val="00BE2435"/>
    <w:rsid w:val="00BE2D34"/>
    <w:rsid w:val="00BE335E"/>
    <w:rsid w:val="00BE48CF"/>
    <w:rsid w:val="00BE506B"/>
    <w:rsid w:val="00BE55D7"/>
    <w:rsid w:val="00BE5989"/>
    <w:rsid w:val="00BE5A92"/>
    <w:rsid w:val="00BE749B"/>
    <w:rsid w:val="00BE7860"/>
    <w:rsid w:val="00BF04E8"/>
    <w:rsid w:val="00BF0591"/>
    <w:rsid w:val="00BF059A"/>
    <w:rsid w:val="00BF05DA"/>
    <w:rsid w:val="00BF0BF9"/>
    <w:rsid w:val="00BF1979"/>
    <w:rsid w:val="00BF2847"/>
    <w:rsid w:val="00BF3355"/>
    <w:rsid w:val="00BF57CD"/>
    <w:rsid w:val="00BF5E1D"/>
    <w:rsid w:val="00BF61F3"/>
    <w:rsid w:val="00BF6573"/>
    <w:rsid w:val="00BF65B1"/>
    <w:rsid w:val="00BF6AB2"/>
    <w:rsid w:val="00BF6DB5"/>
    <w:rsid w:val="00C0196D"/>
    <w:rsid w:val="00C022AF"/>
    <w:rsid w:val="00C02635"/>
    <w:rsid w:val="00C02D84"/>
    <w:rsid w:val="00C04D41"/>
    <w:rsid w:val="00C05BB7"/>
    <w:rsid w:val="00C05EEA"/>
    <w:rsid w:val="00C06959"/>
    <w:rsid w:val="00C069B8"/>
    <w:rsid w:val="00C07ED1"/>
    <w:rsid w:val="00C10B61"/>
    <w:rsid w:val="00C10CE0"/>
    <w:rsid w:val="00C1184A"/>
    <w:rsid w:val="00C11B7C"/>
    <w:rsid w:val="00C137D9"/>
    <w:rsid w:val="00C13AC0"/>
    <w:rsid w:val="00C13D09"/>
    <w:rsid w:val="00C13E87"/>
    <w:rsid w:val="00C13EF0"/>
    <w:rsid w:val="00C1480D"/>
    <w:rsid w:val="00C1542A"/>
    <w:rsid w:val="00C1576F"/>
    <w:rsid w:val="00C15D4F"/>
    <w:rsid w:val="00C16682"/>
    <w:rsid w:val="00C172BD"/>
    <w:rsid w:val="00C174FE"/>
    <w:rsid w:val="00C17527"/>
    <w:rsid w:val="00C17C2D"/>
    <w:rsid w:val="00C20337"/>
    <w:rsid w:val="00C20441"/>
    <w:rsid w:val="00C20DA2"/>
    <w:rsid w:val="00C20EE2"/>
    <w:rsid w:val="00C20F87"/>
    <w:rsid w:val="00C20FB7"/>
    <w:rsid w:val="00C21623"/>
    <w:rsid w:val="00C22466"/>
    <w:rsid w:val="00C22A8F"/>
    <w:rsid w:val="00C22BB4"/>
    <w:rsid w:val="00C230C2"/>
    <w:rsid w:val="00C23A0F"/>
    <w:rsid w:val="00C23CED"/>
    <w:rsid w:val="00C24664"/>
    <w:rsid w:val="00C24E0E"/>
    <w:rsid w:val="00C25141"/>
    <w:rsid w:val="00C2577E"/>
    <w:rsid w:val="00C257FF"/>
    <w:rsid w:val="00C2650D"/>
    <w:rsid w:val="00C275FF"/>
    <w:rsid w:val="00C27AC9"/>
    <w:rsid w:val="00C27D3C"/>
    <w:rsid w:val="00C3053E"/>
    <w:rsid w:val="00C3069D"/>
    <w:rsid w:val="00C30865"/>
    <w:rsid w:val="00C30A0E"/>
    <w:rsid w:val="00C31BEF"/>
    <w:rsid w:val="00C3252D"/>
    <w:rsid w:val="00C325A4"/>
    <w:rsid w:val="00C3333C"/>
    <w:rsid w:val="00C340E2"/>
    <w:rsid w:val="00C34A0C"/>
    <w:rsid w:val="00C34C89"/>
    <w:rsid w:val="00C3610B"/>
    <w:rsid w:val="00C3647F"/>
    <w:rsid w:val="00C379C7"/>
    <w:rsid w:val="00C37C87"/>
    <w:rsid w:val="00C37E21"/>
    <w:rsid w:val="00C37F8C"/>
    <w:rsid w:val="00C40102"/>
    <w:rsid w:val="00C405B2"/>
    <w:rsid w:val="00C416C3"/>
    <w:rsid w:val="00C420E9"/>
    <w:rsid w:val="00C42512"/>
    <w:rsid w:val="00C4263D"/>
    <w:rsid w:val="00C429DA"/>
    <w:rsid w:val="00C43C7E"/>
    <w:rsid w:val="00C43D90"/>
    <w:rsid w:val="00C44CC6"/>
    <w:rsid w:val="00C45B96"/>
    <w:rsid w:val="00C45F71"/>
    <w:rsid w:val="00C4601A"/>
    <w:rsid w:val="00C4606C"/>
    <w:rsid w:val="00C474B5"/>
    <w:rsid w:val="00C47E38"/>
    <w:rsid w:val="00C515A5"/>
    <w:rsid w:val="00C51AB8"/>
    <w:rsid w:val="00C52176"/>
    <w:rsid w:val="00C52634"/>
    <w:rsid w:val="00C53589"/>
    <w:rsid w:val="00C537E7"/>
    <w:rsid w:val="00C53A81"/>
    <w:rsid w:val="00C53B81"/>
    <w:rsid w:val="00C53C6A"/>
    <w:rsid w:val="00C547F1"/>
    <w:rsid w:val="00C54839"/>
    <w:rsid w:val="00C5505D"/>
    <w:rsid w:val="00C55D20"/>
    <w:rsid w:val="00C55E8A"/>
    <w:rsid w:val="00C56890"/>
    <w:rsid w:val="00C56FBB"/>
    <w:rsid w:val="00C57B6A"/>
    <w:rsid w:val="00C60AE0"/>
    <w:rsid w:val="00C60D69"/>
    <w:rsid w:val="00C60E45"/>
    <w:rsid w:val="00C6109C"/>
    <w:rsid w:val="00C623D1"/>
    <w:rsid w:val="00C63863"/>
    <w:rsid w:val="00C64418"/>
    <w:rsid w:val="00C64807"/>
    <w:rsid w:val="00C64C6E"/>
    <w:rsid w:val="00C651F2"/>
    <w:rsid w:val="00C66DEE"/>
    <w:rsid w:val="00C67410"/>
    <w:rsid w:val="00C67DF2"/>
    <w:rsid w:val="00C70794"/>
    <w:rsid w:val="00C70CA7"/>
    <w:rsid w:val="00C70D92"/>
    <w:rsid w:val="00C70DF5"/>
    <w:rsid w:val="00C71253"/>
    <w:rsid w:val="00C716EA"/>
    <w:rsid w:val="00C7338B"/>
    <w:rsid w:val="00C74B63"/>
    <w:rsid w:val="00C74C62"/>
    <w:rsid w:val="00C74CED"/>
    <w:rsid w:val="00C7571D"/>
    <w:rsid w:val="00C7590E"/>
    <w:rsid w:val="00C75D26"/>
    <w:rsid w:val="00C7616A"/>
    <w:rsid w:val="00C767CD"/>
    <w:rsid w:val="00C773A3"/>
    <w:rsid w:val="00C77843"/>
    <w:rsid w:val="00C80692"/>
    <w:rsid w:val="00C80988"/>
    <w:rsid w:val="00C81219"/>
    <w:rsid w:val="00C81CA1"/>
    <w:rsid w:val="00C828F7"/>
    <w:rsid w:val="00C82C1F"/>
    <w:rsid w:val="00C82DB8"/>
    <w:rsid w:val="00C836A2"/>
    <w:rsid w:val="00C836FD"/>
    <w:rsid w:val="00C837EA"/>
    <w:rsid w:val="00C83AAD"/>
    <w:rsid w:val="00C83B11"/>
    <w:rsid w:val="00C83D42"/>
    <w:rsid w:val="00C842F3"/>
    <w:rsid w:val="00C84437"/>
    <w:rsid w:val="00C846F4"/>
    <w:rsid w:val="00C8485C"/>
    <w:rsid w:val="00C85101"/>
    <w:rsid w:val="00C8513F"/>
    <w:rsid w:val="00C85479"/>
    <w:rsid w:val="00C8558D"/>
    <w:rsid w:val="00C85CD9"/>
    <w:rsid w:val="00C85F84"/>
    <w:rsid w:val="00C86157"/>
    <w:rsid w:val="00C86822"/>
    <w:rsid w:val="00C8728F"/>
    <w:rsid w:val="00C90366"/>
    <w:rsid w:val="00C909CC"/>
    <w:rsid w:val="00C90C46"/>
    <w:rsid w:val="00C9178B"/>
    <w:rsid w:val="00C91919"/>
    <w:rsid w:val="00C93BD1"/>
    <w:rsid w:val="00C93BDF"/>
    <w:rsid w:val="00C93D71"/>
    <w:rsid w:val="00C9461C"/>
    <w:rsid w:val="00C948F5"/>
    <w:rsid w:val="00C94D4C"/>
    <w:rsid w:val="00C953C7"/>
    <w:rsid w:val="00C95596"/>
    <w:rsid w:val="00C95BE2"/>
    <w:rsid w:val="00C95C08"/>
    <w:rsid w:val="00C96CC9"/>
    <w:rsid w:val="00C97ACF"/>
    <w:rsid w:val="00C97FB8"/>
    <w:rsid w:val="00CA0E5F"/>
    <w:rsid w:val="00CA0F41"/>
    <w:rsid w:val="00CA2312"/>
    <w:rsid w:val="00CA288F"/>
    <w:rsid w:val="00CA2CB7"/>
    <w:rsid w:val="00CA3035"/>
    <w:rsid w:val="00CA4507"/>
    <w:rsid w:val="00CA4E2E"/>
    <w:rsid w:val="00CA5596"/>
    <w:rsid w:val="00CA59A5"/>
    <w:rsid w:val="00CA613E"/>
    <w:rsid w:val="00CA6845"/>
    <w:rsid w:val="00CA6C6A"/>
    <w:rsid w:val="00CA6CDC"/>
    <w:rsid w:val="00CA797E"/>
    <w:rsid w:val="00CB0403"/>
    <w:rsid w:val="00CB0F8B"/>
    <w:rsid w:val="00CB1BD8"/>
    <w:rsid w:val="00CB2682"/>
    <w:rsid w:val="00CB27FB"/>
    <w:rsid w:val="00CB2936"/>
    <w:rsid w:val="00CB2CF1"/>
    <w:rsid w:val="00CB2E91"/>
    <w:rsid w:val="00CB39F4"/>
    <w:rsid w:val="00CB3F16"/>
    <w:rsid w:val="00CB4055"/>
    <w:rsid w:val="00CB41C2"/>
    <w:rsid w:val="00CB49F1"/>
    <w:rsid w:val="00CB565C"/>
    <w:rsid w:val="00CB57A5"/>
    <w:rsid w:val="00CB5ABB"/>
    <w:rsid w:val="00CB6B9F"/>
    <w:rsid w:val="00CB77B4"/>
    <w:rsid w:val="00CB7EF9"/>
    <w:rsid w:val="00CC06C5"/>
    <w:rsid w:val="00CC07A3"/>
    <w:rsid w:val="00CC07E6"/>
    <w:rsid w:val="00CC0BD0"/>
    <w:rsid w:val="00CC139F"/>
    <w:rsid w:val="00CC1A03"/>
    <w:rsid w:val="00CC1AEC"/>
    <w:rsid w:val="00CC1B16"/>
    <w:rsid w:val="00CC1E95"/>
    <w:rsid w:val="00CC2A0D"/>
    <w:rsid w:val="00CC2D64"/>
    <w:rsid w:val="00CC3885"/>
    <w:rsid w:val="00CC4153"/>
    <w:rsid w:val="00CC50A7"/>
    <w:rsid w:val="00CC50F1"/>
    <w:rsid w:val="00CC5114"/>
    <w:rsid w:val="00CC53C0"/>
    <w:rsid w:val="00CC5F1D"/>
    <w:rsid w:val="00CC7004"/>
    <w:rsid w:val="00CC7251"/>
    <w:rsid w:val="00CC7866"/>
    <w:rsid w:val="00CC7986"/>
    <w:rsid w:val="00CD009F"/>
    <w:rsid w:val="00CD0CC0"/>
    <w:rsid w:val="00CD1107"/>
    <w:rsid w:val="00CD1375"/>
    <w:rsid w:val="00CD1639"/>
    <w:rsid w:val="00CD1D14"/>
    <w:rsid w:val="00CD2439"/>
    <w:rsid w:val="00CD262E"/>
    <w:rsid w:val="00CD3611"/>
    <w:rsid w:val="00CD364F"/>
    <w:rsid w:val="00CD3DEF"/>
    <w:rsid w:val="00CD4873"/>
    <w:rsid w:val="00CD5B6C"/>
    <w:rsid w:val="00CD66EE"/>
    <w:rsid w:val="00CD6B64"/>
    <w:rsid w:val="00CD773B"/>
    <w:rsid w:val="00CD7979"/>
    <w:rsid w:val="00CE004C"/>
    <w:rsid w:val="00CE039E"/>
    <w:rsid w:val="00CE04EC"/>
    <w:rsid w:val="00CE072E"/>
    <w:rsid w:val="00CE0CFE"/>
    <w:rsid w:val="00CE1D80"/>
    <w:rsid w:val="00CE30D3"/>
    <w:rsid w:val="00CE346C"/>
    <w:rsid w:val="00CE3AAF"/>
    <w:rsid w:val="00CE3DA0"/>
    <w:rsid w:val="00CE3DD9"/>
    <w:rsid w:val="00CE452C"/>
    <w:rsid w:val="00CE479F"/>
    <w:rsid w:val="00CE5905"/>
    <w:rsid w:val="00CE67DC"/>
    <w:rsid w:val="00CE73B1"/>
    <w:rsid w:val="00CE7EF3"/>
    <w:rsid w:val="00CF0A38"/>
    <w:rsid w:val="00CF0DF5"/>
    <w:rsid w:val="00CF29BD"/>
    <w:rsid w:val="00CF3002"/>
    <w:rsid w:val="00CF30AC"/>
    <w:rsid w:val="00CF3526"/>
    <w:rsid w:val="00CF3FF7"/>
    <w:rsid w:val="00CF4A1E"/>
    <w:rsid w:val="00CF5A9D"/>
    <w:rsid w:val="00CF6816"/>
    <w:rsid w:val="00CF7288"/>
    <w:rsid w:val="00CF7D4B"/>
    <w:rsid w:val="00D00189"/>
    <w:rsid w:val="00D01DA3"/>
    <w:rsid w:val="00D024BA"/>
    <w:rsid w:val="00D026F4"/>
    <w:rsid w:val="00D038AB"/>
    <w:rsid w:val="00D03BF4"/>
    <w:rsid w:val="00D03CD7"/>
    <w:rsid w:val="00D03F27"/>
    <w:rsid w:val="00D03FBD"/>
    <w:rsid w:val="00D044BF"/>
    <w:rsid w:val="00D0494E"/>
    <w:rsid w:val="00D04FB4"/>
    <w:rsid w:val="00D056D3"/>
    <w:rsid w:val="00D058C8"/>
    <w:rsid w:val="00D06250"/>
    <w:rsid w:val="00D065E8"/>
    <w:rsid w:val="00D069A2"/>
    <w:rsid w:val="00D070B6"/>
    <w:rsid w:val="00D07130"/>
    <w:rsid w:val="00D074DF"/>
    <w:rsid w:val="00D0773E"/>
    <w:rsid w:val="00D07DFE"/>
    <w:rsid w:val="00D10444"/>
    <w:rsid w:val="00D10799"/>
    <w:rsid w:val="00D10C95"/>
    <w:rsid w:val="00D10CF9"/>
    <w:rsid w:val="00D11472"/>
    <w:rsid w:val="00D117A7"/>
    <w:rsid w:val="00D11889"/>
    <w:rsid w:val="00D120DD"/>
    <w:rsid w:val="00D12179"/>
    <w:rsid w:val="00D129A8"/>
    <w:rsid w:val="00D12E04"/>
    <w:rsid w:val="00D133FB"/>
    <w:rsid w:val="00D134C9"/>
    <w:rsid w:val="00D13601"/>
    <w:rsid w:val="00D136D8"/>
    <w:rsid w:val="00D14014"/>
    <w:rsid w:val="00D15355"/>
    <w:rsid w:val="00D1595B"/>
    <w:rsid w:val="00D159AF"/>
    <w:rsid w:val="00D15DA2"/>
    <w:rsid w:val="00D1670D"/>
    <w:rsid w:val="00D1705E"/>
    <w:rsid w:val="00D171DA"/>
    <w:rsid w:val="00D179D9"/>
    <w:rsid w:val="00D17EA2"/>
    <w:rsid w:val="00D208F8"/>
    <w:rsid w:val="00D20B54"/>
    <w:rsid w:val="00D20D6A"/>
    <w:rsid w:val="00D21035"/>
    <w:rsid w:val="00D2149D"/>
    <w:rsid w:val="00D21648"/>
    <w:rsid w:val="00D21BA7"/>
    <w:rsid w:val="00D224B1"/>
    <w:rsid w:val="00D23122"/>
    <w:rsid w:val="00D231C6"/>
    <w:rsid w:val="00D23213"/>
    <w:rsid w:val="00D23BD5"/>
    <w:rsid w:val="00D23C38"/>
    <w:rsid w:val="00D24266"/>
    <w:rsid w:val="00D24395"/>
    <w:rsid w:val="00D24462"/>
    <w:rsid w:val="00D24BAA"/>
    <w:rsid w:val="00D24E11"/>
    <w:rsid w:val="00D2515D"/>
    <w:rsid w:val="00D252F5"/>
    <w:rsid w:val="00D25524"/>
    <w:rsid w:val="00D25530"/>
    <w:rsid w:val="00D255AF"/>
    <w:rsid w:val="00D25635"/>
    <w:rsid w:val="00D25C44"/>
    <w:rsid w:val="00D2691D"/>
    <w:rsid w:val="00D27AA1"/>
    <w:rsid w:val="00D27E4C"/>
    <w:rsid w:val="00D27E5C"/>
    <w:rsid w:val="00D300F0"/>
    <w:rsid w:val="00D30513"/>
    <w:rsid w:val="00D3072D"/>
    <w:rsid w:val="00D30AA4"/>
    <w:rsid w:val="00D30DF4"/>
    <w:rsid w:val="00D30F6E"/>
    <w:rsid w:val="00D311A7"/>
    <w:rsid w:val="00D3162E"/>
    <w:rsid w:val="00D31666"/>
    <w:rsid w:val="00D3168E"/>
    <w:rsid w:val="00D321FA"/>
    <w:rsid w:val="00D32242"/>
    <w:rsid w:val="00D32D29"/>
    <w:rsid w:val="00D32E6F"/>
    <w:rsid w:val="00D33213"/>
    <w:rsid w:val="00D338D3"/>
    <w:rsid w:val="00D345EA"/>
    <w:rsid w:val="00D34669"/>
    <w:rsid w:val="00D349C0"/>
    <w:rsid w:val="00D352DF"/>
    <w:rsid w:val="00D357CB"/>
    <w:rsid w:val="00D368C2"/>
    <w:rsid w:val="00D36EA3"/>
    <w:rsid w:val="00D373D4"/>
    <w:rsid w:val="00D37AC7"/>
    <w:rsid w:val="00D37BEF"/>
    <w:rsid w:val="00D37F03"/>
    <w:rsid w:val="00D402B4"/>
    <w:rsid w:val="00D408AF"/>
    <w:rsid w:val="00D419BF"/>
    <w:rsid w:val="00D4273B"/>
    <w:rsid w:val="00D42D3E"/>
    <w:rsid w:val="00D42F83"/>
    <w:rsid w:val="00D430B1"/>
    <w:rsid w:val="00D43541"/>
    <w:rsid w:val="00D441CE"/>
    <w:rsid w:val="00D44942"/>
    <w:rsid w:val="00D44B6C"/>
    <w:rsid w:val="00D45D94"/>
    <w:rsid w:val="00D463B6"/>
    <w:rsid w:val="00D465B7"/>
    <w:rsid w:val="00D46CFD"/>
    <w:rsid w:val="00D46F4B"/>
    <w:rsid w:val="00D46FD4"/>
    <w:rsid w:val="00D474EC"/>
    <w:rsid w:val="00D474F0"/>
    <w:rsid w:val="00D478C7"/>
    <w:rsid w:val="00D50145"/>
    <w:rsid w:val="00D501EB"/>
    <w:rsid w:val="00D503AA"/>
    <w:rsid w:val="00D53CE1"/>
    <w:rsid w:val="00D5441B"/>
    <w:rsid w:val="00D54428"/>
    <w:rsid w:val="00D5509E"/>
    <w:rsid w:val="00D5657E"/>
    <w:rsid w:val="00D56951"/>
    <w:rsid w:val="00D570FB"/>
    <w:rsid w:val="00D57687"/>
    <w:rsid w:val="00D57724"/>
    <w:rsid w:val="00D57851"/>
    <w:rsid w:val="00D60261"/>
    <w:rsid w:val="00D60753"/>
    <w:rsid w:val="00D607C3"/>
    <w:rsid w:val="00D60A6F"/>
    <w:rsid w:val="00D60C88"/>
    <w:rsid w:val="00D60CFE"/>
    <w:rsid w:val="00D60DA7"/>
    <w:rsid w:val="00D61152"/>
    <w:rsid w:val="00D61F2C"/>
    <w:rsid w:val="00D62845"/>
    <w:rsid w:val="00D62E3C"/>
    <w:rsid w:val="00D6321D"/>
    <w:rsid w:val="00D638EC"/>
    <w:rsid w:val="00D644BF"/>
    <w:rsid w:val="00D6485F"/>
    <w:rsid w:val="00D64B36"/>
    <w:rsid w:val="00D65009"/>
    <w:rsid w:val="00D654EB"/>
    <w:rsid w:val="00D65D67"/>
    <w:rsid w:val="00D662E3"/>
    <w:rsid w:val="00D6669B"/>
    <w:rsid w:val="00D66DC2"/>
    <w:rsid w:val="00D675D3"/>
    <w:rsid w:val="00D67FC3"/>
    <w:rsid w:val="00D70539"/>
    <w:rsid w:val="00D705BA"/>
    <w:rsid w:val="00D710E1"/>
    <w:rsid w:val="00D71441"/>
    <w:rsid w:val="00D719E7"/>
    <w:rsid w:val="00D72020"/>
    <w:rsid w:val="00D72059"/>
    <w:rsid w:val="00D73CB9"/>
    <w:rsid w:val="00D7507C"/>
    <w:rsid w:val="00D75437"/>
    <w:rsid w:val="00D75466"/>
    <w:rsid w:val="00D755F6"/>
    <w:rsid w:val="00D75E9F"/>
    <w:rsid w:val="00D769D3"/>
    <w:rsid w:val="00D770A9"/>
    <w:rsid w:val="00D77570"/>
    <w:rsid w:val="00D776D9"/>
    <w:rsid w:val="00D8012A"/>
    <w:rsid w:val="00D8022C"/>
    <w:rsid w:val="00D81615"/>
    <w:rsid w:val="00D81977"/>
    <w:rsid w:val="00D81BBC"/>
    <w:rsid w:val="00D82301"/>
    <w:rsid w:val="00D8244C"/>
    <w:rsid w:val="00D832B5"/>
    <w:rsid w:val="00D83E95"/>
    <w:rsid w:val="00D8411A"/>
    <w:rsid w:val="00D84769"/>
    <w:rsid w:val="00D84F38"/>
    <w:rsid w:val="00D853B8"/>
    <w:rsid w:val="00D86D79"/>
    <w:rsid w:val="00D87230"/>
    <w:rsid w:val="00D8748C"/>
    <w:rsid w:val="00D8798B"/>
    <w:rsid w:val="00D87994"/>
    <w:rsid w:val="00D87A69"/>
    <w:rsid w:val="00D91A5C"/>
    <w:rsid w:val="00D91C87"/>
    <w:rsid w:val="00D91E73"/>
    <w:rsid w:val="00D92084"/>
    <w:rsid w:val="00D92827"/>
    <w:rsid w:val="00D93630"/>
    <w:rsid w:val="00D93B22"/>
    <w:rsid w:val="00D944AD"/>
    <w:rsid w:val="00D94E73"/>
    <w:rsid w:val="00D95655"/>
    <w:rsid w:val="00D95D73"/>
    <w:rsid w:val="00D96614"/>
    <w:rsid w:val="00D96CB2"/>
    <w:rsid w:val="00D96F27"/>
    <w:rsid w:val="00D9717A"/>
    <w:rsid w:val="00DA0D8C"/>
    <w:rsid w:val="00DA145A"/>
    <w:rsid w:val="00DA1627"/>
    <w:rsid w:val="00DA1AC7"/>
    <w:rsid w:val="00DA1B65"/>
    <w:rsid w:val="00DA2645"/>
    <w:rsid w:val="00DA2BCE"/>
    <w:rsid w:val="00DA32F5"/>
    <w:rsid w:val="00DA3A83"/>
    <w:rsid w:val="00DA3B5A"/>
    <w:rsid w:val="00DA449F"/>
    <w:rsid w:val="00DA5E8B"/>
    <w:rsid w:val="00DA623B"/>
    <w:rsid w:val="00DA6ADE"/>
    <w:rsid w:val="00DA6B6C"/>
    <w:rsid w:val="00DA6FF5"/>
    <w:rsid w:val="00DA74EB"/>
    <w:rsid w:val="00DA7539"/>
    <w:rsid w:val="00DA7A1B"/>
    <w:rsid w:val="00DB0C9D"/>
    <w:rsid w:val="00DB2C13"/>
    <w:rsid w:val="00DB376F"/>
    <w:rsid w:val="00DB3B2C"/>
    <w:rsid w:val="00DB3C0D"/>
    <w:rsid w:val="00DB3D6D"/>
    <w:rsid w:val="00DB4582"/>
    <w:rsid w:val="00DB5078"/>
    <w:rsid w:val="00DB5100"/>
    <w:rsid w:val="00DB51BB"/>
    <w:rsid w:val="00DB5B09"/>
    <w:rsid w:val="00DB5F7A"/>
    <w:rsid w:val="00DB60A7"/>
    <w:rsid w:val="00DB61BB"/>
    <w:rsid w:val="00DB6934"/>
    <w:rsid w:val="00DB731E"/>
    <w:rsid w:val="00DB7706"/>
    <w:rsid w:val="00DB7D55"/>
    <w:rsid w:val="00DC0466"/>
    <w:rsid w:val="00DC0480"/>
    <w:rsid w:val="00DC0BDB"/>
    <w:rsid w:val="00DC1661"/>
    <w:rsid w:val="00DC1C7C"/>
    <w:rsid w:val="00DC2156"/>
    <w:rsid w:val="00DC26F6"/>
    <w:rsid w:val="00DC2E27"/>
    <w:rsid w:val="00DC308A"/>
    <w:rsid w:val="00DC3257"/>
    <w:rsid w:val="00DC351A"/>
    <w:rsid w:val="00DC3D75"/>
    <w:rsid w:val="00DC44E6"/>
    <w:rsid w:val="00DC585E"/>
    <w:rsid w:val="00DC5EE8"/>
    <w:rsid w:val="00DC64B5"/>
    <w:rsid w:val="00DC6741"/>
    <w:rsid w:val="00DC681E"/>
    <w:rsid w:val="00DC7DDA"/>
    <w:rsid w:val="00DD0E19"/>
    <w:rsid w:val="00DD12FA"/>
    <w:rsid w:val="00DD1825"/>
    <w:rsid w:val="00DD18E2"/>
    <w:rsid w:val="00DD1AA9"/>
    <w:rsid w:val="00DD1D26"/>
    <w:rsid w:val="00DD2334"/>
    <w:rsid w:val="00DD3143"/>
    <w:rsid w:val="00DD31D5"/>
    <w:rsid w:val="00DD3231"/>
    <w:rsid w:val="00DD3373"/>
    <w:rsid w:val="00DD4218"/>
    <w:rsid w:val="00DD4407"/>
    <w:rsid w:val="00DD468B"/>
    <w:rsid w:val="00DD50A9"/>
    <w:rsid w:val="00DD50BE"/>
    <w:rsid w:val="00DD518B"/>
    <w:rsid w:val="00DD5764"/>
    <w:rsid w:val="00DD5B35"/>
    <w:rsid w:val="00DD5B3C"/>
    <w:rsid w:val="00DD609F"/>
    <w:rsid w:val="00DD628C"/>
    <w:rsid w:val="00DD6293"/>
    <w:rsid w:val="00DD69CA"/>
    <w:rsid w:val="00DD74DC"/>
    <w:rsid w:val="00DD750E"/>
    <w:rsid w:val="00DE0687"/>
    <w:rsid w:val="00DE0E98"/>
    <w:rsid w:val="00DE1006"/>
    <w:rsid w:val="00DE1506"/>
    <w:rsid w:val="00DE2295"/>
    <w:rsid w:val="00DE373C"/>
    <w:rsid w:val="00DE3AAF"/>
    <w:rsid w:val="00DE3E46"/>
    <w:rsid w:val="00DE462C"/>
    <w:rsid w:val="00DE4CD9"/>
    <w:rsid w:val="00DE5129"/>
    <w:rsid w:val="00DE5A8D"/>
    <w:rsid w:val="00DE5CC9"/>
    <w:rsid w:val="00DE5E64"/>
    <w:rsid w:val="00DE5FE3"/>
    <w:rsid w:val="00DE64A3"/>
    <w:rsid w:val="00DE66D1"/>
    <w:rsid w:val="00DE6770"/>
    <w:rsid w:val="00DE6E65"/>
    <w:rsid w:val="00DE6FE1"/>
    <w:rsid w:val="00DE7792"/>
    <w:rsid w:val="00DE79DC"/>
    <w:rsid w:val="00DF0335"/>
    <w:rsid w:val="00DF062F"/>
    <w:rsid w:val="00DF2517"/>
    <w:rsid w:val="00DF282A"/>
    <w:rsid w:val="00DF2EB5"/>
    <w:rsid w:val="00DF3069"/>
    <w:rsid w:val="00DF3863"/>
    <w:rsid w:val="00DF3E73"/>
    <w:rsid w:val="00DF4C7D"/>
    <w:rsid w:val="00DF51E1"/>
    <w:rsid w:val="00DF52DF"/>
    <w:rsid w:val="00DF6555"/>
    <w:rsid w:val="00DF659C"/>
    <w:rsid w:val="00DF785E"/>
    <w:rsid w:val="00E01658"/>
    <w:rsid w:val="00E01828"/>
    <w:rsid w:val="00E018F5"/>
    <w:rsid w:val="00E019CA"/>
    <w:rsid w:val="00E0235A"/>
    <w:rsid w:val="00E02A88"/>
    <w:rsid w:val="00E0347B"/>
    <w:rsid w:val="00E03B74"/>
    <w:rsid w:val="00E03D04"/>
    <w:rsid w:val="00E04FA6"/>
    <w:rsid w:val="00E05F62"/>
    <w:rsid w:val="00E064D7"/>
    <w:rsid w:val="00E06DB1"/>
    <w:rsid w:val="00E07FE0"/>
    <w:rsid w:val="00E10560"/>
    <w:rsid w:val="00E10EE4"/>
    <w:rsid w:val="00E11202"/>
    <w:rsid w:val="00E1178A"/>
    <w:rsid w:val="00E11C32"/>
    <w:rsid w:val="00E11F49"/>
    <w:rsid w:val="00E122FE"/>
    <w:rsid w:val="00E1237A"/>
    <w:rsid w:val="00E13113"/>
    <w:rsid w:val="00E135D0"/>
    <w:rsid w:val="00E14671"/>
    <w:rsid w:val="00E15A40"/>
    <w:rsid w:val="00E161A0"/>
    <w:rsid w:val="00E16959"/>
    <w:rsid w:val="00E17060"/>
    <w:rsid w:val="00E17700"/>
    <w:rsid w:val="00E17BC0"/>
    <w:rsid w:val="00E212E1"/>
    <w:rsid w:val="00E21863"/>
    <w:rsid w:val="00E228F4"/>
    <w:rsid w:val="00E237B1"/>
    <w:rsid w:val="00E23A0E"/>
    <w:rsid w:val="00E24196"/>
    <w:rsid w:val="00E257FE"/>
    <w:rsid w:val="00E25BEE"/>
    <w:rsid w:val="00E26121"/>
    <w:rsid w:val="00E2670C"/>
    <w:rsid w:val="00E269CD"/>
    <w:rsid w:val="00E26BCC"/>
    <w:rsid w:val="00E274BE"/>
    <w:rsid w:val="00E275A9"/>
    <w:rsid w:val="00E27908"/>
    <w:rsid w:val="00E30597"/>
    <w:rsid w:val="00E308A4"/>
    <w:rsid w:val="00E30A2D"/>
    <w:rsid w:val="00E312BC"/>
    <w:rsid w:val="00E31C89"/>
    <w:rsid w:val="00E31CF4"/>
    <w:rsid w:val="00E31EE4"/>
    <w:rsid w:val="00E31FE2"/>
    <w:rsid w:val="00E3260C"/>
    <w:rsid w:val="00E33754"/>
    <w:rsid w:val="00E33A62"/>
    <w:rsid w:val="00E33B15"/>
    <w:rsid w:val="00E343B4"/>
    <w:rsid w:val="00E347AA"/>
    <w:rsid w:val="00E35209"/>
    <w:rsid w:val="00E35E56"/>
    <w:rsid w:val="00E35FBC"/>
    <w:rsid w:val="00E36ACE"/>
    <w:rsid w:val="00E3709A"/>
    <w:rsid w:val="00E376C2"/>
    <w:rsid w:val="00E41012"/>
    <w:rsid w:val="00E415B8"/>
    <w:rsid w:val="00E41C42"/>
    <w:rsid w:val="00E42739"/>
    <w:rsid w:val="00E436C3"/>
    <w:rsid w:val="00E43936"/>
    <w:rsid w:val="00E44163"/>
    <w:rsid w:val="00E445BB"/>
    <w:rsid w:val="00E446FD"/>
    <w:rsid w:val="00E44872"/>
    <w:rsid w:val="00E452CB"/>
    <w:rsid w:val="00E455C7"/>
    <w:rsid w:val="00E459AA"/>
    <w:rsid w:val="00E46643"/>
    <w:rsid w:val="00E466AF"/>
    <w:rsid w:val="00E46ECD"/>
    <w:rsid w:val="00E4761A"/>
    <w:rsid w:val="00E47B60"/>
    <w:rsid w:val="00E50719"/>
    <w:rsid w:val="00E50929"/>
    <w:rsid w:val="00E51246"/>
    <w:rsid w:val="00E515D7"/>
    <w:rsid w:val="00E52146"/>
    <w:rsid w:val="00E52FAE"/>
    <w:rsid w:val="00E53130"/>
    <w:rsid w:val="00E54310"/>
    <w:rsid w:val="00E5431F"/>
    <w:rsid w:val="00E5440E"/>
    <w:rsid w:val="00E54F53"/>
    <w:rsid w:val="00E55013"/>
    <w:rsid w:val="00E5540B"/>
    <w:rsid w:val="00E55787"/>
    <w:rsid w:val="00E55824"/>
    <w:rsid w:val="00E561EE"/>
    <w:rsid w:val="00E563A0"/>
    <w:rsid w:val="00E56823"/>
    <w:rsid w:val="00E56962"/>
    <w:rsid w:val="00E56F1E"/>
    <w:rsid w:val="00E57E7A"/>
    <w:rsid w:val="00E60315"/>
    <w:rsid w:val="00E604C1"/>
    <w:rsid w:val="00E609FE"/>
    <w:rsid w:val="00E612F9"/>
    <w:rsid w:val="00E6189C"/>
    <w:rsid w:val="00E6297D"/>
    <w:rsid w:val="00E62B74"/>
    <w:rsid w:val="00E63167"/>
    <w:rsid w:val="00E6355D"/>
    <w:rsid w:val="00E63570"/>
    <w:rsid w:val="00E6379F"/>
    <w:rsid w:val="00E6385D"/>
    <w:rsid w:val="00E639AC"/>
    <w:rsid w:val="00E640CB"/>
    <w:rsid w:val="00E6435D"/>
    <w:rsid w:val="00E64D43"/>
    <w:rsid w:val="00E65F0D"/>
    <w:rsid w:val="00E66178"/>
    <w:rsid w:val="00E66291"/>
    <w:rsid w:val="00E67832"/>
    <w:rsid w:val="00E67A4D"/>
    <w:rsid w:val="00E67DE9"/>
    <w:rsid w:val="00E700B0"/>
    <w:rsid w:val="00E70184"/>
    <w:rsid w:val="00E7041C"/>
    <w:rsid w:val="00E70A50"/>
    <w:rsid w:val="00E70DBB"/>
    <w:rsid w:val="00E70E24"/>
    <w:rsid w:val="00E72620"/>
    <w:rsid w:val="00E72718"/>
    <w:rsid w:val="00E73B3C"/>
    <w:rsid w:val="00E7438E"/>
    <w:rsid w:val="00E748C7"/>
    <w:rsid w:val="00E74FB4"/>
    <w:rsid w:val="00E75716"/>
    <w:rsid w:val="00E761B9"/>
    <w:rsid w:val="00E76214"/>
    <w:rsid w:val="00E76344"/>
    <w:rsid w:val="00E76467"/>
    <w:rsid w:val="00E7782A"/>
    <w:rsid w:val="00E80048"/>
    <w:rsid w:val="00E806EB"/>
    <w:rsid w:val="00E808CE"/>
    <w:rsid w:val="00E808F4"/>
    <w:rsid w:val="00E80DE3"/>
    <w:rsid w:val="00E81743"/>
    <w:rsid w:val="00E819F1"/>
    <w:rsid w:val="00E81C72"/>
    <w:rsid w:val="00E83411"/>
    <w:rsid w:val="00E83779"/>
    <w:rsid w:val="00E83E27"/>
    <w:rsid w:val="00E843A9"/>
    <w:rsid w:val="00E847C0"/>
    <w:rsid w:val="00E84AB0"/>
    <w:rsid w:val="00E84ACD"/>
    <w:rsid w:val="00E84CFE"/>
    <w:rsid w:val="00E84DFC"/>
    <w:rsid w:val="00E84F46"/>
    <w:rsid w:val="00E8500E"/>
    <w:rsid w:val="00E85862"/>
    <w:rsid w:val="00E85F8D"/>
    <w:rsid w:val="00E86649"/>
    <w:rsid w:val="00E869BD"/>
    <w:rsid w:val="00E86C37"/>
    <w:rsid w:val="00E87E3E"/>
    <w:rsid w:val="00E90DC1"/>
    <w:rsid w:val="00E91A38"/>
    <w:rsid w:val="00E91B69"/>
    <w:rsid w:val="00E91CC6"/>
    <w:rsid w:val="00E91DB8"/>
    <w:rsid w:val="00E92444"/>
    <w:rsid w:val="00E929AD"/>
    <w:rsid w:val="00E92B59"/>
    <w:rsid w:val="00E92F46"/>
    <w:rsid w:val="00E9359E"/>
    <w:rsid w:val="00E946ED"/>
    <w:rsid w:val="00E94A50"/>
    <w:rsid w:val="00E95304"/>
    <w:rsid w:val="00E95AC9"/>
    <w:rsid w:val="00E960DC"/>
    <w:rsid w:val="00E9669E"/>
    <w:rsid w:val="00E96C98"/>
    <w:rsid w:val="00E96EFF"/>
    <w:rsid w:val="00E9709C"/>
    <w:rsid w:val="00EA03B2"/>
    <w:rsid w:val="00EA0894"/>
    <w:rsid w:val="00EA0D76"/>
    <w:rsid w:val="00EA0EB3"/>
    <w:rsid w:val="00EA1F25"/>
    <w:rsid w:val="00EA2314"/>
    <w:rsid w:val="00EA29B8"/>
    <w:rsid w:val="00EA2F45"/>
    <w:rsid w:val="00EA34FF"/>
    <w:rsid w:val="00EA53B1"/>
    <w:rsid w:val="00EA5ACD"/>
    <w:rsid w:val="00EA6296"/>
    <w:rsid w:val="00EA66CC"/>
    <w:rsid w:val="00EA6FBF"/>
    <w:rsid w:val="00EA7237"/>
    <w:rsid w:val="00EA7A10"/>
    <w:rsid w:val="00EB034E"/>
    <w:rsid w:val="00EB0477"/>
    <w:rsid w:val="00EB15A7"/>
    <w:rsid w:val="00EB3BD7"/>
    <w:rsid w:val="00EB50CC"/>
    <w:rsid w:val="00EB5CB9"/>
    <w:rsid w:val="00EB6554"/>
    <w:rsid w:val="00EB6BCC"/>
    <w:rsid w:val="00EB7582"/>
    <w:rsid w:val="00EB77AF"/>
    <w:rsid w:val="00EC055D"/>
    <w:rsid w:val="00EC0BB2"/>
    <w:rsid w:val="00EC1507"/>
    <w:rsid w:val="00EC1F73"/>
    <w:rsid w:val="00EC22E0"/>
    <w:rsid w:val="00EC272D"/>
    <w:rsid w:val="00EC2BEB"/>
    <w:rsid w:val="00EC2DCC"/>
    <w:rsid w:val="00EC3261"/>
    <w:rsid w:val="00EC36AF"/>
    <w:rsid w:val="00EC3832"/>
    <w:rsid w:val="00EC5939"/>
    <w:rsid w:val="00EC595D"/>
    <w:rsid w:val="00EC6109"/>
    <w:rsid w:val="00EC6B1D"/>
    <w:rsid w:val="00EC700F"/>
    <w:rsid w:val="00EC71B3"/>
    <w:rsid w:val="00ED001B"/>
    <w:rsid w:val="00ED02A6"/>
    <w:rsid w:val="00ED0A75"/>
    <w:rsid w:val="00ED0AEB"/>
    <w:rsid w:val="00ED101B"/>
    <w:rsid w:val="00ED1272"/>
    <w:rsid w:val="00ED271F"/>
    <w:rsid w:val="00ED2B11"/>
    <w:rsid w:val="00ED2BE2"/>
    <w:rsid w:val="00ED3407"/>
    <w:rsid w:val="00ED3570"/>
    <w:rsid w:val="00ED37F8"/>
    <w:rsid w:val="00ED50C3"/>
    <w:rsid w:val="00ED686F"/>
    <w:rsid w:val="00ED6ABA"/>
    <w:rsid w:val="00ED6F7E"/>
    <w:rsid w:val="00ED75F3"/>
    <w:rsid w:val="00ED7BB3"/>
    <w:rsid w:val="00EE0CA6"/>
    <w:rsid w:val="00EE17D6"/>
    <w:rsid w:val="00EE1E0E"/>
    <w:rsid w:val="00EE23D5"/>
    <w:rsid w:val="00EE245C"/>
    <w:rsid w:val="00EE2F3C"/>
    <w:rsid w:val="00EE34FA"/>
    <w:rsid w:val="00EE3652"/>
    <w:rsid w:val="00EE449A"/>
    <w:rsid w:val="00EE44E6"/>
    <w:rsid w:val="00EE4A0E"/>
    <w:rsid w:val="00EE4A49"/>
    <w:rsid w:val="00EE4F9E"/>
    <w:rsid w:val="00EE5F77"/>
    <w:rsid w:val="00EE6909"/>
    <w:rsid w:val="00EE7362"/>
    <w:rsid w:val="00EE736D"/>
    <w:rsid w:val="00EE7424"/>
    <w:rsid w:val="00EF0341"/>
    <w:rsid w:val="00EF0869"/>
    <w:rsid w:val="00EF112F"/>
    <w:rsid w:val="00EF1430"/>
    <w:rsid w:val="00EF2827"/>
    <w:rsid w:val="00EF29A1"/>
    <w:rsid w:val="00EF2B77"/>
    <w:rsid w:val="00EF2BAE"/>
    <w:rsid w:val="00EF323E"/>
    <w:rsid w:val="00EF3DE0"/>
    <w:rsid w:val="00EF554A"/>
    <w:rsid w:val="00EF564A"/>
    <w:rsid w:val="00EF592B"/>
    <w:rsid w:val="00EF5A05"/>
    <w:rsid w:val="00EF5F49"/>
    <w:rsid w:val="00EF6F76"/>
    <w:rsid w:val="00EF76D8"/>
    <w:rsid w:val="00EF7B98"/>
    <w:rsid w:val="00EF7DCD"/>
    <w:rsid w:val="00F001D9"/>
    <w:rsid w:val="00F002AF"/>
    <w:rsid w:val="00F002D4"/>
    <w:rsid w:val="00F005E4"/>
    <w:rsid w:val="00F00613"/>
    <w:rsid w:val="00F00BD2"/>
    <w:rsid w:val="00F00D39"/>
    <w:rsid w:val="00F022F3"/>
    <w:rsid w:val="00F031FC"/>
    <w:rsid w:val="00F0364A"/>
    <w:rsid w:val="00F03B0D"/>
    <w:rsid w:val="00F03C3E"/>
    <w:rsid w:val="00F03FD0"/>
    <w:rsid w:val="00F03FF1"/>
    <w:rsid w:val="00F0415A"/>
    <w:rsid w:val="00F0471D"/>
    <w:rsid w:val="00F04A5A"/>
    <w:rsid w:val="00F04DFA"/>
    <w:rsid w:val="00F04E2A"/>
    <w:rsid w:val="00F05041"/>
    <w:rsid w:val="00F053FC"/>
    <w:rsid w:val="00F05937"/>
    <w:rsid w:val="00F05B82"/>
    <w:rsid w:val="00F05C3D"/>
    <w:rsid w:val="00F05C55"/>
    <w:rsid w:val="00F05DDB"/>
    <w:rsid w:val="00F06402"/>
    <w:rsid w:val="00F065AF"/>
    <w:rsid w:val="00F0778A"/>
    <w:rsid w:val="00F07B32"/>
    <w:rsid w:val="00F07C60"/>
    <w:rsid w:val="00F100E0"/>
    <w:rsid w:val="00F1026B"/>
    <w:rsid w:val="00F1077B"/>
    <w:rsid w:val="00F129C8"/>
    <w:rsid w:val="00F12DE9"/>
    <w:rsid w:val="00F13004"/>
    <w:rsid w:val="00F131EF"/>
    <w:rsid w:val="00F1364E"/>
    <w:rsid w:val="00F1408A"/>
    <w:rsid w:val="00F14412"/>
    <w:rsid w:val="00F14B31"/>
    <w:rsid w:val="00F14C4F"/>
    <w:rsid w:val="00F15557"/>
    <w:rsid w:val="00F16313"/>
    <w:rsid w:val="00F16951"/>
    <w:rsid w:val="00F16F18"/>
    <w:rsid w:val="00F173C5"/>
    <w:rsid w:val="00F17FF8"/>
    <w:rsid w:val="00F2083C"/>
    <w:rsid w:val="00F214FF"/>
    <w:rsid w:val="00F21927"/>
    <w:rsid w:val="00F21C8A"/>
    <w:rsid w:val="00F21DD6"/>
    <w:rsid w:val="00F226DC"/>
    <w:rsid w:val="00F22987"/>
    <w:rsid w:val="00F22A0A"/>
    <w:rsid w:val="00F232E5"/>
    <w:rsid w:val="00F2338B"/>
    <w:rsid w:val="00F238FE"/>
    <w:rsid w:val="00F23EA5"/>
    <w:rsid w:val="00F248D5"/>
    <w:rsid w:val="00F24DF3"/>
    <w:rsid w:val="00F24F59"/>
    <w:rsid w:val="00F27770"/>
    <w:rsid w:val="00F27942"/>
    <w:rsid w:val="00F27AF2"/>
    <w:rsid w:val="00F27D2E"/>
    <w:rsid w:val="00F3028B"/>
    <w:rsid w:val="00F31087"/>
    <w:rsid w:val="00F31A95"/>
    <w:rsid w:val="00F31FE9"/>
    <w:rsid w:val="00F32524"/>
    <w:rsid w:val="00F32943"/>
    <w:rsid w:val="00F32AC0"/>
    <w:rsid w:val="00F348AC"/>
    <w:rsid w:val="00F34A3F"/>
    <w:rsid w:val="00F352FA"/>
    <w:rsid w:val="00F369AB"/>
    <w:rsid w:val="00F36F30"/>
    <w:rsid w:val="00F377DE"/>
    <w:rsid w:val="00F408CC"/>
    <w:rsid w:val="00F40D29"/>
    <w:rsid w:val="00F4115B"/>
    <w:rsid w:val="00F412AE"/>
    <w:rsid w:val="00F41AE8"/>
    <w:rsid w:val="00F41CDA"/>
    <w:rsid w:val="00F41E6D"/>
    <w:rsid w:val="00F41EFF"/>
    <w:rsid w:val="00F42741"/>
    <w:rsid w:val="00F42CC7"/>
    <w:rsid w:val="00F42D12"/>
    <w:rsid w:val="00F431F9"/>
    <w:rsid w:val="00F433BA"/>
    <w:rsid w:val="00F43905"/>
    <w:rsid w:val="00F44066"/>
    <w:rsid w:val="00F44767"/>
    <w:rsid w:val="00F44B77"/>
    <w:rsid w:val="00F44DC0"/>
    <w:rsid w:val="00F44FE0"/>
    <w:rsid w:val="00F451AF"/>
    <w:rsid w:val="00F452D3"/>
    <w:rsid w:val="00F454D2"/>
    <w:rsid w:val="00F4574E"/>
    <w:rsid w:val="00F45FDE"/>
    <w:rsid w:val="00F46719"/>
    <w:rsid w:val="00F47718"/>
    <w:rsid w:val="00F5040D"/>
    <w:rsid w:val="00F50633"/>
    <w:rsid w:val="00F5064E"/>
    <w:rsid w:val="00F506EE"/>
    <w:rsid w:val="00F508C1"/>
    <w:rsid w:val="00F508E1"/>
    <w:rsid w:val="00F512A2"/>
    <w:rsid w:val="00F5183F"/>
    <w:rsid w:val="00F51A1E"/>
    <w:rsid w:val="00F5211F"/>
    <w:rsid w:val="00F5260D"/>
    <w:rsid w:val="00F5307F"/>
    <w:rsid w:val="00F53E23"/>
    <w:rsid w:val="00F53FA3"/>
    <w:rsid w:val="00F54282"/>
    <w:rsid w:val="00F544AE"/>
    <w:rsid w:val="00F54F99"/>
    <w:rsid w:val="00F555BA"/>
    <w:rsid w:val="00F556E4"/>
    <w:rsid w:val="00F55E00"/>
    <w:rsid w:val="00F5664C"/>
    <w:rsid w:val="00F5683A"/>
    <w:rsid w:val="00F56DD5"/>
    <w:rsid w:val="00F57277"/>
    <w:rsid w:val="00F57BD4"/>
    <w:rsid w:val="00F60027"/>
    <w:rsid w:val="00F603A3"/>
    <w:rsid w:val="00F605B3"/>
    <w:rsid w:val="00F6133D"/>
    <w:rsid w:val="00F62959"/>
    <w:rsid w:val="00F62C5F"/>
    <w:rsid w:val="00F63200"/>
    <w:rsid w:val="00F63289"/>
    <w:rsid w:val="00F63954"/>
    <w:rsid w:val="00F63D13"/>
    <w:rsid w:val="00F64005"/>
    <w:rsid w:val="00F64344"/>
    <w:rsid w:val="00F64662"/>
    <w:rsid w:val="00F649DE"/>
    <w:rsid w:val="00F67091"/>
    <w:rsid w:val="00F6776A"/>
    <w:rsid w:val="00F6799B"/>
    <w:rsid w:val="00F70AA6"/>
    <w:rsid w:val="00F70E6E"/>
    <w:rsid w:val="00F724A3"/>
    <w:rsid w:val="00F726CF"/>
    <w:rsid w:val="00F72740"/>
    <w:rsid w:val="00F73395"/>
    <w:rsid w:val="00F73F88"/>
    <w:rsid w:val="00F74AD6"/>
    <w:rsid w:val="00F75708"/>
    <w:rsid w:val="00F75A83"/>
    <w:rsid w:val="00F763E7"/>
    <w:rsid w:val="00F764E9"/>
    <w:rsid w:val="00F77689"/>
    <w:rsid w:val="00F7770F"/>
    <w:rsid w:val="00F77ACD"/>
    <w:rsid w:val="00F80018"/>
    <w:rsid w:val="00F80B22"/>
    <w:rsid w:val="00F80B62"/>
    <w:rsid w:val="00F80E8A"/>
    <w:rsid w:val="00F80EA9"/>
    <w:rsid w:val="00F816B0"/>
    <w:rsid w:val="00F8206F"/>
    <w:rsid w:val="00F82987"/>
    <w:rsid w:val="00F83302"/>
    <w:rsid w:val="00F83560"/>
    <w:rsid w:val="00F840C6"/>
    <w:rsid w:val="00F84331"/>
    <w:rsid w:val="00F84D12"/>
    <w:rsid w:val="00F853E7"/>
    <w:rsid w:val="00F857C7"/>
    <w:rsid w:val="00F85A96"/>
    <w:rsid w:val="00F85B45"/>
    <w:rsid w:val="00F85E3E"/>
    <w:rsid w:val="00F86161"/>
    <w:rsid w:val="00F8678C"/>
    <w:rsid w:val="00F86DB0"/>
    <w:rsid w:val="00F86DC5"/>
    <w:rsid w:val="00F86E59"/>
    <w:rsid w:val="00F87189"/>
    <w:rsid w:val="00F8791C"/>
    <w:rsid w:val="00F87BB1"/>
    <w:rsid w:val="00F87BD6"/>
    <w:rsid w:val="00F90506"/>
    <w:rsid w:val="00F90600"/>
    <w:rsid w:val="00F906FB"/>
    <w:rsid w:val="00F90B6D"/>
    <w:rsid w:val="00F91ACF"/>
    <w:rsid w:val="00F922CE"/>
    <w:rsid w:val="00F9236D"/>
    <w:rsid w:val="00F92D56"/>
    <w:rsid w:val="00F92DBD"/>
    <w:rsid w:val="00F9310E"/>
    <w:rsid w:val="00F93634"/>
    <w:rsid w:val="00F93D68"/>
    <w:rsid w:val="00F94251"/>
    <w:rsid w:val="00F94484"/>
    <w:rsid w:val="00F94B22"/>
    <w:rsid w:val="00F94DA4"/>
    <w:rsid w:val="00F95ADB"/>
    <w:rsid w:val="00F96CDD"/>
    <w:rsid w:val="00F97ADB"/>
    <w:rsid w:val="00FA02BE"/>
    <w:rsid w:val="00FA0490"/>
    <w:rsid w:val="00FA05DB"/>
    <w:rsid w:val="00FA1007"/>
    <w:rsid w:val="00FA157E"/>
    <w:rsid w:val="00FA19B0"/>
    <w:rsid w:val="00FA1A61"/>
    <w:rsid w:val="00FA1BEA"/>
    <w:rsid w:val="00FA1D04"/>
    <w:rsid w:val="00FA1DA5"/>
    <w:rsid w:val="00FA2000"/>
    <w:rsid w:val="00FA21A2"/>
    <w:rsid w:val="00FA222A"/>
    <w:rsid w:val="00FA2A44"/>
    <w:rsid w:val="00FA2E02"/>
    <w:rsid w:val="00FA37C9"/>
    <w:rsid w:val="00FA3886"/>
    <w:rsid w:val="00FA38A4"/>
    <w:rsid w:val="00FA3AD2"/>
    <w:rsid w:val="00FA3CA6"/>
    <w:rsid w:val="00FA43C2"/>
    <w:rsid w:val="00FA6D30"/>
    <w:rsid w:val="00FA6DA3"/>
    <w:rsid w:val="00FA6DF4"/>
    <w:rsid w:val="00FA7764"/>
    <w:rsid w:val="00FA7B48"/>
    <w:rsid w:val="00FB0013"/>
    <w:rsid w:val="00FB0319"/>
    <w:rsid w:val="00FB071C"/>
    <w:rsid w:val="00FB0B99"/>
    <w:rsid w:val="00FB1009"/>
    <w:rsid w:val="00FB110C"/>
    <w:rsid w:val="00FB12D8"/>
    <w:rsid w:val="00FB1574"/>
    <w:rsid w:val="00FB1825"/>
    <w:rsid w:val="00FB2773"/>
    <w:rsid w:val="00FB3C91"/>
    <w:rsid w:val="00FB3EB1"/>
    <w:rsid w:val="00FB4BDE"/>
    <w:rsid w:val="00FB4F98"/>
    <w:rsid w:val="00FB5448"/>
    <w:rsid w:val="00FB57FA"/>
    <w:rsid w:val="00FB5AE5"/>
    <w:rsid w:val="00FB6329"/>
    <w:rsid w:val="00FB6F46"/>
    <w:rsid w:val="00FB73CD"/>
    <w:rsid w:val="00FB7529"/>
    <w:rsid w:val="00FB75EF"/>
    <w:rsid w:val="00FB7626"/>
    <w:rsid w:val="00FB7F46"/>
    <w:rsid w:val="00FB7FCF"/>
    <w:rsid w:val="00FC04EA"/>
    <w:rsid w:val="00FC0700"/>
    <w:rsid w:val="00FC0A9C"/>
    <w:rsid w:val="00FC0E2C"/>
    <w:rsid w:val="00FC1271"/>
    <w:rsid w:val="00FC1805"/>
    <w:rsid w:val="00FC20D5"/>
    <w:rsid w:val="00FC2B0B"/>
    <w:rsid w:val="00FC2EC7"/>
    <w:rsid w:val="00FC3B64"/>
    <w:rsid w:val="00FC43A4"/>
    <w:rsid w:val="00FC4833"/>
    <w:rsid w:val="00FC4B2D"/>
    <w:rsid w:val="00FC5020"/>
    <w:rsid w:val="00FC5214"/>
    <w:rsid w:val="00FC568E"/>
    <w:rsid w:val="00FC5877"/>
    <w:rsid w:val="00FC64BF"/>
    <w:rsid w:val="00FC6EB7"/>
    <w:rsid w:val="00FD058E"/>
    <w:rsid w:val="00FD09F3"/>
    <w:rsid w:val="00FD0B7F"/>
    <w:rsid w:val="00FD0BCA"/>
    <w:rsid w:val="00FD0C59"/>
    <w:rsid w:val="00FD0DA6"/>
    <w:rsid w:val="00FD158A"/>
    <w:rsid w:val="00FD1D71"/>
    <w:rsid w:val="00FD22A0"/>
    <w:rsid w:val="00FD2B2A"/>
    <w:rsid w:val="00FD2C19"/>
    <w:rsid w:val="00FD37AC"/>
    <w:rsid w:val="00FD3B38"/>
    <w:rsid w:val="00FD3EC2"/>
    <w:rsid w:val="00FD3ECD"/>
    <w:rsid w:val="00FD42EA"/>
    <w:rsid w:val="00FD55CD"/>
    <w:rsid w:val="00FD7424"/>
    <w:rsid w:val="00FD7803"/>
    <w:rsid w:val="00FD7866"/>
    <w:rsid w:val="00FD7AA4"/>
    <w:rsid w:val="00FD7B82"/>
    <w:rsid w:val="00FE0BB6"/>
    <w:rsid w:val="00FE0D00"/>
    <w:rsid w:val="00FE1874"/>
    <w:rsid w:val="00FE2450"/>
    <w:rsid w:val="00FE2994"/>
    <w:rsid w:val="00FE3A3D"/>
    <w:rsid w:val="00FE3FD3"/>
    <w:rsid w:val="00FE4A3F"/>
    <w:rsid w:val="00FE55B6"/>
    <w:rsid w:val="00FE5F28"/>
    <w:rsid w:val="00FE6CAC"/>
    <w:rsid w:val="00FE6E31"/>
    <w:rsid w:val="00FE7408"/>
    <w:rsid w:val="00FF0072"/>
    <w:rsid w:val="00FF08FC"/>
    <w:rsid w:val="00FF09BC"/>
    <w:rsid w:val="00FF0CE8"/>
    <w:rsid w:val="00FF0F79"/>
    <w:rsid w:val="00FF0FC0"/>
    <w:rsid w:val="00FF125F"/>
    <w:rsid w:val="00FF1F6D"/>
    <w:rsid w:val="00FF21FB"/>
    <w:rsid w:val="00FF27A8"/>
    <w:rsid w:val="00FF3113"/>
    <w:rsid w:val="00FF3243"/>
    <w:rsid w:val="00FF427E"/>
    <w:rsid w:val="00FF4433"/>
    <w:rsid w:val="00FF4DED"/>
    <w:rsid w:val="00FF522F"/>
    <w:rsid w:val="00FF648D"/>
    <w:rsid w:val="00FF6569"/>
    <w:rsid w:val="00FF685C"/>
    <w:rsid w:val="00FF6F88"/>
    <w:rsid w:val="00FF70D8"/>
    <w:rsid w:val="00FF71B8"/>
    <w:rsid w:val="00FF7590"/>
  </w:rsids>
  <m:mathPr>
    <m:mathFont m:val="Cambria Math"/>
    <m:brkBin m:val="before"/>
    <m:brkBinSub m:val="--"/>
    <m:smallFrac/>
    <m:dispDef/>
    <m:lMargin m:val="0"/>
    <m:rMargin m:val="0"/>
    <m:defJc m:val="centerGroup"/>
    <m:wrapIndent m:val="1440"/>
    <m:intLim m:val="subSup"/>
    <m:naryLim m:val="undOvr"/>
  </m:mathPr>
  <w:attachedSchema w:val="http://www.loc.gov/METS/"/>
  <w:attachedSchema w:val="http://san.mibac.it/ead-san-objdig/context"/>
  <w:attachedSchema w:val="http://san.mibac.it/ead-san-objdig/"/>
  <w:attachedSchema w:val="http://www.w3.org/1999/xlink"/>
  <w:attachedSchema w:val="http://www.w3.org/1999/02/22-rdf-syntax-ns#"/>
  <w:attachedSchema w:val="http://mibac.it/san/dl#"/>
  <w:attachedSchema w:val="http://san.mibac.it/metsrights-lite/"/>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6E0D1F"/>
    <w:pPr>
      <w:widowControl w:val="0"/>
      <w:suppressAutoHyphens/>
      <w:snapToGrid w:val="0"/>
      <w:jc w:val="both"/>
    </w:pPr>
    <w:rPr>
      <w:rFonts w:ascii="Arial Narrow" w:eastAsia="Times" w:hAnsi="Arial Narrow" w:cs="Times"/>
      <w:szCs w:val="24"/>
      <w:lang w:eastAsia="ar-SA"/>
    </w:rPr>
  </w:style>
  <w:style w:type="paragraph" w:styleId="Titolo1">
    <w:name w:val="heading 1"/>
    <w:basedOn w:val="Normale"/>
    <w:next w:val="Normale"/>
    <w:link w:val="Titolo1Carattere"/>
    <w:uiPriority w:val="9"/>
    <w:qFormat/>
    <w:rsid w:val="00C96CC9"/>
    <w:pPr>
      <w:keepNext/>
      <w:numPr>
        <w:numId w:val="2"/>
      </w:numPr>
      <w:spacing w:after="240" w:line="276" w:lineRule="auto"/>
      <w:outlineLvl w:val="0"/>
    </w:pPr>
    <w:rPr>
      <w:rFonts w:cs="Times New Roman"/>
      <w:b/>
      <w:bCs/>
      <w:kern w:val="1"/>
      <w:sz w:val="40"/>
    </w:rPr>
  </w:style>
  <w:style w:type="paragraph" w:styleId="Titolo2">
    <w:name w:val="heading 2"/>
    <w:basedOn w:val="Normale"/>
    <w:next w:val="Normale"/>
    <w:link w:val="Titolo2Carattere"/>
    <w:uiPriority w:val="9"/>
    <w:qFormat/>
    <w:rsid w:val="003D3FF9"/>
    <w:pPr>
      <w:keepNext/>
      <w:numPr>
        <w:ilvl w:val="1"/>
        <w:numId w:val="2"/>
      </w:numPr>
      <w:spacing w:before="240" w:after="240" w:line="276" w:lineRule="auto"/>
      <w:outlineLvl w:val="1"/>
    </w:pPr>
    <w:rPr>
      <w:rFonts w:cs="Times New Roman"/>
      <w:b/>
      <w:bCs/>
      <w:i/>
      <w:iCs/>
      <w:sz w:val="28"/>
      <w:szCs w:val="28"/>
    </w:rPr>
  </w:style>
  <w:style w:type="paragraph" w:styleId="Titolo3">
    <w:name w:val="heading 3"/>
    <w:basedOn w:val="Normale"/>
    <w:next w:val="Corpotesto"/>
    <w:link w:val="Titolo3Carattere"/>
    <w:uiPriority w:val="9"/>
    <w:qFormat/>
    <w:rsid w:val="00A35CF8"/>
    <w:pPr>
      <w:spacing w:before="280" w:after="60"/>
      <w:outlineLvl w:val="2"/>
    </w:pPr>
    <w:rPr>
      <w:rFonts w:ascii="Arial" w:eastAsia="Times New Roman" w:hAnsi="Arial" w:cs="Times New Roman"/>
      <w:b/>
      <w:bCs/>
      <w:color w:val="000000"/>
    </w:rPr>
  </w:style>
  <w:style w:type="paragraph" w:styleId="Titolo4">
    <w:name w:val="heading 4"/>
    <w:basedOn w:val="Normale"/>
    <w:next w:val="Normale"/>
    <w:link w:val="Titolo4Carattere"/>
    <w:qFormat/>
    <w:rsid w:val="00560251"/>
    <w:pPr>
      <w:keepNext/>
      <w:spacing w:before="240" w:after="60" w:line="276" w:lineRule="auto"/>
      <w:outlineLvl w:val="3"/>
    </w:pPr>
    <w:rPr>
      <w:rFonts w:cs="Times New Roman"/>
      <w:b/>
      <w:bCs/>
      <w:sz w:val="24"/>
      <w:szCs w:val="28"/>
    </w:rPr>
  </w:style>
  <w:style w:type="paragraph" w:styleId="Titolo5">
    <w:name w:val="heading 5"/>
    <w:basedOn w:val="Normale"/>
    <w:next w:val="Normale"/>
    <w:link w:val="Titolo5Carattere"/>
    <w:uiPriority w:val="9"/>
    <w:qFormat/>
    <w:rsid w:val="00A35CF8"/>
    <w:pPr>
      <w:spacing w:before="240" w:after="60"/>
      <w:jc w:val="left"/>
      <w:outlineLvl w:val="4"/>
    </w:pPr>
    <w:rPr>
      <w:rFonts w:cs="Times New Roman"/>
      <w:b/>
      <w:bCs/>
      <w:i/>
      <w:iCs/>
      <w:sz w:val="26"/>
      <w:szCs w:val="26"/>
      <w:lang w:val="en-US"/>
    </w:rPr>
  </w:style>
  <w:style w:type="paragraph" w:styleId="Titolo6">
    <w:name w:val="heading 6"/>
    <w:basedOn w:val="Normale"/>
    <w:next w:val="Normale"/>
    <w:link w:val="Titolo6Carattere"/>
    <w:uiPriority w:val="9"/>
    <w:qFormat/>
    <w:rsid w:val="00A35CF8"/>
    <w:pPr>
      <w:keepNext/>
      <w:numPr>
        <w:ilvl w:val="5"/>
        <w:numId w:val="1"/>
      </w:numPr>
      <w:tabs>
        <w:tab w:val="left" w:pos="1843"/>
      </w:tabs>
      <w:outlineLvl w:val="5"/>
    </w:pPr>
    <w:rPr>
      <w:rFonts w:ascii="Times New Roman" w:eastAsia="Times New Roman" w:hAnsi="Times New Roman" w:cs="Times New Roman"/>
      <w:b/>
      <w:i/>
      <w:u w:val="single"/>
    </w:rPr>
  </w:style>
  <w:style w:type="paragraph" w:styleId="Titolo7">
    <w:name w:val="heading 7"/>
    <w:basedOn w:val="Normale"/>
    <w:next w:val="Normale"/>
    <w:qFormat/>
    <w:rsid w:val="00A35CF8"/>
    <w:pPr>
      <w:numPr>
        <w:ilvl w:val="6"/>
        <w:numId w:val="1"/>
      </w:numPr>
      <w:spacing w:before="240" w:after="60"/>
      <w:jc w:val="left"/>
      <w:outlineLvl w:val="6"/>
    </w:pPr>
    <w:rPr>
      <w:rFonts w:ascii="Arial" w:eastAsia="Times New Roman" w:hAnsi="Arial"/>
    </w:rPr>
  </w:style>
  <w:style w:type="paragraph" w:styleId="Titolo8">
    <w:name w:val="heading 8"/>
    <w:basedOn w:val="Normale"/>
    <w:next w:val="Normale"/>
    <w:qFormat/>
    <w:rsid w:val="00A35CF8"/>
    <w:pPr>
      <w:numPr>
        <w:ilvl w:val="7"/>
        <w:numId w:val="1"/>
      </w:numPr>
      <w:spacing w:before="240" w:after="60"/>
      <w:jc w:val="left"/>
      <w:outlineLvl w:val="7"/>
    </w:pPr>
    <w:rPr>
      <w:rFonts w:ascii="Arial" w:eastAsia="Times New Roman" w:hAnsi="Arial"/>
      <w:i/>
    </w:rPr>
  </w:style>
  <w:style w:type="paragraph" w:styleId="Titolo9">
    <w:name w:val="heading 9"/>
    <w:basedOn w:val="Normale"/>
    <w:next w:val="Normale"/>
    <w:qFormat/>
    <w:rsid w:val="00A35CF8"/>
    <w:pPr>
      <w:numPr>
        <w:ilvl w:val="8"/>
        <w:numId w:val="1"/>
      </w:numPr>
      <w:spacing w:before="240" w:after="60"/>
      <w:jc w:val="left"/>
      <w:outlineLvl w:val="8"/>
    </w:pPr>
    <w:rPr>
      <w:rFonts w:ascii="Arial" w:eastAsia="Times New Roman"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96CC9"/>
    <w:rPr>
      <w:rFonts w:ascii="Arial Narrow" w:eastAsia="Times" w:hAnsi="Arial Narrow"/>
      <w:b/>
      <w:bCs/>
      <w:kern w:val="1"/>
      <w:sz w:val="40"/>
      <w:szCs w:val="24"/>
      <w:lang w:eastAsia="ar-SA"/>
    </w:rPr>
  </w:style>
  <w:style w:type="character" w:customStyle="1" w:styleId="Titolo2Carattere">
    <w:name w:val="Titolo 2 Carattere"/>
    <w:link w:val="Titolo2"/>
    <w:uiPriority w:val="9"/>
    <w:rsid w:val="003D3FF9"/>
    <w:rPr>
      <w:rFonts w:ascii="Arial Narrow" w:eastAsia="Times" w:hAnsi="Arial Narrow"/>
      <w:b/>
      <w:bCs/>
      <w:i/>
      <w:iCs/>
      <w:sz w:val="28"/>
      <w:szCs w:val="28"/>
      <w:lang w:eastAsia="ar-SA"/>
    </w:rPr>
  </w:style>
  <w:style w:type="paragraph" w:styleId="Corpotesto">
    <w:name w:val="Body Text"/>
    <w:basedOn w:val="Normale"/>
    <w:rsid w:val="00A35CF8"/>
    <w:pPr>
      <w:jc w:val="left"/>
    </w:pPr>
    <w:rPr>
      <w:rFonts w:ascii="Arial" w:eastAsia="Times New Roman" w:hAnsi="Arial"/>
      <w:b/>
    </w:rPr>
  </w:style>
  <w:style w:type="character" w:customStyle="1" w:styleId="Titolo3Carattere">
    <w:name w:val="Titolo 3 Carattere"/>
    <w:link w:val="Titolo3"/>
    <w:uiPriority w:val="9"/>
    <w:rsid w:val="00F83302"/>
    <w:rPr>
      <w:rFonts w:ascii="Arial" w:hAnsi="Arial" w:cs="Arial"/>
      <w:b/>
      <w:bCs/>
      <w:color w:val="000000"/>
      <w:szCs w:val="24"/>
      <w:lang w:eastAsia="ar-SA"/>
    </w:rPr>
  </w:style>
  <w:style w:type="character" w:customStyle="1" w:styleId="Titolo4Carattere">
    <w:name w:val="Titolo 4 Carattere"/>
    <w:link w:val="Titolo4"/>
    <w:rsid w:val="00560251"/>
    <w:rPr>
      <w:rFonts w:ascii="Arial Narrow" w:eastAsia="Times" w:hAnsi="Arial Narrow"/>
      <w:b/>
      <w:bCs/>
      <w:sz w:val="24"/>
      <w:szCs w:val="28"/>
      <w:lang w:eastAsia="ar-SA"/>
    </w:rPr>
  </w:style>
  <w:style w:type="character" w:customStyle="1" w:styleId="Titolo5Carattere">
    <w:name w:val="Titolo 5 Carattere"/>
    <w:link w:val="Titolo5"/>
    <w:uiPriority w:val="9"/>
    <w:rsid w:val="00F83302"/>
    <w:rPr>
      <w:rFonts w:ascii="Arial Narrow" w:eastAsia="Times" w:hAnsi="Arial Narrow" w:cs="Times"/>
      <w:b/>
      <w:bCs/>
      <w:i/>
      <w:iCs/>
      <w:sz w:val="26"/>
      <w:szCs w:val="26"/>
      <w:lang w:val="en-US" w:eastAsia="ar-SA"/>
    </w:rPr>
  </w:style>
  <w:style w:type="character" w:customStyle="1" w:styleId="Titolo6Carattere">
    <w:name w:val="Titolo 6 Carattere"/>
    <w:link w:val="Titolo6"/>
    <w:uiPriority w:val="9"/>
    <w:rsid w:val="00F83302"/>
    <w:rPr>
      <w:b/>
      <w:i/>
      <w:szCs w:val="24"/>
      <w:u w:val="single"/>
      <w:lang w:eastAsia="ar-SA"/>
    </w:rPr>
  </w:style>
  <w:style w:type="character" w:customStyle="1" w:styleId="WW8Num4z0">
    <w:name w:val="WW8Num4z0"/>
    <w:rsid w:val="00A35CF8"/>
    <w:rPr>
      <w:rFonts w:ascii="Symbol" w:hAnsi="Symbol"/>
    </w:rPr>
  </w:style>
  <w:style w:type="character" w:customStyle="1" w:styleId="WW8Num5z0">
    <w:name w:val="WW8Num5z0"/>
    <w:rsid w:val="00A35CF8"/>
    <w:rPr>
      <w:rFonts w:ascii="Symbol" w:hAnsi="Symbol"/>
    </w:rPr>
  </w:style>
  <w:style w:type="character" w:customStyle="1" w:styleId="WW8Num6z0">
    <w:name w:val="WW8Num6z0"/>
    <w:rsid w:val="00A35CF8"/>
    <w:rPr>
      <w:rFonts w:ascii="Symbol" w:hAnsi="Symbol"/>
    </w:rPr>
  </w:style>
  <w:style w:type="character" w:customStyle="1" w:styleId="WW8Num7z0">
    <w:name w:val="WW8Num7z0"/>
    <w:rsid w:val="00A35CF8"/>
    <w:rPr>
      <w:rFonts w:ascii="Symbol" w:hAnsi="Symbol"/>
    </w:rPr>
  </w:style>
  <w:style w:type="character" w:customStyle="1" w:styleId="WW8Num10z0">
    <w:name w:val="WW8Num10z0"/>
    <w:rsid w:val="00A35CF8"/>
    <w:rPr>
      <w:rFonts w:ascii="Arial" w:eastAsia="Times New Roman" w:hAnsi="Arial" w:cs="Arial"/>
    </w:rPr>
  </w:style>
  <w:style w:type="character" w:customStyle="1" w:styleId="WW8Num10z1">
    <w:name w:val="WW8Num10z1"/>
    <w:rsid w:val="00A35CF8"/>
    <w:rPr>
      <w:rFonts w:ascii="Courier New" w:hAnsi="Courier New" w:cs="Courier New"/>
    </w:rPr>
  </w:style>
  <w:style w:type="character" w:customStyle="1" w:styleId="WW8Num10z2">
    <w:name w:val="WW8Num10z2"/>
    <w:rsid w:val="00A35CF8"/>
    <w:rPr>
      <w:rFonts w:ascii="Wingdings" w:hAnsi="Wingdings"/>
    </w:rPr>
  </w:style>
  <w:style w:type="character" w:customStyle="1" w:styleId="WW8Num10z3">
    <w:name w:val="WW8Num10z3"/>
    <w:rsid w:val="00A35CF8"/>
    <w:rPr>
      <w:rFonts w:ascii="Symbol" w:hAnsi="Symbol"/>
    </w:rPr>
  </w:style>
  <w:style w:type="character" w:customStyle="1" w:styleId="WW8Num11z0">
    <w:name w:val="WW8Num11z0"/>
    <w:rsid w:val="00A35CF8"/>
    <w:rPr>
      <w:rFonts w:ascii="Arial" w:eastAsia="Times New Roman" w:hAnsi="Arial" w:cs="Arial"/>
    </w:rPr>
  </w:style>
  <w:style w:type="character" w:customStyle="1" w:styleId="WW8Num11z1">
    <w:name w:val="WW8Num11z1"/>
    <w:rsid w:val="00A35CF8"/>
    <w:rPr>
      <w:rFonts w:ascii="Courier New" w:hAnsi="Courier New" w:cs="Courier New"/>
    </w:rPr>
  </w:style>
  <w:style w:type="character" w:customStyle="1" w:styleId="WW8Num11z2">
    <w:name w:val="WW8Num11z2"/>
    <w:rsid w:val="00A35CF8"/>
    <w:rPr>
      <w:rFonts w:ascii="Wingdings" w:hAnsi="Wingdings"/>
    </w:rPr>
  </w:style>
  <w:style w:type="character" w:customStyle="1" w:styleId="WW8Num11z3">
    <w:name w:val="WW8Num11z3"/>
    <w:rsid w:val="00A35CF8"/>
    <w:rPr>
      <w:rFonts w:ascii="Symbol" w:hAnsi="Symbol"/>
    </w:rPr>
  </w:style>
  <w:style w:type="character" w:customStyle="1" w:styleId="WW8Num12z0">
    <w:name w:val="WW8Num12z0"/>
    <w:rsid w:val="00A35CF8"/>
    <w:rPr>
      <w:rFonts w:ascii="Symbol" w:hAnsi="Symbol"/>
      <w:sz w:val="20"/>
    </w:rPr>
  </w:style>
  <w:style w:type="character" w:customStyle="1" w:styleId="WW8Num12z1">
    <w:name w:val="WW8Num12z1"/>
    <w:rsid w:val="00A35CF8"/>
    <w:rPr>
      <w:rFonts w:ascii="Courier New" w:hAnsi="Courier New"/>
      <w:sz w:val="20"/>
    </w:rPr>
  </w:style>
  <w:style w:type="character" w:customStyle="1" w:styleId="WW8Num12z2">
    <w:name w:val="WW8Num12z2"/>
    <w:rsid w:val="00A35CF8"/>
    <w:rPr>
      <w:rFonts w:ascii="Wingdings" w:hAnsi="Wingdings"/>
      <w:sz w:val="20"/>
    </w:rPr>
  </w:style>
  <w:style w:type="character" w:customStyle="1" w:styleId="WW8Num13z0">
    <w:name w:val="WW8Num13z0"/>
    <w:rsid w:val="00A35CF8"/>
    <w:rPr>
      <w:rFonts w:ascii="Symbol" w:hAnsi="Symbol"/>
      <w:sz w:val="20"/>
    </w:rPr>
  </w:style>
  <w:style w:type="character" w:customStyle="1" w:styleId="WW8Num13z1">
    <w:name w:val="WW8Num13z1"/>
    <w:rsid w:val="00A35CF8"/>
    <w:rPr>
      <w:rFonts w:ascii="Courier New" w:hAnsi="Courier New"/>
      <w:sz w:val="20"/>
    </w:rPr>
  </w:style>
  <w:style w:type="character" w:customStyle="1" w:styleId="WW8Num13z2">
    <w:name w:val="WW8Num13z2"/>
    <w:rsid w:val="00A35CF8"/>
    <w:rPr>
      <w:rFonts w:ascii="Wingdings" w:hAnsi="Wingdings"/>
      <w:sz w:val="20"/>
    </w:rPr>
  </w:style>
  <w:style w:type="character" w:customStyle="1" w:styleId="WW8Num14z0">
    <w:name w:val="WW8Num14z0"/>
    <w:rsid w:val="00A35CF8"/>
    <w:rPr>
      <w:rFonts w:ascii="Arial" w:eastAsia="Times New Roman" w:hAnsi="Arial" w:cs="Arial"/>
    </w:rPr>
  </w:style>
  <w:style w:type="character" w:customStyle="1" w:styleId="WW8Num14z1">
    <w:name w:val="WW8Num14z1"/>
    <w:rsid w:val="00A35CF8"/>
    <w:rPr>
      <w:rFonts w:ascii="Courier New" w:hAnsi="Courier New" w:cs="Courier New"/>
    </w:rPr>
  </w:style>
  <w:style w:type="character" w:customStyle="1" w:styleId="WW8Num14z2">
    <w:name w:val="WW8Num14z2"/>
    <w:rsid w:val="00A35CF8"/>
    <w:rPr>
      <w:rFonts w:ascii="Wingdings" w:hAnsi="Wingdings"/>
    </w:rPr>
  </w:style>
  <w:style w:type="character" w:customStyle="1" w:styleId="WW8Num14z3">
    <w:name w:val="WW8Num14z3"/>
    <w:rsid w:val="00A35CF8"/>
    <w:rPr>
      <w:rFonts w:ascii="Symbol" w:hAnsi="Symbol"/>
    </w:rPr>
  </w:style>
  <w:style w:type="character" w:customStyle="1" w:styleId="WW8Num15z0">
    <w:name w:val="WW8Num15z0"/>
    <w:rsid w:val="00A35CF8"/>
    <w:rPr>
      <w:rFonts w:ascii="Symbol" w:hAnsi="Symbol"/>
      <w:sz w:val="20"/>
    </w:rPr>
  </w:style>
  <w:style w:type="character" w:customStyle="1" w:styleId="WW8Num15z1">
    <w:name w:val="WW8Num15z1"/>
    <w:rsid w:val="00A35CF8"/>
    <w:rPr>
      <w:rFonts w:ascii="Courier New" w:hAnsi="Courier New"/>
      <w:sz w:val="20"/>
    </w:rPr>
  </w:style>
  <w:style w:type="character" w:customStyle="1" w:styleId="WW8Num15z2">
    <w:name w:val="WW8Num15z2"/>
    <w:rsid w:val="00A35CF8"/>
    <w:rPr>
      <w:rFonts w:ascii="Wingdings" w:hAnsi="Wingdings"/>
      <w:sz w:val="20"/>
    </w:rPr>
  </w:style>
  <w:style w:type="character" w:customStyle="1" w:styleId="WW8Num16z0">
    <w:name w:val="WW8Num16z0"/>
    <w:rsid w:val="00A35CF8"/>
    <w:rPr>
      <w:rFonts w:ascii="Arial" w:eastAsia="Times New Roman" w:hAnsi="Arial" w:cs="Arial"/>
    </w:rPr>
  </w:style>
  <w:style w:type="character" w:customStyle="1" w:styleId="WW8Num16z1">
    <w:name w:val="WW8Num16z1"/>
    <w:rsid w:val="00A35CF8"/>
    <w:rPr>
      <w:rFonts w:ascii="Courier New" w:hAnsi="Courier New" w:cs="Courier New"/>
    </w:rPr>
  </w:style>
  <w:style w:type="character" w:customStyle="1" w:styleId="WW8Num16z2">
    <w:name w:val="WW8Num16z2"/>
    <w:rsid w:val="00A35CF8"/>
    <w:rPr>
      <w:rFonts w:ascii="Wingdings" w:hAnsi="Wingdings"/>
    </w:rPr>
  </w:style>
  <w:style w:type="character" w:customStyle="1" w:styleId="WW8Num16z3">
    <w:name w:val="WW8Num16z3"/>
    <w:rsid w:val="00A35CF8"/>
    <w:rPr>
      <w:rFonts w:ascii="Symbol" w:hAnsi="Symbol"/>
    </w:rPr>
  </w:style>
  <w:style w:type="character" w:customStyle="1" w:styleId="WW8Num18z0">
    <w:name w:val="WW8Num18z0"/>
    <w:rsid w:val="00A35CF8"/>
    <w:rPr>
      <w:rFonts w:ascii="Symbol" w:hAnsi="Symbol"/>
      <w:sz w:val="20"/>
    </w:rPr>
  </w:style>
  <w:style w:type="character" w:customStyle="1" w:styleId="WW8Num18z1">
    <w:name w:val="WW8Num18z1"/>
    <w:rsid w:val="00A35CF8"/>
    <w:rPr>
      <w:rFonts w:ascii="Courier New" w:hAnsi="Courier New"/>
      <w:sz w:val="20"/>
    </w:rPr>
  </w:style>
  <w:style w:type="character" w:customStyle="1" w:styleId="WW8Num18z2">
    <w:name w:val="WW8Num18z2"/>
    <w:rsid w:val="00A35CF8"/>
    <w:rPr>
      <w:rFonts w:ascii="Wingdings" w:hAnsi="Wingdings"/>
      <w:sz w:val="20"/>
    </w:rPr>
  </w:style>
  <w:style w:type="character" w:customStyle="1" w:styleId="WW8Num19z0">
    <w:name w:val="WW8Num19z0"/>
    <w:rsid w:val="00A35CF8"/>
    <w:rPr>
      <w:rFonts w:ascii="Arial Narrow" w:hAnsi="Arial Narrow"/>
    </w:rPr>
  </w:style>
  <w:style w:type="character" w:customStyle="1" w:styleId="WW8Num19z1">
    <w:name w:val="WW8Num19z1"/>
    <w:rsid w:val="00A35CF8"/>
    <w:rPr>
      <w:rFonts w:ascii="Courier New" w:hAnsi="Courier New" w:cs="Courier New"/>
    </w:rPr>
  </w:style>
  <w:style w:type="character" w:customStyle="1" w:styleId="WW8Num19z2">
    <w:name w:val="WW8Num19z2"/>
    <w:rsid w:val="00A35CF8"/>
    <w:rPr>
      <w:rFonts w:ascii="Wingdings" w:hAnsi="Wingdings"/>
    </w:rPr>
  </w:style>
  <w:style w:type="character" w:customStyle="1" w:styleId="WW8Num19z3">
    <w:name w:val="WW8Num19z3"/>
    <w:rsid w:val="00A35CF8"/>
    <w:rPr>
      <w:rFonts w:ascii="Symbol" w:hAnsi="Symbol"/>
    </w:rPr>
  </w:style>
  <w:style w:type="character" w:customStyle="1" w:styleId="WW8Num20z0">
    <w:name w:val="WW8Num20z0"/>
    <w:rsid w:val="00A35CF8"/>
    <w:rPr>
      <w:rFonts w:ascii="Arial" w:eastAsia="Times New Roman" w:hAnsi="Arial" w:cs="Arial"/>
    </w:rPr>
  </w:style>
  <w:style w:type="character" w:customStyle="1" w:styleId="WW8Num20z1">
    <w:name w:val="WW8Num20z1"/>
    <w:rsid w:val="00A35CF8"/>
    <w:rPr>
      <w:rFonts w:ascii="Courier New" w:hAnsi="Courier New" w:cs="Courier New"/>
    </w:rPr>
  </w:style>
  <w:style w:type="character" w:customStyle="1" w:styleId="WW8Num20z2">
    <w:name w:val="WW8Num20z2"/>
    <w:rsid w:val="00A35CF8"/>
    <w:rPr>
      <w:rFonts w:ascii="Wingdings" w:hAnsi="Wingdings"/>
    </w:rPr>
  </w:style>
  <w:style w:type="character" w:customStyle="1" w:styleId="WW8Num20z3">
    <w:name w:val="WW8Num20z3"/>
    <w:rsid w:val="00A35CF8"/>
    <w:rPr>
      <w:rFonts w:ascii="Symbol" w:hAnsi="Symbol"/>
    </w:rPr>
  </w:style>
  <w:style w:type="character" w:customStyle="1" w:styleId="WW8Num21z0">
    <w:name w:val="WW8Num21z0"/>
    <w:rsid w:val="00A35CF8"/>
    <w:rPr>
      <w:rFonts w:ascii="Arial" w:eastAsia="Times New Roman" w:hAnsi="Arial" w:cs="Arial"/>
      <w:sz w:val="20"/>
    </w:rPr>
  </w:style>
  <w:style w:type="character" w:customStyle="1" w:styleId="WW8Num21z1">
    <w:name w:val="WW8Num21z1"/>
    <w:rsid w:val="00A35CF8"/>
    <w:rPr>
      <w:rFonts w:ascii="Courier New" w:hAnsi="Courier New"/>
      <w:sz w:val="20"/>
    </w:rPr>
  </w:style>
  <w:style w:type="character" w:customStyle="1" w:styleId="WW8Num21z2">
    <w:name w:val="WW8Num21z2"/>
    <w:rsid w:val="00A35CF8"/>
    <w:rPr>
      <w:rFonts w:ascii="Wingdings" w:hAnsi="Wingdings"/>
      <w:sz w:val="20"/>
    </w:rPr>
  </w:style>
  <w:style w:type="character" w:customStyle="1" w:styleId="WW8Num22z0">
    <w:name w:val="WW8Num22z0"/>
    <w:rsid w:val="00A35CF8"/>
    <w:rPr>
      <w:rFonts w:ascii="Symbol" w:hAnsi="Symbol"/>
      <w:sz w:val="20"/>
    </w:rPr>
  </w:style>
  <w:style w:type="character" w:customStyle="1" w:styleId="WW8Num22z1">
    <w:name w:val="WW8Num22z1"/>
    <w:rsid w:val="00A35CF8"/>
    <w:rPr>
      <w:rFonts w:ascii="Courier New" w:hAnsi="Courier New"/>
      <w:sz w:val="20"/>
    </w:rPr>
  </w:style>
  <w:style w:type="character" w:customStyle="1" w:styleId="WW8Num22z2">
    <w:name w:val="WW8Num22z2"/>
    <w:rsid w:val="00A35CF8"/>
    <w:rPr>
      <w:rFonts w:ascii="Wingdings" w:hAnsi="Wingdings"/>
      <w:sz w:val="20"/>
    </w:rPr>
  </w:style>
  <w:style w:type="character" w:customStyle="1" w:styleId="WW8Num23z0">
    <w:name w:val="WW8Num23z0"/>
    <w:rsid w:val="00A35CF8"/>
    <w:rPr>
      <w:rFonts w:ascii="Arial Narrow" w:eastAsia="Times" w:hAnsi="Arial Narrow" w:cs="Times New Roman"/>
    </w:rPr>
  </w:style>
  <w:style w:type="character" w:customStyle="1" w:styleId="WW8Num23z1">
    <w:name w:val="WW8Num23z1"/>
    <w:rsid w:val="00A35CF8"/>
    <w:rPr>
      <w:rFonts w:ascii="Courier New" w:hAnsi="Courier New" w:cs="Courier New"/>
    </w:rPr>
  </w:style>
  <w:style w:type="character" w:customStyle="1" w:styleId="WW8Num23z2">
    <w:name w:val="WW8Num23z2"/>
    <w:rsid w:val="00A35CF8"/>
    <w:rPr>
      <w:rFonts w:ascii="Wingdings" w:hAnsi="Wingdings"/>
    </w:rPr>
  </w:style>
  <w:style w:type="character" w:customStyle="1" w:styleId="WW8Num23z3">
    <w:name w:val="WW8Num23z3"/>
    <w:rsid w:val="00A35CF8"/>
    <w:rPr>
      <w:rFonts w:ascii="Symbol" w:hAnsi="Symbol"/>
    </w:rPr>
  </w:style>
  <w:style w:type="character" w:customStyle="1" w:styleId="WW8Num24z0">
    <w:name w:val="WW8Num24z0"/>
    <w:rsid w:val="00A35CF8"/>
    <w:rPr>
      <w:rFonts w:ascii="Arial Narrow" w:hAnsi="Arial Narrow"/>
    </w:rPr>
  </w:style>
  <w:style w:type="character" w:customStyle="1" w:styleId="WW8Num24z1">
    <w:name w:val="WW8Num24z1"/>
    <w:rsid w:val="00A35CF8"/>
    <w:rPr>
      <w:rFonts w:ascii="Courier New" w:hAnsi="Courier New" w:cs="Courier New"/>
    </w:rPr>
  </w:style>
  <w:style w:type="character" w:customStyle="1" w:styleId="WW8Num24z2">
    <w:name w:val="WW8Num24z2"/>
    <w:rsid w:val="00A35CF8"/>
    <w:rPr>
      <w:rFonts w:ascii="Wingdings" w:hAnsi="Wingdings"/>
    </w:rPr>
  </w:style>
  <w:style w:type="character" w:customStyle="1" w:styleId="WW8Num24z3">
    <w:name w:val="WW8Num24z3"/>
    <w:rsid w:val="00A35CF8"/>
    <w:rPr>
      <w:rFonts w:ascii="Symbol" w:hAnsi="Symbol"/>
    </w:rPr>
  </w:style>
  <w:style w:type="character" w:customStyle="1" w:styleId="WW8Num25z0">
    <w:name w:val="WW8Num25z0"/>
    <w:rsid w:val="00A35CF8"/>
    <w:rPr>
      <w:rFonts w:ascii="Arial" w:eastAsia="Times New Roman" w:hAnsi="Arial" w:cs="Arial"/>
    </w:rPr>
  </w:style>
  <w:style w:type="character" w:customStyle="1" w:styleId="WW8Num25z1">
    <w:name w:val="WW8Num25z1"/>
    <w:rsid w:val="00A35CF8"/>
    <w:rPr>
      <w:rFonts w:ascii="Courier New" w:hAnsi="Courier New" w:cs="Courier New"/>
    </w:rPr>
  </w:style>
  <w:style w:type="character" w:customStyle="1" w:styleId="WW8Num25z2">
    <w:name w:val="WW8Num25z2"/>
    <w:rsid w:val="00A35CF8"/>
    <w:rPr>
      <w:rFonts w:ascii="Wingdings" w:hAnsi="Wingdings"/>
    </w:rPr>
  </w:style>
  <w:style w:type="character" w:customStyle="1" w:styleId="WW8Num25z3">
    <w:name w:val="WW8Num25z3"/>
    <w:rsid w:val="00A35CF8"/>
    <w:rPr>
      <w:rFonts w:ascii="Symbol" w:hAnsi="Symbol"/>
    </w:rPr>
  </w:style>
  <w:style w:type="character" w:customStyle="1" w:styleId="WW8Num28z0">
    <w:name w:val="WW8Num28z0"/>
    <w:rsid w:val="00A35CF8"/>
    <w:rPr>
      <w:rFonts w:ascii="Symbol" w:hAnsi="Symbol"/>
    </w:rPr>
  </w:style>
  <w:style w:type="character" w:customStyle="1" w:styleId="WW8Num28z1">
    <w:name w:val="WW8Num28z1"/>
    <w:rsid w:val="00A35CF8"/>
    <w:rPr>
      <w:rFonts w:ascii="Courier New" w:hAnsi="Courier New"/>
    </w:rPr>
  </w:style>
  <w:style w:type="character" w:customStyle="1" w:styleId="WW8Num28z2">
    <w:name w:val="WW8Num28z2"/>
    <w:rsid w:val="00A35CF8"/>
    <w:rPr>
      <w:rFonts w:ascii="Wingdings" w:hAnsi="Wingdings"/>
    </w:rPr>
  </w:style>
  <w:style w:type="character" w:customStyle="1" w:styleId="WW8Num29z0">
    <w:name w:val="WW8Num29z0"/>
    <w:rsid w:val="00A35CF8"/>
    <w:rPr>
      <w:rFonts w:ascii="Symbol" w:hAnsi="Symbol"/>
    </w:rPr>
  </w:style>
  <w:style w:type="character" w:customStyle="1" w:styleId="WW8Num29z1">
    <w:name w:val="WW8Num29z1"/>
    <w:rsid w:val="00A35CF8"/>
    <w:rPr>
      <w:rFonts w:ascii="Courier New" w:hAnsi="Courier New" w:cs="Courier New"/>
    </w:rPr>
  </w:style>
  <w:style w:type="character" w:customStyle="1" w:styleId="WW8Num29z2">
    <w:name w:val="WW8Num29z2"/>
    <w:rsid w:val="00A35CF8"/>
    <w:rPr>
      <w:rFonts w:ascii="Wingdings" w:hAnsi="Wingdings"/>
    </w:rPr>
  </w:style>
  <w:style w:type="character" w:customStyle="1" w:styleId="WW8Num30z0">
    <w:name w:val="WW8Num30z0"/>
    <w:rsid w:val="00A35CF8"/>
    <w:rPr>
      <w:rFonts w:ascii="Arial" w:eastAsia="Times New Roman" w:hAnsi="Arial" w:cs="Arial"/>
    </w:rPr>
  </w:style>
  <w:style w:type="character" w:customStyle="1" w:styleId="WW8Num30z1">
    <w:name w:val="WW8Num30z1"/>
    <w:rsid w:val="00A35CF8"/>
    <w:rPr>
      <w:rFonts w:ascii="Courier New" w:hAnsi="Courier New" w:cs="Courier New"/>
    </w:rPr>
  </w:style>
  <w:style w:type="character" w:customStyle="1" w:styleId="WW8Num30z2">
    <w:name w:val="WW8Num30z2"/>
    <w:rsid w:val="00A35CF8"/>
    <w:rPr>
      <w:rFonts w:ascii="Wingdings" w:hAnsi="Wingdings"/>
    </w:rPr>
  </w:style>
  <w:style w:type="character" w:customStyle="1" w:styleId="WW8Num30z3">
    <w:name w:val="WW8Num30z3"/>
    <w:rsid w:val="00A35CF8"/>
    <w:rPr>
      <w:rFonts w:ascii="Symbol" w:hAnsi="Symbol"/>
    </w:rPr>
  </w:style>
  <w:style w:type="character" w:customStyle="1" w:styleId="WW8Num31z0">
    <w:name w:val="WW8Num31z0"/>
    <w:rsid w:val="00A35CF8"/>
    <w:rPr>
      <w:rFonts w:ascii="Arial" w:eastAsia="Times New Roman" w:hAnsi="Arial" w:cs="Arial"/>
    </w:rPr>
  </w:style>
  <w:style w:type="character" w:customStyle="1" w:styleId="WW8Num31z1">
    <w:name w:val="WW8Num31z1"/>
    <w:rsid w:val="00A35CF8"/>
    <w:rPr>
      <w:rFonts w:ascii="Courier New" w:hAnsi="Courier New" w:cs="Courier New"/>
    </w:rPr>
  </w:style>
  <w:style w:type="character" w:customStyle="1" w:styleId="WW8Num31z2">
    <w:name w:val="WW8Num31z2"/>
    <w:rsid w:val="00A35CF8"/>
    <w:rPr>
      <w:rFonts w:ascii="Wingdings" w:hAnsi="Wingdings"/>
    </w:rPr>
  </w:style>
  <w:style w:type="character" w:customStyle="1" w:styleId="WW8Num31z3">
    <w:name w:val="WW8Num31z3"/>
    <w:rsid w:val="00A35CF8"/>
    <w:rPr>
      <w:rFonts w:ascii="Symbol" w:hAnsi="Symbol"/>
    </w:rPr>
  </w:style>
  <w:style w:type="character" w:customStyle="1" w:styleId="WW8Num32z0">
    <w:name w:val="WW8Num32z0"/>
    <w:rsid w:val="00A35CF8"/>
    <w:rPr>
      <w:rFonts w:ascii="Wingdings" w:hAnsi="Wingdings"/>
    </w:rPr>
  </w:style>
  <w:style w:type="character" w:customStyle="1" w:styleId="WW8Num32z1">
    <w:name w:val="WW8Num32z1"/>
    <w:rsid w:val="00A35CF8"/>
    <w:rPr>
      <w:rFonts w:ascii="Courier New" w:hAnsi="Courier New" w:cs="Courier New"/>
    </w:rPr>
  </w:style>
  <w:style w:type="character" w:customStyle="1" w:styleId="WW8Num32z3">
    <w:name w:val="WW8Num32z3"/>
    <w:rsid w:val="00A35CF8"/>
    <w:rPr>
      <w:rFonts w:ascii="Symbol" w:hAnsi="Symbol"/>
    </w:rPr>
  </w:style>
  <w:style w:type="character" w:customStyle="1" w:styleId="WW8Num33z0">
    <w:name w:val="WW8Num33z0"/>
    <w:rsid w:val="00A35CF8"/>
    <w:rPr>
      <w:rFonts w:ascii="Symbol" w:hAnsi="Symbol"/>
    </w:rPr>
  </w:style>
  <w:style w:type="character" w:customStyle="1" w:styleId="WW8Num33z1">
    <w:name w:val="WW8Num33z1"/>
    <w:rsid w:val="00A35CF8"/>
    <w:rPr>
      <w:rFonts w:ascii="Courier New" w:hAnsi="Courier New" w:cs="Courier New"/>
    </w:rPr>
  </w:style>
  <w:style w:type="character" w:customStyle="1" w:styleId="WW8Num33z2">
    <w:name w:val="WW8Num33z2"/>
    <w:rsid w:val="00A35CF8"/>
    <w:rPr>
      <w:rFonts w:ascii="Wingdings" w:hAnsi="Wingdings"/>
    </w:rPr>
  </w:style>
  <w:style w:type="character" w:customStyle="1" w:styleId="WW8Num34z0">
    <w:name w:val="WW8Num34z0"/>
    <w:rsid w:val="00A35CF8"/>
    <w:rPr>
      <w:rFonts w:ascii="Symbol" w:hAnsi="Symbol"/>
    </w:rPr>
  </w:style>
  <w:style w:type="character" w:customStyle="1" w:styleId="WW8Num34z1">
    <w:name w:val="WW8Num34z1"/>
    <w:rsid w:val="00A35CF8"/>
    <w:rPr>
      <w:rFonts w:ascii="Courier New" w:hAnsi="Courier New" w:cs="Courier New"/>
    </w:rPr>
  </w:style>
  <w:style w:type="character" w:customStyle="1" w:styleId="WW8Num34z2">
    <w:name w:val="WW8Num34z2"/>
    <w:rsid w:val="00A35CF8"/>
    <w:rPr>
      <w:rFonts w:ascii="Wingdings" w:hAnsi="Wingdings"/>
    </w:rPr>
  </w:style>
  <w:style w:type="character" w:customStyle="1" w:styleId="WW8Num35z0">
    <w:name w:val="WW8Num35z0"/>
    <w:rsid w:val="00A35CF8"/>
    <w:rPr>
      <w:rFonts w:ascii="Arial" w:eastAsia="Times New Roman" w:hAnsi="Arial" w:cs="Arial"/>
    </w:rPr>
  </w:style>
  <w:style w:type="character" w:customStyle="1" w:styleId="WW8Num35z1">
    <w:name w:val="WW8Num35z1"/>
    <w:rsid w:val="00A35CF8"/>
    <w:rPr>
      <w:rFonts w:ascii="Courier New" w:hAnsi="Courier New" w:cs="Courier New"/>
    </w:rPr>
  </w:style>
  <w:style w:type="character" w:customStyle="1" w:styleId="WW8Num35z2">
    <w:name w:val="WW8Num35z2"/>
    <w:rsid w:val="00A35CF8"/>
    <w:rPr>
      <w:rFonts w:ascii="Wingdings" w:hAnsi="Wingdings"/>
    </w:rPr>
  </w:style>
  <w:style w:type="character" w:customStyle="1" w:styleId="WW8Num35z3">
    <w:name w:val="WW8Num35z3"/>
    <w:rsid w:val="00A35CF8"/>
    <w:rPr>
      <w:rFonts w:ascii="Symbol" w:hAnsi="Symbol"/>
    </w:rPr>
  </w:style>
  <w:style w:type="character" w:customStyle="1" w:styleId="WW8Num36z0">
    <w:name w:val="WW8Num36z0"/>
    <w:rsid w:val="00A35CF8"/>
    <w:rPr>
      <w:rFonts w:ascii="Arial" w:eastAsia="Times New Roman" w:hAnsi="Arial" w:cs="Arial"/>
    </w:rPr>
  </w:style>
  <w:style w:type="character" w:customStyle="1" w:styleId="WW8Num36z1">
    <w:name w:val="WW8Num36z1"/>
    <w:rsid w:val="00A35CF8"/>
    <w:rPr>
      <w:rFonts w:ascii="Courier New" w:hAnsi="Courier New" w:cs="Courier New"/>
    </w:rPr>
  </w:style>
  <w:style w:type="character" w:customStyle="1" w:styleId="WW8Num36z2">
    <w:name w:val="WW8Num36z2"/>
    <w:rsid w:val="00A35CF8"/>
    <w:rPr>
      <w:rFonts w:ascii="Wingdings" w:hAnsi="Wingdings"/>
    </w:rPr>
  </w:style>
  <w:style w:type="character" w:customStyle="1" w:styleId="WW8Num36z3">
    <w:name w:val="WW8Num36z3"/>
    <w:rsid w:val="00A35CF8"/>
    <w:rPr>
      <w:rFonts w:ascii="Symbol" w:hAnsi="Symbol"/>
    </w:rPr>
  </w:style>
  <w:style w:type="character" w:customStyle="1" w:styleId="WW8Num37z0">
    <w:name w:val="WW8Num37z0"/>
    <w:rsid w:val="00A35CF8"/>
    <w:rPr>
      <w:rFonts w:ascii="Arial Narrow" w:hAnsi="Arial Narrow"/>
    </w:rPr>
  </w:style>
  <w:style w:type="character" w:customStyle="1" w:styleId="WW8Num37z1">
    <w:name w:val="WW8Num37z1"/>
    <w:rsid w:val="00A35CF8"/>
    <w:rPr>
      <w:rFonts w:ascii="Courier New" w:hAnsi="Courier New" w:cs="Courier New"/>
    </w:rPr>
  </w:style>
  <w:style w:type="character" w:customStyle="1" w:styleId="WW8Num37z2">
    <w:name w:val="WW8Num37z2"/>
    <w:rsid w:val="00A35CF8"/>
    <w:rPr>
      <w:rFonts w:ascii="Wingdings" w:hAnsi="Wingdings"/>
    </w:rPr>
  </w:style>
  <w:style w:type="character" w:customStyle="1" w:styleId="WW8Num37z3">
    <w:name w:val="WW8Num37z3"/>
    <w:rsid w:val="00A35CF8"/>
    <w:rPr>
      <w:rFonts w:ascii="Symbol" w:hAnsi="Symbol"/>
    </w:rPr>
  </w:style>
  <w:style w:type="character" w:customStyle="1" w:styleId="WW8Num38z0">
    <w:name w:val="WW8Num38z0"/>
    <w:rsid w:val="00A35CF8"/>
    <w:rPr>
      <w:rFonts w:ascii="Symbol" w:hAnsi="Symbol"/>
    </w:rPr>
  </w:style>
  <w:style w:type="character" w:customStyle="1" w:styleId="WW8Num39z0">
    <w:name w:val="WW8Num39z0"/>
    <w:rsid w:val="00A35CF8"/>
    <w:rPr>
      <w:rFonts w:ascii="Arial" w:eastAsia="Times New Roman" w:hAnsi="Arial" w:cs="Arial"/>
    </w:rPr>
  </w:style>
  <w:style w:type="character" w:customStyle="1" w:styleId="WW8Num39z1">
    <w:name w:val="WW8Num39z1"/>
    <w:rsid w:val="00A35CF8"/>
    <w:rPr>
      <w:rFonts w:ascii="Courier New" w:hAnsi="Courier New" w:cs="Courier New"/>
    </w:rPr>
  </w:style>
  <w:style w:type="character" w:customStyle="1" w:styleId="WW8Num39z2">
    <w:name w:val="WW8Num39z2"/>
    <w:rsid w:val="00A35CF8"/>
    <w:rPr>
      <w:rFonts w:ascii="Wingdings" w:hAnsi="Wingdings"/>
    </w:rPr>
  </w:style>
  <w:style w:type="character" w:customStyle="1" w:styleId="WW8Num39z3">
    <w:name w:val="WW8Num39z3"/>
    <w:rsid w:val="00A35CF8"/>
    <w:rPr>
      <w:rFonts w:ascii="Symbol" w:hAnsi="Symbol"/>
    </w:rPr>
  </w:style>
  <w:style w:type="character" w:customStyle="1" w:styleId="WW8Num40z0">
    <w:name w:val="WW8Num40z0"/>
    <w:rsid w:val="00A35CF8"/>
    <w:rPr>
      <w:rFonts w:ascii="Courier New" w:hAnsi="Courier New" w:cs="Courier New"/>
    </w:rPr>
  </w:style>
  <w:style w:type="character" w:customStyle="1" w:styleId="WW8Num40z2">
    <w:name w:val="WW8Num40z2"/>
    <w:rsid w:val="00A35CF8"/>
    <w:rPr>
      <w:rFonts w:ascii="Wingdings" w:hAnsi="Wingdings"/>
    </w:rPr>
  </w:style>
  <w:style w:type="character" w:customStyle="1" w:styleId="WW8Num40z3">
    <w:name w:val="WW8Num40z3"/>
    <w:rsid w:val="00A35CF8"/>
    <w:rPr>
      <w:rFonts w:ascii="Symbol" w:hAnsi="Symbol"/>
    </w:rPr>
  </w:style>
  <w:style w:type="character" w:customStyle="1" w:styleId="WW8NumSt5z0">
    <w:name w:val="WW8NumSt5z0"/>
    <w:rsid w:val="00A35CF8"/>
    <w:rPr>
      <w:rFonts w:ascii="Wingdings" w:hAnsi="Wingdings"/>
      <w:sz w:val="12"/>
    </w:rPr>
  </w:style>
  <w:style w:type="character" w:customStyle="1" w:styleId="Carpredefinitoparagrafo1">
    <w:name w:val="Car. predefinito paragrafo1"/>
    <w:rsid w:val="00A35CF8"/>
  </w:style>
  <w:style w:type="character" w:customStyle="1" w:styleId="CarattereCarattere">
    <w:name w:val="Carattere Carattere"/>
    <w:rsid w:val="00A35CF8"/>
    <w:rPr>
      <w:rFonts w:ascii="Arial" w:eastAsia="Times" w:hAnsi="Arial"/>
      <w:b/>
      <w:bCs/>
      <w:i/>
      <w:sz w:val="24"/>
      <w:szCs w:val="28"/>
      <w:lang w:val="it-IT" w:eastAsia="ar-SA" w:bidi="ar-SA"/>
    </w:rPr>
  </w:style>
  <w:style w:type="character" w:styleId="Numeropagina">
    <w:name w:val="page number"/>
    <w:basedOn w:val="Carpredefinitoparagrafo1"/>
    <w:rsid w:val="00A35CF8"/>
  </w:style>
  <w:style w:type="character" w:styleId="Collegamentoipertestuale">
    <w:name w:val="Hyperlink"/>
    <w:uiPriority w:val="99"/>
    <w:rsid w:val="00A35CF8"/>
    <w:rPr>
      <w:color w:val="0000FF"/>
      <w:u w:val="single"/>
    </w:rPr>
  </w:style>
  <w:style w:type="character" w:styleId="Collegamentovisitato">
    <w:name w:val="FollowedHyperlink"/>
    <w:uiPriority w:val="99"/>
    <w:rsid w:val="00A35CF8"/>
    <w:rPr>
      <w:color w:val="800080"/>
      <w:u w:val="single"/>
    </w:rPr>
  </w:style>
  <w:style w:type="character" w:customStyle="1" w:styleId="sottotitoloblu1">
    <w:name w:val="sottotitoloblu1"/>
    <w:rsid w:val="00A35CF8"/>
    <w:rPr>
      <w:rFonts w:ascii="Verdana" w:hAnsi="Verdana"/>
      <w:b/>
      <w:bCs/>
      <w:vanish w:val="0"/>
      <w:color w:val="000066"/>
      <w:sz w:val="20"/>
      <w:szCs w:val="20"/>
      <w:shd w:val="clear" w:color="auto" w:fill="auto"/>
    </w:rPr>
  </w:style>
  <w:style w:type="character" w:customStyle="1" w:styleId="testo1">
    <w:name w:val="testo1"/>
    <w:rsid w:val="00A35CF8"/>
    <w:rPr>
      <w:rFonts w:ascii="Verdana" w:hAnsi="Verdana"/>
      <w:color w:val="444444"/>
      <w:sz w:val="15"/>
      <w:szCs w:val="15"/>
      <w:shd w:val="clear" w:color="auto" w:fill="auto"/>
    </w:rPr>
  </w:style>
  <w:style w:type="character" w:customStyle="1" w:styleId="Titolo1CarattereCarattere">
    <w:name w:val="Titolo 1 Carattere Carattere"/>
    <w:rsid w:val="00A35CF8"/>
    <w:rPr>
      <w:rFonts w:ascii="Arial" w:hAnsi="Arial"/>
      <w:b/>
      <w:kern w:val="1"/>
      <w:sz w:val="32"/>
      <w:lang w:val="it-IT" w:eastAsia="ar-SA" w:bidi="ar-SA"/>
    </w:rPr>
  </w:style>
  <w:style w:type="character" w:styleId="Enfasigrassetto">
    <w:name w:val="Strong"/>
    <w:uiPriority w:val="22"/>
    <w:qFormat/>
    <w:rsid w:val="00A35CF8"/>
    <w:rPr>
      <w:b/>
      <w:bCs/>
    </w:rPr>
  </w:style>
  <w:style w:type="character" w:customStyle="1" w:styleId="collateraltitle">
    <w:name w:val="collateraltitle"/>
    <w:basedOn w:val="Carpredefinitoparagrafo1"/>
    <w:rsid w:val="00A35CF8"/>
  </w:style>
  <w:style w:type="character" w:styleId="Enfasicorsivo">
    <w:name w:val="Emphasis"/>
    <w:uiPriority w:val="20"/>
    <w:qFormat/>
    <w:rsid w:val="00A35CF8"/>
    <w:rPr>
      <w:i/>
      <w:iCs/>
    </w:rPr>
  </w:style>
  <w:style w:type="character" w:customStyle="1" w:styleId="Incarico">
    <w:name w:val="Incarico"/>
    <w:rsid w:val="00A35CF8"/>
    <w:rPr>
      <w:i/>
    </w:rPr>
  </w:style>
  <w:style w:type="character" w:customStyle="1" w:styleId="Rimandocommento1">
    <w:name w:val="Rimando commento1"/>
    <w:rsid w:val="00A35CF8"/>
    <w:rPr>
      <w:sz w:val="16"/>
      <w:szCs w:val="16"/>
    </w:rPr>
  </w:style>
  <w:style w:type="paragraph" w:customStyle="1" w:styleId="Intestazione1">
    <w:name w:val="Intestazione1"/>
    <w:basedOn w:val="Normale"/>
    <w:next w:val="Corpotesto"/>
    <w:rsid w:val="00A35CF8"/>
    <w:pPr>
      <w:keepNext/>
      <w:spacing w:before="240" w:after="120"/>
    </w:pPr>
    <w:rPr>
      <w:rFonts w:ascii="Arial" w:eastAsia="Arial Unicode MS" w:hAnsi="Arial" w:cs="Tahoma"/>
      <w:sz w:val="28"/>
      <w:szCs w:val="28"/>
    </w:rPr>
  </w:style>
  <w:style w:type="paragraph" w:styleId="Elenco">
    <w:name w:val="List"/>
    <w:basedOn w:val="Corpotesto"/>
    <w:rsid w:val="00A35CF8"/>
    <w:rPr>
      <w:rFonts w:cs="Tahoma"/>
    </w:rPr>
  </w:style>
  <w:style w:type="paragraph" w:customStyle="1" w:styleId="Didascalia1">
    <w:name w:val="Didascalia1"/>
    <w:basedOn w:val="Normale"/>
    <w:rsid w:val="00A35CF8"/>
    <w:pPr>
      <w:suppressLineNumbers/>
      <w:spacing w:before="120" w:after="120"/>
    </w:pPr>
    <w:rPr>
      <w:rFonts w:cs="Tahoma"/>
      <w:i/>
      <w:iCs/>
    </w:rPr>
  </w:style>
  <w:style w:type="paragraph" w:customStyle="1" w:styleId="Indice">
    <w:name w:val="Indice"/>
    <w:basedOn w:val="Normale"/>
    <w:rsid w:val="00A35CF8"/>
    <w:pPr>
      <w:suppressLineNumbers/>
    </w:pPr>
    <w:rPr>
      <w:rFonts w:cs="Tahoma"/>
    </w:rPr>
  </w:style>
  <w:style w:type="paragraph" w:styleId="Intestazione">
    <w:name w:val="header"/>
    <w:basedOn w:val="Normale"/>
    <w:link w:val="IntestazioneCarattere"/>
    <w:rsid w:val="00A35CF8"/>
    <w:pPr>
      <w:tabs>
        <w:tab w:val="center" w:pos="4153"/>
        <w:tab w:val="right" w:pos="8306"/>
      </w:tabs>
      <w:spacing w:before="60"/>
    </w:pPr>
    <w:rPr>
      <w:rFonts w:cs="Times New Roman"/>
      <w:b/>
      <w:i/>
      <w:color w:val="808080"/>
      <w:sz w:val="32"/>
      <w:szCs w:val="20"/>
    </w:rPr>
  </w:style>
  <w:style w:type="character" w:customStyle="1" w:styleId="IntestazioneCarattere">
    <w:name w:val="Intestazione Carattere"/>
    <w:link w:val="Intestazione"/>
    <w:rsid w:val="003417CD"/>
    <w:rPr>
      <w:rFonts w:ascii="Arial Narrow" w:eastAsia="Times" w:hAnsi="Arial Narrow" w:cs="Times"/>
      <w:b/>
      <w:i/>
      <w:color w:val="808080"/>
      <w:sz w:val="32"/>
      <w:lang w:eastAsia="ar-SA"/>
    </w:rPr>
  </w:style>
  <w:style w:type="paragraph" w:styleId="Pidipagina">
    <w:name w:val="footer"/>
    <w:basedOn w:val="Normale"/>
    <w:link w:val="PidipaginaCarattere"/>
    <w:rsid w:val="00A35CF8"/>
    <w:pPr>
      <w:tabs>
        <w:tab w:val="center" w:pos="4153"/>
        <w:tab w:val="right" w:pos="8306"/>
      </w:tabs>
    </w:pPr>
    <w:rPr>
      <w:rFonts w:cs="Times New Roman"/>
      <w:sz w:val="24"/>
      <w:szCs w:val="20"/>
    </w:rPr>
  </w:style>
  <w:style w:type="character" w:customStyle="1" w:styleId="PidipaginaCarattere">
    <w:name w:val="Piè di pagina Carattere"/>
    <w:link w:val="Pidipagina"/>
    <w:rsid w:val="005B0B61"/>
    <w:rPr>
      <w:rFonts w:ascii="Arial Narrow" w:eastAsia="Times" w:hAnsi="Arial Narrow" w:cs="Times"/>
      <w:sz w:val="24"/>
      <w:lang w:eastAsia="ar-SA"/>
    </w:rPr>
  </w:style>
  <w:style w:type="paragraph" w:styleId="Sommario1">
    <w:name w:val="toc 1"/>
    <w:basedOn w:val="Normale"/>
    <w:next w:val="Normale"/>
    <w:uiPriority w:val="39"/>
    <w:qFormat/>
    <w:rsid w:val="00A35CF8"/>
    <w:pPr>
      <w:tabs>
        <w:tab w:val="right" w:leader="underscore" w:pos="9072"/>
      </w:tabs>
      <w:spacing w:before="120" w:after="60"/>
      <w:ind w:right="476"/>
    </w:pPr>
    <w:rPr>
      <w:rFonts w:eastAsia="Times New Roman"/>
      <w:kern w:val="1"/>
      <w:szCs w:val="32"/>
    </w:rPr>
  </w:style>
  <w:style w:type="paragraph" w:styleId="Sommario2">
    <w:name w:val="toc 2"/>
    <w:basedOn w:val="Normale"/>
    <w:next w:val="Normale"/>
    <w:uiPriority w:val="39"/>
    <w:qFormat/>
    <w:rsid w:val="00A35CF8"/>
    <w:pPr>
      <w:tabs>
        <w:tab w:val="right" w:leader="dot" w:pos="9072"/>
      </w:tabs>
      <w:ind w:left="397"/>
    </w:pPr>
    <w:rPr>
      <w:rFonts w:eastAsia="Times New Roman"/>
      <w:szCs w:val="28"/>
    </w:rPr>
  </w:style>
  <w:style w:type="paragraph" w:styleId="Indice1">
    <w:name w:val="index 1"/>
    <w:basedOn w:val="Normale"/>
    <w:next w:val="Normale"/>
    <w:semiHidden/>
    <w:rsid w:val="00A35CF8"/>
    <w:pPr>
      <w:ind w:left="240" w:hanging="240"/>
    </w:pPr>
    <w:rPr>
      <w:rFonts w:ascii="Arial" w:hAnsi="Arial"/>
      <w:sz w:val="18"/>
      <w:szCs w:val="21"/>
    </w:rPr>
  </w:style>
  <w:style w:type="paragraph" w:styleId="Indice2">
    <w:name w:val="index 2"/>
    <w:basedOn w:val="Normale"/>
    <w:next w:val="Normale"/>
    <w:semiHidden/>
    <w:rsid w:val="00A35CF8"/>
    <w:pPr>
      <w:ind w:left="480" w:hanging="240"/>
    </w:pPr>
    <w:rPr>
      <w:rFonts w:ascii="Arial" w:hAnsi="Arial"/>
      <w:sz w:val="18"/>
      <w:szCs w:val="21"/>
    </w:rPr>
  </w:style>
  <w:style w:type="paragraph" w:styleId="Indice3">
    <w:name w:val="index 3"/>
    <w:basedOn w:val="Normale"/>
    <w:next w:val="Normale"/>
    <w:semiHidden/>
    <w:rsid w:val="00A35CF8"/>
    <w:pPr>
      <w:ind w:left="720" w:hanging="240"/>
    </w:pPr>
    <w:rPr>
      <w:rFonts w:ascii="Times New Roman" w:hAnsi="Times New Roman"/>
      <w:sz w:val="18"/>
      <w:szCs w:val="21"/>
    </w:rPr>
  </w:style>
  <w:style w:type="paragraph" w:styleId="Sommario3">
    <w:name w:val="toc 3"/>
    <w:basedOn w:val="Sommario2"/>
    <w:next w:val="Normale"/>
    <w:uiPriority w:val="39"/>
    <w:qFormat/>
    <w:rsid w:val="00A35CF8"/>
    <w:pPr>
      <w:ind w:left="567"/>
    </w:pPr>
    <w:rPr>
      <w:i/>
      <w:spacing w:val="10"/>
      <w:sz w:val="22"/>
      <w:szCs w:val="22"/>
    </w:rPr>
  </w:style>
  <w:style w:type="paragraph" w:customStyle="1" w:styleId="Codice">
    <w:name w:val="Codice"/>
    <w:basedOn w:val="Normale"/>
    <w:rsid w:val="00A35CF8"/>
    <w:pPr>
      <w:ind w:left="720"/>
    </w:pPr>
    <w:rPr>
      <w:rFonts w:ascii="Courier New" w:hAnsi="Courier New" w:cs="Courier New"/>
      <w:sz w:val="18"/>
    </w:rPr>
  </w:style>
  <w:style w:type="paragraph" w:customStyle="1" w:styleId="Mappadocumento1">
    <w:name w:val="Mappa documento1"/>
    <w:basedOn w:val="Normale"/>
    <w:rsid w:val="00A35CF8"/>
    <w:pPr>
      <w:shd w:val="clear" w:color="auto" w:fill="000080"/>
    </w:pPr>
    <w:rPr>
      <w:rFonts w:ascii="Tahoma" w:hAnsi="Tahoma" w:cs="Tahoma"/>
    </w:rPr>
  </w:style>
  <w:style w:type="paragraph" w:styleId="Indirizzomittente">
    <w:name w:val="envelope return"/>
    <w:basedOn w:val="Normale"/>
    <w:rsid w:val="00A35CF8"/>
    <w:rPr>
      <w:rFonts w:ascii="Arial" w:hAnsi="Arial" w:cs="Arial"/>
    </w:rPr>
  </w:style>
  <w:style w:type="paragraph" w:styleId="NormaleWeb">
    <w:name w:val="Normal (Web)"/>
    <w:basedOn w:val="Normale"/>
    <w:uiPriority w:val="99"/>
    <w:rsid w:val="00A35CF8"/>
    <w:pPr>
      <w:spacing w:before="280" w:after="280"/>
      <w:jc w:val="left"/>
    </w:pPr>
    <w:rPr>
      <w:rFonts w:ascii="Times New Roman" w:eastAsia="Times New Roman" w:hAnsi="Times New Roman"/>
    </w:rPr>
  </w:style>
  <w:style w:type="paragraph" w:customStyle="1" w:styleId="Listapuntata1">
    <w:name w:val="Lista puntata 1"/>
    <w:basedOn w:val="Normale"/>
    <w:rsid w:val="00A35CF8"/>
    <w:pPr>
      <w:tabs>
        <w:tab w:val="left" w:pos="900"/>
      </w:tabs>
      <w:spacing w:before="60" w:after="120"/>
    </w:pPr>
    <w:rPr>
      <w:rFonts w:ascii="Arial" w:eastAsia="Times New Roman" w:hAnsi="Arial"/>
    </w:rPr>
  </w:style>
  <w:style w:type="paragraph" w:styleId="Testonotadichiusura">
    <w:name w:val="endnote text"/>
    <w:basedOn w:val="Normale"/>
    <w:semiHidden/>
    <w:rsid w:val="00A35CF8"/>
    <w:rPr>
      <w:rFonts w:ascii="Arial" w:eastAsia="Times New Roman" w:hAnsi="Arial"/>
    </w:rPr>
  </w:style>
  <w:style w:type="paragraph" w:customStyle="1" w:styleId="Corpodeltesto21">
    <w:name w:val="Corpo del testo 21"/>
    <w:basedOn w:val="Normale"/>
    <w:rsid w:val="00A35CF8"/>
    <w:rPr>
      <w:rFonts w:ascii="Times New Roman" w:eastAsia="Times New Roman" w:hAnsi="Times New Roman"/>
    </w:rPr>
  </w:style>
  <w:style w:type="paragraph" w:customStyle="1" w:styleId="Rientronormale1">
    <w:name w:val="Rientro normale1"/>
    <w:basedOn w:val="Normale"/>
    <w:rsid w:val="00A35CF8"/>
    <w:pPr>
      <w:ind w:left="708"/>
      <w:jc w:val="left"/>
    </w:pPr>
    <w:rPr>
      <w:rFonts w:ascii="Times New Roman" w:eastAsia="Times New Roman" w:hAnsi="Times New Roman"/>
    </w:rPr>
  </w:style>
  <w:style w:type="paragraph" w:styleId="Rientrocorpodeltesto">
    <w:name w:val="Body Text Indent"/>
    <w:basedOn w:val="Normale"/>
    <w:rsid w:val="00A35CF8"/>
    <w:pPr>
      <w:ind w:left="720" w:firstLine="696"/>
      <w:jc w:val="left"/>
    </w:pPr>
    <w:rPr>
      <w:rFonts w:ascii="Times New Roman" w:eastAsia="Times New Roman" w:hAnsi="Times New Roman"/>
    </w:rPr>
  </w:style>
  <w:style w:type="paragraph" w:customStyle="1" w:styleId="Titolocapitolo">
    <w:name w:val="Titolo capitolo"/>
    <w:basedOn w:val="Normale"/>
    <w:next w:val="Normale"/>
    <w:rsid w:val="00A35CF8"/>
    <w:pPr>
      <w:keepNext/>
      <w:keepLines/>
      <w:tabs>
        <w:tab w:val="right" w:pos="8640"/>
      </w:tabs>
      <w:spacing w:before="560" w:after="560"/>
      <w:ind w:firstLine="567"/>
      <w:jc w:val="center"/>
    </w:pPr>
    <w:rPr>
      <w:rFonts w:ascii="Garamond" w:eastAsia="Times New Roman" w:hAnsi="Garamond"/>
      <w:caps/>
      <w:spacing w:val="2"/>
      <w:kern w:val="1"/>
    </w:rPr>
  </w:style>
  <w:style w:type="paragraph" w:customStyle="1" w:styleId="elenco2">
    <w:name w:val="elenco2"/>
    <w:basedOn w:val="Normale"/>
    <w:rsid w:val="00A35CF8"/>
    <w:pPr>
      <w:tabs>
        <w:tab w:val="left" w:pos="1440"/>
      </w:tabs>
      <w:spacing w:before="120" w:after="60"/>
    </w:pPr>
    <w:rPr>
      <w:rFonts w:ascii="Times New Roman" w:eastAsia="Times New Roman" w:hAnsi="Times New Roman"/>
    </w:rPr>
  </w:style>
  <w:style w:type="paragraph" w:customStyle="1" w:styleId="Rientrocorpodeltesto21">
    <w:name w:val="Rientro corpo del testo 21"/>
    <w:basedOn w:val="Normale"/>
    <w:rsid w:val="00A35CF8"/>
    <w:pPr>
      <w:ind w:left="900" w:hanging="180"/>
      <w:jc w:val="left"/>
    </w:pPr>
    <w:rPr>
      <w:rFonts w:ascii="Times New Roman" w:eastAsia="Times New Roman" w:hAnsi="Times New Roman"/>
    </w:rPr>
  </w:style>
  <w:style w:type="paragraph" w:customStyle="1" w:styleId="Corpodeltesto211">
    <w:name w:val="Corpo del testo 211"/>
    <w:basedOn w:val="Normale"/>
    <w:rsid w:val="00A35CF8"/>
    <w:rPr>
      <w:rFonts w:ascii="Times New Roman" w:eastAsia="Times New Roman" w:hAnsi="Times New Roman"/>
      <w:color w:val="000000"/>
    </w:rPr>
  </w:style>
  <w:style w:type="paragraph" w:customStyle="1" w:styleId="Rientrocorpodeltesto31">
    <w:name w:val="Rientro corpo del testo 31"/>
    <w:basedOn w:val="Normale"/>
    <w:rsid w:val="00A35CF8"/>
    <w:pPr>
      <w:ind w:left="454"/>
    </w:pPr>
    <w:rPr>
      <w:rFonts w:ascii="Times New Roman" w:eastAsia="Times New Roman" w:hAnsi="Times New Roman"/>
    </w:rPr>
  </w:style>
  <w:style w:type="paragraph" w:customStyle="1" w:styleId="TESTO">
    <w:name w:val="TESTO"/>
    <w:rsid w:val="00A35CF8"/>
    <w:pPr>
      <w:widowControl w:val="0"/>
      <w:suppressAutoHyphens/>
      <w:jc w:val="both"/>
    </w:pPr>
    <w:rPr>
      <w:rFonts w:ascii="Book Antiqua" w:hAnsi="Book Antiqua" w:cs="Times"/>
      <w:sz w:val="26"/>
      <w:lang w:eastAsia="ar-SA"/>
    </w:rPr>
  </w:style>
  <w:style w:type="paragraph" w:customStyle="1" w:styleId="Corpodeltesto31">
    <w:name w:val="Corpo del testo 31"/>
    <w:basedOn w:val="Normale"/>
    <w:rsid w:val="00A35CF8"/>
    <w:rPr>
      <w:rFonts w:ascii="Times New Roman" w:eastAsia="Times New Roman" w:hAnsi="Times New Roman"/>
      <w:b/>
    </w:rPr>
  </w:style>
  <w:style w:type="paragraph" w:customStyle="1" w:styleId="Testonormale1">
    <w:name w:val="Testo normale1"/>
    <w:basedOn w:val="Normale"/>
    <w:rsid w:val="00A35CF8"/>
    <w:pPr>
      <w:jc w:val="left"/>
    </w:pPr>
    <w:rPr>
      <w:rFonts w:ascii="Courier New" w:eastAsia="Times New Roman" w:hAnsi="Courier New" w:cs="Courier New"/>
    </w:rPr>
  </w:style>
  <w:style w:type="paragraph" w:styleId="Titolo">
    <w:name w:val="Title"/>
    <w:basedOn w:val="Normale"/>
    <w:next w:val="Sottotitolo"/>
    <w:qFormat/>
    <w:rsid w:val="00A35CF8"/>
    <w:pPr>
      <w:jc w:val="center"/>
    </w:pPr>
    <w:rPr>
      <w:rFonts w:ascii="Times New Roman" w:eastAsia="Times New Roman" w:hAnsi="Times New Roman"/>
      <w:sz w:val="28"/>
    </w:rPr>
  </w:style>
  <w:style w:type="paragraph" w:styleId="Sottotitolo">
    <w:name w:val="Subtitle"/>
    <w:basedOn w:val="Normale"/>
    <w:next w:val="Corpotesto"/>
    <w:qFormat/>
    <w:rsid w:val="00A35CF8"/>
    <w:pPr>
      <w:jc w:val="center"/>
    </w:pPr>
    <w:rPr>
      <w:rFonts w:ascii="Times New Roman" w:eastAsia="Times New Roman" w:hAnsi="Times New Roman"/>
      <w:sz w:val="28"/>
    </w:rPr>
  </w:style>
  <w:style w:type="paragraph" w:customStyle="1" w:styleId="a">
    <w:name w:val="ù"/>
    <w:basedOn w:val="Corpodeltesto21"/>
    <w:rsid w:val="00A35CF8"/>
    <w:pPr>
      <w:keepNext/>
      <w:spacing w:line="360" w:lineRule="auto"/>
    </w:pPr>
    <w:rPr>
      <w:rFonts w:ascii="Arial Narrow" w:hAnsi="Arial Narrow"/>
    </w:rPr>
  </w:style>
  <w:style w:type="paragraph" w:customStyle="1" w:styleId="NomeDitta">
    <w:name w:val="NomeDitta"/>
    <w:basedOn w:val="Intestazione"/>
    <w:rsid w:val="00A35CF8"/>
    <w:pPr>
      <w:keepLines/>
      <w:tabs>
        <w:tab w:val="center" w:pos="4320"/>
        <w:tab w:val="right" w:pos="8640"/>
      </w:tabs>
      <w:spacing w:before="0"/>
    </w:pPr>
    <w:rPr>
      <w:rFonts w:ascii="Arial" w:eastAsia="Times New Roman" w:hAnsi="Arial"/>
      <w:color w:val="auto"/>
      <w:sz w:val="20"/>
    </w:rPr>
  </w:style>
  <w:style w:type="paragraph" w:customStyle="1" w:styleId="NormalWeb1">
    <w:name w:val="Normal (Web)1"/>
    <w:basedOn w:val="Normale"/>
    <w:rsid w:val="00A35CF8"/>
    <w:pPr>
      <w:spacing w:after="105" w:line="210" w:lineRule="atLeast"/>
      <w:jc w:val="left"/>
      <w:textAlignment w:val="top"/>
    </w:pPr>
    <w:rPr>
      <w:rFonts w:ascii="Times New Roman" w:eastAsia="Times New Roman" w:hAnsi="Times New Roman"/>
      <w:lang w:val="en-US"/>
    </w:rPr>
  </w:style>
  <w:style w:type="paragraph" w:customStyle="1" w:styleId="Normalegiustificato">
    <w:name w:val="Normale + giustificato"/>
    <w:basedOn w:val="Corpodeltesto31"/>
    <w:rsid w:val="00A35CF8"/>
    <w:pPr>
      <w:spacing w:before="60" w:line="312" w:lineRule="auto"/>
    </w:pPr>
    <w:rPr>
      <w:b w:val="0"/>
    </w:rPr>
  </w:style>
  <w:style w:type="paragraph" w:customStyle="1" w:styleId="Puntoelenco1">
    <w:name w:val="Punto elenco 1"/>
    <w:basedOn w:val="Normale"/>
    <w:next w:val="Normale"/>
    <w:rsid w:val="00A35CF8"/>
    <w:rPr>
      <w:rFonts w:ascii="Times New Roman" w:eastAsia="Times New Roman" w:hAnsi="Times New Roman"/>
      <w:sz w:val="22"/>
    </w:rPr>
  </w:style>
  <w:style w:type="paragraph" w:customStyle="1" w:styleId="Numeroelenco21">
    <w:name w:val="Numero elenco 21"/>
    <w:basedOn w:val="Normale"/>
    <w:rsid w:val="00A35CF8"/>
    <w:pPr>
      <w:tabs>
        <w:tab w:val="left" w:pos="643"/>
      </w:tabs>
      <w:spacing w:line="280" w:lineRule="exact"/>
      <w:ind w:left="643" w:hanging="360"/>
      <w:jc w:val="left"/>
    </w:pPr>
    <w:rPr>
      <w:rFonts w:ascii="Arial" w:eastAsia="Times New Roman" w:hAnsi="Arial"/>
    </w:rPr>
  </w:style>
  <w:style w:type="paragraph" w:customStyle="1" w:styleId="Aaoeeu">
    <w:name w:val="Aaoeeu"/>
    <w:rsid w:val="00A35CF8"/>
    <w:pPr>
      <w:widowControl w:val="0"/>
      <w:suppressAutoHyphens/>
    </w:pPr>
    <w:rPr>
      <w:rFonts w:cs="Times"/>
      <w:lang w:val="en-US" w:eastAsia="ar-SA"/>
    </w:rPr>
  </w:style>
  <w:style w:type="paragraph" w:customStyle="1" w:styleId="Aeeaoaeaa1">
    <w:name w:val="A?eeaoae?aa 1"/>
    <w:basedOn w:val="Aaoeeu"/>
    <w:next w:val="Aaoeeu"/>
    <w:rsid w:val="00A35CF8"/>
    <w:pPr>
      <w:keepNext/>
      <w:jc w:val="right"/>
    </w:pPr>
    <w:rPr>
      <w:b/>
    </w:rPr>
  </w:style>
  <w:style w:type="paragraph" w:customStyle="1" w:styleId="Aeeaoaeaa2">
    <w:name w:val="A?eeaoae?aa 2"/>
    <w:basedOn w:val="Aaoeeu"/>
    <w:next w:val="Aaoeeu"/>
    <w:rsid w:val="00A35CF8"/>
    <w:pPr>
      <w:keepNext/>
      <w:jc w:val="right"/>
    </w:pPr>
    <w:rPr>
      <w:i/>
    </w:rPr>
  </w:style>
  <w:style w:type="paragraph" w:customStyle="1" w:styleId="Eaoaeaa">
    <w:name w:val="Eaoae?aa"/>
    <w:basedOn w:val="Aaoeeu"/>
    <w:rsid w:val="00A35CF8"/>
    <w:pPr>
      <w:tabs>
        <w:tab w:val="center" w:pos="4153"/>
        <w:tab w:val="right" w:pos="8306"/>
      </w:tabs>
    </w:pPr>
  </w:style>
  <w:style w:type="paragraph" w:customStyle="1" w:styleId="OiaeaeiYiio2">
    <w:name w:val="O?ia eaeiYiio 2"/>
    <w:basedOn w:val="Aaoeeu"/>
    <w:rsid w:val="00A35CF8"/>
    <w:pPr>
      <w:jc w:val="right"/>
    </w:pPr>
    <w:rPr>
      <w:i/>
      <w:sz w:val="16"/>
    </w:rPr>
  </w:style>
  <w:style w:type="paragraph" w:customStyle="1" w:styleId="Nomesociet">
    <w:name w:val="Nome società"/>
    <w:basedOn w:val="Normale"/>
    <w:next w:val="Normale"/>
    <w:rsid w:val="00A35CF8"/>
    <w:pPr>
      <w:tabs>
        <w:tab w:val="left" w:pos="1440"/>
        <w:tab w:val="right" w:pos="6480"/>
      </w:tabs>
      <w:spacing w:before="220" w:line="220" w:lineRule="atLeast"/>
      <w:jc w:val="left"/>
    </w:pPr>
    <w:rPr>
      <w:rFonts w:ascii="Garamond" w:eastAsia="Times New Roman" w:hAnsi="Garamond"/>
      <w:sz w:val="22"/>
    </w:rPr>
  </w:style>
  <w:style w:type="paragraph" w:customStyle="1" w:styleId="Posizione">
    <w:name w:val="Posizione"/>
    <w:next w:val="Normale"/>
    <w:rsid w:val="00A35CF8"/>
    <w:pPr>
      <w:widowControl w:val="0"/>
      <w:suppressAutoHyphens/>
      <w:spacing w:before="40" w:after="40" w:line="220" w:lineRule="atLeast"/>
    </w:pPr>
    <w:rPr>
      <w:rFonts w:ascii="Garamond" w:hAnsi="Garamond" w:cs="Times"/>
      <w:spacing w:val="5"/>
      <w:sz w:val="22"/>
      <w:lang w:eastAsia="ar-SA"/>
    </w:rPr>
  </w:style>
  <w:style w:type="paragraph" w:customStyle="1" w:styleId="Risultato">
    <w:name w:val="Risultato"/>
    <w:basedOn w:val="Corpotesto"/>
    <w:rsid w:val="00A35CF8"/>
    <w:pPr>
      <w:spacing w:after="60" w:line="240" w:lineRule="atLeast"/>
      <w:jc w:val="both"/>
    </w:pPr>
    <w:rPr>
      <w:rFonts w:ascii="Garamond" w:hAnsi="Garamond"/>
      <w:b w:val="0"/>
      <w:sz w:val="22"/>
    </w:rPr>
  </w:style>
  <w:style w:type="paragraph" w:customStyle="1" w:styleId="BaseTitolo">
    <w:name w:val="Base Titolo"/>
    <w:basedOn w:val="Corpotesto"/>
    <w:next w:val="Corpotesto"/>
    <w:rsid w:val="00A35CF8"/>
    <w:pPr>
      <w:keepNext/>
      <w:keepLines/>
      <w:spacing w:before="240" w:after="240" w:line="240" w:lineRule="atLeast"/>
      <w:jc w:val="both"/>
    </w:pPr>
    <w:rPr>
      <w:rFonts w:ascii="Garamond" w:hAnsi="Garamond"/>
      <w:b w:val="0"/>
      <w:caps/>
      <w:sz w:val="22"/>
    </w:rPr>
  </w:style>
  <w:style w:type="paragraph" w:customStyle="1" w:styleId="Istituzione">
    <w:name w:val="Istituzione"/>
    <w:basedOn w:val="Normale"/>
    <w:next w:val="Risultato"/>
    <w:rsid w:val="00A35CF8"/>
    <w:pPr>
      <w:tabs>
        <w:tab w:val="left" w:pos="4675"/>
        <w:tab w:val="right" w:pos="6480"/>
      </w:tabs>
      <w:spacing w:before="65" w:after="65" w:line="220" w:lineRule="atLeast"/>
    </w:pPr>
    <w:rPr>
      <w:rFonts w:ascii="Times New Roman" w:eastAsia="Times New Roman" w:hAnsi="Times New Roman"/>
    </w:rPr>
  </w:style>
  <w:style w:type="paragraph" w:customStyle="1" w:styleId="Data1">
    <w:name w:val="Data1"/>
    <w:basedOn w:val="Corpotesto"/>
    <w:rsid w:val="00A35CF8"/>
    <w:pPr>
      <w:keepNext/>
      <w:spacing w:after="220" w:line="220" w:lineRule="atLeast"/>
      <w:jc w:val="both"/>
    </w:pPr>
    <w:rPr>
      <w:b w:val="0"/>
      <w:spacing w:val="-5"/>
    </w:rPr>
  </w:style>
  <w:style w:type="paragraph" w:customStyle="1" w:styleId="CittStato">
    <w:name w:val="Città/Stato"/>
    <w:basedOn w:val="Corpotesto"/>
    <w:rsid w:val="00A35CF8"/>
    <w:pPr>
      <w:keepNext/>
      <w:pBdr>
        <w:left w:val="single" w:sz="4" w:space="5" w:color="000000"/>
      </w:pBdr>
    </w:pPr>
    <w:rPr>
      <w:rFonts w:ascii="Times New Roman" w:hAnsi="Times New Roman"/>
      <w:i/>
    </w:rPr>
  </w:style>
  <w:style w:type="paragraph" w:customStyle="1" w:styleId="NormaleSpaziodopo0pt">
    <w:name w:val="Normale + Spazio dopo 0 pt"/>
    <w:basedOn w:val="Normale"/>
    <w:rsid w:val="00A35CF8"/>
    <w:rPr>
      <w:rFonts w:ascii="Times New Roman" w:eastAsia="Times New Roman" w:hAnsi="Times New Roman"/>
    </w:rPr>
  </w:style>
  <w:style w:type="paragraph" w:customStyle="1" w:styleId="Bulletgara">
    <w:name w:val="Bullet gara"/>
    <w:basedOn w:val="Normale"/>
    <w:rsid w:val="00A35CF8"/>
    <w:pPr>
      <w:spacing w:before="120"/>
    </w:pPr>
    <w:rPr>
      <w:rFonts w:ascii="Book Antiqua" w:eastAsia="Times New Roman" w:hAnsi="Book Antiqua"/>
    </w:rPr>
  </w:style>
  <w:style w:type="paragraph" w:customStyle="1" w:styleId="Titoloimmagine">
    <w:name w:val="Titolo immagine"/>
    <w:basedOn w:val="Normale"/>
    <w:rsid w:val="00A35CF8"/>
    <w:pPr>
      <w:jc w:val="center"/>
    </w:pPr>
    <w:rPr>
      <w:rFonts w:ascii="Book Antiqua" w:eastAsia="Times New Roman" w:hAnsi="Book Antiqua"/>
      <w:i/>
      <w:iCs/>
    </w:rPr>
  </w:style>
  <w:style w:type="paragraph" w:customStyle="1" w:styleId="Bulletgara2">
    <w:name w:val="Bullet gara 2"/>
    <w:basedOn w:val="Normale"/>
    <w:rsid w:val="00A35CF8"/>
    <w:pPr>
      <w:tabs>
        <w:tab w:val="left" w:pos="360"/>
      </w:tabs>
    </w:pPr>
    <w:rPr>
      <w:rFonts w:ascii="Book Antiqua" w:eastAsia="Times New Roman" w:hAnsi="Book Antiqua"/>
    </w:rPr>
  </w:style>
  <w:style w:type="paragraph" w:customStyle="1" w:styleId="elenco1">
    <w:name w:val="elenco 1"/>
    <w:basedOn w:val="Normale"/>
    <w:rsid w:val="00A35CF8"/>
    <w:pPr>
      <w:tabs>
        <w:tab w:val="left" w:pos="360"/>
      </w:tabs>
      <w:ind w:left="360" w:hanging="360"/>
    </w:pPr>
    <w:rPr>
      <w:rFonts w:ascii="Book Antiqua" w:eastAsia="Times New Roman" w:hAnsi="Book Antiqua"/>
    </w:rPr>
  </w:style>
  <w:style w:type="paragraph" w:customStyle="1" w:styleId="corpo">
    <w:name w:val="corpo"/>
    <w:basedOn w:val="Normale"/>
    <w:rsid w:val="00A35CF8"/>
    <w:pPr>
      <w:spacing w:before="160"/>
      <w:ind w:left="-720"/>
      <w:jc w:val="left"/>
    </w:pPr>
    <w:rPr>
      <w:rFonts w:ascii="Times New Roman" w:eastAsia="Times New Roman" w:hAnsi="Times New Roman"/>
      <w:color w:val="000000"/>
    </w:rPr>
  </w:style>
  <w:style w:type="paragraph" w:customStyle="1" w:styleId="TitoloimmagineChar">
    <w:name w:val="Titolo immagine Char"/>
    <w:basedOn w:val="Normale"/>
    <w:rsid w:val="00A35CF8"/>
    <w:pPr>
      <w:jc w:val="center"/>
    </w:pPr>
    <w:rPr>
      <w:rFonts w:ascii="Book Antiqua" w:eastAsia="Times New Roman" w:hAnsi="Book Antiqua"/>
      <w:i/>
      <w:iCs/>
    </w:rPr>
  </w:style>
  <w:style w:type="paragraph" w:customStyle="1" w:styleId="corpo1">
    <w:name w:val="corpo1"/>
    <w:basedOn w:val="corpo"/>
    <w:rsid w:val="00A35CF8"/>
    <w:pPr>
      <w:spacing w:after="60"/>
      <w:ind w:left="284" w:firstLine="709"/>
      <w:jc w:val="both"/>
    </w:pPr>
  </w:style>
  <w:style w:type="paragraph" w:customStyle="1" w:styleId="Puntoelenco10">
    <w:name w:val="Punto elenco1"/>
    <w:basedOn w:val="Normale"/>
    <w:rsid w:val="00A35CF8"/>
    <w:pPr>
      <w:tabs>
        <w:tab w:val="left" w:pos="1080"/>
      </w:tabs>
      <w:ind w:left="1080" w:hanging="360"/>
    </w:pPr>
  </w:style>
  <w:style w:type="paragraph" w:customStyle="1" w:styleId="Quadrato">
    <w:name w:val="Quadrato"/>
    <w:basedOn w:val="Puntoelenco10"/>
    <w:rsid w:val="00A35CF8"/>
    <w:pPr>
      <w:tabs>
        <w:tab w:val="left" w:pos="360"/>
      </w:tabs>
      <w:spacing w:before="240" w:after="120"/>
      <w:ind w:left="360"/>
    </w:pPr>
    <w:rPr>
      <w:rFonts w:ascii="Times New Roman" w:eastAsia="Times New Roman" w:hAnsi="Times New Roman"/>
    </w:rPr>
  </w:style>
  <w:style w:type="paragraph" w:customStyle="1" w:styleId="Rientro1">
    <w:name w:val="Rientro1"/>
    <w:basedOn w:val="Normale"/>
    <w:rsid w:val="00A35CF8"/>
    <w:pPr>
      <w:tabs>
        <w:tab w:val="left" w:pos="1700"/>
      </w:tabs>
      <w:ind w:left="1120" w:right="4" w:hanging="560"/>
    </w:pPr>
    <w:rPr>
      <w:rFonts w:ascii="Times" w:eastAsia="Times New Roman" w:hAnsi="Times"/>
    </w:rPr>
  </w:style>
  <w:style w:type="paragraph" w:customStyle="1" w:styleId="Testodelblocco1">
    <w:name w:val="Testo del blocco1"/>
    <w:basedOn w:val="Normale"/>
    <w:rsid w:val="00A35CF8"/>
    <w:pPr>
      <w:keepLines/>
      <w:spacing w:before="60" w:after="60"/>
      <w:ind w:left="4320" w:right="91"/>
      <w:jc w:val="center"/>
    </w:pPr>
    <w:rPr>
      <w:rFonts w:ascii="Arial" w:eastAsia="Times New Roman" w:hAnsi="Arial"/>
    </w:rPr>
  </w:style>
  <w:style w:type="paragraph" w:customStyle="1" w:styleId="normale0">
    <w:name w:val="normale"/>
    <w:basedOn w:val="Normale"/>
    <w:rsid w:val="00A35CF8"/>
    <w:rPr>
      <w:rFonts w:ascii="Book Antiqua" w:eastAsia="Times New Roman" w:hAnsi="Book Antiqua"/>
      <w:lang w:val="en-GB"/>
    </w:rPr>
  </w:style>
  <w:style w:type="paragraph" w:customStyle="1" w:styleId="Testocommento1">
    <w:name w:val="Testo commento1"/>
    <w:basedOn w:val="Normale"/>
    <w:rsid w:val="00A35CF8"/>
  </w:style>
  <w:style w:type="paragraph" w:styleId="Soggettocommento">
    <w:name w:val="annotation subject"/>
    <w:basedOn w:val="Testocommento1"/>
    <w:next w:val="Testocommento1"/>
    <w:rsid w:val="00A35CF8"/>
    <w:rPr>
      <w:b/>
      <w:bCs/>
    </w:rPr>
  </w:style>
  <w:style w:type="paragraph" w:styleId="Testofumetto">
    <w:name w:val="Balloon Text"/>
    <w:basedOn w:val="Normale"/>
    <w:rsid w:val="00A35CF8"/>
    <w:rPr>
      <w:rFonts w:ascii="Tahoma" w:hAnsi="Tahoma" w:cs="Tahoma"/>
      <w:sz w:val="16"/>
      <w:szCs w:val="16"/>
    </w:rPr>
  </w:style>
  <w:style w:type="paragraph" w:customStyle="1" w:styleId="rbigtesto">
    <w:name w:val="rbigtesto"/>
    <w:basedOn w:val="Normale"/>
    <w:rsid w:val="00A35CF8"/>
    <w:pPr>
      <w:spacing w:before="280" w:after="280"/>
      <w:jc w:val="left"/>
    </w:pPr>
    <w:rPr>
      <w:rFonts w:ascii="Times New Roman" w:eastAsia="Times New Roman" w:hAnsi="Times New Roman"/>
      <w:color w:val="000000"/>
    </w:rPr>
  </w:style>
  <w:style w:type="paragraph" w:customStyle="1" w:styleId="rtestobold10">
    <w:name w:val="rtestobold10"/>
    <w:basedOn w:val="Normale"/>
    <w:rsid w:val="00A35CF8"/>
    <w:pPr>
      <w:spacing w:before="280" w:after="280"/>
      <w:jc w:val="left"/>
    </w:pPr>
    <w:rPr>
      <w:rFonts w:ascii="Times New Roman" w:eastAsia="Times New Roman" w:hAnsi="Times New Roman"/>
      <w:color w:val="000000"/>
    </w:rPr>
  </w:style>
  <w:style w:type="paragraph" w:customStyle="1" w:styleId="coltx">
    <w:name w:val="col_tx"/>
    <w:basedOn w:val="Normale"/>
    <w:rsid w:val="00A35CF8"/>
    <w:pPr>
      <w:spacing w:before="253" w:line="404" w:lineRule="atLeast"/>
      <w:ind w:left="303" w:right="303"/>
    </w:pPr>
    <w:rPr>
      <w:rFonts w:ascii="Times New Roman" w:eastAsia="Times New Roman" w:hAnsi="Times New Roman"/>
    </w:rPr>
  </w:style>
  <w:style w:type="paragraph" w:customStyle="1" w:styleId="Corpodeltesto32">
    <w:name w:val="Corpo del testo 32"/>
    <w:basedOn w:val="Normale"/>
    <w:rsid w:val="00A35CF8"/>
    <w:pPr>
      <w:overflowPunct w:val="0"/>
      <w:autoSpaceDE w:val="0"/>
      <w:textAlignment w:val="baseline"/>
    </w:pPr>
    <w:rPr>
      <w:rFonts w:ascii="Arial" w:eastAsia="Times New Roman" w:hAnsi="Arial"/>
      <w:i/>
      <w:color w:val="FF0000"/>
      <w:lang w:val="en-GB"/>
    </w:rPr>
  </w:style>
  <w:style w:type="paragraph" w:customStyle="1" w:styleId="guidance">
    <w:name w:val="guidance"/>
    <w:basedOn w:val="Normale"/>
    <w:rsid w:val="00A35CF8"/>
    <w:pPr>
      <w:jc w:val="left"/>
    </w:pPr>
    <w:rPr>
      <w:rFonts w:ascii="Arial" w:eastAsia="Times New Roman" w:hAnsi="Arial"/>
      <w:vanish/>
      <w:sz w:val="22"/>
      <w:lang w:val="en-GB"/>
    </w:rPr>
  </w:style>
  <w:style w:type="paragraph" w:styleId="Sommario4">
    <w:name w:val="toc 4"/>
    <w:basedOn w:val="Indice"/>
    <w:semiHidden/>
    <w:rsid w:val="00A35CF8"/>
    <w:pPr>
      <w:tabs>
        <w:tab w:val="right" w:leader="dot" w:pos="9637"/>
      </w:tabs>
      <w:ind w:left="849"/>
    </w:pPr>
  </w:style>
  <w:style w:type="paragraph" w:styleId="Sommario5">
    <w:name w:val="toc 5"/>
    <w:basedOn w:val="Indice"/>
    <w:semiHidden/>
    <w:rsid w:val="00A35CF8"/>
    <w:pPr>
      <w:tabs>
        <w:tab w:val="right" w:leader="dot" w:pos="9637"/>
      </w:tabs>
      <w:ind w:left="1132"/>
    </w:pPr>
  </w:style>
  <w:style w:type="paragraph" w:styleId="Sommario6">
    <w:name w:val="toc 6"/>
    <w:basedOn w:val="Indice"/>
    <w:semiHidden/>
    <w:rsid w:val="00A35CF8"/>
    <w:pPr>
      <w:tabs>
        <w:tab w:val="right" w:leader="dot" w:pos="9637"/>
      </w:tabs>
      <w:ind w:left="1415"/>
    </w:pPr>
  </w:style>
  <w:style w:type="paragraph" w:styleId="Sommario7">
    <w:name w:val="toc 7"/>
    <w:basedOn w:val="Indice"/>
    <w:semiHidden/>
    <w:rsid w:val="00A35CF8"/>
    <w:pPr>
      <w:tabs>
        <w:tab w:val="right" w:leader="dot" w:pos="9637"/>
      </w:tabs>
      <w:ind w:left="1698"/>
    </w:pPr>
  </w:style>
  <w:style w:type="paragraph" w:styleId="Sommario8">
    <w:name w:val="toc 8"/>
    <w:basedOn w:val="Indice"/>
    <w:semiHidden/>
    <w:rsid w:val="00A35CF8"/>
    <w:pPr>
      <w:tabs>
        <w:tab w:val="right" w:leader="dot" w:pos="9637"/>
      </w:tabs>
      <w:ind w:left="1981"/>
    </w:pPr>
  </w:style>
  <w:style w:type="paragraph" w:styleId="Sommario9">
    <w:name w:val="toc 9"/>
    <w:basedOn w:val="Indice"/>
    <w:semiHidden/>
    <w:rsid w:val="00A35CF8"/>
    <w:pPr>
      <w:tabs>
        <w:tab w:val="right" w:leader="dot" w:pos="9637"/>
      </w:tabs>
      <w:ind w:left="2264"/>
    </w:pPr>
  </w:style>
  <w:style w:type="paragraph" w:customStyle="1" w:styleId="Indice10">
    <w:name w:val="Indice 10"/>
    <w:basedOn w:val="Indice"/>
    <w:rsid w:val="00A35CF8"/>
    <w:pPr>
      <w:tabs>
        <w:tab w:val="right" w:leader="dot" w:pos="9637"/>
      </w:tabs>
      <w:ind w:left="2547"/>
    </w:pPr>
  </w:style>
  <w:style w:type="paragraph" w:customStyle="1" w:styleId="Contenutotabella">
    <w:name w:val="Contenuto tabella"/>
    <w:basedOn w:val="Normale"/>
    <w:qFormat/>
    <w:rsid w:val="00A35CF8"/>
    <w:pPr>
      <w:suppressLineNumbers/>
    </w:pPr>
  </w:style>
  <w:style w:type="paragraph" w:customStyle="1" w:styleId="Intestazionetabella">
    <w:name w:val="Intestazione tabella"/>
    <w:basedOn w:val="Contenutotabella"/>
    <w:rsid w:val="00A35CF8"/>
    <w:pPr>
      <w:jc w:val="center"/>
    </w:pPr>
    <w:rPr>
      <w:b/>
      <w:bCs/>
    </w:rPr>
  </w:style>
  <w:style w:type="table" w:styleId="Tabellacolonne3">
    <w:name w:val="Table Columns 3"/>
    <w:basedOn w:val="Tabellanormale"/>
    <w:rsid w:val="007B739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ntemporanea">
    <w:name w:val="Table Contemporary"/>
    <w:basedOn w:val="Tabellanormale"/>
    <w:rsid w:val="007B739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Grigliatabella">
    <w:name w:val="Table Grid"/>
    <w:basedOn w:val="Tabellanormale"/>
    <w:uiPriority w:val="39"/>
    <w:rsid w:val="00843603"/>
    <w:pPr>
      <w:widowControl w:val="0"/>
      <w:suppressAutoHyphen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semiHidden/>
    <w:rsid w:val="00FD1D71"/>
    <w:rPr>
      <w:sz w:val="16"/>
      <w:szCs w:val="16"/>
    </w:rPr>
  </w:style>
  <w:style w:type="paragraph" w:styleId="Testocommento">
    <w:name w:val="annotation text"/>
    <w:basedOn w:val="Normale"/>
    <w:semiHidden/>
    <w:rsid w:val="00FD1D71"/>
  </w:style>
  <w:style w:type="paragraph" w:customStyle="1" w:styleId="1">
    <w:name w:val="1"/>
    <w:basedOn w:val="Normale"/>
    <w:rsid w:val="00CE072E"/>
    <w:pPr>
      <w:widowControl/>
      <w:suppressAutoHyphens w:val="0"/>
      <w:spacing w:after="160" w:line="240" w:lineRule="exact"/>
      <w:jc w:val="left"/>
    </w:pPr>
    <w:rPr>
      <w:rFonts w:ascii="Tahoma" w:eastAsia="Times New Roman" w:hAnsi="Tahoma" w:cs="Times New Roman"/>
      <w:lang w:val="en-US" w:eastAsia="en-US"/>
    </w:rPr>
  </w:style>
  <w:style w:type="paragraph" w:customStyle="1" w:styleId="Titolofrontespizio">
    <w:name w:val="Titolo frontespizio"/>
    <w:basedOn w:val="Normale"/>
    <w:next w:val="Normale"/>
    <w:rsid w:val="00CE072E"/>
    <w:pPr>
      <w:keepNext/>
      <w:keepLines/>
      <w:widowControl/>
      <w:suppressAutoHyphens w:val="0"/>
      <w:spacing w:before="1800" w:line="240" w:lineRule="atLeast"/>
      <w:ind w:left="1080"/>
      <w:jc w:val="left"/>
    </w:pPr>
    <w:rPr>
      <w:rFonts w:ascii="Arial" w:eastAsia="Times New Roman" w:hAnsi="Arial" w:cs="Times New Roman"/>
      <w:b/>
      <w:spacing w:val="-48"/>
      <w:kern w:val="28"/>
      <w:sz w:val="72"/>
      <w:lang w:eastAsia="en-US"/>
    </w:rPr>
  </w:style>
  <w:style w:type="table" w:styleId="Tabellaprofessionale">
    <w:name w:val="Table Professional"/>
    <w:basedOn w:val="Tabellanormale"/>
    <w:rsid w:val="003E0F36"/>
    <w:pPr>
      <w:widowControl w:val="0"/>
      <w:suppressAutoHyphen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classica1">
    <w:name w:val="Table Classic 1"/>
    <w:basedOn w:val="Tabellanormale"/>
    <w:rsid w:val="00650079"/>
    <w:pPr>
      <w:widowControl w:val="0"/>
      <w:suppressAutoHyphens/>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acolori3">
    <w:name w:val="Table Colorful 3"/>
    <w:basedOn w:val="Tabellanormale"/>
    <w:rsid w:val="00650079"/>
    <w:pPr>
      <w:widowControl w:val="0"/>
      <w:suppressAutoHyphen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Elencochiaro-Colore11">
    <w:name w:val="Elenco chiaro - Colore 11"/>
    <w:basedOn w:val="Tabellanormale"/>
    <w:uiPriority w:val="61"/>
    <w:rsid w:val="0065007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Elencochiaro-Colore3">
    <w:name w:val="Light List Accent 3"/>
    <w:basedOn w:val="Tabellanormale"/>
    <w:uiPriority w:val="61"/>
    <w:rsid w:val="00D95655"/>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Mappadocumento">
    <w:name w:val="Document Map"/>
    <w:basedOn w:val="Normale"/>
    <w:link w:val="MappadocumentoCarattere"/>
    <w:rsid w:val="00EA29B8"/>
    <w:rPr>
      <w:rFonts w:ascii="Tahoma" w:hAnsi="Tahoma" w:cs="Times New Roman"/>
      <w:sz w:val="16"/>
      <w:szCs w:val="16"/>
    </w:rPr>
  </w:style>
  <w:style w:type="character" w:customStyle="1" w:styleId="MappadocumentoCarattere">
    <w:name w:val="Mappa documento Carattere"/>
    <w:link w:val="Mappadocumento"/>
    <w:rsid w:val="00EA29B8"/>
    <w:rPr>
      <w:rFonts w:ascii="Tahoma" w:eastAsia="Times" w:hAnsi="Tahoma" w:cs="Tahoma"/>
      <w:sz w:val="16"/>
      <w:szCs w:val="16"/>
      <w:lang w:eastAsia="ar-SA"/>
    </w:rPr>
  </w:style>
  <w:style w:type="table" w:styleId="Grigliatabella8">
    <w:name w:val="Table Grid 8"/>
    <w:basedOn w:val="Tabellanormale"/>
    <w:rsid w:val="00677498"/>
    <w:pPr>
      <w:widowControl w:val="0"/>
      <w:suppressAutoHyphen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aacolori2">
    <w:name w:val="Table Colorful 2"/>
    <w:basedOn w:val="Tabellanormale"/>
    <w:rsid w:val="006C2A34"/>
    <w:pPr>
      <w:widowControl w:val="0"/>
      <w:suppressAutoHyphens/>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Elencochiaro-Colore2">
    <w:name w:val="Light List Accent 2"/>
    <w:basedOn w:val="Tabellanormale"/>
    <w:uiPriority w:val="61"/>
    <w:rsid w:val="00556439"/>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Titolosommario">
    <w:name w:val="TOC Heading"/>
    <w:basedOn w:val="Titolo1"/>
    <w:next w:val="Normale"/>
    <w:uiPriority w:val="39"/>
    <w:qFormat/>
    <w:rsid w:val="001B22C9"/>
    <w:pPr>
      <w:spacing w:before="240" w:after="60" w:line="360" w:lineRule="auto"/>
      <w:outlineLvl w:val="9"/>
    </w:pPr>
    <w:rPr>
      <w:rFonts w:ascii="Cambria" w:eastAsia="Times New Roman" w:hAnsi="Cambria"/>
      <w:kern w:val="32"/>
      <w:sz w:val="32"/>
      <w:szCs w:val="32"/>
    </w:rPr>
  </w:style>
  <w:style w:type="paragraph" w:styleId="Paragrafoelenco">
    <w:name w:val="List Paragraph"/>
    <w:basedOn w:val="Normale"/>
    <w:qFormat/>
    <w:rsid w:val="00955EBF"/>
    <w:pPr>
      <w:widowControl/>
      <w:numPr>
        <w:numId w:val="4"/>
      </w:numPr>
      <w:suppressAutoHyphens w:val="0"/>
      <w:spacing w:after="200" w:line="276" w:lineRule="auto"/>
      <w:contextualSpacing/>
      <w:jc w:val="left"/>
    </w:pPr>
    <w:rPr>
      <w:rFonts w:eastAsia="Calibri" w:cs="Times New Roman"/>
      <w:sz w:val="24"/>
      <w:szCs w:val="22"/>
      <w:lang w:eastAsia="en-US"/>
    </w:rPr>
  </w:style>
  <w:style w:type="paragraph" w:styleId="Citazioneintensa">
    <w:name w:val="Intense Quote"/>
    <w:basedOn w:val="Normale"/>
    <w:next w:val="Normale"/>
    <w:link w:val="CitazioneintensaCarattere"/>
    <w:uiPriority w:val="30"/>
    <w:qFormat/>
    <w:rsid w:val="001B22C9"/>
    <w:pPr>
      <w:widowControl/>
      <w:pBdr>
        <w:bottom w:val="single" w:sz="4" w:space="4" w:color="4F81BD"/>
      </w:pBdr>
      <w:suppressAutoHyphens w:val="0"/>
      <w:spacing w:before="200" w:after="280" w:line="276" w:lineRule="auto"/>
      <w:ind w:left="936" w:right="936"/>
      <w:jc w:val="left"/>
    </w:pPr>
    <w:rPr>
      <w:rFonts w:ascii="Calibri" w:eastAsia="Times New Roman" w:hAnsi="Calibri" w:cs="Times New Roman"/>
      <w:b/>
      <w:bCs/>
      <w:i/>
      <w:iCs/>
      <w:color w:val="4F81BD"/>
      <w:szCs w:val="20"/>
      <w:lang w:eastAsia="en-US"/>
    </w:rPr>
  </w:style>
  <w:style w:type="character" w:customStyle="1" w:styleId="CitazioneintensaCarattere">
    <w:name w:val="Citazione intensa Carattere"/>
    <w:link w:val="Citazioneintensa"/>
    <w:uiPriority w:val="30"/>
    <w:rsid w:val="001B22C9"/>
    <w:rPr>
      <w:rFonts w:ascii="Calibri" w:hAnsi="Calibri"/>
      <w:b/>
      <w:bCs/>
      <w:i/>
      <w:iCs/>
      <w:color w:val="4F81BD"/>
      <w:lang w:eastAsia="en-US"/>
    </w:rPr>
  </w:style>
  <w:style w:type="table" w:styleId="Tabellaclassica3">
    <w:name w:val="Table Classic 3"/>
    <w:basedOn w:val="Tabellanormale"/>
    <w:rsid w:val="001E070A"/>
    <w:pPr>
      <w:widowControl w:val="0"/>
      <w:suppressAutoHyphen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Elencoacolori-Colore2">
    <w:name w:val="Colorful List Accent 2"/>
    <w:basedOn w:val="Tabellanormale"/>
    <w:uiPriority w:val="72"/>
    <w:rsid w:val="00A74526"/>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paragraph" w:styleId="Rientrocorpodeltesto2">
    <w:name w:val="Body Text Indent 2"/>
    <w:basedOn w:val="Normale"/>
    <w:link w:val="Rientrocorpodeltesto2Carattere"/>
    <w:rsid w:val="004B5D2D"/>
    <w:pPr>
      <w:spacing w:after="120" w:line="480" w:lineRule="auto"/>
      <w:ind w:left="283"/>
    </w:pPr>
    <w:rPr>
      <w:rFonts w:cs="Times New Roman"/>
      <w:sz w:val="24"/>
      <w:szCs w:val="20"/>
    </w:rPr>
  </w:style>
  <w:style w:type="character" w:customStyle="1" w:styleId="Rientrocorpodeltesto2Carattere">
    <w:name w:val="Rientro corpo del testo 2 Carattere"/>
    <w:link w:val="Rientrocorpodeltesto2"/>
    <w:rsid w:val="004B5D2D"/>
    <w:rPr>
      <w:rFonts w:ascii="Arial Narrow" w:eastAsia="Times" w:hAnsi="Arial Narrow" w:cs="Times"/>
      <w:sz w:val="24"/>
      <w:lang w:eastAsia="ar-SA"/>
    </w:rPr>
  </w:style>
  <w:style w:type="paragraph" w:styleId="Corpodeltesto3">
    <w:name w:val="Body Text 3"/>
    <w:basedOn w:val="Normale"/>
    <w:link w:val="Corpodeltesto3Carattere"/>
    <w:rsid w:val="004B5D2D"/>
    <w:pPr>
      <w:spacing w:after="120"/>
    </w:pPr>
    <w:rPr>
      <w:rFonts w:cs="Times New Roman"/>
      <w:sz w:val="16"/>
      <w:szCs w:val="16"/>
    </w:rPr>
  </w:style>
  <w:style w:type="character" w:customStyle="1" w:styleId="Corpodeltesto3Carattere">
    <w:name w:val="Corpo del testo 3 Carattere"/>
    <w:link w:val="Corpodeltesto3"/>
    <w:rsid w:val="004B5D2D"/>
    <w:rPr>
      <w:rFonts w:ascii="Arial Narrow" w:eastAsia="Times" w:hAnsi="Arial Narrow" w:cs="Times"/>
      <w:sz w:val="16"/>
      <w:szCs w:val="16"/>
      <w:lang w:eastAsia="ar-SA"/>
    </w:rPr>
  </w:style>
  <w:style w:type="paragraph" w:styleId="Corpodeltesto2">
    <w:name w:val="Body Text 2"/>
    <w:basedOn w:val="Normale"/>
    <w:link w:val="Corpodeltesto2Carattere"/>
    <w:rsid w:val="004B5D2D"/>
    <w:pPr>
      <w:spacing w:after="120" w:line="480" w:lineRule="auto"/>
    </w:pPr>
    <w:rPr>
      <w:rFonts w:cs="Times New Roman"/>
      <w:sz w:val="24"/>
      <w:szCs w:val="20"/>
    </w:rPr>
  </w:style>
  <w:style w:type="character" w:customStyle="1" w:styleId="Corpodeltesto2Carattere">
    <w:name w:val="Corpo del testo 2 Carattere"/>
    <w:link w:val="Corpodeltesto2"/>
    <w:rsid w:val="004B5D2D"/>
    <w:rPr>
      <w:rFonts w:ascii="Arial Narrow" w:eastAsia="Times" w:hAnsi="Arial Narrow" w:cs="Times"/>
      <w:sz w:val="24"/>
      <w:lang w:eastAsia="ar-SA"/>
    </w:rPr>
  </w:style>
  <w:style w:type="paragraph" w:customStyle="1" w:styleId="Testopreformattato">
    <w:name w:val="Testo preformattato"/>
    <w:basedOn w:val="Normale"/>
    <w:rsid w:val="004B5D2D"/>
    <w:pPr>
      <w:jc w:val="left"/>
    </w:pPr>
    <w:rPr>
      <w:rFonts w:ascii="DejaVu Sans Mono" w:eastAsia="DejaVu Sans Mono" w:hAnsi="DejaVu Sans Mono" w:cs="Times New Roman"/>
      <w:kern w:val="1"/>
    </w:rPr>
  </w:style>
  <w:style w:type="character" w:customStyle="1" w:styleId="txt11rosso1">
    <w:name w:val="txt11rosso1"/>
    <w:rsid w:val="00152D3F"/>
    <w:rPr>
      <w:rFonts w:ascii="Verdana" w:hAnsi="Verdana" w:hint="default"/>
      <w:color w:val="CC0033"/>
      <w:sz w:val="13"/>
      <w:szCs w:val="13"/>
    </w:rPr>
  </w:style>
  <w:style w:type="character" w:customStyle="1" w:styleId="WW8Num1z1">
    <w:name w:val="WW8Num1z1"/>
    <w:rsid w:val="00CA797E"/>
    <w:rPr>
      <w:rFonts w:ascii="Symbol" w:hAnsi="Symbol"/>
    </w:rPr>
  </w:style>
  <w:style w:type="character" w:customStyle="1" w:styleId="WW8Num1z2">
    <w:name w:val="WW8Num1z2"/>
    <w:rsid w:val="00CA797E"/>
    <w:rPr>
      <w:rFonts w:ascii="Wingdings" w:hAnsi="Wingdings"/>
    </w:rPr>
  </w:style>
  <w:style w:type="character" w:customStyle="1" w:styleId="WW8Num2z1">
    <w:name w:val="WW8Num2z1"/>
    <w:rsid w:val="00CA797E"/>
    <w:rPr>
      <w:rFonts w:ascii="Symbol" w:hAnsi="Symbol"/>
    </w:rPr>
  </w:style>
  <w:style w:type="character" w:customStyle="1" w:styleId="WW8Num3z0">
    <w:name w:val="WW8Num3z0"/>
    <w:rsid w:val="00CA797E"/>
    <w:rPr>
      <w:rFonts w:ascii="Times New Roman" w:eastAsia="Calibri" w:hAnsi="Times New Roman" w:cs="Times New Roman"/>
    </w:rPr>
  </w:style>
  <w:style w:type="character" w:customStyle="1" w:styleId="WW8Num3z1">
    <w:name w:val="WW8Num3z1"/>
    <w:rsid w:val="00CA797E"/>
    <w:rPr>
      <w:rFonts w:ascii="Courier New" w:hAnsi="Courier New"/>
    </w:rPr>
  </w:style>
  <w:style w:type="character" w:customStyle="1" w:styleId="WW8Num3z2">
    <w:name w:val="WW8Num3z2"/>
    <w:rsid w:val="00CA797E"/>
    <w:rPr>
      <w:rFonts w:ascii="Wingdings" w:hAnsi="Wingdings"/>
    </w:rPr>
  </w:style>
  <w:style w:type="character" w:customStyle="1" w:styleId="WW8Num3z3">
    <w:name w:val="WW8Num3z3"/>
    <w:rsid w:val="00CA797E"/>
    <w:rPr>
      <w:rFonts w:ascii="Symbol" w:hAnsi="Symbol"/>
    </w:rPr>
  </w:style>
  <w:style w:type="character" w:customStyle="1" w:styleId="WW8Num4z1">
    <w:name w:val="WW8Num4z1"/>
    <w:rsid w:val="00CA797E"/>
    <w:rPr>
      <w:rFonts w:ascii="Courier New" w:hAnsi="Courier New" w:cs="Courier New"/>
    </w:rPr>
  </w:style>
  <w:style w:type="character" w:customStyle="1" w:styleId="WW8Num4z2">
    <w:name w:val="WW8Num4z2"/>
    <w:rsid w:val="00CA797E"/>
    <w:rPr>
      <w:rFonts w:ascii="Wingdings" w:hAnsi="Wingdings"/>
    </w:rPr>
  </w:style>
  <w:style w:type="character" w:customStyle="1" w:styleId="WW8Num5z1">
    <w:name w:val="WW8Num5z1"/>
    <w:rsid w:val="00CA797E"/>
    <w:rPr>
      <w:rFonts w:ascii="Courier New" w:hAnsi="Courier New" w:cs="Courier New"/>
    </w:rPr>
  </w:style>
  <w:style w:type="character" w:customStyle="1" w:styleId="WW8Num5z2">
    <w:name w:val="WW8Num5z2"/>
    <w:rsid w:val="00CA797E"/>
    <w:rPr>
      <w:rFonts w:ascii="Wingdings" w:hAnsi="Wingdings"/>
    </w:rPr>
  </w:style>
  <w:style w:type="character" w:customStyle="1" w:styleId="Caratterepredefinitoparagrafo">
    <w:name w:val="Carattere predefinito paragrafo"/>
    <w:rsid w:val="00CA797E"/>
  </w:style>
  <w:style w:type="character" w:customStyle="1" w:styleId="Punti">
    <w:name w:val="Punti"/>
    <w:rsid w:val="00CA797E"/>
    <w:rPr>
      <w:rFonts w:ascii="OpenSymbol" w:eastAsia="OpenSymbol" w:hAnsi="OpenSymbol" w:cs="OpenSymbol"/>
    </w:rPr>
  </w:style>
  <w:style w:type="paragraph" w:customStyle="1" w:styleId="Contenutocornice">
    <w:name w:val="Contenuto cornice"/>
    <w:basedOn w:val="Corpotesto"/>
    <w:rsid w:val="00CA797E"/>
    <w:pPr>
      <w:widowControl/>
      <w:spacing w:after="120" w:line="276" w:lineRule="auto"/>
    </w:pPr>
    <w:rPr>
      <w:rFonts w:ascii="Times New Roman" w:eastAsia="Calibri" w:hAnsi="Times New Roman" w:cs="Calibri"/>
      <w:b w:val="0"/>
      <w:sz w:val="24"/>
      <w:szCs w:val="22"/>
    </w:rPr>
  </w:style>
  <w:style w:type="character" w:customStyle="1" w:styleId="TestocommentoCarattere">
    <w:name w:val="Testo commento Carattere"/>
    <w:semiHidden/>
    <w:rsid w:val="00CA797E"/>
    <w:rPr>
      <w:rFonts w:eastAsia="Calibri" w:cs="Calibri"/>
      <w:lang w:eastAsia="ar-SA"/>
    </w:rPr>
  </w:style>
  <w:style w:type="character" w:customStyle="1" w:styleId="SoggettocommentoCarattere">
    <w:name w:val="Soggetto commento Carattere"/>
    <w:rsid w:val="00CA797E"/>
    <w:rPr>
      <w:rFonts w:eastAsia="Calibri" w:cs="Calibri"/>
      <w:b/>
      <w:bCs/>
      <w:lang w:eastAsia="ar-SA"/>
    </w:rPr>
  </w:style>
  <w:style w:type="character" w:customStyle="1" w:styleId="TestofumettoCarattere">
    <w:name w:val="Testo fumetto Carattere"/>
    <w:rsid w:val="00CA797E"/>
    <w:rPr>
      <w:rFonts w:ascii="Tahoma" w:eastAsia="Calibri" w:hAnsi="Tahoma" w:cs="Tahoma"/>
      <w:sz w:val="16"/>
      <w:szCs w:val="16"/>
      <w:lang w:eastAsia="ar-SA"/>
    </w:rPr>
  </w:style>
  <w:style w:type="paragraph" w:customStyle="1" w:styleId="Default">
    <w:name w:val="Default"/>
    <w:qFormat/>
    <w:rsid w:val="00CA797E"/>
    <w:pPr>
      <w:autoSpaceDE w:val="0"/>
      <w:autoSpaceDN w:val="0"/>
      <w:adjustRightInd w:val="0"/>
    </w:pPr>
    <w:rPr>
      <w:rFonts w:ascii="Arial" w:hAnsi="Arial" w:cs="Arial"/>
      <w:color w:val="000000"/>
      <w:sz w:val="24"/>
      <w:szCs w:val="24"/>
    </w:rPr>
  </w:style>
  <w:style w:type="character" w:customStyle="1" w:styleId="m1">
    <w:name w:val="m1"/>
    <w:rsid w:val="00CA797E"/>
    <w:rPr>
      <w:color w:val="0000FF"/>
    </w:rPr>
  </w:style>
  <w:style w:type="character" w:customStyle="1" w:styleId="pi1">
    <w:name w:val="pi1"/>
    <w:rsid w:val="00CA797E"/>
    <w:rPr>
      <w:color w:val="0000FF"/>
    </w:rPr>
  </w:style>
  <w:style w:type="character" w:customStyle="1" w:styleId="t1">
    <w:name w:val="t1"/>
    <w:rsid w:val="00CA797E"/>
    <w:rPr>
      <w:color w:val="990000"/>
    </w:rPr>
  </w:style>
  <w:style w:type="character" w:customStyle="1" w:styleId="ns1">
    <w:name w:val="ns1"/>
    <w:rsid w:val="00CA797E"/>
    <w:rPr>
      <w:color w:val="FF0000"/>
    </w:rPr>
  </w:style>
  <w:style w:type="character" w:customStyle="1" w:styleId="b1">
    <w:name w:val="b1"/>
    <w:rsid w:val="00CA797E"/>
    <w:rPr>
      <w:rFonts w:ascii="Courier New" w:hAnsi="Courier New" w:cs="Courier New" w:hint="default"/>
      <w:b/>
      <w:bCs/>
      <w:strike w:val="0"/>
      <w:dstrike w:val="0"/>
      <w:color w:val="FF0000"/>
      <w:u w:val="none"/>
      <w:effect w:val="none"/>
    </w:rPr>
  </w:style>
  <w:style w:type="character" w:customStyle="1" w:styleId="tx1">
    <w:name w:val="tx1"/>
    <w:rsid w:val="00CA797E"/>
    <w:rPr>
      <w:b/>
      <w:bCs/>
    </w:rPr>
  </w:style>
  <w:style w:type="character" w:customStyle="1" w:styleId="txt11bianco">
    <w:name w:val="txt11bianco"/>
    <w:basedOn w:val="Carpredefinitoparagrafo"/>
    <w:rsid w:val="00CA797E"/>
  </w:style>
  <w:style w:type="character" w:customStyle="1" w:styleId="txt12nero">
    <w:name w:val="txt12nero"/>
    <w:basedOn w:val="Carpredefinitoparagrafo"/>
    <w:rsid w:val="00CA797E"/>
  </w:style>
  <w:style w:type="character" w:customStyle="1" w:styleId="PreformattatoHTMLCarattere">
    <w:name w:val="Preformattato HTML Carattere"/>
    <w:link w:val="PreformattatoHTML"/>
    <w:uiPriority w:val="99"/>
    <w:rsid w:val="004D3317"/>
    <w:rPr>
      <w:rFonts w:ascii="Courier New" w:hAnsi="Courier New" w:cs="Courier New"/>
    </w:rPr>
  </w:style>
  <w:style w:type="paragraph" w:styleId="PreformattatoHTML">
    <w:name w:val="HTML Preformatted"/>
    <w:basedOn w:val="Normale"/>
    <w:link w:val="PreformattatoHTMLCarattere"/>
    <w:uiPriority w:val="99"/>
    <w:unhideWhenUsed/>
    <w:rsid w:val="004D3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Times New Roman"/>
      <w:szCs w:val="20"/>
    </w:rPr>
  </w:style>
  <w:style w:type="character" w:customStyle="1" w:styleId="apple-style-span">
    <w:name w:val="apple-style-span"/>
    <w:basedOn w:val="Carpredefinitoparagrafo"/>
    <w:rsid w:val="00724E29"/>
  </w:style>
  <w:style w:type="paragraph" w:customStyle="1" w:styleId="2">
    <w:name w:val="2"/>
    <w:basedOn w:val="Normale"/>
    <w:next w:val="Corpotesto"/>
    <w:rsid w:val="00F83302"/>
    <w:pPr>
      <w:snapToGrid/>
      <w:jc w:val="left"/>
    </w:pPr>
    <w:rPr>
      <w:rFonts w:ascii="Arial" w:eastAsia="Times New Roman" w:hAnsi="Arial"/>
      <w:b/>
      <w:szCs w:val="20"/>
    </w:rPr>
  </w:style>
  <w:style w:type="character" w:customStyle="1" w:styleId="CarattereCarattere1">
    <w:name w:val="Carattere Carattere1"/>
    <w:rsid w:val="00F83302"/>
    <w:rPr>
      <w:rFonts w:ascii="Arial" w:eastAsia="Times" w:hAnsi="Arial"/>
      <w:b/>
      <w:bCs/>
      <w:i/>
      <w:sz w:val="24"/>
      <w:szCs w:val="28"/>
      <w:lang w:val="it-IT" w:eastAsia="ar-SA" w:bidi="ar-SA"/>
    </w:rPr>
  </w:style>
  <w:style w:type="paragraph" w:customStyle="1" w:styleId="Corpodeltesto22">
    <w:name w:val="Corpo del testo 22"/>
    <w:basedOn w:val="Normale"/>
    <w:rsid w:val="00F83302"/>
    <w:pPr>
      <w:snapToGrid/>
    </w:pPr>
    <w:rPr>
      <w:rFonts w:ascii="Times New Roman" w:eastAsia="Times New Roman" w:hAnsi="Times New Roman"/>
      <w:szCs w:val="20"/>
    </w:rPr>
  </w:style>
  <w:style w:type="paragraph" w:customStyle="1" w:styleId="Corpodeltesto33">
    <w:name w:val="Corpo del testo 33"/>
    <w:basedOn w:val="Normale"/>
    <w:rsid w:val="00F83302"/>
    <w:pPr>
      <w:overflowPunct w:val="0"/>
      <w:autoSpaceDE w:val="0"/>
      <w:snapToGrid/>
      <w:textAlignment w:val="baseline"/>
    </w:pPr>
    <w:rPr>
      <w:rFonts w:ascii="Arial" w:eastAsia="Times New Roman" w:hAnsi="Arial"/>
      <w:i/>
      <w:color w:val="FF0000"/>
      <w:szCs w:val="20"/>
      <w:lang w:val="en-GB"/>
    </w:rPr>
  </w:style>
  <w:style w:type="character" w:customStyle="1" w:styleId="txt11rosso">
    <w:name w:val="txt11rosso"/>
    <w:basedOn w:val="Carpredefinitoparagrafo"/>
    <w:rsid w:val="00F83302"/>
  </w:style>
  <w:style w:type="character" w:styleId="CodiceHTML">
    <w:name w:val="HTML Code"/>
    <w:uiPriority w:val="99"/>
    <w:unhideWhenUsed/>
    <w:rsid w:val="00F83302"/>
    <w:rPr>
      <w:rFonts w:ascii="Courier New" w:eastAsia="Times New Roman" w:hAnsi="Courier New" w:cs="Courier New" w:hint="default"/>
      <w:sz w:val="20"/>
      <w:szCs w:val="20"/>
    </w:rPr>
  </w:style>
  <w:style w:type="paragraph" w:customStyle="1" w:styleId="google-src-active-text">
    <w:name w:val="google-src-active-text"/>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adminblue1">
    <w:name w:val="admin_blue1"/>
    <w:basedOn w:val="Normale"/>
    <w:rsid w:val="00F83302"/>
    <w:pPr>
      <w:widowControl/>
      <w:shd w:val="clear" w:color="auto" w:fill="E3E4F1"/>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inlineform">
    <w:name w:val="inlineform"/>
    <w:basedOn w:val="Normale"/>
    <w:rsid w:val="00F83302"/>
    <w:pPr>
      <w:widowControl/>
      <w:suppressAutoHyphens w:val="0"/>
      <w:snapToGrid/>
      <w:jc w:val="left"/>
    </w:pPr>
    <w:rPr>
      <w:rFonts w:ascii="Arial" w:eastAsia="Times New Roman" w:hAnsi="Arial" w:cs="Arial"/>
      <w:color w:val="06185A"/>
      <w:szCs w:val="20"/>
      <w:lang w:eastAsia="it-IT"/>
    </w:rPr>
  </w:style>
  <w:style w:type="paragraph" w:customStyle="1" w:styleId="smallbutton">
    <w:name w:val="smallbutton"/>
    <w:basedOn w:val="Normale"/>
    <w:rsid w:val="00F83302"/>
    <w:pPr>
      <w:widowControl/>
      <w:pBdr>
        <w:top w:val="single" w:sz="4" w:space="1" w:color="777777"/>
        <w:left w:val="single" w:sz="4" w:space="1" w:color="777777"/>
        <w:bottom w:val="single" w:sz="4" w:space="1" w:color="777777"/>
        <w:right w:val="single" w:sz="4" w:space="1" w:color="777777"/>
      </w:pBdr>
      <w:suppressAutoHyphens w:val="0"/>
      <w:snapToGrid/>
      <w:spacing w:before="100" w:beforeAutospacing="1" w:after="100" w:afterAutospacing="1"/>
      <w:jc w:val="center"/>
    </w:pPr>
    <w:rPr>
      <w:rFonts w:ascii="Arial" w:eastAsia="Times New Roman" w:hAnsi="Arial" w:cs="Arial"/>
      <w:color w:val="000000"/>
      <w:sz w:val="10"/>
      <w:szCs w:val="10"/>
      <w:lang w:eastAsia="it-IT"/>
    </w:rPr>
  </w:style>
  <w:style w:type="paragraph" w:customStyle="1" w:styleId="menutext">
    <w:name w:val="menutext"/>
    <w:basedOn w:val="Normale"/>
    <w:rsid w:val="00F83302"/>
    <w:pPr>
      <w:widowControl/>
      <w:suppressAutoHyphens w:val="0"/>
      <w:snapToGrid/>
      <w:spacing w:before="100" w:beforeAutospacing="1" w:after="100" w:afterAutospacing="1"/>
      <w:jc w:val="left"/>
    </w:pPr>
    <w:rPr>
      <w:rFonts w:ascii="Arial" w:eastAsia="Times New Roman" w:hAnsi="Arial" w:cs="Arial"/>
      <w:color w:val="06185A"/>
      <w:sz w:val="11"/>
      <w:szCs w:val="11"/>
      <w:lang w:eastAsia="it-IT"/>
    </w:rPr>
  </w:style>
  <w:style w:type="paragraph" w:customStyle="1" w:styleId="menutoptext">
    <w:name w:val="menutoptext"/>
    <w:basedOn w:val="Normale"/>
    <w:rsid w:val="00F83302"/>
    <w:pPr>
      <w:widowControl/>
      <w:suppressAutoHyphens w:val="0"/>
      <w:snapToGrid/>
      <w:spacing w:before="100" w:beforeAutospacing="1" w:after="100" w:afterAutospacing="1"/>
      <w:jc w:val="left"/>
    </w:pPr>
    <w:rPr>
      <w:rFonts w:ascii="Arial" w:eastAsia="Times New Roman" w:hAnsi="Arial" w:cs="Arial"/>
      <w:b/>
      <w:bCs/>
      <w:color w:val="06185A"/>
      <w:sz w:val="11"/>
      <w:szCs w:val="11"/>
      <w:lang w:eastAsia="it-IT"/>
    </w:rPr>
  </w:style>
  <w:style w:type="paragraph" w:customStyle="1" w:styleId="nsoffset">
    <w:name w:val="nsoffset"/>
    <w:basedOn w:val="Normale"/>
    <w:rsid w:val="00F83302"/>
    <w:pPr>
      <w:widowControl/>
      <w:suppressAutoHyphens w:val="0"/>
      <w:snapToGrid/>
      <w:jc w:val="left"/>
    </w:pPr>
    <w:rPr>
      <w:rFonts w:ascii="Arial" w:eastAsia="Times New Roman" w:hAnsi="Arial" w:cs="Arial"/>
      <w:color w:val="06185A"/>
      <w:szCs w:val="20"/>
      <w:lang w:eastAsia="it-IT"/>
    </w:rPr>
  </w:style>
  <w:style w:type="paragraph" w:customStyle="1" w:styleId="menuentry">
    <w:name w:val="menuentry"/>
    <w:basedOn w:val="Normale"/>
    <w:rsid w:val="00F83302"/>
    <w:pPr>
      <w:widowControl/>
      <w:suppressAutoHyphens w:val="0"/>
      <w:snapToGrid/>
      <w:jc w:val="left"/>
    </w:pPr>
    <w:rPr>
      <w:rFonts w:ascii="Arial" w:eastAsia="Times New Roman" w:hAnsi="Arial" w:cs="Arial"/>
      <w:color w:val="06185A"/>
      <w:szCs w:val="20"/>
      <w:lang w:eastAsia="it-IT"/>
    </w:rPr>
  </w:style>
  <w:style w:type="paragraph" w:customStyle="1" w:styleId="reportdiv">
    <w:name w:val="reportdiv"/>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menulnk">
    <w:name w:val="menulnk"/>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content">
    <w:name w:val="content"/>
    <w:basedOn w:val="Normale"/>
    <w:rsid w:val="00F83302"/>
    <w:pPr>
      <w:widowControl/>
      <w:pBdr>
        <w:top w:val="threeDEmboss" w:sz="6" w:space="2" w:color="FDE6B9"/>
        <w:left w:val="threeDEmboss" w:sz="6" w:space="4" w:color="FDE6B9"/>
        <w:bottom w:val="threeDEmboss" w:sz="6" w:space="2" w:color="FDE6B9"/>
        <w:right w:val="threeDEmboss" w:sz="6" w:space="2" w:color="FDE6B9"/>
      </w:pBdr>
      <w:shd w:val="clear" w:color="auto" w:fill="FFFFFF"/>
      <w:suppressAutoHyphens w:val="0"/>
      <w:snapToGrid/>
      <w:spacing w:after="100" w:afterAutospacing="1"/>
      <w:jc w:val="left"/>
    </w:pPr>
    <w:rPr>
      <w:rFonts w:ascii="Arial" w:eastAsia="Times New Roman" w:hAnsi="Arial" w:cs="Arial"/>
      <w:color w:val="06185A"/>
      <w:szCs w:val="20"/>
      <w:lang w:eastAsia="it-IT"/>
    </w:rPr>
  </w:style>
  <w:style w:type="paragraph" w:customStyle="1" w:styleId="selectarial">
    <w:name w:val="selectaria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code">
    <w:name w:val="code"/>
    <w:basedOn w:val="Normale"/>
    <w:rsid w:val="00F83302"/>
    <w:pPr>
      <w:widowControl/>
      <w:suppressAutoHyphens w:val="0"/>
      <w:snapToGrid/>
      <w:spacing w:before="100" w:beforeAutospacing="1" w:after="100" w:afterAutospacing="1"/>
      <w:jc w:val="left"/>
    </w:pPr>
    <w:rPr>
      <w:rFonts w:ascii="Courier New" w:eastAsia="Times New Roman" w:hAnsi="Courier New" w:cs="Courier New"/>
      <w:color w:val="06185A"/>
      <w:szCs w:val="20"/>
      <w:lang w:eastAsia="it-IT"/>
    </w:rPr>
  </w:style>
  <w:style w:type="paragraph" w:customStyle="1" w:styleId="titletext">
    <w:name w:val="titletext"/>
    <w:basedOn w:val="Normale"/>
    <w:rsid w:val="00F83302"/>
    <w:pPr>
      <w:widowControl/>
      <w:suppressAutoHyphens w:val="0"/>
      <w:snapToGrid/>
      <w:spacing w:before="100" w:beforeAutospacing="1" w:after="100" w:afterAutospacing="1"/>
      <w:jc w:val="left"/>
    </w:pPr>
    <w:rPr>
      <w:rFonts w:ascii="Arial" w:eastAsia="Times New Roman" w:hAnsi="Arial" w:cs="Arial"/>
      <w:b/>
      <w:bCs/>
      <w:color w:val="006666"/>
      <w:sz w:val="32"/>
      <w:szCs w:val="32"/>
      <w:lang w:eastAsia="it-IT"/>
    </w:rPr>
  </w:style>
  <w:style w:type="paragraph" w:customStyle="1" w:styleId="Sottotitolo1">
    <w:name w:val="Sottotitolo1"/>
    <w:basedOn w:val="Normale"/>
    <w:rsid w:val="00F83302"/>
    <w:pPr>
      <w:widowControl/>
      <w:suppressAutoHyphens w:val="0"/>
      <w:snapToGrid/>
      <w:spacing w:before="100" w:beforeAutospacing="1" w:after="100" w:afterAutospacing="1"/>
      <w:jc w:val="left"/>
    </w:pPr>
    <w:rPr>
      <w:rFonts w:ascii="Arial" w:eastAsia="Times New Roman" w:hAnsi="Arial" w:cs="Arial"/>
      <w:b/>
      <w:bCs/>
      <w:i/>
      <w:iCs/>
      <w:color w:val="006666"/>
      <w:sz w:val="24"/>
      <w:lang w:eastAsia="it-IT"/>
    </w:rPr>
  </w:style>
  <w:style w:type="paragraph" w:customStyle="1" w:styleId="sbox">
    <w:name w:val="sbox"/>
    <w:basedOn w:val="Normale"/>
    <w:rsid w:val="00F83302"/>
    <w:pPr>
      <w:widowControl/>
      <w:suppressAutoHyphens w:val="0"/>
      <w:snapToGrid/>
      <w:spacing w:after="100" w:afterAutospacing="1"/>
      <w:jc w:val="left"/>
    </w:pPr>
    <w:rPr>
      <w:rFonts w:ascii="Arial" w:eastAsia="Times New Roman" w:hAnsi="Arial" w:cs="Arial"/>
      <w:color w:val="06185A"/>
      <w:sz w:val="10"/>
      <w:szCs w:val="10"/>
      <w:lang w:eastAsia="it-IT"/>
    </w:rPr>
  </w:style>
  <w:style w:type="paragraph" w:customStyle="1" w:styleId="emailinclude">
    <w:name w:val="emailinclude"/>
    <w:basedOn w:val="Normale"/>
    <w:rsid w:val="00F83302"/>
    <w:pPr>
      <w:widowControl/>
      <w:suppressAutoHyphens w:val="0"/>
      <w:snapToGrid/>
      <w:spacing w:before="100" w:beforeAutospacing="1" w:after="100" w:afterAutospacing="1"/>
      <w:jc w:val="left"/>
    </w:pPr>
    <w:rPr>
      <w:rFonts w:ascii="Arial" w:eastAsia="Times New Roman" w:hAnsi="Arial" w:cs="Arial"/>
      <w:color w:val="06185A"/>
      <w:sz w:val="16"/>
      <w:szCs w:val="16"/>
      <w:lang w:eastAsia="it-IT"/>
    </w:rPr>
  </w:style>
  <w:style w:type="paragraph" w:customStyle="1" w:styleId="helpetc">
    <w:name w:val="helpetc"/>
    <w:basedOn w:val="Normale"/>
    <w:rsid w:val="00F83302"/>
    <w:pPr>
      <w:widowControl/>
      <w:suppressAutoHyphens w:val="0"/>
      <w:snapToGrid/>
      <w:spacing w:before="100" w:beforeAutospacing="1" w:after="100" w:afterAutospacing="1"/>
      <w:jc w:val="left"/>
    </w:pPr>
    <w:rPr>
      <w:rFonts w:ascii="Arial" w:eastAsia="Times New Roman" w:hAnsi="Arial" w:cs="Arial"/>
      <w:b/>
      <w:bCs/>
      <w:color w:val="06185A"/>
      <w:sz w:val="11"/>
      <w:szCs w:val="11"/>
      <w:lang w:eastAsia="it-IT"/>
    </w:rPr>
  </w:style>
  <w:style w:type="paragraph" w:customStyle="1" w:styleId="disclaimer">
    <w:name w:val="disclaimer"/>
    <w:basedOn w:val="Normale"/>
    <w:rsid w:val="00F83302"/>
    <w:pPr>
      <w:widowControl/>
      <w:suppressAutoHyphens w:val="0"/>
      <w:snapToGrid/>
      <w:spacing w:before="100" w:beforeAutospacing="1" w:after="100" w:afterAutospacing="1"/>
      <w:ind w:left="9"/>
      <w:jc w:val="left"/>
    </w:pPr>
    <w:rPr>
      <w:rFonts w:ascii="Arial" w:eastAsia="Times New Roman" w:hAnsi="Arial" w:cs="Arial"/>
      <w:color w:val="06185A"/>
      <w:sz w:val="9"/>
      <w:szCs w:val="9"/>
      <w:lang w:eastAsia="it-IT"/>
    </w:rPr>
  </w:style>
  <w:style w:type="paragraph" w:customStyle="1" w:styleId="searchform">
    <w:name w:val="searchform"/>
    <w:basedOn w:val="Normale"/>
    <w:rsid w:val="00F83302"/>
    <w:pPr>
      <w:widowControl/>
      <w:suppressAutoHyphens w:val="0"/>
      <w:snapToGrid/>
      <w:spacing w:after="100" w:afterAutospacing="1"/>
      <w:jc w:val="left"/>
    </w:pPr>
    <w:rPr>
      <w:rFonts w:ascii="Arial" w:eastAsia="Times New Roman" w:hAnsi="Arial" w:cs="Arial"/>
      <w:color w:val="06185A"/>
      <w:szCs w:val="20"/>
      <w:lang w:eastAsia="it-IT"/>
    </w:rPr>
  </w:style>
  <w:style w:type="paragraph" w:customStyle="1" w:styleId="footermenu">
    <w:name w:val="footermenu"/>
    <w:basedOn w:val="Normale"/>
    <w:rsid w:val="00F83302"/>
    <w:pPr>
      <w:widowControl/>
      <w:suppressAutoHyphens w:val="0"/>
      <w:snapToGrid/>
      <w:spacing w:before="100" w:beforeAutospacing="1" w:after="100" w:afterAutospacing="1"/>
      <w:jc w:val="left"/>
    </w:pPr>
    <w:rPr>
      <w:rFonts w:ascii="Arial" w:eastAsia="Times New Roman" w:hAnsi="Arial" w:cs="Arial"/>
      <w:color w:val="06185A"/>
      <w:sz w:val="11"/>
      <w:szCs w:val="11"/>
      <w:lang w:eastAsia="it-IT"/>
    </w:rPr>
  </w:style>
  <w:style w:type="paragraph" w:customStyle="1" w:styleId="Didascalia2">
    <w:name w:val="Didascalia2"/>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dlesefooter">
    <w:name w:val="dlese_footer"/>
    <w:basedOn w:val="Normale"/>
    <w:rsid w:val="00F83302"/>
    <w:pPr>
      <w:widowControl/>
      <w:suppressAutoHyphens w:val="0"/>
      <w:snapToGrid/>
      <w:spacing w:before="100" w:beforeAutospacing="1" w:after="100" w:afterAutospacing="1"/>
      <w:jc w:val="center"/>
    </w:pPr>
    <w:rPr>
      <w:rFonts w:ascii="Arial" w:eastAsia="Times New Roman" w:hAnsi="Arial" w:cs="Arial"/>
      <w:color w:val="06185A"/>
      <w:szCs w:val="20"/>
      <w:lang w:eastAsia="it-IT"/>
    </w:rPr>
  </w:style>
  <w:style w:type="paragraph" w:customStyle="1" w:styleId="backgroundline">
    <w:name w:val="backgroundline"/>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backgroundlinepopup">
    <w:name w:val="backgroundlinepopup"/>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close">
    <w:name w:val="sprite_close"/>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maximize">
    <w:name w:val="sprite_maximize"/>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restore">
    <w:name w:val="sprite_restore"/>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ne">
    <w:name w:val="sprite_iw_ne"/>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nw">
    <w:name w:val="sprite_iw_nw"/>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e0">
    <w:name w:val="sprite_iw_se0"/>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w0">
    <w:name w:val="sprite_iw_sw0"/>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tab1dl">
    <w:name w:val="sprite_iw_tab_1d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tab1l">
    <w:name w:val="sprite_iw_tab_1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tabdl">
    <w:name w:val="sprite_iw_tab_d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tabdr">
    <w:name w:val="sprite_iw_tab_dr"/>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tabl">
    <w:name w:val="sprite_iw_tab_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tabr">
    <w:name w:val="sprite_iw_tab_r"/>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tabback1dl">
    <w:name w:val="sprite_iw_tabback_1d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tabback1l">
    <w:name w:val="sprite_iw_tabback_1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tabbackdl">
    <w:name w:val="sprite_iw_tabback_d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tabbackdr">
    <w:name w:val="sprite_iw_tabback_dr"/>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tabbackl">
    <w:name w:val="sprite_iw_tabback_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tabbackr">
    <w:name w:val="sprite_iw_tabback_r"/>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xtap">
    <w:name w:val="sprite_iw_xtap"/>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xtapl">
    <w:name w:val="sprite_iw_xtap_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xtapld">
    <w:name w:val="sprite_iw_xtap_ld"/>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xtaprd">
    <w:name w:val="sprite_iw_xtap_rd"/>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xtapu">
    <w:name w:val="sprite_iw_xtap_u"/>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xtapul">
    <w:name w:val="sprite_iw_xtap_u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ne">
    <w:name w:val="sprite_iws_ne"/>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nw">
    <w:name w:val="sprite_iws_nw"/>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se">
    <w:name w:val="sprite_iws_se"/>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sw">
    <w:name w:val="sprite_iws_sw"/>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tab1dl">
    <w:name w:val="sprite_iws_tab_1d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tab1l">
    <w:name w:val="sprite_iws_tab_1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tabdl">
    <w:name w:val="sprite_iws_tab_d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tabdo">
    <w:name w:val="sprite_iws_tab_do"/>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tabdr">
    <w:name w:val="sprite_iws_tab_dr"/>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tabl">
    <w:name w:val="sprite_iws_tab_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tabo">
    <w:name w:val="sprite_iws_tab_o"/>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tabr">
    <w:name w:val="sprite_iws_tab_r"/>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tap">
    <w:name w:val="sprite_iws_tap"/>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tapl">
    <w:name w:val="sprite_iws_tap_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tapld">
    <w:name w:val="sprite_iws_tap_ld"/>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taprd">
    <w:name w:val="sprite_iws_tap_rd"/>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tapu">
    <w:name w:val="sprite_iws_tap_u"/>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spriteiwstapul">
    <w:name w:val="sprite_iws_tap_ul"/>
    <w:basedOn w:val="Normale"/>
    <w:rsid w:val="00F83302"/>
    <w:pPr>
      <w:widowControl/>
      <w:suppressAutoHyphens w:val="0"/>
      <w:snapToGrid/>
      <w:spacing w:before="100" w:beforeAutospacing="1" w:after="100" w:afterAutospacing="1"/>
      <w:jc w:val="left"/>
    </w:pPr>
    <w:rPr>
      <w:rFonts w:ascii="Arial" w:eastAsia="Times New Roman" w:hAnsi="Arial" w:cs="Arial"/>
      <w:color w:val="06185A"/>
      <w:szCs w:val="20"/>
      <w:lang w:eastAsia="it-IT"/>
    </w:rPr>
  </w:style>
  <w:style w:type="paragraph" w:customStyle="1" w:styleId="google-src-text">
    <w:name w:val="google-src-text"/>
    <w:basedOn w:val="Normale"/>
    <w:rsid w:val="00F83302"/>
    <w:pPr>
      <w:widowControl/>
      <w:suppressAutoHyphens w:val="0"/>
      <w:snapToGrid/>
      <w:spacing w:before="100" w:beforeAutospacing="1" w:after="100" w:afterAutospacing="1"/>
      <w:jc w:val="left"/>
    </w:pPr>
    <w:rPr>
      <w:rFonts w:ascii="Arial" w:eastAsia="Times New Roman" w:hAnsi="Arial" w:cs="Arial"/>
      <w:vanish/>
      <w:color w:val="06185A"/>
      <w:szCs w:val="20"/>
      <w:lang w:eastAsia="it-IT"/>
    </w:rPr>
  </w:style>
  <w:style w:type="character" w:customStyle="1" w:styleId="google-src-text1">
    <w:name w:val="google-src-text1"/>
    <w:rsid w:val="00F83302"/>
    <w:rPr>
      <w:vanish/>
      <w:webHidden w:val="0"/>
      <w:specVanish w:val="0"/>
    </w:rPr>
  </w:style>
  <w:style w:type="character" w:customStyle="1" w:styleId="code1">
    <w:name w:val="code1"/>
    <w:rsid w:val="00F83302"/>
    <w:rPr>
      <w:rFonts w:ascii="Courier New" w:hAnsi="Courier New" w:cs="Courier New" w:hint="default"/>
    </w:rPr>
  </w:style>
  <w:style w:type="character" w:customStyle="1" w:styleId="webkit-html-tag">
    <w:name w:val="webkit-html-tag"/>
    <w:basedOn w:val="Carpredefinitoparagrafo"/>
    <w:rsid w:val="00F07B32"/>
  </w:style>
  <w:style w:type="character" w:customStyle="1" w:styleId="webkit-html-attribute">
    <w:name w:val="webkit-html-attribute"/>
    <w:basedOn w:val="Carpredefinitoparagrafo"/>
    <w:rsid w:val="00F07B32"/>
  </w:style>
  <w:style w:type="character" w:customStyle="1" w:styleId="apple-converted-space">
    <w:name w:val="apple-converted-space"/>
    <w:basedOn w:val="Carpredefinitoparagrafo"/>
    <w:rsid w:val="00F07B32"/>
  </w:style>
  <w:style w:type="character" w:customStyle="1" w:styleId="webkit-html-attribute-name">
    <w:name w:val="webkit-html-attribute-name"/>
    <w:basedOn w:val="Carpredefinitoparagrafo"/>
    <w:rsid w:val="00F07B32"/>
  </w:style>
  <w:style w:type="character" w:customStyle="1" w:styleId="webkit-html-attribute-value">
    <w:name w:val="webkit-html-attribute-value"/>
    <w:basedOn w:val="Carpredefinitoparagrafo"/>
    <w:rsid w:val="00F07B32"/>
  </w:style>
  <w:style w:type="character" w:customStyle="1" w:styleId="webkit-html-comment">
    <w:name w:val="webkit-html-comment"/>
    <w:basedOn w:val="Carpredefinitoparagrafo"/>
    <w:rsid w:val="008818B9"/>
  </w:style>
  <w:style w:type="numbering" w:customStyle="1" w:styleId="Nessunelenco1">
    <w:name w:val="Nessun elenco1"/>
    <w:next w:val="Nessunelenco"/>
    <w:uiPriority w:val="99"/>
    <w:semiHidden/>
    <w:unhideWhenUsed/>
    <w:rsid w:val="00AB2801"/>
  </w:style>
  <w:style w:type="paragraph" w:customStyle="1" w:styleId="xl63">
    <w:name w:val="xl63"/>
    <w:basedOn w:val="Normale"/>
    <w:rsid w:val="00AB2801"/>
    <w:pPr>
      <w:widowControl/>
      <w:suppressAutoHyphens w:val="0"/>
      <w:snapToGrid/>
      <w:spacing w:before="100" w:beforeAutospacing="1" w:after="100" w:afterAutospacing="1"/>
      <w:jc w:val="left"/>
    </w:pPr>
    <w:rPr>
      <w:rFonts w:eastAsia="Times New Roman" w:cs="Times New Roman"/>
      <w:szCs w:val="20"/>
      <w:lang w:eastAsia="it-IT"/>
    </w:rPr>
  </w:style>
  <w:style w:type="paragraph" w:customStyle="1" w:styleId="xl64">
    <w:name w:val="xl64"/>
    <w:basedOn w:val="Normale"/>
    <w:rsid w:val="00AB2801"/>
    <w:pPr>
      <w:widowControl/>
      <w:suppressAutoHyphens w:val="0"/>
      <w:snapToGrid/>
      <w:spacing w:before="100" w:beforeAutospacing="1" w:after="100" w:afterAutospacing="1"/>
      <w:jc w:val="left"/>
    </w:pPr>
    <w:rPr>
      <w:rFonts w:eastAsia="Times New Roman" w:cs="Times New Roman"/>
      <w:b/>
      <w:bCs/>
      <w:szCs w:val="20"/>
      <w:lang w:eastAsia="it-IT"/>
    </w:rPr>
  </w:style>
  <w:style w:type="paragraph" w:customStyle="1" w:styleId="xl65">
    <w:name w:val="xl65"/>
    <w:basedOn w:val="Normale"/>
    <w:rsid w:val="00AB2801"/>
    <w:pPr>
      <w:widowControl/>
      <w:pBdr>
        <w:top w:val="single" w:sz="4" w:space="0" w:color="auto"/>
        <w:left w:val="single" w:sz="4" w:space="0" w:color="auto"/>
        <w:bottom w:val="single" w:sz="4" w:space="0" w:color="auto"/>
        <w:right w:val="single" w:sz="4" w:space="0" w:color="auto"/>
      </w:pBdr>
      <w:shd w:val="clear" w:color="000000" w:fill="4F81BD"/>
      <w:suppressAutoHyphens w:val="0"/>
      <w:snapToGrid/>
      <w:spacing w:before="100" w:beforeAutospacing="1" w:after="100" w:afterAutospacing="1"/>
      <w:jc w:val="center"/>
    </w:pPr>
    <w:rPr>
      <w:rFonts w:eastAsia="Times New Roman" w:cs="Times New Roman"/>
      <w:b/>
      <w:bCs/>
      <w:color w:val="FFFFFF"/>
      <w:szCs w:val="20"/>
      <w:lang w:eastAsia="it-IT"/>
    </w:rPr>
  </w:style>
  <w:style w:type="paragraph" w:customStyle="1" w:styleId="xl66">
    <w:name w:val="xl66"/>
    <w:basedOn w:val="Normale"/>
    <w:rsid w:val="00AB2801"/>
    <w:pPr>
      <w:widowControl/>
      <w:pBdr>
        <w:top w:val="single" w:sz="4" w:space="0" w:color="auto"/>
        <w:left w:val="single" w:sz="4" w:space="0" w:color="auto"/>
        <w:bottom w:val="single" w:sz="4" w:space="0" w:color="auto"/>
        <w:right w:val="single" w:sz="4" w:space="0" w:color="auto"/>
      </w:pBdr>
      <w:shd w:val="clear" w:color="000000" w:fill="F2F2F2"/>
      <w:suppressAutoHyphens w:val="0"/>
      <w:snapToGrid/>
      <w:spacing w:before="100" w:beforeAutospacing="1" w:after="100" w:afterAutospacing="1"/>
      <w:textAlignment w:val="top"/>
    </w:pPr>
    <w:rPr>
      <w:rFonts w:eastAsia="Times New Roman" w:cs="Times New Roman"/>
      <w:szCs w:val="20"/>
      <w:lang w:eastAsia="it-IT"/>
    </w:rPr>
  </w:style>
  <w:style w:type="paragraph" w:customStyle="1" w:styleId="xl67">
    <w:name w:val="xl67"/>
    <w:basedOn w:val="Normale"/>
    <w:rsid w:val="00AB2801"/>
    <w:pPr>
      <w:widowControl/>
      <w:pBdr>
        <w:top w:val="single" w:sz="4" w:space="0" w:color="auto"/>
        <w:left w:val="single" w:sz="4" w:space="0" w:color="auto"/>
        <w:bottom w:val="single" w:sz="4" w:space="0" w:color="auto"/>
        <w:right w:val="single" w:sz="4" w:space="0" w:color="auto"/>
      </w:pBdr>
      <w:shd w:val="clear" w:color="000000" w:fill="C5D9F1"/>
      <w:suppressAutoHyphens w:val="0"/>
      <w:snapToGrid/>
      <w:spacing w:before="100" w:beforeAutospacing="1" w:after="100" w:afterAutospacing="1"/>
      <w:jc w:val="center"/>
      <w:textAlignment w:val="center"/>
    </w:pPr>
    <w:rPr>
      <w:rFonts w:ascii="Times New Roman" w:eastAsia="Times New Roman" w:hAnsi="Times New Roman" w:cs="Times New Roman"/>
      <w:sz w:val="24"/>
      <w:lang w:eastAsia="it-IT"/>
    </w:rPr>
  </w:style>
  <w:style w:type="paragraph" w:customStyle="1" w:styleId="xl68">
    <w:name w:val="xl68"/>
    <w:basedOn w:val="Normale"/>
    <w:rsid w:val="00AB2801"/>
    <w:pPr>
      <w:widowControl/>
      <w:pBdr>
        <w:top w:val="single" w:sz="4" w:space="0" w:color="auto"/>
        <w:left w:val="single" w:sz="4" w:space="0" w:color="auto"/>
        <w:bottom w:val="single" w:sz="4" w:space="0" w:color="auto"/>
        <w:right w:val="single" w:sz="4" w:space="0" w:color="auto"/>
      </w:pBdr>
      <w:shd w:val="clear" w:color="000000" w:fill="C5D9F1"/>
      <w:suppressAutoHyphens w:val="0"/>
      <w:snapToGrid/>
      <w:spacing w:before="100" w:beforeAutospacing="1" w:after="100" w:afterAutospacing="1"/>
      <w:jc w:val="left"/>
      <w:textAlignment w:val="center"/>
    </w:pPr>
    <w:rPr>
      <w:rFonts w:ascii="Times New Roman" w:eastAsia="Times New Roman" w:hAnsi="Times New Roman" w:cs="Times New Roman"/>
      <w:sz w:val="24"/>
      <w:lang w:eastAsia="it-IT"/>
    </w:rPr>
  </w:style>
  <w:style w:type="paragraph" w:customStyle="1" w:styleId="xl69">
    <w:name w:val="xl69"/>
    <w:basedOn w:val="Normale"/>
    <w:rsid w:val="00AB2801"/>
    <w:pPr>
      <w:widowControl/>
      <w:pBdr>
        <w:top w:val="single" w:sz="4" w:space="0" w:color="auto"/>
        <w:left w:val="single" w:sz="4" w:space="0" w:color="auto"/>
        <w:bottom w:val="single" w:sz="4" w:space="0" w:color="auto"/>
        <w:right w:val="single" w:sz="4" w:space="0" w:color="auto"/>
      </w:pBdr>
      <w:shd w:val="clear" w:color="000000" w:fill="F2F2F2"/>
      <w:suppressAutoHyphens w:val="0"/>
      <w:snapToGrid/>
      <w:spacing w:before="100" w:beforeAutospacing="1" w:after="100" w:afterAutospacing="1"/>
      <w:jc w:val="left"/>
    </w:pPr>
    <w:rPr>
      <w:rFonts w:ascii="Times New Roman" w:eastAsia="Times New Roman" w:hAnsi="Times New Roman" w:cs="Times New Roman"/>
      <w:sz w:val="24"/>
      <w:lang w:eastAsia="it-IT"/>
    </w:rPr>
  </w:style>
  <w:style w:type="character" w:customStyle="1" w:styleId="inner">
    <w:name w:val="inner"/>
    <w:basedOn w:val="Carpredefinitoparagrafo"/>
    <w:rsid w:val="00FE6E31"/>
  </w:style>
  <w:style w:type="character" w:customStyle="1" w:styleId="facetname">
    <w:name w:val="facetname"/>
    <w:basedOn w:val="Carpredefinitoparagrafo"/>
    <w:rsid w:val="00115BF4"/>
  </w:style>
  <w:style w:type="character" w:customStyle="1" w:styleId="facetfrequency">
    <w:name w:val="facetfrequency"/>
    <w:basedOn w:val="Carpredefinitoparagrafo"/>
    <w:rsid w:val="00115BF4"/>
  </w:style>
  <w:style w:type="character" w:customStyle="1" w:styleId="txt12nero1">
    <w:name w:val="txt12nero1"/>
    <w:rsid w:val="000206FA"/>
    <w:rPr>
      <w:rFonts w:ascii="Verdana" w:hAnsi="Verdana" w:hint="default"/>
      <w:color w:val="000000"/>
      <w:sz w:val="18"/>
      <w:szCs w:val="18"/>
    </w:rPr>
  </w:style>
  <w:style w:type="paragraph" w:customStyle="1" w:styleId="font5">
    <w:name w:val="font5"/>
    <w:basedOn w:val="Normale"/>
    <w:rsid w:val="00F86DC5"/>
    <w:pPr>
      <w:widowControl/>
      <w:suppressAutoHyphens w:val="0"/>
      <w:snapToGrid/>
      <w:spacing w:before="100" w:beforeAutospacing="1" w:after="100" w:afterAutospacing="1"/>
      <w:jc w:val="left"/>
    </w:pPr>
    <w:rPr>
      <w:rFonts w:ascii="Calibri" w:eastAsia="Times New Roman" w:hAnsi="Calibri" w:cs="Times New Roman"/>
      <w:b/>
      <w:bCs/>
      <w:color w:val="000000"/>
      <w:szCs w:val="20"/>
      <w:lang w:eastAsia="it-IT"/>
    </w:rPr>
  </w:style>
  <w:style w:type="paragraph" w:customStyle="1" w:styleId="font6">
    <w:name w:val="font6"/>
    <w:basedOn w:val="Normale"/>
    <w:rsid w:val="00F86DC5"/>
    <w:pPr>
      <w:widowControl/>
      <w:suppressAutoHyphens w:val="0"/>
      <w:snapToGrid/>
      <w:spacing w:before="100" w:beforeAutospacing="1" w:after="100" w:afterAutospacing="1"/>
      <w:jc w:val="left"/>
    </w:pPr>
    <w:rPr>
      <w:rFonts w:ascii="Calibri" w:eastAsia="Times New Roman" w:hAnsi="Calibri" w:cs="Times New Roman"/>
      <w:b/>
      <w:bCs/>
      <w:color w:val="000000"/>
      <w:szCs w:val="20"/>
      <w:lang w:eastAsia="it-IT"/>
    </w:rPr>
  </w:style>
  <w:style w:type="paragraph" w:customStyle="1" w:styleId="xl70">
    <w:name w:val="xl70"/>
    <w:basedOn w:val="Normale"/>
    <w:rsid w:val="00F86DC5"/>
    <w:pPr>
      <w:widowControl/>
      <w:pBdr>
        <w:top w:val="single" w:sz="8" w:space="0" w:color="auto"/>
        <w:left w:val="single" w:sz="8" w:space="0" w:color="auto"/>
        <w:right w:val="single" w:sz="8" w:space="0" w:color="auto"/>
      </w:pBdr>
      <w:shd w:val="clear" w:color="000000" w:fill="0070C0"/>
      <w:suppressAutoHyphens w:val="0"/>
      <w:snapToGrid/>
      <w:spacing w:before="100" w:beforeAutospacing="1" w:after="100" w:afterAutospacing="1"/>
      <w:jc w:val="center"/>
    </w:pPr>
    <w:rPr>
      <w:rFonts w:ascii="Times New Roman" w:eastAsia="Times New Roman" w:hAnsi="Times New Roman" w:cs="Times New Roman"/>
      <w:b/>
      <w:bCs/>
      <w:color w:val="FFFFFF"/>
      <w:szCs w:val="20"/>
      <w:lang w:eastAsia="it-IT"/>
    </w:rPr>
  </w:style>
  <w:style w:type="paragraph" w:customStyle="1" w:styleId="xl71">
    <w:name w:val="xl71"/>
    <w:basedOn w:val="Normale"/>
    <w:rsid w:val="00F86DC5"/>
    <w:pPr>
      <w:widowControl/>
      <w:pBdr>
        <w:top w:val="single" w:sz="4" w:space="0" w:color="auto"/>
        <w:left w:val="single" w:sz="4" w:space="0" w:color="auto"/>
        <w:bottom w:val="single" w:sz="4" w:space="0" w:color="auto"/>
        <w:right w:val="single" w:sz="4" w:space="0" w:color="auto"/>
      </w:pBdr>
      <w:suppressAutoHyphens w:val="0"/>
      <w:snapToGrid/>
      <w:spacing w:before="100" w:beforeAutospacing="1" w:after="100" w:afterAutospacing="1"/>
      <w:jc w:val="left"/>
    </w:pPr>
    <w:rPr>
      <w:rFonts w:ascii="Times New Roman" w:eastAsia="Times New Roman" w:hAnsi="Times New Roman" w:cs="Times New Roman"/>
      <w:szCs w:val="20"/>
      <w:lang w:eastAsia="it-IT"/>
    </w:rPr>
  </w:style>
  <w:style w:type="paragraph" w:customStyle="1" w:styleId="xl72">
    <w:name w:val="xl72"/>
    <w:basedOn w:val="Normale"/>
    <w:rsid w:val="00F86DC5"/>
    <w:pPr>
      <w:widowControl/>
      <w:pBdr>
        <w:top w:val="single" w:sz="4" w:space="0" w:color="auto"/>
        <w:left w:val="single" w:sz="4" w:space="0" w:color="auto"/>
        <w:bottom w:val="single" w:sz="4" w:space="0" w:color="auto"/>
        <w:right w:val="single" w:sz="4" w:space="0" w:color="auto"/>
      </w:pBdr>
      <w:suppressAutoHyphens w:val="0"/>
      <w:snapToGrid/>
      <w:spacing w:before="100" w:beforeAutospacing="1" w:after="100" w:afterAutospacing="1"/>
      <w:jc w:val="left"/>
    </w:pPr>
    <w:rPr>
      <w:rFonts w:ascii="Times New Roman" w:eastAsia="Times New Roman" w:hAnsi="Times New Roman" w:cs="Times New Roman"/>
      <w:szCs w:val="20"/>
      <w:lang w:eastAsia="it-IT"/>
    </w:rPr>
  </w:style>
  <w:style w:type="paragraph" w:customStyle="1" w:styleId="xl73">
    <w:name w:val="xl73"/>
    <w:basedOn w:val="Normale"/>
    <w:rsid w:val="00F86DC5"/>
    <w:pPr>
      <w:widowControl/>
      <w:pBdr>
        <w:top w:val="single" w:sz="4" w:space="0" w:color="auto"/>
        <w:left w:val="single" w:sz="4" w:space="0" w:color="auto"/>
        <w:bottom w:val="single" w:sz="4" w:space="0" w:color="auto"/>
        <w:right w:val="single" w:sz="4" w:space="0" w:color="auto"/>
      </w:pBdr>
      <w:suppressAutoHyphens w:val="0"/>
      <w:snapToGrid/>
      <w:spacing w:before="100" w:beforeAutospacing="1" w:after="100" w:afterAutospacing="1"/>
      <w:jc w:val="left"/>
    </w:pPr>
    <w:rPr>
      <w:rFonts w:ascii="Times New Roman" w:eastAsia="Times New Roman" w:hAnsi="Times New Roman" w:cs="Times New Roman"/>
      <w:b/>
      <w:bCs/>
      <w:szCs w:val="20"/>
      <w:lang w:eastAsia="it-IT"/>
    </w:rPr>
  </w:style>
  <w:style w:type="paragraph" w:customStyle="1" w:styleId="xl74">
    <w:name w:val="xl74"/>
    <w:basedOn w:val="Normale"/>
    <w:rsid w:val="00F86DC5"/>
    <w:pPr>
      <w:widowControl/>
      <w:pBdr>
        <w:top w:val="single" w:sz="4" w:space="0" w:color="auto"/>
        <w:left w:val="single" w:sz="4" w:space="0" w:color="auto"/>
        <w:bottom w:val="single" w:sz="4" w:space="0" w:color="auto"/>
        <w:right w:val="single" w:sz="4" w:space="0" w:color="auto"/>
      </w:pBdr>
      <w:suppressAutoHyphens w:val="0"/>
      <w:snapToGrid/>
      <w:spacing w:before="100" w:beforeAutospacing="1" w:after="100" w:afterAutospacing="1"/>
      <w:jc w:val="left"/>
      <w:textAlignment w:val="center"/>
    </w:pPr>
    <w:rPr>
      <w:rFonts w:ascii="Times New Roman" w:eastAsia="Times New Roman" w:hAnsi="Times New Roman" w:cs="Times New Roman"/>
      <w:b/>
      <w:bCs/>
      <w:color w:val="000000"/>
      <w:szCs w:val="20"/>
      <w:lang w:eastAsia="it-IT"/>
    </w:rPr>
  </w:style>
  <w:style w:type="paragraph" w:customStyle="1" w:styleId="xl75">
    <w:name w:val="xl75"/>
    <w:basedOn w:val="Normale"/>
    <w:rsid w:val="00F86DC5"/>
    <w:pPr>
      <w:widowControl/>
      <w:pBdr>
        <w:top w:val="single" w:sz="4" w:space="0" w:color="auto"/>
        <w:left w:val="single" w:sz="4" w:space="0" w:color="auto"/>
        <w:bottom w:val="single" w:sz="4" w:space="0" w:color="auto"/>
        <w:right w:val="single" w:sz="4" w:space="0" w:color="auto"/>
      </w:pBdr>
      <w:suppressAutoHyphens w:val="0"/>
      <w:snapToGrid/>
      <w:spacing w:before="100" w:beforeAutospacing="1" w:after="100" w:afterAutospacing="1"/>
      <w:jc w:val="left"/>
    </w:pPr>
    <w:rPr>
      <w:rFonts w:ascii="Times New Roman" w:eastAsia="Times New Roman" w:hAnsi="Times New Roman" w:cs="Times New Roman"/>
      <w:szCs w:val="20"/>
      <w:lang w:eastAsia="it-IT"/>
    </w:rPr>
  </w:style>
  <w:style w:type="paragraph" w:customStyle="1" w:styleId="xl76">
    <w:name w:val="xl76"/>
    <w:basedOn w:val="Normale"/>
    <w:rsid w:val="00F86DC5"/>
    <w:pPr>
      <w:widowControl/>
      <w:pBdr>
        <w:top w:val="single" w:sz="4" w:space="0" w:color="auto"/>
        <w:left w:val="single" w:sz="4" w:space="0" w:color="auto"/>
        <w:bottom w:val="single" w:sz="4" w:space="0" w:color="auto"/>
        <w:right w:val="single" w:sz="4" w:space="0" w:color="auto"/>
      </w:pBdr>
      <w:suppressAutoHyphens w:val="0"/>
      <w:snapToGrid/>
      <w:spacing w:before="100" w:beforeAutospacing="1" w:after="100" w:afterAutospacing="1"/>
      <w:jc w:val="left"/>
    </w:pPr>
    <w:rPr>
      <w:rFonts w:ascii="Times New Roman" w:eastAsia="Times New Roman" w:hAnsi="Times New Roman" w:cs="Times New Roman"/>
      <w:szCs w:val="20"/>
      <w:lang w:eastAsia="it-IT"/>
    </w:rPr>
  </w:style>
  <w:style w:type="paragraph" w:customStyle="1" w:styleId="xl77">
    <w:name w:val="xl77"/>
    <w:basedOn w:val="Normale"/>
    <w:rsid w:val="00F86DC5"/>
    <w:pPr>
      <w:widowControl/>
      <w:pBdr>
        <w:top w:val="single" w:sz="4" w:space="0" w:color="auto"/>
        <w:left w:val="single" w:sz="4" w:space="0" w:color="auto"/>
        <w:bottom w:val="single" w:sz="4" w:space="0" w:color="auto"/>
        <w:right w:val="single" w:sz="4" w:space="0" w:color="auto"/>
      </w:pBdr>
      <w:suppressAutoHyphens w:val="0"/>
      <w:snapToGrid/>
      <w:spacing w:before="100" w:beforeAutospacing="1" w:after="100" w:afterAutospacing="1"/>
      <w:jc w:val="left"/>
    </w:pPr>
    <w:rPr>
      <w:rFonts w:ascii="Times New Roman" w:eastAsia="Times New Roman" w:hAnsi="Times New Roman" w:cs="Times New Roman"/>
      <w:b/>
      <w:bCs/>
      <w:szCs w:val="20"/>
      <w:lang w:eastAsia="it-IT"/>
    </w:rPr>
  </w:style>
  <w:style w:type="paragraph" w:customStyle="1" w:styleId="xl78">
    <w:name w:val="xl78"/>
    <w:basedOn w:val="Normale"/>
    <w:rsid w:val="00F86DC5"/>
    <w:pPr>
      <w:widowControl/>
      <w:pBdr>
        <w:top w:val="single" w:sz="4" w:space="0" w:color="auto"/>
        <w:left w:val="single" w:sz="4" w:space="0" w:color="auto"/>
        <w:bottom w:val="single" w:sz="4" w:space="0" w:color="auto"/>
        <w:right w:val="single" w:sz="4" w:space="0" w:color="auto"/>
      </w:pBdr>
      <w:suppressAutoHyphens w:val="0"/>
      <w:snapToGrid/>
      <w:spacing w:before="100" w:beforeAutospacing="1" w:after="100" w:afterAutospacing="1"/>
      <w:jc w:val="left"/>
    </w:pPr>
    <w:rPr>
      <w:rFonts w:ascii="Times New Roman" w:eastAsia="Times New Roman" w:hAnsi="Times New Roman" w:cs="Times New Roman"/>
      <w:b/>
      <w:bCs/>
      <w:szCs w:val="20"/>
      <w:lang w:eastAsia="it-IT"/>
    </w:rPr>
  </w:style>
  <w:style w:type="paragraph" w:customStyle="1" w:styleId="xl79">
    <w:name w:val="xl79"/>
    <w:basedOn w:val="Normale"/>
    <w:rsid w:val="00F86DC5"/>
    <w:pPr>
      <w:widowControl/>
      <w:pBdr>
        <w:top w:val="single" w:sz="4" w:space="0" w:color="auto"/>
        <w:left w:val="single" w:sz="4" w:space="0" w:color="auto"/>
        <w:bottom w:val="single" w:sz="4" w:space="0" w:color="auto"/>
        <w:right w:val="single" w:sz="4" w:space="0" w:color="auto"/>
      </w:pBdr>
      <w:shd w:val="clear" w:color="000000" w:fill="FFFFFF"/>
      <w:suppressAutoHyphens w:val="0"/>
      <w:snapToGrid/>
      <w:spacing w:before="100" w:beforeAutospacing="1" w:after="100" w:afterAutospacing="1"/>
      <w:jc w:val="left"/>
    </w:pPr>
    <w:rPr>
      <w:rFonts w:ascii="Times New Roman" w:eastAsia="Times New Roman" w:hAnsi="Times New Roman" w:cs="Times New Roman"/>
      <w:szCs w:val="20"/>
      <w:lang w:eastAsia="it-IT"/>
    </w:rPr>
  </w:style>
  <w:style w:type="paragraph" w:customStyle="1" w:styleId="xl80">
    <w:name w:val="xl80"/>
    <w:basedOn w:val="Normale"/>
    <w:rsid w:val="00F86DC5"/>
    <w:pPr>
      <w:widowControl/>
      <w:pBdr>
        <w:top w:val="single" w:sz="4" w:space="0" w:color="auto"/>
        <w:left w:val="single" w:sz="4" w:space="0" w:color="auto"/>
        <w:bottom w:val="single" w:sz="4" w:space="0" w:color="auto"/>
        <w:right w:val="single" w:sz="4" w:space="0" w:color="auto"/>
      </w:pBdr>
      <w:shd w:val="clear" w:color="000000" w:fill="FFFFFF"/>
      <w:suppressAutoHyphens w:val="0"/>
      <w:snapToGrid/>
      <w:spacing w:before="100" w:beforeAutospacing="1" w:after="100" w:afterAutospacing="1"/>
      <w:jc w:val="left"/>
    </w:pPr>
    <w:rPr>
      <w:rFonts w:ascii="Times New Roman" w:eastAsia="Times New Roman" w:hAnsi="Times New Roman" w:cs="Times New Roman"/>
      <w:color w:val="000000"/>
      <w:szCs w:val="20"/>
      <w:lang w:eastAsia="it-IT"/>
    </w:rPr>
  </w:style>
  <w:style w:type="paragraph" w:customStyle="1" w:styleId="xl81">
    <w:name w:val="xl81"/>
    <w:basedOn w:val="Normale"/>
    <w:rsid w:val="00F86DC5"/>
    <w:pPr>
      <w:widowControl/>
      <w:pBdr>
        <w:top w:val="single" w:sz="4" w:space="0" w:color="auto"/>
        <w:left w:val="single" w:sz="4" w:space="0" w:color="auto"/>
        <w:bottom w:val="single" w:sz="4" w:space="0" w:color="auto"/>
        <w:right w:val="single" w:sz="4" w:space="0" w:color="auto"/>
      </w:pBdr>
      <w:shd w:val="clear" w:color="000000" w:fill="FFFFFF"/>
      <w:suppressAutoHyphens w:val="0"/>
      <w:snapToGrid/>
      <w:spacing w:before="100" w:beforeAutospacing="1" w:after="100" w:afterAutospacing="1"/>
      <w:jc w:val="left"/>
      <w:textAlignment w:val="center"/>
    </w:pPr>
    <w:rPr>
      <w:rFonts w:ascii="Times New Roman" w:eastAsia="Times New Roman" w:hAnsi="Times New Roman" w:cs="Times New Roman"/>
      <w:color w:val="000000"/>
      <w:szCs w:val="20"/>
      <w:lang w:eastAsia="it-IT"/>
    </w:rPr>
  </w:style>
  <w:style w:type="paragraph" w:customStyle="1" w:styleId="xl82">
    <w:name w:val="xl82"/>
    <w:basedOn w:val="Normale"/>
    <w:rsid w:val="00F86DC5"/>
    <w:pPr>
      <w:widowControl/>
      <w:pBdr>
        <w:top w:val="single" w:sz="4" w:space="0" w:color="auto"/>
        <w:left w:val="single" w:sz="4" w:space="0" w:color="auto"/>
        <w:bottom w:val="single" w:sz="4" w:space="0" w:color="auto"/>
        <w:right w:val="single" w:sz="4" w:space="0" w:color="auto"/>
      </w:pBdr>
      <w:shd w:val="clear" w:color="000000" w:fill="FFFFFF"/>
      <w:suppressAutoHyphens w:val="0"/>
      <w:snapToGrid/>
      <w:spacing w:before="100" w:beforeAutospacing="1" w:after="100" w:afterAutospacing="1"/>
      <w:jc w:val="left"/>
      <w:textAlignment w:val="center"/>
    </w:pPr>
    <w:rPr>
      <w:rFonts w:ascii="Times New Roman" w:eastAsia="Times New Roman" w:hAnsi="Times New Roman" w:cs="Times New Roman"/>
      <w:color w:val="000000"/>
      <w:szCs w:val="20"/>
      <w:lang w:eastAsia="it-IT"/>
    </w:rPr>
  </w:style>
  <w:style w:type="paragraph" w:customStyle="1" w:styleId="xl83">
    <w:name w:val="xl83"/>
    <w:basedOn w:val="Normale"/>
    <w:rsid w:val="00F86DC5"/>
    <w:pPr>
      <w:widowControl/>
      <w:pBdr>
        <w:top w:val="single" w:sz="4" w:space="0" w:color="auto"/>
        <w:left w:val="single" w:sz="4" w:space="0" w:color="auto"/>
        <w:bottom w:val="single" w:sz="4" w:space="0" w:color="auto"/>
        <w:right w:val="single" w:sz="4" w:space="0" w:color="auto"/>
      </w:pBdr>
      <w:shd w:val="clear" w:color="000000" w:fill="FFFFFF"/>
      <w:suppressAutoHyphens w:val="0"/>
      <w:snapToGrid/>
      <w:spacing w:before="100" w:beforeAutospacing="1" w:after="100" w:afterAutospacing="1"/>
      <w:jc w:val="left"/>
    </w:pPr>
    <w:rPr>
      <w:rFonts w:ascii="Trebuchet MS" w:eastAsia="Times New Roman" w:hAnsi="Trebuchet MS" w:cs="Times New Roman"/>
      <w:color w:val="000000"/>
      <w:sz w:val="16"/>
      <w:szCs w:val="16"/>
      <w:lang w:eastAsia="it-IT"/>
    </w:rPr>
  </w:style>
  <w:style w:type="paragraph" w:customStyle="1" w:styleId="xl84">
    <w:name w:val="xl84"/>
    <w:basedOn w:val="Normale"/>
    <w:rsid w:val="00F86DC5"/>
    <w:pPr>
      <w:widowControl/>
      <w:pBdr>
        <w:top w:val="single" w:sz="4" w:space="0" w:color="auto"/>
        <w:left w:val="single" w:sz="4" w:space="0" w:color="auto"/>
        <w:bottom w:val="single" w:sz="4" w:space="0" w:color="auto"/>
        <w:right w:val="single" w:sz="4" w:space="0" w:color="auto"/>
      </w:pBdr>
      <w:shd w:val="clear" w:color="000000" w:fill="FFFFFF"/>
      <w:suppressAutoHyphens w:val="0"/>
      <w:snapToGrid/>
      <w:spacing w:before="100" w:beforeAutospacing="1" w:after="100" w:afterAutospacing="1"/>
      <w:jc w:val="left"/>
    </w:pPr>
    <w:rPr>
      <w:rFonts w:ascii="Times New Roman" w:eastAsia="Times New Roman" w:hAnsi="Times New Roman" w:cs="Times New Roman"/>
      <w:szCs w:val="20"/>
      <w:lang w:eastAsia="it-IT"/>
    </w:rPr>
  </w:style>
  <w:style w:type="paragraph" w:customStyle="1" w:styleId="xl85">
    <w:name w:val="xl85"/>
    <w:basedOn w:val="Normale"/>
    <w:rsid w:val="00F86DC5"/>
    <w:pPr>
      <w:widowControl/>
      <w:shd w:val="clear" w:color="000000" w:fill="FFFFFF"/>
      <w:suppressAutoHyphens w:val="0"/>
      <w:snapToGrid/>
      <w:spacing w:before="100" w:beforeAutospacing="1" w:after="100" w:afterAutospacing="1"/>
      <w:jc w:val="left"/>
    </w:pPr>
    <w:rPr>
      <w:rFonts w:ascii="Times New Roman" w:eastAsia="Times New Roman" w:hAnsi="Times New Roman" w:cs="Times New Roman"/>
      <w:b/>
      <w:bCs/>
      <w:szCs w:val="20"/>
      <w:lang w:eastAsia="it-IT"/>
    </w:rPr>
  </w:style>
  <w:style w:type="character" w:customStyle="1" w:styleId="literal">
    <w:name w:val="literal"/>
    <w:basedOn w:val="Carpredefinitoparagrafo"/>
    <w:rsid w:val="00CA5596"/>
  </w:style>
  <w:style w:type="paragraph" w:customStyle="1" w:styleId="Titolo21">
    <w:name w:val="Titolo 21"/>
    <w:basedOn w:val="Titolo"/>
    <w:next w:val="Corpotesto"/>
    <w:qFormat/>
    <w:rsid w:val="00996DCD"/>
    <w:pPr>
      <w:keepNext/>
      <w:suppressAutoHyphens w:val="0"/>
      <w:snapToGrid/>
      <w:spacing w:before="240" w:after="120"/>
      <w:jc w:val="left"/>
      <w:outlineLvl w:val="1"/>
    </w:pPr>
    <w:rPr>
      <w:rFonts w:ascii="Arial" w:eastAsia="Arial" w:hAnsi="Arial" w:cs="Arial"/>
      <w:b/>
      <w:bCs/>
      <w:i/>
      <w:iCs/>
      <w:szCs w:val="28"/>
      <w:lang w:eastAsia="zh-CN" w:bidi="hi-IN"/>
    </w:rPr>
  </w:style>
  <w:style w:type="paragraph" w:customStyle="1" w:styleId="Standard">
    <w:name w:val="Standard"/>
    <w:rsid w:val="00E21863"/>
    <w:pPr>
      <w:widowControl w:val="0"/>
      <w:suppressAutoHyphens/>
      <w:autoSpaceDN w:val="0"/>
    </w:pPr>
    <w:rPr>
      <w:rFonts w:eastAsia="SimSun" w:cs="Lucida Sans"/>
      <w:kern w:val="3"/>
      <w:sz w:val="24"/>
      <w:szCs w:val="24"/>
      <w:lang w:eastAsia="zh-CN" w:bidi="hi-IN"/>
    </w:rPr>
  </w:style>
  <w:style w:type="paragraph" w:customStyle="1" w:styleId="Paragrafoelenco1">
    <w:name w:val="Paragrafo elenco1"/>
    <w:basedOn w:val="Normale"/>
    <w:rsid w:val="005027DA"/>
    <w:pPr>
      <w:widowControl/>
      <w:snapToGrid/>
      <w:spacing w:after="160" w:line="256" w:lineRule="auto"/>
      <w:ind w:left="720"/>
      <w:jc w:val="left"/>
    </w:pPr>
    <w:rPr>
      <w:rFonts w:ascii="Calibri" w:eastAsia="Arial Unicode MS" w:hAnsi="Calibri" w:cs="Calibri"/>
      <w:sz w:val="22"/>
      <w:szCs w:val="22"/>
    </w:rPr>
  </w:style>
  <w:style w:type="paragraph" w:customStyle="1" w:styleId="ANAITitoloParagrafo">
    <w:name w:val="ANAI_Titolo_Paragrafo"/>
    <w:uiPriority w:val="99"/>
    <w:qFormat/>
    <w:rsid w:val="004C153E"/>
    <w:pPr>
      <w:ind w:left="454" w:hanging="454"/>
      <w:jc w:val="both"/>
    </w:pPr>
    <w:rPr>
      <w:rFonts w:eastAsia="Calibri"/>
      <w:b/>
      <w:sz w:val="24"/>
      <w:szCs w:val="22"/>
      <w:lang w:eastAsia="en-US"/>
    </w:rPr>
  </w:style>
  <w:style w:type="paragraph" w:customStyle="1" w:styleId="ANAITesto">
    <w:name w:val="ANAI_Testo"/>
    <w:qFormat/>
    <w:rsid w:val="004C153E"/>
    <w:pPr>
      <w:spacing w:line="240" w:lineRule="exact"/>
      <w:ind w:firstLine="284"/>
      <w:jc w:val="both"/>
    </w:pPr>
    <w:rPr>
      <w:rFonts w:eastAsia="Calibri"/>
      <w:sz w:val="21"/>
      <w:szCs w:val="21"/>
      <w:lang w:eastAsia="en-US"/>
    </w:rPr>
  </w:style>
  <w:style w:type="paragraph" w:customStyle="1" w:styleId="ANAITestoelencopuntato">
    <w:name w:val="ANAI_Testo_elenco_puntato"/>
    <w:basedOn w:val="Normale"/>
    <w:qFormat/>
    <w:rsid w:val="004C153E"/>
    <w:pPr>
      <w:widowControl/>
      <w:suppressAutoHyphens w:val="0"/>
      <w:snapToGrid/>
      <w:spacing w:line="240" w:lineRule="exact"/>
    </w:pPr>
    <w:rPr>
      <w:rFonts w:ascii="Times New Roman" w:eastAsia="Calibri" w:hAnsi="Times New Roman" w:cs="Times New Roman"/>
      <w:sz w:val="21"/>
      <w:szCs w:val="21"/>
      <w:lang w:val="fr-BE" w:eastAsia="en-US"/>
    </w:rPr>
  </w:style>
  <w:style w:type="paragraph" w:customStyle="1" w:styleId="Paragrafoelenco2">
    <w:name w:val="Paragrafo elenco2"/>
    <w:basedOn w:val="Normale"/>
    <w:rsid w:val="00D2515D"/>
    <w:pPr>
      <w:widowControl/>
      <w:suppressAutoHyphens w:val="0"/>
      <w:snapToGrid/>
      <w:spacing w:after="200" w:line="276" w:lineRule="auto"/>
      <w:ind w:left="720"/>
      <w:jc w:val="left"/>
    </w:pPr>
    <w:rPr>
      <w:rFonts w:ascii="Calibri" w:eastAsia="Calibri" w:hAnsi="Calibri" w:cs="Times New Roman"/>
      <w:kern w:val="1"/>
      <w:sz w:val="22"/>
      <w:szCs w:val="22"/>
      <w:lang w:eastAsia="hi-IN" w:bidi="hi-IN"/>
    </w:rPr>
  </w:style>
  <w:style w:type="paragraph" w:customStyle="1" w:styleId="xgmail-paragrafoelenco2">
    <w:name w:val="x_gmail-paragrafoelenco2"/>
    <w:basedOn w:val="Normale"/>
    <w:rsid w:val="00D2515D"/>
    <w:pPr>
      <w:widowControl/>
      <w:suppressAutoHyphens w:val="0"/>
      <w:snapToGrid/>
      <w:spacing w:before="100" w:beforeAutospacing="1" w:after="100" w:afterAutospacing="1"/>
      <w:jc w:val="left"/>
    </w:pPr>
    <w:rPr>
      <w:rFonts w:ascii="Times New Roman" w:eastAsia="Times New Roman" w:hAnsi="Times New Roman" w:cs="Times New Roman"/>
      <w:sz w:val="24"/>
      <w:lang w:eastAsia="it-IT"/>
    </w:rPr>
  </w:style>
  <w:style w:type="character" w:customStyle="1" w:styleId="mw-headline">
    <w:name w:val="mw-headline"/>
    <w:basedOn w:val="Carpredefinitoparagrafo"/>
    <w:rsid w:val="00F506EE"/>
  </w:style>
  <w:style w:type="character" w:customStyle="1" w:styleId="mw-editsection">
    <w:name w:val="mw-editsection"/>
    <w:basedOn w:val="Carpredefinitoparagrafo"/>
    <w:rsid w:val="00F506EE"/>
  </w:style>
  <w:style w:type="character" w:customStyle="1" w:styleId="mw-editsection-bracket">
    <w:name w:val="mw-editsection-bracket"/>
    <w:basedOn w:val="Carpredefinitoparagrafo"/>
    <w:rsid w:val="00F506EE"/>
  </w:style>
  <w:style w:type="character" w:customStyle="1" w:styleId="mw-editsection-divider">
    <w:name w:val="mw-editsection-divider"/>
    <w:basedOn w:val="Carpredefinitoparagrafo"/>
    <w:rsid w:val="00F506EE"/>
  </w:style>
  <w:style w:type="character" w:styleId="TastieraHTML">
    <w:name w:val="HTML Keyboard"/>
    <w:basedOn w:val="Carpredefinitoparagrafo"/>
    <w:uiPriority w:val="99"/>
    <w:semiHidden/>
    <w:unhideWhenUsed/>
    <w:rsid w:val="00F506EE"/>
    <w:rPr>
      <w:rFonts w:ascii="Courier New" w:eastAsia="Times New Roman" w:hAnsi="Courier New" w:cs="Courier New"/>
      <w:sz w:val="20"/>
      <w:szCs w:val="20"/>
    </w:rPr>
  </w:style>
  <w:style w:type="character" w:customStyle="1" w:styleId="sublemma">
    <w:name w:val="sublemma"/>
    <w:basedOn w:val="Carpredefinitoparagrafo"/>
    <w:rsid w:val="004A3090"/>
  </w:style>
  <w:style w:type="paragraph" w:styleId="Revisione">
    <w:name w:val="Revision"/>
    <w:hidden/>
    <w:uiPriority w:val="99"/>
    <w:semiHidden/>
    <w:rsid w:val="004A3090"/>
    <w:rPr>
      <w:rFonts w:ascii="Arial Narrow" w:eastAsia="Times" w:hAnsi="Arial Narrow" w:cs="Times"/>
      <w:szCs w:val="24"/>
      <w:lang w:eastAsia="ar-SA"/>
    </w:rPr>
  </w:style>
  <w:style w:type="paragraph" w:customStyle="1" w:styleId="western">
    <w:name w:val="western"/>
    <w:basedOn w:val="Normale"/>
    <w:rsid w:val="003F720F"/>
    <w:pPr>
      <w:widowControl/>
      <w:suppressAutoHyphens w:val="0"/>
      <w:snapToGrid/>
      <w:spacing w:before="100" w:beforeAutospacing="1"/>
      <w:jc w:val="left"/>
    </w:pPr>
    <w:rPr>
      <w:rFonts w:ascii="Arial" w:eastAsia="Times New Roman" w:hAnsi="Arial" w:cs="Arial"/>
      <w:b/>
      <w:bCs/>
      <w:color w:val="00000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4806">
      <w:bodyDiv w:val="1"/>
      <w:marLeft w:val="0"/>
      <w:marRight w:val="0"/>
      <w:marTop w:val="0"/>
      <w:marBottom w:val="0"/>
      <w:divBdr>
        <w:top w:val="none" w:sz="0" w:space="0" w:color="auto"/>
        <w:left w:val="none" w:sz="0" w:space="0" w:color="auto"/>
        <w:bottom w:val="none" w:sz="0" w:space="0" w:color="auto"/>
        <w:right w:val="none" w:sz="0" w:space="0" w:color="auto"/>
      </w:divBdr>
    </w:div>
    <w:div w:id="16272158">
      <w:bodyDiv w:val="1"/>
      <w:marLeft w:val="0"/>
      <w:marRight w:val="0"/>
      <w:marTop w:val="0"/>
      <w:marBottom w:val="0"/>
      <w:divBdr>
        <w:top w:val="none" w:sz="0" w:space="0" w:color="auto"/>
        <w:left w:val="none" w:sz="0" w:space="0" w:color="auto"/>
        <w:bottom w:val="none" w:sz="0" w:space="0" w:color="auto"/>
        <w:right w:val="none" w:sz="0" w:space="0" w:color="auto"/>
      </w:divBdr>
    </w:div>
    <w:div w:id="30153159">
      <w:bodyDiv w:val="1"/>
      <w:marLeft w:val="0"/>
      <w:marRight w:val="0"/>
      <w:marTop w:val="0"/>
      <w:marBottom w:val="0"/>
      <w:divBdr>
        <w:top w:val="none" w:sz="0" w:space="0" w:color="auto"/>
        <w:left w:val="none" w:sz="0" w:space="0" w:color="auto"/>
        <w:bottom w:val="none" w:sz="0" w:space="0" w:color="auto"/>
        <w:right w:val="none" w:sz="0" w:space="0" w:color="auto"/>
      </w:divBdr>
    </w:div>
    <w:div w:id="50421389">
      <w:bodyDiv w:val="1"/>
      <w:marLeft w:val="0"/>
      <w:marRight w:val="0"/>
      <w:marTop w:val="0"/>
      <w:marBottom w:val="0"/>
      <w:divBdr>
        <w:top w:val="none" w:sz="0" w:space="0" w:color="auto"/>
        <w:left w:val="none" w:sz="0" w:space="0" w:color="auto"/>
        <w:bottom w:val="none" w:sz="0" w:space="0" w:color="auto"/>
        <w:right w:val="none" w:sz="0" w:space="0" w:color="auto"/>
      </w:divBdr>
    </w:div>
    <w:div w:id="51199351">
      <w:bodyDiv w:val="1"/>
      <w:marLeft w:val="0"/>
      <w:marRight w:val="0"/>
      <w:marTop w:val="0"/>
      <w:marBottom w:val="0"/>
      <w:divBdr>
        <w:top w:val="none" w:sz="0" w:space="0" w:color="auto"/>
        <w:left w:val="none" w:sz="0" w:space="0" w:color="auto"/>
        <w:bottom w:val="none" w:sz="0" w:space="0" w:color="auto"/>
        <w:right w:val="none" w:sz="0" w:space="0" w:color="auto"/>
      </w:divBdr>
    </w:div>
    <w:div w:id="51586005">
      <w:bodyDiv w:val="1"/>
      <w:marLeft w:val="0"/>
      <w:marRight w:val="0"/>
      <w:marTop w:val="0"/>
      <w:marBottom w:val="0"/>
      <w:divBdr>
        <w:top w:val="none" w:sz="0" w:space="0" w:color="auto"/>
        <w:left w:val="none" w:sz="0" w:space="0" w:color="auto"/>
        <w:bottom w:val="none" w:sz="0" w:space="0" w:color="auto"/>
        <w:right w:val="none" w:sz="0" w:space="0" w:color="auto"/>
      </w:divBdr>
    </w:div>
    <w:div w:id="82528342">
      <w:bodyDiv w:val="1"/>
      <w:marLeft w:val="0"/>
      <w:marRight w:val="0"/>
      <w:marTop w:val="0"/>
      <w:marBottom w:val="0"/>
      <w:divBdr>
        <w:top w:val="none" w:sz="0" w:space="0" w:color="auto"/>
        <w:left w:val="none" w:sz="0" w:space="0" w:color="auto"/>
        <w:bottom w:val="none" w:sz="0" w:space="0" w:color="auto"/>
        <w:right w:val="none" w:sz="0" w:space="0" w:color="auto"/>
      </w:divBdr>
    </w:div>
    <w:div w:id="109057501">
      <w:bodyDiv w:val="1"/>
      <w:marLeft w:val="0"/>
      <w:marRight w:val="0"/>
      <w:marTop w:val="0"/>
      <w:marBottom w:val="0"/>
      <w:divBdr>
        <w:top w:val="none" w:sz="0" w:space="0" w:color="auto"/>
        <w:left w:val="none" w:sz="0" w:space="0" w:color="auto"/>
        <w:bottom w:val="none" w:sz="0" w:space="0" w:color="auto"/>
        <w:right w:val="none" w:sz="0" w:space="0" w:color="auto"/>
      </w:divBdr>
    </w:div>
    <w:div w:id="135684461">
      <w:bodyDiv w:val="1"/>
      <w:marLeft w:val="0"/>
      <w:marRight w:val="0"/>
      <w:marTop w:val="0"/>
      <w:marBottom w:val="0"/>
      <w:divBdr>
        <w:top w:val="none" w:sz="0" w:space="0" w:color="auto"/>
        <w:left w:val="none" w:sz="0" w:space="0" w:color="auto"/>
        <w:bottom w:val="none" w:sz="0" w:space="0" w:color="auto"/>
        <w:right w:val="none" w:sz="0" w:space="0" w:color="auto"/>
      </w:divBdr>
    </w:div>
    <w:div w:id="148787424">
      <w:bodyDiv w:val="1"/>
      <w:marLeft w:val="0"/>
      <w:marRight w:val="0"/>
      <w:marTop w:val="0"/>
      <w:marBottom w:val="0"/>
      <w:divBdr>
        <w:top w:val="none" w:sz="0" w:space="0" w:color="auto"/>
        <w:left w:val="none" w:sz="0" w:space="0" w:color="auto"/>
        <w:bottom w:val="none" w:sz="0" w:space="0" w:color="auto"/>
        <w:right w:val="none" w:sz="0" w:space="0" w:color="auto"/>
      </w:divBdr>
    </w:div>
    <w:div w:id="153840176">
      <w:bodyDiv w:val="1"/>
      <w:marLeft w:val="0"/>
      <w:marRight w:val="0"/>
      <w:marTop w:val="0"/>
      <w:marBottom w:val="0"/>
      <w:divBdr>
        <w:top w:val="none" w:sz="0" w:space="0" w:color="auto"/>
        <w:left w:val="none" w:sz="0" w:space="0" w:color="auto"/>
        <w:bottom w:val="none" w:sz="0" w:space="0" w:color="auto"/>
        <w:right w:val="none" w:sz="0" w:space="0" w:color="auto"/>
      </w:divBdr>
    </w:div>
    <w:div w:id="154882354">
      <w:bodyDiv w:val="1"/>
      <w:marLeft w:val="0"/>
      <w:marRight w:val="0"/>
      <w:marTop w:val="0"/>
      <w:marBottom w:val="0"/>
      <w:divBdr>
        <w:top w:val="none" w:sz="0" w:space="0" w:color="auto"/>
        <w:left w:val="none" w:sz="0" w:space="0" w:color="auto"/>
        <w:bottom w:val="none" w:sz="0" w:space="0" w:color="auto"/>
        <w:right w:val="none" w:sz="0" w:space="0" w:color="auto"/>
      </w:divBdr>
    </w:div>
    <w:div w:id="173303536">
      <w:bodyDiv w:val="1"/>
      <w:marLeft w:val="0"/>
      <w:marRight w:val="0"/>
      <w:marTop w:val="0"/>
      <w:marBottom w:val="0"/>
      <w:divBdr>
        <w:top w:val="none" w:sz="0" w:space="0" w:color="auto"/>
        <w:left w:val="none" w:sz="0" w:space="0" w:color="auto"/>
        <w:bottom w:val="none" w:sz="0" w:space="0" w:color="auto"/>
        <w:right w:val="none" w:sz="0" w:space="0" w:color="auto"/>
      </w:divBdr>
    </w:div>
    <w:div w:id="197940613">
      <w:bodyDiv w:val="1"/>
      <w:marLeft w:val="0"/>
      <w:marRight w:val="0"/>
      <w:marTop w:val="0"/>
      <w:marBottom w:val="0"/>
      <w:divBdr>
        <w:top w:val="none" w:sz="0" w:space="0" w:color="auto"/>
        <w:left w:val="none" w:sz="0" w:space="0" w:color="auto"/>
        <w:bottom w:val="none" w:sz="0" w:space="0" w:color="auto"/>
        <w:right w:val="none" w:sz="0" w:space="0" w:color="auto"/>
      </w:divBdr>
    </w:div>
    <w:div w:id="200217507">
      <w:bodyDiv w:val="1"/>
      <w:marLeft w:val="0"/>
      <w:marRight w:val="0"/>
      <w:marTop w:val="0"/>
      <w:marBottom w:val="0"/>
      <w:divBdr>
        <w:top w:val="none" w:sz="0" w:space="0" w:color="auto"/>
        <w:left w:val="none" w:sz="0" w:space="0" w:color="auto"/>
        <w:bottom w:val="none" w:sz="0" w:space="0" w:color="auto"/>
        <w:right w:val="none" w:sz="0" w:space="0" w:color="auto"/>
      </w:divBdr>
    </w:div>
    <w:div w:id="228465319">
      <w:bodyDiv w:val="1"/>
      <w:marLeft w:val="0"/>
      <w:marRight w:val="0"/>
      <w:marTop w:val="0"/>
      <w:marBottom w:val="0"/>
      <w:divBdr>
        <w:top w:val="none" w:sz="0" w:space="0" w:color="auto"/>
        <w:left w:val="none" w:sz="0" w:space="0" w:color="auto"/>
        <w:bottom w:val="none" w:sz="0" w:space="0" w:color="auto"/>
        <w:right w:val="none" w:sz="0" w:space="0" w:color="auto"/>
      </w:divBdr>
    </w:div>
    <w:div w:id="231236648">
      <w:bodyDiv w:val="1"/>
      <w:marLeft w:val="0"/>
      <w:marRight w:val="0"/>
      <w:marTop w:val="0"/>
      <w:marBottom w:val="0"/>
      <w:divBdr>
        <w:top w:val="none" w:sz="0" w:space="0" w:color="auto"/>
        <w:left w:val="none" w:sz="0" w:space="0" w:color="auto"/>
        <w:bottom w:val="none" w:sz="0" w:space="0" w:color="auto"/>
        <w:right w:val="none" w:sz="0" w:space="0" w:color="auto"/>
      </w:divBdr>
    </w:div>
    <w:div w:id="239213103">
      <w:bodyDiv w:val="1"/>
      <w:marLeft w:val="0"/>
      <w:marRight w:val="0"/>
      <w:marTop w:val="0"/>
      <w:marBottom w:val="0"/>
      <w:divBdr>
        <w:top w:val="none" w:sz="0" w:space="0" w:color="auto"/>
        <w:left w:val="none" w:sz="0" w:space="0" w:color="auto"/>
        <w:bottom w:val="none" w:sz="0" w:space="0" w:color="auto"/>
        <w:right w:val="none" w:sz="0" w:space="0" w:color="auto"/>
      </w:divBdr>
    </w:div>
    <w:div w:id="251013943">
      <w:bodyDiv w:val="1"/>
      <w:marLeft w:val="0"/>
      <w:marRight w:val="0"/>
      <w:marTop w:val="0"/>
      <w:marBottom w:val="0"/>
      <w:divBdr>
        <w:top w:val="none" w:sz="0" w:space="0" w:color="auto"/>
        <w:left w:val="none" w:sz="0" w:space="0" w:color="auto"/>
        <w:bottom w:val="none" w:sz="0" w:space="0" w:color="auto"/>
        <w:right w:val="none" w:sz="0" w:space="0" w:color="auto"/>
      </w:divBdr>
    </w:div>
    <w:div w:id="260190142">
      <w:bodyDiv w:val="1"/>
      <w:marLeft w:val="0"/>
      <w:marRight w:val="0"/>
      <w:marTop w:val="0"/>
      <w:marBottom w:val="0"/>
      <w:divBdr>
        <w:top w:val="none" w:sz="0" w:space="0" w:color="auto"/>
        <w:left w:val="none" w:sz="0" w:space="0" w:color="auto"/>
        <w:bottom w:val="none" w:sz="0" w:space="0" w:color="auto"/>
        <w:right w:val="none" w:sz="0" w:space="0" w:color="auto"/>
      </w:divBdr>
      <w:divsChild>
        <w:div w:id="1407999435">
          <w:marLeft w:val="492"/>
          <w:marRight w:val="0"/>
          <w:marTop w:val="0"/>
          <w:marBottom w:val="0"/>
          <w:divBdr>
            <w:top w:val="none" w:sz="0" w:space="0" w:color="auto"/>
            <w:left w:val="none" w:sz="0" w:space="0" w:color="auto"/>
            <w:bottom w:val="none" w:sz="0" w:space="0" w:color="auto"/>
            <w:right w:val="none" w:sz="0" w:space="0" w:color="auto"/>
          </w:divBdr>
        </w:div>
        <w:div w:id="1532720170">
          <w:marLeft w:val="492"/>
          <w:marRight w:val="0"/>
          <w:marTop w:val="0"/>
          <w:marBottom w:val="0"/>
          <w:divBdr>
            <w:top w:val="none" w:sz="0" w:space="0" w:color="auto"/>
            <w:left w:val="none" w:sz="0" w:space="0" w:color="auto"/>
            <w:bottom w:val="none" w:sz="0" w:space="0" w:color="auto"/>
            <w:right w:val="none" w:sz="0" w:space="0" w:color="auto"/>
          </w:divBdr>
        </w:div>
      </w:divsChild>
    </w:div>
    <w:div w:id="291129983">
      <w:bodyDiv w:val="1"/>
      <w:marLeft w:val="0"/>
      <w:marRight w:val="0"/>
      <w:marTop w:val="0"/>
      <w:marBottom w:val="0"/>
      <w:divBdr>
        <w:top w:val="none" w:sz="0" w:space="0" w:color="auto"/>
        <w:left w:val="none" w:sz="0" w:space="0" w:color="auto"/>
        <w:bottom w:val="none" w:sz="0" w:space="0" w:color="auto"/>
        <w:right w:val="none" w:sz="0" w:space="0" w:color="auto"/>
      </w:divBdr>
    </w:div>
    <w:div w:id="329603528">
      <w:bodyDiv w:val="1"/>
      <w:marLeft w:val="0"/>
      <w:marRight w:val="0"/>
      <w:marTop w:val="0"/>
      <w:marBottom w:val="0"/>
      <w:divBdr>
        <w:top w:val="none" w:sz="0" w:space="0" w:color="auto"/>
        <w:left w:val="none" w:sz="0" w:space="0" w:color="auto"/>
        <w:bottom w:val="none" w:sz="0" w:space="0" w:color="auto"/>
        <w:right w:val="none" w:sz="0" w:space="0" w:color="auto"/>
      </w:divBdr>
    </w:div>
    <w:div w:id="351566259">
      <w:bodyDiv w:val="1"/>
      <w:marLeft w:val="0"/>
      <w:marRight w:val="0"/>
      <w:marTop w:val="0"/>
      <w:marBottom w:val="0"/>
      <w:divBdr>
        <w:top w:val="none" w:sz="0" w:space="0" w:color="auto"/>
        <w:left w:val="none" w:sz="0" w:space="0" w:color="auto"/>
        <w:bottom w:val="none" w:sz="0" w:space="0" w:color="auto"/>
        <w:right w:val="none" w:sz="0" w:space="0" w:color="auto"/>
      </w:divBdr>
    </w:div>
    <w:div w:id="353965502">
      <w:bodyDiv w:val="1"/>
      <w:marLeft w:val="0"/>
      <w:marRight w:val="0"/>
      <w:marTop w:val="0"/>
      <w:marBottom w:val="0"/>
      <w:divBdr>
        <w:top w:val="none" w:sz="0" w:space="0" w:color="auto"/>
        <w:left w:val="none" w:sz="0" w:space="0" w:color="auto"/>
        <w:bottom w:val="none" w:sz="0" w:space="0" w:color="auto"/>
        <w:right w:val="none" w:sz="0" w:space="0" w:color="auto"/>
      </w:divBdr>
      <w:divsChild>
        <w:div w:id="954407224">
          <w:marLeft w:val="0"/>
          <w:marRight w:val="0"/>
          <w:marTop w:val="0"/>
          <w:marBottom w:val="0"/>
          <w:divBdr>
            <w:top w:val="none" w:sz="0" w:space="0" w:color="auto"/>
            <w:left w:val="none" w:sz="0" w:space="0" w:color="auto"/>
            <w:bottom w:val="none" w:sz="0" w:space="0" w:color="auto"/>
            <w:right w:val="none" w:sz="0" w:space="0" w:color="auto"/>
          </w:divBdr>
          <w:divsChild>
            <w:div w:id="1527019546">
              <w:marLeft w:val="-2928"/>
              <w:marRight w:val="0"/>
              <w:marTop w:val="0"/>
              <w:marBottom w:val="144"/>
              <w:divBdr>
                <w:top w:val="none" w:sz="0" w:space="0" w:color="auto"/>
                <w:left w:val="none" w:sz="0" w:space="0" w:color="auto"/>
                <w:bottom w:val="none" w:sz="0" w:space="0" w:color="auto"/>
                <w:right w:val="none" w:sz="0" w:space="0" w:color="auto"/>
              </w:divBdr>
              <w:divsChild>
                <w:div w:id="1097214044">
                  <w:marLeft w:val="2928"/>
                  <w:marRight w:val="0"/>
                  <w:marTop w:val="720"/>
                  <w:marBottom w:val="0"/>
                  <w:divBdr>
                    <w:top w:val="single" w:sz="6" w:space="0" w:color="AAAAAA"/>
                    <w:left w:val="single" w:sz="6" w:space="0" w:color="AAAAAA"/>
                    <w:bottom w:val="single" w:sz="6" w:space="0" w:color="AAAAAA"/>
                    <w:right w:val="none" w:sz="0" w:space="0" w:color="auto"/>
                  </w:divBdr>
                  <w:divsChild>
                    <w:div w:id="12594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55880">
      <w:bodyDiv w:val="1"/>
      <w:marLeft w:val="0"/>
      <w:marRight w:val="0"/>
      <w:marTop w:val="0"/>
      <w:marBottom w:val="0"/>
      <w:divBdr>
        <w:top w:val="none" w:sz="0" w:space="0" w:color="auto"/>
        <w:left w:val="none" w:sz="0" w:space="0" w:color="auto"/>
        <w:bottom w:val="none" w:sz="0" w:space="0" w:color="auto"/>
        <w:right w:val="none" w:sz="0" w:space="0" w:color="auto"/>
      </w:divBdr>
    </w:div>
    <w:div w:id="441458726">
      <w:bodyDiv w:val="1"/>
      <w:marLeft w:val="0"/>
      <w:marRight w:val="0"/>
      <w:marTop w:val="0"/>
      <w:marBottom w:val="0"/>
      <w:divBdr>
        <w:top w:val="none" w:sz="0" w:space="0" w:color="auto"/>
        <w:left w:val="none" w:sz="0" w:space="0" w:color="auto"/>
        <w:bottom w:val="none" w:sz="0" w:space="0" w:color="auto"/>
        <w:right w:val="none" w:sz="0" w:space="0" w:color="auto"/>
      </w:divBdr>
    </w:div>
    <w:div w:id="442919241">
      <w:bodyDiv w:val="1"/>
      <w:marLeft w:val="0"/>
      <w:marRight w:val="0"/>
      <w:marTop w:val="0"/>
      <w:marBottom w:val="0"/>
      <w:divBdr>
        <w:top w:val="none" w:sz="0" w:space="0" w:color="auto"/>
        <w:left w:val="none" w:sz="0" w:space="0" w:color="auto"/>
        <w:bottom w:val="none" w:sz="0" w:space="0" w:color="auto"/>
        <w:right w:val="none" w:sz="0" w:space="0" w:color="auto"/>
      </w:divBdr>
    </w:div>
    <w:div w:id="467166476">
      <w:bodyDiv w:val="1"/>
      <w:marLeft w:val="0"/>
      <w:marRight w:val="0"/>
      <w:marTop w:val="0"/>
      <w:marBottom w:val="0"/>
      <w:divBdr>
        <w:top w:val="none" w:sz="0" w:space="0" w:color="auto"/>
        <w:left w:val="none" w:sz="0" w:space="0" w:color="auto"/>
        <w:bottom w:val="none" w:sz="0" w:space="0" w:color="auto"/>
        <w:right w:val="none" w:sz="0" w:space="0" w:color="auto"/>
      </w:divBdr>
    </w:div>
    <w:div w:id="477696781">
      <w:bodyDiv w:val="1"/>
      <w:marLeft w:val="0"/>
      <w:marRight w:val="0"/>
      <w:marTop w:val="0"/>
      <w:marBottom w:val="0"/>
      <w:divBdr>
        <w:top w:val="none" w:sz="0" w:space="0" w:color="auto"/>
        <w:left w:val="none" w:sz="0" w:space="0" w:color="auto"/>
        <w:bottom w:val="none" w:sz="0" w:space="0" w:color="auto"/>
        <w:right w:val="none" w:sz="0" w:space="0" w:color="auto"/>
      </w:divBdr>
    </w:div>
    <w:div w:id="483477096">
      <w:bodyDiv w:val="1"/>
      <w:marLeft w:val="0"/>
      <w:marRight w:val="0"/>
      <w:marTop w:val="0"/>
      <w:marBottom w:val="0"/>
      <w:divBdr>
        <w:top w:val="none" w:sz="0" w:space="0" w:color="auto"/>
        <w:left w:val="none" w:sz="0" w:space="0" w:color="auto"/>
        <w:bottom w:val="none" w:sz="0" w:space="0" w:color="auto"/>
        <w:right w:val="none" w:sz="0" w:space="0" w:color="auto"/>
      </w:divBdr>
    </w:div>
    <w:div w:id="489833303">
      <w:bodyDiv w:val="1"/>
      <w:marLeft w:val="0"/>
      <w:marRight w:val="360"/>
      <w:marTop w:val="0"/>
      <w:marBottom w:val="0"/>
      <w:divBdr>
        <w:top w:val="none" w:sz="0" w:space="0" w:color="auto"/>
        <w:left w:val="none" w:sz="0" w:space="0" w:color="auto"/>
        <w:bottom w:val="none" w:sz="0" w:space="0" w:color="auto"/>
        <w:right w:val="none" w:sz="0" w:space="0" w:color="auto"/>
      </w:divBdr>
      <w:divsChild>
        <w:div w:id="534780190">
          <w:marLeft w:val="240"/>
          <w:marRight w:val="240"/>
          <w:marTop w:val="0"/>
          <w:marBottom w:val="0"/>
          <w:divBdr>
            <w:top w:val="none" w:sz="0" w:space="0" w:color="auto"/>
            <w:left w:val="none" w:sz="0" w:space="0" w:color="auto"/>
            <w:bottom w:val="none" w:sz="0" w:space="0" w:color="auto"/>
            <w:right w:val="none" w:sz="0" w:space="0" w:color="auto"/>
          </w:divBdr>
          <w:divsChild>
            <w:div w:id="246111686">
              <w:marLeft w:val="0"/>
              <w:marRight w:val="0"/>
              <w:marTop w:val="0"/>
              <w:marBottom w:val="0"/>
              <w:divBdr>
                <w:top w:val="none" w:sz="0" w:space="0" w:color="auto"/>
                <w:left w:val="none" w:sz="0" w:space="0" w:color="auto"/>
                <w:bottom w:val="none" w:sz="0" w:space="0" w:color="auto"/>
                <w:right w:val="none" w:sz="0" w:space="0" w:color="auto"/>
              </w:divBdr>
              <w:divsChild>
                <w:div w:id="326519538">
                  <w:marLeft w:val="240"/>
                  <w:marRight w:val="240"/>
                  <w:marTop w:val="0"/>
                  <w:marBottom w:val="0"/>
                  <w:divBdr>
                    <w:top w:val="none" w:sz="0" w:space="0" w:color="auto"/>
                    <w:left w:val="none" w:sz="0" w:space="0" w:color="auto"/>
                    <w:bottom w:val="none" w:sz="0" w:space="0" w:color="auto"/>
                    <w:right w:val="none" w:sz="0" w:space="0" w:color="auto"/>
                  </w:divBdr>
                  <w:divsChild>
                    <w:div w:id="1227376675">
                      <w:marLeft w:val="0"/>
                      <w:marRight w:val="0"/>
                      <w:marTop w:val="0"/>
                      <w:marBottom w:val="0"/>
                      <w:divBdr>
                        <w:top w:val="none" w:sz="0" w:space="0" w:color="auto"/>
                        <w:left w:val="none" w:sz="0" w:space="0" w:color="auto"/>
                        <w:bottom w:val="none" w:sz="0" w:space="0" w:color="auto"/>
                        <w:right w:val="none" w:sz="0" w:space="0" w:color="auto"/>
                      </w:divBdr>
                      <w:divsChild>
                        <w:div w:id="734014883">
                          <w:marLeft w:val="0"/>
                          <w:marRight w:val="0"/>
                          <w:marTop w:val="0"/>
                          <w:marBottom w:val="0"/>
                          <w:divBdr>
                            <w:top w:val="none" w:sz="0" w:space="0" w:color="auto"/>
                            <w:left w:val="none" w:sz="0" w:space="0" w:color="auto"/>
                            <w:bottom w:val="none" w:sz="0" w:space="0" w:color="auto"/>
                            <w:right w:val="none" w:sz="0" w:space="0" w:color="auto"/>
                          </w:divBdr>
                        </w:div>
                        <w:div w:id="1286079166">
                          <w:marLeft w:val="240"/>
                          <w:marRight w:val="240"/>
                          <w:marTop w:val="0"/>
                          <w:marBottom w:val="0"/>
                          <w:divBdr>
                            <w:top w:val="none" w:sz="0" w:space="0" w:color="auto"/>
                            <w:left w:val="none" w:sz="0" w:space="0" w:color="auto"/>
                            <w:bottom w:val="none" w:sz="0" w:space="0" w:color="auto"/>
                            <w:right w:val="none" w:sz="0" w:space="0" w:color="auto"/>
                          </w:divBdr>
                          <w:divsChild>
                            <w:div w:id="149055214">
                              <w:marLeft w:val="0"/>
                              <w:marRight w:val="0"/>
                              <w:marTop w:val="0"/>
                              <w:marBottom w:val="0"/>
                              <w:divBdr>
                                <w:top w:val="none" w:sz="0" w:space="0" w:color="auto"/>
                                <w:left w:val="none" w:sz="0" w:space="0" w:color="auto"/>
                                <w:bottom w:val="none" w:sz="0" w:space="0" w:color="auto"/>
                                <w:right w:val="none" w:sz="0" w:space="0" w:color="auto"/>
                              </w:divBdr>
                              <w:divsChild>
                                <w:div w:id="1421829624">
                                  <w:marLeft w:val="240"/>
                                  <w:marRight w:val="240"/>
                                  <w:marTop w:val="0"/>
                                  <w:marBottom w:val="0"/>
                                  <w:divBdr>
                                    <w:top w:val="none" w:sz="0" w:space="0" w:color="auto"/>
                                    <w:left w:val="none" w:sz="0" w:space="0" w:color="auto"/>
                                    <w:bottom w:val="none" w:sz="0" w:space="0" w:color="auto"/>
                                    <w:right w:val="none" w:sz="0" w:space="0" w:color="auto"/>
                                  </w:divBdr>
                                  <w:divsChild>
                                    <w:div w:id="1527136556">
                                      <w:marLeft w:val="0"/>
                                      <w:marRight w:val="0"/>
                                      <w:marTop w:val="0"/>
                                      <w:marBottom w:val="0"/>
                                      <w:divBdr>
                                        <w:top w:val="none" w:sz="0" w:space="0" w:color="auto"/>
                                        <w:left w:val="none" w:sz="0" w:space="0" w:color="auto"/>
                                        <w:bottom w:val="none" w:sz="0" w:space="0" w:color="auto"/>
                                        <w:right w:val="none" w:sz="0" w:space="0" w:color="auto"/>
                                      </w:divBdr>
                                      <w:divsChild>
                                        <w:div w:id="1045373163">
                                          <w:marLeft w:val="0"/>
                                          <w:marRight w:val="0"/>
                                          <w:marTop w:val="0"/>
                                          <w:marBottom w:val="0"/>
                                          <w:divBdr>
                                            <w:top w:val="none" w:sz="0" w:space="0" w:color="auto"/>
                                            <w:left w:val="none" w:sz="0" w:space="0" w:color="auto"/>
                                            <w:bottom w:val="none" w:sz="0" w:space="0" w:color="auto"/>
                                            <w:right w:val="none" w:sz="0" w:space="0" w:color="auto"/>
                                          </w:divBdr>
                                        </w:div>
                                        <w:div w:id="1680546586">
                                          <w:marLeft w:val="240"/>
                                          <w:marRight w:val="240"/>
                                          <w:marTop w:val="0"/>
                                          <w:marBottom w:val="0"/>
                                          <w:divBdr>
                                            <w:top w:val="none" w:sz="0" w:space="0" w:color="auto"/>
                                            <w:left w:val="none" w:sz="0" w:space="0" w:color="auto"/>
                                            <w:bottom w:val="none" w:sz="0" w:space="0" w:color="auto"/>
                                            <w:right w:val="none" w:sz="0" w:space="0" w:color="auto"/>
                                          </w:divBdr>
                                          <w:divsChild>
                                            <w:div w:id="14219532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6675611">
                                      <w:marLeft w:val="240"/>
                                      <w:marRight w:val="0"/>
                                      <w:marTop w:val="0"/>
                                      <w:marBottom w:val="0"/>
                                      <w:divBdr>
                                        <w:top w:val="none" w:sz="0" w:space="0" w:color="auto"/>
                                        <w:left w:val="none" w:sz="0" w:space="0" w:color="auto"/>
                                        <w:bottom w:val="none" w:sz="0" w:space="0" w:color="auto"/>
                                        <w:right w:val="none" w:sz="0" w:space="0" w:color="auto"/>
                                      </w:divBdr>
                                    </w:div>
                                  </w:divsChild>
                                </w:div>
                                <w:div w:id="2003897428">
                                  <w:marLeft w:val="0"/>
                                  <w:marRight w:val="0"/>
                                  <w:marTop w:val="0"/>
                                  <w:marBottom w:val="0"/>
                                  <w:divBdr>
                                    <w:top w:val="none" w:sz="0" w:space="0" w:color="auto"/>
                                    <w:left w:val="none" w:sz="0" w:space="0" w:color="auto"/>
                                    <w:bottom w:val="none" w:sz="0" w:space="0" w:color="auto"/>
                                    <w:right w:val="none" w:sz="0" w:space="0" w:color="auto"/>
                                  </w:divBdr>
                                </w:div>
                              </w:divsChild>
                            </w:div>
                            <w:div w:id="1354304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4252008">
                      <w:marLeft w:val="240"/>
                      <w:marRight w:val="0"/>
                      <w:marTop w:val="0"/>
                      <w:marBottom w:val="0"/>
                      <w:divBdr>
                        <w:top w:val="none" w:sz="0" w:space="0" w:color="auto"/>
                        <w:left w:val="none" w:sz="0" w:space="0" w:color="auto"/>
                        <w:bottom w:val="none" w:sz="0" w:space="0" w:color="auto"/>
                        <w:right w:val="none" w:sz="0" w:space="0" w:color="auto"/>
                      </w:divBdr>
                    </w:div>
                  </w:divsChild>
                </w:div>
                <w:div w:id="398408245">
                  <w:marLeft w:val="240"/>
                  <w:marRight w:val="240"/>
                  <w:marTop w:val="0"/>
                  <w:marBottom w:val="0"/>
                  <w:divBdr>
                    <w:top w:val="none" w:sz="0" w:space="0" w:color="auto"/>
                    <w:left w:val="none" w:sz="0" w:space="0" w:color="auto"/>
                    <w:bottom w:val="none" w:sz="0" w:space="0" w:color="auto"/>
                    <w:right w:val="none" w:sz="0" w:space="0" w:color="auto"/>
                  </w:divBdr>
                  <w:divsChild>
                    <w:div w:id="643850780">
                      <w:marLeft w:val="240"/>
                      <w:marRight w:val="0"/>
                      <w:marTop w:val="0"/>
                      <w:marBottom w:val="0"/>
                      <w:divBdr>
                        <w:top w:val="none" w:sz="0" w:space="0" w:color="auto"/>
                        <w:left w:val="none" w:sz="0" w:space="0" w:color="auto"/>
                        <w:bottom w:val="none" w:sz="0" w:space="0" w:color="auto"/>
                        <w:right w:val="none" w:sz="0" w:space="0" w:color="auto"/>
                      </w:divBdr>
                    </w:div>
                    <w:div w:id="1793554027">
                      <w:marLeft w:val="0"/>
                      <w:marRight w:val="0"/>
                      <w:marTop w:val="0"/>
                      <w:marBottom w:val="0"/>
                      <w:divBdr>
                        <w:top w:val="none" w:sz="0" w:space="0" w:color="auto"/>
                        <w:left w:val="none" w:sz="0" w:space="0" w:color="auto"/>
                        <w:bottom w:val="none" w:sz="0" w:space="0" w:color="auto"/>
                        <w:right w:val="none" w:sz="0" w:space="0" w:color="auto"/>
                      </w:divBdr>
                      <w:divsChild>
                        <w:div w:id="651788186">
                          <w:marLeft w:val="240"/>
                          <w:marRight w:val="240"/>
                          <w:marTop w:val="0"/>
                          <w:marBottom w:val="0"/>
                          <w:divBdr>
                            <w:top w:val="none" w:sz="0" w:space="0" w:color="auto"/>
                            <w:left w:val="none" w:sz="0" w:space="0" w:color="auto"/>
                            <w:bottom w:val="none" w:sz="0" w:space="0" w:color="auto"/>
                            <w:right w:val="none" w:sz="0" w:space="0" w:color="auto"/>
                          </w:divBdr>
                          <w:divsChild>
                            <w:div w:id="1016735097">
                              <w:marLeft w:val="0"/>
                              <w:marRight w:val="0"/>
                              <w:marTop w:val="0"/>
                              <w:marBottom w:val="0"/>
                              <w:divBdr>
                                <w:top w:val="none" w:sz="0" w:space="0" w:color="auto"/>
                                <w:left w:val="none" w:sz="0" w:space="0" w:color="auto"/>
                                <w:bottom w:val="none" w:sz="0" w:space="0" w:color="auto"/>
                                <w:right w:val="none" w:sz="0" w:space="0" w:color="auto"/>
                              </w:divBdr>
                              <w:divsChild>
                                <w:div w:id="149979100">
                                  <w:marLeft w:val="0"/>
                                  <w:marRight w:val="0"/>
                                  <w:marTop w:val="0"/>
                                  <w:marBottom w:val="0"/>
                                  <w:divBdr>
                                    <w:top w:val="none" w:sz="0" w:space="0" w:color="auto"/>
                                    <w:left w:val="none" w:sz="0" w:space="0" w:color="auto"/>
                                    <w:bottom w:val="none" w:sz="0" w:space="0" w:color="auto"/>
                                    <w:right w:val="none" w:sz="0" w:space="0" w:color="auto"/>
                                  </w:divBdr>
                                </w:div>
                                <w:div w:id="1038625145">
                                  <w:marLeft w:val="240"/>
                                  <w:marRight w:val="240"/>
                                  <w:marTop w:val="0"/>
                                  <w:marBottom w:val="0"/>
                                  <w:divBdr>
                                    <w:top w:val="none" w:sz="0" w:space="0" w:color="auto"/>
                                    <w:left w:val="none" w:sz="0" w:space="0" w:color="auto"/>
                                    <w:bottom w:val="none" w:sz="0" w:space="0" w:color="auto"/>
                                    <w:right w:val="none" w:sz="0" w:space="0" w:color="auto"/>
                                  </w:divBdr>
                                  <w:divsChild>
                                    <w:div w:id="303660048">
                                      <w:marLeft w:val="240"/>
                                      <w:marRight w:val="0"/>
                                      <w:marTop w:val="0"/>
                                      <w:marBottom w:val="0"/>
                                      <w:divBdr>
                                        <w:top w:val="none" w:sz="0" w:space="0" w:color="auto"/>
                                        <w:left w:val="none" w:sz="0" w:space="0" w:color="auto"/>
                                        <w:bottom w:val="none" w:sz="0" w:space="0" w:color="auto"/>
                                        <w:right w:val="none" w:sz="0" w:space="0" w:color="auto"/>
                                      </w:divBdr>
                                    </w:div>
                                    <w:div w:id="1916433808">
                                      <w:marLeft w:val="0"/>
                                      <w:marRight w:val="0"/>
                                      <w:marTop w:val="0"/>
                                      <w:marBottom w:val="0"/>
                                      <w:divBdr>
                                        <w:top w:val="none" w:sz="0" w:space="0" w:color="auto"/>
                                        <w:left w:val="none" w:sz="0" w:space="0" w:color="auto"/>
                                        <w:bottom w:val="none" w:sz="0" w:space="0" w:color="auto"/>
                                        <w:right w:val="none" w:sz="0" w:space="0" w:color="auto"/>
                                      </w:divBdr>
                                      <w:divsChild>
                                        <w:div w:id="364335489">
                                          <w:marLeft w:val="0"/>
                                          <w:marRight w:val="0"/>
                                          <w:marTop w:val="0"/>
                                          <w:marBottom w:val="0"/>
                                          <w:divBdr>
                                            <w:top w:val="none" w:sz="0" w:space="0" w:color="auto"/>
                                            <w:left w:val="none" w:sz="0" w:space="0" w:color="auto"/>
                                            <w:bottom w:val="none" w:sz="0" w:space="0" w:color="auto"/>
                                            <w:right w:val="none" w:sz="0" w:space="0" w:color="auto"/>
                                          </w:divBdr>
                                        </w:div>
                                        <w:div w:id="2109932158">
                                          <w:marLeft w:val="240"/>
                                          <w:marRight w:val="240"/>
                                          <w:marTop w:val="0"/>
                                          <w:marBottom w:val="0"/>
                                          <w:divBdr>
                                            <w:top w:val="none" w:sz="0" w:space="0" w:color="auto"/>
                                            <w:left w:val="none" w:sz="0" w:space="0" w:color="auto"/>
                                            <w:bottom w:val="none" w:sz="0" w:space="0" w:color="auto"/>
                                            <w:right w:val="none" w:sz="0" w:space="0" w:color="auto"/>
                                          </w:divBdr>
                                          <w:divsChild>
                                            <w:div w:id="507914729">
                                              <w:marLeft w:val="240"/>
                                              <w:marRight w:val="0"/>
                                              <w:marTop w:val="0"/>
                                              <w:marBottom w:val="0"/>
                                              <w:divBdr>
                                                <w:top w:val="none" w:sz="0" w:space="0" w:color="auto"/>
                                                <w:left w:val="none" w:sz="0" w:space="0" w:color="auto"/>
                                                <w:bottom w:val="none" w:sz="0" w:space="0" w:color="auto"/>
                                                <w:right w:val="none" w:sz="0" w:space="0" w:color="auto"/>
                                              </w:divBdr>
                                            </w:div>
                                            <w:div w:id="1336036998">
                                              <w:marLeft w:val="0"/>
                                              <w:marRight w:val="0"/>
                                              <w:marTop w:val="0"/>
                                              <w:marBottom w:val="0"/>
                                              <w:divBdr>
                                                <w:top w:val="none" w:sz="0" w:space="0" w:color="auto"/>
                                                <w:left w:val="none" w:sz="0" w:space="0" w:color="auto"/>
                                                <w:bottom w:val="none" w:sz="0" w:space="0" w:color="auto"/>
                                                <w:right w:val="none" w:sz="0" w:space="0" w:color="auto"/>
                                              </w:divBdr>
                                              <w:divsChild>
                                                <w:div w:id="1173373885">
                                                  <w:marLeft w:val="240"/>
                                                  <w:marRight w:val="240"/>
                                                  <w:marTop w:val="0"/>
                                                  <w:marBottom w:val="0"/>
                                                  <w:divBdr>
                                                    <w:top w:val="none" w:sz="0" w:space="0" w:color="auto"/>
                                                    <w:left w:val="none" w:sz="0" w:space="0" w:color="auto"/>
                                                    <w:bottom w:val="none" w:sz="0" w:space="0" w:color="auto"/>
                                                    <w:right w:val="none" w:sz="0" w:space="0" w:color="auto"/>
                                                  </w:divBdr>
                                                  <w:divsChild>
                                                    <w:div w:id="125244339">
                                                      <w:marLeft w:val="0"/>
                                                      <w:marRight w:val="0"/>
                                                      <w:marTop w:val="0"/>
                                                      <w:marBottom w:val="0"/>
                                                      <w:divBdr>
                                                        <w:top w:val="none" w:sz="0" w:space="0" w:color="auto"/>
                                                        <w:left w:val="none" w:sz="0" w:space="0" w:color="auto"/>
                                                        <w:bottom w:val="none" w:sz="0" w:space="0" w:color="auto"/>
                                                        <w:right w:val="none" w:sz="0" w:space="0" w:color="auto"/>
                                                      </w:divBdr>
                                                      <w:divsChild>
                                                        <w:div w:id="46955491">
                                                          <w:marLeft w:val="240"/>
                                                          <w:marRight w:val="240"/>
                                                          <w:marTop w:val="0"/>
                                                          <w:marBottom w:val="0"/>
                                                          <w:divBdr>
                                                            <w:top w:val="none" w:sz="0" w:space="0" w:color="auto"/>
                                                            <w:left w:val="none" w:sz="0" w:space="0" w:color="auto"/>
                                                            <w:bottom w:val="none" w:sz="0" w:space="0" w:color="auto"/>
                                                            <w:right w:val="none" w:sz="0" w:space="0" w:color="auto"/>
                                                          </w:divBdr>
                                                          <w:divsChild>
                                                            <w:div w:id="641035065">
                                                              <w:marLeft w:val="0"/>
                                                              <w:marRight w:val="0"/>
                                                              <w:marTop w:val="0"/>
                                                              <w:marBottom w:val="0"/>
                                                              <w:divBdr>
                                                                <w:top w:val="none" w:sz="0" w:space="0" w:color="auto"/>
                                                                <w:left w:val="none" w:sz="0" w:space="0" w:color="auto"/>
                                                                <w:bottom w:val="none" w:sz="0" w:space="0" w:color="auto"/>
                                                                <w:right w:val="none" w:sz="0" w:space="0" w:color="auto"/>
                                                              </w:divBdr>
                                                              <w:divsChild>
                                                                <w:div w:id="64376748">
                                                                  <w:marLeft w:val="0"/>
                                                                  <w:marRight w:val="0"/>
                                                                  <w:marTop w:val="0"/>
                                                                  <w:marBottom w:val="0"/>
                                                                  <w:divBdr>
                                                                    <w:top w:val="none" w:sz="0" w:space="0" w:color="auto"/>
                                                                    <w:left w:val="none" w:sz="0" w:space="0" w:color="auto"/>
                                                                    <w:bottom w:val="none" w:sz="0" w:space="0" w:color="auto"/>
                                                                    <w:right w:val="none" w:sz="0" w:space="0" w:color="auto"/>
                                                                  </w:divBdr>
                                                                </w:div>
                                                                <w:div w:id="293487110">
                                                                  <w:marLeft w:val="240"/>
                                                                  <w:marRight w:val="240"/>
                                                                  <w:marTop w:val="0"/>
                                                                  <w:marBottom w:val="0"/>
                                                                  <w:divBdr>
                                                                    <w:top w:val="none" w:sz="0" w:space="0" w:color="auto"/>
                                                                    <w:left w:val="none" w:sz="0" w:space="0" w:color="auto"/>
                                                                    <w:bottom w:val="none" w:sz="0" w:space="0" w:color="auto"/>
                                                                    <w:right w:val="none" w:sz="0" w:space="0" w:color="auto"/>
                                                                  </w:divBdr>
                                                                  <w:divsChild>
                                                                    <w:div w:id="956182191">
                                                                      <w:marLeft w:val="0"/>
                                                                      <w:marRight w:val="0"/>
                                                                      <w:marTop w:val="0"/>
                                                                      <w:marBottom w:val="0"/>
                                                                      <w:divBdr>
                                                                        <w:top w:val="none" w:sz="0" w:space="0" w:color="auto"/>
                                                                        <w:left w:val="none" w:sz="0" w:space="0" w:color="auto"/>
                                                                        <w:bottom w:val="none" w:sz="0" w:space="0" w:color="auto"/>
                                                                        <w:right w:val="none" w:sz="0" w:space="0" w:color="auto"/>
                                                                      </w:divBdr>
                                                                      <w:divsChild>
                                                                        <w:div w:id="1661928753">
                                                                          <w:marLeft w:val="0"/>
                                                                          <w:marRight w:val="0"/>
                                                                          <w:marTop w:val="0"/>
                                                                          <w:marBottom w:val="0"/>
                                                                          <w:divBdr>
                                                                            <w:top w:val="none" w:sz="0" w:space="0" w:color="auto"/>
                                                                            <w:left w:val="none" w:sz="0" w:space="0" w:color="auto"/>
                                                                            <w:bottom w:val="none" w:sz="0" w:space="0" w:color="auto"/>
                                                                            <w:right w:val="none" w:sz="0" w:space="0" w:color="auto"/>
                                                                          </w:divBdr>
                                                                        </w:div>
                                                                        <w:div w:id="2038577082">
                                                                          <w:marLeft w:val="240"/>
                                                                          <w:marRight w:val="240"/>
                                                                          <w:marTop w:val="0"/>
                                                                          <w:marBottom w:val="0"/>
                                                                          <w:divBdr>
                                                                            <w:top w:val="none" w:sz="0" w:space="0" w:color="auto"/>
                                                                            <w:left w:val="none" w:sz="0" w:space="0" w:color="auto"/>
                                                                            <w:bottom w:val="none" w:sz="0" w:space="0" w:color="auto"/>
                                                                            <w:right w:val="none" w:sz="0" w:space="0" w:color="auto"/>
                                                                          </w:divBdr>
                                                                          <w:divsChild>
                                                                            <w:div w:id="305160150">
                                                                              <w:marLeft w:val="240"/>
                                                                              <w:marRight w:val="0"/>
                                                                              <w:marTop w:val="0"/>
                                                                              <w:marBottom w:val="0"/>
                                                                              <w:divBdr>
                                                                                <w:top w:val="none" w:sz="0" w:space="0" w:color="auto"/>
                                                                                <w:left w:val="none" w:sz="0" w:space="0" w:color="auto"/>
                                                                                <w:bottom w:val="none" w:sz="0" w:space="0" w:color="auto"/>
                                                                                <w:right w:val="none" w:sz="0" w:space="0" w:color="auto"/>
                                                                              </w:divBdr>
                                                                            </w:div>
                                                                            <w:div w:id="1256936427">
                                                                              <w:marLeft w:val="0"/>
                                                                              <w:marRight w:val="0"/>
                                                                              <w:marTop w:val="0"/>
                                                                              <w:marBottom w:val="0"/>
                                                                              <w:divBdr>
                                                                                <w:top w:val="none" w:sz="0" w:space="0" w:color="auto"/>
                                                                                <w:left w:val="none" w:sz="0" w:space="0" w:color="auto"/>
                                                                                <w:bottom w:val="none" w:sz="0" w:space="0" w:color="auto"/>
                                                                                <w:right w:val="none" w:sz="0" w:space="0" w:color="auto"/>
                                                                              </w:divBdr>
                                                                              <w:divsChild>
                                                                                <w:div w:id="99841664">
                                                                                  <w:marLeft w:val="240"/>
                                                                                  <w:marRight w:val="240"/>
                                                                                  <w:marTop w:val="0"/>
                                                                                  <w:marBottom w:val="0"/>
                                                                                  <w:divBdr>
                                                                                    <w:top w:val="none" w:sz="0" w:space="0" w:color="auto"/>
                                                                                    <w:left w:val="none" w:sz="0" w:space="0" w:color="auto"/>
                                                                                    <w:bottom w:val="none" w:sz="0" w:space="0" w:color="auto"/>
                                                                                    <w:right w:val="none" w:sz="0" w:space="0" w:color="auto"/>
                                                                                  </w:divBdr>
                                                                                  <w:divsChild>
                                                                                    <w:div w:id="1009597781">
                                                                                      <w:marLeft w:val="240"/>
                                                                                      <w:marRight w:val="0"/>
                                                                                      <w:marTop w:val="0"/>
                                                                                      <w:marBottom w:val="0"/>
                                                                                      <w:divBdr>
                                                                                        <w:top w:val="none" w:sz="0" w:space="0" w:color="auto"/>
                                                                                        <w:left w:val="none" w:sz="0" w:space="0" w:color="auto"/>
                                                                                        <w:bottom w:val="none" w:sz="0" w:space="0" w:color="auto"/>
                                                                                        <w:right w:val="none" w:sz="0" w:space="0" w:color="auto"/>
                                                                                      </w:divBdr>
                                                                                    </w:div>
                                                                                  </w:divsChild>
                                                                                </w:div>
                                                                                <w:div w:id="414329283">
                                                                                  <w:marLeft w:val="240"/>
                                                                                  <w:marRight w:val="240"/>
                                                                                  <w:marTop w:val="0"/>
                                                                                  <w:marBottom w:val="0"/>
                                                                                  <w:divBdr>
                                                                                    <w:top w:val="none" w:sz="0" w:space="0" w:color="auto"/>
                                                                                    <w:left w:val="none" w:sz="0" w:space="0" w:color="auto"/>
                                                                                    <w:bottom w:val="none" w:sz="0" w:space="0" w:color="auto"/>
                                                                                    <w:right w:val="none" w:sz="0" w:space="0" w:color="auto"/>
                                                                                  </w:divBdr>
                                                                                  <w:divsChild>
                                                                                    <w:div w:id="670910897">
                                                                                      <w:marLeft w:val="240"/>
                                                                                      <w:marRight w:val="0"/>
                                                                                      <w:marTop w:val="0"/>
                                                                                      <w:marBottom w:val="0"/>
                                                                                      <w:divBdr>
                                                                                        <w:top w:val="none" w:sz="0" w:space="0" w:color="auto"/>
                                                                                        <w:left w:val="none" w:sz="0" w:space="0" w:color="auto"/>
                                                                                        <w:bottom w:val="none" w:sz="0" w:space="0" w:color="auto"/>
                                                                                        <w:right w:val="none" w:sz="0" w:space="0" w:color="auto"/>
                                                                                      </w:divBdr>
                                                                                    </w:div>
                                                                                  </w:divsChild>
                                                                                </w:div>
                                                                                <w:div w:id="5849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8531476">
                                                              <w:marLeft w:val="240"/>
                                                              <w:marRight w:val="0"/>
                                                              <w:marTop w:val="0"/>
                                                              <w:marBottom w:val="0"/>
                                                              <w:divBdr>
                                                                <w:top w:val="none" w:sz="0" w:space="0" w:color="auto"/>
                                                                <w:left w:val="none" w:sz="0" w:space="0" w:color="auto"/>
                                                                <w:bottom w:val="none" w:sz="0" w:space="0" w:color="auto"/>
                                                                <w:right w:val="none" w:sz="0" w:space="0" w:color="auto"/>
                                                              </w:divBdr>
                                                            </w:div>
                                                          </w:divsChild>
                                                        </w:div>
                                                        <w:div w:id="1401826430">
                                                          <w:marLeft w:val="240"/>
                                                          <w:marRight w:val="240"/>
                                                          <w:marTop w:val="0"/>
                                                          <w:marBottom w:val="0"/>
                                                          <w:divBdr>
                                                            <w:top w:val="none" w:sz="0" w:space="0" w:color="auto"/>
                                                            <w:left w:val="none" w:sz="0" w:space="0" w:color="auto"/>
                                                            <w:bottom w:val="none" w:sz="0" w:space="0" w:color="auto"/>
                                                            <w:right w:val="none" w:sz="0" w:space="0" w:color="auto"/>
                                                          </w:divBdr>
                                                          <w:divsChild>
                                                            <w:div w:id="415829343">
                                                              <w:marLeft w:val="240"/>
                                                              <w:marRight w:val="0"/>
                                                              <w:marTop w:val="0"/>
                                                              <w:marBottom w:val="0"/>
                                                              <w:divBdr>
                                                                <w:top w:val="none" w:sz="0" w:space="0" w:color="auto"/>
                                                                <w:left w:val="none" w:sz="0" w:space="0" w:color="auto"/>
                                                                <w:bottom w:val="none" w:sz="0" w:space="0" w:color="auto"/>
                                                                <w:right w:val="none" w:sz="0" w:space="0" w:color="auto"/>
                                                              </w:divBdr>
                                                            </w:div>
                                                            <w:div w:id="450898198">
                                                              <w:marLeft w:val="0"/>
                                                              <w:marRight w:val="0"/>
                                                              <w:marTop w:val="0"/>
                                                              <w:marBottom w:val="0"/>
                                                              <w:divBdr>
                                                                <w:top w:val="none" w:sz="0" w:space="0" w:color="auto"/>
                                                                <w:left w:val="none" w:sz="0" w:space="0" w:color="auto"/>
                                                                <w:bottom w:val="none" w:sz="0" w:space="0" w:color="auto"/>
                                                                <w:right w:val="none" w:sz="0" w:space="0" w:color="auto"/>
                                                              </w:divBdr>
                                                              <w:divsChild>
                                                                <w:div w:id="303891371">
                                                                  <w:marLeft w:val="240"/>
                                                                  <w:marRight w:val="240"/>
                                                                  <w:marTop w:val="0"/>
                                                                  <w:marBottom w:val="0"/>
                                                                  <w:divBdr>
                                                                    <w:top w:val="none" w:sz="0" w:space="0" w:color="auto"/>
                                                                    <w:left w:val="none" w:sz="0" w:space="0" w:color="auto"/>
                                                                    <w:bottom w:val="none" w:sz="0" w:space="0" w:color="auto"/>
                                                                    <w:right w:val="none" w:sz="0" w:space="0" w:color="auto"/>
                                                                  </w:divBdr>
                                                                  <w:divsChild>
                                                                    <w:div w:id="1624073273">
                                                                      <w:marLeft w:val="240"/>
                                                                      <w:marRight w:val="0"/>
                                                                      <w:marTop w:val="0"/>
                                                                      <w:marBottom w:val="0"/>
                                                                      <w:divBdr>
                                                                        <w:top w:val="none" w:sz="0" w:space="0" w:color="auto"/>
                                                                        <w:left w:val="none" w:sz="0" w:space="0" w:color="auto"/>
                                                                        <w:bottom w:val="none" w:sz="0" w:space="0" w:color="auto"/>
                                                                        <w:right w:val="none" w:sz="0" w:space="0" w:color="auto"/>
                                                                      </w:divBdr>
                                                                    </w:div>
                                                                  </w:divsChild>
                                                                </w:div>
                                                                <w:div w:id="378864193">
                                                                  <w:marLeft w:val="240"/>
                                                                  <w:marRight w:val="240"/>
                                                                  <w:marTop w:val="0"/>
                                                                  <w:marBottom w:val="0"/>
                                                                  <w:divBdr>
                                                                    <w:top w:val="none" w:sz="0" w:space="0" w:color="auto"/>
                                                                    <w:left w:val="none" w:sz="0" w:space="0" w:color="auto"/>
                                                                    <w:bottom w:val="none" w:sz="0" w:space="0" w:color="auto"/>
                                                                    <w:right w:val="none" w:sz="0" w:space="0" w:color="auto"/>
                                                                  </w:divBdr>
                                                                  <w:divsChild>
                                                                    <w:div w:id="1062220590">
                                                                      <w:marLeft w:val="240"/>
                                                                      <w:marRight w:val="0"/>
                                                                      <w:marTop w:val="0"/>
                                                                      <w:marBottom w:val="0"/>
                                                                      <w:divBdr>
                                                                        <w:top w:val="none" w:sz="0" w:space="0" w:color="auto"/>
                                                                        <w:left w:val="none" w:sz="0" w:space="0" w:color="auto"/>
                                                                        <w:bottom w:val="none" w:sz="0" w:space="0" w:color="auto"/>
                                                                        <w:right w:val="none" w:sz="0" w:space="0" w:color="auto"/>
                                                                      </w:divBdr>
                                                                    </w:div>
                                                                    <w:div w:id="1066295800">
                                                                      <w:marLeft w:val="0"/>
                                                                      <w:marRight w:val="0"/>
                                                                      <w:marTop w:val="0"/>
                                                                      <w:marBottom w:val="0"/>
                                                                      <w:divBdr>
                                                                        <w:top w:val="none" w:sz="0" w:space="0" w:color="auto"/>
                                                                        <w:left w:val="none" w:sz="0" w:space="0" w:color="auto"/>
                                                                        <w:bottom w:val="none" w:sz="0" w:space="0" w:color="auto"/>
                                                                        <w:right w:val="none" w:sz="0" w:space="0" w:color="auto"/>
                                                                      </w:divBdr>
                                                                      <w:divsChild>
                                                                        <w:div w:id="233008137">
                                                                          <w:marLeft w:val="240"/>
                                                                          <w:marRight w:val="240"/>
                                                                          <w:marTop w:val="0"/>
                                                                          <w:marBottom w:val="0"/>
                                                                          <w:divBdr>
                                                                            <w:top w:val="none" w:sz="0" w:space="0" w:color="auto"/>
                                                                            <w:left w:val="none" w:sz="0" w:space="0" w:color="auto"/>
                                                                            <w:bottom w:val="none" w:sz="0" w:space="0" w:color="auto"/>
                                                                            <w:right w:val="none" w:sz="0" w:space="0" w:color="auto"/>
                                                                          </w:divBdr>
                                                                          <w:divsChild>
                                                                            <w:div w:id="1841843816">
                                                                              <w:marLeft w:val="240"/>
                                                                              <w:marRight w:val="0"/>
                                                                              <w:marTop w:val="0"/>
                                                                              <w:marBottom w:val="0"/>
                                                                              <w:divBdr>
                                                                                <w:top w:val="none" w:sz="0" w:space="0" w:color="auto"/>
                                                                                <w:left w:val="none" w:sz="0" w:space="0" w:color="auto"/>
                                                                                <w:bottom w:val="none" w:sz="0" w:space="0" w:color="auto"/>
                                                                                <w:right w:val="none" w:sz="0" w:space="0" w:color="auto"/>
                                                                              </w:divBdr>
                                                                            </w:div>
                                                                          </w:divsChild>
                                                                        </w:div>
                                                                        <w:div w:id="866718646">
                                                                          <w:marLeft w:val="0"/>
                                                                          <w:marRight w:val="0"/>
                                                                          <w:marTop w:val="0"/>
                                                                          <w:marBottom w:val="0"/>
                                                                          <w:divBdr>
                                                                            <w:top w:val="none" w:sz="0" w:space="0" w:color="auto"/>
                                                                            <w:left w:val="none" w:sz="0" w:space="0" w:color="auto"/>
                                                                            <w:bottom w:val="none" w:sz="0" w:space="0" w:color="auto"/>
                                                                            <w:right w:val="none" w:sz="0" w:space="0" w:color="auto"/>
                                                                          </w:divBdr>
                                                                        </w:div>
                                                                        <w:div w:id="1519463470">
                                                                          <w:marLeft w:val="240"/>
                                                                          <w:marRight w:val="240"/>
                                                                          <w:marTop w:val="0"/>
                                                                          <w:marBottom w:val="0"/>
                                                                          <w:divBdr>
                                                                            <w:top w:val="none" w:sz="0" w:space="0" w:color="auto"/>
                                                                            <w:left w:val="none" w:sz="0" w:space="0" w:color="auto"/>
                                                                            <w:bottom w:val="none" w:sz="0" w:space="0" w:color="auto"/>
                                                                            <w:right w:val="none" w:sz="0" w:space="0" w:color="auto"/>
                                                                          </w:divBdr>
                                                                          <w:divsChild>
                                                                            <w:div w:id="20651306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90154">
                                                                  <w:marLeft w:val="240"/>
                                                                  <w:marRight w:val="240"/>
                                                                  <w:marTop w:val="0"/>
                                                                  <w:marBottom w:val="0"/>
                                                                  <w:divBdr>
                                                                    <w:top w:val="none" w:sz="0" w:space="0" w:color="auto"/>
                                                                    <w:left w:val="none" w:sz="0" w:space="0" w:color="auto"/>
                                                                    <w:bottom w:val="none" w:sz="0" w:space="0" w:color="auto"/>
                                                                    <w:right w:val="none" w:sz="0" w:space="0" w:color="auto"/>
                                                                  </w:divBdr>
                                                                  <w:divsChild>
                                                                    <w:div w:id="111288651">
                                                                      <w:marLeft w:val="240"/>
                                                                      <w:marRight w:val="0"/>
                                                                      <w:marTop w:val="0"/>
                                                                      <w:marBottom w:val="0"/>
                                                                      <w:divBdr>
                                                                        <w:top w:val="none" w:sz="0" w:space="0" w:color="auto"/>
                                                                        <w:left w:val="none" w:sz="0" w:space="0" w:color="auto"/>
                                                                        <w:bottom w:val="none" w:sz="0" w:space="0" w:color="auto"/>
                                                                        <w:right w:val="none" w:sz="0" w:space="0" w:color="auto"/>
                                                                      </w:divBdr>
                                                                    </w:div>
                                                                  </w:divsChild>
                                                                </w:div>
                                                                <w:div w:id="20630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954">
                                                          <w:marLeft w:val="0"/>
                                                          <w:marRight w:val="0"/>
                                                          <w:marTop w:val="0"/>
                                                          <w:marBottom w:val="0"/>
                                                          <w:divBdr>
                                                            <w:top w:val="none" w:sz="0" w:space="0" w:color="auto"/>
                                                            <w:left w:val="none" w:sz="0" w:space="0" w:color="auto"/>
                                                            <w:bottom w:val="none" w:sz="0" w:space="0" w:color="auto"/>
                                                            <w:right w:val="none" w:sz="0" w:space="0" w:color="auto"/>
                                                          </w:divBdr>
                                                        </w:div>
                                                      </w:divsChild>
                                                    </w:div>
                                                    <w:div w:id="1965572595">
                                                      <w:marLeft w:val="240"/>
                                                      <w:marRight w:val="0"/>
                                                      <w:marTop w:val="0"/>
                                                      <w:marBottom w:val="0"/>
                                                      <w:divBdr>
                                                        <w:top w:val="none" w:sz="0" w:space="0" w:color="auto"/>
                                                        <w:left w:val="none" w:sz="0" w:space="0" w:color="auto"/>
                                                        <w:bottom w:val="none" w:sz="0" w:space="0" w:color="auto"/>
                                                        <w:right w:val="none" w:sz="0" w:space="0" w:color="auto"/>
                                                      </w:divBdr>
                                                    </w:div>
                                                  </w:divsChild>
                                                </w:div>
                                                <w:div w:id="14638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78145">
                              <w:marLeft w:val="240"/>
                              <w:marRight w:val="0"/>
                              <w:marTop w:val="0"/>
                              <w:marBottom w:val="0"/>
                              <w:divBdr>
                                <w:top w:val="none" w:sz="0" w:space="0" w:color="auto"/>
                                <w:left w:val="none" w:sz="0" w:space="0" w:color="auto"/>
                                <w:bottom w:val="none" w:sz="0" w:space="0" w:color="auto"/>
                                <w:right w:val="none" w:sz="0" w:space="0" w:color="auto"/>
                              </w:divBdr>
                            </w:div>
                          </w:divsChild>
                        </w:div>
                        <w:div w:id="14979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836">
                  <w:marLeft w:val="240"/>
                  <w:marRight w:val="240"/>
                  <w:marTop w:val="0"/>
                  <w:marBottom w:val="0"/>
                  <w:divBdr>
                    <w:top w:val="none" w:sz="0" w:space="0" w:color="auto"/>
                    <w:left w:val="none" w:sz="0" w:space="0" w:color="auto"/>
                    <w:bottom w:val="none" w:sz="0" w:space="0" w:color="auto"/>
                    <w:right w:val="none" w:sz="0" w:space="0" w:color="auto"/>
                  </w:divBdr>
                  <w:divsChild>
                    <w:div w:id="233666319">
                      <w:marLeft w:val="240"/>
                      <w:marRight w:val="0"/>
                      <w:marTop w:val="0"/>
                      <w:marBottom w:val="0"/>
                      <w:divBdr>
                        <w:top w:val="none" w:sz="0" w:space="0" w:color="auto"/>
                        <w:left w:val="none" w:sz="0" w:space="0" w:color="auto"/>
                        <w:bottom w:val="none" w:sz="0" w:space="0" w:color="auto"/>
                        <w:right w:val="none" w:sz="0" w:space="0" w:color="auto"/>
                      </w:divBdr>
                    </w:div>
                    <w:div w:id="862011080">
                      <w:marLeft w:val="0"/>
                      <w:marRight w:val="0"/>
                      <w:marTop w:val="0"/>
                      <w:marBottom w:val="0"/>
                      <w:divBdr>
                        <w:top w:val="none" w:sz="0" w:space="0" w:color="auto"/>
                        <w:left w:val="none" w:sz="0" w:space="0" w:color="auto"/>
                        <w:bottom w:val="none" w:sz="0" w:space="0" w:color="auto"/>
                        <w:right w:val="none" w:sz="0" w:space="0" w:color="auto"/>
                      </w:divBdr>
                      <w:divsChild>
                        <w:div w:id="50463108">
                          <w:marLeft w:val="0"/>
                          <w:marRight w:val="0"/>
                          <w:marTop w:val="0"/>
                          <w:marBottom w:val="0"/>
                          <w:divBdr>
                            <w:top w:val="none" w:sz="0" w:space="0" w:color="auto"/>
                            <w:left w:val="none" w:sz="0" w:space="0" w:color="auto"/>
                            <w:bottom w:val="none" w:sz="0" w:space="0" w:color="auto"/>
                            <w:right w:val="none" w:sz="0" w:space="0" w:color="auto"/>
                          </w:divBdr>
                        </w:div>
                        <w:div w:id="1719086040">
                          <w:marLeft w:val="240"/>
                          <w:marRight w:val="240"/>
                          <w:marTop w:val="0"/>
                          <w:marBottom w:val="0"/>
                          <w:divBdr>
                            <w:top w:val="none" w:sz="0" w:space="0" w:color="auto"/>
                            <w:left w:val="none" w:sz="0" w:space="0" w:color="auto"/>
                            <w:bottom w:val="none" w:sz="0" w:space="0" w:color="auto"/>
                            <w:right w:val="none" w:sz="0" w:space="0" w:color="auto"/>
                          </w:divBdr>
                          <w:divsChild>
                            <w:div w:id="105934128">
                              <w:marLeft w:val="0"/>
                              <w:marRight w:val="0"/>
                              <w:marTop w:val="0"/>
                              <w:marBottom w:val="0"/>
                              <w:divBdr>
                                <w:top w:val="none" w:sz="0" w:space="0" w:color="auto"/>
                                <w:left w:val="none" w:sz="0" w:space="0" w:color="auto"/>
                                <w:bottom w:val="none" w:sz="0" w:space="0" w:color="auto"/>
                                <w:right w:val="none" w:sz="0" w:space="0" w:color="auto"/>
                              </w:divBdr>
                              <w:divsChild>
                                <w:div w:id="649287019">
                                  <w:marLeft w:val="0"/>
                                  <w:marRight w:val="0"/>
                                  <w:marTop w:val="0"/>
                                  <w:marBottom w:val="0"/>
                                  <w:divBdr>
                                    <w:top w:val="none" w:sz="0" w:space="0" w:color="auto"/>
                                    <w:left w:val="none" w:sz="0" w:space="0" w:color="auto"/>
                                    <w:bottom w:val="none" w:sz="0" w:space="0" w:color="auto"/>
                                    <w:right w:val="none" w:sz="0" w:space="0" w:color="auto"/>
                                  </w:divBdr>
                                </w:div>
                                <w:div w:id="1961717035">
                                  <w:marLeft w:val="240"/>
                                  <w:marRight w:val="240"/>
                                  <w:marTop w:val="0"/>
                                  <w:marBottom w:val="0"/>
                                  <w:divBdr>
                                    <w:top w:val="none" w:sz="0" w:space="0" w:color="auto"/>
                                    <w:left w:val="none" w:sz="0" w:space="0" w:color="auto"/>
                                    <w:bottom w:val="none" w:sz="0" w:space="0" w:color="auto"/>
                                    <w:right w:val="none" w:sz="0" w:space="0" w:color="auto"/>
                                  </w:divBdr>
                                  <w:divsChild>
                                    <w:div w:id="1674524370">
                                      <w:marLeft w:val="240"/>
                                      <w:marRight w:val="0"/>
                                      <w:marTop w:val="0"/>
                                      <w:marBottom w:val="0"/>
                                      <w:divBdr>
                                        <w:top w:val="none" w:sz="0" w:space="0" w:color="auto"/>
                                        <w:left w:val="none" w:sz="0" w:space="0" w:color="auto"/>
                                        <w:bottom w:val="none" w:sz="0" w:space="0" w:color="auto"/>
                                        <w:right w:val="none" w:sz="0" w:space="0" w:color="auto"/>
                                      </w:divBdr>
                                    </w:div>
                                    <w:div w:id="2139449928">
                                      <w:marLeft w:val="0"/>
                                      <w:marRight w:val="0"/>
                                      <w:marTop w:val="0"/>
                                      <w:marBottom w:val="0"/>
                                      <w:divBdr>
                                        <w:top w:val="none" w:sz="0" w:space="0" w:color="auto"/>
                                        <w:left w:val="none" w:sz="0" w:space="0" w:color="auto"/>
                                        <w:bottom w:val="none" w:sz="0" w:space="0" w:color="auto"/>
                                        <w:right w:val="none" w:sz="0" w:space="0" w:color="auto"/>
                                      </w:divBdr>
                                      <w:divsChild>
                                        <w:div w:id="897321714">
                                          <w:marLeft w:val="240"/>
                                          <w:marRight w:val="240"/>
                                          <w:marTop w:val="0"/>
                                          <w:marBottom w:val="0"/>
                                          <w:divBdr>
                                            <w:top w:val="none" w:sz="0" w:space="0" w:color="auto"/>
                                            <w:left w:val="none" w:sz="0" w:space="0" w:color="auto"/>
                                            <w:bottom w:val="none" w:sz="0" w:space="0" w:color="auto"/>
                                            <w:right w:val="none" w:sz="0" w:space="0" w:color="auto"/>
                                          </w:divBdr>
                                          <w:divsChild>
                                            <w:div w:id="632714337">
                                              <w:marLeft w:val="240"/>
                                              <w:marRight w:val="0"/>
                                              <w:marTop w:val="0"/>
                                              <w:marBottom w:val="0"/>
                                              <w:divBdr>
                                                <w:top w:val="none" w:sz="0" w:space="0" w:color="auto"/>
                                                <w:left w:val="none" w:sz="0" w:space="0" w:color="auto"/>
                                                <w:bottom w:val="none" w:sz="0" w:space="0" w:color="auto"/>
                                                <w:right w:val="none" w:sz="0" w:space="0" w:color="auto"/>
                                              </w:divBdr>
                                            </w:div>
                                            <w:div w:id="1715886628">
                                              <w:marLeft w:val="0"/>
                                              <w:marRight w:val="0"/>
                                              <w:marTop w:val="0"/>
                                              <w:marBottom w:val="0"/>
                                              <w:divBdr>
                                                <w:top w:val="none" w:sz="0" w:space="0" w:color="auto"/>
                                                <w:left w:val="none" w:sz="0" w:space="0" w:color="auto"/>
                                                <w:bottom w:val="none" w:sz="0" w:space="0" w:color="auto"/>
                                                <w:right w:val="none" w:sz="0" w:space="0" w:color="auto"/>
                                              </w:divBdr>
                                              <w:divsChild>
                                                <w:div w:id="619723723">
                                                  <w:marLeft w:val="240"/>
                                                  <w:marRight w:val="240"/>
                                                  <w:marTop w:val="0"/>
                                                  <w:marBottom w:val="0"/>
                                                  <w:divBdr>
                                                    <w:top w:val="none" w:sz="0" w:space="0" w:color="auto"/>
                                                    <w:left w:val="none" w:sz="0" w:space="0" w:color="auto"/>
                                                    <w:bottom w:val="none" w:sz="0" w:space="0" w:color="auto"/>
                                                    <w:right w:val="none" w:sz="0" w:space="0" w:color="auto"/>
                                                  </w:divBdr>
                                                  <w:divsChild>
                                                    <w:div w:id="1160535267">
                                                      <w:marLeft w:val="0"/>
                                                      <w:marRight w:val="0"/>
                                                      <w:marTop w:val="0"/>
                                                      <w:marBottom w:val="0"/>
                                                      <w:divBdr>
                                                        <w:top w:val="none" w:sz="0" w:space="0" w:color="auto"/>
                                                        <w:left w:val="none" w:sz="0" w:space="0" w:color="auto"/>
                                                        <w:bottom w:val="none" w:sz="0" w:space="0" w:color="auto"/>
                                                        <w:right w:val="none" w:sz="0" w:space="0" w:color="auto"/>
                                                      </w:divBdr>
                                                      <w:divsChild>
                                                        <w:div w:id="507329156">
                                                          <w:marLeft w:val="240"/>
                                                          <w:marRight w:val="240"/>
                                                          <w:marTop w:val="0"/>
                                                          <w:marBottom w:val="0"/>
                                                          <w:divBdr>
                                                            <w:top w:val="none" w:sz="0" w:space="0" w:color="auto"/>
                                                            <w:left w:val="none" w:sz="0" w:space="0" w:color="auto"/>
                                                            <w:bottom w:val="none" w:sz="0" w:space="0" w:color="auto"/>
                                                            <w:right w:val="none" w:sz="0" w:space="0" w:color="auto"/>
                                                          </w:divBdr>
                                                          <w:divsChild>
                                                            <w:div w:id="1311057500">
                                                              <w:marLeft w:val="240"/>
                                                              <w:marRight w:val="0"/>
                                                              <w:marTop w:val="0"/>
                                                              <w:marBottom w:val="0"/>
                                                              <w:divBdr>
                                                                <w:top w:val="none" w:sz="0" w:space="0" w:color="auto"/>
                                                                <w:left w:val="none" w:sz="0" w:space="0" w:color="auto"/>
                                                                <w:bottom w:val="none" w:sz="0" w:space="0" w:color="auto"/>
                                                                <w:right w:val="none" w:sz="0" w:space="0" w:color="auto"/>
                                                              </w:divBdr>
                                                            </w:div>
                                                          </w:divsChild>
                                                        </w:div>
                                                        <w:div w:id="2082023405">
                                                          <w:marLeft w:val="0"/>
                                                          <w:marRight w:val="0"/>
                                                          <w:marTop w:val="0"/>
                                                          <w:marBottom w:val="0"/>
                                                          <w:divBdr>
                                                            <w:top w:val="none" w:sz="0" w:space="0" w:color="auto"/>
                                                            <w:left w:val="none" w:sz="0" w:space="0" w:color="auto"/>
                                                            <w:bottom w:val="none" w:sz="0" w:space="0" w:color="auto"/>
                                                            <w:right w:val="none" w:sz="0" w:space="0" w:color="auto"/>
                                                          </w:divBdr>
                                                        </w:div>
                                                      </w:divsChild>
                                                    </w:div>
                                                    <w:div w:id="1343052128">
                                                      <w:marLeft w:val="240"/>
                                                      <w:marRight w:val="0"/>
                                                      <w:marTop w:val="0"/>
                                                      <w:marBottom w:val="0"/>
                                                      <w:divBdr>
                                                        <w:top w:val="none" w:sz="0" w:space="0" w:color="auto"/>
                                                        <w:left w:val="none" w:sz="0" w:space="0" w:color="auto"/>
                                                        <w:bottom w:val="none" w:sz="0" w:space="0" w:color="auto"/>
                                                        <w:right w:val="none" w:sz="0" w:space="0" w:color="auto"/>
                                                      </w:divBdr>
                                                    </w:div>
                                                  </w:divsChild>
                                                </w:div>
                                                <w:div w:id="970401370">
                                                  <w:marLeft w:val="240"/>
                                                  <w:marRight w:val="240"/>
                                                  <w:marTop w:val="0"/>
                                                  <w:marBottom w:val="0"/>
                                                  <w:divBdr>
                                                    <w:top w:val="none" w:sz="0" w:space="0" w:color="auto"/>
                                                    <w:left w:val="none" w:sz="0" w:space="0" w:color="auto"/>
                                                    <w:bottom w:val="none" w:sz="0" w:space="0" w:color="auto"/>
                                                    <w:right w:val="none" w:sz="0" w:space="0" w:color="auto"/>
                                                  </w:divBdr>
                                                  <w:divsChild>
                                                    <w:div w:id="1889758985">
                                                      <w:marLeft w:val="240"/>
                                                      <w:marRight w:val="0"/>
                                                      <w:marTop w:val="0"/>
                                                      <w:marBottom w:val="0"/>
                                                      <w:divBdr>
                                                        <w:top w:val="none" w:sz="0" w:space="0" w:color="auto"/>
                                                        <w:left w:val="none" w:sz="0" w:space="0" w:color="auto"/>
                                                        <w:bottom w:val="none" w:sz="0" w:space="0" w:color="auto"/>
                                                        <w:right w:val="none" w:sz="0" w:space="0" w:color="auto"/>
                                                      </w:divBdr>
                                                    </w:div>
                                                    <w:div w:id="2008554770">
                                                      <w:marLeft w:val="0"/>
                                                      <w:marRight w:val="0"/>
                                                      <w:marTop w:val="0"/>
                                                      <w:marBottom w:val="0"/>
                                                      <w:divBdr>
                                                        <w:top w:val="none" w:sz="0" w:space="0" w:color="auto"/>
                                                        <w:left w:val="none" w:sz="0" w:space="0" w:color="auto"/>
                                                        <w:bottom w:val="none" w:sz="0" w:space="0" w:color="auto"/>
                                                        <w:right w:val="none" w:sz="0" w:space="0" w:color="auto"/>
                                                      </w:divBdr>
                                                      <w:divsChild>
                                                        <w:div w:id="616064285">
                                                          <w:marLeft w:val="240"/>
                                                          <w:marRight w:val="240"/>
                                                          <w:marTop w:val="0"/>
                                                          <w:marBottom w:val="0"/>
                                                          <w:divBdr>
                                                            <w:top w:val="none" w:sz="0" w:space="0" w:color="auto"/>
                                                            <w:left w:val="none" w:sz="0" w:space="0" w:color="auto"/>
                                                            <w:bottom w:val="none" w:sz="0" w:space="0" w:color="auto"/>
                                                            <w:right w:val="none" w:sz="0" w:space="0" w:color="auto"/>
                                                          </w:divBdr>
                                                          <w:divsChild>
                                                            <w:div w:id="1156992887">
                                                              <w:marLeft w:val="240"/>
                                                              <w:marRight w:val="0"/>
                                                              <w:marTop w:val="0"/>
                                                              <w:marBottom w:val="0"/>
                                                              <w:divBdr>
                                                                <w:top w:val="none" w:sz="0" w:space="0" w:color="auto"/>
                                                                <w:left w:val="none" w:sz="0" w:space="0" w:color="auto"/>
                                                                <w:bottom w:val="none" w:sz="0" w:space="0" w:color="auto"/>
                                                                <w:right w:val="none" w:sz="0" w:space="0" w:color="auto"/>
                                                              </w:divBdr>
                                                            </w:div>
                                                          </w:divsChild>
                                                        </w:div>
                                                        <w:div w:id="9272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6284">
                                                  <w:marLeft w:val="240"/>
                                                  <w:marRight w:val="240"/>
                                                  <w:marTop w:val="0"/>
                                                  <w:marBottom w:val="0"/>
                                                  <w:divBdr>
                                                    <w:top w:val="none" w:sz="0" w:space="0" w:color="auto"/>
                                                    <w:left w:val="none" w:sz="0" w:space="0" w:color="auto"/>
                                                    <w:bottom w:val="none" w:sz="0" w:space="0" w:color="auto"/>
                                                    <w:right w:val="none" w:sz="0" w:space="0" w:color="auto"/>
                                                  </w:divBdr>
                                                  <w:divsChild>
                                                    <w:div w:id="1758331245">
                                                      <w:marLeft w:val="240"/>
                                                      <w:marRight w:val="0"/>
                                                      <w:marTop w:val="0"/>
                                                      <w:marBottom w:val="0"/>
                                                      <w:divBdr>
                                                        <w:top w:val="none" w:sz="0" w:space="0" w:color="auto"/>
                                                        <w:left w:val="none" w:sz="0" w:space="0" w:color="auto"/>
                                                        <w:bottom w:val="none" w:sz="0" w:space="0" w:color="auto"/>
                                                        <w:right w:val="none" w:sz="0" w:space="0" w:color="auto"/>
                                                      </w:divBdr>
                                                    </w:div>
                                                    <w:div w:id="1940718954">
                                                      <w:marLeft w:val="0"/>
                                                      <w:marRight w:val="0"/>
                                                      <w:marTop w:val="0"/>
                                                      <w:marBottom w:val="0"/>
                                                      <w:divBdr>
                                                        <w:top w:val="none" w:sz="0" w:space="0" w:color="auto"/>
                                                        <w:left w:val="none" w:sz="0" w:space="0" w:color="auto"/>
                                                        <w:bottom w:val="none" w:sz="0" w:space="0" w:color="auto"/>
                                                        <w:right w:val="none" w:sz="0" w:space="0" w:color="auto"/>
                                                      </w:divBdr>
                                                      <w:divsChild>
                                                        <w:div w:id="848837531">
                                                          <w:marLeft w:val="240"/>
                                                          <w:marRight w:val="240"/>
                                                          <w:marTop w:val="0"/>
                                                          <w:marBottom w:val="0"/>
                                                          <w:divBdr>
                                                            <w:top w:val="none" w:sz="0" w:space="0" w:color="auto"/>
                                                            <w:left w:val="none" w:sz="0" w:space="0" w:color="auto"/>
                                                            <w:bottom w:val="none" w:sz="0" w:space="0" w:color="auto"/>
                                                            <w:right w:val="none" w:sz="0" w:space="0" w:color="auto"/>
                                                          </w:divBdr>
                                                          <w:divsChild>
                                                            <w:div w:id="2115130912">
                                                              <w:marLeft w:val="240"/>
                                                              <w:marRight w:val="0"/>
                                                              <w:marTop w:val="0"/>
                                                              <w:marBottom w:val="0"/>
                                                              <w:divBdr>
                                                                <w:top w:val="none" w:sz="0" w:space="0" w:color="auto"/>
                                                                <w:left w:val="none" w:sz="0" w:space="0" w:color="auto"/>
                                                                <w:bottom w:val="none" w:sz="0" w:space="0" w:color="auto"/>
                                                                <w:right w:val="none" w:sz="0" w:space="0" w:color="auto"/>
                                                              </w:divBdr>
                                                            </w:div>
                                                          </w:divsChild>
                                                        </w:div>
                                                        <w:div w:id="874198819">
                                                          <w:marLeft w:val="240"/>
                                                          <w:marRight w:val="240"/>
                                                          <w:marTop w:val="0"/>
                                                          <w:marBottom w:val="0"/>
                                                          <w:divBdr>
                                                            <w:top w:val="none" w:sz="0" w:space="0" w:color="auto"/>
                                                            <w:left w:val="none" w:sz="0" w:space="0" w:color="auto"/>
                                                            <w:bottom w:val="none" w:sz="0" w:space="0" w:color="auto"/>
                                                            <w:right w:val="none" w:sz="0" w:space="0" w:color="auto"/>
                                                          </w:divBdr>
                                                          <w:divsChild>
                                                            <w:div w:id="686518731">
                                                              <w:marLeft w:val="240"/>
                                                              <w:marRight w:val="0"/>
                                                              <w:marTop w:val="0"/>
                                                              <w:marBottom w:val="0"/>
                                                              <w:divBdr>
                                                                <w:top w:val="none" w:sz="0" w:space="0" w:color="auto"/>
                                                                <w:left w:val="none" w:sz="0" w:space="0" w:color="auto"/>
                                                                <w:bottom w:val="none" w:sz="0" w:space="0" w:color="auto"/>
                                                                <w:right w:val="none" w:sz="0" w:space="0" w:color="auto"/>
                                                              </w:divBdr>
                                                            </w:div>
                                                          </w:divsChild>
                                                        </w:div>
                                                        <w:div w:id="1205754889">
                                                          <w:marLeft w:val="0"/>
                                                          <w:marRight w:val="0"/>
                                                          <w:marTop w:val="0"/>
                                                          <w:marBottom w:val="0"/>
                                                          <w:divBdr>
                                                            <w:top w:val="none" w:sz="0" w:space="0" w:color="auto"/>
                                                            <w:left w:val="none" w:sz="0" w:space="0" w:color="auto"/>
                                                            <w:bottom w:val="none" w:sz="0" w:space="0" w:color="auto"/>
                                                            <w:right w:val="none" w:sz="0" w:space="0" w:color="auto"/>
                                                          </w:divBdr>
                                                        </w:div>
                                                        <w:div w:id="1860510153">
                                                          <w:marLeft w:val="240"/>
                                                          <w:marRight w:val="240"/>
                                                          <w:marTop w:val="0"/>
                                                          <w:marBottom w:val="0"/>
                                                          <w:divBdr>
                                                            <w:top w:val="none" w:sz="0" w:space="0" w:color="auto"/>
                                                            <w:left w:val="none" w:sz="0" w:space="0" w:color="auto"/>
                                                            <w:bottom w:val="none" w:sz="0" w:space="0" w:color="auto"/>
                                                            <w:right w:val="none" w:sz="0" w:space="0" w:color="auto"/>
                                                          </w:divBdr>
                                                          <w:divsChild>
                                                            <w:div w:id="993606800">
                                                              <w:marLeft w:val="240"/>
                                                              <w:marRight w:val="0"/>
                                                              <w:marTop w:val="0"/>
                                                              <w:marBottom w:val="0"/>
                                                              <w:divBdr>
                                                                <w:top w:val="none" w:sz="0" w:space="0" w:color="auto"/>
                                                                <w:left w:val="none" w:sz="0" w:space="0" w:color="auto"/>
                                                                <w:bottom w:val="none" w:sz="0" w:space="0" w:color="auto"/>
                                                                <w:right w:val="none" w:sz="0" w:space="0" w:color="auto"/>
                                                              </w:divBdr>
                                                            </w:div>
                                                          </w:divsChild>
                                                        </w:div>
                                                        <w:div w:id="1906793475">
                                                          <w:marLeft w:val="240"/>
                                                          <w:marRight w:val="240"/>
                                                          <w:marTop w:val="0"/>
                                                          <w:marBottom w:val="0"/>
                                                          <w:divBdr>
                                                            <w:top w:val="none" w:sz="0" w:space="0" w:color="auto"/>
                                                            <w:left w:val="none" w:sz="0" w:space="0" w:color="auto"/>
                                                            <w:bottom w:val="none" w:sz="0" w:space="0" w:color="auto"/>
                                                            <w:right w:val="none" w:sz="0" w:space="0" w:color="auto"/>
                                                          </w:divBdr>
                                                          <w:divsChild>
                                                            <w:div w:id="25756602">
                                                              <w:marLeft w:val="0"/>
                                                              <w:marRight w:val="0"/>
                                                              <w:marTop w:val="0"/>
                                                              <w:marBottom w:val="0"/>
                                                              <w:divBdr>
                                                                <w:top w:val="none" w:sz="0" w:space="0" w:color="auto"/>
                                                                <w:left w:val="none" w:sz="0" w:space="0" w:color="auto"/>
                                                                <w:bottom w:val="none" w:sz="0" w:space="0" w:color="auto"/>
                                                                <w:right w:val="none" w:sz="0" w:space="0" w:color="auto"/>
                                                              </w:divBdr>
                                                              <w:divsChild>
                                                                <w:div w:id="110822932">
                                                                  <w:marLeft w:val="240"/>
                                                                  <w:marRight w:val="240"/>
                                                                  <w:marTop w:val="0"/>
                                                                  <w:marBottom w:val="0"/>
                                                                  <w:divBdr>
                                                                    <w:top w:val="none" w:sz="0" w:space="0" w:color="auto"/>
                                                                    <w:left w:val="none" w:sz="0" w:space="0" w:color="auto"/>
                                                                    <w:bottom w:val="none" w:sz="0" w:space="0" w:color="auto"/>
                                                                    <w:right w:val="none" w:sz="0" w:space="0" w:color="auto"/>
                                                                  </w:divBdr>
                                                                </w:div>
                                                                <w:div w:id="247735562">
                                                                  <w:marLeft w:val="0"/>
                                                                  <w:marRight w:val="0"/>
                                                                  <w:marTop w:val="0"/>
                                                                  <w:marBottom w:val="0"/>
                                                                  <w:divBdr>
                                                                    <w:top w:val="none" w:sz="0" w:space="0" w:color="auto"/>
                                                                    <w:left w:val="none" w:sz="0" w:space="0" w:color="auto"/>
                                                                    <w:bottom w:val="none" w:sz="0" w:space="0" w:color="auto"/>
                                                                    <w:right w:val="none" w:sz="0" w:space="0" w:color="auto"/>
                                                                  </w:divBdr>
                                                                </w:div>
                                                                <w:div w:id="397410321">
                                                                  <w:marLeft w:val="240"/>
                                                                  <w:marRight w:val="240"/>
                                                                  <w:marTop w:val="0"/>
                                                                  <w:marBottom w:val="0"/>
                                                                  <w:divBdr>
                                                                    <w:top w:val="none" w:sz="0" w:space="0" w:color="auto"/>
                                                                    <w:left w:val="none" w:sz="0" w:space="0" w:color="auto"/>
                                                                    <w:bottom w:val="none" w:sz="0" w:space="0" w:color="auto"/>
                                                                    <w:right w:val="none" w:sz="0" w:space="0" w:color="auto"/>
                                                                  </w:divBdr>
                                                                  <w:divsChild>
                                                                    <w:div w:id="6516385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2997959">
                                                              <w:marLeft w:val="240"/>
                                                              <w:marRight w:val="0"/>
                                                              <w:marTop w:val="0"/>
                                                              <w:marBottom w:val="0"/>
                                                              <w:divBdr>
                                                                <w:top w:val="none" w:sz="0" w:space="0" w:color="auto"/>
                                                                <w:left w:val="none" w:sz="0" w:space="0" w:color="auto"/>
                                                                <w:bottom w:val="none" w:sz="0" w:space="0" w:color="auto"/>
                                                                <w:right w:val="none" w:sz="0" w:space="0" w:color="auto"/>
                                                              </w:divBdr>
                                                            </w:div>
                                                          </w:divsChild>
                                                        </w:div>
                                                        <w:div w:id="1918055971">
                                                          <w:marLeft w:val="240"/>
                                                          <w:marRight w:val="240"/>
                                                          <w:marTop w:val="0"/>
                                                          <w:marBottom w:val="0"/>
                                                          <w:divBdr>
                                                            <w:top w:val="none" w:sz="0" w:space="0" w:color="auto"/>
                                                            <w:left w:val="none" w:sz="0" w:space="0" w:color="auto"/>
                                                            <w:bottom w:val="none" w:sz="0" w:space="0" w:color="auto"/>
                                                            <w:right w:val="none" w:sz="0" w:space="0" w:color="auto"/>
                                                          </w:divBdr>
                                                          <w:divsChild>
                                                            <w:div w:id="169150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40264">
                                                  <w:marLeft w:val="0"/>
                                                  <w:marRight w:val="0"/>
                                                  <w:marTop w:val="0"/>
                                                  <w:marBottom w:val="0"/>
                                                  <w:divBdr>
                                                    <w:top w:val="none" w:sz="0" w:space="0" w:color="auto"/>
                                                    <w:left w:val="none" w:sz="0" w:space="0" w:color="auto"/>
                                                    <w:bottom w:val="none" w:sz="0" w:space="0" w:color="auto"/>
                                                    <w:right w:val="none" w:sz="0" w:space="0" w:color="auto"/>
                                                  </w:divBdr>
                                                </w:div>
                                                <w:div w:id="1337613137">
                                                  <w:marLeft w:val="240"/>
                                                  <w:marRight w:val="240"/>
                                                  <w:marTop w:val="0"/>
                                                  <w:marBottom w:val="0"/>
                                                  <w:divBdr>
                                                    <w:top w:val="none" w:sz="0" w:space="0" w:color="auto"/>
                                                    <w:left w:val="none" w:sz="0" w:space="0" w:color="auto"/>
                                                    <w:bottom w:val="none" w:sz="0" w:space="0" w:color="auto"/>
                                                    <w:right w:val="none" w:sz="0" w:space="0" w:color="auto"/>
                                                  </w:divBdr>
                                                  <w:divsChild>
                                                    <w:div w:id="1365131816">
                                                      <w:marLeft w:val="240"/>
                                                      <w:marRight w:val="0"/>
                                                      <w:marTop w:val="0"/>
                                                      <w:marBottom w:val="0"/>
                                                      <w:divBdr>
                                                        <w:top w:val="none" w:sz="0" w:space="0" w:color="auto"/>
                                                        <w:left w:val="none" w:sz="0" w:space="0" w:color="auto"/>
                                                        <w:bottom w:val="none" w:sz="0" w:space="0" w:color="auto"/>
                                                        <w:right w:val="none" w:sz="0" w:space="0" w:color="auto"/>
                                                      </w:divBdr>
                                                    </w:div>
                                                    <w:div w:id="1393388120">
                                                      <w:marLeft w:val="0"/>
                                                      <w:marRight w:val="0"/>
                                                      <w:marTop w:val="0"/>
                                                      <w:marBottom w:val="0"/>
                                                      <w:divBdr>
                                                        <w:top w:val="none" w:sz="0" w:space="0" w:color="auto"/>
                                                        <w:left w:val="none" w:sz="0" w:space="0" w:color="auto"/>
                                                        <w:bottom w:val="none" w:sz="0" w:space="0" w:color="auto"/>
                                                        <w:right w:val="none" w:sz="0" w:space="0" w:color="auto"/>
                                                      </w:divBdr>
                                                      <w:divsChild>
                                                        <w:div w:id="77094083">
                                                          <w:marLeft w:val="0"/>
                                                          <w:marRight w:val="0"/>
                                                          <w:marTop w:val="0"/>
                                                          <w:marBottom w:val="0"/>
                                                          <w:divBdr>
                                                            <w:top w:val="none" w:sz="0" w:space="0" w:color="auto"/>
                                                            <w:left w:val="none" w:sz="0" w:space="0" w:color="auto"/>
                                                            <w:bottom w:val="none" w:sz="0" w:space="0" w:color="auto"/>
                                                            <w:right w:val="none" w:sz="0" w:space="0" w:color="auto"/>
                                                          </w:divBdr>
                                                        </w:div>
                                                        <w:div w:id="279918202">
                                                          <w:marLeft w:val="240"/>
                                                          <w:marRight w:val="240"/>
                                                          <w:marTop w:val="0"/>
                                                          <w:marBottom w:val="0"/>
                                                          <w:divBdr>
                                                            <w:top w:val="none" w:sz="0" w:space="0" w:color="auto"/>
                                                            <w:left w:val="none" w:sz="0" w:space="0" w:color="auto"/>
                                                            <w:bottom w:val="none" w:sz="0" w:space="0" w:color="auto"/>
                                                            <w:right w:val="none" w:sz="0" w:space="0" w:color="auto"/>
                                                          </w:divBdr>
                                                          <w:divsChild>
                                                            <w:div w:id="1566987605">
                                                              <w:marLeft w:val="240"/>
                                                              <w:marRight w:val="0"/>
                                                              <w:marTop w:val="0"/>
                                                              <w:marBottom w:val="0"/>
                                                              <w:divBdr>
                                                                <w:top w:val="none" w:sz="0" w:space="0" w:color="auto"/>
                                                                <w:left w:val="none" w:sz="0" w:space="0" w:color="auto"/>
                                                                <w:bottom w:val="none" w:sz="0" w:space="0" w:color="auto"/>
                                                                <w:right w:val="none" w:sz="0" w:space="0" w:color="auto"/>
                                                              </w:divBdr>
                                                            </w:div>
                                                            <w:div w:id="1669601132">
                                                              <w:marLeft w:val="0"/>
                                                              <w:marRight w:val="0"/>
                                                              <w:marTop w:val="0"/>
                                                              <w:marBottom w:val="0"/>
                                                              <w:divBdr>
                                                                <w:top w:val="none" w:sz="0" w:space="0" w:color="auto"/>
                                                                <w:left w:val="none" w:sz="0" w:space="0" w:color="auto"/>
                                                                <w:bottom w:val="none" w:sz="0" w:space="0" w:color="auto"/>
                                                                <w:right w:val="none" w:sz="0" w:space="0" w:color="auto"/>
                                                              </w:divBdr>
                                                              <w:divsChild>
                                                                <w:div w:id="351300686">
                                                                  <w:marLeft w:val="240"/>
                                                                  <w:marRight w:val="240"/>
                                                                  <w:marTop w:val="0"/>
                                                                  <w:marBottom w:val="0"/>
                                                                  <w:divBdr>
                                                                    <w:top w:val="none" w:sz="0" w:space="0" w:color="auto"/>
                                                                    <w:left w:val="none" w:sz="0" w:space="0" w:color="auto"/>
                                                                    <w:bottom w:val="none" w:sz="0" w:space="0" w:color="auto"/>
                                                                    <w:right w:val="none" w:sz="0" w:space="0" w:color="auto"/>
                                                                  </w:divBdr>
                                                                  <w:divsChild>
                                                                    <w:div w:id="1061976743">
                                                                      <w:marLeft w:val="240"/>
                                                                      <w:marRight w:val="0"/>
                                                                      <w:marTop w:val="0"/>
                                                                      <w:marBottom w:val="0"/>
                                                                      <w:divBdr>
                                                                        <w:top w:val="none" w:sz="0" w:space="0" w:color="auto"/>
                                                                        <w:left w:val="none" w:sz="0" w:space="0" w:color="auto"/>
                                                                        <w:bottom w:val="none" w:sz="0" w:space="0" w:color="auto"/>
                                                                        <w:right w:val="none" w:sz="0" w:space="0" w:color="auto"/>
                                                                      </w:divBdr>
                                                                    </w:div>
                                                                  </w:divsChild>
                                                                </w:div>
                                                                <w:div w:id="389571936">
                                                                  <w:marLeft w:val="240"/>
                                                                  <w:marRight w:val="240"/>
                                                                  <w:marTop w:val="0"/>
                                                                  <w:marBottom w:val="0"/>
                                                                  <w:divBdr>
                                                                    <w:top w:val="none" w:sz="0" w:space="0" w:color="auto"/>
                                                                    <w:left w:val="none" w:sz="0" w:space="0" w:color="auto"/>
                                                                    <w:bottom w:val="none" w:sz="0" w:space="0" w:color="auto"/>
                                                                    <w:right w:val="none" w:sz="0" w:space="0" w:color="auto"/>
                                                                  </w:divBdr>
                                                                  <w:divsChild>
                                                                    <w:div w:id="288753388">
                                                                      <w:marLeft w:val="240"/>
                                                                      <w:marRight w:val="0"/>
                                                                      <w:marTop w:val="0"/>
                                                                      <w:marBottom w:val="0"/>
                                                                      <w:divBdr>
                                                                        <w:top w:val="none" w:sz="0" w:space="0" w:color="auto"/>
                                                                        <w:left w:val="none" w:sz="0" w:space="0" w:color="auto"/>
                                                                        <w:bottom w:val="none" w:sz="0" w:space="0" w:color="auto"/>
                                                                        <w:right w:val="none" w:sz="0" w:space="0" w:color="auto"/>
                                                                      </w:divBdr>
                                                                    </w:div>
                                                                  </w:divsChild>
                                                                </w:div>
                                                                <w:div w:id="10029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0897">
                                                          <w:marLeft w:val="240"/>
                                                          <w:marRight w:val="240"/>
                                                          <w:marTop w:val="0"/>
                                                          <w:marBottom w:val="0"/>
                                                          <w:divBdr>
                                                            <w:top w:val="none" w:sz="0" w:space="0" w:color="auto"/>
                                                            <w:left w:val="none" w:sz="0" w:space="0" w:color="auto"/>
                                                            <w:bottom w:val="none" w:sz="0" w:space="0" w:color="auto"/>
                                                            <w:right w:val="none" w:sz="0" w:space="0" w:color="auto"/>
                                                          </w:divBdr>
                                                          <w:divsChild>
                                                            <w:div w:id="1214003052">
                                                              <w:marLeft w:val="240"/>
                                                              <w:marRight w:val="0"/>
                                                              <w:marTop w:val="0"/>
                                                              <w:marBottom w:val="0"/>
                                                              <w:divBdr>
                                                                <w:top w:val="none" w:sz="0" w:space="0" w:color="auto"/>
                                                                <w:left w:val="none" w:sz="0" w:space="0" w:color="auto"/>
                                                                <w:bottom w:val="none" w:sz="0" w:space="0" w:color="auto"/>
                                                                <w:right w:val="none" w:sz="0" w:space="0" w:color="auto"/>
                                                              </w:divBdr>
                                                            </w:div>
                                                          </w:divsChild>
                                                        </w:div>
                                                        <w:div w:id="1329283035">
                                                          <w:marLeft w:val="240"/>
                                                          <w:marRight w:val="240"/>
                                                          <w:marTop w:val="0"/>
                                                          <w:marBottom w:val="0"/>
                                                          <w:divBdr>
                                                            <w:top w:val="none" w:sz="0" w:space="0" w:color="auto"/>
                                                            <w:left w:val="none" w:sz="0" w:space="0" w:color="auto"/>
                                                            <w:bottom w:val="none" w:sz="0" w:space="0" w:color="auto"/>
                                                            <w:right w:val="none" w:sz="0" w:space="0" w:color="auto"/>
                                                          </w:divBdr>
                                                          <w:divsChild>
                                                            <w:div w:id="288438671">
                                                              <w:marLeft w:val="240"/>
                                                              <w:marRight w:val="0"/>
                                                              <w:marTop w:val="0"/>
                                                              <w:marBottom w:val="0"/>
                                                              <w:divBdr>
                                                                <w:top w:val="none" w:sz="0" w:space="0" w:color="auto"/>
                                                                <w:left w:val="none" w:sz="0" w:space="0" w:color="auto"/>
                                                                <w:bottom w:val="none" w:sz="0" w:space="0" w:color="auto"/>
                                                                <w:right w:val="none" w:sz="0" w:space="0" w:color="auto"/>
                                                              </w:divBdr>
                                                            </w:div>
                                                          </w:divsChild>
                                                        </w:div>
                                                        <w:div w:id="1505440145">
                                                          <w:marLeft w:val="240"/>
                                                          <w:marRight w:val="240"/>
                                                          <w:marTop w:val="0"/>
                                                          <w:marBottom w:val="0"/>
                                                          <w:divBdr>
                                                            <w:top w:val="none" w:sz="0" w:space="0" w:color="auto"/>
                                                            <w:left w:val="none" w:sz="0" w:space="0" w:color="auto"/>
                                                            <w:bottom w:val="none" w:sz="0" w:space="0" w:color="auto"/>
                                                            <w:right w:val="none" w:sz="0" w:space="0" w:color="auto"/>
                                                          </w:divBdr>
                                                          <w:divsChild>
                                                            <w:div w:id="1926843129">
                                                              <w:marLeft w:val="240"/>
                                                              <w:marRight w:val="0"/>
                                                              <w:marTop w:val="0"/>
                                                              <w:marBottom w:val="0"/>
                                                              <w:divBdr>
                                                                <w:top w:val="none" w:sz="0" w:space="0" w:color="auto"/>
                                                                <w:left w:val="none" w:sz="0" w:space="0" w:color="auto"/>
                                                                <w:bottom w:val="none" w:sz="0" w:space="0" w:color="auto"/>
                                                                <w:right w:val="none" w:sz="0" w:space="0" w:color="auto"/>
                                                              </w:divBdr>
                                                            </w:div>
                                                          </w:divsChild>
                                                        </w:div>
                                                        <w:div w:id="1608587309">
                                                          <w:marLeft w:val="240"/>
                                                          <w:marRight w:val="240"/>
                                                          <w:marTop w:val="0"/>
                                                          <w:marBottom w:val="0"/>
                                                          <w:divBdr>
                                                            <w:top w:val="none" w:sz="0" w:space="0" w:color="auto"/>
                                                            <w:left w:val="none" w:sz="0" w:space="0" w:color="auto"/>
                                                            <w:bottom w:val="none" w:sz="0" w:space="0" w:color="auto"/>
                                                            <w:right w:val="none" w:sz="0" w:space="0" w:color="auto"/>
                                                          </w:divBdr>
                                                          <w:divsChild>
                                                            <w:div w:id="590817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14559">
                                                  <w:marLeft w:val="240"/>
                                                  <w:marRight w:val="240"/>
                                                  <w:marTop w:val="0"/>
                                                  <w:marBottom w:val="0"/>
                                                  <w:divBdr>
                                                    <w:top w:val="none" w:sz="0" w:space="0" w:color="auto"/>
                                                    <w:left w:val="none" w:sz="0" w:space="0" w:color="auto"/>
                                                    <w:bottom w:val="none" w:sz="0" w:space="0" w:color="auto"/>
                                                    <w:right w:val="none" w:sz="0" w:space="0" w:color="auto"/>
                                                  </w:divBdr>
                                                  <w:divsChild>
                                                    <w:div w:id="1024289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531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6728">
                  <w:marLeft w:val="240"/>
                  <w:marRight w:val="240"/>
                  <w:marTop w:val="0"/>
                  <w:marBottom w:val="0"/>
                  <w:divBdr>
                    <w:top w:val="none" w:sz="0" w:space="0" w:color="auto"/>
                    <w:left w:val="none" w:sz="0" w:space="0" w:color="auto"/>
                    <w:bottom w:val="none" w:sz="0" w:space="0" w:color="auto"/>
                    <w:right w:val="none" w:sz="0" w:space="0" w:color="auto"/>
                  </w:divBdr>
                  <w:divsChild>
                    <w:div w:id="865027398">
                      <w:marLeft w:val="0"/>
                      <w:marRight w:val="0"/>
                      <w:marTop w:val="0"/>
                      <w:marBottom w:val="0"/>
                      <w:divBdr>
                        <w:top w:val="none" w:sz="0" w:space="0" w:color="auto"/>
                        <w:left w:val="none" w:sz="0" w:space="0" w:color="auto"/>
                        <w:bottom w:val="none" w:sz="0" w:space="0" w:color="auto"/>
                        <w:right w:val="none" w:sz="0" w:space="0" w:color="auto"/>
                      </w:divBdr>
                      <w:divsChild>
                        <w:div w:id="340281117">
                          <w:marLeft w:val="0"/>
                          <w:marRight w:val="0"/>
                          <w:marTop w:val="0"/>
                          <w:marBottom w:val="0"/>
                          <w:divBdr>
                            <w:top w:val="none" w:sz="0" w:space="0" w:color="auto"/>
                            <w:left w:val="none" w:sz="0" w:space="0" w:color="auto"/>
                            <w:bottom w:val="none" w:sz="0" w:space="0" w:color="auto"/>
                            <w:right w:val="none" w:sz="0" w:space="0" w:color="auto"/>
                          </w:divBdr>
                        </w:div>
                        <w:div w:id="376008142">
                          <w:marLeft w:val="240"/>
                          <w:marRight w:val="240"/>
                          <w:marTop w:val="0"/>
                          <w:marBottom w:val="0"/>
                          <w:divBdr>
                            <w:top w:val="none" w:sz="0" w:space="0" w:color="auto"/>
                            <w:left w:val="none" w:sz="0" w:space="0" w:color="auto"/>
                            <w:bottom w:val="none" w:sz="0" w:space="0" w:color="auto"/>
                            <w:right w:val="none" w:sz="0" w:space="0" w:color="auto"/>
                          </w:divBdr>
                          <w:divsChild>
                            <w:div w:id="560598581">
                              <w:marLeft w:val="0"/>
                              <w:marRight w:val="0"/>
                              <w:marTop w:val="0"/>
                              <w:marBottom w:val="0"/>
                              <w:divBdr>
                                <w:top w:val="none" w:sz="0" w:space="0" w:color="auto"/>
                                <w:left w:val="none" w:sz="0" w:space="0" w:color="auto"/>
                                <w:bottom w:val="none" w:sz="0" w:space="0" w:color="auto"/>
                                <w:right w:val="none" w:sz="0" w:space="0" w:color="auto"/>
                              </w:divBdr>
                              <w:divsChild>
                                <w:div w:id="973410326">
                                  <w:marLeft w:val="0"/>
                                  <w:marRight w:val="0"/>
                                  <w:marTop w:val="0"/>
                                  <w:marBottom w:val="0"/>
                                  <w:divBdr>
                                    <w:top w:val="none" w:sz="0" w:space="0" w:color="auto"/>
                                    <w:left w:val="none" w:sz="0" w:space="0" w:color="auto"/>
                                    <w:bottom w:val="none" w:sz="0" w:space="0" w:color="auto"/>
                                    <w:right w:val="none" w:sz="0" w:space="0" w:color="auto"/>
                                  </w:divBdr>
                                </w:div>
                                <w:div w:id="1313410304">
                                  <w:marLeft w:val="240"/>
                                  <w:marRight w:val="240"/>
                                  <w:marTop w:val="0"/>
                                  <w:marBottom w:val="0"/>
                                  <w:divBdr>
                                    <w:top w:val="none" w:sz="0" w:space="0" w:color="auto"/>
                                    <w:left w:val="none" w:sz="0" w:space="0" w:color="auto"/>
                                    <w:bottom w:val="none" w:sz="0" w:space="0" w:color="auto"/>
                                    <w:right w:val="none" w:sz="0" w:space="0" w:color="auto"/>
                                  </w:divBdr>
                                  <w:divsChild>
                                    <w:div w:id="1085343255">
                                      <w:marLeft w:val="240"/>
                                      <w:marRight w:val="0"/>
                                      <w:marTop w:val="0"/>
                                      <w:marBottom w:val="0"/>
                                      <w:divBdr>
                                        <w:top w:val="none" w:sz="0" w:space="0" w:color="auto"/>
                                        <w:left w:val="none" w:sz="0" w:space="0" w:color="auto"/>
                                        <w:bottom w:val="none" w:sz="0" w:space="0" w:color="auto"/>
                                        <w:right w:val="none" w:sz="0" w:space="0" w:color="auto"/>
                                      </w:divBdr>
                                    </w:div>
                                    <w:div w:id="1330018384">
                                      <w:marLeft w:val="0"/>
                                      <w:marRight w:val="0"/>
                                      <w:marTop w:val="0"/>
                                      <w:marBottom w:val="0"/>
                                      <w:divBdr>
                                        <w:top w:val="none" w:sz="0" w:space="0" w:color="auto"/>
                                        <w:left w:val="none" w:sz="0" w:space="0" w:color="auto"/>
                                        <w:bottom w:val="none" w:sz="0" w:space="0" w:color="auto"/>
                                        <w:right w:val="none" w:sz="0" w:space="0" w:color="auto"/>
                                      </w:divBdr>
                                      <w:divsChild>
                                        <w:div w:id="2053797539">
                                          <w:marLeft w:val="240"/>
                                          <w:marRight w:val="240"/>
                                          <w:marTop w:val="0"/>
                                          <w:marBottom w:val="0"/>
                                          <w:divBdr>
                                            <w:top w:val="none" w:sz="0" w:space="0" w:color="auto"/>
                                            <w:left w:val="none" w:sz="0" w:space="0" w:color="auto"/>
                                            <w:bottom w:val="none" w:sz="0" w:space="0" w:color="auto"/>
                                            <w:right w:val="none" w:sz="0" w:space="0" w:color="auto"/>
                                          </w:divBdr>
                                          <w:divsChild>
                                            <w:div w:id="715659438">
                                              <w:marLeft w:val="240"/>
                                              <w:marRight w:val="0"/>
                                              <w:marTop w:val="0"/>
                                              <w:marBottom w:val="0"/>
                                              <w:divBdr>
                                                <w:top w:val="none" w:sz="0" w:space="0" w:color="auto"/>
                                                <w:left w:val="none" w:sz="0" w:space="0" w:color="auto"/>
                                                <w:bottom w:val="none" w:sz="0" w:space="0" w:color="auto"/>
                                                <w:right w:val="none" w:sz="0" w:space="0" w:color="auto"/>
                                              </w:divBdr>
                                            </w:div>
                                            <w:div w:id="1340887919">
                                              <w:marLeft w:val="0"/>
                                              <w:marRight w:val="0"/>
                                              <w:marTop w:val="0"/>
                                              <w:marBottom w:val="0"/>
                                              <w:divBdr>
                                                <w:top w:val="none" w:sz="0" w:space="0" w:color="auto"/>
                                                <w:left w:val="none" w:sz="0" w:space="0" w:color="auto"/>
                                                <w:bottom w:val="none" w:sz="0" w:space="0" w:color="auto"/>
                                                <w:right w:val="none" w:sz="0" w:space="0" w:color="auto"/>
                                              </w:divBdr>
                                              <w:divsChild>
                                                <w:div w:id="903680397">
                                                  <w:marLeft w:val="240"/>
                                                  <w:marRight w:val="240"/>
                                                  <w:marTop w:val="0"/>
                                                  <w:marBottom w:val="0"/>
                                                  <w:divBdr>
                                                    <w:top w:val="none" w:sz="0" w:space="0" w:color="auto"/>
                                                    <w:left w:val="none" w:sz="0" w:space="0" w:color="auto"/>
                                                    <w:bottom w:val="none" w:sz="0" w:space="0" w:color="auto"/>
                                                    <w:right w:val="none" w:sz="0" w:space="0" w:color="auto"/>
                                                  </w:divBdr>
                                                  <w:divsChild>
                                                    <w:div w:id="118496896">
                                                      <w:marLeft w:val="0"/>
                                                      <w:marRight w:val="0"/>
                                                      <w:marTop w:val="0"/>
                                                      <w:marBottom w:val="0"/>
                                                      <w:divBdr>
                                                        <w:top w:val="none" w:sz="0" w:space="0" w:color="auto"/>
                                                        <w:left w:val="none" w:sz="0" w:space="0" w:color="auto"/>
                                                        <w:bottom w:val="none" w:sz="0" w:space="0" w:color="auto"/>
                                                        <w:right w:val="none" w:sz="0" w:space="0" w:color="auto"/>
                                                      </w:divBdr>
                                                      <w:divsChild>
                                                        <w:div w:id="227346776">
                                                          <w:marLeft w:val="240"/>
                                                          <w:marRight w:val="240"/>
                                                          <w:marTop w:val="0"/>
                                                          <w:marBottom w:val="0"/>
                                                          <w:divBdr>
                                                            <w:top w:val="none" w:sz="0" w:space="0" w:color="auto"/>
                                                            <w:left w:val="none" w:sz="0" w:space="0" w:color="auto"/>
                                                            <w:bottom w:val="none" w:sz="0" w:space="0" w:color="auto"/>
                                                            <w:right w:val="none" w:sz="0" w:space="0" w:color="auto"/>
                                                          </w:divBdr>
                                                          <w:divsChild>
                                                            <w:div w:id="332684548">
                                                              <w:marLeft w:val="0"/>
                                                              <w:marRight w:val="0"/>
                                                              <w:marTop w:val="0"/>
                                                              <w:marBottom w:val="0"/>
                                                              <w:divBdr>
                                                                <w:top w:val="none" w:sz="0" w:space="0" w:color="auto"/>
                                                                <w:left w:val="none" w:sz="0" w:space="0" w:color="auto"/>
                                                                <w:bottom w:val="none" w:sz="0" w:space="0" w:color="auto"/>
                                                                <w:right w:val="none" w:sz="0" w:space="0" w:color="auto"/>
                                                              </w:divBdr>
                                                              <w:divsChild>
                                                                <w:div w:id="380517097">
                                                                  <w:marLeft w:val="240"/>
                                                                  <w:marRight w:val="240"/>
                                                                  <w:marTop w:val="0"/>
                                                                  <w:marBottom w:val="0"/>
                                                                  <w:divBdr>
                                                                    <w:top w:val="none" w:sz="0" w:space="0" w:color="auto"/>
                                                                    <w:left w:val="none" w:sz="0" w:space="0" w:color="auto"/>
                                                                    <w:bottom w:val="none" w:sz="0" w:space="0" w:color="auto"/>
                                                                    <w:right w:val="none" w:sz="0" w:space="0" w:color="auto"/>
                                                                  </w:divBdr>
                                                                  <w:divsChild>
                                                                    <w:div w:id="581452118">
                                                                      <w:marLeft w:val="0"/>
                                                                      <w:marRight w:val="0"/>
                                                                      <w:marTop w:val="0"/>
                                                                      <w:marBottom w:val="0"/>
                                                                      <w:divBdr>
                                                                        <w:top w:val="none" w:sz="0" w:space="0" w:color="auto"/>
                                                                        <w:left w:val="none" w:sz="0" w:space="0" w:color="auto"/>
                                                                        <w:bottom w:val="none" w:sz="0" w:space="0" w:color="auto"/>
                                                                        <w:right w:val="none" w:sz="0" w:space="0" w:color="auto"/>
                                                                      </w:divBdr>
                                                                      <w:divsChild>
                                                                        <w:div w:id="751121272">
                                                                          <w:marLeft w:val="0"/>
                                                                          <w:marRight w:val="0"/>
                                                                          <w:marTop w:val="0"/>
                                                                          <w:marBottom w:val="0"/>
                                                                          <w:divBdr>
                                                                            <w:top w:val="none" w:sz="0" w:space="0" w:color="auto"/>
                                                                            <w:left w:val="none" w:sz="0" w:space="0" w:color="auto"/>
                                                                            <w:bottom w:val="none" w:sz="0" w:space="0" w:color="auto"/>
                                                                            <w:right w:val="none" w:sz="0" w:space="0" w:color="auto"/>
                                                                          </w:divBdr>
                                                                        </w:div>
                                                                        <w:div w:id="1626616139">
                                                                          <w:marLeft w:val="240"/>
                                                                          <w:marRight w:val="240"/>
                                                                          <w:marTop w:val="0"/>
                                                                          <w:marBottom w:val="0"/>
                                                                          <w:divBdr>
                                                                            <w:top w:val="none" w:sz="0" w:space="0" w:color="auto"/>
                                                                            <w:left w:val="none" w:sz="0" w:space="0" w:color="auto"/>
                                                                            <w:bottom w:val="none" w:sz="0" w:space="0" w:color="auto"/>
                                                                            <w:right w:val="none" w:sz="0" w:space="0" w:color="auto"/>
                                                                          </w:divBdr>
                                                                          <w:divsChild>
                                                                            <w:div w:id="7798817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3162686">
                                                                      <w:marLeft w:val="240"/>
                                                                      <w:marRight w:val="0"/>
                                                                      <w:marTop w:val="0"/>
                                                                      <w:marBottom w:val="0"/>
                                                                      <w:divBdr>
                                                                        <w:top w:val="none" w:sz="0" w:space="0" w:color="auto"/>
                                                                        <w:left w:val="none" w:sz="0" w:space="0" w:color="auto"/>
                                                                        <w:bottom w:val="none" w:sz="0" w:space="0" w:color="auto"/>
                                                                        <w:right w:val="none" w:sz="0" w:space="0" w:color="auto"/>
                                                                      </w:divBdr>
                                                                    </w:div>
                                                                  </w:divsChild>
                                                                </w:div>
                                                                <w:div w:id="836385952">
                                                                  <w:marLeft w:val="240"/>
                                                                  <w:marRight w:val="240"/>
                                                                  <w:marTop w:val="0"/>
                                                                  <w:marBottom w:val="0"/>
                                                                  <w:divBdr>
                                                                    <w:top w:val="none" w:sz="0" w:space="0" w:color="auto"/>
                                                                    <w:left w:val="none" w:sz="0" w:space="0" w:color="auto"/>
                                                                    <w:bottom w:val="none" w:sz="0" w:space="0" w:color="auto"/>
                                                                    <w:right w:val="none" w:sz="0" w:space="0" w:color="auto"/>
                                                                  </w:divBdr>
                                                                  <w:divsChild>
                                                                    <w:div w:id="545067686">
                                                                      <w:marLeft w:val="240"/>
                                                                      <w:marRight w:val="0"/>
                                                                      <w:marTop w:val="0"/>
                                                                      <w:marBottom w:val="0"/>
                                                                      <w:divBdr>
                                                                        <w:top w:val="none" w:sz="0" w:space="0" w:color="auto"/>
                                                                        <w:left w:val="none" w:sz="0" w:space="0" w:color="auto"/>
                                                                        <w:bottom w:val="none" w:sz="0" w:space="0" w:color="auto"/>
                                                                        <w:right w:val="none" w:sz="0" w:space="0" w:color="auto"/>
                                                                      </w:divBdr>
                                                                    </w:div>
                                                                    <w:div w:id="937327025">
                                                                      <w:marLeft w:val="0"/>
                                                                      <w:marRight w:val="0"/>
                                                                      <w:marTop w:val="0"/>
                                                                      <w:marBottom w:val="0"/>
                                                                      <w:divBdr>
                                                                        <w:top w:val="none" w:sz="0" w:space="0" w:color="auto"/>
                                                                        <w:left w:val="none" w:sz="0" w:space="0" w:color="auto"/>
                                                                        <w:bottom w:val="none" w:sz="0" w:space="0" w:color="auto"/>
                                                                        <w:right w:val="none" w:sz="0" w:space="0" w:color="auto"/>
                                                                      </w:divBdr>
                                                                      <w:divsChild>
                                                                        <w:div w:id="953050998">
                                                                          <w:marLeft w:val="0"/>
                                                                          <w:marRight w:val="0"/>
                                                                          <w:marTop w:val="0"/>
                                                                          <w:marBottom w:val="0"/>
                                                                          <w:divBdr>
                                                                            <w:top w:val="none" w:sz="0" w:space="0" w:color="auto"/>
                                                                            <w:left w:val="none" w:sz="0" w:space="0" w:color="auto"/>
                                                                            <w:bottom w:val="none" w:sz="0" w:space="0" w:color="auto"/>
                                                                            <w:right w:val="none" w:sz="0" w:space="0" w:color="auto"/>
                                                                          </w:divBdr>
                                                                        </w:div>
                                                                        <w:div w:id="1682467856">
                                                                          <w:marLeft w:val="240"/>
                                                                          <w:marRight w:val="240"/>
                                                                          <w:marTop w:val="0"/>
                                                                          <w:marBottom w:val="0"/>
                                                                          <w:divBdr>
                                                                            <w:top w:val="none" w:sz="0" w:space="0" w:color="auto"/>
                                                                            <w:left w:val="none" w:sz="0" w:space="0" w:color="auto"/>
                                                                            <w:bottom w:val="none" w:sz="0" w:space="0" w:color="auto"/>
                                                                            <w:right w:val="none" w:sz="0" w:space="0" w:color="auto"/>
                                                                          </w:divBdr>
                                                                          <w:divsChild>
                                                                            <w:div w:id="20791594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82469">
                                                                  <w:marLeft w:val="0"/>
                                                                  <w:marRight w:val="0"/>
                                                                  <w:marTop w:val="0"/>
                                                                  <w:marBottom w:val="0"/>
                                                                  <w:divBdr>
                                                                    <w:top w:val="none" w:sz="0" w:space="0" w:color="auto"/>
                                                                    <w:left w:val="none" w:sz="0" w:space="0" w:color="auto"/>
                                                                    <w:bottom w:val="none" w:sz="0" w:space="0" w:color="auto"/>
                                                                    <w:right w:val="none" w:sz="0" w:space="0" w:color="auto"/>
                                                                  </w:divBdr>
                                                                </w:div>
                                                              </w:divsChild>
                                                            </w:div>
                                                            <w:div w:id="1676615343">
                                                              <w:marLeft w:val="240"/>
                                                              <w:marRight w:val="0"/>
                                                              <w:marTop w:val="0"/>
                                                              <w:marBottom w:val="0"/>
                                                              <w:divBdr>
                                                                <w:top w:val="none" w:sz="0" w:space="0" w:color="auto"/>
                                                                <w:left w:val="none" w:sz="0" w:space="0" w:color="auto"/>
                                                                <w:bottom w:val="none" w:sz="0" w:space="0" w:color="auto"/>
                                                                <w:right w:val="none" w:sz="0" w:space="0" w:color="auto"/>
                                                              </w:divBdr>
                                                            </w:div>
                                                          </w:divsChild>
                                                        </w:div>
                                                        <w:div w:id="234123235">
                                                          <w:marLeft w:val="0"/>
                                                          <w:marRight w:val="0"/>
                                                          <w:marTop w:val="0"/>
                                                          <w:marBottom w:val="0"/>
                                                          <w:divBdr>
                                                            <w:top w:val="none" w:sz="0" w:space="0" w:color="auto"/>
                                                            <w:left w:val="none" w:sz="0" w:space="0" w:color="auto"/>
                                                            <w:bottom w:val="none" w:sz="0" w:space="0" w:color="auto"/>
                                                            <w:right w:val="none" w:sz="0" w:space="0" w:color="auto"/>
                                                          </w:divBdr>
                                                        </w:div>
                                                        <w:div w:id="1237935007">
                                                          <w:marLeft w:val="240"/>
                                                          <w:marRight w:val="240"/>
                                                          <w:marTop w:val="0"/>
                                                          <w:marBottom w:val="0"/>
                                                          <w:divBdr>
                                                            <w:top w:val="none" w:sz="0" w:space="0" w:color="auto"/>
                                                            <w:left w:val="none" w:sz="0" w:space="0" w:color="auto"/>
                                                            <w:bottom w:val="none" w:sz="0" w:space="0" w:color="auto"/>
                                                            <w:right w:val="none" w:sz="0" w:space="0" w:color="auto"/>
                                                          </w:divBdr>
                                                          <w:divsChild>
                                                            <w:div w:id="534198250">
                                                              <w:marLeft w:val="240"/>
                                                              <w:marRight w:val="0"/>
                                                              <w:marTop w:val="0"/>
                                                              <w:marBottom w:val="0"/>
                                                              <w:divBdr>
                                                                <w:top w:val="none" w:sz="0" w:space="0" w:color="auto"/>
                                                                <w:left w:val="none" w:sz="0" w:space="0" w:color="auto"/>
                                                                <w:bottom w:val="none" w:sz="0" w:space="0" w:color="auto"/>
                                                                <w:right w:val="none" w:sz="0" w:space="0" w:color="auto"/>
                                                              </w:divBdr>
                                                            </w:div>
                                                            <w:div w:id="1203322556">
                                                              <w:marLeft w:val="0"/>
                                                              <w:marRight w:val="0"/>
                                                              <w:marTop w:val="0"/>
                                                              <w:marBottom w:val="0"/>
                                                              <w:divBdr>
                                                                <w:top w:val="none" w:sz="0" w:space="0" w:color="auto"/>
                                                                <w:left w:val="none" w:sz="0" w:space="0" w:color="auto"/>
                                                                <w:bottom w:val="none" w:sz="0" w:space="0" w:color="auto"/>
                                                                <w:right w:val="none" w:sz="0" w:space="0" w:color="auto"/>
                                                              </w:divBdr>
                                                              <w:divsChild>
                                                                <w:div w:id="128979453">
                                                                  <w:marLeft w:val="240"/>
                                                                  <w:marRight w:val="240"/>
                                                                  <w:marTop w:val="0"/>
                                                                  <w:marBottom w:val="0"/>
                                                                  <w:divBdr>
                                                                    <w:top w:val="none" w:sz="0" w:space="0" w:color="auto"/>
                                                                    <w:left w:val="none" w:sz="0" w:space="0" w:color="auto"/>
                                                                    <w:bottom w:val="none" w:sz="0" w:space="0" w:color="auto"/>
                                                                    <w:right w:val="none" w:sz="0" w:space="0" w:color="auto"/>
                                                                  </w:divBdr>
                                                                  <w:divsChild>
                                                                    <w:div w:id="564148909">
                                                                      <w:marLeft w:val="240"/>
                                                                      <w:marRight w:val="0"/>
                                                                      <w:marTop w:val="0"/>
                                                                      <w:marBottom w:val="0"/>
                                                                      <w:divBdr>
                                                                        <w:top w:val="none" w:sz="0" w:space="0" w:color="auto"/>
                                                                        <w:left w:val="none" w:sz="0" w:space="0" w:color="auto"/>
                                                                        <w:bottom w:val="none" w:sz="0" w:space="0" w:color="auto"/>
                                                                        <w:right w:val="none" w:sz="0" w:space="0" w:color="auto"/>
                                                                      </w:divBdr>
                                                                    </w:div>
                                                                  </w:divsChild>
                                                                </w:div>
                                                                <w:div w:id="3801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82940">
                                                      <w:marLeft w:val="240"/>
                                                      <w:marRight w:val="0"/>
                                                      <w:marTop w:val="0"/>
                                                      <w:marBottom w:val="0"/>
                                                      <w:divBdr>
                                                        <w:top w:val="none" w:sz="0" w:space="0" w:color="auto"/>
                                                        <w:left w:val="none" w:sz="0" w:space="0" w:color="auto"/>
                                                        <w:bottom w:val="none" w:sz="0" w:space="0" w:color="auto"/>
                                                        <w:right w:val="none" w:sz="0" w:space="0" w:color="auto"/>
                                                      </w:divBdr>
                                                    </w:div>
                                                  </w:divsChild>
                                                </w:div>
                                                <w:div w:id="17564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22122">
                              <w:marLeft w:val="240"/>
                              <w:marRight w:val="0"/>
                              <w:marTop w:val="0"/>
                              <w:marBottom w:val="0"/>
                              <w:divBdr>
                                <w:top w:val="none" w:sz="0" w:space="0" w:color="auto"/>
                                <w:left w:val="none" w:sz="0" w:space="0" w:color="auto"/>
                                <w:bottom w:val="none" w:sz="0" w:space="0" w:color="auto"/>
                                <w:right w:val="none" w:sz="0" w:space="0" w:color="auto"/>
                              </w:divBdr>
                            </w:div>
                          </w:divsChild>
                        </w:div>
                        <w:div w:id="568619661">
                          <w:marLeft w:val="240"/>
                          <w:marRight w:val="240"/>
                          <w:marTop w:val="0"/>
                          <w:marBottom w:val="0"/>
                          <w:divBdr>
                            <w:top w:val="none" w:sz="0" w:space="0" w:color="auto"/>
                            <w:left w:val="none" w:sz="0" w:space="0" w:color="auto"/>
                            <w:bottom w:val="none" w:sz="0" w:space="0" w:color="auto"/>
                            <w:right w:val="none" w:sz="0" w:space="0" w:color="auto"/>
                          </w:divBdr>
                          <w:divsChild>
                            <w:div w:id="915941803">
                              <w:marLeft w:val="240"/>
                              <w:marRight w:val="0"/>
                              <w:marTop w:val="0"/>
                              <w:marBottom w:val="0"/>
                              <w:divBdr>
                                <w:top w:val="none" w:sz="0" w:space="0" w:color="auto"/>
                                <w:left w:val="none" w:sz="0" w:space="0" w:color="auto"/>
                                <w:bottom w:val="none" w:sz="0" w:space="0" w:color="auto"/>
                                <w:right w:val="none" w:sz="0" w:space="0" w:color="auto"/>
                              </w:divBdr>
                            </w:div>
                            <w:div w:id="923415119">
                              <w:marLeft w:val="0"/>
                              <w:marRight w:val="0"/>
                              <w:marTop w:val="0"/>
                              <w:marBottom w:val="0"/>
                              <w:divBdr>
                                <w:top w:val="none" w:sz="0" w:space="0" w:color="auto"/>
                                <w:left w:val="none" w:sz="0" w:space="0" w:color="auto"/>
                                <w:bottom w:val="none" w:sz="0" w:space="0" w:color="auto"/>
                                <w:right w:val="none" w:sz="0" w:space="0" w:color="auto"/>
                              </w:divBdr>
                              <w:divsChild>
                                <w:div w:id="452210633">
                                  <w:marLeft w:val="240"/>
                                  <w:marRight w:val="240"/>
                                  <w:marTop w:val="0"/>
                                  <w:marBottom w:val="0"/>
                                  <w:divBdr>
                                    <w:top w:val="none" w:sz="0" w:space="0" w:color="auto"/>
                                    <w:left w:val="none" w:sz="0" w:space="0" w:color="auto"/>
                                    <w:bottom w:val="none" w:sz="0" w:space="0" w:color="auto"/>
                                    <w:right w:val="none" w:sz="0" w:space="0" w:color="auto"/>
                                  </w:divBdr>
                                  <w:divsChild>
                                    <w:div w:id="84885739">
                                      <w:marLeft w:val="0"/>
                                      <w:marRight w:val="0"/>
                                      <w:marTop w:val="0"/>
                                      <w:marBottom w:val="0"/>
                                      <w:divBdr>
                                        <w:top w:val="none" w:sz="0" w:space="0" w:color="auto"/>
                                        <w:left w:val="none" w:sz="0" w:space="0" w:color="auto"/>
                                        <w:bottom w:val="none" w:sz="0" w:space="0" w:color="auto"/>
                                        <w:right w:val="none" w:sz="0" w:space="0" w:color="auto"/>
                                      </w:divBdr>
                                      <w:divsChild>
                                        <w:div w:id="193466369">
                                          <w:marLeft w:val="0"/>
                                          <w:marRight w:val="0"/>
                                          <w:marTop w:val="0"/>
                                          <w:marBottom w:val="0"/>
                                          <w:divBdr>
                                            <w:top w:val="none" w:sz="0" w:space="0" w:color="auto"/>
                                            <w:left w:val="none" w:sz="0" w:space="0" w:color="auto"/>
                                            <w:bottom w:val="none" w:sz="0" w:space="0" w:color="auto"/>
                                            <w:right w:val="none" w:sz="0" w:space="0" w:color="auto"/>
                                          </w:divBdr>
                                        </w:div>
                                        <w:div w:id="1158109104">
                                          <w:marLeft w:val="240"/>
                                          <w:marRight w:val="240"/>
                                          <w:marTop w:val="0"/>
                                          <w:marBottom w:val="0"/>
                                          <w:divBdr>
                                            <w:top w:val="none" w:sz="0" w:space="0" w:color="auto"/>
                                            <w:left w:val="none" w:sz="0" w:space="0" w:color="auto"/>
                                            <w:bottom w:val="none" w:sz="0" w:space="0" w:color="auto"/>
                                            <w:right w:val="none" w:sz="0" w:space="0" w:color="auto"/>
                                          </w:divBdr>
                                          <w:divsChild>
                                            <w:div w:id="1665624456">
                                              <w:marLeft w:val="240"/>
                                              <w:marRight w:val="0"/>
                                              <w:marTop w:val="0"/>
                                              <w:marBottom w:val="0"/>
                                              <w:divBdr>
                                                <w:top w:val="none" w:sz="0" w:space="0" w:color="auto"/>
                                                <w:left w:val="none" w:sz="0" w:space="0" w:color="auto"/>
                                                <w:bottom w:val="none" w:sz="0" w:space="0" w:color="auto"/>
                                                <w:right w:val="none" w:sz="0" w:space="0" w:color="auto"/>
                                              </w:divBdr>
                                            </w:div>
                                            <w:div w:id="1878545756">
                                              <w:marLeft w:val="0"/>
                                              <w:marRight w:val="0"/>
                                              <w:marTop w:val="0"/>
                                              <w:marBottom w:val="0"/>
                                              <w:divBdr>
                                                <w:top w:val="none" w:sz="0" w:space="0" w:color="auto"/>
                                                <w:left w:val="none" w:sz="0" w:space="0" w:color="auto"/>
                                                <w:bottom w:val="none" w:sz="0" w:space="0" w:color="auto"/>
                                                <w:right w:val="none" w:sz="0" w:space="0" w:color="auto"/>
                                              </w:divBdr>
                                              <w:divsChild>
                                                <w:div w:id="1200170096">
                                                  <w:marLeft w:val="0"/>
                                                  <w:marRight w:val="0"/>
                                                  <w:marTop w:val="0"/>
                                                  <w:marBottom w:val="0"/>
                                                  <w:divBdr>
                                                    <w:top w:val="none" w:sz="0" w:space="0" w:color="auto"/>
                                                    <w:left w:val="none" w:sz="0" w:space="0" w:color="auto"/>
                                                    <w:bottom w:val="none" w:sz="0" w:space="0" w:color="auto"/>
                                                    <w:right w:val="none" w:sz="0" w:space="0" w:color="auto"/>
                                                  </w:divBdr>
                                                </w:div>
                                                <w:div w:id="1796634771">
                                                  <w:marLeft w:val="240"/>
                                                  <w:marRight w:val="240"/>
                                                  <w:marTop w:val="0"/>
                                                  <w:marBottom w:val="0"/>
                                                  <w:divBdr>
                                                    <w:top w:val="none" w:sz="0" w:space="0" w:color="auto"/>
                                                    <w:left w:val="none" w:sz="0" w:space="0" w:color="auto"/>
                                                    <w:bottom w:val="none" w:sz="0" w:space="0" w:color="auto"/>
                                                    <w:right w:val="none" w:sz="0" w:space="0" w:color="auto"/>
                                                  </w:divBdr>
                                                  <w:divsChild>
                                                    <w:div w:id="692220687">
                                                      <w:marLeft w:val="240"/>
                                                      <w:marRight w:val="0"/>
                                                      <w:marTop w:val="0"/>
                                                      <w:marBottom w:val="0"/>
                                                      <w:divBdr>
                                                        <w:top w:val="none" w:sz="0" w:space="0" w:color="auto"/>
                                                        <w:left w:val="none" w:sz="0" w:space="0" w:color="auto"/>
                                                        <w:bottom w:val="none" w:sz="0" w:space="0" w:color="auto"/>
                                                        <w:right w:val="none" w:sz="0" w:space="0" w:color="auto"/>
                                                      </w:divBdr>
                                                    </w:div>
                                                    <w:div w:id="2020886235">
                                                      <w:marLeft w:val="0"/>
                                                      <w:marRight w:val="0"/>
                                                      <w:marTop w:val="0"/>
                                                      <w:marBottom w:val="0"/>
                                                      <w:divBdr>
                                                        <w:top w:val="none" w:sz="0" w:space="0" w:color="auto"/>
                                                        <w:left w:val="none" w:sz="0" w:space="0" w:color="auto"/>
                                                        <w:bottom w:val="none" w:sz="0" w:space="0" w:color="auto"/>
                                                        <w:right w:val="none" w:sz="0" w:space="0" w:color="auto"/>
                                                      </w:divBdr>
                                                      <w:divsChild>
                                                        <w:div w:id="887499705">
                                                          <w:marLeft w:val="0"/>
                                                          <w:marRight w:val="0"/>
                                                          <w:marTop w:val="0"/>
                                                          <w:marBottom w:val="0"/>
                                                          <w:divBdr>
                                                            <w:top w:val="none" w:sz="0" w:space="0" w:color="auto"/>
                                                            <w:left w:val="none" w:sz="0" w:space="0" w:color="auto"/>
                                                            <w:bottom w:val="none" w:sz="0" w:space="0" w:color="auto"/>
                                                            <w:right w:val="none" w:sz="0" w:space="0" w:color="auto"/>
                                                          </w:divBdr>
                                                        </w:div>
                                                        <w:div w:id="1548713904">
                                                          <w:marLeft w:val="240"/>
                                                          <w:marRight w:val="240"/>
                                                          <w:marTop w:val="0"/>
                                                          <w:marBottom w:val="0"/>
                                                          <w:divBdr>
                                                            <w:top w:val="none" w:sz="0" w:space="0" w:color="auto"/>
                                                            <w:left w:val="none" w:sz="0" w:space="0" w:color="auto"/>
                                                            <w:bottom w:val="none" w:sz="0" w:space="0" w:color="auto"/>
                                                            <w:right w:val="none" w:sz="0" w:space="0" w:color="auto"/>
                                                          </w:divBdr>
                                                          <w:divsChild>
                                                            <w:div w:id="1619872142">
                                                              <w:marLeft w:val="0"/>
                                                              <w:marRight w:val="0"/>
                                                              <w:marTop w:val="0"/>
                                                              <w:marBottom w:val="0"/>
                                                              <w:divBdr>
                                                                <w:top w:val="none" w:sz="0" w:space="0" w:color="auto"/>
                                                                <w:left w:val="none" w:sz="0" w:space="0" w:color="auto"/>
                                                                <w:bottom w:val="none" w:sz="0" w:space="0" w:color="auto"/>
                                                                <w:right w:val="none" w:sz="0" w:space="0" w:color="auto"/>
                                                              </w:divBdr>
                                                              <w:divsChild>
                                                                <w:div w:id="524294900">
                                                                  <w:marLeft w:val="240"/>
                                                                  <w:marRight w:val="240"/>
                                                                  <w:marTop w:val="0"/>
                                                                  <w:marBottom w:val="0"/>
                                                                  <w:divBdr>
                                                                    <w:top w:val="none" w:sz="0" w:space="0" w:color="auto"/>
                                                                    <w:left w:val="none" w:sz="0" w:space="0" w:color="auto"/>
                                                                    <w:bottom w:val="none" w:sz="0" w:space="0" w:color="auto"/>
                                                                    <w:right w:val="none" w:sz="0" w:space="0" w:color="auto"/>
                                                                  </w:divBdr>
                                                                  <w:divsChild>
                                                                    <w:div w:id="413210812">
                                                                      <w:marLeft w:val="240"/>
                                                                      <w:marRight w:val="0"/>
                                                                      <w:marTop w:val="0"/>
                                                                      <w:marBottom w:val="0"/>
                                                                      <w:divBdr>
                                                                        <w:top w:val="none" w:sz="0" w:space="0" w:color="auto"/>
                                                                        <w:left w:val="none" w:sz="0" w:space="0" w:color="auto"/>
                                                                        <w:bottom w:val="none" w:sz="0" w:space="0" w:color="auto"/>
                                                                        <w:right w:val="none" w:sz="0" w:space="0" w:color="auto"/>
                                                                      </w:divBdr>
                                                                    </w:div>
                                                                    <w:div w:id="1703362425">
                                                                      <w:marLeft w:val="0"/>
                                                                      <w:marRight w:val="0"/>
                                                                      <w:marTop w:val="0"/>
                                                                      <w:marBottom w:val="0"/>
                                                                      <w:divBdr>
                                                                        <w:top w:val="none" w:sz="0" w:space="0" w:color="auto"/>
                                                                        <w:left w:val="none" w:sz="0" w:space="0" w:color="auto"/>
                                                                        <w:bottom w:val="none" w:sz="0" w:space="0" w:color="auto"/>
                                                                        <w:right w:val="none" w:sz="0" w:space="0" w:color="auto"/>
                                                                      </w:divBdr>
                                                                      <w:divsChild>
                                                                        <w:div w:id="589697174">
                                                                          <w:marLeft w:val="0"/>
                                                                          <w:marRight w:val="0"/>
                                                                          <w:marTop w:val="0"/>
                                                                          <w:marBottom w:val="0"/>
                                                                          <w:divBdr>
                                                                            <w:top w:val="none" w:sz="0" w:space="0" w:color="auto"/>
                                                                            <w:left w:val="none" w:sz="0" w:space="0" w:color="auto"/>
                                                                            <w:bottom w:val="none" w:sz="0" w:space="0" w:color="auto"/>
                                                                            <w:right w:val="none" w:sz="0" w:space="0" w:color="auto"/>
                                                                          </w:divBdr>
                                                                        </w:div>
                                                                        <w:div w:id="1157846320">
                                                                          <w:marLeft w:val="240"/>
                                                                          <w:marRight w:val="240"/>
                                                                          <w:marTop w:val="0"/>
                                                                          <w:marBottom w:val="0"/>
                                                                          <w:divBdr>
                                                                            <w:top w:val="none" w:sz="0" w:space="0" w:color="auto"/>
                                                                            <w:left w:val="none" w:sz="0" w:space="0" w:color="auto"/>
                                                                            <w:bottom w:val="none" w:sz="0" w:space="0" w:color="auto"/>
                                                                            <w:right w:val="none" w:sz="0" w:space="0" w:color="auto"/>
                                                                          </w:divBdr>
                                                                          <w:divsChild>
                                                                            <w:div w:id="20763922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17206">
                                                                  <w:marLeft w:val="0"/>
                                                                  <w:marRight w:val="0"/>
                                                                  <w:marTop w:val="0"/>
                                                                  <w:marBottom w:val="0"/>
                                                                  <w:divBdr>
                                                                    <w:top w:val="none" w:sz="0" w:space="0" w:color="auto"/>
                                                                    <w:left w:val="none" w:sz="0" w:space="0" w:color="auto"/>
                                                                    <w:bottom w:val="none" w:sz="0" w:space="0" w:color="auto"/>
                                                                    <w:right w:val="none" w:sz="0" w:space="0" w:color="auto"/>
                                                                  </w:divBdr>
                                                                </w:div>
                                                                <w:div w:id="1711539919">
                                                                  <w:marLeft w:val="240"/>
                                                                  <w:marRight w:val="240"/>
                                                                  <w:marTop w:val="0"/>
                                                                  <w:marBottom w:val="0"/>
                                                                  <w:divBdr>
                                                                    <w:top w:val="none" w:sz="0" w:space="0" w:color="auto"/>
                                                                    <w:left w:val="none" w:sz="0" w:space="0" w:color="auto"/>
                                                                    <w:bottom w:val="none" w:sz="0" w:space="0" w:color="auto"/>
                                                                    <w:right w:val="none" w:sz="0" w:space="0" w:color="auto"/>
                                                                  </w:divBdr>
                                                                  <w:divsChild>
                                                                    <w:div w:id="184028166">
                                                                      <w:marLeft w:val="240"/>
                                                                      <w:marRight w:val="0"/>
                                                                      <w:marTop w:val="0"/>
                                                                      <w:marBottom w:val="0"/>
                                                                      <w:divBdr>
                                                                        <w:top w:val="none" w:sz="0" w:space="0" w:color="auto"/>
                                                                        <w:left w:val="none" w:sz="0" w:space="0" w:color="auto"/>
                                                                        <w:bottom w:val="none" w:sz="0" w:space="0" w:color="auto"/>
                                                                        <w:right w:val="none" w:sz="0" w:space="0" w:color="auto"/>
                                                                      </w:divBdr>
                                                                    </w:div>
                                                                    <w:div w:id="916745767">
                                                                      <w:marLeft w:val="0"/>
                                                                      <w:marRight w:val="0"/>
                                                                      <w:marTop w:val="0"/>
                                                                      <w:marBottom w:val="0"/>
                                                                      <w:divBdr>
                                                                        <w:top w:val="none" w:sz="0" w:space="0" w:color="auto"/>
                                                                        <w:left w:val="none" w:sz="0" w:space="0" w:color="auto"/>
                                                                        <w:bottom w:val="none" w:sz="0" w:space="0" w:color="auto"/>
                                                                        <w:right w:val="none" w:sz="0" w:space="0" w:color="auto"/>
                                                                      </w:divBdr>
                                                                      <w:divsChild>
                                                                        <w:div w:id="2100460">
                                                                          <w:marLeft w:val="0"/>
                                                                          <w:marRight w:val="0"/>
                                                                          <w:marTop w:val="0"/>
                                                                          <w:marBottom w:val="0"/>
                                                                          <w:divBdr>
                                                                            <w:top w:val="none" w:sz="0" w:space="0" w:color="auto"/>
                                                                            <w:left w:val="none" w:sz="0" w:space="0" w:color="auto"/>
                                                                            <w:bottom w:val="none" w:sz="0" w:space="0" w:color="auto"/>
                                                                            <w:right w:val="none" w:sz="0" w:space="0" w:color="auto"/>
                                                                          </w:divBdr>
                                                                        </w:div>
                                                                        <w:div w:id="1854025541">
                                                                          <w:marLeft w:val="240"/>
                                                                          <w:marRight w:val="240"/>
                                                                          <w:marTop w:val="0"/>
                                                                          <w:marBottom w:val="0"/>
                                                                          <w:divBdr>
                                                                            <w:top w:val="none" w:sz="0" w:space="0" w:color="auto"/>
                                                                            <w:left w:val="none" w:sz="0" w:space="0" w:color="auto"/>
                                                                            <w:bottom w:val="none" w:sz="0" w:space="0" w:color="auto"/>
                                                                            <w:right w:val="none" w:sz="0" w:space="0" w:color="auto"/>
                                                                          </w:divBdr>
                                                                          <w:divsChild>
                                                                            <w:div w:id="10166169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469921">
                                                              <w:marLeft w:val="240"/>
                                                              <w:marRight w:val="0"/>
                                                              <w:marTop w:val="0"/>
                                                              <w:marBottom w:val="0"/>
                                                              <w:divBdr>
                                                                <w:top w:val="none" w:sz="0" w:space="0" w:color="auto"/>
                                                                <w:left w:val="none" w:sz="0" w:space="0" w:color="auto"/>
                                                                <w:bottom w:val="none" w:sz="0" w:space="0" w:color="auto"/>
                                                                <w:right w:val="none" w:sz="0" w:space="0" w:color="auto"/>
                                                              </w:divBdr>
                                                            </w:div>
                                                          </w:divsChild>
                                                        </w:div>
                                                        <w:div w:id="1754662668">
                                                          <w:marLeft w:val="240"/>
                                                          <w:marRight w:val="240"/>
                                                          <w:marTop w:val="0"/>
                                                          <w:marBottom w:val="0"/>
                                                          <w:divBdr>
                                                            <w:top w:val="none" w:sz="0" w:space="0" w:color="auto"/>
                                                            <w:left w:val="none" w:sz="0" w:space="0" w:color="auto"/>
                                                            <w:bottom w:val="none" w:sz="0" w:space="0" w:color="auto"/>
                                                            <w:right w:val="none" w:sz="0" w:space="0" w:color="auto"/>
                                                          </w:divBdr>
                                                          <w:divsChild>
                                                            <w:div w:id="722216250">
                                                              <w:marLeft w:val="240"/>
                                                              <w:marRight w:val="0"/>
                                                              <w:marTop w:val="0"/>
                                                              <w:marBottom w:val="0"/>
                                                              <w:divBdr>
                                                                <w:top w:val="none" w:sz="0" w:space="0" w:color="auto"/>
                                                                <w:left w:val="none" w:sz="0" w:space="0" w:color="auto"/>
                                                                <w:bottom w:val="none" w:sz="0" w:space="0" w:color="auto"/>
                                                                <w:right w:val="none" w:sz="0" w:space="0" w:color="auto"/>
                                                              </w:divBdr>
                                                            </w:div>
                                                            <w:div w:id="824320722">
                                                              <w:marLeft w:val="0"/>
                                                              <w:marRight w:val="0"/>
                                                              <w:marTop w:val="0"/>
                                                              <w:marBottom w:val="0"/>
                                                              <w:divBdr>
                                                                <w:top w:val="none" w:sz="0" w:space="0" w:color="auto"/>
                                                                <w:left w:val="none" w:sz="0" w:space="0" w:color="auto"/>
                                                                <w:bottom w:val="none" w:sz="0" w:space="0" w:color="auto"/>
                                                                <w:right w:val="none" w:sz="0" w:space="0" w:color="auto"/>
                                                              </w:divBdr>
                                                              <w:divsChild>
                                                                <w:div w:id="1844473595">
                                                                  <w:marLeft w:val="0"/>
                                                                  <w:marRight w:val="0"/>
                                                                  <w:marTop w:val="0"/>
                                                                  <w:marBottom w:val="0"/>
                                                                  <w:divBdr>
                                                                    <w:top w:val="none" w:sz="0" w:space="0" w:color="auto"/>
                                                                    <w:left w:val="none" w:sz="0" w:space="0" w:color="auto"/>
                                                                    <w:bottom w:val="none" w:sz="0" w:space="0" w:color="auto"/>
                                                                    <w:right w:val="none" w:sz="0" w:space="0" w:color="auto"/>
                                                                  </w:divBdr>
                                                                </w:div>
                                                                <w:div w:id="1962295734">
                                                                  <w:marLeft w:val="240"/>
                                                                  <w:marRight w:val="240"/>
                                                                  <w:marTop w:val="0"/>
                                                                  <w:marBottom w:val="0"/>
                                                                  <w:divBdr>
                                                                    <w:top w:val="none" w:sz="0" w:space="0" w:color="auto"/>
                                                                    <w:left w:val="none" w:sz="0" w:space="0" w:color="auto"/>
                                                                    <w:bottom w:val="none" w:sz="0" w:space="0" w:color="auto"/>
                                                                    <w:right w:val="none" w:sz="0" w:space="0" w:color="auto"/>
                                                                  </w:divBdr>
                                                                  <w:divsChild>
                                                                    <w:div w:id="876696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5134411">
                                      <w:marLeft w:val="240"/>
                                      <w:marRight w:val="0"/>
                                      <w:marTop w:val="0"/>
                                      <w:marBottom w:val="0"/>
                                      <w:divBdr>
                                        <w:top w:val="none" w:sz="0" w:space="0" w:color="auto"/>
                                        <w:left w:val="none" w:sz="0" w:space="0" w:color="auto"/>
                                        <w:bottom w:val="none" w:sz="0" w:space="0" w:color="auto"/>
                                        <w:right w:val="none" w:sz="0" w:space="0" w:color="auto"/>
                                      </w:divBdr>
                                    </w:div>
                                  </w:divsChild>
                                </w:div>
                                <w:div w:id="14378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74936">
                      <w:marLeft w:val="240"/>
                      <w:marRight w:val="0"/>
                      <w:marTop w:val="0"/>
                      <w:marBottom w:val="0"/>
                      <w:divBdr>
                        <w:top w:val="none" w:sz="0" w:space="0" w:color="auto"/>
                        <w:left w:val="none" w:sz="0" w:space="0" w:color="auto"/>
                        <w:bottom w:val="none" w:sz="0" w:space="0" w:color="auto"/>
                        <w:right w:val="none" w:sz="0" w:space="0" w:color="auto"/>
                      </w:divBdr>
                    </w:div>
                  </w:divsChild>
                </w:div>
                <w:div w:id="993677142">
                  <w:marLeft w:val="240"/>
                  <w:marRight w:val="240"/>
                  <w:marTop w:val="0"/>
                  <w:marBottom w:val="0"/>
                  <w:divBdr>
                    <w:top w:val="none" w:sz="0" w:space="0" w:color="auto"/>
                    <w:left w:val="none" w:sz="0" w:space="0" w:color="auto"/>
                    <w:bottom w:val="none" w:sz="0" w:space="0" w:color="auto"/>
                    <w:right w:val="none" w:sz="0" w:space="0" w:color="auto"/>
                  </w:divBdr>
                  <w:divsChild>
                    <w:div w:id="207646511">
                      <w:marLeft w:val="240"/>
                      <w:marRight w:val="0"/>
                      <w:marTop w:val="0"/>
                      <w:marBottom w:val="0"/>
                      <w:divBdr>
                        <w:top w:val="none" w:sz="0" w:space="0" w:color="auto"/>
                        <w:left w:val="none" w:sz="0" w:space="0" w:color="auto"/>
                        <w:bottom w:val="none" w:sz="0" w:space="0" w:color="auto"/>
                        <w:right w:val="none" w:sz="0" w:space="0" w:color="auto"/>
                      </w:divBdr>
                    </w:div>
                    <w:div w:id="988510692">
                      <w:marLeft w:val="0"/>
                      <w:marRight w:val="0"/>
                      <w:marTop w:val="0"/>
                      <w:marBottom w:val="0"/>
                      <w:divBdr>
                        <w:top w:val="none" w:sz="0" w:space="0" w:color="auto"/>
                        <w:left w:val="none" w:sz="0" w:space="0" w:color="auto"/>
                        <w:bottom w:val="none" w:sz="0" w:space="0" w:color="auto"/>
                        <w:right w:val="none" w:sz="0" w:space="0" w:color="auto"/>
                      </w:divBdr>
                      <w:divsChild>
                        <w:div w:id="224028364">
                          <w:marLeft w:val="240"/>
                          <w:marRight w:val="240"/>
                          <w:marTop w:val="0"/>
                          <w:marBottom w:val="0"/>
                          <w:divBdr>
                            <w:top w:val="none" w:sz="0" w:space="0" w:color="auto"/>
                            <w:left w:val="none" w:sz="0" w:space="0" w:color="auto"/>
                            <w:bottom w:val="none" w:sz="0" w:space="0" w:color="auto"/>
                            <w:right w:val="none" w:sz="0" w:space="0" w:color="auto"/>
                          </w:divBdr>
                          <w:divsChild>
                            <w:div w:id="119812386">
                              <w:marLeft w:val="240"/>
                              <w:marRight w:val="0"/>
                              <w:marTop w:val="0"/>
                              <w:marBottom w:val="0"/>
                              <w:divBdr>
                                <w:top w:val="none" w:sz="0" w:space="0" w:color="auto"/>
                                <w:left w:val="none" w:sz="0" w:space="0" w:color="auto"/>
                                <w:bottom w:val="none" w:sz="0" w:space="0" w:color="auto"/>
                                <w:right w:val="none" w:sz="0" w:space="0" w:color="auto"/>
                              </w:divBdr>
                            </w:div>
                            <w:div w:id="1703094799">
                              <w:marLeft w:val="0"/>
                              <w:marRight w:val="0"/>
                              <w:marTop w:val="0"/>
                              <w:marBottom w:val="0"/>
                              <w:divBdr>
                                <w:top w:val="none" w:sz="0" w:space="0" w:color="auto"/>
                                <w:left w:val="none" w:sz="0" w:space="0" w:color="auto"/>
                                <w:bottom w:val="none" w:sz="0" w:space="0" w:color="auto"/>
                                <w:right w:val="none" w:sz="0" w:space="0" w:color="auto"/>
                              </w:divBdr>
                              <w:divsChild>
                                <w:div w:id="806094507">
                                  <w:marLeft w:val="240"/>
                                  <w:marRight w:val="240"/>
                                  <w:marTop w:val="0"/>
                                  <w:marBottom w:val="0"/>
                                  <w:divBdr>
                                    <w:top w:val="none" w:sz="0" w:space="0" w:color="auto"/>
                                    <w:left w:val="none" w:sz="0" w:space="0" w:color="auto"/>
                                    <w:bottom w:val="none" w:sz="0" w:space="0" w:color="auto"/>
                                    <w:right w:val="none" w:sz="0" w:space="0" w:color="auto"/>
                                  </w:divBdr>
                                  <w:divsChild>
                                    <w:div w:id="27418488">
                                      <w:marLeft w:val="240"/>
                                      <w:marRight w:val="0"/>
                                      <w:marTop w:val="0"/>
                                      <w:marBottom w:val="0"/>
                                      <w:divBdr>
                                        <w:top w:val="none" w:sz="0" w:space="0" w:color="auto"/>
                                        <w:left w:val="none" w:sz="0" w:space="0" w:color="auto"/>
                                        <w:bottom w:val="none" w:sz="0" w:space="0" w:color="auto"/>
                                        <w:right w:val="none" w:sz="0" w:space="0" w:color="auto"/>
                                      </w:divBdr>
                                    </w:div>
                                  </w:divsChild>
                                </w:div>
                                <w:div w:id="165075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9514">
                          <w:marLeft w:val="240"/>
                          <w:marRight w:val="240"/>
                          <w:marTop w:val="0"/>
                          <w:marBottom w:val="0"/>
                          <w:divBdr>
                            <w:top w:val="none" w:sz="0" w:space="0" w:color="auto"/>
                            <w:left w:val="none" w:sz="0" w:space="0" w:color="auto"/>
                            <w:bottom w:val="none" w:sz="0" w:space="0" w:color="auto"/>
                            <w:right w:val="none" w:sz="0" w:space="0" w:color="auto"/>
                          </w:divBdr>
                          <w:divsChild>
                            <w:div w:id="1662928259">
                              <w:marLeft w:val="240"/>
                              <w:marRight w:val="0"/>
                              <w:marTop w:val="0"/>
                              <w:marBottom w:val="0"/>
                              <w:divBdr>
                                <w:top w:val="none" w:sz="0" w:space="0" w:color="auto"/>
                                <w:left w:val="none" w:sz="0" w:space="0" w:color="auto"/>
                                <w:bottom w:val="none" w:sz="0" w:space="0" w:color="auto"/>
                                <w:right w:val="none" w:sz="0" w:space="0" w:color="auto"/>
                              </w:divBdr>
                            </w:div>
                          </w:divsChild>
                        </w:div>
                        <w:div w:id="1432703463">
                          <w:marLeft w:val="0"/>
                          <w:marRight w:val="0"/>
                          <w:marTop w:val="0"/>
                          <w:marBottom w:val="0"/>
                          <w:divBdr>
                            <w:top w:val="none" w:sz="0" w:space="0" w:color="auto"/>
                            <w:left w:val="none" w:sz="0" w:space="0" w:color="auto"/>
                            <w:bottom w:val="none" w:sz="0" w:space="0" w:color="auto"/>
                            <w:right w:val="none" w:sz="0" w:space="0" w:color="auto"/>
                          </w:divBdr>
                        </w:div>
                        <w:div w:id="1693919007">
                          <w:marLeft w:val="240"/>
                          <w:marRight w:val="240"/>
                          <w:marTop w:val="0"/>
                          <w:marBottom w:val="0"/>
                          <w:divBdr>
                            <w:top w:val="none" w:sz="0" w:space="0" w:color="auto"/>
                            <w:left w:val="none" w:sz="0" w:space="0" w:color="auto"/>
                            <w:bottom w:val="none" w:sz="0" w:space="0" w:color="auto"/>
                            <w:right w:val="none" w:sz="0" w:space="0" w:color="auto"/>
                          </w:divBdr>
                          <w:divsChild>
                            <w:div w:id="1637102395">
                              <w:marLeft w:val="0"/>
                              <w:marRight w:val="0"/>
                              <w:marTop w:val="0"/>
                              <w:marBottom w:val="0"/>
                              <w:divBdr>
                                <w:top w:val="none" w:sz="0" w:space="0" w:color="auto"/>
                                <w:left w:val="none" w:sz="0" w:space="0" w:color="auto"/>
                                <w:bottom w:val="none" w:sz="0" w:space="0" w:color="auto"/>
                                <w:right w:val="none" w:sz="0" w:space="0" w:color="auto"/>
                              </w:divBdr>
                              <w:divsChild>
                                <w:div w:id="223221497">
                                  <w:marLeft w:val="0"/>
                                  <w:marRight w:val="0"/>
                                  <w:marTop w:val="0"/>
                                  <w:marBottom w:val="0"/>
                                  <w:divBdr>
                                    <w:top w:val="none" w:sz="0" w:space="0" w:color="auto"/>
                                    <w:left w:val="none" w:sz="0" w:space="0" w:color="auto"/>
                                    <w:bottom w:val="none" w:sz="0" w:space="0" w:color="auto"/>
                                    <w:right w:val="none" w:sz="0" w:space="0" w:color="auto"/>
                                  </w:divBdr>
                                </w:div>
                                <w:div w:id="2083289564">
                                  <w:marLeft w:val="240"/>
                                  <w:marRight w:val="240"/>
                                  <w:marTop w:val="0"/>
                                  <w:marBottom w:val="0"/>
                                  <w:divBdr>
                                    <w:top w:val="none" w:sz="0" w:space="0" w:color="auto"/>
                                    <w:left w:val="none" w:sz="0" w:space="0" w:color="auto"/>
                                    <w:bottom w:val="none" w:sz="0" w:space="0" w:color="auto"/>
                                    <w:right w:val="none" w:sz="0" w:space="0" w:color="auto"/>
                                  </w:divBdr>
                                  <w:divsChild>
                                    <w:div w:id="11666299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93701852">
                              <w:marLeft w:val="240"/>
                              <w:marRight w:val="0"/>
                              <w:marTop w:val="0"/>
                              <w:marBottom w:val="0"/>
                              <w:divBdr>
                                <w:top w:val="none" w:sz="0" w:space="0" w:color="auto"/>
                                <w:left w:val="none" w:sz="0" w:space="0" w:color="auto"/>
                                <w:bottom w:val="none" w:sz="0" w:space="0" w:color="auto"/>
                                <w:right w:val="none" w:sz="0" w:space="0" w:color="auto"/>
                              </w:divBdr>
                            </w:div>
                          </w:divsChild>
                        </w:div>
                        <w:div w:id="1870994000">
                          <w:marLeft w:val="240"/>
                          <w:marRight w:val="240"/>
                          <w:marTop w:val="0"/>
                          <w:marBottom w:val="0"/>
                          <w:divBdr>
                            <w:top w:val="none" w:sz="0" w:space="0" w:color="auto"/>
                            <w:left w:val="none" w:sz="0" w:space="0" w:color="auto"/>
                            <w:bottom w:val="none" w:sz="0" w:space="0" w:color="auto"/>
                            <w:right w:val="none" w:sz="0" w:space="0" w:color="auto"/>
                          </w:divBdr>
                          <w:divsChild>
                            <w:div w:id="650645231">
                              <w:marLeft w:val="0"/>
                              <w:marRight w:val="0"/>
                              <w:marTop w:val="0"/>
                              <w:marBottom w:val="0"/>
                              <w:divBdr>
                                <w:top w:val="none" w:sz="0" w:space="0" w:color="auto"/>
                                <w:left w:val="none" w:sz="0" w:space="0" w:color="auto"/>
                                <w:bottom w:val="none" w:sz="0" w:space="0" w:color="auto"/>
                                <w:right w:val="none" w:sz="0" w:space="0" w:color="auto"/>
                              </w:divBdr>
                              <w:divsChild>
                                <w:div w:id="1060785485">
                                  <w:marLeft w:val="0"/>
                                  <w:marRight w:val="0"/>
                                  <w:marTop w:val="0"/>
                                  <w:marBottom w:val="0"/>
                                  <w:divBdr>
                                    <w:top w:val="none" w:sz="0" w:space="0" w:color="auto"/>
                                    <w:left w:val="none" w:sz="0" w:space="0" w:color="auto"/>
                                    <w:bottom w:val="none" w:sz="0" w:space="0" w:color="auto"/>
                                    <w:right w:val="none" w:sz="0" w:space="0" w:color="auto"/>
                                  </w:divBdr>
                                </w:div>
                                <w:div w:id="1711028977">
                                  <w:marLeft w:val="240"/>
                                  <w:marRight w:val="240"/>
                                  <w:marTop w:val="0"/>
                                  <w:marBottom w:val="0"/>
                                  <w:divBdr>
                                    <w:top w:val="none" w:sz="0" w:space="0" w:color="auto"/>
                                    <w:left w:val="none" w:sz="0" w:space="0" w:color="auto"/>
                                    <w:bottom w:val="none" w:sz="0" w:space="0" w:color="auto"/>
                                    <w:right w:val="none" w:sz="0" w:space="0" w:color="auto"/>
                                  </w:divBdr>
                                  <w:divsChild>
                                    <w:div w:id="2146304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18135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97144">
                  <w:marLeft w:val="240"/>
                  <w:marRight w:val="240"/>
                  <w:marTop w:val="0"/>
                  <w:marBottom w:val="0"/>
                  <w:divBdr>
                    <w:top w:val="none" w:sz="0" w:space="0" w:color="auto"/>
                    <w:left w:val="none" w:sz="0" w:space="0" w:color="auto"/>
                    <w:bottom w:val="none" w:sz="0" w:space="0" w:color="auto"/>
                    <w:right w:val="none" w:sz="0" w:space="0" w:color="auto"/>
                  </w:divBdr>
                  <w:divsChild>
                    <w:div w:id="720981546">
                      <w:marLeft w:val="240"/>
                      <w:marRight w:val="0"/>
                      <w:marTop w:val="0"/>
                      <w:marBottom w:val="0"/>
                      <w:divBdr>
                        <w:top w:val="none" w:sz="0" w:space="0" w:color="auto"/>
                        <w:left w:val="none" w:sz="0" w:space="0" w:color="auto"/>
                        <w:bottom w:val="none" w:sz="0" w:space="0" w:color="auto"/>
                        <w:right w:val="none" w:sz="0" w:space="0" w:color="auto"/>
                      </w:divBdr>
                    </w:div>
                    <w:div w:id="1927493611">
                      <w:marLeft w:val="0"/>
                      <w:marRight w:val="0"/>
                      <w:marTop w:val="0"/>
                      <w:marBottom w:val="0"/>
                      <w:divBdr>
                        <w:top w:val="none" w:sz="0" w:space="0" w:color="auto"/>
                        <w:left w:val="none" w:sz="0" w:space="0" w:color="auto"/>
                        <w:bottom w:val="none" w:sz="0" w:space="0" w:color="auto"/>
                        <w:right w:val="none" w:sz="0" w:space="0" w:color="auto"/>
                      </w:divBdr>
                      <w:divsChild>
                        <w:div w:id="826676842">
                          <w:marLeft w:val="0"/>
                          <w:marRight w:val="0"/>
                          <w:marTop w:val="0"/>
                          <w:marBottom w:val="0"/>
                          <w:divBdr>
                            <w:top w:val="none" w:sz="0" w:space="0" w:color="auto"/>
                            <w:left w:val="none" w:sz="0" w:space="0" w:color="auto"/>
                            <w:bottom w:val="none" w:sz="0" w:space="0" w:color="auto"/>
                            <w:right w:val="none" w:sz="0" w:space="0" w:color="auto"/>
                          </w:divBdr>
                        </w:div>
                        <w:div w:id="1634630462">
                          <w:marLeft w:val="240"/>
                          <w:marRight w:val="240"/>
                          <w:marTop w:val="0"/>
                          <w:marBottom w:val="0"/>
                          <w:divBdr>
                            <w:top w:val="none" w:sz="0" w:space="0" w:color="auto"/>
                            <w:left w:val="none" w:sz="0" w:space="0" w:color="auto"/>
                            <w:bottom w:val="none" w:sz="0" w:space="0" w:color="auto"/>
                            <w:right w:val="none" w:sz="0" w:space="0" w:color="auto"/>
                          </w:divBdr>
                          <w:divsChild>
                            <w:div w:id="869492974">
                              <w:marLeft w:val="240"/>
                              <w:marRight w:val="0"/>
                              <w:marTop w:val="0"/>
                              <w:marBottom w:val="0"/>
                              <w:divBdr>
                                <w:top w:val="none" w:sz="0" w:space="0" w:color="auto"/>
                                <w:left w:val="none" w:sz="0" w:space="0" w:color="auto"/>
                                <w:bottom w:val="none" w:sz="0" w:space="0" w:color="auto"/>
                                <w:right w:val="none" w:sz="0" w:space="0" w:color="auto"/>
                              </w:divBdr>
                            </w:div>
                            <w:div w:id="1904873639">
                              <w:marLeft w:val="0"/>
                              <w:marRight w:val="0"/>
                              <w:marTop w:val="0"/>
                              <w:marBottom w:val="0"/>
                              <w:divBdr>
                                <w:top w:val="none" w:sz="0" w:space="0" w:color="auto"/>
                                <w:left w:val="none" w:sz="0" w:space="0" w:color="auto"/>
                                <w:bottom w:val="none" w:sz="0" w:space="0" w:color="auto"/>
                                <w:right w:val="none" w:sz="0" w:space="0" w:color="auto"/>
                              </w:divBdr>
                              <w:divsChild>
                                <w:div w:id="1344672866">
                                  <w:marLeft w:val="0"/>
                                  <w:marRight w:val="0"/>
                                  <w:marTop w:val="0"/>
                                  <w:marBottom w:val="0"/>
                                  <w:divBdr>
                                    <w:top w:val="none" w:sz="0" w:space="0" w:color="auto"/>
                                    <w:left w:val="none" w:sz="0" w:space="0" w:color="auto"/>
                                    <w:bottom w:val="none" w:sz="0" w:space="0" w:color="auto"/>
                                    <w:right w:val="none" w:sz="0" w:space="0" w:color="auto"/>
                                  </w:divBdr>
                                </w:div>
                                <w:div w:id="1529947761">
                                  <w:marLeft w:val="240"/>
                                  <w:marRight w:val="240"/>
                                  <w:marTop w:val="0"/>
                                  <w:marBottom w:val="0"/>
                                  <w:divBdr>
                                    <w:top w:val="none" w:sz="0" w:space="0" w:color="auto"/>
                                    <w:left w:val="none" w:sz="0" w:space="0" w:color="auto"/>
                                    <w:bottom w:val="none" w:sz="0" w:space="0" w:color="auto"/>
                                    <w:right w:val="none" w:sz="0" w:space="0" w:color="auto"/>
                                  </w:divBdr>
                                  <w:divsChild>
                                    <w:div w:id="332732848">
                                      <w:marLeft w:val="240"/>
                                      <w:marRight w:val="0"/>
                                      <w:marTop w:val="0"/>
                                      <w:marBottom w:val="0"/>
                                      <w:divBdr>
                                        <w:top w:val="none" w:sz="0" w:space="0" w:color="auto"/>
                                        <w:left w:val="none" w:sz="0" w:space="0" w:color="auto"/>
                                        <w:bottom w:val="none" w:sz="0" w:space="0" w:color="auto"/>
                                        <w:right w:val="none" w:sz="0" w:space="0" w:color="auto"/>
                                      </w:divBdr>
                                    </w:div>
                                    <w:div w:id="1306550051">
                                      <w:marLeft w:val="0"/>
                                      <w:marRight w:val="0"/>
                                      <w:marTop w:val="0"/>
                                      <w:marBottom w:val="0"/>
                                      <w:divBdr>
                                        <w:top w:val="none" w:sz="0" w:space="0" w:color="auto"/>
                                        <w:left w:val="none" w:sz="0" w:space="0" w:color="auto"/>
                                        <w:bottom w:val="none" w:sz="0" w:space="0" w:color="auto"/>
                                        <w:right w:val="none" w:sz="0" w:space="0" w:color="auto"/>
                                      </w:divBdr>
                                      <w:divsChild>
                                        <w:div w:id="367419341">
                                          <w:marLeft w:val="240"/>
                                          <w:marRight w:val="240"/>
                                          <w:marTop w:val="0"/>
                                          <w:marBottom w:val="0"/>
                                          <w:divBdr>
                                            <w:top w:val="none" w:sz="0" w:space="0" w:color="auto"/>
                                            <w:left w:val="none" w:sz="0" w:space="0" w:color="auto"/>
                                            <w:bottom w:val="none" w:sz="0" w:space="0" w:color="auto"/>
                                            <w:right w:val="none" w:sz="0" w:space="0" w:color="auto"/>
                                          </w:divBdr>
                                          <w:divsChild>
                                            <w:div w:id="1908105396">
                                              <w:marLeft w:val="240"/>
                                              <w:marRight w:val="0"/>
                                              <w:marTop w:val="0"/>
                                              <w:marBottom w:val="0"/>
                                              <w:divBdr>
                                                <w:top w:val="none" w:sz="0" w:space="0" w:color="auto"/>
                                                <w:left w:val="none" w:sz="0" w:space="0" w:color="auto"/>
                                                <w:bottom w:val="none" w:sz="0" w:space="0" w:color="auto"/>
                                                <w:right w:val="none" w:sz="0" w:space="0" w:color="auto"/>
                                              </w:divBdr>
                                            </w:div>
                                            <w:div w:id="2118207443">
                                              <w:marLeft w:val="0"/>
                                              <w:marRight w:val="0"/>
                                              <w:marTop w:val="0"/>
                                              <w:marBottom w:val="0"/>
                                              <w:divBdr>
                                                <w:top w:val="none" w:sz="0" w:space="0" w:color="auto"/>
                                                <w:left w:val="none" w:sz="0" w:space="0" w:color="auto"/>
                                                <w:bottom w:val="none" w:sz="0" w:space="0" w:color="auto"/>
                                                <w:right w:val="none" w:sz="0" w:space="0" w:color="auto"/>
                                              </w:divBdr>
                                              <w:divsChild>
                                                <w:div w:id="1053307367">
                                                  <w:marLeft w:val="240"/>
                                                  <w:marRight w:val="240"/>
                                                  <w:marTop w:val="0"/>
                                                  <w:marBottom w:val="0"/>
                                                  <w:divBdr>
                                                    <w:top w:val="none" w:sz="0" w:space="0" w:color="auto"/>
                                                    <w:left w:val="none" w:sz="0" w:space="0" w:color="auto"/>
                                                    <w:bottom w:val="none" w:sz="0" w:space="0" w:color="auto"/>
                                                    <w:right w:val="none" w:sz="0" w:space="0" w:color="auto"/>
                                                  </w:divBdr>
                                                  <w:divsChild>
                                                    <w:div w:id="888497738">
                                                      <w:marLeft w:val="0"/>
                                                      <w:marRight w:val="0"/>
                                                      <w:marTop w:val="0"/>
                                                      <w:marBottom w:val="0"/>
                                                      <w:divBdr>
                                                        <w:top w:val="none" w:sz="0" w:space="0" w:color="auto"/>
                                                        <w:left w:val="none" w:sz="0" w:space="0" w:color="auto"/>
                                                        <w:bottom w:val="none" w:sz="0" w:space="0" w:color="auto"/>
                                                        <w:right w:val="none" w:sz="0" w:space="0" w:color="auto"/>
                                                      </w:divBdr>
                                                      <w:divsChild>
                                                        <w:div w:id="495804969">
                                                          <w:marLeft w:val="240"/>
                                                          <w:marRight w:val="240"/>
                                                          <w:marTop w:val="0"/>
                                                          <w:marBottom w:val="0"/>
                                                          <w:divBdr>
                                                            <w:top w:val="none" w:sz="0" w:space="0" w:color="auto"/>
                                                            <w:left w:val="none" w:sz="0" w:space="0" w:color="auto"/>
                                                            <w:bottom w:val="none" w:sz="0" w:space="0" w:color="auto"/>
                                                            <w:right w:val="none" w:sz="0" w:space="0" w:color="auto"/>
                                                          </w:divBdr>
                                                          <w:divsChild>
                                                            <w:div w:id="934946843">
                                                              <w:marLeft w:val="240"/>
                                                              <w:marRight w:val="0"/>
                                                              <w:marTop w:val="0"/>
                                                              <w:marBottom w:val="0"/>
                                                              <w:divBdr>
                                                                <w:top w:val="none" w:sz="0" w:space="0" w:color="auto"/>
                                                                <w:left w:val="none" w:sz="0" w:space="0" w:color="auto"/>
                                                                <w:bottom w:val="none" w:sz="0" w:space="0" w:color="auto"/>
                                                                <w:right w:val="none" w:sz="0" w:space="0" w:color="auto"/>
                                                              </w:divBdr>
                                                            </w:div>
                                                          </w:divsChild>
                                                        </w:div>
                                                        <w:div w:id="819809624">
                                                          <w:marLeft w:val="240"/>
                                                          <w:marRight w:val="240"/>
                                                          <w:marTop w:val="0"/>
                                                          <w:marBottom w:val="0"/>
                                                          <w:divBdr>
                                                            <w:top w:val="none" w:sz="0" w:space="0" w:color="auto"/>
                                                            <w:left w:val="none" w:sz="0" w:space="0" w:color="auto"/>
                                                            <w:bottom w:val="none" w:sz="0" w:space="0" w:color="auto"/>
                                                            <w:right w:val="none" w:sz="0" w:space="0" w:color="auto"/>
                                                          </w:divBdr>
                                                          <w:divsChild>
                                                            <w:div w:id="381751959">
                                                              <w:marLeft w:val="240"/>
                                                              <w:marRight w:val="0"/>
                                                              <w:marTop w:val="0"/>
                                                              <w:marBottom w:val="0"/>
                                                              <w:divBdr>
                                                                <w:top w:val="none" w:sz="0" w:space="0" w:color="auto"/>
                                                                <w:left w:val="none" w:sz="0" w:space="0" w:color="auto"/>
                                                                <w:bottom w:val="none" w:sz="0" w:space="0" w:color="auto"/>
                                                                <w:right w:val="none" w:sz="0" w:space="0" w:color="auto"/>
                                                              </w:divBdr>
                                                            </w:div>
                                                          </w:divsChild>
                                                        </w:div>
                                                        <w:div w:id="1381171258">
                                                          <w:marLeft w:val="0"/>
                                                          <w:marRight w:val="0"/>
                                                          <w:marTop w:val="0"/>
                                                          <w:marBottom w:val="0"/>
                                                          <w:divBdr>
                                                            <w:top w:val="none" w:sz="0" w:space="0" w:color="auto"/>
                                                            <w:left w:val="none" w:sz="0" w:space="0" w:color="auto"/>
                                                            <w:bottom w:val="none" w:sz="0" w:space="0" w:color="auto"/>
                                                            <w:right w:val="none" w:sz="0" w:space="0" w:color="auto"/>
                                                          </w:divBdr>
                                                        </w:div>
                                                        <w:div w:id="2063794648">
                                                          <w:marLeft w:val="240"/>
                                                          <w:marRight w:val="240"/>
                                                          <w:marTop w:val="0"/>
                                                          <w:marBottom w:val="0"/>
                                                          <w:divBdr>
                                                            <w:top w:val="none" w:sz="0" w:space="0" w:color="auto"/>
                                                            <w:left w:val="none" w:sz="0" w:space="0" w:color="auto"/>
                                                            <w:bottom w:val="none" w:sz="0" w:space="0" w:color="auto"/>
                                                            <w:right w:val="none" w:sz="0" w:space="0" w:color="auto"/>
                                                          </w:divBdr>
                                                          <w:divsChild>
                                                            <w:div w:id="17975979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3203145">
                                                      <w:marLeft w:val="240"/>
                                                      <w:marRight w:val="0"/>
                                                      <w:marTop w:val="0"/>
                                                      <w:marBottom w:val="0"/>
                                                      <w:divBdr>
                                                        <w:top w:val="none" w:sz="0" w:space="0" w:color="auto"/>
                                                        <w:left w:val="none" w:sz="0" w:space="0" w:color="auto"/>
                                                        <w:bottom w:val="none" w:sz="0" w:space="0" w:color="auto"/>
                                                        <w:right w:val="none" w:sz="0" w:space="0" w:color="auto"/>
                                                      </w:divBdr>
                                                    </w:div>
                                                  </w:divsChild>
                                                </w:div>
                                                <w:div w:id="21303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27443">
                  <w:marLeft w:val="0"/>
                  <w:marRight w:val="0"/>
                  <w:marTop w:val="0"/>
                  <w:marBottom w:val="0"/>
                  <w:divBdr>
                    <w:top w:val="none" w:sz="0" w:space="0" w:color="auto"/>
                    <w:left w:val="none" w:sz="0" w:space="0" w:color="auto"/>
                    <w:bottom w:val="none" w:sz="0" w:space="0" w:color="auto"/>
                    <w:right w:val="none" w:sz="0" w:space="0" w:color="auto"/>
                  </w:divBdr>
                </w:div>
              </w:divsChild>
            </w:div>
            <w:div w:id="1621643213">
              <w:marLeft w:val="240"/>
              <w:marRight w:val="0"/>
              <w:marTop w:val="0"/>
              <w:marBottom w:val="0"/>
              <w:divBdr>
                <w:top w:val="none" w:sz="0" w:space="0" w:color="auto"/>
                <w:left w:val="none" w:sz="0" w:space="0" w:color="auto"/>
                <w:bottom w:val="none" w:sz="0" w:space="0" w:color="auto"/>
                <w:right w:val="none" w:sz="0" w:space="0" w:color="auto"/>
              </w:divBdr>
            </w:div>
          </w:divsChild>
        </w:div>
        <w:div w:id="1845975185">
          <w:marLeft w:val="240"/>
          <w:marRight w:val="240"/>
          <w:marTop w:val="0"/>
          <w:marBottom w:val="0"/>
          <w:divBdr>
            <w:top w:val="none" w:sz="0" w:space="0" w:color="auto"/>
            <w:left w:val="none" w:sz="0" w:space="0" w:color="auto"/>
            <w:bottom w:val="none" w:sz="0" w:space="0" w:color="auto"/>
            <w:right w:val="none" w:sz="0" w:space="0" w:color="auto"/>
          </w:divBdr>
        </w:div>
      </w:divsChild>
    </w:div>
    <w:div w:id="516037910">
      <w:bodyDiv w:val="1"/>
      <w:marLeft w:val="0"/>
      <w:marRight w:val="0"/>
      <w:marTop w:val="0"/>
      <w:marBottom w:val="0"/>
      <w:divBdr>
        <w:top w:val="none" w:sz="0" w:space="0" w:color="auto"/>
        <w:left w:val="none" w:sz="0" w:space="0" w:color="auto"/>
        <w:bottom w:val="none" w:sz="0" w:space="0" w:color="auto"/>
        <w:right w:val="none" w:sz="0" w:space="0" w:color="auto"/>
      </w:divBdr>
      <w:divsChild>
        <w:div w:id="769011640">
          <w:marLeft w:val="-960"/>
          <w:marRight w:val="0"/>
          <w:marTop w:val="0"/>
          <w:marBottom w:val="0"/>
          <w:divBdr>
            <w:top w:val="none" w:sz="0" w:space="0" w:color="auto"/>
            <w:left w:val="none" w:sz="0" w:space="0" w:color="auto"/>
            <w:bottom w:val="none" w:sz="0" w:space="0" w:color="auto"/>
            <w:right w:val="none" w:sz="0" w:space="0" w:color="auto"/>
          </w:divBdr>
        </w:div>
      </w:divsChild>
    </w:div>
    <w:div w:id="519708948">
      <w:bodyDiv w:val="1"/>
      <w:marLeft w:val="0"/>
      <w:marRight w:val="0"/>
      <w:marTop w:val="0"/>
      <w:marBottom w:val="0"/>
      <w:divBdr>
        <w:top w:val="none" w:sz="0" w:space="0" w:color="auto"/>
        <w:left w:val="none" w:sz="0" w:space="0" w:color="auto"/>
        <w:bottom w:val="none" w:sz="0" w:space="0" w:color="auto"/>
        <w:right w:val="none" w:sz="0" w:space="0" w:color="auto"/>
      </w:divBdr>
      <w:divsChild>
        <w:div w:id="27143069">
          <w:marLeft w:val="0"/>
          <w:marRight w:val="0"/>
          <w:marTop w:val="0"/>
          <w:marBottom w:val="0"/>
          <w:divBdr>
            <w:top w:val="none" w:sz="0" w:space="0" w:color="auto"/>
            <w:left w:val="none" w:sz="0" w:space="0" w:color="auto"/>
            <w:bottom w:val="none" w:sz="0" w:space="0" w:color="auto"/>
            <w:right w:val="none" w:sz="0" w:space="0" w:color="auto"/>
          </w:divBdr>
        </w:div>
        <w:div w:id="152453449">
          <w:marLeft w:val="0"/>
          <w:marRight w:val="0"/>
          <w:marTop w:val="0"/>
          <w:marBottom w:val="0"/>
          <w:divBdr>
            <w:top w:val="none" w:sz="0" w:space="0" w:color="auto"/>
            <w:left w:val="none" w:sz="0" w:space="0" w:color="auto"/>
            <w:bottom w:val="none" w:sz="0" w:space="0" w:color="auto"/>
            <w:right w:val="none" w:sz="0" w:space="0" w:color="auto"/>
          </w:divBdr>
        </w:div>
        <w:div w:id="457649921">
          <w:marLeft w:val="0"/>
          <w:marRight w:val="0"/>
          <w:marTop w:val="0"/>
          <w:marBottom w:val="0"/>
          <w:divBdr>
            <w:top w:val="none" w:sz="0" w:space="0" w:color="auto"/>
            <w:left w:val="none" w:sz="0" w:space="0" w:color="auto"/>
            <w:bottom w:val="none" w:sz="0" w:space="0" w:color="auto"/>
            <w:right w:val="none" w:sz="0" w:space="0" w:color="auto"/>
          </w:divBdr>
        </w:div>
        <w:div w:id="784615449">
          <w:marLeft w:val="0"/>
          <w:marRight w:val="0"/>
          <w:marTop w:val="0"/>
          <w:marBottom w:val="0"/>
          <w:divBdr>
            <w:top w:val="none" w:sz="0" w:space="0" w:color="auto"/>
            <w:left w:val="none" w:sz="0" w:space="0" w:color="auto"/>
            <w:bottom w:val="none" w:sz="0" w:space="0" w:color="auto"/>
            <w:right w:val="none" w:sz="0" w:space="0" w:color="auto"/>
          </w:divBdr>
        </w:div>
        <w:div w:id="958029759">
          <w:marLeft w:val="0"/>
          <w:marRight w:val="0"/>
          <w:marTop w:val="0"/>
          <w:marBottom w:val="0"/>
          <w:divBdr>
            <w:top w:val="none" w:sz="0" w:space="0" w:color="auto"/>
            <w:left w:val="none" w:sz="0" w:space="0" w:color="auto"/>
            <w:bottom w:val="none" w:sz="0" w:space="0" w:color="auto"/>
            <w:right w:val="none" w:sz="0" w:space="0" w:color="auto"/>
          </w:divBdr>
        </w:div>
        <w:div w:id="1073430403">
          <w:marLeft w:val="0"/>
          <w:marRight w:val="0"/>
          <w:marTop w:val="0"/>
          <w:marBottom w:val="0"/>
          <w:divBdr>
            <w:top w:val="none" w:sz="0" w:space="0" w:color="auto"/>
            <w:left w:val="none" w:sz="0" w:space="0" w:color="auto"/>
            <w:bottom w:val="none" w:sz="0" w:space="0" w:color="auto"/>
            <w:right w:val="none" w:sz="0" w:space="0" w:color="auto"/>
          </w:divBdr>
        </w:div>
        <w:div w:id="1094477274">
          <w:marLeft w:val="0"/>
          <w:marRight w:val="0"/>
          <w:marTop w:val="0"/>
          <w:marBottom w:val="0"/>
          <w:divBdr>
            <w:top w:val="none" w:sz="0" w:space="0" w:color="auto"/>
            <w:left w:val="none" w:sz="0" w:space="0" w:color="auto"/>
            <w:bottom w:val="none" w:sz="0" w:space="0" w:color="auto"/>
            <w:right w:val="none" w:sz="0" w:space="0" w:color="auto"/>
          </w:divBdr>
        </w:div>
        <w:div w:id="1252356415">
          <w:marLeft w:val="0"/>
          <w:marRight w:val="0"/>
          <w:marTop w:val="0"/>
          <w:marBottom w:val="0"/>
          <w:divBdr>
            <w:top w:val="none" w:sz="0" w:space="0" w:color="auto"/>
            <w:left w:val="none" w:sz="0" w:space="0" w:color="auto"/>
            <w:bottom w:val="none" w:sz="0" w:space="0" w:color="auto"/>
            <w:right w:val="none" w:sz="0" w:space="0" w:color="auto"/>
          </w:divBdr>
        </w:div>
      </w:divsChild>
    </w:div>
    <w:div w:id="524557232">
      <w:bodyDiv w:val="1"/>
      <w:marLeft w:val="0"/>
      <w:marRight w:val="0"/>
      <w:marTop w:val="0"/>
      <w:marBottom w:val="0"/>
      <w:divBdr>
        <w:top w:val="none" w:sz="0" w:space="0" w:color="auto"/>
        <w:left w:val="none" w:sz="0" w:space="0" w:color="auto"/>
        <w:bottom w:val="none" w:sz="0" w:space="0" w:color="auto"/>
        <w:right w:val="none" w:sz="0" w:space="0" w:color="auto"/>
      </w:divBdr>
      <w:divsChild>
        <w:div w:id="12849986">
          <w:marLeft w:val="0"/>
          <w:marRight w:val="0"/>
          <w:marTop w:val="0"/>
          <w:marBottom w:val="109"/>
          <w:divBdr>
            <w:top w:val="none" w:sz="0" w:space="0" w:color="auto"/>
            <w:left w:val="none" w:sz="0" w:space="0" w:color="auto"/>
            <w:bottom w:val="none" w:sz="0" w:space="0" w:color="auto"/>
            <w:right w:val="none" w:sz="0" w:space="0" w:color="auto"/>
          </w:divBdr>
        </w:div>
        <w:div w:id="93746499">
          <w:marLeft w:val="0"/>
          <w:marRight w:val="0"/>
          <w:marTop w:val="0"/>
          <w:marBottom w:val="109"/>
          <w:divBdr>
            <w:top w:val="none" w:sz="0" w:space="0" w:color="auto"/>
            <w:left w:val="none" w:sz="0" w:space="0" w:color="auto"/>
            <w:bottom w:val="none" w:sz="0" w:space="0" w:color="auto"/>
            <w:right w:val="none" w:sz="0" w:space="0" w:color="auto"/>
          </w:divBdr>
        </w:div>
        <w:div w:id="141890148">
          <w:marLeft w:val="0"/>
          <w:marRight w:val="0"/>
          <w:marTop w:val="0"/>
          <w:marBottom w:val="109"/>
          <w:divBdr>
            <w:top w:val="none" w:sz="0" w:space="0" w:color="auto"/>
            <w:left w:val="none" w:sz="0" w:space="0" w:color="auto"/>
            <w:bottom w:val="none" w:sz="0" w:space="0" w:color="auto"/>
            <w:right w:val="none" w:sz="0" w:space="0" w:color="auto"/>
          </w:divBdr>
        </w:div>
        <w:div w:id="203950838">
          <w:marLeft w:val="0"/>
          <w:marRight w:val="0"/>
          <w:marTop w:val="0"/>
          <w:marBottom w:val="109"/>
          <w:divBdr>
            <w:top w:val="none" w:sz="0" w:space="0" w:color="auto"/>
            <w:left w:val="none" w:sz="0" w:space="0" w:color="auto"/>
            <w:bottom w:val="none" w:sz="0" w:space="0" w:color="auto"/>
            <w:right w:val="none" w:sz="0" w:space="0" w:color="auto"/>
          </w:divBdr>
        </w:div>
        <w:div w:id="217253125">
          <w:marLeft w:val="0"/>
          <w:marRight w:val="0"/>
          <w:marTop w:val="0"/>
          <w:marBottom w:val="109"/>
          <w:divBdr>
            <w:top w:val="none" w:sz="0" w:space="0" w:color="auto"/>
            <w:left w:val="none" w:sz="0" w:space="0" w:color="auto"/>
            <w:bottom w:val="none" w:sz="0" w:space="0" w:color="auto"/>
            <w:right w:val="none" w:sz="0" w:space="0" w:color="auto"/>
          </w:divBdr>
        </w:div>
        <w:div w:id="277764011">
          <w:marLeft w:val="0"/>
          <w:marRight w:val="0"/>
          <w:marTop w:val="0"/>
          <w:marBottom w:val="109"/>
          <w:divBdr>
            <w:top w:val="none" w:sz="0" w:space="0" w:color="auto"/>
            <w:left w:val="none" w:sz="0" w:space="0" w:color="auto"/>
            <w:bottom w:val="none" w:sz="0" w:space="0" w:color="auto"/>
            <w:right w:val="none" w:sz="0" w:space="0" w:color="auto"/>
          </w:divBdr>
        </w:div>
        <w:div w:id="527328639">
          <w:marLeft w:val="0"/>
          <w:marRight w:val="0"/>
          <w:marTop w:val="0"/>
          <w:marBottom w:val="109"/>
          <w:divBdr>
            <w:top w:val="none" w:sz="0" w:space="0" w:color="auto"/>
            <w:left w:val="none" w:sz="0" w:space="0" w:color="auto"/>
            <w:bottom w:val="none" w:sz="0" w:space="0" w:color="auto"/>
            <w:right w:val="none" w:sz="0" w:space="0" w:color="auto"/>
          </w:divBdr>
        </w:div>
        <w:div w:id="533424422">
          <w:marLeft w:val="0"/>
          <w:marRight w:val="0"/>
          <w:marTop w:val="0"/>
          <w:marBottom w:val="109"/>
          <w:divBdr>
            <w:top w:val="none" w:sz="0" w:space="0" w:color="auto"/>
            <w:left w:val="none" w:sz="0" w:space="0" w:color="auto"/>
            <w:bottom w:val="none" w:sz="0" w:space="0" w:color="auto"/>
            <w:right w:val="none" w:sz="0" w:space="0" w:color="auto"/>
          </w:divBdr>
        </w:div>
        <w:div w:id="645554780">
          <w:marLeft w:val="0"/>
          <w:marRight w:val="0"/>
          <w:marTop w:val="0"/>
          <w:marBottom w:val="109"/>
          <w:divBdr>
            <w:top w:val="none" w:sz="0" w:space="0" w:color="auto"/>
            <w:left w:val="none" w:sz="0" w:space="0" w:color="auto"/>
            <w:bottom w:val="none" w:sz="0" w:space="0" w:color="auto"/>
            <w:right w:val="none" w:sz="0" w:space="0" w:color="auto"/>
          </w:divBdr>
        </w:div>
        <w:div w:id="664671563">
          <w:marLeft w:val="0"/>
          <w:marRight w:val="0"/>
          <w:marTop w:val="0"/>
          <w:marBottom w:val="109"/>
          <w:divBdr>
            <w:top w:val="none" w:sz="0" w:space="0" w:color="auto"/>
            <w:left w:val="none" w:sz="0" w:space="0" w:color="auto"/>
            <w:bottom w:val="none" w:sz="0" w:space="0" w:color="auto"/>
            <w:right w:val="none" w:sz="0" w:space="0" w:color="auto"/>
          </w:divBdr>
        </w:div>
        <w:div w:id="734397821">
          <w:marLeft w:val="0"/>
          <w:marRight w:val="0"/>
          <w:marTop w:val="0"/>
          <w:marBottom w:val="109"/>
          <w:divBdr>
            <w:top w:val="none" w:sz="0" w:space="0" w:color="auto"/>
            <w:left w:val="none" w:sz="0" w:space="0" w:color="auto"/>
            <w:bottom w:val="none" w:sz="0" w:space="0" w:color="auto"/>
            <w:right w:val="none" w:sz="0" w:space="0" w:color="auto"/>
          </w:divBdr>
        </w:div>
        <w:div w:id="738216295">
          <w:marLeft w:val="0"/>
          <w:marRight w:val="0"/>
          <w:marTop w:val="0"/>
          <w:marBottom w:val="109"/>
          <w:divBdr>
            <w:top w:val="none" w:sz="0" w:space="0" w:color="auto"/>
            <w:left w:val="none" w:sz="0" w:space="0" w:color="auto"/>
            <w:bottom w:val="none" w:sz="0" w:space="0" w:color="auto"/>
            <w:right w:val="none" w:sz="0" w:space="0" w:color="auto"/>
          </w:divBdr>
        </w:div>
        <w:div w:id="759982340">
          <w:marLeft w:val="0"/>
          <w:marRight w:val="0"/>
          <w:marTop w:val="0"/>
          <w:marBottom w:val="109"/>
          <w:divBdr>
            <w:top w:val="none" w:sz="0" w:space="0" w:color="auto"/>
            <w:left w:val="none" w:sz="0" w:space="0" w:color="auto"/>
            <w:bottom w:val="none" w:sz="0" w:space="0" w:color="auto"/>
            <w:right w:val="none" w:sz="0" w:space="0" w:color="auto"/>
          </w:divBdr>
        </w:div>
        <w:div w:id="887373990">
          <w:marLeft w:val="0"/>
          <w:marRight w:val="0"/>
          <w:marTop w:val="0"/>
          <w:marBottom w:val="109"/>
          <w:divBdr>
            <w:top w:val="none" w:sz="0" w:space="0" w:color="auto"/>
            <w:left w:val="none" w:sz="0" w:space="0" w:color="auto"/>
            <w:bottom w:val="none" w:sz="0" w:space="0" w:color="auto"/>
            <w:right w:val="none" w:sz="0" w:space="0" w:color="auto"/>
          </w:divBdr>
        </w:div>
        <w:div w:id="1192843821">
          <w:marLeft w:val="0"/>
          <w:marRight w:val="0"/>
          <w:marTop w:val="0"/>
          <w:marBottom w:val="109"/>
          <w:divBdr>
            <w:top w:val="none" w:sz="0" w:space="0" w:color="auto"/>
            <w:left w:val="none" w:sz="0" w:space="0" w:color="auto"/>
            <w:bottom w:val="none" w:sz="0" w:space="0" w:color="auto"/>
            <w:right w:val="none" w:sz="0" w:space="0" w:color="auto"/>
          </w:divBdr>
        </w:div>
        <w:div w:id="1271742766">
          <w:marLeft w:val="0"/>
          <w:marRight w:val="0"/>
          <w:marTop w:val="0"/>
          <w:marBottom w:val="109"/>
          <w:divBdr>
            <w:top w:val="none" w:sz="0" w:space="0" w:color="auto"/>
            <w:left w:val="none" w:sz="0" w:space="0" w:color="auto"/>
            <w:bottom w:val="none" w:sz="0" w:space="0" w:color="auto"/>
            <w:right w:val="none" w:sz="0" w:space="0" w:color="auto"/>
          </w:divBdr>
        </w:div>
        <w:div w:id="1619946447">
          <w:marLeft w:val="0"/>
          <w:marRight w:val="0"/>
          <w:marTop w:val="0"/>
          <w:marBottom w:val="109"/>
          <w:divBdr>
            <w:top w:val="none" w:sz="0" w:space="0" w:color="auto"/>
            <w:left w:val="none" w:sz="0" w:space="0" w:color="auto"/>
            <w:bottom w:val="none" w:sz="0" w:space="0" w:color="auto"/>
            <w:right w:val="none" w:sz="0" w:space="0" w:color="auto"/>
          </w:divBdr>
        </w:div>
        <w:div w:id="1796630735">
          <w:marLeft w:val="0"/>
          <w:marRight w:val="0"/>
          <w:marTop w:val="0"/>
          <w:marBottom w:val="109"/>
          <w:divBdr>
            <w:top w:val="none" w:sz="0" w:space="0" w:color="auto"/>
            <w:left w:val="none" w:sz="0" w:space="0" w:color="auto"/>
            <w:bottom w:val="none" w:sz="0" w:space="0" w:color="auto"/>
            <w:right w:val="none" w:sz="0" w:space="0" w:color="auto"/>
          </w:divBdr>
        </w:div>
        <w:div w:id="1802645994">
          <w:marLeft w:val="0"/>
          <w:marRight w:val="0"/>
          <w:marTop w:val="0"/>
          <w:marBottom w:val="109"/>
          <w:divBdr>
            <w:top w:val="none" w:sz="0" w:space="0" w:color="auto"/>
            <w:left w:val="none" w:sz="0" w:space="0" w:color="auto"/>
            <w:bottom w:val="none" w:sz="0" w:space="0" w:color="auto"/>
            <w:right w:val="none" w:sz="0" w:space="0" w:color="auto"/>
          </w:divBdr>
        </w:div>
        <w:div w:id="1852991504">
          <w:marLeft w:val="0"/>
          <w:marRight w:val="0"/>
          <w:marTop w:val="0"/>
          <w:marBottom w:val="109"/>
          <w:divBdr>
            <w:top w:val="none" w:sz="0" w:space="0" w:color="auto"/>
            <w:left w:val="none" w:sz="0" w:space="0" w:color="auto"/>
            <w:bottom w:val="none" w:sz="0" w:space="0" w:color="auto"/>
            <w:right w:val="none" w:sz="0" w:space="0" w:color="auto"/>
          </w:divBdr>
        </w:div>
        <w:div w:id="1968127043">
          <w:marLeft w:val="0"/>
          <w:marRight w:val="0"/>
          <w:marTop w:val="0"/>
          <w:marBottom w:val="109"/>
          <w:divBdr>
            <w:top w:val="none" w:sz="0" w:space="0" w:color="auto"/>
            <w:left w:val="none" w:sz="0" w:space="0" w:color="auto"/>
            <w:bottom w:val="none" w:sz="0" w:space="0" w:color="auto"/>
            <w:right w:val="none" w:sz="0" w:space="0" w:color="auto"/>
          </w:divBdr>
        </w:div>
        <w:div w:id="2070299723">
          <w:marLeft w:val="0"/>
          <w:marRight w:val="0"/>
          <w:marTop w:val="0"/>
          <w:marBottom w:val="109"/>
          <w:divBdr>
            <w:top w:val="none" w:sz="0" w:space="0" w:color="auto"/>
            <w:left w:val="none" w:sz="0" w:space="0" w:color="auto"/>
            <w:bottom w:val="none" w:sz="0" w:space="0" w:color="auto"/>
            <w:right w:val="none" w:sz="0" w:space="0" w:color="auto"/>
          </w:divBdr>
        </w:div>
        <w:div w:id="2094619395">
          <w:marLeft w:val="0"/>
          <w:marRight w:val="0"/>
          <w:marTop w:val="0"/>
          <w:marBottom w:val="109"/>
          <w:divBdr>
            <w:top w:val="none" w:sz="0" w:space="0" w:color="auto"/>
            <w:left w:val="none" w:sz="0" w:space="0" w:color="auto"/>
            <w:bottom w:val="none" w:sz="0" w:space="0" w:color="auto"/>
            <w:right w:val="none" w:sz="0" w:space="0" w:color="auto"/>
          </w:divBdr>
        </w:div>
        <w:div w:id="2117291331">
          <w:marLeft w:val="0"/>
          <w:marRight w:val="0"/>
          <w:marTop w:val="0"/>
          <w:marBottom w:val="109"/>
          <w:divBdr>
            <w:top w:val="none" w:sz="0" w:space="0" w:color="auto"/>
            <w:left w:val="none" w:sz="0" w:space="0" w:color="auto"/>
            <w:bottom w:val="none" w:sz="0" w:space="0" w:color="auto"/>
            <w:right w:val="none" w:sz="0" w:space="0" w:color="auto"/>
          </w:divBdr>
        </w:div>
        <w:div w:id="2137016943">
          <w:marLeft w:val="0"/>
          <w:marRight w:val="0"/>
          <w:marTop w:val="0"/>
          <w:marBottom w:val="109"/>
          <w:divBdr>
            <w:top w:val="none" w:sz="0" w:space="0" w:color="auto"/>
            <w:left w:val="none" w:sz="0" w:space="0" w:color="auto"/>
            <w:bottom w:val="none" w:sz="0" w:space="0" w:color="auto"/>
            <w:right w:val="none" w:sz="0" w:space="0" w:color="auto"/>
          </w:divBdr>
        </w:div>
      </w:divsChild>
    </w:div>
    <w:div w:id="554894605">
      <w:bodyDiv w:val="1"/>
      <w:marLeft w:val="0"/>
      <w:marRight w:val="0"/>
      <w:marTop w:val="0"/>
      <w:marBottom w:val="0"/>
      <w:divBdr>
        <w:top w:val="none" w:sz="0" w:space="0" w:color="auto"/>
        <w:left w:val="none" w:sz="0" w:space="0" w:color="auto"/>
        <w:bottom w:val="none" w:sz="0" w:space="0" w:color="auto"/>
        <w:right w:val="none" w:sz="0" w:space="0" w:color="auto"/>
      </w:divBdr>
    </w:div>
    <w:div w:id="555628317">
      <w:bodyDiv w:val="1"/>
      <w:marLeft w:val="0"/>
      <w:marRight w:val="0"/>
      <w:marTop w:val="0"/>
      <w:marBottom w:val="0"/>
      <w:divBdr>
        <w:top w:val="none" w:sz="0" w:space="0" w:color="auto"/>
        <w:left w:val="none" w:sz="0" w:space="0" w:color="auto"/>
        <w:bottom w:val="none" w:sz="0" w:space="0" w:color="auto"/>
        <w:right w:val="none" w:sz="0" w:space="0" w:color="auto"/>
      </w:divBdr>
    </w:div>
    <w:div w:id="559677457">
      <w:bodyDiv w:val="1"/>
      <w:marLeft w:val="0"/>
      <w:marRight w:val="0"/>
      <w:marTop w:val="0"/>
      <w:marBottom w:val="0"/>
      <w:divBdr>
        <w:top w:val="none" w:sz="0" w:space="0" w:color="auto"/>
        <w:left w:val="none" w:sz="0" w:space="0" w:color="auto"/>
        <w:bottom w:val="none" w:sz="0" w:space="0" w:color="auto"/>
        <w:right w:val="none" w:sz="0" w:space="0" w:color="auto"/>
      </w:divBdr>
    </w:div>
    <w:div w:id="564222556">
      <w:bodyDiv w:val="1"/>
      <w:marLeft w:val="0"/>
      <w:marRight w:val="0"/>
      <w:marTop w:val="0"/>
      <w:marBottom w:val="0"/>
      <w:divBdr>
        <w:top w:val="none" w:sz="0" w:space="0" w:color="auto"/>
        <w:left w:val="none" w:sz="0" w:space="0" w:color="auto"/>
        <w:bottom w:val="none" w:sz="0" w:space="0" w:color="auto"/>
        <w:right w:val="none" w:sz="0" w:space="0" w:color="auto"/>
      </w:divBdr>
    </w:div>
    <w:div w:id="578640981">
      <w:bodyDiv w:val="1"/>
      <w:marLeft w:val="0"/>
      <w:marRight w:val="0"/>
      <w:marTop w:val="0"/>
      <w:marBottom w:val="0"/>
      <w:divBdr>
        <w:top w:val="none" w:sz="0" w:space="0" w:color="auto"/>
        <w:left w:val="none" w:sz="0" w:space="0" w:color="auto"/>
        <w:bottom w:val="none" w:sz="0" w:space="0" w:color="auto"/>
        <w:right w:val="none" w:sz="0" w:space="0" w:color="auto"/>
      </w:divBdr>
      <w:divsChild>
        <w:div w:id="18510816">
          <w:marLeft w:val="0"/>
          <w:marRight w:val="0"/>
          <w:marTop w:val="0"/>
          <w:marBottom w:val="109"/>
          <w:divBdr>
            <w:top w:val="none" w:sz="0" w:space="0" w:color="auto"/>
            <w:left w:val="none" w:sz="0" w:space="0" w:color="auto"/>
            <w:bottom w:val="none" w:sz="0" w:space="0" w:color="auto"/>
            <w:right w:val="none" w:sz="0" w:space="0" w:color="auto"/>
          </w:divBdr>
        </w:div>
        <w:div w:id="89620162">
          <w:marLeft w:val="0"/>
          <w:marRight w:val="0"/>
          <w:marTop w:val="0"/>
          <w:marBottom w:val="109"/>
          <w:divBdr>
            <w:top w:val="none" w:sz="0" w:space="0" w:color="auto"/>
            <w:left w:val="none" w:sz="0" w:space="0" w:color="auto"/>
            <w:bottom w:val="none" w:sz="0" w:space="0" w:color="auto"/>
            <w:right w:val="none" w:sz="0" w:space="0" w:color="auto"/>
          </w:divBdr>
        </w:div>
        <w:div w:id="179856885">
          <w:marLeft w:val="0"/>
          <w:marRight w:val="0"/>
          <w:marTop w:val="0"/>
          <w:marBottom w:val="109"/>
          <w:divBdr>
            <w:top w:val="none" w:sz="0" w:space="0" w:color="auto"/>
            <w:left w:val="none" w:sz="0" w:space="0" w:color="auto"/>
            <w:bottom w:val="none" w:sz="0" w:space="0" w:color="auto"/>
            <w:right w:val="none" w:sz="0" w:space="0" w:color="auto"/>
          </w:divBdr>
        </w:div>
        <w:div w:id="229510233">
          <w:marLeft w:val="0"/>
          <w:marRight w:val="0"/>
          <w:marTop w:val="0"/>
          <w:marBottom w:val="109"/>
          <w:divBdr>
            <w:top w:val="none" w:sz="0" w:space="0" w:color="auto"/>
            <w:left w:val="none" w:sz="0" w:space="0" w:color="auto"/>
            <w:bottom w:val="none" w:sz="0" w:space="0" w:color="auto"/>
            <w:right w:val="none" w:sz="0" w:space="0" w:color="auto"/>
          </w:divBdr>
        </w:div>
        <w:div w:id="246161581">
          <w:marLeft w:val="0"/>
          <w:marRight w:val="0"/>
          <w:marTop w:val="0"/>
          <w:marBottom w:val="109"/>
          <w:divBdr>
            <w:top w:val="none" w:sz="0" w:space="0" w:color="auto"/>
            <w:left w:val="none" w:sz="0" w:space="0" w:color="auto"/>
            <w:bottom w:val="none" w:sz="0" w:space="0" w:color="auto"/>
            <w:right w:val="none" w:sz="0" w:space="0" w:color="auto"/>
          </w:divBdr>
        </w:div>
        <w:div w:id="256250354">
          <w:marLeft w:val="0"/>
          <w:marRight w:val="0"/>
          <w:marTop w:val="0"/>
          <w:marBottom w:val="109"/>
          <w:divBdr>
            <w:top w:val="none" w:sz="0" w:space="0" w:color="auto"/>
            <w:left w:val="none" w:sz="0" w:space="0" w:color="auto"/>
            <w:bottom w:val="none" w:sz="0" w:space="0" w:color="auto"/>
            <w:right w:val="none" w:sz="0" w:space="0" w:color="auto"/>
          </w:divBdr>
        </w:div>
        <w:div w:id="313530426">
          <w:marLeft w:val="0"/>
          <w:marRight w:val="0"/>
          <w:marTop w:val="0"/>
          <w:marBottom w:val="109"/>
          <w:divBdr>
            <w:top w:val="none" w:sz="0" w:space="0" w:color="auto"/>
            <w:left w:val="none" w:sz="0" w:space="0" w:color="auto"/>
            <w:bottom w:val="none" w:sz="0" w:space="0" w:color="auto"/>
            <w:right w:val="none" w:sz="0" w:space="0" w:color="auto"/>
          </w:divBdr>
        </w:div>
        <w:div w:id="386690859">
          <w:marLeft w:val="0"/>
          <w:marRight w:val="0"/>
          <w:marTop w:val="0"/>
          <w:marBottom w:val="109"/>
          <w:divBdr>
            <w:top w:val="none" w:sz="0" w:space="0" w:color="auto"/>
            <w:left w:val="none" w:sz="0" w:space="0" w:color="auto"/>
            <w:bottom w:val="none" w:sz="0" w:space="0" w:color="auto"/>
            <w:right w:val="none" w:sz="0" w:space="0" w:color="auto"/>
          </w:divBdr>
        </w:div>
        <w:div w:id="473377202">
          <w:marLeft w:val="0"/>
          <w:marRight w:val="0"/>
          <w:marTop w:val="0"/>
          <w:marBottom w:val="109"/>
          <w:divBdr>
            <w:top w:val="none" w:sz="0" w:space="0" w:color="auto"/>
            <w:left w:val="none" w:sz="0" w:space="0" w:color="auto"/>
            <w:bottom w:val="none" w:sz="0" w:space="0" w:color="auto"/>
            <w:right w:val="none" w:sz="0" w:space="0" w:color="auto"/>
          </w:divBdr>
        </w:div>
        <w:div w:id="666326512">
          <w:marLeft w:val="0"/>
          <w:marRight w:val="0"/>
          <w:marTop w:val="0"/>
          <w:marBottom w:val="109"/>
          <w:divBdr>
            <w:top w:val="none" w:sz="0" w:space="0" w:color="auto"/>
            <w:left w:val="none" w:sz="0" w:space="0" w:color="auto"/>
            <w:bottom w:val="none" w:sz="0" w:space="0" w:color="auto"/>
            <w:right w:val="none" w:sz="0" w:space="0" w:color="auto"/>
          </w:divBdr>
        </w:div>
        <w:div w:id="717166040">
          <w:marLeft w:val="0"/>
          <w:marRight w:val="0"/>
          <w:marTop w:val="0"/>
          <w:marBottom w:val="109"/>
          <w:divBdr>
            <w:top w:val="none" w:sz="0" w:space="0" w:color="auto"/>
            <w:left w:val="none" w:sz="0" w:space="0" w:color="auto"/>
            <w:bottom w:val="none" w:sz="0" w:space="0" w:color="auto"/>
            <w:right w:val="none" w:sz="0" w:space="0" w:color="auto"/>
          </w:divBdr>
        </w:div>
        <w:div w:id="776101702">
          <w:marLeft w:val="0"/>
          <w:marRight w:val="0"/>
          <w:marTop w:val="0"/>
          <w:marBottom w:val="109"/>
          <w:divBdr>
            <w:top w:val="none" w:sz="0" w:space="0" w:color="auto"/>
            <w:left w:val="none" w:sz="0" w:space="0" w:color="auto"/>
            <w:bottom w:val="none" w:sz="0" w:space="0" w:color="auto"/>
            <w:right w:val="none" w:sz="0" w:space="0" w:color="auto"/>
          </w:divBdr>
        </w:div>
        <w:div w:id="823352855">
          <w:marLeft w:val="0"/>
          <w:marRight w:val="0"/>
          <w:marTop w:val="0"/>
          <w:marBottom w:val="109"/>
          <w:divBdr>
            <w:top w:val="none" w:sz="0" w:space="0" w:color="auto"/>
            <w:left w:val="none" w:sz="0" w:space="0" w:color="auto"/>
            <w:bottom w:val="none" w:sz="0" w:space="0" w:color="auto"/>
            <w:right w:val="none" w:sz="0" w:space="0" w:color="auto"/>
          </w:divBdr>
        </w:div>
        <w:div w:id="871575153">
          <w:marLeft w:val="0"/>
          <w:marRight w:val="0"/>
          <w:marTop w:val="0"/>
          <w:marBottom w:val="109"/>
          <w:divBdr>
            <w:top w:val="none" w:sz="0" w:space="0" w:color="auto"/>
            <w:left w:val="none" w:sz="0" w:space="0" w:color="auto"/>
            <w:bottom w:val="none" w:sz="0" w:space="0" w:color="auto"/>
            <w:right w:val="none" w:sz="0" w:space="0" w:color="auto"/>
          </w:divBdr>
        </w:div>
        <w:div w:id="936864380">
          <w:marLeft w:val="0"/>
          <w:marRight w:val="0"/>
          <w:marTop w:val="0"/>
          <w:marBottom w:val="109"/>
          <w:divBdr>
            <w:top w:val="none" w:sz="0" w:space="0" w:color="auto"/>
            <w:left w:val="none" w:sz="0" w:space="0" w:color="auto"/>
            <w:bottom w:val="none" w:sz="0" w:space="0" w:color="auto"/>
            <w:right w:val="none" w:sz="0" w:space="0" w:color="auto"/>
          </w:divBdr>
        </w:div>
        <w:div w:id="1036928539">
          <w:marLeft w:val="0"/>
          <w:marRight w:val="0"/>
          <w:marTop w:val="0"/>
          <w:marBottom w:val="109"/>
          <w:divBdr>
            <w:top w:val="none" w:sz="0" w:space="0" w:color="auto"/>
            <w:left w:val="none" w:sz="0" w:space="0" w:color="auto"/>
            <w:bottom w:val="none" w:sz="0" w:space="0" w:color="auto"/>
            <w:right w:val="none" w:sz="0" w:space="0" w:color="auto"/>
          </w:divBdr>
        </w:div>
        <w:div w:id="1180243760">
          <w:marLeft w:val="0"/>
          <w:marRight w:val="0"/>
          <w:marTop w:val="0"/>
          <w:marBottom w:val="109"/>
          <w:divBdr>
            <w:top w:val="none" w:sz="0" w:space="0" w:color="auto"/>
            <w:left w:val="none" w:sz="0" w:space="0" w:color="auto"/>
            <w:bottom w:val="none" w:sz="0" w:space="0" w:color="auto"/>
            <w:right w:val="none" w:sz="0" w:space="0" w:color="auto"/>
          </w:divBdr>
        </w:div>
        <w:div w:id="1261838710">
          <w:marLeft w:val="0"/>
          <w:marRight w:val="0"/>
          <w:marTop w:val="0"/>
          <w:marBottom w:val="109"/>
          <w:divBdr>
            <w:top w:val="none" w:sz="0" w:space="0" w:color="auto"/>
            <w:left w:val="none" w:sz="0" w:space="0" w:color="auto"/>
            <w:bottom w:val="none" w:sz="0" w:space="0" w:color="auto"/>
            <w:right w:val="none" w:sz="0" w:space="0" w:color="auto"/>
          </w:divBdr>
        </w:div>
        <w:div w:id="1270822349">
          <w:marLeft w:val="0"/>
          <w:marRight w:val="0"/>
          <w:marTop w:val="0"/>
          <w:marBottom w:val="109"/>
          <w:divBdr>
            <w:top w:val="none" w:sz="0" w:space="0" w:color="auto"/>
            <w:left w:val="none" w:sz="0" w:space="0" w:color="auto"/>
            <w:bottom w:val="none" w:sz="0" w:space="0" w:color="auto"/>
            <w:right w:val="none" w:sz="0" w:space="0" w:color="auto"/>
          </w:divBdr>
        </w:div>
        <w:div w:id="1555501495">
          <w:marLeft w:val="0"/>
          <w:marRight w:val="0"/>
          <w:marTop w:val="0"/>
          <w:marBottom w:val="109"/>
          <w:divBdr>
            <w:top w:val="none" w:sz="0" w:space="0" w:color="auto"/>
            <w:left w:val="none" w:sz="0" w:space="0" w:color="auto"/>
            <w:bottom w:val="none" w:sz="0" w:space="0" w:color="auto"/>
            <w:right w:val="none" w:sz="0" w:space="0" w:color="auto"/>
          </w:divBdr>
        </w:div>
        <w:div w:id="1576234843">
          <w:marLeft w:val="0"/>
          <w:marRight w:val="0"/>
          <w:marTop w:val="0"/>
          <w:marBottom w:val="109"/>
          <w:divBdr>
            <w:top w:val="none" w:sz="0" w:space="0" w:color="auto"/>
            <w:left w:val="none" w:sz="0" w:space="0" w:color="auto"/>
            <w:bottom w:val="none" w:sz="0" w:space="0" w:color="auto"/>
            <w:right w:val="none" w:sz="0" w:space="0" w:color="auto"/>
          </w:divBdr>
        </w:div>
        <w:div w:id="1779135320">
          <w:marLeft w:val="0"/>
          <w:marRight w:val="0"/>
          <w:marTop w:val="0"/>
          <w:marBottom w:val="109"/>
          <w:divBdr>
            <w:top w:val="none" w:sz="0" w:space="0" w:color="auto"/>
            <w:left w:val="none" w:sz="0" w:space="0" w:color="auto"/>
            <w:bottom w:val="none" w:sz="0" w:space="0" w:color="auto"/>
            <w:right w:val="none" w:sz="0" w:space="0" w:color="auto"/>
          </w:divBdr>
        </w:div>
        <w:div w:id="1903978874">
          <w:marLeft w:val="0"/>
          <w:marRight w:val="0"/>
          <w:marTop w:val="0"/>
          <w:marBottom w:val="109"/>
          <w:divBdr>
            <w:top w:val="none" w:sz="0" w:space="0" w:color="auto"/>
            <w:left w:val="none" w:sz="0" w:space="0" w:color="auto"/>
            <w:bottom w:val="none" w:sz="0" w:space="0" w:color="auto"/>
            <w:right w:val="none" w:sz="0" w:space="0" w:color="auto"/>
          </w:divBdr>
        </w:div>
        <w:div w:id="1958366396">
          <w:marLeft w:val="0"/>
          <w:marRight w:val="0"/>
          <w:marTop w:val="0"/>
          <w:marBottom w:val="109"/>
          <w:divBdr>
            <w:top w:val="none" w:sz="0" w:space="0" w:color="auto"/>
            <w:left w:val="none" w:sz="0" w:space="0" w:color="auto"/>
            <w:bottom w:val="none" w:sz="0" w:space="0" w:color="auto"/>
            <w:right w:val="none" w:sz="0" w:space="0" w:color="auto"/>
          </w:divBdr>
        </w:div>
        <w:div w:id="2144081953">
          <w:marLeft w:val="0"/>
          <w:marRight w:val="0"/>
          <w:marTop w:val="0"/>
          <w:marBottom w:val="109"/>
          <w:divBdr>
            <w:top w:val="none" w:sz="0" w:space="0" w:color="auto"/>
            <w:left w:val="none" w:sz="0" w:space="0" w:color="auto"/>
            <w:bottom w:val="none" w:sz="0" w:space="0" w:color="auto"/>
            <w:right w:val="none" w:sz="0" w:space="0" w:color="auto"/>
          </w:divBdr>
        </w:div>
      </w:divsChild>
    </w:div>
    <w:div w:id="615908934">
      <w:bodyDiv w:val="1"/>
      <w:marLeft w:val="0"/>
      <w:marRight w:val="0"/>
      <w:marTop w:val="0"/>
      <w:marBottom w:val="0"/>
      <w:divBdr>
        <w:top w:val="none" w:sz="0" w:space="0" w:color="auto"/>
        <w:left w:val="none" w:sz="0" w:space="0" w:color="auto"/>
        <w:bottom w:val="none" w:sz="0" w:space="0" w:color="auto"/>
        <w:right w:val="none" w:sz="0" w:space="0" w:color="auto"/>
      </w:divBdr>
    </w:div>
    <w:div w:id="627323728">
      <w:bodyDiv w:val="1"/>
      <w:marLeft w:val="0"/>
      <w:marRight w:val="0"/>
      <w:marTop w:val="0"/>
      <w:marBottom w:val="0"/>
      <w:divBdr>
        <w:top w:val="none" w:sz="0" w:space="0" w:color="auto"/>
        <w:left w:val="none" w:sz="0" w:space="0" w:color="auto"/>
        <w:bottom w:val="none" w:sz="0" w:space="0" w:color="auto"/>
        <w:right w:val="none" w:sz="0" w:space="0" w:color="auto"/>
      </w:divBdr>
    </w:div>
    <w:div w:id="636103560">
      <w:bodyDiv w:val="1"/>
      <w:marLeft w:val="0"/>
      <w:marRight w:val="0"/>
      <w:marTop w:val="0"/>
      <w:marBottom w:val="0"/>
      <w:divBdr>
        <w:top w:val="none" w:sz="0" w:space="0" w:color="auto"/>
        <w:left w:val="none" w:sz="0" w:space="0" w:color="auto"/>
        <w:bottom w:val="none" w:sz="0" w:space="0" w:color="auto"/>
        <w:right w:val="none" w:sz="0" w:space="0" w:color="auto"/>
      </w:divBdr>
    </w:div>
    <w:div w:id="672799263">
      <w:bodyDiv w:val="1"/>
      <w:marLeft w:val="0"/>
      <w:marRight w:val="0"/>
      <w:marTop w:val="0"/>
      <w:marBottom w:val="0"/>
      <w:divBdr>
        <w:top w:val="none" w:sz="0" w:space="0" w:color="auto"/>
        <w:left w:val="none" w:sz="0" w:space="0" w:color="auto"/>
        <w:bottom w:val="none" w:sz="0" w:space="0" w:color="auto"/>
        <w:right w:val="none" w:sz="0" w:space="0" w:color="auto"/>
      </w:divBdr>
    </w:div>
    <w:div w:id="675352462">
      <w:bodyDiv w:val="1"/>
      <w:marLeft w:val="0"/>
      <w:marRight w:val="0"/>
      <w:marTop w:val="0"/>
      <w:marBottom w:val="0"/>
      <w:divBdr>
        <w:top w:val="none" w:sz="0" w:space="0" w:color="auto"/>
        <w:left w:val="none" w:sz="0" w:space="0" w:color="auto"/>
        <w:bottom w:val="none" w:sz="0" w:space="0" w:color="auto"/>
        <w:right w:val="none" w:sz="0" w:space="0" w:color="auto"/>
      </w:divBdr>
      <w:divsChild>
        <w:div w:id="736900450">
          <w:marLeft w:val="0"/>
          <w:marRight w:val="0"/>
          <w:marTop w:val="0"/>
          <w:marBottom w:val="0"/>
          <w:divBdr>
            <w:top w:val="none" w:sz="0" w:space="0" w:color="auto"/>
            <w:left w:val="none" w:sz="0" w:space="0" w:color="auto"/>
            <w:bottom w:val="none" w:sz="0" w:space="0" w:color="auto"/>
            <w:right w:val="none" w:sz="0" w:space="0" w:color="auto"/>
          </w:divBdr>
        </w:div>
        <w:div w:id="1581214785">
          <w:marLeft w:val="0"/>
          <w:marRight w:val="0"/>
          <w:marTop w:val="0"/>
          <w:marBottom w:val="0"/>
          <w:divBdr>
            <w:top w:val="none" w:sz="0" w:space="0" w:color="auto"/>
            <w:left w:val="none" w:sz="0" w:space="0" w:color="auto"/>
            <w:bottom w:val="none" w:sz="0" w:space="0" w:color="auto"/>
            <w:right w:val="none" w:sz="0" w:space="0" w:color="auto"/>
          </w:divBdr>
          <w:divsChild>
            <w:div w:id="2084837337">
              <w:marLeft w:val="0"/>
              <w:marRight w:val="0"/>
              <w:marTop w:val="0"/>
              <w:marBottom w:val="0"/>
              <w:divBdr>
                <w:top w:val="none" w:sz="0" w:space="0" w:color="auto"/>
                <w:left w:val="none" w:sz="0" w:space="0" w:color="auto"/>
                <w:bottom w:val="none" w:sz="0" w:space="0" w:color="auto"/>
                <w:right w:val="none" w:sz="0" w:space="0" w:color="auto"/>
              </w:divBdr>
              <w:divsChild>
                <w:div w:id="15694545">
                  <w:marLeft w:val="240"/>
                  <w:marRight w:val="0"/>
                  <w:marTop w:val="0"/>
                  <w:marBottom w:val="0"/>
                  <w:divBdr>
                    <w:top w:val="none" w:sz="0" w:space="0" w:color="auto"/>
                    <w:left w:val="none" w:sz="0" w:space="0" w:color="auto"/>
                    <w:bottom w:val="none" w:sz="0" w:space="0" w:color="auto"/>
                    <w:right w:val="none" w:sz="0" w:space="0" w:color="auto"/>
                  </w:divBdr>
                  <w:divsChild>
                    <w:div w:id="31199830">
                      <w:marLeft w:val="0"/>
                      <w:marRight w:val="0"/>
                      <w:marTop w:val="0"/>
                      <w:marBottom w:val="0"/>
                      <w:divBdr>
                        <w:top w:val="none" w:sz="0" w:space="0" w:color="auto"/>
                        <w:left w:val="none" w:sz="0" w:space="0" w:color="auto"/>
                        <w:bottom w:val="none" w:sz="0" w:space="0" w:color="auto"/>
                        <w:right w:val="none" w:sz="0" w:space="0" w:color="auto"/>
                      </w:divBdr>
                    </w:div>
                    <w:div w:id="195168857">
                      <w:marLeft w:val="0"/>
                      <w:marRight w:val="0"/>
                      <w:marTop w:val="0"/>
                      <w:marBottom w:val="0"/>
                      <w:divBdr>
                        <w:top w:val="none" w:sz="0" w:space="0" w:color="auto"/>
                        <w:left w:val="none" w:sz="0" w:space="0" w:color="auto"/>
                        <w:bottom w:val="none" w:sz="0" w:space="0" w:color="auto"/>
                        <w:right w:val="none" w:sz="0" w:space="0" w:color="auto"/>
                      </w:divBdr>
                      <w:divsChild>
                        <w:div w:id="1741246513">
                          <w:marLeft w:val="0"/>
                          <w:marRight w:val="0"/>
                          <w:marTop w:val="0"/>
                          <w:marBottom w:val="0"/>
                          <w:divBdr>
                            <w:top w:val="none" w:sz="0" w:space="0" w:color="auto"/>
                            <w:left w:val="none" w:sz="0" w:space="0" w:color="auto"/>
                            <w:bottom w:val="none" w:sz="0" w:space="0" w:color="auto"/>
                            <w:right w:val="none" w:sz="0" w:space="0" w:color="auto"/>
                          </w:divBdr>
                          <w:divsChild>
                            <w:div w:id="544027044">
                              <w:marLeft w:val="0"/>
                              <w:marRight w:val="0"/>
                              <w:marTop w:val="0"/>
                              <w:marBottom w:val="0"/>
                              <w:divBdr>
                                <w:top w:val="none" w:sz="0" w:space="0" w:color="auto"/>
                                <w:left w:val="none" w:sz="0" w:space="0" w:color="auto"/>
                                <w:bottom w:val="none" w:sz="0" w:space="0" w:color="auto"/>
                                <w:right w:val="none" w:sz="0" w:space="0" w:color="auto"/>
                              </w:divBdr>
                            </w:div>
                            <w:div w:id="1378701080">
                              <w:marLeft w:val="0"/>
                              <w:marRight w:val="0"/>
                              <w:marTop w:val="0"/>
                              <w:marBottom w:val="0"/>
                              <w:divBdr>
                                <w:top w:val="none" w:sz="0" w:space="0" w:color="auto"/>
                                <w:left w:val="none" w:sz="0" w:space="0" w:color="auto"/>
                                <w:bottom w:val="none" w:sz="0" w:space="0" w:color="auto"/>
                                <w:right w:val="none" w:sz="0" w:space="0" w:color="auto"/>
                              </w:divBdr>
                            </w:div>
                            <w:div w:id="1602832847">
                              <w:marLeft w:val="240"/>
                              <w:marRight w:val="0"/>
                              <w:marTop w:val="0"/>
                              <w:marBottom w:val="0"/>
                              <w:divBdr>
                                <w:top w:val="none" w:sz="0" w:space="0" w:color="auto"/>
                                <w:left w:val="none" w:sz="0" w:space="0" w:color="auto"/>
                                <w:bottom w:val="none" w:sz="0" w:space="0" w:color="auto"/>
                                <w:right w:val="none" w:sz="0" w:space="0" w:color="auto"/>
                              </w:divBdr>
                              <w:divsChild>
                                <w:div w:id="354814305">
                                  <w:marLeft w:val="0"/>
                                  <w:marRight w:val="0"/>
                                  <w:marTop w:val="0"/>
                                  <w:marBottom w:val="0"/>
                                  <w:divBdr>
                                    <w:top w:val="none" w:sz="0" w:space="0" w:color="auto"/>
                                    <w:left w:val="none" w:sz="0" w:space="0" w:color="auto"/>
                                    <w:bottom w:val="none" w:sz="0" w:space="0" w:color="auto"/>
                                    <w:right w:val="none" w:sz="0" w:space="0" w:color="auto"/>
                                  </w:divBdr>
                                </w:div>
                                <w:div w:id="1644240215">
                                  <w:marLeft w:val="0"/>
                                  <w:marRight w:val="0"/>
                                  <w:marTop w:val="0"/>
                                  <w:marBottom w:val="0"/>
                                  <w:divBdr>
                                    <w:top w:val="none" w:sz="0" w:space="0" w:color="auto"/>
                                    <w:left w:val="none" w:sz="0" w:space="0" w:color="auto"/>
                                    <w:bottom w:val="none" w:sz="0" w:space="0" w:color="auto"/>
                                    <w:right w:val="none" w:sz="0" w:space="0" w:color="auto"/>
                                  </w:divBdr>
                                </w:div>
                                <w:div w:id="1778719215">
                                  <w:marLeft w:val="0"/>
                                  <w:marRight w:val="0"/>
                                  <w:marTop w:val="0"/>
                                  <w:marBottom w:val="0"/>
                                  <w:divBdr>
                                    <w:top w:val="none" w:sz="0" w:space="0" w:color="auto"/>
                                    <w:left w:val="none" w:sz="0" w:space="0" w:color="auto"/>
                                    <w:bottom w:val="none" w:sz="0" w:space="0" w:color="auto"/>
                                    <w:right w:val="none" w:sz="0" w:space="0" w:color="auto"/>
                                  </w:divBdr>
                                </w:div>
                                <w:div w:id="1907521694">
                                  <w:marLeft w:val="0"/>
                                  <w:marRight w:val="0"/>
                                  <w:marTop w:val="0"/>
                                  <w:marBottom w:val="0"/>
                                  <w:divBdr>
                                    <w:top w:val="none" w:sz="0" w:space="0" w:color="auto"/>
                                    <w:left w:val="none" w:sz="0" w:space="0" w:color="auto"/>
                                    <w:bottom w:val="none" w:sz="0" w:space="0" w:color="auto"/>
                                    <w:right w:val="none" w:sz="0" w:space="0" w:color="auto"/>
                                  </w:divBdr>
                                </w:div>
                                <w:div w:id="19175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4043">
                      <w:marLeft w:val="0"/>
                      <w:marRight w:val="0"/>
                      <w:marTop w:val="0"/>
                      <w:marBottom w:val="0"/>
                      <w:divBdr>
                        <w:top w:val="none" w:sz="0" w:space="0" w:color="auto"/>
                        <w:left w:val="none" w:sz="0" w:space="0" w:color="auto"/>
                        <w:bottom w:val="none" w:sz="0" w:space="0" w:color="auto"/>
                        <w:right w:val="none" w:sz="0" w:space="0" w:color="auto"/>
                      </w:divBdr>
                    </w:div>
                    <w:div w:id="255136470">
                      <w:marLeft w:val="0"/>
                      <w:marRight w:val="0"/>
                      <w:marTop w:val="0"/>
                      <w:marBottom w:val="0"/>
                      <w:divBdr>
                        <w:top w:val="none" w:sz="0" w:space="0" w:color="auto"/>
                        <w:left w:val="none" w:sz="0" w:space="0" w:color="auto"/>
                        <w:bottom w:val="none" w:sz="0" w:space="0" w:color="auto"/>
                        <w:right w:val="none" w:sz="0" w:space="0" w:color="auto"/>
                      </w:divBdr>
                    </w:div>
                    <w:div w:id="406927892">
                      <w:marLeft w:val="0"/>
                      <w:marRight w:val="0"/>
                      <w:marTop w:val="0"/>
                      <w:marBottom w:val="0"/>
                      <w:divBdr>
                        <w:top w:val="none" w:sz="0" w:space="0" w:color="auto"/>
                        <w:left w:val="none" w:sz="0" w:space="0" w:color="auto"/>
                        <w:bottom w:val="none" w:sz="0" w:space="0" w:color="auto"/>
                        <w:right w:val="none" w:sz="0" w:space="0" w:color="auto"/>
                      </w:divBdr>
                      <w:divsChild>
                        <w:div w:id="2086611494">
                          <w:marLeft w:val="0"/>
                          <w:marRight w:val="0"/>
                          <w:marTop w:val="0"/>
                          <w:marBottom w:val="0"/>
                          <w:divBdr>
                            <w:top w:val="none" w:sz="0" w:space="0" w:color="auto"/>
                            <w:left w:val="none" w:sz="0" w:space="0" w:color="auto"/>
                            <w:bottom w:val="none" w:sz="0" w:space="0" w:color="auto"/>
                            <w:right w:val="none" w:sz="0" w:space="0" w:color="auto"/>
                          </w:divBdr>
                          <w:divsChild>
                            <w:div w:id="176232628">
                              <w:marLeft w:val="240"/>
                              <w:marRight w:val="0"/>
                              <w:marTop w:val="0"/>
                              <w:marBottom w:val="0"/>
                              <w:divBdr>
                                <w:top w:val="none" w:sz="0" w:space="0" w:color="auto"/>
                                <w:left w:val="none" w:sz="0" w:space="0" w:color="auto"/>
                                <w:bottom w:val="none" w:sz="0" w:space="0" w:color="auto"/>
                                <w:right w:val="none" w:sz="0" w:space="0" w:color="auto"/>
                              </w:divBdr>
                              <w:divsChild>
                                <w:div w:id="1295794855">
                                  <w:marLeft w:val="0"/>
                                  <w:marRight w:val="0"/>
                                  <w:marTop w:val="0"/>
                                  <w:marBottom w:val="0"/>
                                  <w:divBdr>
                                    <w:top w:val="none" w:sz="0" w:space="0" w:color="auto"/>
                                    <w:left w:val="none" w:sz="0" w:space="0" w:color="auto"/>
                                    <w:bottom w:val="none" w:sz="0" w:space="0" w:color="auto"/>
                                    <w:right w:val="none" w:sz="0" w:space="0" w:color="auto"/>
                                  </w:divBdr>
                                  <w:divsChild>
                                    <w:div w:id="8800076">
                                      <w:marLeft w:val="0"/>
                                      <w:marRight w:val="0"/>
                                      <w:marTop w:val="0"/>
                                      <w:marBottom w:val="0"/>
                                      <w:divBdr>
                                        <w:top w:val="none" w:sz="0" w:space="0" w:color="auto"/>
                                        <w:left w:val="none" w:sz="0" w:space="0" w:color="auto"/>
                                        <w:bottom w:val="none" w:sz="0" w:space="0" w:color="auto"/>
                                        <w:right w:val="none" w:sz="0" w:space="0" w:color="auto"/>
                                      </w:divBdr>
                                      <w:divsChild>
                                        <w:div w:id="105006438">
                                          <w:marLeft w:val="0"/>
                                          <w:marRight w:val="0"/>
                                          <w:marTop w:val="0"/>
                                          <w:marBottom w:val="0"/>
                                          <w:divBdr>
                                            <w:top w:val="none" w:sz="0" w:space="0" w:color="auto"/>
                                            <w:left w:val="none" w:sz="0" w:space="0" w:color="auto"/>
                                            <w:bottom w:val="none" w:sz="0" w:space="0" w:color="auto"/>
                                            <w:right w:val="none" w:sz="0" w:space="0" w:color="auto"/>
                                          </w:divBdr>
                                        </w:div>
                                        <w:div w:id="763963678">
                                          <w:marLeft w:val="0"/>
                                          <w:marRight w:val="0"/>
                                          <w:marTop w:val="0"/>
                                          <w:marBottom w:val="0"/>
                                          <w:divBdr>
                                            <w:top w:val="none" w:sz="0" w:space="0" w:color="auto"/>
                                            <w:left w:val="none" w:sz="0" w:space="0" w:color="auto"/>
                                            <w:bottom w:val="none" w:sz="0" w:space="0" w:color="auto"/>
                                            <w:right w:val="none" w:sz="0" w:space="0" w:color="auto"/>
                                          </w:divBdr>
                                        </w:div>
                                        <w:div w:id="1328168791">
                                          <w:marLeft w:val="240"/>
                                          <w:marRight w:val="0"/>
                                          <w:marTop w:val="0"/>
                                          <w:marBottom w:val="0"/>
                                          <w:divBdr>
                                            <w:top w:val="none" w:sz="0" w:space="0" w:color="auto"/>
                                            <w:left w:val="none" w:sz="0" w:space="0" w:color="auto"/>
                                            <w:bottom w:val="none" w:sz="0" w:space="0" w:color="auto"/>
                                            <w:right w:val="none" w:sz="0" w:space="0" w:color="auto"/>
                                          </w:divBdr>
                                          <w:divsChild>
                                            <w:div w:id="1218083023">
                                              <w:marLeft w:val="0"/>
                                              <w:marRight w:val="0"/>
                                              <w:marTop w:val="0"/>
                                              <w:marBottom w:val="0"/>
                                              <w:divBdr>
                                                <w:top w:val="none" w:sz="0" w:space="0" w:color="auto"/>
                                                <w:left w:val="none" w:sz="0" w:space="0" w:color="auto"/>
                                                <w:bottom w:val="none" w:sz="0" w:space="0" w:color="auto"/>
                                                <w:right w:val="none" w:sz="0" w:space="0" w:color="auto"/>
                                              </w:divBdr>
                                              <w:divsChild>
                                                <w:div w:id="1470634842">
                                                  <w:marLeft w:val="0"/>
                                                  <w:marRight w:val="0"/>
                                                  <w:marTop w:val="0"/>
                                                  <w:marBottom w:val="0"/>
                                                  <w:divBdr>
                                                    <w:top w:val="none" w:sz="0" w:space="0" w:color="auto"/>
                                                    <w:left w:val="none" w:sz="0" w:space="0" w:color="auto"/>
                                                    <w:bottom w:val="none" w:sz="0" w:space="0" w:color="auto"/>
                                                    <w:right w:val="none" w:sz="0" w:space="0" w:color="auto"/>
                                                  </w:divBdr>
                                                  <w:divsChild>
                                                    <w:div w:id="518201024">
                                                      <w:marLeft w:val="240"/>
                                                      <w:marRight w:val="0"/>
                                                      <w:marTop w:val="0"/>
                                                      <w:marBottom w:val="0"/>
                                                      <w:divBdr>
                                                        <w:top w:val="none" w:sz="0" w:space="0" w:color="auto"/>
                                                        <w:left w:val="none" w:sz="0" w:space="0" w:color="auto"/>
                                                        <w:bottom w:val="none" w:sz="0" w:space="0" w:color="auto"/>
                                                        <w:right w:val="none" w:sz="0" w:space="0" w:color="auto"/>
                                                      </w:divBdr>
                                                      <w:divsChild>
                                                        <w:div w:id="596519047">
                                                          <w:marLeft w:val="0"/>
                                                          <w:marRight w:val="0"/>
                                                          <w:marTop w:val="0"/>
                                                          <w:marBottom w:val="0"/>
                                                          <w:divBdr>
                                                            <w:top w:val="none" w:sz="0" w:space="0" w:color="auto"/>
                                                            <w:left w:val="none" w:sz="0" w:space="0" w:color="auto"/>
                                                            <w:bottom w:val="none" w:sz="0" w:space="0" w:color="auto"/>
                                                            <w:right w:val="none" w:sz="0" w:space="0" w:color="auto"/>
                                                          </w:divBdr>
                                                        </w:div>
                                                        <w:div w:id="1100176773">
                                                          <w:marLeft w:val="0"/>
                                                          <w:marRight w:val="0"/>
                                                          <w:marTop w:val="0"/>
                                                          <w:marBottom w:val="0"/>
                                                          <w:divBdr>
                                                            <w:top w:val="none" w:sz="0" w:space="0" w:color="auto"/>
                                                            <w:left w:val="none" w:sz="0" w:space="0" w:color="auto"/>
                                                            <w:bottom w:val="none" w:sz="0" w:space="0" w:color="auto"/>
                                                            <w:right w:val="none" w:sz="0" w:space="0" w:color="auto"/>
                                                          </w:divBdr>
                                                        </w:div>
                                                        <w:div w:id="1312632572">
                                                          <w:marLeft w:val="0"/>
                                                          <w:marRight w:val="0"/>
                                                          <w:marTop w:val="0"/>
                                                          <w:marBottom w:val="0"/>
                                                          <w:divBdr>
                                                            <w:top w:val="none" w:sz="0" w:space="0" w:color="auto"/>
                                                            <w:left w:val="none" w:sz="0" w:space="0" w:color="auto"/>
                                                            <w:bottom w:val="none" w:sz="0" w:space="0" w:color="auto"/>
                                                            <w:right w:val="none" w:sz="0" w:space="0" w:color="auto"/>
                                                          </w:divBdr>
                                                        </w:div>
                                                        <w:div w:id="1392537850">
                                                          <w:marLeft w:val="0"/>
                                                          <w:marRight w:val="0"/>
                                                          <w:marTop w:val="0"/>
                                                          <w:marBottom w:val="0"/>
                                                          <w:divBdr>
                                                            <w:top w:val="none" w:sz="0" w:space="0" w:color="auto"/>
                                                            <w:left w:val="none" w:sz="0" w:space="0" w:color="auto"/>
                                                            <w:bottom w:val="none" w:sz="0" w:space="0" w:color="auto"/>
                                                            <w:right w:val="none" w:sz="0" w:space="0" w:color="auto"/>
                                                          </w:divBdr>
                                                        </w:div>
                                                        <w:div w:id="1517159065">
                                                          <w:marLeft w:val="0"/>
                                                          <w:marRight w:val="0"/>
                                                          <w:marTop w:val="0"/>
                                                          <w:marBottom w:val="0"/>
                                                          <w:divBdr>
                                                            <w:top w:val="none" w:sz="0" w:space="0" w:color="auto"/>
                                                            <w:left w:val="none" w:sz="0" w:space="0" w:color="auto"/>
                                                            <w:bottom w:val="none" w:sz="0" w:space="0" w:color="auto"/>
                                                            <w:right w:val="none" w:sz="0" w:space="0" w:color="auto"/>
                                                          </w:divBdr>
                                                        </w:div>
                                                      </w:divsChild>
                                                    </w:div>
                                                    <w:div w:id="1159422815">
                                                      <w:marLeft w:val="0"/>
                                                      <w:marRight w:val="0"/>
                                                      <w:marTop w:val="0"/>
                                                      <w:marBottom w:val="0"/>
                                                      <w:divBdr>
                                                        <w:top w:val="none" w:sz="0" w:space="0" w:color="auto"/>
                                                        <w:left w:val="none" w:sz="0" w:space="0" w:color="auto"/>
                                                        <w:bottom w:val="none" w:sz="0" w:space="0" w:color="auto"/>
                                                        <w:right w:val="none" w:sz="0" w:space="0" w:color="auto"/>
                                                      </w:divBdr>
                                                    </w:div>
                                                    <w:div w:id="19871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873837">
                              <w:marLeft w:val="0"/>
                              <w:marRight w:val="0"/>
                              <w:marTop w:val="0"/>
                              <w:marBottom w:val="0"/>
                              <w:divBdr>
                                <w:top w:val="none" w:sz="0" w:space="0" w:color="auto"/>
                                <w:left w:val="none" w:sz="0" w:space="0" w:color="auto"/>
                                <w:bottom w:val="none" w:sz="0" w:space="0" w:color="auto"/>
                                <w:right w:val="none" w:sz="0" w:space="0" w:color="auto"/>
                              </w:divBdr>
                            </w:div>
                            <w:div w:id="14930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9307">
                      <w:marLeft w:val="0"/>
                      <w:marRight w:val="0"/>
                      <w:marTop w:val="0"/>
                      <w:marBottom w:val="0"/>
                      <w:divBdr>
                        <w:top w:val="none" w:sz="0" w:space="0" w:color="auto"/>
                        <w:left w:val="none" w:sz="0" w:space="0" w:color="auto"/>
                        <w:bottom w:val="none" w:sz="0" w:space="0" w:color="auto"/>
                        <w:right w:val="none" w:sz="0" w:space="0" w:color="auto"/>
                      </w:divBdr>
                    </w:div>
                    <w:div w:id="903490893">
                      <w:marLeft w:val="0"/>
                      <w:marRight w:val="0"/>
                      <w:marTop w:val="0"/>
                      <w:marBottom w:val="0"/>
                      <w:divBdr>
                        <w:top w:val="none" w:sz="0" w:space="0" w:color="auto"/>
                        <w:left w:val="none" w:sz="0" w:space="0" w:color="auto"/>
                        <w:bottom w:val="none" w:sz="0" w:space="0" w:color="auto"/>
                        <w:right w:val="none" w:sz="0" w:space="0" w:color="auto"/>
                      </w:divBdr>
                    </w:div>
                    <w:div w:id="972175294">
                      <w:marLeft w:val="0"/>
                      <w:marRight w:val="0"/>
                      <w:marTop w:val="0"/>
                      <w:marBottom w:val="0"/>
                      <w:divBdr>
                        <w:top w:val="none" w:sz="0" w:space="0" w:color="auto"/>
                        <w:left w:val="none" w:sz="0" w:space="0" w:color="auto"/>
                        <w:bottom w:val="none" w:sz="0" w:space="0" w:color="auto"/>
                        <w:right w:val="none" w:sz="0" w:space="0" w:color="auto"/>
                      </w:divBdr>
                      <w:divsChild>
                        <w:div w:id="1055351810">
                          <w:marLeft w:val="0"/>
                          <w:marRight w:val="0"/>
                          <w:marTop w:val="0"/>
                          <w:marBottom w:val="0"/>
                          <w:divBdr>
                            <w:top w:val="none" w:sz="0" w:space="0" w:color="auto"/>
                            <w:left w:val="none" w:sz="0" w:space="0" w:color="auto"/>
                            <w:bottom w:val="none" w:sz="0" w:space="0" w:color="auto"/>
                            <w:right w:val="none" w:sz="0" w:space="0" w:color="auto"/>
                          </w:divBdr>
                          <w:divsChild>
                            <w:div w:id="876232937">
                              <w:marLeft w:val="0"/>
                              <w:marRight w:val="0"/>
                              <w:marTop w:val="0"/>
                              <w:marBottom w:val="0"/>
                              <w:divBdr>
                                <w:top w:val="none" w:sz="0" w:space="0" w:color="auto"/>
                                <w:left w:val="none" w:sz="0" w:space="0" w:color="auto"/>
                                <w:bottom w:val="none" w:sz="0" w:space="0" w:color="auto"/>
                                <w:right w:val="none" w:sz="0" w:space="0" w:color="auto"/>
                              </w:divBdr>
                            </w:div>
                            <w:div w:id="1675104055">
                              <w:marLeft w:val="240"/>
                              <w:marRight w:val="0"/>
                              <w:marTop w:val="0"/>
                              <w:marBottom w:val="0"/>
                              <w:divBdr>
                                <w:top w:val="none" w:sz="0" w:space="0" w:color="auto"/>
                                <w:left w:val="none" w:sz="0" w:space="0" w:color="auto"/>
                                <w:bottom w:val="none" w:sz="0" w:space="0" w:color="auto"/>
                                <w:right w:val="none" w:sz="0" w:space="0" w:color="auto"/>
                              </w:divBdr>
                              <w:divsChild>
                                <w:div w:id="128331198">
                                  <w:marLeft w:val="0"/>
                                  <w:marRight w:val="0"/>
                                  <w:marTop w:val="0"/>
                                  <w:marBottom w:val="0"/>
                                  <w:divBdr>
                                    <w:top w:val="none" w:sz="0" w:space="0" w:color="auto"/>
                                    <w:left w:val="none" w:sz="0" w:space="0" w:color="auto"/>
                                    <w:bottom w:val="none" w:sz="0" w:space="0" w:color="auto"/>
                                    <w:right w:val="none" w:sz="0" w:space="0" w:color="auto"/>
                                  </w:divBdr>
                                </w:div>
                                <w:div w:id="353575630">
                                  <w:marLeft w:val="0"/>
                                  <w:marRight w:val="0"/>
                                  <w:marTop w:val="0"/>
                                  <w:marBottom w:val="0"/>
                                  <w:divBdr>
                                    <w:top w:val="none" w:sz="0" w:space="0" w:color="auto"/>
                                    <w:left w:val="none" w:sz="0" w:space="0" w:color="auto"/>
                                    <w:bottom w:val="none" w:sz="0" w:space="0" w:color="auto"/>
                                    <w:right w:val="none" w:sz="0" w:space="0" w:color="auto"/>
                                  </w:divBdr>
                                </w:div>
                                <w:div w:id="718096268">
                                  <w:marLeft w:val="0"/>
                                  <w:marRight w:val="0"/>
                                  <w:marTop w:val="0"/>
                                  <w:marBottom w:val="0"/>
                                  <w:divBdr>
                                    <w:top w:val="none" w:sz="0" w:space="0" w:color="auto"/>
                                    <w:left w:val="none" w:sz="0" w:space="0" w:color="auto"/>
                                    <w:bottom w:val="none" w:sz="0" w:space="0" w:color="auto"/>
                                    <w:right w:val="none" w:sz="0" w:space="0" w:color="auto"/>
                                  </w:divBdr>
                                </w:div>
                                <w:div w:id="1237203029">
                                  <w:marLeft w:val="0"/>
                                  <w:marRight w:val="0"/>
                                  <w:marTop w:val="0"/>
                                  <w:marBottom w:val="0"/>
                                  <w:divBdr>
                                    <w:top w:val="none" w:sz="0" w:space="0" w:color="auto"/>
                                    <w:left w:val="none" w:sz="0" w:space="0" w:color="auto"/>
                                    <w:bottom w:val="none" w:sz="0" w:space="0" w:color="auto"/>
                                    <w:right w:val="none" w:sz="0" w:space="0" w:color="auto"/>
                                  </w:divBdr>
                                </w:div>
                                <w:div w:id="1364668920">
                                  <w:marLeft w:val="0"/>
                                  <w:marRight w:val="0"/>
                                  <w:marTop w:val="0"/>
                                  <w:marBottom w:val="0"/>
                                  <w:divBdr>
                                    <w:top w:val="none" w:sz="0" w:space="0" w:color="auto"/>
                                    <w:left w:val="none" w:sz="0" w:space="0" w:color="auto"/>
                                    <w:bottom w:val="none" w:sz="0" w:space="0" w:color="auto"/>
                                    <w:right w:val="none" w:sz="0" w:space="0" w:color="auto"/>
                                  </w:divBdr>
                                </w:div>
                                <w:div w:id="1865094293">
                                  <w:marLeft w:val="0"/>
                                  <w:marRight w:val="0"/>
                                  <w:marTop w:val="0"/>
                                  <w:marBottom w:val="0"/>
                                  <w:divBdr>
                                    <w:top w:val="none" w:sz="0" w:space="0" w:color="auto"/>
                                    <w:left w:val="none" w:sz="0" w:space="0" w:color="auto"/>
                                    <w:bottom w:val="none" w:sz="0" w:space="0" w:color="auto"/>
                                    <w:right w:val="none" w:sz="0" w:space="0" w:color="auto"/>
                                  </w:divBdr>
                                </w:div>
                                <w:div w:id="1887985937">
                                  <w:marLeft w:val="0"/>
                                  <w:marRight w:val="0"/>
                                  <w:marTop w:val="0"/>
                                  <w:marBottom w:val="0"/>
                                  <w:divBdr>
                                    <w:top w:val="none" w:sz="0" w:space="0" w:color="auto"/>
                                    <w:left w:val="none" w:sz="0" w:space="0" w:color="auto"/>
                                    <w:bottom w:val="none" w:sz="0" w:space="0" w:color="auto"/>
                                    <w:right w:val="none" w:sz="0" w:space="0" w:color="auto"/>
                                  </w:divBdr>
                                </w:div>
                              </w:divsChild>
                            </w:div>
                            <w:div w:id="185961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9306">
                      <w:marLeft w:val="0"/>
                      <w:marRight w:val="0"/>
                      <w:marTop w:val="0"/>
                      <w:marBottom w:val="0"/>
                      <w:divBdr>
                        <w:top w:val="none" w:sz="0" w:space="0" w:color="auto"/>
                        <w:left w:val="none" w:sz="0" w:space="0" w:color="auto"/>
                        <w:bottom w:val="none" w:sz="0" w:space="0" w:color="auto"/>
                        <w:right w:val="none" w:sz="0" w:space="0" w:color="auto"/>
                      </w:divBdr>
                    </w:div>
                    <w:div w:id="1089157882">
                      <w:marLeft w:val="0"/>
                      <w:marRight w:val="0"/>
                      <w:marTop w:val="0"/>
                      <w:marBottom w:val="0"/>
                      <w:divBdr>
                        <w:top w:val="none" w:sz="0" w:space="0" w:color="auto"/>
                        <w:left w:val="none" w:sz="0" w:space="0" w:color="auto"/>
                        <w:bottom w:val="none" w:sz="0" w:space="0" w:color="auto"/>
                        <w:right w:val="none" w:sz="0" w:space="0" w:color="auto"/>
                      </w:divBdr>
                    </w:div>
                    <w:div w:id="1174029011">
                      <w:marLeft w:val="0"/>
                      <w:marRight w:val="0"/>
                      <w:marTop w:val="0"/>
                      <w:marBottom w:val="0"/>
                      <w:divBdr>
                        <w:top w:val="none" w:sz="0" w:space="0" w:color="auto"/>
                        <w:left w:val="none" w:sz="0" w:space="0" w:color="auto"/>
                        <w:bottom w:val="none" w:sz="0" w:space="0" w:color="auto"/>
                        <w:right w:val="none" w:sz="0" w:space="0" w:color="auto"/>
                      </w:divBdr>
                    </w:div>
                    <w:div w:id="1196309391">
                      <w:marLeft w:val="0"/>
                      <w:marRight w:val="0"/>
                      <w:marTop w:val="0"/>
                      <w:marBottom w:val="0"/>
                      <w:divBdr>
                        <w:top w:val="none" w:sz="0" w:space="0" w:color="auto"/>
                        <w:left w:val="none" w:sz="0" w:space="0" w:color="auto"/>
                        <w:bottom w:val="none" w:sz="0" w:space="0" w:color="auto"/>
                        <w:right w:val="none" w:sz="0" w:space="0" w:color="auto"/>
                      </w:divBdr>
                      <w:divsChild>
                        <w:div w:id="1398936589">
                          <w:marLeft w:val="0"/>
                          <w:marRight w:val="0"/>
                          <w:marTop w:val="0"/>
                          <w:marBottom w:val="0"/>
                          <w:divBdr>
                            <w:top w:val="none" w:sz="0" w:space="0" w:color="auto"/>
                            <w:left w:val="none" w:sz="0" w:space="0" w:color="auto"/>
                            <w:bottom w:val="none" w:sz="0" w:space="0" w:color="auto"/>
                            <w:right w:val="none" w:sz="0" w:space="0" w:color="auto"/>
                          </w:divBdr>
                          <w:divsChild>
                            <w:div w:id="63450944">
                              <w:marLeft w:val="0"/>
                              <w:marRight w:val="0"/>
                              <w:marTop w:val="0"/>
                              <w:marBottom w:val="0"/>
                              <w:divBdr>
                                <w:top w:val="none" w:sz="0" w:space="0" w:color="auto"/>
                                <w:left w:val="none" w:sz="0" w:space="0" w:color="auto"/>
                                <w:bottom w:val="none" w:sz="0" w:space="0" w:color="auto"/>
                                <w:right w:val="none" w:sz="0" w:space="0" w:color="auto"/>
                              </w:divBdr>
                            </w:div>
                            <w:div w:id="378748695">
                              <w:marLeft w:val="0"/>
                              <w:marRight w:val="0"/>
                              <w:marTop w:val="0"/>
                              <w:marBottom w:val="0"/>
                              <w:divBdr>
                                <w:top w:val="none" w:sz="0" w:space="0" w:color="auto"/>
                                <w:left w:val="none" w:sz="0" w:space="0" w:color="auto"/>
                                <w:bottom w:val="none" w:sz="0" w:space="0" w:color="auto"/>
                                <w:right w:val="none" w:sz="0" w:space="0" w:color="auto"/>
                              </w:divBdr>
                            </w:div>
                            <w:div w:id="395015837">
                              <w:marLeft w:val="240"/>
                              <w:marRight w:val="0"/>
                              <w:marTop w:val="0"/>
                              <w:marBottom w:val="0"/>
                              <w:divBdr>
                                <w:top w:val="none" w:sz="0" w:space="0" w:color="auto"/>
                                <w:left w:val="none" w:sz="0" w:space="0" w:color="auto"/>
                                <w:bottom w:val="none" w:sz="0" w:space="0" w:color="auto"/>
                                <w:right w:val="none" w:sz="0" w:space="0" w:color="auto"/>
                              </w:divBdr>
                              <w:divsChild>
                                <w:div w:id="19681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7418">
                      <w:marLeft w:val="0"/>
                      <w:marRight w:val="0"/>
                      <w:marTop w:val="0"/>
                      <w:marBottom w:val="0"/>
                      <w:divBdr>
                        <w:top w:val="none" w:sz="0" w:space="0" w:color="auto"/>
                        <w:left w:val="none" w:sz="0" w:space="0" w:color="auto"/>
                        <w:bottom w:val="none" w:sz="0" w:space="0" w:color="auto"/>
                        <w:right w:val="none" w:sz="0" w:space="0" w:color="auto"/>
                      </w:divBdr>
                      <w:divsChild>
                        <w:div w:id="961501095">
                          <w:marLeft w:val="0"/>
                          <w:marRight w:val="0"/>
                          <w:marTop w:val="0"/>
                          <w:marBottom w:val="0"/>
                          <w:divBdr>
                            <w:top w:val="none" w:sz="0" w:space="0" w:color="auto"/>
                            <w:left w:val="none" w:sz="0" w:space="0" w:color="auto"/>
                            <w:bottom w:val="none" w:sz="0" w:space="0" w:color="auto"/>
                            <w:right w:val="none" w:sz="0" w:space="0" w:color="auto"/>
                          </w:divBdr>
                          <w:divsChild>
                            <w:div w:id="646209869">
                              <w:marLeft w:val="240"/>
                              <w:marRight w:val="0"/>
                              <w:marTop w:val="0"/>
                              <w:marBottom w:val="0"/>
                              <w:divBdr>
                                <w:top w:val="none" w:sz="0" w:space="0" w:color="auto"/>
                                <w:left w:val="none" w:sz="0" w:space="0" w:color="auto"/>
                                <w:bottom w:val="none" w:sz="0" w:space="0" w:color="auto"/>
                                <w:right w:val="none" w:sz="0" w:space="0" w:color="auto"/>
                              </w:divBdr>
                              <w:divsChild>
                                <w:div w:id="140315121">
                                  <w:marLeft w:val="0"/>
                                  <w:marRight w:val="0"/>
                                  <w:marTop w:val="0"/>
                                  <w:marBottom w:val="0"/>
                                  <w:divBdr>
                                    <w:top w:val="none" w:sz="0" w:space="0" w:color="auto"/>
                                    <w:left w:val="none" w:sz="0" w:space="0" w:color="auto"/>
                                    <w:bottom w:val="none" w:sz="0" w:space="0" w:color="auto"/>
                                    <w:right w:val="none" w:sz="0" w:space="0" w:color="auto"/>
                                  </w:divBdr>
                                </w:div>
                                <w:div w:id="318121997">
                                  <w:marLeft w:val="0"/>
                                  <w:marRight w:val="0"/>
                                  <w:marTop w:val="0"/>
                                  <w:marBottom w:val="0"/>
                                  <w:divBdr>
                                    <w:top w:val="none" w:sz="0" w:space="0" w:color="auto"/>
                                    <w:left w:val="none" w:sz="0" w:space="0" w:color="auto"/>
                                    <w:bottom w:val="none" w:sz="0" w:space="0" w:color="auto"/>
                                    <w:right w:val="none" w:sz="0" w:space="0" w:color="auto"/>
                                  </w:divBdr>
                                </w:div>
                                <w:div w:id="541556439">
                                  <w:marLeft w:val="0"/>
                                  <w:marRight w:val="0"/>
                                  <w:marTop w:val="0"/>
                                  <w:marBottom w:val="0"/>
                                  <w:divBdr>
                                    <w:top w:val="none" w:sz="0" w:space="0" w:color="auto"/>
                                    <w:left w:val="none" w:sz="0" w:space="0" w:color="auto"/>
                                    <w:bottom w:val="none" w:sz="0" w:space="0" w:color="auto"/>
                                    <w:right w:val="none" w:sz="0" w:space="0" w:color="auto"/>
                                  </w:divBdr>
                                </w:div>
                                <w:div w:id="1891766150">
                                  <w:marLeft w:val="0"/>
                                  <w:marRight w:val="0"/>
                                  <w:marTop w:val="0"/>
                                  <w:marBottom w:val="0"/>
                                  <w:divBdr>
                                    <w:top w:val="none" w:sz="0" w:space="0" w:color="auto"/>
                                    <w:left w:val="none" w:sz="0" w:space="0" w:color="auto"/>
                                    <w:bottom w:val="none" w:sz="0" w:space="0" w:color="auto"/>
                                    <w:right w:val="none" w:sz="0" w:space="0" w:color="auto"/>
                                  </w:divBdr>
                                </w:div>
                              </w:divsChild>
                            </w:div>
                            <w:div w:id="1934431077">
                              <w:marLeft w:val="0"/>
                              <w:marRight w:val="0"/>
                              <w:marTop w:val="0"/>
                              <w:marBottom w:val="0"/>
                              <w:divBdr>
                                <w:top w:val="none" w:sz="0" w:space="0" w:color="auto"/>
                                <w:left w:val="none" w:sz="0" w:space="0" w:color="auto"/>
                                <w:bottom w:val="none" w:sz="0" w:space="0" w:color="auto"/>
                                <w:right w:val="none" w:sz="0" w:space="0" w:color="auto"/>
                              </w:divBdr>
                            </w:div>
                            <w:div w:id="19896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4665">
                      <w:marLeft w:val="0"/>
                      <w:marRight w:val="0"/>
                      <w:marTop w:val="0"/>
                      <w:marBottom w:val="0"/>
                      <w:divBdr>
                        <w:top w:val="none" w:sz="0" w:space="0" w:color="auto"/>
                        <w:left w:val="none" w:sz="0" w:space="0" w:color="auto"/>
                        <w:bottom w:val="none" w:sz="0" w:space="0" w:color="auto"/>
                        <w:right w:val="none" w:sz="0" w:space="0" w:color="auto"/>
                      </w:divBdr>
                      <w:divsChild>
                        <w:div w:id="1574926893">
                          <w:marLeft w:val="0"/>
                          <w:marRight w:val="0"/>
                          <w:marTop w:val="0"/>
                          <w:marBottom w:val="0"/>
                          <w:divBdr>
                            <w:top w:val="none" w:sz="0" w:space="0" w:color="auto"/>
                            <w:left w:val="none" w:sz="0" w:space="0" w:color="auto"/>
                            <w:bottom w:val="none" w:sz="0" w:space="0" w:color="auto"/>
                            <w:right w:val="none" w:sz="0" w:space="0" w:color="auto"/>
                          </w:divBdr>
                          <w:divsChild>
                            <w:div w:id="440496311">
                              <w:marLeft w:val="240"/>
                              <w:marRight w:val="0"/>
                              <w:marTop w:val="0"/>
                              <w:marBottom w:val="0"/>
                              <w:divBdr>
                                <w:top w:val="none" w:sz="0" w:space="0" w:color="auto"/>
                                <w:left w:val="none" w:sz="0" w:space="0" w:color="auto"/>
                                <w:bottom w:val="none" w:sz="0" w:space="0" w:color="auto"/>
                                <w:right w:val="none" w:sz="0" w:space="0" w:color="auto"/>
                              </w:divBdr>
                              <w:divsChild>
                                <w:div w:id="376440343">
                                  <w:marLeft w:val="0"/>
                                  <w:marRight w:val="0"/>
                                  <w:marTop w:val="0"/>
                                  <w:marBottom w:val="0"/>
                                  <w:divBdr>
                                    <w:top w:val="none" w:sz="0" w:space="0" w:color="auto"/>
                                    <w:left w:val="none" w:sz="0" w:space="0" w:color="auto"/>
                                    <w:bottom w:val="none" w:sz="0" w:space="0" w:color="auto"/>
                                    <w:right w:val="none" w:sz="0" w:space="0" w:color="auto"/>
                                  </w:divBdr>
                                  <w:divsChild>
                                    <w:div w:id="1257136626">
                                      <w:marLeft w:val="0"/>
                                      <w:marRight w:val="0"/>
                                      <w:marTop w:val="0"/>
                                      <w:marBottom w:val="0"/>
                                      <w:divBdr>
                                        <w:top w:val="none" w:sz="0" w:space="0" w:color="auto"/>
                                        <w:left w:val="none" w:sz="0" w:space="0" w:color="auto"/>
                                        <w:bottom w:val="none" w:sz="0" w:space="0" w:color="auto"/>
                                        <w:right w:val="none" w:sz="0" w:space="0" w:color="auto"/>
                                      </w:divBdr>
                                      <w:divsChild>
                                        <w:div w:id="392193880">
                                          <w:marLeft w:val="0"/>
                                          <w:marRight w:val="0"/>
                                          <w:marTop w:val="0"/>
                                          <w:marBottom w:val="0"/>
                                          <w:divBdr>
                                            <w:top w:val="none" w:sz="0" w:space="0" w:color="auto"/>
                                            <w:left w:val="none" w:sz="0" w:space="0" w:color="auto"/>
                                            <w:bottom w:val="none" w:sz="0" w:space="0" w:color="auto"/>
                                            <w:right w:val="none" w:sz="0" w:space="0" w:color="auto"/>
                                          </w:divBdr>
                                        </w:div>
                                        <w:div w:id="484780352">
                                          <w:marLeft w:val="240"/>
                                          <w:marRight w:val="0"/>
                                          <w:marTop w:val="0"/>
                                          <w:marBottom w:val="0"/>
                                          <w:divBdr>
                                            <w:top w:val="none" w:sz="0" w:space="0" w:color="auto"/>
                                            <w:left w:val="none" w:sz="0" w:space="0" w:color="auto"/>
                                            <w:bottom w:val="none" w:sz="0" w:space="0" w:color="auto"/>
                                            <w:right w:val="none" w:sz="0" w:space="0" w:color="auto"/>
                                          </w:divBdr>
                                          <w:divsChild>
                                            <w:div w:id="170532623">
                                              <w:marLeft w:val="0"/>
                                              <w:marRight w:val="0"/>
                                              <w:marTop w:val="0"/>
                                              <w:marBottom w:val="0"/>
                                              <w:divBdr>
                                                <w:top w:val="none" w:sz="0" w:space="0" w:color="auto"/>
                                                <w:left w:val="none" w:sz="0" w:space="0" w:color="auto"/>
                                                <w:bottom w:val="none" w:sz="0" w:space="0" w:color="auto"/>
                                                <w:right w:val="none" w:sz="0" w:space="0" w:color="auto"/>
                                              </w:divBdr>
                                              <w:divsChild>
                                                <w:div w:id="243416182">
                                                  <w:marLeft w:val="0"/>
                                                  <w:marRight w:val="0"/>
                                                  <w:marTop w:val="0"/>
                                                  <w:marBottom w:val="0"/>
                                                  <w:divBdr>
                                                    <w:top w:val="none" w:sz="0" w:space="0" w:color="auto"/>
                                                    <w:left w:val="none" w:sz="0" w:space="0" w:color="auto"/>
                                                    <w:bottom w:val="none" w:sz="0" w:space="0" w:color="auto"/>
                                                    <w:right w:val="none" w:sz="0" w:space="0" w:color="auto"/>
                                                  </w:divBdr>
                                                  <w:divsChild>
                                                    <w:div w:id="198471754">
                                                      <w:marLeft w:val="240"/>
                                                      <w:marRight w:val="0"/>
                                                      <w:marTop w:val="0"/>
                                                      <w:marBottom w:val="0"/>
                                                      <w:divBdr>
                                                        <w:top w:val="none" w:sz="0" w:space="0" w:color="auto"/>
                                                        <w:left w:val="none" w:sz="0" w:space="0" w:color="auto"/>
                                                        <w:bottom w:val="none" w:sz="0" w:space="0" w:color="auto"/>
                                                        <w:right w:val="none" w:sz="0" w:space="0" w:color="auto"/>
                                                      </w:divBdr>
                                                      <w:divsChild>
                                                        <w:div w:id="603465065">
                                                          <w:marLeft w:val="0"/>
                                                          <w:marRight w:val="0"/>
                                                          <w:marTop w:val="0"/>
                                                          <w:marBottom w:val="0"/>
                                                          <w:divBdr>
                                                            <w:top w:val="none" w:sz="0" w:space="0" w:color="auto"/>
                                                            <w:left w:val="none" w:sz="0" w:space="0" w:color="auto"/>
                                                            <w:bottom w:val="none" w:sz="0" w:space="0" w:color="auto"/>
                                                            <w:right w:val="none" w:sz="0" w:space="0" w:color="auto"/>
                                                          </w:divBdr>
                                                        </w:div>
                                                        <w:div w:id="869731619">
                                                          <w:marLeft w:val="0"/>
                                                          <w:marRight w:val="0"/>
                                                          <w:marTop w:val="0"/>
                                                          <w:marBottom w:val="0"/>
                                                          <w:divBdr>
                                                            <w:top w:val="none" w:sz="0" w:space="0" w:color="auto"/>
                                                            <w:left w:val="none" w:sz="0" w:space="0" w:color="auto"/>
                                                            <w:bottom w:val="none" w:sz="0" w:space="0" w:color="auto"/>
                                                            <w:right w:val="none" w:sz="0" w:space="0" w:color="auto"/>
                                                          </w:divBdr>
                                                        </w:div>
                                                        <w:div w:id="1986200320">
                                                          <w:marLeft w:val="0"/>
                                                          <w:marRight w:val="0"/>
                                                          <w:marTop w:val="0"/>
                                                          <w:marBottom w:val="0"/>
                                                          <w:divBdr>
                                                            <w:top w:val="none" w:sz="0" w:space="0" w:color="auto"/>
                                                            <w:left w:val="none" w:sz="0" w:space="0" w:color="auto"/>
                                                            <w:bottom w:val="none" w:sz="0" w:space="0" w:color="auto"/>
                                                            <w:right w:val="none" w:sz="0" w:space="0" w:color="auto"/>
                                                          </w:divBdr>
                                                        </w:div>
                                                        <w:div w:id="2047681352">
                                                          <w:marLeft w:val="0"/>
                                                          <w:marRight w:val="0"/>
                                                          <w:marTop w:val="0"/>
                                                          <w:marBottom w:val="0"/>
                                                          <w:divBdr>
                                                            <w:top w:val="none" w:sz="0" w:space="0" w:color="auto"/>
                                                            <w:left w:val="none" w:sz="0" w:space="0" w:color="auto"/>
                                                            <w:bottom w:val="none" w:sz="0" w:space="0" w:color="auto"/>
                                                            <w:right w:val="none" w:sz="0" w:space="0" w:color="auto"/>
                                                          </w:divBdr>
                                                        </w:div>
                                                      </w:divsChild>
                                                    </w:div>
                                                    <w:div w:id="262228833">
                                                      <w:marLeft w:val="0"/>
                                                      <w:marRight w:val="0"/>
                                                      <w:marTop w:val="0"/>
                                                      <w:marBottom w:val="0"/>
                                                      <w:divBdr>
                                                        <w:top w:val="none" w:sz="0" w:space="0" w:color="auto"/>
                                                        <w:left w:val="none" w:sz="0" w:space="0" w:color="auto"/>
                                                        <w:bottom w:val="none" w:sz="0" w:space="0" w:color="auto"/>
                                                        <w:right w:val="none" w:sz="0" w:space="0" w:color="auto"/>
                                                      </w:divBdr>
                                                    </w:div>
                                                    <w:div w:id="17629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766331">
                              <w:marLeft w:val="0"/>
                              <w:marRight w:val="0"/>
                              <w:marTop w:val="0"/>
                              <w:marBottom w:val="0"/>
                              <w:divBdr>
                                <w:top w:val="none" w:sz="0" w:space="0" w:color="auto"/>
                                <w:left w:val="none" w:sz="0" w:space="0" w:color="auto"/>
                                <w:bottom w:val="none" w:sz="0" w:space="0" w:color="auto"/>
                                <w:right w:val="none" w:sz="0" w:space="0" w:color="auto"/>
                              </w:divBdr>
                            </w:div>
                            <w:div w:id="9626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0834">
                      <w:marLeft w:val="0"/>
                      <w:marRight w:val="0"/>
                      <w:marTop w:val="0"/>
                      <w:marBottom w:val="0"/>
                      <w:divBdr>
                        <w:top w:val="none" w:sz="0" w:space="0" w:color="auto"/>
                        <w:left w:val="none" w:sz="0" w:space="0" w:color="auto"/>
                        <w:bottom w:val="none" w:sz="0" w:space="0" w:color="auto"/>
                        <w:right w:val="none" w:sz="0" w:space="0" w:color="auto"/>
                      </w:divBdr>
                      <w:divsChild>
                        <w:div w:id="2004353464">
                          <w:marLeft w:val="0"/>
                          <w:marRight w:val="0"/>
                          <w:marTop w:val="0"/>
                          <w:marBottom w:val="0"/>
                          <w:divBdr>
                            <w:top w:val="none" w:sz="0" w:space="0" w:color="auto"/>
                            <w:left w:val="none" w:sz="0" w:space="0" w:color="auto"/>
                            <w:bottom w:val="none" w:sz="0" w:space="0" w:color="auto"/>
                            <w:right w:val="none" w:sz="0" w:space="0" w:color="auto"/>
                          </w:divBdr>
                          <w:divsChild>
                            <w:div w:id="56635145">
                              <w:marLeft w:val="0"/>
                              <w:marRight w:val="0"/>
                              <w:marTop w:val="0"/>
                              <w:marBottom w:val="0"/>
                              <w:divBdr>
                                <w:top w:val="none" w:sz="0" w:space="0" w:color="auto"/>
                                <w:left w:val="none" w:sz="0" w:space="0" w:color="auto"/>
                                <w:bottom w:val="none" w:sz="0" w:space="0" w:color="auto"/>
                                <w:right w:val="none" w:sz="0" w:space="0" w:color="auto"/>
                              </w:divBdr>
                            </w:div>
                            <w:div w:id="280771570">
                              <w:marLeft w:val="240"/>
                              <w:marRight w:val="0"/>
                              <w:marTop w:val="0"/>
                              <w:marBottom w:val="0"/>
                              <w:divBdr>
                                <w:top w:val="none" w:sz="0" w:space="0" w:color="auto"/>
                                <w:left w:val="none" w:sz="0" w:space="0" w:color="auto"/>
                                <w:bottom w:val="none" w:sz="0" w:space="0" w:color="auto"/>
                                <w:right w:val="none" w:sz="0" w:space="0" w:color="auto"/>
                              </w:divBdr>
                              <w:divsChild>
                                <w:div w:id="228078673">
                                  <w:marLeft w:val="0"/>
                                  <w:marRight w:val="0"/>
                                  <w:marTop w:val="0"/>
                                  <w:marBottom w:val="0"/>
                                  <w:divBdr>
                                    <w:top w:val="none" w:sz="0" w:space="0" w:color="auto"/>
                                    <w:left w:val="none" w:sz="0" w:space="0" w:color="auto"/>
                                    <w:bottom w:val="none" w:sz="0" w:space="0" w:color="auto"/>
                                    <w:right w:val="none" w:sz="0" w:space="0" w:color="auto"/>
                                  </w:divBdr>
                                </w:div>
                              </w:divsChild>
                            </w:div>
                            <w:div w:id="14283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4130">
                      <w:marLeft w:val="0"/>
                      <w:marRight w:val="0"/>
                      <w:marTop w:val="0"/>
                      <w:marBottom w:val="0"/>
                      <w:divBdr>
                        <w:top w:val="none" w:sz="0" w:space="0" w:color="auto"/>
                        <w:left w:val="none" w:sz="0" w:space="0" w:color="auto"/>
                        <w:bottom w:val="none" w:sz="0" w:space="0" w:color="auto"/>
                        <w:right w:val="none" w:sz="0" w:space="0" w:color="auto"/>
                      </w:divBdr>
                      <w:divsChild>
                        <w:div w:id="1876042340">
                          <w:marLeft w:val="0"/>
                          <w:marRight w:val="0"/>
                          <w:marTop w:val="0"/>
                          <w:marBottom w:val="0"/>
                          <w:divBdr>
                            <w:top w:val="none" w:sz="0" w:space="0" w:color="auto"/>
                            <w:left w:val="none" w:sz="0" w:space="0" w:color="auto"/>
                            <w:bottom w:val="none" w:sz="0" w:space="0" w:color="auto"/>
                            <w:right w:val="none" w:sz="0" w:space="0" w:color="auto"/>
                          </w:divBdr>
                          <w:divsChild>
                            <w:div w:id="299922948">
                              <w:marLeft w:val="0"/>
                              <w:marRight w:val="0"/>
                              <w:marTop w:val="0"/>
                              <w:marBottom w:val="0"/>
                              <w:divBdr>
                                <w:top w:val="none" w:sz="0" w:space="0" w:color="auto"/>
                                <w:left w:val="none" w:sz="0" w:space="0" w:color="auto"/>
                                <w:bottom w:val="none" w:sz="0" w:space="0" w:color="auto"/>
                                <w:right w:val="none" w:sz="0" w:space="0" w:color="auto"/>
                              </w:divBdr>
                            </w:div>
                            <w:div w:id="1348603778">
                              <w:marLeft w:val="0"/>
                              <w:marRight w:val="0"/>
                              <w:marTop w:val="0"/>
                              <w:marBottom w:val="0"/>
                              <w:divBdr>
                                <w:top w:val="none" w:sz="0" w:space="0" w:color="auto"/>
                                <w:left w:val="none" w:sz="0" w:space="0" w:color="auto"/>
                                <w:bottom w:val="none" w:sz="0" w:space="0" w:color="auto"/>
                                <w:right w:val="none" w:sz="0" w:space="0" w:color="auto"/>
                              </w:divBdr>
                            </w:div>
                            <w:div w:id="1503349977">
                              <w:marLeft w:val="240"/>
                              <w:marRight w:val="0"/>
                              <w:marTop w:val="0"/>
                              <w:marBottom w:val="0"/>
                              <w:divBdr>
                                <w:top w:val="none" w:sz="0" w:space="0" w:color="auto"/>
                                <w:left w:val="none" w:sz="0" w:space="0" w:color="auto"/>
                                <w:bottom w:val="none" w:sz="0" w:space="0" w:color="auto"/>
                                <w:right w:val="none" w:sz="0" w:space="0" w:color="auto"/>
                              </w:divBdr>
                              <w:divsChild>
                                <w:div w:id="55864352">
                                  <w:marLeft w:val="0"/>
                                  <w:marRight w:val="0"/>
                                  <w:marTop w:val="0"/>
                                  <w:marBottom w:val="0"/>
                                  <w:divBdr>
                                    <w:top w:val="none" w:sz="0" w:space="0" w:color="auto"/>
                                    <w:left w:val="none" w:sz="0" w:space="0" w:color="auto"/>
                                    <w:bottom w:val="none" w:sz="0" w:space="0" w:color="auto"/>
                                    <w:right w:val="none" w:sz="0" w:space="0" w:color="auto"/>
                                  </w:divBdr>
                                </w:div>
                                <w:div w:id="543256538">
                                  <w:marLeft w:val="0"/>
                                  <w:marRight w:val="0"/>
                                  <w:marTop w:val="0"/>
                                  <w:marBottom w:val="0"/>
                                  <w:divBdr>
                                    <w:top w:val="none" w:sz="0" w:space="0" w:color="auto"/>
                                    <w:left w:val="none" w:sz="0" w:space="0" w:color="auto"/>
                                    <w:bottom w:val="none" w:sz="0" w:space="0" w:color="auto"/>
                                    <w:right w:val="none" w:sz="0" w:space="0" w:color="auto"/>
                                  </w:divBdr>
                                </w:div>
                                <w:div w:id="671297893">
                                  <w:marLeft w:val="0"/>
                                  <w:marRight w:val="0"/>
                                  <w:marTop w:val="0"/>
                                  <w:marBottom w:val="0"/>
                                  <w:divBdr>
                                    <w:top w:val="none" w:sz="0" w:space="0" w:color="auto"/>
                                    <w:left w:val="none" w:sz="0" w:space="0" w:color="auto"/>
                                    <w:bottom w:val="none" w:sz="0" w:space="0" w:color="auto"/>
                                    <w:right w:val="none" w:sz="0" w:space="0" w:color="auto"/>
                                  </w:divBdr>
                                </w:div>
                                <w:div w:id="805313267">
                                  <w:marLeft w:val="0"/>
                                  <w:marRight w:val="0"/>
                                  <w:marTop w:val="0"/>
                                  <w:marBottom w:val="0"/>
                                  <w:divBdr>
                                    <w:top w:val="none" w:sz="0" w:space="0" w:color="auto"/>
                                    <w:left w:val="none" w:sz="0" w:space="0" w:color="auto"/>
                                    <w:bottom w:val="none" w:sz="0" w:space="0" w:color="auto"/>
                                    <w:right w:val="none" w:sz="0" w:space="0" w:color="auto"/>
                                  </w:divBdr>
                                </w:div>
                                <w:div w:id="1113986492">
                                  <w:marLeft w:val="0"/>
                                  <w:marRight w:val="0"/>
                                  <w:marTop w:val="0"/>
                                  <w:marBottom w:val="0"/>
                                  <w:divBdr>
                                    <w:top w:val="none" w:sz="0" w:space="0" w:color="auto"/>
                                    <w:left w:val="none" w:sz="0" w:space="0" w:color="auto"/>
                                    <w:bottom w:val="none" w:sz="0" w:space="0" w:color="auto"/>
                                    <w:right w:val="none" w:sz="0" w:space="0" w:color="auto"/>
                                  </w:divBdr>
                                </w:div>
                                <w:div w:id="1761367052">
                                  <w:marLeft w:val="0"/>
                                  <w:marRight w:val="0"/>
                                  <w:marTop w:val="0"/>
                                  <w:marBottom w:val="0"/>
                                  <w:divBdr>
                                    <w:top w:val="none" w:sz="0" w:space="0" w:color="auto"/>
                                    <w:left w:val="none" w:sz="0" w:space="0" w:color="auto"/>
                                    <w:bottom w:val="none" w:sz="0" w:space="0" w:color="auto"/>
                                    <w:right w:val="none" w:sz="0" w:space="0" w:color="auto"/>
                                  </w:divBdr>
                                </w:div>
                                <w:div w:id="20309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77996">
                      <w:marLeft w:val="0"/>
                      <w:marRight w:val="0"/>
                      <w:marTop w:val="0"/>
                      <w:marBottom w:val="0"/>
                      <w:divBdr>
                        <w:top w:val="none" w:sz="0" w:space="0" w:color="auto"/>
                        <w:left w:val="none" w:sz="0" w:space="0" w:color="auto"/>
                        <w:bottom w:val="none" w:sz="0" w:space="0" w:color="auto"/>
                        <w:right w:val="none" w:sz="0" w:space="0" w:color="auto"/>
                      </w:divBdr>
                      <w:divsChild>
                        <w:div w:id="251821555">
                          <w:marLeft w:val="0"/>
                          <w:marRight w:val="0"/>
                          <w:marTop w:val="0"/>
                          <w:marBottom w:val="0"/>
                          <w:divBdr>
                            <w:top w:val="none" w:sz="0" w:space="0" w:color="auto"/>
                            <w:left w:val="none" w:sz="0" w:space="0" w:color="auto"/>
                            <w:bottom w:val="none" w:sz="0" w:space="0" w:color="auto"/>
                            <w:right w:val="none" w:sz="0" w:space="0" w:color="auto"/>
                          </w:divBdr>
                          <w:divsChild>
                            <w:div w:id="88817124">
                              <w:marLeft w:val="0"/>
                              <w:marRight w:val="0"/>
                              <w:marTop w:val="0"/>
                              <w:marBottom w:val="0"/>
                              <w:divBdr>
                                <w:top w:val="none" w:sz="0" w:space="0" w:color="auto"/>
                                <w:left w:val="none" w:sz="0" w:space="0" w:color="auto"/>
                                <w:bottom w:val="none" w:sz="0" w:space="0" w:color="auto"/>
                                <w:right w:val="none" w:sz="0" w:space="0" w:color="auto"/>
                              </w:divBdr>
                            </w:div>
                            <w:div w:id="102043115">
                              <w:marLeft w:val="0"/>
                              <w:marRight w:val="0"/>
                              <w:marTop w:val="0"/>
                              <w:marBottom w:val="0"/>
                              <w:divBdr>
                                <w:top w:val="none" w:sz="0" w:space="0" w:color="auto"/>
                                <w:left w:val="none" w:sz="0" w:space="0" w:color="auto"/>
                                <w:bottom w:val="none" w:sz="0" w:space="0" w:color="auto"/>
                                <w:right w:val="none" w:sz="0" w:space="0" w:color="auto"/>
                              </w:divBdr>
                            </w:div>
                            <w:div w:id="677540168">
                              <w:marLeft w:val="240"/>
                              <w:marRight w:val="0"/>
                              <w:marTop w:val="0"/>
                              <w:marBottom w:val="0"/>
                              <w:divBdr>
                                <w:top w:val="none" w:sz="0" w:space="0" w:color="auto"/>
                                <w:left w:val="none" w:sz="0" w:space="0" w:color="auto"/>
                                <w:bottom w:val="none" w:sz="0" w:space="0" w:color="auto"/>
                                <w:right w:val="none" w:sz="0" w:space="0" w:color="auto"/>
                              </w:divBdr>
                              <w:divsChild>
                                <w:div w:id="1002003640">
                                  <w:marLeft w:val="0"/>
                                  <w:marRight w:val="0"/>
                                  <w:marTop w:val="0"/>
                                  <w:marBottom w:val="0"/>
                                  <w:divBdr>
                                    <w:top w:val="none" w:sz="0" w:space="0" w:color="auto"/>
                                    <w:left w:val="none" w:sz="0" w:space="0" w:color="auto"/>
                                    <w:bottom w:val="none" w:sz="0" w:space="0" w:color="auto"/>
                                    <w:right w:val="none" w:sz="0" w:space="0" w:color="auto"/>
                                  </w:divBdr>
                                </w:div>
                                <w:div w:id="1289314159">
                                  <w:marLeft w:val="0"/>
                                  <w:marRight w:val="0"/>
                                  <w:marTop w:val="0"/>
                                  <w:marBottom w:val="0"/>
                                  <w:divBdr>
                                    <w:top w:val="none" w:sz="0" w:space="0" w:color="auto"/>
                                    <w:left w:val="none" w:sz="0" w:space="0" w:color="auto"/>
                                    <w:bottom w:val="none" w:sz="0" w:space="0" w:color="auto"/>
                                    <w:right w:val="none" w:sz="0" w:space="0" w:color="auto"/>
                                  </w:divBdr>
                                </w:div>
                                <w:div w:id="15890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80037">
                  <w:marLeft w:val="0"/>
                  <w:marRight w:val="0"/>
                  <w:marTop w:val="0"/>
                  <w:marBottom w:val="0"/>
                  <w:divBdr>
                    <w:top w:val="none" w:sz="0" w:space="0" w:color="auto"/>
                    <w:left w:val="none" w:sz="0" w:space="0" w:color="auto"/>
                    <w:bottom w:val="none" w:sz="0" w:space="0" w:color="auto"/>
                    <w:right w:val="none" w:sz="0" w:space="0" w:color="auto"/>
                  </w:divBdr>
                </w:div>
                <w:div w:id="19921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5553">
      <w:bodyDiv w:val="1"/>
      <w:marLeft w:val="0"/>
      <w:marRight w:val="0"/>
      <w:marTop w:val="0"/>
      <w:marBottom w:val="0"/>
      <w:divBdr>
        <w:top w:val="none" w:sz="0" w:space="0" w:color="auto"/>
        <w:left w:val="none" w:sz="0" w:space="0" w:color="auto"/>
        <w:bottom w:val="none" w:sz="0" w:space="0" w:color="auto"/>
        <w:right w:val="none" w:sz="0" w:space="0" w:color="auto"/>
      </w:divBdr>
    </w:div>
    <w:div w:id="718671488">
      <w:bodyDiv w:val="1"/>
      <w:marLeft w:val="0"/>
      <w:marRight w:val="0"/>
      <w:marTop w:val="0"/>
      <w:marBottom w:val="0"/>
      <w:divBdr>
        <w:top w:val="none" w:sz="0" w:space="0" w:color="auto"/>
        <w:left w:val="none" w:sz="0" w:space="0" w:color="auto"/>
        <w:bottom w:val="none" w:sz="0" w:space="0" w:color="auto"/>
        <w:right w:val="none" w:sz="0" w:space="0" w:color="auto"/>
      </w:divBdr>
    </w:div>
    <w:div w:id="728236106">
      <w:bodyDiv w:val="1"/>
      <w:marLeft w:val="0"/>
      <w:marRight w:val="0"/>
      <w:marTop w:val="0"/>
      <w:marBottom w:val="0"/>
      <w:divBdr>
        <w:top w:val="none" w:sz="0" w:space="0" w:color="auto"/>
        <w:left w:val="none" w:sz="0" w:space="0" w:color="auto"/>
        <w:bottom w:val="none" w:sz="0" w:space="0" w:color="auto"/>
        <w:right w:val="none" w:sz="0" w:space="0" w:color="auto"/>
      </w:divBdr>
    </w:div>
    <w:div w:id="741294509">
      <w:bodyDiv w:val="1"/>
      <w:marLeft w:val="0"/>
      <w:marRight w:val="0"/>
      <w:marTop w:val="0"/>
      <w:marBottom w:val="0"/>
      <w:divBdr>
        <w:top w:val="none" w:sz="0" w:space="0" w:color="auto"/>
        <w:left w:val="none" w:sz="0" w:space="0" w:color="auto"/>
        <w:bottom w:val="none" w:sz="0" w:space="0" w:color="auto"/>
        <w:right w:val="none" w:sz="0" w:space="0" w:color="auto"/>
      </w:divBdr>
    </w:div>
    <w:div w:id="752439146">
      <w:bodyDiv w:val="1"/>
      <w:marLeft w:val="0"/>
      <w:marRight w:val="0"/>
      <w:marTop w:val="0"/>
      <w:marBottom w:val="0"/>
      <w:divBdr>
        <w:top w:val="none" w:sz="0" w:space="0" w:color="auto"/>
        <w:left w:val="none" w:sz="0" w:space="0" w:color="auto"/>
        <w:bottom w:val="none" w:sz="0" w:space="0" w:color="auto"/>
        <w:right w:val="none" w:sz="0" w:space="0" w:color="auto"/>
      </w:divBdr>
    </w:div>
    <w:div w:id="764810604">
      <w:bodyDiv w:val="1"/>
      <w:marLeft w:val="0"/>
      <w:marRight w:val="0"/>
      <w:marTop w:val="0"/>
      <w:marBottom w:val="0"/>
      <w:divBdr>
        <w:top w:val="none" w:sz="0" w:space="0" w:color="auto"/>
        <w:left w:val="none" w:sz="0" w:space="0" w:color="auto"/>
        <w:bottom w:val="none" w:sz="0" w:space="0" w:color="auto"/>
        <w:right w:val="none" w:sz="0" w:space="0" w:color="auto"/>
      </w:divBdr>
    </w:div>
    <w:div w:id="775178500">
      <w:bodyDiv w:val="1"/>
      <w:marLeft w:val="0"/>
      <w:marRight w:val="0"/>
      <w:marTop w:val="0"/>
      <w:marBottom w:val="0"/>
      <w:divBdr>
        <w:top w:val="none" w:sz="0" w:space="0" w:color="auto"/>
        <w:left w:val="none" w:sz="0" w:space="0" w:color="auto"/>
        <w:bottom w:val="none" w:sz="0" w:space="0" w:color="auto"/>
        <w:right w:val="none" w:sz="0" w:space="0" w:color="auto"/>
      </w:divBdr>
    </w:div>
    <w:div w:id="800343802">
      <w:bodyDiv w:val="1"/>
      <w:marLeft w:val="0"/>
      <w:marRight w:val="0"/>
      <w:marTop w:val="0"/>
      <w:marBottom w:val="0"/>
      <w:divBdr>
        <w:top w:val="none" w:sz="0" w:space="0" w:color="auto"/>
        <w:left w:val="none" w:sz="0" w:space="0" w:color="auto"/>
        <w:bottom w:val="none" w:sz="0" w:space="0" w:color="auto"/>
        <w:right w:val="none" w:sz="0" w:space="0" w:color="auto"/>
      </w:divBdr>
    </w:div>
    <w:div w:id="822771451">
      <w:bodyDiv w:val="1"/>
      <w:marLeft w:val="0"/>
      <w:marRight w:val="0"/>
      <w:marTop w:val="0"/>
      <w:marBottom w:val="0"/>
      <w:divBdr>
        <w:top w:val="none" w:sz="0" w:space="0" w:color="auto"/>
        <w:left w:val="none" w:sz="0" w:space="0" w:color="auto"/>
        <w:bottom w:val="none" w:sz="0" w:space="0" w:color="auto"/>
        <w:right w:val="none" w:sz="0" w:space="0" w:color="auto"/>
      </w:divBdr>
    </w:div>
    <w:div w:id="838958620">
      <w:bodyDiv w:val="1"/>
      <w:marLeft w:val="0"/>
      <w:marRight w:val="0"/>
      <w:marTop w:val="0"/>
      <w:marBottom w:val="0"/>
      <w:divBdr>
        <w:top w:val="none" w:sz="0" w:space="0" w:color="auto"/>
        <w:left w:val="none" w:sz="0" w:space="0" w:color="auto"/>
        <w:bottom w:val="none" w:sz="0" w:space="0" w:color="auto"/>
        <w:right w:val="none" w:sz="0" w:space="0" w:color="auto"/>
      </w:divBdr>
    </w:div>
    <w:div w:id="845484972">
      <w:bodyDiv w:val="1"/>
      <w:marLeft w:val="0"/>
      <w:marRight w:val="0"/>
      <w:marTop w:val="0"/>
      <w:marBottom w:val="0"/>
      <w:divBdr>
        <w:top w:val="none" w:sz="0" w:space="0" w:color="auto"/>
        <w:left w:val="none" w:sz="0" w:space="0" w:color="auto"/>
        <w:bottom w:val="none" w:sz="0" w:space="0" w:color="auto"/>
        <w:right w:val="none" w:sz="0" w:space="0" w:color="auto"/>
      </w:divBdr>
      <w:divsChild>
        <w:div w:id="697051794">
          <w:marLeft w:val="0"/>
          <w:marRight w:val="0"/>
          <w:marTop w:val="0"/>
          <w:marBottom w:val="0"/>
          <w:divBdr>
            <w:top w:val="none" w:sz="0" w:space="0" w:color="auto"/>
            <w:left w:val="none" w:sz="0" w:space="0" w:color="auto"/>
            <w:bottom w:val="none" w:sz="0" w:space="0" w:color="auto"/>
            <w:right w:val="none" w:sz="0" w:space="0" w:color="auto"/>
          </w:divBdr>
          <w:divsChild>
            <w:div w:id="282003312">
              <w:marLeft w:val="0"/>
              <w:marRight w:val="0"/>
              <w:marTop w:val="0"/>
              <w:marBottom w:val="0"/>
              <w:divBdr>
                <w:top w:val="none" w:sz="0" w:space="0" w:color="auto"/>
                <w:left w:val="none" w:sz="0" w:space="0" w:color="auto"/>
                <w:bottom w:val="none" w:sz="0" w:space="0" w:color="auto"/>
                <w:right w:val="none" w:sz="0" w:space="0" w:color="auto"/>
              </w:divBdr>
            </w:div>
            <w:div w:id="1118529981">
              <w:marLeft w:val="0"/>
              <w:marRight w:val="0"/>
              <w:marTop w:val="0"/>
              <w:marBottom w:val="0"/>
              <w:divBdr>
                <w:top w:val="none" w:sz="0" w:space="0" w:color="auto"/>
                <w:left w:val="none" w:sz="0" w:space="0" w:color="auto"/>
                <w:bottom w:val="none" w:sz="0" w:space="0" w:color="auto"/>
                <w:right w:val="none" w:sz="0" w:space="0" w:color="auto"/>
              </w:divBdr>
            </w:div>
            <w:div w:id="1780181404">
              <w:marLeft w:val="0"/>
              <w:marRight w:val="0"/>
              <w:marTop w:val="0"/>
              <w:marBottom w:val="0"/>
              <w:divBdr>
                <w:top w:val="none" w:sz="0" w:space="0" w:color="auto"/>
                <w:left w:val="none" w:sz="0" w:space="0" w:color="auto"/>
                <w:bottom w:val="none" w:sz="0" w:space="0" w:color="auto"/>
                <w:right w:val="none" w:sz="0" w:space="0" w:color="auto"/>
              </w:divBdr>
            </w:div>
          </w:divsChild>
        </w:div>
        <w:div w:id="2083527373">
          <w:marLeft w:val="0"/>
          <w:marRight w:val="0"/>
          <w:marTop w:val="0"/>
          <w:marBottom w:val="0"/>
          <w:divBdr>
            <w:top w:val="none" w:sz="0" w:space="0" w:color="auto"/>
            <w:left w:val="none" w:sz="0" w:space="0" w:color="auto"/>
            <w:bottom w:val="none" w:sz="0" w:space="0" w:color="auto"/>
            <w:right w:val="none" w:sz="0" w:space="0" w:color="auto"/>
          </w:divBdr>
          <w:divsChild>
            <w:div w:id="840662995">
              <w:marLeft w:val="0"/>
              <w:marRight w:val="0"/>
              <w:marTop w:val="0"/>
              <w:marBottom w:val="0"/>
              <w:divBdr>
                <w:top w:val="none" w:sz="0" w:space="0" w:color="auto"/>
                <w:left w:val="none" w:sz="0" w:space="0" w:color="auto"/>
                <w:bottom w:val="none" w:sz="0" w:space="0" w:color="auto"/>
                <w:right w:val="none" w:sz="0" w:space="0" w:color="auto"/>
              </w:divBdr>
            </w:div>
            <w:div w:id="1670252631">
              <w:marLeft w:val="0"/>
              <w:marRight w:val="0"/>
              <w:marTop w:val="0"/>
              <w:marBottom w:val="0"/>
              <w:divBdr>
                <w:top w:val="none" w:sz="0" w:space="0" w:color="auto"/>
                <w:left w:val="none" w:sz="0" w:space="0" w:color="auto"/>
                <w:bottom w:val="none" w:sz="0" w:space="0" w:color="auto"/>
                <w:right w:val="none" w:sz="0" w:space="0" w:color="auto"/>
              </w:divBdr>
              <w:divsChild>
                <w:div w:id="20178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49304">
      <w:bodyDiv w:val="1"/>
      <w:marLeft w:val="0"/>
      <w:marRight w:val="0"/>
      <w:marTop w:val="0"/>
      <w:marBottom w:val="0"/>
      <w:divBdr>
        <w:top w:val="none" w:sz="0" w:space="0" w:color="auto"/>
        <w:left w:val="none" w:sz="0" w:space="0" w:color="auto"/>
        <w:bottom w:val="none" w:sz="0" w:space="0" w:color="auto"/>
        <w:right w:val="none" w:sz="0" w:space="0" w:color="auto"/>
      </w:divBdr>
    </w:div>
    <w:div w:id="881555339">
      <w:bodyDiv w:val="1"/>
      <w:marLeft w:val="0"/>
      <w:marRight w:val="0"/>
      <w:marTop w:val="0"/>
      <w:marBottom w:val="0"/>
      <w:divBdr>
        <w:top w:val="none" w:sz="0" w:space="0" w:color="auto"/>
        <w:left w:val="none" w:sz="0" w:space="0" w:color="auto"/>
        <w:bottom w:val="none" w:sz="0" w:space="0" w:color="auto"/>
        <w:right w:val="none" w:sz="0" w:space="0" w:color="auto"/>
      </w:divBdr>
    </w:div>
    <w:div w:id="917249042">
      <w:bodyDiv w:val="1"/>
      <w:marLeft w:val="0"/>
      <w:marRight w:val="0"/>
      <w:marTop w:val="0"/>
      <w:marBottom w:val="0"/>
      <w:divBdr>
        <w:top w:val="none" w:sz="0" w:space="0" w:color="auto"/>
        <w:left w:val="none" w:sz="0" w:space="0" w:color="auto"/>
        <w:bottom w:val="none" w:sz="0" w:space="0" w:color="auto"/>
        <w:right w:val="none" w:sz="0" w:space="0" w:color="auto"/>
      </w:divBdr>
    </w:div>
    <w:div w:id="958530009">
      <w:bodyDiv w:val="1"/>
      <w:marLeft w:val="0"/>
      <w:marRight w:val="0"/>
      <w:marTop w:val="0"/>
      <w:marBottom w:val="0"/>
      <w:divBdr>
        <w:top w:val="none" w:sz="0" w:space="0" w:color="auto"/>
        <w:left w:val="none" w:sz="0" w:space="0" w:color="auto"/>
        <w:bottom w:val="none" w:sz="0" w:space="0" w:color="auto"/>
        <w:right w:val="none" w:sz="0" w:space="0" w:color="auto"/>
      </w:divBdr>
    </w:div>
    <w:div w:id="977803203">
      <w:bodyDiv w:val="1"/>
      <w:marLeft w:val="0"/>
      <w:marRight w:val="0"/>
      <w:marTop w:val="0"/>
      <w:marBottom w:val="0"/>
      <w:divBdr>
        <w:top w:val="none" w:sz="0" w:space="0" w:color="auto"/>
        <w:left w:val="none" w:sz="0" w:space="0" w:color="auto"/>
        <w:bottom w:val="none" w:sz="0" w:space="0" w:color="auto"/>
        <w:right w:val="none" w:sz="0" w:space="0" w:color="auto"/>
      </w:divBdr>
    </w:div>
    <w:div w:id="992415039">
      <w:bodyDiv w:val="1"/>
      <w:marLeft w:val="0"/>
      <w:marRight w:val="0"/>
      <w:marTop w:val="0"/>
      <w:marBottom w:val="0"/>
      <w:divBdr>
        <w:top w:val="none" w:sz="0" w:space="0" w:color="auto"/>
        <w:left w:val="none" w:sz="0" w:space="0" w:color="auto"/>
        <w:bottom w:val="none" w:sz="0" w:space="0" w:color="auto"/>
        <w:right w:val="none" w:sz="0" w:space="0" w:color="auto"/>
      </w:divBdr>
    </w:div>
    <w:div w:id="997265969">
      <w:bodyDiv w:val="1"/>
      <w:marLeft w:val="0"/>
      <w:marRight w:val="0"/>
      <w:marTop w:val="0"/>
      <w:marBottom w:val="0"/>
      <w:divBdr>
        <w:top w:val="none" w:sz="0" w:space="0" w:color="auto"/>
        <w:left w:val="none" w:sz="0" w:space="0" w:color="auto"/>
        <w:bottom w:val="none" w:sz="0" w:space="0" w:color="auto"/>
        <w:right w:val="none" w:sz="0" w:space="0" w:color="auto"/>
      </w:divBdr>
    </w:div>
    <w:div w:id="1087850963">
      <w:bodyDiv w:val="1"/>
      <w:marLeft w:val="0"/>
      <w:marRight w:val="0"/>
      <w:marTop w:val="0"/>
      <w:marBottom w:val="0"/>
      <w:divBdr>
        <w:top w:val="none" w:sz="0" w:space="0" w:color="auto"/>
        <w:left w:val="none" w:sz="0" w:space="0" w:color="auto"/>
        <w:bottom w:val="none" w:sz="0" w:space="0" w:color="auto"/>
        <w:right w:val="none" w:sz="0" w:space="0" w:color="auto"/>
      </w:divBdr>
      <w:divsChild>
        <w:div w:id="1251891612">
          <w:marLeft w:val="301"/>
          <w:marRight w:val="0"/>
          <w:marTop w:val="0"/>
          <w:marBottom w:val="0"/>
          <w:divBdr>
            <w:top w:val="none" w:sz="0" w:space="0" w:color="auto"/>
            <w:left w:val="none" w:sz="0" w:space="0" w:color="auto"/>
            <w:bottom w:val="none" w:sz="0" w:space="0" w:color="auto"/>
            <w:right w:val="none" w:sz="0" w:space="0" w:color="auto"/>
          </w:divBdr>
        </w:div>
        <w:div w:id="1494175244">
          <w:marLeft w:val="301"/>
          <w:marRight w:val="0"/>
          <w:marTop w:val="0"/>
          <w:marBottom w:val="0"/>
          <w:divBdr>
            <w:top w:val="none" w:sz="0" w:space="0" w:color="auto"/>
            <w:left w:val="none" w:sz="0" w:space="0" w:color="auto"/>
            <w:bottom w:val="none" w:sz="0" w:space="0" w:color="auto"/>
            <w:right w:val="none" w:sz="0" w:space="0" w:color="auto"/>
          </w:divBdr>
        </w:div>
      </w:divsChild>
    </w:div>
    <w:div w:id="1108424201">
      <w:bodyDiv w:val="1"/>
      <w:marLeft w:val="0"/>
      <w:marRight w:val="0"/>
      <w:marTop w:val="0"/>
      <w:marBottom w:val="0"/>
      <w:divBdr>
        <w:top w:val="none" w:sz="0" w:space="0" w:color="auto"/>
        <w:left w:val="none" w:sz="0" w:space="0" w:color="auto"/>
        <w:bottom w:val="none" w:sz="0" w:space="0" w:color="auto"/>
        <w:right w:val="none" w:sz="0" w:space="0" w:color="auto"/>
      </w:divBdr>
    </w:div>
    <w:div w:id="1136489372">
      <w:bodyDiv w:val="1"/>
      <w:marLeft w:val="0"/>
      <w:marRight w:val="0"/>
      <w:marTop w:val="0"/>
      <w:marBottom w:val="0"/>
      <w:divBdr>
        <w:top w:val="none" w:sz="0" w:space="0" w:color="auto"/>
        <w:left w:val="none" w:sz="0" w:space="0" w:color="auto"/>
        <w:bottom w:val="none" w:sz="0" w:space="0" w:color="auto"/>
        <w:right w:val="none" w:sz="0" w:space="0" w:color="auto"/>
      </w:divBdr>
    </w:div>
    <w:div w:id="1151405652">
      <w:bodyDiv w:val="1"/>
      <w:marLeft w:val="0"/>
      <w:marRight w:val="0"/>
      <w:marTop w:val="0"/>
      <w:marBottom w:val="0"/>
      <w:divBdr>
        <w:top w:val="none" w:sz="0" w:space="0" w:color="auto"/>
        <w:left w:val="none" w:sz="0" w:space="0" w:color="auto"/>
        <w:bottom w:val="none" w:sz="0" w:space="0" w:color="auto"/>
        <w:right w:val="none" w:sz="0" w:space="0" w:color="auto"/>
      </w:divBdr>
      <w:divsChild>
        <w:div w:id="254561925">
          <w:marLeft w:val="0"/>
          <w:marRight w:val="0"/>
          <w:marTop w:val="0"/>
          <w:marBottom w:val="0"/>
          <w:divBdr>
            <w:top w:val="none" w:sz="0" w:space="0" w:color="auto"/>
            <w:left w:val="none" w:sz="0" w:space="0" w:color="auto"/>
            <w:bottom w:val="none" w:sz="0" w:space="0" w:color="auto"/>
            <w:right w:val="none" w:sz="0" w:space="0" w:color="auto"/>
          </w:divBdr>
        </w:div>
        <w:div w:id="674580120">
          <w:marLeft w:val="0"/>
          <w:marRight w:val="0"/>
          <w:marTop w:val="0"/>
          <w:marBottom w:val="0"/>
          <w:divBdr>
            <w:top w:val="none" w:sz="0" w:space="0" w:color="auto"/>
            <w:left w:val="none" w:sz="0" w:space="0" w:color="auto"/>
            <w:bottom w:val="none" w:sz="0" w:space="0" w:color="auto"/>
            <w:right w:val="none" w:sz="0" w:space="0" w:color="auto"/>
          </w:divBdr>
        </w:div>
        <w:div w:id="1017081268">
          <w:marLeft w:val="0"/>
          <w:marRight w:val="0"/>
          <w:marTop w:val="0"/>
          <w:marBottom w:val="0"/>
          <w:divBdr>
            <w:top w:val="none" w:sz="0" w:space="0" w:color="auto"/>
            <w:left w:val="none" w:sz="0" w:space="0" w:color="auto"/>
            <w:bottom w:val="none" w:sz="0" w:space="0" w:color="auto"/>
            <w:right w:val="none" w:sz="0" w:space="0" w:color="auto"/>
          </w:divBdr>
        </w:div>
        <w:div w:id="1137576010">
          <w:marLeft w:val="0"/>
          <w:marRight w:val="0"/>
          <w:marTop w:val="0"/>
          <w:marBottom w:val="0"/>
          <w:divBdr>
            <w:top w:val="none" w:sz="0" w:space="0" w:color="auto"/>
            <w:left w:val="none" w:sz="0" w:space="0" w:color="auto"/>
            <w:bottom w:val="none" w:sz="0" w:space="0" w:color="auto"/>
            <w:right w:val="none" w:sz="0" w:space="0" w:color="auto"/>
          </w:divBdr>
        </w:div>
        <w:div w:id="1375617390">
          <w:marLeft w:val="0"/>
          <w:marRight w:val="0"/>
          <w:marTop w:val="0"/>
          <w:marBottom w:val="0"/>
          <w:divBdr>
            <w:top w:val="none" w:sz="0" w:space="0" w:color="auto"/>
            <w:left w:val="none" w:sz="0" w:space="0" w:color="auto"/>
            <w:bottom w:val="none" w:sz="0" w:space="0" w:color="auto"/>
            <w:right w:val="none" w:sz="0" w:space="0" w:color="auto"/>
          </w:divBdr>
        </w:div>
        <w:div w:id="1782413114">
          <w:marLeft w:val="0"/>
          <w:marRight w:val="0"/>
          <w:marTop w:val="0"/>
          <w:marBottom w:val="0"/>
          <w:divBdr>
            <w:top w:val="none" w:sz="0" w:space="0" w:color="auto"/>
            <w:left w:val="none" w:sz="0" w:space="0" w:color="auto"/>
            <w:bottom w:val="none" w:sz="0" w:space="0" w:color="auto"/>
            <w:right w:val="none" w:sz="0" w:space="0" w:color="auto"/>
          </w:divBdr>
        </w:div>
      </w:divsChild>
    </w:div>
    <w:div w:id="1162047869">
      <w:bodyDiv w:val="1"/>
      <w:marLeft w:val="0"/>
      <w:marRight w:val="0"/>
      <w:marTop w:val="0"/>
      <w:marBottom w:val="0"/>
      <w:divBdr>
        <w:top w:val="none" w:sz="0" w:space="0" w:color="auto"/>
        <w:left w:val="none" w:sz="0" w:space="0" w:color="auto"/>
        <w:bottom w:val="none" w:sz="0" w:space="0" w:color="auto"/>
        <w:right w:val="none" w:sz="0" w:space="0" w:color="auto"/>
      </w:divBdr>
    </w:div>
    <w:div w:id="1170368489">
      <w:bodyDiv w:val="1"/>
      <w:marLeft w:val="0"/>
      <w:marRight w:val="0"/>
      <w:marTop w:val="0"/>
      <w:marBottom w:val="0"/>
      <w:divBdr>
        <w:top w:val="none" w:sz="0" w:space="0" w:color="auto"/>
        <w:left w:val="none" w:sz="0" w:space="0" w:color="auto"/>
        <w:bottom w:val="none" w:sz="0" w:space="0" w:color="auto"/>
        <w:right w:val="none" w:sz="0" w:space="0" w:color="auto"/>
      </w:divBdr>
    </w:div>
    <w:div w:id="1206720613">
      <w:bodyDiv w:val="1"/>
      <w:marLeft w:val="0"/>
      <w:marRight w:val="0"/>
      <w:marTop w:val="0"/>
      <w:marBottom w:val="0"/>
      <w:divBdr>
        <w:top w:val="none" w:sz="0" w:space="0" w:color="auto"/>
        <w:left w:val="none" w:sz="0" w:space="0" w:color="auto"/>
        <w:bottom w:val="none" w:sz="0" w:space="0" w:color="auto"/>
        <w:right w:val="none" w:sz="0" w:space="0" w:color="auto"/>
      </w:divBdr>
    </w:div>
    <w:div w:id="1236864153">
      <w:bodyDiv w:val="1"/>
      <w:marLeft w:val="0"/>
      <w:marRight w:val="0"/>
      <w:marTop w:val="0"/>
      <w:marBottom w:val="0"/>
      <w:divBdr>
        <w:top w:val="none" w:sz="0" w:space="0" w:color="auto"/>
        <w:left w:val="none" w:sz="0" w:space="0" w:color="auto"/>
        <w:bottom w:val="none" w:sz="0" w:space="0" w:color="auto"/>
        <w:right w:val="none" w:sz="0" w:space="0" w:color="auto"/>
      </w:divBdr>
      <w:divsChild>
        <w:div w:id="858003942">
          <w:marLeft w:val="0"/>
          <w:marRight w:val="0"/>
          <w:marTop w:val="0"/>
          <w:marBottom w:val="0"/>
          <w:divBdr>
            <w:top w:val="none" w:sz="0" w:space="0" w:color="auto"/>
            <w:left w:val="none" w:sz="0" w:space="0" w:color="auto"/>
            <w:bottom w:val="none" w:sz="0" w:space="0" w:color="auto"/>
            <w:right w:val="none" w:sz="0" w:space="0" w:color="auto"/>
          </w:divBdr>
          <w:divsChild>
            <w:div w:id="420025477">
              <w:marLeft w:val="0"/>
              <w:marRight w:val="0"/>
              <w:marTop w:val="0"/>
              <w:marBottom w:val="0"/>
              <w:divBdr>
                <w:top w:val="none" w:sz="0" w:space="0" w:color="auto"/>
                <w:left w:val="none" w:sz="0" w:space="0" w:color="auto"/>
                <w:bottom w:val="none" w:sz="0" w:space="0" w:color="auto"/>
                <w:right w:val="none" w:sz="0" w:space="0" w:color="auto"/>
              </w:divBdr>
              <w:divsChild>
                <w:div w:id="1261790139">
                  <w:marLeft w:val="0"/>
                  <w:marRight w:val="0"/>
                  <w:marTop w:val="0"/>
                  <w:marBottom w:val="0"/>
                  <w:divBdr>
                    <w:top w:val="none" w:sz="0" w:space="0" w:color="auto"/>
                    <w:left w:val="none" w:sz="0" w:space="0" w:color="auto"/>
                    <w:bottom w:val="none" w:sz="0" w:space="0" w:color="auto"/>
                    <w:right w:val="none" w:sz="0" w:space="0" w:color="auto"/>
                  </w:divBdr>
                  <w:divsChild>
                    <w:div w:id="16754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4302">
          <w:marLeft w:val="0"/>
          <w:marRight w:val="0"/>
          <w:marTop w:val="0"/>
          <w:marBottom w:val="0"/>
          <w:divBdr>
            <w:top w:val="none" w:sz="0" w:space="0" w:color="auto"/>
            <w:left w:val="none" w:sz="0" w:space="0" w:color="auto"/>
            <w:bottom w:val="none" w:sz="0" w:space="0" w:color="auto"/>
            <w:right w:val="none" w:sz="0" w:space="0" w:color="auto"/>
          </w:divBdr>
          <w:divsChild>
            <w:div w:id="2015261784">
              <w:marLeft w:val="0"/>
              <w:marRight w:val="0"/>
              <w:marTop w:val="0"/>
              <w:marBottom w:val="0"/>
              <w:divBdr>
                <w:top w:val="none" w:sz="0" w:space="0" w:color="auto"/>
                <w:left w:val="none" w:sz="0" w:space="0" w:color="auto"/>
                <w:bottom w:val="none" w:sz="0" w:space="0" w:color="auto"/>
                <w:right w:val="none" w:sz="0" w:space="0" w:color="auto"/>
              </w:divBdr>
              <w:divsChild>
                <w:div w:id="1383752961">
                  <w:marLeft w:val="0"/>
                  <w:marRight w:val="0"/>
                  <w:marTop w:val="0"/>
                  <w:marBottom w:val="0"/>
                  <w:divBdr>
                    <w:top w:val="none" w:sz="0" w:space="0" w:color="auto"/>
                    <w:left w:val="none" w:sz="0" w:space="0" w:color="auto"/>
                    <w:bottom w:val="none" w:sz="0" w:space="0" w:color="auto"/>
                    <w:right w:val="none" w:sz="0" w:space="0" w:color="auto"/>
                  </w:divBdr>
                  <w:divsChild>
                    <w:div w:id="871721243">
                      <w:marLeft w:val="0"/>
                      <w:marRight w:val="0"/>
                      <w:marTop w:val="0"/>
                      <w:marBottom w:val="0"/>
                      <w:divBdr>
                        <w:top w:val="none" w:sz="0" w:space="0" w:color="auto"/>
                        <w:left w:val="none" w:sz="0" w:space="0" w:color="auto"/>
                        <w:bottom w:val="none" w:sz="0" w:space="0" w:color="auto"/>
                        <w:right w:val="none" w:sz="0" w:space="0" w:color="auto"/>
                      </w:divBdr>
                      <w:divsChild>
                        <w:div w:id="2468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265280">
      <w:bodyDiv w:val="1"/>
      <w:marLeft w:val="0"/>
      <w:marRight w:val="0"/>
      <w:marTop w:val="0"/>
      <w:marBottom w:val="0"/>
      <w:divBdr>
        <w:top w:val="none" w:sz="0" w:space="0" w:color="auto"/>
        <w:left w:val="none" w:sz="0" w:space="0" w:color="auto"/>
        <w:bottom w:val="none" w:sz="0" w:space="0" w:color="auto"/>
        <w:right w:val="none" w:sz="0" w:space="0" w:color="auto"/>
      </w:divBdr>
    </w:div>
    <w:div w:id="1282764636">
      <w:bodyDiv w:val="1"/>
      <w:marLeft w:val="0"/>
      <w:marRight w:val="0"/>
      <w:marTop w:val="0"/>
      <w:marBottom w:val="0"/>
      <w:divBdr>
        <w:top w:val="none" w:sz="0" w:space="0" w:color="auto"/>
        <w:left w:val="none" w:sz="0" w:space="0" w:color="auto"/>
        <w:bottom w:val="none" w:sz="0" w:space="0" w:color="auto"/>
        <w:right w:val="none" w:sz="0" w:space="0" w:color="auto"/>
      </w:divBdr>
    </w:div>
    <w:div w:id="1283148478">
      <w:bodyDiv w:val="1"/>
      <w:marLeft w:val="0"/>
      <w:marRight w:val="0"/>
      <w:marTop w:val="0"/>
      <w:marBottom w:val="0"/>
      <w:divBdr>
        <w:top w:val="none" w:sz="0" w:space="0" w:color="auto"/>
        <w:left w:val="none" w:sz="0" w:space="0" w:color="auto"/>
        <w:bottom w:val="none" w:sz="0" w:space="0" w:color="auto"/>
        <w:right w:val="none" w:sz="0" w:space="0" w:color="auto"/>
      </w:divBdr>
    </w:div>
    <w:div w:id="1291133481">
      <w:bodyDiv w:val="1"/>
      <w:marLeft w:val="0"/>
      <w:marRight w:val="0"/>
      <w:marTop w:val="0"/>
      <w:marBottom w:val="0"/>
      <w:divBdr>
        <w:top w:val="none" w:sz="0" w:space="0" w:color="auto"/>
        <w:left w:val="none" w:sz="0" w:space="0" w:color="auto"/>
        <w:bottom w:val="none" w:sz="0" w:space="0" w:color="auto"/>
        <w:right w:val="none" w:sz="0" w:space="0" w:color="auto"/>
      </w:divBdr>
    </w:div>
    <w:div w:id="1291397396">
      <w:bodyDiv w:val="1"/>
      <w:marLeft w:val="0"/>
      <w:marRight w:val="0"/>
      <w:marTop w:val="0"/>
      <w:marBottom w:val="0"/>
      <w:divBdr>
        <w:top w:val="none" w:sz="0" w:space="0" w:color="auto"/>
        <w:left w:val="none" w:sz="0" w:space="0" w:color="auto"/>
        <w:bottom w:val="none" w:sz="0" w:space="0" w:color="auto"/>
        <w:right w:val="none" w:sz="0" w:space="0" w:color="auto"/>
      </w:divBdr>
      <w:divsChild>
        <w:div w:id="66849016">
          <w:marLeft w:val="0"/>
          <w:marRight w:val="0"/>
          <w:marTop w:val="0"/>
          <w:marBottom w:val="109"/>
          <w:divBdr>
            <w:top w:val="none" w:sz="0" w:space="0" w:color="auto"/>
            <w:left w:val="none" w:sz="0" w:space="0" w:color="auto"/>
            <w:bottom w:val="none" w:sz="0" w:space="0" w:color="auto"/>
            <w:right w:val="none" w:sz="0" w:space="0" w:color="auto"/>
          </w:divBdr>
        </w:div>
        <w:div w:id="82537291">
          <w:marLeft w:val="0"/>
          <w:marRight w:val="0"/>
          <w:marTop w:val="0"/>
          <w:marBottom w:val="109"/>
          <w:divBdr>
            <w:top w:val="none" w:sz="0" w:space="0" w:color="auto"/>
            <w:left w:val="none" w:sz="0" w:space="0" w:color="auto"/>
            <w:bottom w:val="none" w:sz="0" w:space="0" w:color="auto"/>
            <w:right w:val="none" w:sz="0" w:space="0" w:color="auto"/>
          </w:divBdr>
        </w:div>
        <w:div w:id="222109300">
          <w:marLeft w:val="0"/>
          <w:marRight w:val="0"/>
          <w:marTop w:val="0"/>
          <w:marBottom w:val="109"/>
          <w:divBdr>
            <w:top w:val="none" w:sz="0" w:space="0" w:color="auto"/>
            <w:left w:val="none" w:sz="0" w:space="0" w:color="auto"/>
            <w:bottom w:val="none" w:sz="0" w:space="0" w:color="auto"/>
            <w:right w:val="none" w:sz="0" w:space="0" w:color="auto"/>
          </w:divBdr>
        </w:div>
        <w:div w:id="330257023">
          <w:marLeft w:val="0"/>
          <w:marRight w:val="0"/>
          <w:marTop w:val="0"/>
          <w:marBottom w:val="109"/>
          <w:divBdr>
            <w:top w:val="none" w:sz="0" w:space="0" w:color="auto"/>
            <w:left w:val="none" w:sz="0" w:space="0" w:color="auto"/>
            <w:bottom w:val="none" w:sz="0" w:space="0" w:color="auto"/>
            <w:right w:val="none" w:sz="0" w:space="0" w:color="auto"/>
          </w:divBdr>
        </w:div>
        <w:div w:id="427773934">
          <w:marLeft w:val="0"/>
          <w:marRight w:val="0"/>
          <w:marTop w:val="0"/>
          <w:marBottom w:val="109"/>
          <w:divBdr>
            <w:top w:val="none" w:sz="0" w:space="0" w:color="auto"/>
            <w:left w:val="none" w:sz="0" w:space="0" w:color="auto"/>
            <w:bottom w:val="none" w:sz="0" w:space="0" w:color="auto"/>
            <w:right w:val="none" w:sz="0" w:space="0" w:color="auto"/>
          </w:divBdr>
        </w:div>
        <w:div w:id="491027417">
          <w:marLeft w:val="0"/>
          <w:marRight w:val="0"/>
          <w:marTop w:val="0"/>
          <w:marBottom w:val="109"/>
          <w:divBdr>
            <w:top w:val="none" w:sz="0" w:space="0" w:color="auto"/>
            <w:left w:val="none" w:sz="0" w:space="0" w:color="auto"/>
            <w:bottom w:val="none" w:sz="0" w:space="0" w:color="auto"/>
            <w:right w:val="none" w:sz="0" w:space="0" w:color="auto"/>
          </w:divBdr>
        </w:div>
        <w:div w:id="494030713">
          <w:marLeft w:val="0"/>
          <w:marRight w:val="0"/>
          <w:marTop w:val="0"/>
          <w:marBottom w:val="109"/>
          <w:divBdr>
            <w:top w:val="none" w:sz="0" w:space="0" w:color="auto"/>
            <w:left w:val="none" w:sz="0" w:space="0" w:color="auto"/>
            <w:bottom w:val="none" w:sz="0" w:space="0" w:color="auto"/>
            <w:right w:val="none" w:sz="0" w:space="0" w:color="auto"/>
          </w:divBdr>
        </w:div>
        <w:div w:id="557976778">
          <w:marLeft w:val="0"/>
          <w:marRight w:val="0"/>
          <w:marTop w:val="0"/>
          <w:marBottom w:val="109"/>
          <w:divBdr>
            <w:top w:val="none" w:sz="0" w:space="0" w:color="auto"/>
            <w:left w:val="none" w:sz="0" w:space="0" w:color="auto"/>
            <w:bottom w:val="none" w:sz="0" w:space="0" w:color="auto"/>
            <w:right w:val="none" w:sz="0" w:space="0" w:color="auto"/>
          </w:divBdr>
        </w:div>
        <w:div w:id="613753642">
          <w:marLeft w:val="0"/>
          <w:marRight w:val="0"/>
          <w:marTop w:val="0"/>
          <w:marBottom w:val="109"/>
          <w:divBdr>
            <w:top w:val="none" w:sz="0" w:space="0" w:color="auto"/>
            <w:left w:val="none" w:sz="0" w:space="0" w:color="auto"/>
            <w:bottom w:val="none" w:sz="0" w:space="0" w:color="auto"/>
            <w:right w:val="none" w:sz="0" w:space="0" w:color="auto"/>
          </w:divBdr>
        </w:div>
        <w:div w:id="1005861792">
          <w:marLeft w:val="0"/>
          <w:marRight w:val="0"/>
          <w:marTop w:val="0"/>
          <w:marBottom w:val="109"/>
          <w:divBdr>
            <w:top w:val="none" w:sz="0" w:space="0" w:color="auto"/>
            <w:left w:val="none" w:sz="0" w:space="0" w:color="auto"/>
            <w:bottom w:val="none" w:sz="0" w:space="0" w:color="auto"/>
            <w:right w:val="none" w:sz="0" w:space="0" w:color="auto"/>
          </w:divBdr>
        </w:div>
        <w:div w:id="1232930219">
          <w:marLeft w:val="0"/>
          <w:marRight w:val="0"/>
          <w:marTop w:val="0"/>
          <w:marBottom w:val="109"/>
          <w:divBdr>
            <w:top w:val="none" w:sz="0" w:space="0" w:color="auto"/>
            <w:left w:val="none" w:sz="0" w:space="0" w:color="auto"/>
            <w:bottom w:val="none" w:sz="0" w:space="0" w:color="auto"/>
            <w:right w:val="none" w:sz="0" w:space="0" w:color="auto"/>
          </w:divBdr>
        </w:div>
        <w:div w:id="1372269381">
          <w:marLeft w:val="0"/>
          <w:marRight w:val="0"/>
          <w:marTop w:val="0"/>
          <w:marBottom w:val="109"/>
          <w:divBdr>
            <w:top w:val="none" w:sz="0" w:space="0" w:color="auto"/>
            <w:left w:val="none" w:sz="0" w:space="0" w:color="auto"/>
            <w:bottom w:val="none" w:sz="0" w:space="0" w:color="auto"/>
            <w:right w:val="none" w:sz="0" w:space="0" w:color="auto"/>
          </w:divBdr>
        </w:div>
        <w:div w:id="1536846469">
          <w:marLeft w:val="0"/>
          <w:marRight w:val="0"/>
          <w:marTop w:val="0"/>
          <w:marBottom w:val="109"/>
          <w:divBdr>
            <w:top w:val="none" w:sz="0" w:space="0" w:color="auto"/>
            <w:left w:val="none" w:sz="0" w:space="0" w:color="auto"/>
            <w:bottom w:val="none" w:sz="0" w:space="0" w:color="auto"/>
            <w:right w:val="none" w:sz="0" w:space="0" w:color="auto"/>
          </w:divBdr>
        </w:div>
        <w:div w:id="1562405337">
          <w:marLeft w:val="0"/>
          <w:marRight w:val="0"/>
          <w:marTop w:val="0"/>
          <w:marBottom w:val="109"/>
          <w:divBdr>
            <w:top w:val="none" w:sz="0" w:space="0" w:color="auto"/>
            <w:left w:val="none" w:sz="0" w:space="0" w:color="auto"/>
            <w:bottom w:val="none" w:sz="0" w:space="0" w:color="auto"/>
            <w:right w:val="none" w:sz="0" w:space="0" w:color="auto"/>
          </w:divBdr>
        </w:div>
        <w:div w:id="1610160139">
          <w:marLeft w:val="0"/>
          <w:marRight w:val="0"/>
          <w:marTop w:val="0"/>
          <w:marBottom w:val="109"/>
          <w:divBdr>
            <w:top w:val="none" w:sz="0" w:space="0" w:color="auto"/>
            <w:left w:val="none" w:sz="0" w:space="0" w:color="auto"/>
            <w:bottom w:val="none" w:sz="0" w:space="0" w:color="auto"/>
            <w:right w:val="none" w:sz="0" w:space="0" w:color="auto"/>
          </w:divBdr>
        </w:div>
        <w:div w:id="1616601203">
          <w:marLeft w:val="0"/>
          <w:marRight w:val="0"/>
          <w:marTop w:val="0"/>
          <w:marBottom w:val="109"/>
          <w:divBdr>
            <w:top w:val="none" w:sz="0" w:space="0" w:color="auto"/>
            <w:left w:val="none" w:sz="0" w:space="0" w:color="auto"/>
            <w:bottom w:val="none" w:sz="0" w:space="0" w:color="auto"/>
            <w:right w:val="none" w:sz="0" w:space="0" w:color="auto"/>
          </w:divBdr>
        </w:div>
        <w:div w:id="1790586085">
          <w:marLeft w:val="0"/>
          <w:marRight w:val="0"/>
          <w:marTop w:val="0"/>
          <w:marBottom w:val="109"/>
          <w:divBdr>
            <w:top w:val="none" w:sz="0" w:space="0" w:color="auto"/>
            <w:left w:val="none" w:sz="0" w:space="0" w:color="auto"/>
            <w:bottom w:val="none" w:sz="0" w:space="0" w:color="auto"/>
            <w:right w:val="none" w:sz="0" w:space="0" w:color="auto"/>
          </w:divBdr>
        </w:div>
        <w:div w:id="1795829793">
          <w:marLeft w:val="0"/>
          <w:marRight w:val="0"/>
          <w:marTop w:val="0"/>
          <w:marBottom w:val="109"/>
          <w:divBdr>
            <w:top w:val="none" w:sz="0" w:space="0" w:color="auto"/>
            <w:left w:val="none" w:sz="0" w:space="0" w:color="auto"/>
            <w:bottom w:val="none" w:sz="0" w:space="0" w:color="auto"/>
            <w:right w:val="none" w:sz="0" w:space="0" w:color="auto"/>
          </w:divBdr>
        </w:div>
        <w:div w:id="1802847024">
          <w:marLeft w:val="0"/>
          <w:marRight w:val="0"/>
          <w:marTop w:val="0"/>
          <w:marBottom w:val="109"/>
          <w:divBdr>
            <w:top w:val="none" w:sz="0" w:space="0" w:color="auto"/>
            <w:left w:val="none" w:sz="0" w:space="0" w:color="auto"/>
            <w:bottom w:val="none" w:sz="0" w:space="0" w:color="auto"/>
            <w:right w:val="none" w:sz="0" w:space="0" w:color="auto"/>
          </w:divBdr>
        </w:div>
        <w:div w:id="1871262068">
          <w:marLeft w:val="0"/>
          <w:marRight w:val="0"/>
          <w:marTop w:val="0"/>
          <w:marBottom w:val="109"/>
          <w:divBdr>
            <w:top w:val="none" w:sz="0" w:space="0" w:color="auto"/>
            <w:left w:val="none" w:sz="0" w:space="0" w:color="auto"/>
            <w:bottom w:val="none" w:sz="0" w:space="0" w:color="auto"/>
            <w:right w:val="none" w:sz="0" w:space="0" w:color="auto"/>
          </w:divBdr>
        </w:div>
        <w:div w:id="1895852783">
          <w:marLeft w:val="0"/>
          <w:marRight w:val="0"/>
          <w:marTop w:val="0"/>
          <w:marBottom w:val="109"/>
          <w:divBdr>
            <w:top w:val="none" w:sz="0" w:space="0" w:color="auto"/>
            <w:left w:val="none" w:sz="0" w:space="0" w:color="auto"/>
            <w:bottom w:val="none" w:sz="0" w:space="0" w:color="auto"/>
            <w:right w:val="none" w:sz="0" w:space="0" w:color="auto"/>
          </w:divBdr>
        </w:div>
        <w:div w:id="1961036961">
          <w:marLeft w:val="0"/>
          <w:marRight w:val="0"/>
          <w:marTop w:val="0"/>
          <w:marBottom w:val="109"/>
          <w:divBdr>
            <w:top w:val="none" w:sz="0" w:space="0" w:color="auto"/>
            <w:left w:val="none" w:sz="0" w:space="0" w:color="auto"/>
            <w:bottom w:val="none" w:sz="0" w:space="0" w:color="auto"/>
            <w:right w:val="none" w:sz="0" w:space="0" w:color="auto"/>
          </w:divBdr>
        </w:div>
        <w:div w:id="2115053430">
          <w:marLeft w:val="0"/>
          <w:marRight w:val="0"/>
          <w:marTop w:val="0"/>
          <w:marBottom w:val="109"/>
          <w:divBdr>
            <w:top w:val="none" w:sz="0" w:space="0" w:color="auto"/>
            <w:left w:val="none" w:sz="0" w:space="0" w:color="auto"/>
            <w:bottom w:val="none" w:sz="0" w:space="0" w:color="auto"/>
            <w:right w:val="none" w:sz="0" w:space="0" w:color="auto"/>
          </w:divBdr>
        </w:div>
        <w:div w:id="2121024655">
          <w:marLeft w:val="0"/>
          <w:marRight w:val="0"/>
          <w:marTop w:val="0"/>
          <w:marBottom w:val="109"/>
          <w:divBdr>
            <w:top w:val="none" w:sz="0" w:space="0" w:color="auto"/>
            <w:left w:val="none" w:sz="0" w:space="0" w:color="auto"/>
            <w:bottom w:val="none" w:sz="0" w:space="0" w:color="auto"/>
            <w:right w:val="none" w:sz="0" w:space="0" w:color="auto"/>
          </w:divBdr>
        </w:div>
      </w:divsChild>
    </w:div>
    <w:div w:id="1348367552">
      <w:bodyDiv w:val="1"/>
      <w:marLeft w:val="0"/>
      <w:marRight w:val="0"/>
      <w:marTop w:val="0"/>
      <w:marBottom w:val="0"/>
      <w:divBdr>
        <w:top w:val="none" w:sz="0" w:space="0" w:color="auto"/>
        <w:left w:val="none" w:sz="0" w:space="0" w:color="auto"/>
        <w:bottom w:val="none" w:sz="0" w:space="0" w:color="auto"/>
        <w:right w:val="none" w:sz="0" w:space="0" w:color="auto"/>
      </w:divBdr>
      <w:divsChild>
        <w:div w:id="1880581286">
          <w:marLeft w:val="317"/>
          <w:marRight w:val="0"/>
          <w:marTop w:val="0"/>
          <w:marBottom w:val="0"/>
          <w:divBdr>
            <w:top w:val="none" w:sz="0" w:space="0" w:color="auto"/>
            <w:left w:val="none" w:sz="0" w:space="0" w:color="auto"/>
            <w:bottom w:val="none" w:sz="0" w:space="0" w:color="auto"/>
            <w:right w:val="none" w:sz="0" w:space="0" w:color="auto"/>
          </w:divBdr>
          <w:divsChild>
            <w:div w:id="1057625479">
              <w:marLeft w:val="301"/>
              <w:marRight w:val="0"/>
              <w:marTop w:val="0"/>
              <w:marBottom w:val="0"/>
              <w:divBdr>
                <w:top w:val="none" w:sz="0" w:space="0" w:color="auto"/>
                <w:left w:val="none" w:sz="0" w:space="0" w:color="auto"/>
                <w:bottom w:val="none" w:sz="0" w:space="0" w:color="auto"/>
                <w:right w:val="none" w:sz="0" w:space="0" w:color="auto"/>
              </w:divBdr>
            </w:div>
            <w:div w:id="2015178922">
              <w:marLeft w:val="301"/>
              <w:marRight w:val="0"/>
              <w:marTop w:val="0"/>
              <w:marBottom w:val="0"/>
              <w:divBdr>
                <w:top w:val="none" w:sz="0" w:space="0" w:color="auto"/>
                <w:left w:val="none" w:sz="0" w:space="0" w:color="auto"/>
                <w:bottom w:val="none" w:sz="0" w:space="0" w:color="auto"/>
                <w:right w:val="none" w:sz="0" w:space="0" w:color="auto"/>
              </w:divBdr>
            </w:div>
          </w:divsChild>
        </w:div>
      </w:divsChild>
    </w:div>
    <w:div w:id="1362978449">
      <w:bodyDiv w:val="1"/>
      <w:marLeft w:val="0"/>
      <w:marRight w:val="0"/>
      <w:marTop w:val="0"/>
      <w:marBottom w:val="0"/>
      <w:divBdr>
        <w:top w:val="none" w:sz="0" w:space="0" w:color="auto"/>
        <w:left w:val="none" w:sz="0" w:space="0" w:color="auto"/>
        <w:bottom w:val="none" w:sz="0" w:space="0" w:color="auto"/>
        <w:right w:val="none" w:sz="0" w:space="0" w:color="auto"/>
      </w:divBdr>
    </w:div>
    <w:div w:id="1368023525">
      <w:bodyDiv w:val="1"/>
      <w:marLeft w:val="0"/>
      <w:marRight w:val="0"/>
      <w:marTop w:val="0"/>
      <w:marBottom w:val="0"/>
      <w:divBdr>
        <w:top w:val="none" w:sz="0" w:space="0" w:color="auto"/>
        <w:left w:val="none" w:sz="0" w:space="0" w:color="auto"/>
        <w:bottom w:val="none" w:sz="0" w:space="0" w:color="auto"/>
        <w:right w:val="none" w:sz="0" w:space="0" w:color="auto"/>
      </w:divBdr>
    </w:div>
    <w:div w:id="1371881710">
      <w:bodyDiv w:val="1"/>
      <w:marLeft w:val="0"/>
      <w:marRight w:val="0"/>
      <w:marTop w:val="0"/>
      <w:marBottom w:val="0"/>
      <w:divBdr>
        <w:top w:val="none" w:sz="0" w:space="0" w:color="auto"/>
        <w:left w:val="none" w:sz="0" w:space="0" w:color="auto"/>
        <w:bottom w:val="none" w:sz="0" w:space="0" w:color="auto"/>
        <w:right w:val="none" w:sz="0" w:space="0" w:color="auto"/>
      </w:divBdr>
    </w:div>
    <w:div w:id="1380279314">
      <w:bodyDiv w:val="1"/>
      <w:marLeft w:val="0"/>
      <w:marRight w:val="0"/>
      <w:marTop w:val="0"/>
      <w:marBottom w:val="0"/>
      <w:divBdr>
        <w:top w:val="none" w:sz="0" w:space="0" w:color="auto"/>
        <w:left w:val="none" w:sz="0" w:space="0" w:color="auto"/>
        <w:bottom w:val="none" w:sz="0" w:space="0" w:color="auto"/>
        <w:right w:val="none" w:sz="0" w:space="0" w:color="auto"/>
      </w:divBdr>
    </w:div>
    <w:div w:id="1410494565">
      <w:bodyDiv w:val="1"/>
      <w:marLeft w:val="0"/>
      <w:marRight w:val="0"/>
      <w:marTop w:val="0"/>
      <w:marBottom w:val="0"/>
      <w:divBdr>
        <w:top w:val="none" w:sz="0" w:space="0" w:color="auto"/>
        <w:left w:val="none" w:sz="0" w:space="0" w:color="auto"/>
        <w:bottom w:val="none" w:sz="0" w:space="0" w:color="auto"/>
        <w:right w:val="none" w:sz="0" w:space="0" w:color="auto"/>
      </w:divBdr>
    </w:div>
    <w:div w:id="1423069929">
      <w:bodyDiv w:val="1"/>
      <w:marLeft w:val="0"/>
      <w:marRight w:val="0"/>
      <w:marTop w:val="0"/>
      <w:marBottom w:val="0"/>
      <w:divBdr>
        <w:top w:val="none" w:sz="0" w:space="0" w:color="auto"/>
        <w:left w:val="none" w:sz="0" w:space="0" w:color="auto"/>
        <w:bottom w:val="none" w:sz="0" w:space="0" w:color="auto"/>
        <w:right w:val="none" w:sz="0" w:space="0" w:color="auto"/>
      </w:divBdr>
    </w:div>
    <w:div w:id="1435783770">
      <w:bodyDiv w:val="1"/>
      <w:marLeft w:val="0"/>
      <w:marRight w:val="0"/>
      <w:marTop w:val="0"/>
      <w:marBottom w:val="0"/>
      <w:divBdr>
        <w:top w:val="none" w:sz="0" w:space="0" w:color="auto"/>
        <w:left w:val="none" w:sz="0" w:space="0" w:color="auto"/>
        <w:bottom w:val="none" w:sz="0" w:space="0" w:color="auto"/>
        <w:right w:val="none" w:sz="0" w:space="0" w:color="auto"/>
      </w:divBdr>
    </w:div>
    <w:div w:id="1446120301">
      <w:bodyDiv w:val="1"/>
      <w:marLeft w:val="0"/>
      <w:marRight w:val="0"/>
      <w:marTop w:val="0"/>
      <w:marBottom w:val="0"/>
      <w:divBdr>
        <w:top w:val="none" w:sz="0" w:space="0" w:color="auto"/>
        <w:left w:val="none" w:sz="0" w:space="0" w:color="auto"/>
        <w:bottom w:val="none" w:sz="0" w:space="0" w:color="auto"/>
        <w:right w:val="none" w:sz="0" w:space="0" w:color="auto"/>
      </w:divBdr>
    </w:div>
    <w:div w:id="1482380077">
      <w:bodyDiv w:val="1"/>
      <w:marLeft w:val="0"/>
      <w:marRight w:val="0"/>
      <w:marTop w:val="0"/>
      <w:marBottom w:val="0"/>
      <w:divBdr>
        <w:top w:val="none" w:sz="0" w:space="0" w:color="auto"/>
        <w:left w:val="none" w:sz="0" w:space="0" w:color="auto"/>
        <w:bottom w:val="none" w:sz="0" w:space="0" w:color="auto"/>
        <w:right w:val="none" w:sz="0" w:space="0" w:color="auto"/>
      </w:divBdr>
    </w:div>
    <w:div w:id="1486126315">
      <w:bodyDiv w:val="1"/>
      <w:marLeft w:val="0"/>
      <w:marRight w:val="0"/>
      <w:marTop w:val="0"/>
      <w:marBottom w:val="0"/>
      <w:divBdr>
        <w:top w:val="none" w:sz="0" w:space="0" w:color="auto"/>
        <w:left w:val="none" w:sz="0" w:space="0" w:color="auto"/>
        <w:bottom w:val="none" w:sz="0" w:space="0" w:color="auto"/>
        <w:right w:val="none" w:sz="0" w:space="0" w:color="auto"/>
      </w:divBdr>
    </w:div>
    <w:div w:id="1499033086">
      <w:bodyDiv w:val="1"/>
      <w:marLeft w:val="0"/>
      <w:marRight w:val="0"/>
      <w:marTop w:val="0"/>
      <w:marBottom w:val="0"/>
      <w:divBdr>
        <w:top w:val="none" w:sz="0" w:space="0" w:color="auto"/>
        <w:left w:val="none" w:sz="0" w:space="0" w:color="auto"/>
        <w:bottom w:val="none" w:sz="0" w:space="0" w:color="auto"/>
        <w:right w:val="none" w:sz="0" w:space="0" w:color="auto"/>
      </w:divBdr>
    </w:div>
    <w:div w:id="1500655213">
      <w:bodyDiv w:val="1"/>
      <w:marLeft w:val="0"/>
      <w:marRight w:val="0"/>
      <w:marTop w:val="0"/>
      <w:marBottom w:val="0"/>
      <w:divBdr>
        <w:top w:val="none" w:sz="0" w:space="0" w:color="auto"/>
        <w:left w:val="none" w:sz="0" w:space="0" w:color="auto"/>
        <w:bottom w:val="none" w:sz="0" w:space="0" w:color="auto"/>
        <w:right w:val="none" w:sz="0" w:space="0" w:color="auto"/>
      </w:divBdr>
    </w:div>
    <w:div w:id="1515260921">
      <w:bodyDiv w:val="1"/>
      <w:marLeft w:val="0"/>
      <w:marRight w:val="0"/>
      <w:marTop w:val="0"/>
      <w:marBottom w:val="0"/>
      <w:divBdr>
        <w:top w:val="none" w:sz="0" w:space="0" w:color="auto"/>
        <w:left w:val="none" w:sz="0" w:space="0" w:color="auto"/>
        <w:bottom w:val="none" w:sz="0" w:space="0" w:color="auto"/>
        <w:right w:val="none" w:sz="0" w:space="0" w:color="auto"/>
      </w:divBdr>
    </w:div>
    <w:div w:id="1527018258">
      <w:bodyDiv w:val="1"/>
      <w:marLeft w:val="0"/>
      <w:marRight w:val="0"/>
      <w:marTop w:val="0"/>
      <w:marBottom w:val="0"/>
      <w:divBdr>
        <w:top w:val="none" w:sz="0" w:space="0" w:color="auto"/>
        <w:left w:val="none" w:sz="0" w:space="0" w:color="auto"/>
        <w:bottom w:val="none" w:sz="0" w:space="0" w:color="auto"/>
        <w:right w:val="none" w:sz="0" w:space="0" w:color="auto"/>
      </w:divBdr>
    </w:div>
    <w:div w:id="1650787142">
      <w:bodyDiv w:val="1"/>
      <w:marLeft w:val="0"/>
      <w:marRight w:val="0"/>
      <w:marTop w:val="0"/>
      <w:marBottom w:val="0"/>
      <w:divBdr>
        <w:top w:val="none" w:sz="0" w:space="0" w:color="auto"/>
        <w:left w:val="none" w:sz="0" w:space="0" w:color="auto"/>
        <w:bottom w:val="none" w:sz="0" w:space="0" w:color="auto"/>
        <w:right w:val="none" w:sz="0" w:space="0" w:color="auto"/>
      </w:divBdr>
      <w:divsChild>
        <w:div w:id="1991514573">
          <w:marLeft w:val="0"/>
          <w:marRight w:val="0"/>
          <w:marTop w:val="0"/>
          <w:marBottom w:val="0"/>
          <w:divBdr>
            <w:top w:val="none" w:sz="0" w:space="0" w:color="auto"/>
            <w:left w:val="none" w:sz="0" w:space="0" w:color="auto"/>
            <w:bottom w:val="none" w:sz="0" w:space="0" w:color="auto"/>
            <w:right w:val="none" w:sz="0" w:space="0" w:color="auto"/>
          </w:divBdr>
        </w:div>
      </w:divsChild>
    </w:div>
    <w:div w:id="1677027187">
      <w:bodyDiv w:val="1"/>
      <w:marLeft w:val="0"/>
      <w:marRight w:val="0"/>
      <w:marTop w:val="0"/>
      <w:marBottom w:val="0"/>
      <w:divBdr>
        <w:top w:val="none" w:sz="0" w:space="0" w:color="auto"/>
        <w:left w:val="none" w:sz="0" w:space="0" w:color="auto"/>
        <w:bottom w:val="none" w:sz="0" w:space="0" w:color="auto"/>
        <w:right w:val="none" w:sz="0" w:space="0" w:color="auto"/>
      </w:divBdr>
    </w:div>
    <w:div w:id="1695887978">
      <w:bodyDiv w:val="1"/>
      <w:marLeft w:val="0"/>
      <w:marRight w:val="0"/>
      <w:marTop w:val="0"/>
      <w:marBottom w:val="0"/>
      <w:divBdr>
        <w:top w:val="none" w:sz="0" w:space="0" w:color="auto"/>
        <w:left w:val="none" w:sz="0" w:space="0" w:color="auto"/>
        <w:bottom w:val="none" w:sz="0" w:space="0" w:color="auto"/>
        <w:right w:val="none" w:sz="0" w:space="0" w:color="auto"/>
      </w:divBdr>
    </w:div>
    <w:div w:id="1731423347">
      <w:bodyDiv w:val="1"/>
      <w:marLeft w:val="0"/>
      <w:marRight w:val="0"/>
      <w:marTop w:val="0"/>
      <w:marBottom w:val="0"/>
      <w:divBdr>
        <w:top w:val="none" w:sz="0" w:space="0" w:color="auto"/>
        <w:left w:val="none" w:sz="0" w:space="0" w:color="auto"/>
        <w:bottom w:val="none" w:sz="0" w:space="0" w:color="auto"/>
        <w:right w:val="none" w:sz="0" w:space="0" w:color="auto"/>
      </w:divBdr>
    </w:div>
    <w:div w:id="1743259124">
      <w:bodyDiv w:val="1"/>
      <w:marLeft w:val="0"/>
      <w:marRight w:val="0"/>
      <w:marTop w:val="0"/>
      <w:marBottom w:val="0"/>
      <w:divBdr>
        <w:top w:val="none" w:sz="0" w:space="0" w:color="auto"/>
        <w:left w:val="none" w:sz="0" w:space="0" w:color="auto"/>
        <w:bottom w:val="none" w:sz="0" w:space="0" w:color="auto"/>
        <w:right w:val="none" w:sz="0" w:space="0" w:color="auto"/>
      </w:divBdr>
      <w:divsChild>
        <w:div w:id="1653559951">
          <w:marLeft w:val="0"/>
          <w:marRight w:val="0"/>
          <w:marTop w:val="0"/>
          <w:marBottom w:val="0"/>
          <w:divBdr>
            <w:top w:val="none" w:sz="0" w:space="0" w:color="auto"/>
            <w:left w:val="none" w:sz="0" w:space="0" w:color="auto"/>
            <w:bottom w:val="none" w:sz="0" w:space="0" w:color="auto"/>
            <w:right w:val="none" w:sz="0" w:space="0" w:color="auto"/>
          </w:divBdr>
          <w:divsChild>
            <w:div w:id="1494489773">
              <w:marLeft w:val="0"/>
              <w:marRight w:val="0"/>
              <w:marTop w:val="0"/>
              <w:marBottom w:val="0"/>
              <w:divBdr>
                <w:top w:val="none" w:sz="0" w:space="0" w:color="auto"/>
                <w:left w:val="none" w:sz="0" w:space="0" w:color="auto"/>
                <w:bottom w:val="none" w:sz="0" w:space="0" w:color="auto"/>
                <w:right w:val="none" w:sz="0" w:space="0" w:color="auto"/>
              </w:divBdr>
              <w:divsChild>
                <w:div w:id="1815558537">
                  <w:marLeft w:val="2928"/>
                  <w:marRight w:val="0"/>
                  <w:marTop w:val="720"/>
                  <w:marBottom w:val="0"/>
                  <w:divBdr>
                    <w:top w:val="none" w:sz="0" w:space="0" w:color="auto"/>
                    <w:left w:val="none" w:sz="0" w:space="0" w:color="auto"/>
                    <w:bottom w:val="none" w:sz="0" w:space="0" w:color="auto"/>
                    <w:right w:val="none" w:sz="0" w:space="0" w:color="auto"/>
                  </w:divBdr>
                  <w:divsChild>
                    <w:div w:id="4468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6137">
      <w:bodyDiv w:val="1"/>
      <w:marLeft w:val="0"/>
      <w:marRight w:val="0"/>
      <w:marTop w:val="0"/>
      <w:marBottom w:val="0"/>
      <w:divBdr>
        <w:top w:val="none" w:sz="0" w:space="0" w:color="auto"/>
        <w:left w:val="none" w:sz="0" w:space="0" w:color="auto"/>
        <w:bottom w:val="none" w:sz="0" w:space="0" w:color="auto"/>
        <w:right w:val="none" w:sz="0" w:space="0" w:color="auto"/>
      </w:divBdr>
    </w:div>
    <w:div w:id="1811046944">
      <w:bodyDiv w:val="1"/>
      <w:marLeft w:val="0"/>
      <w:marRight w:val="0"/>
      <w:marTop w:val="0"/>
      <w:marBottom w:val="0"/>
      <w:divBdr>
        <w:top w:val="none" w:sz="0" w:space="0" w:color="auto"/>
        <w:left w:val="none" w:sz="0" w:space="0" w:color="auto"/>
        <w:bottom w:val="none" w:sz="0" w:space="0" w:color="auto"/>
        <w:right w:val="none" w:sz="0" w:space="0" w:color="auto"/>
      </w:divBdr>
    </w:div>
    <w:div w:id="1827551282">
      <w:bodyDiv w:val="1"/>
      <w:marLeft w:val="0"/>
      <w:marRight w:val="0"/>
      <w:marTop w:val="0"/>
      <w:marBottom w:val="0"/>
      <w:divBdr>
        <w:top w:val="none" w:sz="0" w:space="0" w:color="auto"/>
        <w:left w:val="none" w:sz="0" w:space="0" w:color="auto"/>
        <w:bottom w:val="none" w:sz="0" w:space="0" w:color="auto"/>
        <w:right w:val="none" w:sz="0" w:space="0" w:color="auto"/>
      </w:divBdr>
    </w:div>
    <w:div w:id="1851528482">
      <w:bodyDiv w:val="1"/>
      <w:marLeft w:val="0"/>
      <w:marRight w:val="0"/>
      <w:marTop w:val="0"/>
      <w:marBottom w:val="0"/>
      <w:divBdr>
        <w:top w:val="none" w:sz="0" w:space="0" w:color="auto"/>
        <w:left w:val="none" w:sz="0" w:space="0" w:color="auto"/>
        <w:bottom w:val="none" w:sz="0" w:space="0" w:color="auto"/>
        <w:right w:val="none" w:sz="0" w:space="0" w:color="auto"/>
      </w:divBdr>
    </w:div>
    <w:div w:id="1855221976">
      <w:bodyDiv w:val="1"/>
      <w:marLeft w:val="0"/>
      <w:marRight w:val="0"/>
      <w:marTop w:val="0"/>
      <w:marBottom w:val="0"/>
      <w:divBdr>
        <w:top w:val="none" w:sz="0" w:space="0" w:color="auto"/>
        <w:left w:val="none" w:sz="0" w:space="0" w:color="auto"/>
        <w:bottom w:val="none" w:sz="0" w:space="0" w:color="auto"/>
        <w:right w:val="none" w:sz="0" w:space="0" w:color="auto"/>
      </w:divBdr>
    </w:div>
    <w:div w:id="1917200212">
      <w:bodyDiv w:val="1"/>
      <w:marLeft w:val="0"/>
      <w:marRight w:val="0"/>
      <w:marTop w:val="0"/>
      <w:marBottom w:val="0"/>
      <w:divBdr>
        <w:top w:val="none" w:sz="0" w:space="0" w:color="auto"/>
        <w:left w:val="none" w:sz="0" w:space="0" w:color="auto"/>
        <w:bottom w:val="none" w:sz="0" w:space="0" w:color="auto"/>
        <w:right w:val="none" w:sz="0" w:space="0" w:color="auto"/>
      </w:divBdr>
    </w:div>
    <w:div w:id="1925412572">
      <w:bodyDiv w:val="1"/>
      <w:marLeft w:val="0"/>
      <w:marRight w:val="0"/>
      <w:marTop w:val="0"/>
      <w:marBottom w:val="0"/>
      <w:divBdr>
        <w:top w:val="none" w:sz="0" w:space="0" w:color="auto"/>
        <w:left w:val="none" w:sz="0" w:space="0" w:color="auto"/>
        <w:bottom w:val="none" w:sz="0" w:space="0" w:color="auto"/>
        <w:right w:val="none" w:sz="0" w:space="0" w:color="auto"/>
      </w:divBdr>
    </w:div>
    <w:div w:id="1946112239">
      <w:bodyDiv w:val="1"/>
      <w:marLeft w:val="0"/>
      <w:marRight w:val="0"/>
      <w:marTop w:val="0"/>
      <w:marBottom w:val="0"/>
      <w:divBdr>
        <w:top w:val="none" w:sz="0" w:space="0" w:color="auto"/>
        <w:left w:val="none" w:sz="0" w:space="0" w:color="auto"/>
        <w:bottom w:val="none" w:sz="0" w:space="0" w:color="auto"/>
        <w:right w:val="none" w:sz="0" w:space="0" w:color="auto"/>
      </w:divBdr>
    </w:div>
    <w:div w:id="1980184753">
      <w:bodyDiv w:val="1"/>
      <w:marLeft w:val="0"/>
      <w:marRight w:val="0"/>
      <w:marTop w:val="0"/>
      <w:marBottom w:val="0"/>
      <w:divBdr>
        <w:top w:val="none" w:sz="0" w:space="0" w:color="auto"/>
        <w:left w:val="none" w:sz="0" w:space="0" w:color="auto"/>
        <w:bottom w:val="none" w:sz="0" w:space="0" w:color="auto"/>
        <w:right w:val="none" w:sz="0" w:space="0" w:color="auto"/>
      </w:divBdr>
    </w:div>
    <w:div w:id="2001227190">
      <w:bodyDiv w:val="1"/>
      <w:marLeft w:val="0"/>
      <w:marRight w:val="0"/>
      <w:marTop w:val="0"/>
      <w:marBottom w:val="0"/>
      <w:divBdr>
        <w:top w:val="none" w:sz="0" w:space="0" w:color="auto"/>
        <w:left w:val="none" w:sz="0" w:space="0" w:color="auto"/>
        <w:bottom w:val="none" w:sz="0" w:space="0" w:color="auto"/>
        <w:right w:val="none" w:sz="0" w:space="0" w:color="auto"/>
      </w:divBdr>
    </w:div>
    <w:div w:id="2023167388">
      <w:bodyDiv w:val="1"/>
      <w:marLeft w:val="0"/>
      <w:marRight w:val="0"/>
      <w:marTop w:val="0"/>
      <w:marBottom w:val="0"/>
      <w:divBdr>
        <w:top w:val="none" w:sz="0" w:space="0" w:color="auto"/>
        <w:left w:val="none" w:sz="0" w:space="0" w:color="auto"/>
        <w:bottom w:val="none" w:sz="0" w:space="0" w:color="auto"/>
        <w:right w:val="none" w:sz="0" w:space="0" w:color="auto"/>
      </w:divBdr>
    </w:div>
    <w:div w:id="2029330364">
      <w:bodyDiv w:val="1"/>
      <w:marLeft w:val="0"/>
      <w:marRight w:val="0"/>
      <w:marTop w:val="0"/>
      <w:marBottom w:val="0"/>
      <w:divBdr>
        <w:top w:val="none" w:sz="0" w:space="0" w:color="auto"/>
        <w:left w:val="none" w:sz="0" w:space="0" w:color="auto"/>
        <w:bottom w:val="none" w:sz="0" w:space="0" w:color="auto"/>
        <w:right w:val="none" w:sz="0" w:space="0" w:color="auto"/>
      </w:divBdr>
    </w:div>
    <w:div w:id="2029525277">
      <w:bodyDiv w:val="1"/>
      <w:marLeft w:val="0"/>
      <w:marRight w:val="0"/>
      <w:marTop w:val="0"/>
      <w:marBottom w:val="0"/>
      <w:divBdr>
        <w:top w:val="none" w:sz="0" w:space="0" w:color="auto"/>
        <w:left w:val="none" w:sz="0" w:space="0" w:color="auto"/>
        <w:bottom w:val="none" w:sz="0" w:space="0" w:color="auto"/>
        <w:right w:val="none" w:sz="0" w:space="0" w:color="auto"/>
      </w:divBdr>
    </w:div>
    <w:div w:id="2030909810">
      <w:bodyDiv w:val="1"/>
      <w:marLeft w:val="0"/>
      <w:marRight w:val="0"/>
      <w:marTop w:val="0"/>
      <w:marBottom w:val="0"/>
      <w:divBdr>
        <w:top w:val="none" w:sz="0" w:space="0" w:color="auto"/>
        <w:left w:val="none" w:sz="0" w:space="0" w:color="auto"/>
        <w:bottom w:val="none" w:sz="0" w:space="0" w:color="auto"/>
        <w:right w:val="none" w:sz="0" w:space="0" w:color="auto"/>
      </w:divBdr>
    </w:div>
    <w:div w:id="2031369197">
      <w:bodyDiv w:val="1"/>
      <w:marLeft w:val="0"/>
      <w:marRight w:val="0"/>
      <w:marTop w:val="0"/>
      <w:marBottom w:val="0"/>
      <w:divBdr>
        <w:top w:val="none" w:sz="0" w:space="0" w:color="auto"/>
        <w:left w:val="none" w:sz="0" w:space="0" w:color="auto"/>
        <w:bottom w:val="none" w:sz="0" w:space="0" w:color="auto"/>
        <w:right w:val="none" w:sz="0" w:space="0" w:color="auto"/>
      </w:divBdr>
    </w:div>
    <w:div w:id="2031488743">
      <w:bodyDiv w:val="1"/>
      <w:marLeft w:val="0"/>
      <w:marRight w:val="0"/>
      <w:marTop w:val="0"/>
      <w:marBottom w:val="0"/>
      <w:divBdr>
        <w:top w:val="none" w:sz="0" w:space="0" w:color="auto"/>
        <w:left w:val="none" w:sz="0" w:space="0" w:color="auto"/>
        <w:bottom w:val="none" w:sz="0" w:space="0" w:color="auto"/>
        <w:right w:val="none" w:sz="0" w:space="0" w:color="auto"/>
      </w:divBdr>
    </w:div>
    <w:div w:id="2035307286">
      <w:bodyDiv w:val="1"/>
      <w:marLeft w:val="0"/>
      <w:marRight w:val="0"/>
      <w:marTop w:val="0"/>
      <w:marBottom w:val="0"/>
      <w:divBdr>
        <w:top w:val="none" w:sz="0" w:space="0" w:color="auto"/>
        <w:left w:val="none" w:sz="0" w:space="0" w:color="auto"/>
        <w:bottom w:val="none" w:sz="0" w:space="0" w:color="auto"/>
        <w:right w:val="none" w:sz="0" w:space="0" w:color="auto"/>
      </w:divBdr>
    </w:div>
    <w:div w:id="2068256817">
      <w:bodyDiv w:val="1"/>
      <w:marLeft w:val="0"/>
      <w:marRight w:val="0"/>
      <w:marTop w:val="0"/>
      <w:marBottom w:val="0"/>
      <w:divBdr>
        <w:top w:val="none" w:sz="0" w:space="0" w:color="auto"/>
        <w:left w:val="none" w:sz="0" w:space="0" w:color="auto"/>
        <w:bottom w:val="none" w:sz="0" w:space="0" w:color="auto"/>
        <w:right w:val="none" w:sz="0" w:space="0" w:color="auto"/>
      </w:divBdr>
    </w:div>
    <w:div w:id="2068794039">
      <w:bodyDiv w:val="1"/>
      <w:marLeft w:val="0"/>
      <w:marRight w:val="0"/>
      <w:marTop w:val="0"/>
      <w:marBottom w:val="0"/>
      <w:divBdr>
        <w:top w:val="none" w:sz="0" w:space="0" w:color="auto"/>
        <w:left w:val="none" w:sz="0" w:space="0" w:color="auto"/>
        <w:bottom w:val="none" w:sz="0" w:space="0" w:color="auto"/>
        <w:right w:val="none" w:sz="0" w:space="0" w:color="auto"/>
      </w:divBdr>
      <w:divsChild>
        <w:div w:id="1848909396">
          <w:marLeft w:val="0"/>
          <w:marRight w:val="0"/>
          <w:marTop w:val="0"/>
          <w:marBottom w:val="0"/>
          <w:divBdr>
            <w:top w:val="none" w:sz="0" w:space="0" w:color="auto"/>
            <w:left w:val="none" w:sz="0" w:space="0" w:color="auto"/>
            <w:bottom w:val="none" w:sz="0" w:space="0" w:color="auto"/>
            <w:right w:val="none" w:sz="0" w:space="0" w:color="auto"/>
          </w:divBdr>
          <w:divsChild>
            <w:div w:id="896551804">
              <w:marLeft w:val="0"/>
              <w:marRight w:val="187"/>
              <w:marTop w:val="0"/>
              <w:marBottom w:val="0"/>
              <w:divBdr>
                <w:top w:val="none" w:sz="0" w:space="0" w:color="auto"/>
                <w:left w:val="none" w:sz="0" w:space="0" w:color="auto"/>
                <w:bottom w:val="none" w:sz="0" w:space="0" w:color="auto"/>
                <w:right w:val="none" w:sz="0" w:space="0" w:color="auto"/>
              </w:divBdr>
            </w:div>
            <w:div w:id="1539705286">
              <w:marLeft w:val="0"/>
              <w:marRight w:val="187"/>
              <w:marTop w:val="0"/>
              <w:marBottom w:val="0"/>
              <w:divBdr>
                <w:top w:val="none" w:sz="0" w:space="0" w:color="auto"/>
                <w:left w:val="none" w:sz="0" w:space="0" w:color="auto"/>
                <w:bottom w:val="none" w:sz="0" w:space="0" w:color="auto"/>
                <w:right w:val="none" w:sz="0" w:space="0" w:color="auto"/>
              </w:divBdr>
            </w:div>
            <w:div w:id="1898130284">
              <w:marLeft w:val="0"/>
              <w:marRight w:val="187"/>
              <w:marTop w:val="0"/>
              <w:marBottom w:val="0"/>
              <w:divBdr>
                <w:top w:val="none" w:sz="0" w:space="0" w:color="auto"/>
                <w:left w:val="none" w:sz="0" w:space="0" w:color="auto"/>
                <w:bottom w:val="none" w:sz="0" w:space="0" w:color="auto"/>
                <w:right w:val="none" w:sz="0" w:space="0" w:color="auto"/>
              </w:divBdr>
            </w:div>
          </w:divsChild>
        </w:div>
      </w:divsChild>
    </w:div>
    <w:div w:id="2090543626">
      <w:bodyDiv w:val="1"/>
      <w:marLeft w:val="0"/>
      <w:marRight w:val="0"/>
      <w:marTop w:val="0"/>
      <w:marBottom w:val="0"/>
      <w:divBdr>
        <w:top w:val="none" w:sz="0" w:space="0" w:color="auto"/>
        <w:left w:val="none" w:sz="0" w:space="0" w:color="auto"/>
        <w:bottom w:val="none" w:sz="0" w:space="0" w:color="auto"/>
        <w:right w:val="none" w:sz="0" w:space="0" w:color="auto"/>
      </w:divBdr>
    </w:div>
    <w:div w:id="209408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dati.beniculturali.it/lodview/ci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ac.staatsbibliothek-berlin.de/schema/taglibrary/cpfTagLibrary_EN.html"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sbolzano.beniculturali.it/MW/mediaArchive/Pdf/invent/asbz_intend_finanz_danni_guerra_l593_1981.pdf" TargetMode="External"/><Relationship Id="rId5" Type="http://schemas.openxmlformats.org/officeDocument/2006/relationships/webSettings" Target="webSettings.xml"/><Relationship Id="rId15" Type="http://schemas.openxmlformats.org/officeDocument/2006/relationships/hyperlink" Target="http://san.beniculturali.it/web/san/dati-san-lod" TargetMode="External"/><Relationship Id="rId10" Type="http://schemas.openxmlformats.org/officeDocument/2006/relationships/hyperlink" Target="https://www.loc.gov/ead/EAD3taglib/index.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dati.beniculturali.it/"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icar.beniculturali.it" TargetMode="External"/><Relationship Id="rId1" Type="http://schemas.openxmlformats.org/officeDocument/2006/relationships/hyperlink" Target="mailto:ic-a@beniculturali.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98E9C-6C62-40B6-9759-F2776F095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38687</Words>
  <Characters>220519</Characters>
  <Application>Microsoft Office Word</Application>
  <DocSecurity>0</DocSecurity>
  <Lines>1837</Lines>
  <Paragraphs>517</Paragraphs>
  <ScaleCrop>false</ScaleCrop>
  <HeadingPairs>
    <vt:vector size="2" baseType="variant">
      <vt:variant>
        <vt:lpstr>Titolo</vt:lpstr>
      </vt:variant>
      <vt:variant>
        <vt:i4>1</vt:i4>
      </vt:variant>
    </vt:vector>
  </HeadingPairs>
  <TitlesOfParts>
    <vt:vector size="1" baseType="lpstr">
      <vt:lpstr>Sistema Archivistico NazionaleInteroperabilità fra sistemi archivistici: tracciati EAD3, EAC-CPF SCONS2</vt:lpstr>
    </vt:vector>
  </TitlesOfParts>
  <LinksUpToDate>false</LinksUpToDate>
  <CharactersWithSpaces>258689</CharactersWithSpaces>
  <SharedDoc>false</SharedDoc>
  <HLinks>
    <vt:vector size="330" baseType="variant">
      <vt:variant>
        <vt:i4>1507353</vt:i4>
      </vt:variant>
      <vt:variant>
        <vt:i4>297</vt:i4>
      </vt:variant>
      <vt:variant>
        <vt:i4>0</vt:i4>
      </vt:variant>
      <vt:variant>
        <vt:i4>5</vt:i4>
      </vt:variant>
      <vt:variant>
        <vt:lpwstr>http://san.beniculturali.it/web/san/dati-san-lod</vt:lpwstr>
      </vt:variant>
      <vt:variant>
        <vt:lpwstr/>
      </vt:variant>
      <vt:variant>
        <vt:i4>6029334</vt:i4>
      </vt:variant>
      <vt:variant>
        <vt:i4>294</vt:i4>
      </vt:variant>
      <vt:variant>
        <vt:i4>0</vt:i4>
      </vt:variant>
      <vt:variant>
        <vt:i4>5</vt:i4>
      </vt:variant>
      <vt:variant>
        <vt:lpwstr>http://dati.beniculturali.it/</vt:lpwstr>
      </vt:variant>
      <vt:variant>
        <vt:lpwstr/>
      </vt:variant>
      <vt:variant>
        <vt:i4>7077929</vt:i4>
      </vt:variant>
      <vt:variant>
        <vt:i4>291</vt:i4>
      </vt:variant>
      <vt:variant>
        <vt:i4>0</vt:i4>
      </vt:variant>
      <vt:variant>
        <vt:i4>5</vt:i4>
      </vt:variant>
      <vt:variant>
        <vt:lpwstr>http://dati.beniculturali.it/lodview/cis/.html</vt:lpwstr>
      </vt:variant>
      <vt:variant>
        <vt:lpwstr/>
      </vt:variant>
      <vt:variant>
        <vt:i4>3735640</vt:i4>
      </vt:variant>
      <vt:variant>
        <vt:i4>288</vt:i4>
      </vt:variant>
      <vt:variant>
        <vt:i4>0</vt:i4>
      </vt:variant>
      <vt:variant>
        <vt:i4>5</vt:i4>
      </vt:variant>
      <vt:variant>
        <vt:lpwstr>http://dati.san.beniculturali.it/SAN/TesauroSAN/sottotipologia_ente</vt:lpwstr>
      </vt:variant>
      <vt:variant>
        <vt:lpwstr/>
      </vt:variant>
      <vt:variant>
        <vt:i4>7012420</vt:i4>
      </vt:variant>
      <vt:variant>
        <vt:i4>285</vt:i4>
      </vt:variant>
      <vt:variant>
        <vt:i4>0</vt:i4>
      </vt:variant>
      <vt:variant>
        <vt:i4>5</vt:i4>
      </vt:variant>
      <vt:variant>
        <vt:lpwstr>http://eac.staatsbibliothek-berlin.de/schema/taglibrary/cpfTagLibrary_EN.html</vt:lpwstr>
      </vt:variant>
      <vt:variant>
        <vt:lpwstr>%22cancelled%22%20or%20%22created%22%20or%20%22deleted%22%20or%20%22derived%22%20or%20%22revised%22%20or%20%22updated%22</vt:lpwstr>
      </vt:variant>
      <vt:variant>
        <vt:i4>3276905</vt:i4>
      </vt:variant>
      <vt:variant>
        <vt:i4>282</vt:i4>
      </vt:variant>
      <vt:variant>
        <vt:i4>0</vt:i4>
      </vt:variant>
      <vt:variant>
        <vt:i4>5</vt:i4>
      </vt:variant>
      <vt:variant>
        <vt:lpwstr>http://www.asbolzano.beniculturali.it/MW/mediaArchive/Pdf/invent/asbz_intend_finanz_danni_guerra_l593_1981.pdf</vt:lpwstr>
      </vt:variant>
      <vt:variant>
        <vt:lpwstr/>
      </vt:variant>
      <vt:variant>
        <vt:i4>6029313</vt:i4>
      </vt:variant>
      <vt:variant>
        <vt:i4>279</vt:i4>
      </vt:variant>
      <vt:variant>
        <vt:i4>0</vt:i4>
      </vt:variant>
      <vt:variant>
        <vt:i4>5</vt:i4>
      </vt:variant>
      <vt:variant>
        <vt:lpwstr>https://www.loc.gov/ead/EAD3taglib/index.html</vt:lpwstr>
      </vt:variant>
      <vt:variant>
        <vt:lpwstr>attr-otherdaotype</vt:lpwstr>
      </vt:variant>
      <vt:variant>
        <vt:i4>1572916</vt:i4>
      </vt:variant>
      <vt:variant>
        <vt:i4>272</vt:i4>
      </vt:variant>
      <vt:variant>
        <vt:i4>0</vt:i4>
      </vt:variant>
      <vt:variant>
        <vt:i4>5</vt:i4>
      </vt:variant>
      <vt:variant>
        <vt:lpwstr/>
      </vt:variant>
      <vt:variant>
        <vt:lpwstr>_Toc525048057</vt:lpwstr>
      </vt:variant>
      <vt:variant>
        <vt:i4>1572916</vt:i4>
      </vt:variant>
      <vt:variant>
        <vt:i4>266</vt:i4>
      </vt:variant>
      <vt:variant>
        <vt:i4>0</vt:i4>
      </vt:variant>
      <vt:variant>
        <vt:i4>5</vt:i4>
      </vt:variant>
      <vt:variant>
        <vt:lpwstr/>
      </vt:variant>
      <vt:variant>
        <vt:lpwstr>_Toc525048056</vt:lpwstr>
      </vt:variant>
      <vt:variant>
        <vt:i4>1572916</vt:i4>
      </vt:variant>
      <vt:variant>
        <vt:i4>260</vt:i4>
      </vt:variant>
      <vt:variant>
        <vt:i4>0</vt:i4>
      </vt:variant>
      <vt:variant>
        <vt:i4>5</vt:i4>
      </vt:variant>
      <vt:variant>
        <vt:lpwstr/>
      </vt:variant>
      <vt:variant>
        <vt:lpwstr>_Toc525048055</vt:lpwstr>
      </vt:variant>
      <vt:variant>
        <vt:i4>1572916</vt:i4>
      </vt:variant>
      <vt:variant>
        <vt:i4>254</vt:i4>
      </vt:variant>
      <vt:variant>
        <vt:i4>0</vt:i4>
      </vt:variant>
      <vt:variant>
        <vt:i4>5</vt:i4>
      </vt:variant>
      <vt:variant>
        <vt:lpwstr/>
      </vt:variant>
      <vt:variant>
        <vt:lpwstr>_Toc525048054</vt:lpwstr>
      </vt:variant>
      <vt:variant>
        <vt:i4>1572916</vt:i4>
      </vt:variant>
      <vt:variant>
        <vt:i4>248</vt:i4>
      </vt:variant>
      <vt:variant>
        <vt:i4>0</vt:i4>
      </vt:variant>
      <vt:variant>
        <vt:i4>5</vt:i4>
      </vt:variant>
      <vt:variant>
        <vt:lpwstr/>
      </vt:variant>
      <vt:variant>
        <vt:lpwstr>_Toc525048053</vt:lpwstr>
      </vt:variant>
      <vt:variant>
        <vt:i4>1572916</vt:i4>
      </vt:variant>
      <vt:variant>
        <vt:i4>242</vt:i4>
      </vt:variant>
      <vt:variant>
        <vt:i4>0</vt:i4>
      </vt:variant>
      <vt:variant>
        <vt:i4>5</vt:i4>
      </vt:variant>
      <vt:variant>
        <vt:lpwstr/>
      </vt:variant>
      <vt:variant>
        <vt:lpwstr>_Toc525048052</vt:lpwstr>
      </vt:variant>
      <vt:variant>
        <vt:i4>1572916</vt:i4>
      </vt:variant>
      <vt:variant>
        <vt:i4>236</vt:i4>
      </vt:variant>
      <vt:variant>
        <vt:i4>0</vt:i4>
      </vt:variant>
      <vt:variant>
        <vt:i4>5</vt:i4>
      </vt:variant>
      <vt:variant>
        <vt:lpwstr/>
      </vt:variant>
      <vt:variant>
        <vt:lpwstr>_Toc525048051</vt:lpwstr>
      </vt:variant>
      <vt:variant>
        <vt:i4>1572916</vt:i4>
      </vt:variant>
      <vt:variant>
        <vt:i4>230</vt:i4>
      </vt:variant>
      <vt:variant>
        <vt:i4>0</vt:i4>
      </vt:variant>
      <vt:variant>
        <vt:i4>5</vt:i4>
      </vt:variant>
      <vt:variant>
        <vt:lpwstr/>
      </vt:variant>
      <vt:variant>
        <vt:lpwstr>_Toc525048050</vt:lpwstr>
      </vt:variant>
      <vt:variant>
        <vt:i4>1638452</vt:i4>
      </vt:variant>
      <vt:variant>
        <vt:i4>224</vt:i4>
      </vt:variant>
      <vt:variant>
        <vt:i4>0</vt:i4>
      </vt:variant>
      <vt:variant>
        <vt:i4>5</vt:i4>
      </vt:variant>
      <vt:variant>
        <vt:lpwstr/>
      </vt:variant>
      <vt:variant>
        <vt:lpwstr>_Toc525048049</vt:lpwstr>
      </vt:variant>
      <vt:variant>
        <vt:i4>1638452</vt:i4>
      </vt:variant>
      <vt:variant>
        <vt:i4>218</vt:i4>
      </vt:variant>
      <vt:variant>
        <vt:i4>0</vt:i4>
      </vt:variant>
      <vt:variant>
        <vt:i4>5</vt:i4>
      </vt:variant>
      <vt:variant>
        <vt:lpwstr/>
      </vt:variant>
      <vt:variant>
        <vt:lpwstr>_Toc525048048</vt:lpwstr>
      </vt:variant>
      <vt:variant>
        <vt:i4>1638452</vt:i4>
      </vt:variant>
      <vt:variant>
        <vt:i4>212</vt:i4>
      </vt:variant>
      <vt:variant>
        <vt:i4>0</vt:i4>
      </vt:variant>
      <vt:variant>
        <vt:i4>5</vt:i4>
      </vt:variant>
      <vt:variant>
        <vt:lpwstr/>
      </vt:variant>
      <vt:variant>
        <vt:lpwstr>_Toc525048047</vt:lpwstr>
      </vt:variant>
      <vt:variant>
        <vt:i4>1638452</vt:i4>
      </vt:variant>
      <vt:variant>
        <vt:i4>206</vt:i4>
      </vt:variant>
      <vt:variant>
        <vt:i4>0</vt:i4>
      </vt:variant>
      <vt:variant>
        <vt:i4>5</vt:i4>
      </vt:variant>
      <vt:variant>
        <vt:lpwstr/>
      </vt:variant>
      <vt:variant>
        <vt:lpwstr>_Toc525048046</vt:lpwstr>
      </vt:variant>
      <vt:variant>
        <vt:i4>1638452</vt:i4>
      </vt:variant>
      <vt:variant>
        <vt:i4>200</vt:i4>
      </vt:variant>
      <vt:variant>
        <vt:i4>0</vt:i4>
      </vt:variant>
      <vt:variant>
        <vt:i4>5</vt:i4>
      </vt:variant>
      <vt:variant>
        <vt:lpwstr/>
      </vt:variant>
      <vt:variant>
        <vt:lpwstr>_Toc525048045</vt:lpwstr>
      </vt:variant>
      <vt:variant>
        <vt:i4>1638452</vt:i4>
      </vt:variant>
      <vt:variant>
        <vt:i4>194</vt:i4>
      </vt:variant>
      <vt:variant>
        <vt:i4>0</vt:i4>
      </vt:variant>
      <vt:variant>
        <vt:i4>5</vt:i4>
      </vt:variant>
      <vt:variant>
        <vt:lpwstr/>
      </vt:variant>
      <vt:variant>
        <vt:lpwstr>_Toc525048044</vt:lpwstr>
      </vt:variant>
      <vt:variant>
        <vt:i4>1638452</vt:i4>
      </vt:variant>
      <vt:variant>
        <vt:i4>188</vt:i4>
      </vt:variant>
      <vt:variant>
        <vt:i4>0</vt:i4>
      </vt:variant>
      <vt:variant>
        <vt:i4>5</vt:i4>
      </vt:variant>
      <vt:variant>
        <vt:lpwstr/>
      </vt:variant>
      <vt:variant>
        <vt:lpwstr>_Toc525048043</vt:lpwstr>
      </vt:variant>
      <vt:variant>
        <vt:i4>1638452</vt:i4>
      </vt:variant>
      <vt:variant>
        <vt:i4>182</vt:i4>
      </vt:variant>
      <vt:variant>
        <vt:i4>0</vt:i4>
      </vt:variant>
      <vt:variant>
        <vt:i4>5</vt:i4>
      </vt:variant>
      <vt:variant>
        <vt:lpwstr/>
      </vt:variant>
      <vt:variant>
        <vt:lpwstr>_Toc525048042</vt:lpwstr>
      </vt:variant>
      <vt:variant>
        <vt:i4>1638452</vt:i4>
      </vt:variant>
      <vt:variant>
        <vt:i4>176</vt:i4>
      </vt:variant>
      <vt:variant>
        <vt:i4>0</vt:i4>
      </vt:variant>
      <vt:variant>
        <vt:i4>5</vt:i4>
      </vt:variant>
      <vt:variant>
        <vt:lpwstr/>
      </vt:variant>
      <vt:variant>
        <vt:lpwstr>_Toc525048041</vt:lpwstr>
      </vt:variant>
      <vt:variant>
        <vt:i4>1638452</vt:i4>
      </vt:variant>
      <vt:variant>
        <vt:i4>170</vt:i4>
      </vt:variant>
      <vt:variant>
        <vt:i4>0</vt:i4>
      </vt:variant>
      <vt:variant>
        <vt:i4>5</vt:i4>
      </vt:variant>
      <vt:variant>
        <vt:lpwstr/>
      </vt:variant>
      <vt:variant>
        <vt:lpwstr>_Toc525048040</vt:lpwstr>
      </vt:variant>
      <vt:variant>
        <vt:i4>1966132</vt:i4>
      </vt:variant>
      <vt:variant>
        <vt:i4>164</vt:i4>
      </vt:variant>
      <vt:variant>
        <vt:i4>0</vt:i4>
      </vt:variant>
      <vt:variant>
        <vt:i4>5</vt:i4>
      </vt:variant>
      <vt:variant>
        <vt:lpwstr/>
      </vt:variant>
      <vt:variant>
        <vt:lpwstr>_Toc525048039</vt:lpwstr>
      </vt:variant>
      <vt:variant>
        <vt:i4>1966132</vt:i4>
      </vt:variant>
      <vt:variant>
        <vt:i4>158</vt:i4>
      </vt:variant>
      <vt:variant>
        <vt:i4>0</vt:i4>
      </vt:variant>
      <vt:variant>
        <vt:i4>5</vt:i4>
      </vt:variant>
      <vt:variant>
        <vt:lpwstr/>
      </vt:variant>
      <vt:variant>
        <vt:lpwstr>_Toc525048038</vt:lpwstr>
      </vt:variant>
      <vt:variant>
        <vt:i4>1966132</vt:i4>
      </vt:variant>
      <vt:variant>
        <vt:i4>152</vt:i4>
      </vt:variant>
      <vt:variant>
        <vt:i4>0</vt:i4>
      </vt:variant>
      <vt:variant>
        <vt:i4>5</vt:i4>
      </vt:variant>
      <vt:variant>
        <vt:lpwstr/>
      </vt:variant>
      <vt:variant>
        <vt:lpwstr>_Toc525048037</vt:lpwstr>
      </vt:variant>
      <vt:variant>
        <vt:i4>1966132</vt:i4>
      </vt:variant>
      <vt:variant>
        <vt:i4>146</vt:i4>
      </vt:variant>
      <vt:variant>
        <vt:i4>0</vt:i4>
      </vt:variant>
      <vt:variant>
        <vt:i4>5</vt:i4>
      </vt:variant>
      <vt:variant>
        <vt:lpwstr/>
      </vt:variant>
      <vt:variant>
        <vt:lpwstr>_Toc525048036</vt:lpwstr>
      </vt:variant>
      <vt:variant>
        <vt:i4>1966132</vt:i4>
      </vt:variant>
      <vt:variant>
        <vt:i4>140</vt:i4>
      </vt:variant>
      <vt:variant>
        <vt:i4>0</vt:i4>
      </vt:variant>
      <vt:variant>
        <vt:i4>5</vt:i4>
      </vt:variant>
      <vt:variant>
        <vt:lpwstr/>
      </vt:variant>
      <vt:variant>
        <vt:lpwstr>_Toc525048035</vt:lpwstr>
      </vt:variant>
      <vt:variant>
        <vt:i4>1966132</vt:i4>
      </vt:variant>
      <vt:variant>
        <vt:i4>134</vt:i4>
      </vt:variant>
      <vt:variant>
        <vt:i4>0</vt:i4>
      </vt:variant>
      <vt:variant>
        <vt:i4>5</vt:i4>
      </vt:variant>
      <vt:variant>
        <vt:lpwstr/>
      </vt:variant>
      <vt:variant>
        <vt:lpwstr>_Toc525048034</vt:lpwstr>
      </vt:variant>
      <vt:variant>
        <vt:i4>1966132</vt:i4>
      </vt:variant>
      <vt:variant>
        <vt:i4>128</vt:i4>
      </vt:variant>
      <vt:variant>
        <vt:i4>0</vt:i4>
      </vt:variant>
      <vt:variant>
        <vt:i4>5</vt:i4>
      </vt:variant>
      <vt:variant>
        <vt:lpwstr/>
      </vt:variant>
      <vt:variant>
        <vt:lpwstr>_Toc525048033</vt:lpwstr>
      </vt:variant>
      <vt:variant>
        <vt:i4>1966132</vt:i4>
      </vt:variant>
      <vt:variant>
        <vt:i4>122</vt:i4>
      </vt:variant>
      <vt:variant>
        <vt:i4>0</vt:i4>
      </vt:variant>
      <vt:variant>
        <vt:i4>5</vt:i4>
      </vt:variant>
      <vt:variant>
        <vt:lpwstr/>
      </vt:variant>
      <vt:variant>
        <vt:lpwstr>_Toc525048032</vt:lpwstr>
      </vt:variant>
      <vt:variant>
        <vt:i4>1966132</vt:i4>
      </vt:variant>
      <vt:variant>
        <vt:i4>116</vt:i4>
      </vt:variant>
      <vt:variant>
        <vt:i4>0</vt:i4>
      </vt:variant>
      <vt:variant>
        <vt:i4>5</vt:i4>
      </vt:variant>
      <vt:variant>
        <vt:lpwstr/>
      </vt:variant>
      <vt:variant>
        <vt:lpwstr>_Toc525048031</vt:lpwstr>
      </vt:variant>
      <vt:variant>
        <vt:i4>1966132</vt:i4>
      </vt:variant>
      <vt:variant>
        <vt:i4>110</vt:i4>
      </vt:variant>
      <vt:variant>
        <vt:i4>0</vt:i4>
      </vt:variant>
      <vt:variant>
        <vt:i4>5</vt:i4>
      </vt:variant>
      <vt:variant>
        <vt:lpwstr/>
      </vt:variant>
      <vt:variant>
        <vt:lpwstr>_Toc525048030</vt:lpwstr>
      </vt:variant>
      <vt:variant>
        <vt:i4>2031668</vt:i4>
      </vt:variant>
      <vt:variant>
        <vt:i4>104</vt:i4>
      </vt:variant>
      <vt:variant>
        <vt:i4>0</vt:i4>
      </vt:variant>
      <vt:variant>
        <vt:i4>5</vt:i4>
      </vt:variant>
      <vt:variant>
        <vt:lpwstr/>
      </vt:variant>
      <vt:variant>
        <vt:lpwstr>_Toc525048029</vt:lpwstr>
      </vt:variant>
      <vt:variant>
        <vt:i4>2031668</vt:i4>
      </vt:variant>
      <vt:variant>
        <vt:i4>98</vt:i4>
      </vt:variant>
      <vt:variant>
        <vt:i4>0</vt:i4>
      </vt:variant>
      <vt:variant>
        <vt:i4>5</vt:i4>
      </vt:variant>
      <vt:variant>
        <vt:lpwstr/>
      </vt:variant>
      <vt:variant>
        <vt:lpwstr>_Toc525048028</vt:lpwstr>
      </vt:variant>
      <vt:variant>
        <vt:i4>2031668</vt:i4>
      </vt:variant>
      <vt:variant>
        <vt:i4>92</vt:i4>
      </vt:variant>
      <vt:variant>
        <vt:i4>0</vt:i4>
      </vt:variant>
      <vt:variant>
        <vt:i4>5</vt:i4>
      </vt:variant>
      <vt:variant>
        <vt:lpwstr/>
      </vt:variant>
      <vt:variant>
        <vt:lpwstr>_Toc525048027</vt:lpwstr>
      </vt:variant>
      <vt:variant>
        <vt:i4>2031668</vt:i4>
      </vt:variant>
      <vt:variant>
        <vt:i4>86</vt:i4>
      </vt:variant>
      <vt:variant>
        <vt:i4>0</vt:i4>
      </vt:variant>
      <vt:variant>
        <vt:i4>5</vt:i4>
      </vt:variant>
      <vt:variant>
        <vt:lpwstr/>
      </vt:variant>
      <vt:variant>
        <vt:lpwstr>_Toc525048026</vt:lpwstr>
      </vt:variant>
      <vt:variant>
        <vt:i4>2031668</vt:i4>
      </vt:variant>
      <vt:variant>
        <vt:i4>80</vt:i4>
      </vt:variant>
      <vt:variant>
        <vt:i4>0</vt:i4>
      </vt:variant>
      <vt:variant>
        <vt:i4>5</vt:i4>
      </vt:variant>
      <vt:variant>
        <vt:lpwstr/>
      </vt:variant>
      <vt:variant>
        <vt:lpwstr>_Toc525048025</vt:lpwstr>
      </vt:variant>
      <vt:variant>
        <vt:i4>2031668</vt:i4>
      </vt:variant>
      <vt:variant>
        <vt:i4>74</vt:i4>
      </vt:variant>
      <vt:variant>
        <vt:i4>0</vt:i4>
      </vt:variant>
      <vt:variant>
        <vt:i4>5</vt:i4>
      </vt:variant>
      <vt:variant>
        <vt:lpwstr/>
      </vt:variant>
      <vt:variant>
        <vt:lpwstr>_Toc525048024</vt:lpwstr>
      </vt:variant>
      <vt:variant>
        <vt:i4>2031668</vt:i4>
      </vt:variant>
      <vt:variant>
        <vt:i4>68</vt:i4>
      </vt:variant>
      <vt:variant>
        <vt:i4>0</vt:i4>
      </vt:variant>
      <vt:variant>
        <vt:i4>5</vt:i4>
      </vt:variant>
      <vt:variant>
        <vt:lpwstr/>
      </vt:variant>
      <vt:variant>
        <vt:lpwstr>_Toc525048023</vt:lpwstr>
      </vt:variant>
      <vt:variant>
        <vt:i4>2031668</vt:i4>
      </vt:variant>
      <vt:variant>
        <vt:i4>62</vt:i4>
      </vt:variant>
      <vt:variant>
        <vt:i4>0</vt:i4>
      </vt:variant>
      <vt:variant>
        <vt:i4>5</vt:i4>
      </vt:variant>
      <vt:variant>
        <vt:lpwstr/>
      </vt:variant>
      <vt:variant>
        <vt:lpwstr>_Toc525048022</vt:lpwstr>
      </vt:variant>
      <vt:variant>
        <vt:i4>2031668</vt:i4>
      </vt:variant>
      <vt:variant>
        <vt:i4>56</vt:i4>
      </vt:variant>
      <vt:variant>
        <vt:i4>0</vt:i4>
      </vt:variant>
      <vt:variant>
        <vt:i4>5</vt:i4>
      </vt:variant>
      <vt:variant>
        <vt:lpwstr/>
      </vt:variant>
      <vt:variant>
        <vt:lpwstr>_Toc525048021</vt:lpwstr>
      </vt:variant>
      <vt:variant>
        <vt:i4>2031668</vt:i4>
      </vt:variant>
      <vt:variant>
        <vt:i4>50</vt:i4>
      </vt:variant>
      <vt:variant>
        <vt:i4>0</vt:i4>
      </vt:variant>
      <vt:variant>
        <vt:i4>5</vt:i4>
      </vt:variant>
      <vt:variant>
        <vt:lpwstr/>
      </vt:variant>
      <vt:variant>
        <vt:lpwstr>_Toc525048020</vt:lpwstr>
      </vt:variant>
      <vt:variant>
        <vt:i4>1835060</vt:i4>
      </vt:variant>
      <vt:variant>
        <vt:i4>44</vt:i4>
      </vt:variant>
      <vt:variant>
        <vt:i4>0</vt:i4>
      </vt:variant>
      <vt:variant>
        <vt:i4>5</vt:i4>
      </vt:variant>
      <vt:variant>
        <vt:lpwstr/>
      </vt:variant>
      <vt:variant>
        <vt:lpwstr>_Toc525048019</vt:lpwstr>
      </vt:variant>
      <vt:variant>
        <vt:i4>1835060</vt:i4>
      </vt:variant>
      <vt:variant>
        <vt:i4>38</vt:i4>
      </vt:variant>
      <vt:variant>
        <vt:i4>0</vt:i4>
      </vt:variant>
      <vt:variant>
        <vt:i4>5</vt:i4>
      </vt:variant>
      <vt:variant>
        <vt:lpwstr/>
      </vt:variant>
      <vt:variant>
        <vt:lpwstr>_Toc525048018</vt:lpwstr>
      </vt:variant>
      <vt:variant>
        <vt:i4>1835060</vt:i4>
      </vt:variant>
      <vt:variant>
        <vt:i4>32</vt:i4>
      </vt:variant>
      <vt:variant>
        <vt:i4>0</vt:i4>
      </vt:variant>
      <vt:variant>
        <vt:i4>5</vt:i4>
      </vt:variant>
      <vt:variant>
        <vt:lpwstr/>
      </vt:variant>
      <vt:variant>
        <vt:lpwstr>_Toc525048017</vt:lpwstr>
      </vt:variant>
      <vt:variant>
        <vt:i4>1835060</vt:i4>
      </vt:variant>
      <vt:variant>
        <vt:i4>26</vt:i4>
      </vt:variant>
      <vt:variant>
        <vt:i4>0</vt:i4>
      </vt:variant>
      <vt:variant>
        <vt:i4>5</vt:i4>
      </vt:variant>
      <vt:variant>
        <vt:lpwstr/>
      </vt:variant>
      <vt:variant>
        <vt:lpwstr>_Toc525048016</vt:lpwstr>
      </vt:variant>
      <vt:variant>
        <vt:i4>1835060</vt:i4>
      </vt:variant>
      <vt:variant>
        <vt:i4>20</vt:i4>
      </vt:variant>
      <vt:variant>
        <vt:i4>0</vt:i4>
      </vt:variant>
      <vt:variant>
        <vt:i4>5</vt:i4>
      </vt:variant>
      <vt:variant>
        <vt:lpwstr/>
      </vt:variant>
      <vt:variant>
        <vt:lpwstr>_Toc525048015</vt:lpwstr>
      </vt:variant>
      <vt:variant>
        <vt:i4>1835060</vt:i4>
      </vt:variant>
      <vt:variant>
        <vt:i4>14</vt:i4>
      </vt:variant>
      <vt:variant>
        <vt:i4>0</vt:i4>
      </vt:variant>
      <vt:variant>
        <vt:i4>5</vt:i4>
      </vt:variant>
      <vt:variant>
        <vt:lpwstr/>
      </vt:variant>
      <vt:variant>
        <vt:lpwstr>_Toc525048014</vt:lpwstr>
      </vt:variant>
      <vt:variant>
        <vt:i4>1835060</vt:i4>
      </vt:variant>
      <vt:variant>
        <vt:i4>8</vt:i4>
      </vt:variant>
      <vt:variant>
        <vt:i4>0</vt:i4>
      </vt:variant>
      <vt:variant>
        <vt:i4>5</vt:i4>
      </vt:variant>
      <vt:variant>
        <vt:lpwstr/>
      </vt:variant>
      <vt:variant>
        <vt:lpwstr>_Toc525048013</vt:lpwstr>
      </vt:variant>
      <vt:variant>
        <vt:i4>1835060</vt:i4>
      </vt:variant>
      <vt:variant>
        <vt:i4>2</vt:i4>
      </vt:variant>
      <vt:variant>
        <vt:i4>0</vt:i4>
      </vt:variant>
      <vt:variant>
        <vt:i4>5</vt:i4>
      </vt:variant>
      <vt:variant>
        <vt:lpwstr/>
      </vt:variant>
      <vt:variant>
        <vt:lpwstr>_Toc525048012</vt:lpwstr>
      </vt:variant>
      <vt:variant>
        <vt:i4>4456534</vt:i4>
      </vt:variant>
      <vt:variant>
        <vt:i4>3</vt:i4>
      </vt:variant>
      <vt:variant>
        <vt:i4>0</vt:i4>
      </vt:variant>
      <vt:variant>
        <vt:i4>5</vt:i4>
      </vt:variant>
      <vt:variant>
        <vt:lpwstr>http://www.icar.beniculturali.it/</vt:lpwstr>
      </vt:variant>
      <vt:variant>
        <vt:lpwstr/>
      </vt:variant>
      <vt:variant>
        <vt:i4>3080287</vt:i4>
      </vt:variant>
      <vt:variant>
        <vt:i4>0</vt:i4>
      </vt:variant>
      <vt:variant>
        <vt:i4>0</vt:i4>
      </vt:variant>
      <vt:variant>
        <vt:i4>5</vt:i4>
      </vt:variant>
      <vt:variant>
        <vt:lpwstr>mailto:ic-a@beniculturali.it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Archivistico NazionaleInteroperabilità fra sistemi archivistici: tracciati EAD3, EAC-CPF SCONS2</dc:title>
  <dc:creator/>
  <cp:lastModifiedBy/>
  <cp:revision>1</cp:revision>
  <dcterms:created xsi:type="dcterms:W3CDTF">2018-11-06T14:36:00Z</dcterms:created>
  <dcterms:modified xsi:type="dcterms:W3CDTF">2018-11-06T14:36:00Z</dcterms:modified>
</cp:coreProperties>
</file>