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3AA" w:rsidRDefault="0083400A">
      <w:pPr>
        <w:pStyle w:val="Heading1"/>
        <w:spacing w:before="0"/>
        <w:jc w:val="center"/>
        <w:rPr>
          <w:b/>
          <w:sz w:val="48"/>
          <w:szCs w:val="48"/>
        </w:rPr>
      </w:pPr>
      <w:bookmarkStart w:id="0" w:name="_i429t87hx2hd"/>
      <w:bookmarkEnd w:id="0"/>
      <w:r>
        <w:rPr>
          <w:b/>
          <w:sz w:val="48"/>
          <w:szCs w:val="48"/>
        </w:rPr>
        <w:t>Rutina de pensamiento</w:t>
      </w:r>
    </w:p>
    <w:p w:rsidR="00F013AA" w:rsidRDefault="0083400A">
      <w:pPr>
        <w:pStyle w:val="Heading1"/>
        <w:spacing w:before="0"/>
        <w:jc w:val="center"/>
        <w:rPr>
          <w:b/>
          <w:sz w:val="48"/>
          <w:szCs w:val="48"/>
        </w:rPr>
      </w:pPr>
      <w:bookmarkStart w:id="1" w:name="_v3kpl8zcktok"/>
      <w:bookmarkEnd w:id="1"/>
      <w:r>
        <w:rPr>
          <w:b/>
          <w:sz w:val="48"/>
          <w:szCs w:val="48"/>
        </w:rPr>
        <w:t>Modelo reflexivo de Gibbs</w:t>
      </w:r>
    </w:p>
    <w:p w:rsidR="00F013AA" w:rsidRDefault="00F013AA">
      <w:pPr>
        <w:pStyle w:val="Heading1"/>
        <w:spacing w:before="0"/>
        <w:jc w:val="right"/>
      </w:pPr>
      <w:bookmarkStart w:id="2" w:name="_a3du4gz4ksi8"/>
      <w:bookmarkEnd w:id="2"/>
    </w:p>
    <w:p w:rsidR="00F013AA" w:rsidRDefault="0083400A">
      <w:pPr>
        <w:pStyle w:val="Heading1"/>
        <w:spacing w:before="0"/>
        <w:jc w:val="right"/>
        <w:rPr>
          <w:rFonts w:ascii="Noto Sans HK" w:eastAsia="Noto Sans HK" w:hAnsi="Noto Sans HK" w:cs="Noto Sans HK"/>
          <w:sz w:val="20"/>
          <w:szCs w:val="20"/>
        </w:rPr>
      </w:pPr>
      <w:bookmarkStart w:id="3" w:name="_d3owelm5qoq0"/>
      <w:bookmarkEnd w:id="3"/>
      <w:r>
        <w:t>1. Descripción</w:t>
      </w:r>
    </w:p>
    <w:tbl>
      <w:tblPr>
        <w:tblStyle w:val="TableNormal"/>
        <w:tblW w:w="9029" w:type="dxa"/>
        <w:tblInd w:w="0" w:type="dxa"/>
        <w:tblLayout w:type="fixed"/>
        <w:tblCellMar>
          <w:top w:w="100" w:type="dxa"/>
          <w:left w:w="100" w:type="dxa"/>
          <w:bottom w:w="100" w:type="dxa"/>
          <w:right w:w="100" w:type="dxa"/>
        </w:tblCellMar>
        <w:tblLook w:val="0600"/>
      </w:tblPr>
      <w:tblGrid>
        <w:gridCol w:w="9029"/>
      </w:tblGrid>
      <w:tr w:rsidR="00F013AA">
        <w:tc>
          <w:tcPr>
            <w:tcW w:w="9029" w:type="dxa"/>
            <w:tcBorders>
              <w:top w:val="single" w:sz="8" w:space="0" w:color="000000"/>
              <w:left w:val="single" w:sz="8" w:space="0" w:color="000000"/>
              <w:bottom w:val="single" w:sz="8" w:space="0" w:color="000000"/>
              <w:right w:val="single" w:sz="8" w:space="0" w:color="000000"/>
            </w:tcBorders>
            <w:shd w:val="clear" w:color="auto" w:fill="F3F3F3"/>
          </w:tcPr>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 xml:space="preserve">Describe tu práctica con respecto a la tecnología y a las metodologías activas.  Intenta ser lo más objetivo posible y no hagas juicios de valor. </w:t>
            </w:r>
          </w:p>
          <w:p w:rsidR="00F013AA" w:rsidRDefault="00F013AA">
            <w:pPr>
              <w:pStyle w:val="LO-normal"/>
              <w:widowControl w:val="0"/>
              <w:spacing w:line="240" w:lineRule="auto"/>
              <w:jc w:val="left"/>
              <w:rPr>
                <w:rFonts w:ascii="Noto Sans HK" w:eastAsia="Noto Sans HK" w:hAnsi="Noto Sans HK" w:cs="Noto Sans HK"/>
                <w:sz w:val="18"/>
                <w:szCs w:val="18"/>
              </w:rPr>
            </w:pPr>
          </w:p>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 xml:space="preserve">También puedes optar por describir una </w:t>
            </w:r>
            <w:r>
              <w:rPr>
                <w:rFonts w:ascii="Noto Sans HK" w:eastAsia="Noto Sans HK" w:hAnsi="Noto Sans HK" w:cs="Noto Sans HK"/>
                <w:sz w:val="18"/>
                <w:szCs w:val="18"/>
              </w:rPr>
              <w:t>clase cualquiera con tu alumnado.</w:t>
            </w:r>
          </w:p>
          <w:p w:rsidR="00F013AA" w:rsidRDefault="00F013AA">
            <w:pPr>
              <w:pStyle w:val="LO-normal"/>
              <w:widowControl w:val="0"/>
              <w:spacing w:line="240" w:lineRule="auto"/>
              <w:jc w:val="left"/>
              <w:rPr>
                <w:rFonts w:ascii="Noto Sans HK" w:eastAsia="Noto Sans HK" w:hAnsi="Noto Sans HK" w:cs="Noto Sans HK"/>
                <w:sz w:val="18"/>
                <w:szCs w:val="18"/>
              </w:rPr>
            </w:pPr>
          </w:p>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Pueden servirte las siguientes preguntas (no tienes por qué contestarlas todas)</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¿En qué materia se produjo la evidencia, como parte de qué unidad de aprendizaje, contenido, aprendizaje esperado, competencia, etc.?</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¿Cuáles</w:t>
            </w:r>
            <w:r>
              <w:rPr>
                <w:rFonts w:ascii="Noto Sans HK" w:eastAsia="Noto Sans HK" w:hAnsi="Noto Sans HK" w:cs="Noto Sans HK"/>
                <w:sz w:val="18"/>
                <w:szCs w:val="18"/>
              </w:rPr>
              <w:t xml:space="preserve"> fueron las actividades que propusiste como docente?</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pasó?</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¿Quién estuvo presente?</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¿Cuándo y dónde sucedió eso?</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¿Cuáles fueron las acciones del alumnado?</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¿Cuál fue tu papel en ese momento? ¿Cómo reaccionaste?</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hicieron otras personas?</w:t>
            </w:r>
          </w:p>
          <w:p w:rsidR="00F013AA" w:rsidRDefault="0083400A">
            <w:pPr>
              <w:pStyle w:val="LO-normal"/>
              <w:widowControl w:val="0"/>
              <w:numPr>
                <w:ilvl w:val="0"/>
                <w:numId w:val="2"/>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¿Cuál fue el</w:t>
            </w:r>
            <w:r>
              <w:rPr>
                <w:rFonts w:ascii="Noto Sans HK" w:eastAsia="Noto Sans HK" w:hAnsi="Noto Sans HK" w:cs="Noto Sans HK"/>
                <w:sz w:val="18"/>
                <w:szCs w:val="18"/>
              </w:rPr>
              <w:t xml:space="preserve"> resultado? ¿Cómo se realizó la evaluación de la situación descrita?</w:t>
            </w:r>
          </w:p>
        </w:tc>
      </w:tr>
      <w:tr w:rsidR="00F013AA">
        <w:tc>
          <w:tcPr>
            <w:tcW w:w="9029" w:type="dxa"/>
            <w:tcBorders>
              <w:top w:val="single" w:sz="8" w:space="0" w:color="000000"/>
              <w:left w:val="single" w:sz="8" w:space="0" w:color="000000"/>
              <w:bottom w:val="single" w:sz="8" w:space="0" w:color="000000"/>
              <w:right w:val="single" w:sz="8" w:space="0" w:color="000000"/>
            </w:tcBorders>
            <w:shd w:val="clear" w:color="auto" w:fill="auto"/>
          </w:tcPr>
          <w:p w:rsidR="00F013AA" w:rsidRDefault="0083400A">
            <w:pPr>
              <w:pStyle w:val="Textoindependiente"/>
              <w:widowControl w:val="0"/>
              <w:rPr>
                <w:rFonts w:ascii="Times New Roman" w:hAnsi="Times New Roman"/>
                <w:sz w:val="24"/>
                <w:szCs w:val="24"/>
              </w:rPr>
            </w:pPr>
            <w:r>
              <w:rPr>
                <w:rFonts w:ascii="Times New Roman" w:hAnsi="Times New Roman"/>
                <w:sz w:val="24"/>
                <w:szCs w:val="24"/>
              </w:rPr>
              <w:t>La práctica que voy a describir se enmarca dentro de</w:t>
            </w:r>
            <w:r w:rsidR="0070225D">
              <w:rPr>
                <w:rFonts w:ascii="Times New Roman" w:hAnsi="Times New Roman"/>
                <w:sz w:val="24"/>
                <w:szCs w:val="24"/>
              </w:rPr>
              <w:t xml:space="preserve"> </w:t>
            </w:r>
            <w:r>
              <w:rPr>
                <w:rFonts w:ascii="Times New Roman" w:hAnsi="Times New Roman"/>
                <w:sz w:val="24"/>
                <w:szCs w:val="24"/>
              </w:rPr>
              <w:t>l</w:t>
            </w:r>
            <w:r w:rsidR="0070225D">
              <w:rPr>
                <w:rFonts w:ascii="Times New Roman" w:hAnsi="Times New Roman"/>
                <w:sz w:val="24"/>
                <w:szCs w:val="24"/>
              </w:rPr>
              <w:t>a asigntatura Formación y Orientación Personal y Profesional</w:t>
            </w:r>
            <w:r>
              <w:rPr>
                <w:rFonts w:ascii="Times New Roman" w:hAnsi="Times New Roman"/>
                <w:sz w:val="24"/>
                <w:szCs w:val="24"/>
              </w:rPr>
              <w:t>. Est</w:t>
            </w:r>
            <w:r w:rsidR="0070225D">
              <w:rPr>
                <w:rFonts w:ascii="Times New Roman" w:hAnsi="Times New Roman"/>
                <w:sz w:val="24"/>
                <w:szCs w:val="24"/>
              </w:rPr>
              <w:t>a asignatura es una optativa de 4º de la ESO</w:t>
            </w:r>
            <w:r>
              <w:rPr>
                <w:rFonts w:ascii="Times New Roman" w:hAnsi="Times New Roman"/>
                <w:sz w:val="24"/>
                <w:szCs w:val="24"/>
              </w:rPr>
              <w:t xml:space="preserve">. Lo imparto en el IES </w:t>
            </w:r>
            <w:r w:rsidR="0070225D">
              <w:rPr>
                <w:rFonts w:ascii="Times New Roman" w:hAnsi="Times New Roman"/>
                <w:sz w:val="24"/>
                <w:szCs w:val="24"/>
              </w:rPr>
              <w:t>Lope de Vega</w:t>
            </w:r>
            <w:r>
              <w:rPr>
                <w:rFonts w:ascii="Times New Roman" w:hAnsi="Times New Roman"/>
                <w:sz w:val="24"/>
                <w:szCs w:val="24"/>
              </w:rPr>
              <w:t xml:space="preserve">, en </w:t>
            </w:r>
            <w:r w:rsidR="0070225D">
              <w:rPr>
                <w:rFonts w:ascii="Times New Roman" w:hAnsi="Times New Roman"/>
                <w:sz w:val="24"/>
                <w:szCs w:val="24"/>
              </w:rPr>
              <w:t>Fuenteobejuna</w:t>
            </w:r>
            <w:r>
              <w:rPr>
                <w:rFonts w:ascii="Times New Roman" w:hAnsi="Times New Roman"/>
                <w:sz w:val="24"/>
                <w:szCs w:val="24"/>
              </w:rPr>
              <w:t>. Es importante destacar que</w:t>
            </w:r>
            <w:r w:rsidR="0070225D">
              <w:rPr>
                <w:rFonts w:ascii="Times New Roman" w:hAnsi="Times New Roman"/>
                <w:sz w:val="24"/>
                <w:szCs w:val="24"/>
              </w:rPr>
              <w:t xml:space="preserve"> el grupo está formado por la mitad de alumnos de diversificación y el grupo general.</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Se encuentra dentro de la unidad “</w:t>
            </w:r>
            <w:r w:rsidR="00ED7B14">
              <w:rPr>
                <w:rFonts w:ascii="Times New Roman" w:hAnsi="Times New Roman"/>
                <w:sz w:val="24"/>
                <w:szCs w:val="24"/>
              </w:rPr>
              <w:t>Habilidades sociales</w:t>
            </w:r>
            <w:r>
              <w:rPr>
                <w:rFonts w:ascii="Times New Roman" w:hAnsi="Times New Roman"/>
                <w:sz w:val="24"/>
                <w:szCs w:val="24"/>
              </w:rPr>
              <w:t>”</w:t>
            </w:r>
            <w:r>
              <w:rPr>
                <w:rFonts w:ascii="Times New Roman" w:hAnsi="Times New Roman"/>
                <w:sz w:val="24"/>
                <w:szCs w:val="24"/>
              </w:rPr>
              <w:t xml:space="preserve">, dentro del </w:t>
            </w:r>
            <w:r w:rsidR="00ED7B14">
              <w:rPr>
                <w:rFonts w:ascii="Times New Roman" w:hAnsi="Times New Roman"/>
                <w:sz w:val="24"/>
                <w:szCs w:val="24"/>
              </w:rPr>
              <w:t>trabajo en grupo</w:t>
            </w:r>
            <w:r>
              <w:rPr>
                <w:rFonts w:ascii="Times New Roman" w:hAnsi="Times New Roman"/>
                <w:sz w:val="24"/>
                <w:szCs w:val="24"/>
              </w:rPr>
              <w:t>. Estas actividades están diseñadas para mejorar la cohesión del equipo y la toma de decisiones conjunta.</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 xml:space="preserve">La actividad se denomina “El péndulo de la confianza”. Los alumnos forman </w:t>
            </w:r>
            <w:r w:rsidR="00ED7B14">
              <w:rPr>
                <w:rFonts w:ascii="Times New Roman" w:hAnsi="Times New Roman"/>
                <w:sz w:val="24"/>
                <w:szCs w:val="24"/>
              </w:rPr>
              <w:t xml:space="preserve">2 </w:t>
            </w:r>
            <w:r>
              <w:rPr>
                <w:rFonts w:ascii="Times New Roman" w:hAnsi="Times New Roman"/>
                <w:sz w:val="24"/>
                <w:szCs w:val="24"/>
              </w:rPr>
              <w:t>grupos</w:t>
            </w:r>
            <w:r w:rsidR="00ED7B14">
              <w:rPr>
                <w:rFonts w:ascii="Times New Roman" w:hAnsi="Times New Roman"/>
                <w:sz w:val="24"/>
                <w:szCs w:val="24"/>
              </w:rPr>
              <w:t xml:space="preserve">, uno de cinco y otro de seis </w:t>
            </w:r>
            <w:r>
              <w:rPr>
                <w:rFonts w:ascii="Times New Roman" w:hAnsi="Times New Roman"/>
                <w:sz w:val="24"/>
                <w:szCs w:val="24"/>
              </w:rPr>
              <w:t xml:space="preserve">personas, </w:t>
            </w:r>
            <w:r w:rsidR="00ED7B14">
              <w:rPr>
                <w:rFonts w:ascii="Times New Roman" w:hAnsi="Times New Roman"/>
                <w:sz w:val="24"/>
                <w:szCs w:val="24"/>
              </w:rPr>
              <w:t xml:space="preserve">en los que </w:t>
            </w:r>
            <w:r>
              <w:rPr>
                <w:rFonts w:ascii="Times New Roman" w:hAnsi="Times New Roman"/>
                <w:sz w:val="24"/>
                <w:szCs w:val="24"/>
              </w:rPr>
              <w:t xml:space="preserve">una </w:t>
            </w:r>
            <w:r>
              <w:rPr>
                <w:rFonts w:ascii="Times New Roman" w:hAnsi="Times New Roman"/>
                <w:sz w:val="24"/>
                <w:szCs w:val="24"/>
              </w:rPr>
              <w:t>se coloca en el centro. Esta persona deja el cuerpo flojo, cruza los brazos sobre los hombros para facilitarlo, y preferiblemente cierra los ojos. El objetivo es fomentar la confianza en el grupo, ya que implica ci</w:t>
            </w:r>
            <w:r>
              <w:rPr>
                <w:rFonts w:ascii="Times New Roman" w:hAnsi="Times New Roman"/>
                <w:sz w:val="24"/>
                <w:szCs w:val="24"/>
              </w:rPr>
              <w:t>erto riesgo, como que la persona se caiga. Además los prepara para el trabajo en común, en el que es necesario confiar en el resto de los compañeros.</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Dentro de la misma unidad realizamos otras dinámicas de grupo: “El  monstruo de tres cabezas”, para potenc</w:t>
            </w:r>
            <w:r>
              <w:rPr>
                <w:rFonts w:ascii="Times New Roman" w:hAnsi="Times New Roman"/>
                <w:sz w:val="24"/>
                <w:szCs w:val="24"/>
              </w:rPr>
              <w:t xml:space="preserve">iar la coordinación  y la comunicación colectiva; “El dibujo descompuesto”, que trabaja la interpretación y la claridad en las instrucciones;  “Estrella de </w:t>
            </w:r>
            <w:r w:rsidR="00ED7B14">
              <w:rPr>
                <w:rFonts w:ascii="Times New Roman" w:hAnsi="Times New Roman"/>
                <w:sz w:val="24"/>
                <w:szCs w:val="24"/>
              </w:rPr>
              <w:t>la confianza”, enfocada en refo</w:t>
            </w:r>
            <w:r>
              <w:rPr>
                <w:rFonts w:ascii="Times New Roman" w:hAnsi="Times New Roman"/>
                <w:sz w:val="24"/>
                <w:szCs w:val="24"/>
              </w:rPr>
              <w:t>rzar de la confianza mutua; “Dos verdades y una mentira”, que foment</w:t>
            </w:r>
            <w:r>
              <w:rPr>
                <w:rFonts w:ascii="Times New Roman" w:hAnsi="Times New Roman"/>
                <w:sz w:val="24"/>
                <w:szCs w:val="24"/>
              </w:rPr>
              <w:t>a la comunicación y la observación.</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Todo el contenido está orientado</w:t>
            </w:r>
            <w:r w:rsidR="00ED7B14">
              <w:rPr>
                <w:rFonts w:ascii="Times New Roman" w:hAnsi="Times New Roman"/>
                <w:sz w:val="24"/>
                <w:szCs w:val="24"/>
              </w:rPr>
              <w:t xml:space="preserve"> </w:t>
            </w:r>
            <w:r>
              <w:rPr>
                <w:rFonts w:ascii="Times New Roman" w:hAnsi="Times New Roman"/>
                <w:sz w:val="24"/>
                <w:szCs w:val="24"/>
              </w:rPr>
              <w:t>al desarrollo de habilidades interpersonales necesarias en el entorno</w:t>
            </w:r>
            <w:r w:rsidR="00ED7B14">
              <w:rPr>
                <w:rFonts w:ascii="Times New Roman" w:hAnsi="Times New Roman"/>
                <w:sz w:val="24"/>
                <w:szCs w:val="24"/>
              </w:rPr>
              <w:t xml:space="preserve"> laboral</w:t>
            </w:r>
            <w:r>
              <w:rPr>
                <w:rFonts w:ascii="Times New Roman" w:hAnsi="Times New Roman"/>
                <w:sz w:val="24"/>
                <w:szCs w:val="24"/>
              </w:rPr>
              <w:t xml:space="preserve">, como la comunicación efectiva, la confianza entre compañeros y la </w:t>
            </w:r>
            <w:r>
              <w:rPr>
                <w:rFonts w:ascii="Times New Roman" w:hAnsi="Times New Roman"/>
                <w:sz w:val="24"/>
                <w:szCs w:val="24"/>
              </w:rPr>
              <w:lastRenderedPageBreak/>
              <w:t>gestión de conflictos.</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 xml:space="preserve">Se espera que los </w:t>
            </w:r>
            <w:r>
              <w:rPr>
                <w:rFonts w:ascii="Times New Roman" w:hAnsi="Times New Roman"/>
                <w:sz w:val="24"/>
                <w:szCs w:val="24"/>
              </w:rPr>
              <w:t>alumnos comprendan la importancia del trabajo en equipo y la cooperación en su futuro profesional, desarrollando competencias clave como la empatía, la escucha activa y la resolución pacífica de conflictos.</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Desde el punto de vista competencial, la activida</w:t>
            </w:r>
            <w:r>
              <w:rPr>
                <w:rFonts w:ascii="Times New Roman" w:hAnsi="Times New Roman"/>
                <w:sz w:val="24"/>
                <w:szCs w:val="24"/>
              </w:rPr>
              <w:t xml:space="preserve">d contribuye a mejorar la competencia social y cívica, la competencia en comunicación lingüística y la de aprender a aprender, promoviendo la reflexión sobre su papel dentro de un equipo de trabajo en el ámbito </w:t>
            </w:r>
            <w:r w:rsidR="00ED7B14">
              <w:rPr>
                <w:rFonts w:ascii="Times New Roman" w:hAnsi="Times New Roman"/>
                <w:sz w:val="24"/>
                <w:szCs w:val="24"/>
              </w:rPr>
              <w:t>laboral</w:t>
            </w:r>
            <w:r>
              <w:rPr>
                <w:rFonts w:ascii="Times New Roman" w:hAnsi="Times New Roman"/>
                <w:sz w:val="24"/>
                <w:szCs w:val="24"/>
              </w:rPr>
              <w:t>.</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Las actividades se realizaron en e</w:t>
            </w:r>
            <w:r>
              <w:rPr>
                <w:rFonts w:ascii="Times New Roman" w:hAnsi="Times New Roman"/>
                <w:sz w:val="24"/>
                <w:szCs w:val="24"/>
              </w:rPr>
              <w:t>l aula habitu</w:t>
            </w:r>
            <w:r w:rsidR="00ED7B14">
              <w:rPr>
                <w:rFonts w:ascii="Times New Roman" w:hAnsi="Times New Roman"/>
                <w:sz w:val="24"/>
                <w:szCs w:val="24"/>
              </w:rPr>
              <w:t>al durante una sesión de la asignatura de FOPP</w:t>
            </w:r>
            <w:r>
              <w:rPr>
                <w:rFonts w:ascii="Times New Roman" w:hAnsi="Times New Roman"/>
                <w:sz w:val="24"/>
                <w:szCs w:val="24"/>
              </w:rPr>
              <w:t>, en el horario de clase. El aula cuenta con un espacio amplio donde pudimos reorganizar las mesas y sillas para facilitar el desarrollo de las dinámicas. Algunas partes de la actividad, como el ejercici</w:t>
            </w:r>
            <w:r>
              <w:rPr>
                <w:rFonts w:ascii="Times New Roman" w:hAnsi="Times New Roman"/>
                <w:sz w:val="24"/>
                <w:szCs w:val="24"/>
              </w:rPr>
              <w:t>o de confianza por parejas, requirieron más espacio, por lo que hicimos una pequeña reestructuración del aula para permitir mayor movilidad.</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Algunos alumnos fueron reticentes al principio, aunque finalmente participaron todos los que asistieron. No hubo pr</w:t>
            </w:r>
            <w:r>
              <w:rPr>
                <w:rFonts w:ascii="Times New Roman" w:hAnsi="Times New Roman"/>
                <w:sz w:val="24"/>
                <w:szCs w:val="24"/>
              </w:rPr>
              <w:t>esencia de otros docentes ni de personal externo, ya que la actividad estaba diseñada exclusivamente para el aula dentro del horario habitual. Mi función consistió en explicar bien las instrucciones y asegurarme de que todos las comprendieran. Actué como f</w:t>
            </w:r>
            <w:r>
              <w:rPr>
                <w:rFonts w:ascii="Times New Roman" w:hAnsi="Times New Roman"/>
                <w:sz w:val="24"/>
                <w:szCs w:val="24"/>
              </w:rPr>
              <w:t>acilitadora y guía de las actividades, y en algunos casos, participé activamente si no había suficientes alumnos para completar los grupos. Se dieron instrucciones claras, explicadas verbalmente y también por escrito, para que pudieran leerlas y reflexiona</w:t>
            </w:r>
            <w:r>
              <w:rPr>
                <w:rFonts w:ascii="Times New Roman" w:hAnsi="Times New Roman"/>
                <w:sz w:val="24"/>
                <w:szCs w:val="24"/>
              </w:rPr>
              <w:t>r sobre la dinámica. Es cierto que finalmente todos participaron activamente, aunque a algunos hubo que convencerlos.</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Tras finalizar la actividad, realizamos una puesta en común, analizando cómo se habían sentido y si consideraban que habían aprendido algo</w:t>
            </w:r>
            <w:r>
              <w:rPr>
                <w:rFonts w:ascii="Times New Roman" w:hAnsi="Times New Roman"/>
                <w:sz w:val="24"/>
                <w:szCs w:val="24"/>
              </w:rPr>
              <w:t xml:space="preserve">. La evaluación se basó en la observación de la participación de los alumnos, que aunque algunos fueron reacios al principio, terminaron involucrándose con entusiasmo. </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También llegaron a la conclusión y comprendieron de manera práctica, la importancia</w:t>
            </w:r>
            <w:r w:rsidR="00ED7B14">
              <w:rPr>
                <w:rFonts w:ascii="Times New Roman" w:hAnsi="Times New Roman"/>
                <w:sz w:val="24"/>
                <w:szCs w:val="24"/>
              </w:rPr>
              <w:t xml:space="preserve"> </w:t>
            </w:r>
            <w:r>
              <w:rPr>
                <w:rFonts w:ascii="Times New Roman" w:hAnsi="Times New Roman"/>
                <w:sz w:val="24"/>
                <w:szCs w:val="24"/>
              </w:rPr>
              <w:t>de l</w:t>
            </w:r>
            <w:r>
              <w:rPr>
                <w:rFonts w:ascii="Times New Roman" w:hAnsi="Times New Roman"/>
                <w:sz w:val="24"/>
                <w:szCs w:val="24"/>
              </w:rPr>
              <w:t>a comunicación, la cooperación y el trabajo en equipo en el ámbito</w:t>
            </w:r>
            <w:r w:rsidR="00ED7B14">
              <w:rPr>
                <w:rFonts w:ascii="Times New Roman" w:hAnsi="Times New Roman"/>
                <w:sz w:val="24"/>
                <w:szCs w:val="24"/>
              </w:rPr>
              <w:t xml:space="preserve"> laboral</w:t>
            </w:r>
            <w:r>
              <w:rPr>
                <w:rFonts w:ascii="Times New Roman" w:hAnsi="Times New Roman"/>
                <w:sz w:val="24"/>
                <w:szCs w:val="24"/>
              </w:rPr>
              <w:t>.</w:t>
            </w:r>
          </w:p>
          <w:p w:rsidR="00F013AA" w:rsidRDefault="00F013AA">
            <w:pPr>
              <w:pStyle w:val="Textoindependiente"/>
              <w:widowControl w:val="0"/>
              <w:rPr>
                <w:rFonts w:ascii="Noto Sans HK" w:eastAsia="Noto Sans HK" w:hAnsi="Noto Sans HK" w:cs="Noto Sans HK"/>
                <w:sz w:val="20"/>
                <w:szCs w:val="20"/>
              </w:rPr>
            </w:pPr>
          </w:p>
        </w:tc>
      </w:tr>
    </w:tbl>
    <w:p w:rsidR="00F013AA" w:rsidRDefault="00F013AA">
      <w:pPr>
        <w:pStyle w:val="LO-normal"/>
        <w:rPr>
          <w:rFonts w:ascii="Noto Sans HK" w:eastAsia="Noto Sans HK" w:hAnsi="Noto Sans HK" w:cs="Noto Sans HK"/>
          <w:sz w:val="20"/>
          <w:szCs w:val="20"/>
        </w:rPr>
      </w:pPr>
    </w:p>
    <w:p w:rsidR="00F013AA" w:rsidRDefault="0083400A">
      <w:pPr>
        <w:pStyle w:val="Heading1"/>
        <w:spacing w:before="0"/>
        <w:jc w:val="right"/>
        <w:rPr>
          <w:rFonts w:ascii="Noto Sans HK" w:eastAsia="Noto Sans HK" w:hAnsi="Noto Sans HK" w:cs="Noto Sans HK"/>
          <w:sz w:val="20"/>
          <w:szCs w:val="20"/>
        </w:rPr>
      </w:pPr>
      <w:bookmarkStart w:id="4" w:name="_zpa3gdydtet"/>
      <w:bookmarkEnd w:id="4"/>
      <w:r>
        <w:t>2. Sentimientos</w:t>
      </w:r>
    </w:p>
    <w:tbl>
      <w:tblPr>
        <w:tblStyle w:val="TableNormal"/>
        <w:tblW w:w="9029" w:type="dxa"/>
        <w:tblInd w:w="0" w:type="dxa"/>
        <w:tblLayout w:type="fixed"/>
        <w:tblCellMar>
          <w:top w:w="100" w:type="dxa"/>
          <w:left w:w="100" w:type="dxa"/>
          <w:bottom w:w="100" w:type="dxa"/>
          <w:right w:w="100" w:type="dxa"/>
        </w:tblCellMar>
        <w:tblLook w:val="0600"/>
      </w:tblPr>
      <w:tblGrid>
        <w:gridCol w:w="9029"/>
      </w:tblGrid>
      <w:tr w:rsidR="00F013AA">
        <w:tc>
          <w:tcPr>
            <w:tcW w:w="9029" w:type="dxa"/>
            <w:tcBorders>
              <w:top w:val="single" w:sz="8" w:space="0" w:color="000000"/>
              <w:left w:val="single" w:sz="8" w:space="0" w:color="000000"/>
              <w:bottom w:val="single" w:sz="8" w:space="0" w:color="000000"/>
              <w:right w:val="single" w:sz="8" w:space="0" w:color="000000"/>
            </w:tcBorders>
            <w:shd w:val="clear" w:color="auto" w:fill="EFEFEF"/>
          </w:tcPr>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¿Cómo te sientes cuando utilizas la tecnología y/o las metodologías activas en clase? Expresa tus sentimientos con respecto a lo que sucede en el aula</w:t>
            </w:r>
          </w:p>
          <w:p w:rsidR="00F013AA" w:rsidRDefault="00F013AA">
            <w:pPr>
              <w:pStyle w:val="LO-normal"/>
              <w:widowControl w:val="0"/>
              <w:spacing w:line="240" w:lineRule="auto"/>
              <w:jc w:val="left"/>
              <w:rPr>
                <w:rFonts w:ascii="Noto Sans HK" w:eastAsia="Noto Sans HK" w:hAnsi="Noto Sans HK" w:cs="Noto Sans HK"/>
                <w:sz w:val="18"/>
                <w:szCs w:val="18"/>
              </w:rPr>
            </w:pPr>
          </w:p>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 xml:space="preserve">Pueden </w:t>
            </w:r>
            <w:r>
              <w:rPr>
                <w:rFonts w:ascii="Noto Sans HK" w:eastAsia="Noto Sans HK" w:hAnsi="Noto Sans HK" w:cs="Noto Sans HK"/>
                <w:sz w:val="18"/>
                <w:szCs w:val="18"/>
              </w:rPr>
              <w:t>ayudarte las siguientes preguntas:</w:t>
            </w:r>
          </w:p>
          <w:p w:rsidR="00F013AA" w:rsidRDefault="0083400A">
            <w:pPr>
              <w:pStyle w:val="LO-normal"/>
              <w:widowControl w:val="0"/>
              <w:numPr>
                <w:ilvl w:val="0"/>
                <w:numId w:val="3"/>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sentiste antes de que ocurriera esta situación o mientras la preparabas?</w:t>
            </w:r>
          </w:p>
          <w:p w:rsidR="00F013AA" w:rsidRDefault="0083400A">
            <w:pPr>
              <w:pStyle w:val="LO-normal"/>
              <w:widowControl w:val="0"/>
              <w:numPr>
                <w:ilvl w:val="0"/>
                <w:numId w:val="3"/>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sentiste mientras ocurría esta situación?</w:t>
            </w:r>
          </w:p>
          <w:p w:rsidR="00F013AA" w:rsidRDefault="0083400A">
            <w:pPr>
              <w:pStyle w:val="LO-normal"/>
              <w:widowControl w:val="0"/>
              <w:numPr>
                <w:ilvl w:val="0"/>
                <w:numId w:val="3"/>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¿Y después?</w:t>
            </w:r>
          </w:p>
          <w:p w:rsidR="00F013AA" w:rsidRDefault="0083400A">
            <w:pPr>
              <w:pStyle w:val="LO-normal"/>
              <w:widowControl w:val="0"/>
              <w:numPr>
                <w:ilvl w:val="0"/>
                <w:numId w:val="3"/>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¿Y qué pudieron sentir otras personas durante esta situación?</w:t>
            </w:r>
          </w:p>
          <w:p w:rsidR="00F013AA" w:rsidRDefault="0083400A">
            <w:pPr>
              <w:pStyle w:val="LO-normal"/>
              <w:widowControl w:val="0"/>
              <w:numPr>
                <w:ilvl w:val="0"/>
                <w:numId w:val="3"/>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 xml:space="preserve">¿Qué piensas sobre la </w:t>
            </w:r>
            <w:r>
              <w:rPr>
                <w:rFonts w:ascii="Noto Sans HK" w:eastAsia="Noto Sans HK" w:hAnsi="Noto Sans HK" w:cs="Noto Sans HK"/>
                <w:sz w:val="18"/>
                <w:szCs w:val="18"/>
              </w:rPr>
              <w:t>situación ahora?</w:t>
            </w:r>
          </w:p>
          <w:p w:rsidR="00F013AA" w:rsidRDefault="0083400A">
            <w:pPr>
              <w:pStyle w:val="LO-normal"/>
              <w:widowControl w:val="0"/>
              <w:numPr>
                <w:ilvl w:val="0"/>
                <w:numId w:val="3"/>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lastRenderedPageBreak/>
              <w:t>¿Cómo crees que las otras personas se sienten después de la situación?</w:t>
            </w:r>
          </w:p>
        </w:tc>
      </w:tr>
      <w:tr w:rsidR="00F013AA">
        <w:tc>
          <w:tcPr>
            <w:tcW w:w="9029" w:type="dxa"/>
            <w:tcBorders>
              <w:top w:val="single" w:sz="8" w:space="0" w:color="000000"/>
              <w:left w:val="single" w:sz="8" w:space="0" w:color="000000"/>
              <w:bottom w:val="single" w:sz="8" w:space="0" w:color="000000"/>
              <w:right w:val="single" w:sz="8" w:space="0" w:color="000000"/>
            </w:tcBorders>
            <w:shd w:val="clear" w:color="auto" w:fill="auto"/>
          </w:tcPr>
          <w:p w:rsidR="00F013AA" w:rsidRDefault="0083400A">
            <w:pPr>
              <w:pStyle w:val="Textoindependiente"/>
              <w:widowControl w:val="0"/>
              <w:rPr>
                <w:rFonts w:ascii="Times New Roman" w:hAnsi="Times New Roman"/>
              </w:rPr>
            </w:pPr>
            <w:r>
              <w:rPr>
                <w:rFonts w:ascii="Times New Roman" w:hAnsi="Times New Roman"/>
              </w:rPr>
              <w:lastRenderedPageBreak/>
              <w:t>Antes de llevar a cabo la actividad, mientras la preparaba, sentí nervios e inseguridad. Confiaba por un lado, en que esta dinámica ayudaría a los alumnos a desarrolla</w:t>
            </w:r>
            <w:r>
              <w:rPr>
                <w:rFonts w:ascii="Times New Roman" w:hAnsi="Times New Roman"/>
              </w:rPr>
              <w:t>r habilidades importantes, como la confianza y el trabajo en equipo. Sin embargo, también tenía dudas sobre cómo reaccionarían, especialmente al saber que algunos podrían mostrarse reticentes al principio.</w:t>
            </w:r>
          </w:p>
          <w:p w:rsidR="00F013AA" w:rsidRDefault="0083400A">
            <w:pPr>
              <w:pStyle w:val="Textoindependiente"/>
              <w:widowControl w:val="0"/>
              <w:rPr>
                <w:rFonts w:ascii="Times New Roman" w:hAnsi="Times New Roman"/>
              </w:rPr>
            </w:pPr>
            <w:r>
              <w:rPr>
                <w:rFonts w:ascii="Times New Roman" w:hAnsi="Times New Roman"/>
              </w:rPr>
              <w:t>Durante la actividad, mis emociones fueron cambian</w:t>
            </w:r>
            <w:r>
              <w:rPr>
                <w:rFonts w:ascii="Times New Roman" w:hAnsi="Times New Roman"/>
              </w:rPr>
              <w:t>do. Sentí cierta inseguridad al ver a los alumnos participar. Me preocupaba que no se sintieran cómodos o que no se implicaran totalmente. No obstante, a medida que avanzaba la dinámica y observaba cómo iban ganando confianza, mi</w:t>
            </w:r>
            <w:r w:rsidR="00ED7B14">
              <w:rPr>
                <w:rFonts w:ascii="Times New Roman" w:hAnsi="Times New Roman"/>
              </w:rPr>
              <w:t xml:space="preserve"> </w:t>
            </w:r>
            <w:r>
              <w:rPr>
                <w:rFonts w:ascii="Times New Roman" w:hAnsi="Times New Roman"/>
              </w:rPr>
              <w:t>percepción cambió a satisfa</w:t>
            </w:r>
            <w:r>
              <w:rPr>
                <w:rFonts w:ascii="Times New Roman" w:hAnsi="Times New Roman"/>
              </w:rPr>
              <w:t>cción y motivación. Me alegró ver que incluso los más escépticos terminaron participando activamente.</w:t>
            </w:r>
          </w:p>
          <w:p w:rsidR="00F013AA" w:rsidRDefault="0083400A">
            <w:pPr>
              <w:pStyle w:val="Textoindependiente"/>
              <w:widowControl w:val="0"/>
              <w:rPr>
                <w:rFonts w:ascii="Times New Roman" w:hAnsi="Times New Roman"/>
              </w:rPr>
            </w:pPr>
            <w:r>
              <w:rPr>
                <w:rFonts w:ascii="Times New Roman" w:hAnsi="Times New Roman"/>
              </w:rPr>
              <w:t>Al acabar la actividad, me sentí aliviada y satisfecha. Me di cuenta de que la dinámica había generado un impacto positivo en el grupo, fomentando la coop</w:t>
            </w:r>
            <w:r>
              <w:rPr>
                <w:rFonts w:ascii="Times New Roman" w:hAnsi="Times New Roman"/>
              </w:rPr>
              <w:t>eración y la comunicación. Esto quedó claro en la puesta en común, donde los alumnos expresaron que comprendieron la importancia de la actividad y adquirieron valiosos  aprendizajes para su futuro profesional.</w:t>
            </w:r>
          </w:p>
          <w:p w:rsidR="00F013AA" w:rsidRDefault="0083400A">
            <w:pPr>
              <w:pStyle w:val="Textoindependiente"/>
              <w:widowControl w:val="0"/>
              <w:rPr>
                <w:rFonts w:ascii="Times New Roman" w:hAnsi="Times New Roman"/>
              </w:rPr>
            </w:pPr>
            <w:r>
              <w:rPr>
                <w:rFonts w:ascii="Times New Roman" w:hAnsi="Times New Roman"/>
              </w:rPr>
              <w:t>Me consta  que los alumnos experimentaron dist</w:t>
            </w:r>
            <w:r>
              <w:rPr>
                <w:rFonts w:ascii="Times New Roman" w:hAnsi="Times New Roman"/>
              </w:rPr>
              <w:t>intas emociones, dependiendo de su personalidad y nivel de confianza. Algunos dijeron haber sentido inseguridad o miedo al principio, especialmente al enfrentarse a una dinámica que implicaba un cierto grado de exposición personal. Sin embargo ganaron conf</w:t>
            </w:r>
            <w:r>
              <w:rPr>
                <w:rFonts w:ascii="Times New Roman" w:hAnsi="Times New Roman"/>
              </w:rPr>
              <w:t>ianza a medida que avanzaba la actividad y fortalecieron su conexión con los compañeros.</w:t>
            </w:r>
          </w:p>
          <w:p w:rsidR="00F013AA" w:rsidRDefault="0083400A">
            <w:pPr>
              <w:pStyle w:val="Textoindependiente"/>
              <w:widowControl w:val="0"/>
              <w:rPr>
                <w:rFonts w:ascii="Times New Roman" w:hAnsi="Times New Roman"/>
              </w:rPr>
            </w:pPr>
            <w:r>
              <w:rPr>
                <w:rFonts w:ascii="Times New Roman" w:hAnsi="Times New Roman"/>
              </w:rPr>
              <w:t>Sin duda fue una experiencia enriquecedora y un reto lograr la participación de todos los alumnos. El resultado final confirmó que este tipo de dinámicas son fundament</w:t>
            </w:r>
            <w:r>
              <w:rPr>
                <w:rFonts w:ascii="Times New Roman" w:hAnsi="Times New Roman"/>
              </w:rPr>
              <w:t>ales para el aprendizaje de habilidades interpersonales. Considero que fue una actividad valiosa y significativa para ellos.</w:t>
            </w:r>
          </w:p>
          <w:p w:rsidR="00F013AA" w:rsidRDefault="0083400A" w:rsidP="00BC7599">
            <w:pPr>
              <w:pStyle w:val="Textoindependiente"/>
              <w:widowControl w:val="0"/>
              <w:rPr>
                <w:rFonts w:ascii="Times New Roman" w:hAnsi="Times New Roman"/>
              </w:rPr>
            </w:pPr>
            <w:r>
              <w:rPr>
                <w:rFonts w:ascii="Times New Roman" w:hAnsi="Times New Roman"/>
              </w:rPr>
              <w:t>La actividad logró que, a posteriori, muchos se sintiera</w:t>
            </w:r>
            <w:r>
              <w:rPr>
                <w:rFonts w:ascii="Times New Roman" w:hAnsi="Times New Roman"/>
              </w:rPr>
              <w:t>n más cómodos con sus compañeros y con la idea de trabajar en equipo. Además, es probable que hayan fortalecido su confianza en sí mismos y en su capacidad para cooperar con otros, algo esencial en su futuro profesional</w:t>
            </w:r>
            <w:r>
              <w:rPr>
                <w:rFonts w:ascii="Times New Roman" w:hAnsi="Times New Roman"/>
              </w:rPr>
              <w:t>.</w:t>
            </w:r>
          </w:p>
        </w:tc>
      </w:tr>
    </w:tbl>
    <w:p w:rsidR="00F013AA" w:rsidRDefault="0083400A">
      <w:pPr>
        <w:pStyle w:val="Heading1"/>
        <w:spacing w:before="0"/>
        <w:jc w:val="right"/>
        <w:rPr>
          <w:rFonts w:ascii="Noto Sans HK" w:eastAsia="Noto Sans HK" w:hAnsi="Noto Sans HK" w:cs="Noto Sans HK"/>
          <w:sz w:val="20"/>
          <w:szCs w:val="20"/>
        </w:rPr>
      </w:pPr>
      <w:bookmarkStart w:id="5" w:name="_ay3w8d3o36ox"/>
      <w:bookmarkEnd w:id="5"/>
      <w:r>
        <w:t>3. Evaluación</w:t>
      </w:r>
    </w:p>
    <w:tbl>
      <w:tblPr>
        <w:tblStyle w:val="TableNormal"/>
        <w:tblW w:w="9029" w:type="dxa"/>
        <w:tblInd w:w="0" w:type="dxa"/>
        <w:tblLayout w:type="fixed"/>
        <w:tblCellMar>
          <w:top w:w="100" w:type="dxa"/>
          <w:left w:w="100" w:type="dxa"/>
          <w:bottom w:w="100" w:type="dxa"/>
          <w:right w:w="100" w:type="dxa"/>
        </w:tblCellMar>
        <w:tblLook w:val="0600"/>
      </w:tblPr>
      <w:tblGrid>
        <w:gridCol w:w="9029"/>
      </w:tblGrid>
      <w:tr w:rsidR="00F013AA">
        <w:tc>
          <w:tcPr>
            <w:tcW w:w="9029" w:type="dxa"/>
            <w:tcBorders>
              <w:top w:val="single" w:sz="8" w:space="0" w:color="000000"/>
              <w:left w:val="single" w:sz="8" w:space="0" w:color="000000"/>
              <w:bottom w:val="single" w:sz="8" w:space="0" w:color="000000"/>
              <w:right w:val="single" w:sz="8" w:space="0" w:color="000000"/>
            </w:tcBorders>
            <w:shd w:val="clear" w:color="auto" w:fill="EFEFEF"/>
          </w:tcPr>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¿Surgen pr</w:t>
            </w:r>
            <w:r>
              <w:rPr>
                <w:rFonts w:ascii="Noto Sans HK" w:eastAsia="Noto Sans HK" w:hAnsi="Noto Sans HK" w:cs="Noto Sans HK"/>
                <w:sz w:val="18"/>
                <w:szCs w:val="18"/>
              </w:rPr>
              <w:t>oblemas en clase? ¿Cómo los afrontas? ¿Y tu alumnado?</w:t>
            </w:r>
          </w:p>
          <w:p w:rsidR="00F013AA" w:rsidRDefault="00F013AA">
            <w:pPr>
              <w:pStyle w:val="LO-normal"/>
              <w:widowControl w:val="0"/>
              <w:spacing w:line="240" w:lineRule="auto"/>
              <w:jc w:val="left"/>
              <w:rPr>
                <w:rFonts w:ascii="Noto Sans HK" w:eastAsia="Noto Sans HK" w:hAnsi="Noto Sans HK" w:cs="Noto Sans HK"/>
                <w:sz w:val="18"/>
                <w:szCs w:val="18"/>
              </w:rPr>
            </w:pPr>
          </w:p>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Pueden ayudarte las siguientes preguntas:</w:t>
            </w:r>
          </w:p>
          <w:p w:rsidR="00F013AA" w:rsidRDefault="0083400A">
            <w:pPr>
              <w:pStyle w:val="LO-normal"/>
              <w:widowControl w:val="0"/>
              <w:numPr>
                <w:ilvl w:val="0"/>
                <w:numId w:val="5"/>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fue positivo sobre esta situación?¿Y negativo?</w:t>
            </w:r>
          </w:p>
          <w:p w:rsidR="00F013AA" w:rsidRDefault="0083400A">
            <w:pPr>
              <w:pStyle w:val="LO-normal"/>
              <w:widowControl w:val="0"/>
              <w:numPr>
                <w:ilvl w:val="0"/>
                <w:numId w:val="5"/>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aspectos de la experiencia resultaron mejor evaluados por ti?</w:t>
            </w:r>
          </w:p>
          <w:p w:rsidR="00F013AA" w:rsidRDefault="0083400A">
            <w:pPr>
              <w:pStyle w:val="LO-normal"/>
              <w:widowControl w:val="0"/>
              <w:numPr>
                <w:ilvl w:val="0"/>
                <w:numId w:val="5"/>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¿Salió algo bien?¿Y no tan bien?</w:t>
            </w:r>
          </w:p>
          <w:p w:rsidR="00F013AA" w:rsidRDefault="0083400A">
            <w:pPr>
              <w:pStyle w:val="LO-normal"/>
              <w:widowControl w:val="0"/>
              <w:numPr>
                <w:ilvl w:val="0"/>
                <w:numId w:val="5"/>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as</w:t>
            </w:r>
            <w:r>
              <w:rPr>
                <w:rFonts w:ascii="Noto Sans HK" w:eastAsia="Noto Sans HK" w:hAnsi="Noto Sans HK" w:cs="Noto Sans HK"/>
                <w:sz w:val="18"/>
                <w:szCs w:val="18"/>
              </w:rPr>
              <w:t>pectos de la experiencia necesitan mejorar significativamente de acuerdo a tu juicio?</w:t>
            </w:r>
          </w:p>
          <w:p w:rsidR="00F013AA" w:rsidRDefault="0083400A">
            <w:pPr>
              <w:pStyle w:val="LO-normal"/>
              <w:widowControl w:val="0"/>
              <w:numPr>
                <w:ilvl w:val="0"/>
                <w:numId w:val="5"/>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hiciste y qué hicieron otras personas para contribuir a la situación (positiva o negativamente)?</w:t>
            </w:r>
          </w:p>
          <w:p w:rsidR="00F013AA" w:rsidRDefault="0083400A">
            <w:pPr>
              <w:pStyle w:val="LO-normal"/>
              <w:widowControl w:val="0"/>
              <w:numPr>
                <w:ilvl w:val="0"/>
                <w:numId w:val="5"/>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 xml:space="preserve">¿Cuál es el balance general en torno a tu desempeño relacionado con </w:t>
            </w:r>
            <w:r>
              <w:rPr>
                <w:rFonts w:ascii="Noto Sans HK" w:eastAsia="Noto Sans HK" w:hAnsi="Noto Sans HK" w:cs="Noto Sans HK"/>
                <w:sz w:val="18"/>
                <w:szCs w:val="18"/>
              </w:rPr>
              <w:t xml:space="preserve">la competencia con que se relaciona la evidencia en cuestión? </w:t>
            </w:r>
          </w:p>
        </w:tc>
      </w:tr>
      <w:tr w:rsidR="00F013AA">
        <w:tc>
          <w:tcPr>
            <w:tcW w:w="9029" w:type="dxa"/>
            <w:tcBorders>
              <w:top w:val="single" w:sz="8" w:space="0" w:color="000000"/>
              <w:left w:val="single" w:sz="8" w:space="0" w:color="000000"/>
              <w:bottom w:val="single" w:sz="8" w:space="0" w:color="000000"/>
              <w:right w:val="single" w:sz="8" w:space="0" w:color="000000"/>
            </w:tcBorders>
            <w:shd w:val="clear" w:color="auto" w:fill="auto"/>
          </w:tcPr>
          <w:p w:rsidR="00F013AA" w:rsidRDefault="0083400A">
            <w:pPr>
              <w:pStyle w:val="Textoindependiente"/>
              <w:widowControl w:val="0"/>
              <w:rPr>
                <w:rFonts w:ascii="Times New Roman" w:hAnsi="Times New Roman"/>
                <w:sz w:val="24"/>
                <w:szCs w:val="24"/>
              </w:rPr>
            </w:pPr>
            <w:r>
              <w:rPr>
                <w:rFonts w:ascii="Times New Roman" w:hAnsi="Times New Roman"/>
                <w:sz w:val="24"/>
                <w:szCs w:val="24"/>
              </w:rPr>
              <w:t>Siempre que se realiza una dinámica grupal, pueden surgir pequeños problemas en clase. En este caso concreto, al</w:t>
            </w:r>
            <w:r>
              <w:rPr>
                <w:rFonts w:ascii="Times New Roman" w:hAnsi="Times New Roman"/>
                <w:sz w:val="24"/>
                <w:szCs w:val="24"/>
              </w:rPr>
              <w:t xml:space="preserve"> inicio, algunos alumnos mostraron resistencia a participar, principalmente por inseguridad o timidez. También hubo momentos en los que la falta de coordinación de algunos grupos les</w:t>
            </w:r>
            <w:r w:rsidR="00BC7599">
              <w:rPr>
                <w:rFonts w:ascii="Times New Roman" w:hAnsi="Times New Roman"/>
                <w:sz w:val="24"/>
                <w:szCs w:val="24"/>
              </w:rPr>
              <w:t xml:space="preserve"> </w:t>
            </w:r>
            <w:r>
              <w:rPr>
                <w:rFonts w:ascii="Times New Roman" w:hAnsi="Times New Roman"/>
                <w:sz w:val="24"/>
                <w:szCs w:val="24"/>
              </w:rPr>
              <w:t>provocó algo de frustración.</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Todas estas dificultades las afronté utilizan</w:t>
            </w:r>
            <w:r>
              <w:rPr>
                <w:rFonts w:ascii="Times New Roman" w:hAnsi="Times New Roman"/>
                <w:sz w:val="24"/>
                <w:szCs w:val="24"/>
              </w:rPr>
              <w:t xml:space="preserve">do estrategias de motivación positiva, </w:t>
            </w:r>
            <w:r>
              <w:rPr>
                <w:rFonts w:ascii="Times New Roman" w:hAnsi="Times New Roman"/>
                <w:sz w:val="24"/>
                <w:szCs w:val="24"/>
              </w:rPr>
              <w:lastRenderedPageBreak/>
              <w:t>reforzando la idea de que la actividad era un espacio seguro donde no había respuestas incorrectas ni riesgo real. En los casos en los que los alumnos dudaban, me impliqué más activamente, mostrando ejemplos y animánd</w:t>
            </w:r>
            <w:r>
              <w:rPr>
                <w:rFonts w:ascii="Times New Roman" w:hAnsi="Times New Roman"/>
                <w:sz w:val="24"/>
                <w:szCs w:val="24"/>
              </w:rPr>
              <w:t>olos a confiar en sus compañeros.</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Cada alumno afrontó los retos de manera diferente. Algunos asumieron un papel más proactivo y ayudaron a generar un ambiente de confianza en el grupo, mientras que otros necesitaron más tiempo y apoyo para integrarse. Hubo</w:t>
            </w:r>
            <w:r>
              <w:rPr>
                <w:rFonts w:ascii="Times New Roman" w:hAnsi="Times New Roman"/>
                <w:sz w:val="24"/>
                <w:szCs w:val="24"/>
              </w:rPr>
              <w:t xml:space="preserve"> quienes, aunque al principio se mostraban reticentes, terminaron disfrutando de la actividad y comprendiendo el propósito.</w:t>
            </w:r>
          </w:p>
          <w:p w:rsidR="00F013AA" w:rsidRDefault="0083400A">
            <w:pPr>
              <w:pStyle w:val="Textoindependiente"/>
              <w:widowControl w:val="0"/>
              <w:rPr>
                <w:rFonts w:ascii="Times New Roman" w:hAnsi="Times New Roman"/>
                <w:sz w:val="24"/>
                <w:szCs w:val="24"/>
              </w:rPr>
            </w:pPr>
            <w:r>
              <w:rPr>
                <w:rFonts w:ascii="Times New Roman" w:eastAsia="Arial" w:hAnsi="Times New Roman" w:cs="Arial"/>
                <w:sz w:val="24"/>
                <w:szCs w:val="24"/>
              </w:rPr>
              <w:t>ASPECTOS POSITIVOS DE LA PRÁCTICA</w:t>
            </w:r>
          </w:p>
          <w:p w:rsidR="00F013AA" w:rsidRDefault="0083400A">
            <w:pPr>
              <w:pStyle w:val="Textoindependiente"/>
              <w:widowControl w:val="0"/>
              <w:numPr>
                <w:ilvl w:val="0"/>
                <w:numId w:val="6"/>
              </w:numPr>
              <w:tabs>
                <w:tab w:val="clear" w:pos="709"/>
                <w:tab w:val="left" w:pos="0"/>
              </w:tabs>
              <w:spacing w:after="0"/>
              <w:rPr>
                <w:rFonts w:ascii="Times New Roman" w:hAnsi="Times New Roman"/>
                <w:sz w:val="24"/>
                <w:szCs w:val="24"/>
              </w:rPr>
            </w:pPr>
            <w:r>
              <w:rPr>
                <w:rFonts w:ascii="Times New Roman" w:hAnsi="Times New Roman"/>
                <w:sz w:val="24"/>
                <w:szCs w:val="24"/>
              </w:rPr>
              <w:t xml:space="preserve">Se logró el objetivo de mejorar la cohesión del grupo y la confianza entre los alumnos. </w:t>
            </w:r>
          </w:p>
          <w:p w:rsidR="00F013AA" w:rsidRDefault="0083400A">
            <w:pPr>
              <w:pStyle w:val="Textoindependiente"/>
              <w:widowControl w:val="0"/>
              <w:numPr>
                <w:ilvl w:val="0"/>
                <w:numId w:val="6"/>
              </w:numPr>
              <w:tabs>
                <w:tab w:val="clear" w:pos="709"/>
                <w:tab w:val="left" w:pos="0"/>
              </w:tabs>
              <w:spacing w:after="0"/>
              <w:rPr>
                <w:rFonts w:ascii="Times New Roman" w:hAnsi="Times New Roman"/>
                <w:sz w:val="24"/>
                <w:szCs w:val="24"/>
              </w:rPr>
            </w:pPr>
            <w:r>
              <w:rPr>
                <w:rFonts w:ascii="Times New Roman" w:hAnsi="Times New Roman"/>
                <w:sz w:val="24"/>
                <w:szCs w:val="24"/>
              </w:rPr>
              <w:t>Se foment</w:t>
            </w:r>
            <w:r>
              <w:rPr>
                <w:rFonts w:ascii="Times New Roman" w:hAnsi="Times New Roman"/>
                <w:sz w:val="24"/>
                <w:szCs w:val="24"/>
              </w:rPr>
              <w:t xml:space="preserve">ó la comunicación efectiva y la toma de decisiones conjunta. </w:t>
            </w:r>
          </w:p>
          <w:p w:rsidR="00F013AA" w:rsidRDefault="0083400A">
            <w:pPr>
              <w:pStyle w:val="Textoindependiente"/>
              <w:widowControl w:val="0"/>
              <w:numPr>
                <w:ilvl w:val="0"/>
                <w:numId w:val="6"/>
              </w:numPr>
              <w:tabs>
                <w:tab w:val="clear" w:pos="709"/>
                <w:tab w:val="left" w:pos="0"/>
              </w:tabs>
              <w:spacing w:after="0"/>
              <w:rPr>
                <w:rFonts w:ascii="Times New Roman" w:hAnsi="Times New Roman"/>
                <w:sz w:val="24"/>
                <w:szCs w:val="24"/>
              </w:rPr>
            </w:pPr>
            <w:r>
              <w:rPr>
                <w:rFonts w:ascii="Times New Roman" w:hAnsi="Times New Roman"/>
                <w:sz w:val="24"/>
                <w:szCs w:val="24"/>
              </w:rPr>
              <w:t xml:space="preserve">Los alumnos que inicialmente eran más inseguros terminaron participando activamente. </w:t>
            </w:r>
          </w:p>
          <w:p w:rsidR="00F013AA" w:rsidRDefault="0083400A">
            <w:pPr>
              <w:pStyle w:val="Textoindependiente"/>
              <w:widowControl w:val="0"/>
              <w:numPr>
                <w:ilvl w:val="0"/>
                <w:numId w:val="6"/>
              </w:numPr>
              <w:tabs>
                <w:tab w:val="clear" w:pos="709"/>
                <w:tab w:val="left" w:pos="0"/>
              </w:tabs>
              <w:rPr>
                <w:rFonts w:ascii="Times New Roman" w:hAnsi="Times New Roman"/>
                <w:sz w:val="24"/>
                <w:szCs w:val="24"/>
              </w:rPr>
            </w:pPr>
            <w:r>
              <w:rPr>
                <w:rFonts w:ascii="Times New Roman" w:hAnsi="Times New Roman"/>
                <w:sz w:val="24"/>
                <w:szCs w:val="24"/>
              </w:rPr>
              <w:t xml:space="preserve">La puesta en común final reflejó que los estudiantes comprendieron el valor del trabajo en equipo. </w:t>
            </w:r>
          </w:p>
          <w:p w:rsidR="00F013AA" w:rsidRDefault="0083400A">
            <w:pPr>
              <w:pStyle w:val="Textoindependiente"/>
              <w:widowControl w:val="0"/>
            </w:pPr>
            <w:r>
              <w:rPr>
                <w:rStyle w:val="Textoennegrita"/>
                <w:rFonts w:ascii="Times New Roman" w:eastAsia="Arial" w:hAnsi="Times New Roman" w:cs="Arial"/>
                <w:sz w:val="24"/>
                <w:szCs w:val="24"/>
              </w:rPr>
              <w:t>ASPECTOS</w:t>
            </w:r>
            <w:r>
              <w:rPr>
                <w:rStyle w:val="Textoennegrita"/>
                <w:rFonts w:ascii="Times New Roman" w:eastAsia="Arial" w:hAnsi="Times New Roman" w:cs="Arial"/>
                <w:sz w:val="24"/>
                <w:szCs w:val="24"/>
              </w:rPr>
              <w:t xml:space="preserve"> NEGATIVOS DE LA PRÁCTICA</w:t>
            </w:r>
          </w:p>
          <w:p w:rsidR="00F013AA" w:rsidRDefault="0083400A">
            <w:pPr>
              <w:pStyle w:val="Textoindependiente"/>
              <w:widowControl w:val="0"/>
              <w:numPr>
                <w:ilvl w:val="0"/>
                <w:numId w:val="7"/>
              </w:numPr>
              <w:tabs>
                <w:tab w:val="clear" w:pos="709"/>
                <w:tab w:val="left" w:pos="0"/>
              </w:tabs>
              <w:spacing w:after="0"/>
              <w:rPr>
                <w:rFonts w:ascii="Times New Roman" w:hAnsi="Times New Roman"/>
                <w:sz w:val="24"/>
                <w:szCs w:val="24"/>
              </w:rPr>
            </w:pPr>
            <w:r>
              <w:rPr>
                <w:rFonts w:ascii="Times New Roman" w:hAnsi="Times New Roman"/>
                <w:sz w:val="24"/>
                <w:szCs w:val="24"/>
              </w:rPr>
              <w:t xml:space="preserve">El inicio fue más lento de lo previsto, debido a la negativa inicial de algunos alumnos. </w:t>
            </w:r>
          </w:p>
          <w:p w:rsidR="00F013AA" w:rsidRDefault="0083400A">
            <w:pPr>
              <w:pStyle w:val="Textoindependiente"/>
              <w:widowControl w:val="0"/>
              <w:numPr>
                <w:ilvl w:val="0"/>
                <w:numId w:val="7"/>
              </w:numPr>
              <w:tabs>
                <w:tab w:val="clear" w:pos="709"/>
                <w:tab w:val="left" w:pos="0"/>
              </w:tabs>
              <w:spacing w:after="0"/>
              <w:rPr>
                <w:rFonts w:ascii="Times New Roman" w:hAnsi="Times New Roman"/>
                <w:sz w:val="24"/>
                <w:szCs w:val="24"/>
              </w:rPr>
            </w:pPr>
            <w:r>
              <w:rPr>
                <w:rFonts w:ascii="Times New Roman" w:hAnsi="Times New Roman"/>
                <w:sz w:val="24"/>
                <w:szCs w:val="24"/>
              </w:rPr>
              <w:t xml:space="preserve">La desorganización de algunos grupos generó confusión. </w:t>
            </w:r>
          </w:p>
          <w:p w:rsidR="00F013AA" w:rsidRDefault="0083400A">
            <w:pPr>
              <w:pStyle w:val="Textoindependiente"/>
              <w:widowControl w:val="0"/>
              <w:numPr>
                <w:ilvl w:val="0"/>
                <w:numId w:val="7"/>
              </w:numPr>
              <w:tabs>
                <w:tab w:val="clear" w:pos="709"/>
                <w:tab w:val="left" w:pos="0"/>
              </w:tabs>
              <w:rPr>
                <w:rFonts w:ascii="Times New Roman" w:hAnsi="Times New Roman"/>
                <w:sz w:val="24"/>
                <w:szCs w:val="24"/>
              </w:rPr>
            </w:pPr>
            <w:r>
              <w:rPr>
                <w:rFonts w:ascii="Times New Roman" w:hAnsi="Times New Roman"/>
                <w:sz w:val="24"/>
                <w:szCs w:val="24"/>
              </w:rPr>
              <w:t>No todos los alumnos se sintieron cómodos al principio, por lo que</w:t>
            </w:r>
            <w:r>
              <w:rPr>
                <w:rFonts w:ascii="Times New Roman" w:hAnsi="Times New Roman"/>
                <w:sz w:val="24"/>
                <w:szCs w:val="24"/>
              </w:rPr>
              <w:t xml:space="preserve"> necesitaron más apoyo para participar. </w:t>
            </w:r>
          </w:p>
          <w:p w:rsidR="00F013AA" w:rsidRDefault="0083400A">
            <w:pPr>
              <w:pStyle w:val="Textoindependiente"/>
              <w:widowControl w:val="0"/>
              <w:tabs>
                <w:tab w:val="left" w:pos="0"/>
              </w:tabs>
              <w:spacing w:after="0"/>
              <w:rPr>
                <w:rFonts w:ascii="Times New Roman" w:hAnsi="Times New Roman"/>
                <w:sz w:val="24"/>
                <w:szCs w:val="24"/>
              </w:rPr>
            </w:pPr>
            <w:r>
              <w:rPr>
                <w:rFonts w:ascii="Times New Roman" w:hAnsi="Times New Roman"/>
                <w:sz w:val="24"/>
                <w:szCs w:val="24"/>
              </w:rPr>
              <w:t>Como docente, considero que lo que mejor evalué fue la capacidad del grupo para superar su resistencia inicial y sumarse a la dinámica. La mayoría de los alumnos participó activamente en la puesta en común final, lo</w:t>
            </w:r>
            <w:r>
              <w:rPr>
                <w:rFonts w:ascii="Times New Roman" w:hAnsi="Times New Roman"/>
                <w:sz w:val="24"/>
                <w:szCs w:val="24"/>
              </w:rPr>
              <w:t xml:space="preserve"> que permitió una reflexión grupal sobre la importancia de la confianza en</w:t>
            </w:r>
            <w:r w:rsidR="00BC7599">
              <w:rPr>
                <w:rFonts w:ascii="Times New Roman" w:hAnsi="Times New Roman"/>
                <w:sz w:val="24"/>
                <w:szCs w:val="24"/>
              </w:rPr>
              <w:t xml:space="preserve"> el equipo de trabajo.</w:t>
            </w:r>
          </w:p>
          <w:p w:rsidR="00F013AA" w:rsidRDefault="00F013AA">
            <w:pPr>
              <w:pStyle w:val="Textoindependiente"/>
              <w:widowControl w:val="0"/>
              <w:tabs>
                <w:tab w:val="left" w:pos="0"/>
              </w:tabs>
              <w:spacing w:after="0"/>
              <w:rPr>
                <w:rFonts w:ascii="Times New Roman" w:hAnsi="Times New Roman"/>
                <w:sz w:val="24"/>
                <w:szCs w:val="24"/>
              </w:rPr>
            </w:pPr>
          </w:p>
          <w:p w:rsidR="00F013AA" w:rsidRDefault="0083400A">
            <w:pPr>
              <w:pStyle w:val="Textoindependiente"/>
              <w:widowControl w:val="0"/>
              <w:tabs>
                <w:tab w:val="left" w:pos="0"/>
              </w:tabs>
              <w:spacing w:after="0"/>
              <w:rPr>
                <w:rFonts w:ascii="Times New Roman" w:hAnsi="Times New Roman"/>
                <w:sz w:val="24"/>
                <w:szCs w:val="24"/>
              </w:rPr>
            </w:pPr>
            <w:r>
              <w:rPr>
                <w:rFonts w:ascii="Times New Roman" w:hAnsi="Times New Roman"/>
                <w:sz w:val="24"/>
                <w:szCs w:val="24"/>
              </w:rPr>
              <w:t xml:space="preserve">Sin embargo, podría mejorar en la búsqueda de estrategias para facilitar la integración de los alumnos más reticentes, agilizar la distribución del </w:t>
            </w:r>
            <w:r>
              <w:rPr>
                <w:rFonts w:ascii="Times New Roman" w:hAnsi="Times New Roman"/>
                <w:sz w:val="24"/>
                <w:szCs w:val="24"/>
              </w:rPr>
              <w:t xml:space="preserve">espacio para optimizar el desarrollo de la actividad, y finalmente reforzar previamente la importancia de estas dinámicas para que los alumnos se impliquen desde el inicio. </w:t>
            </w:r>
          </w:p>
          <w:p w:rsidR="00F013AA" w:rsidRDefault="00F013AA">
            <w:pPr>
              <w:pStyle w:val="Textoindependiente"/>
              <w:widowControl w:val="0"/>
              <w:rPr>
                <w:rFonts w:ascii="Times New Roman" w:hAnsi="Times New Roman"/>
                <w:sz w:val="24"/>
                <w:szCs w:val="24"/>
              </w:rPr>
            </w:pPr>
          </w:p>
        </w:tc>
      </w:tr>
    </w:tbl>
    <w:p w:rsidR="00F013AA" w:rsidRDefault="0083400A">
      <w:pPr>
        <w:pStyle w:val="LO-normal"/>
        <w:rPr>
          <w:rFonts w:ascii="Noto Sans HK" w:eastAsia="Noto Sans HK" w:hAnsi="Noto Sans HK" w:cs="Noto Sans HK"/>
          <w:sz w:val="20"/>
          <w:szCs w:val="20"/>
        </w:rPr>
      </w:pPr>
      <w:r>
        <w:lastRenderedPageBreak/>
        <w:br w:type="page"/>
      </w:r>
    </w:p>
    <w:p w:rsidR="00F013AA" w:rsidRDefault="0083400A">
      <w:pPr>
        <w:pStyle w:val="Heading1"/>
        <w:spacing w:before="0"/>
        <w:jc w:val="right"/>
        <w:rPr>
          <w:rFonts w:ascii="Noto Sans HK" w:eastAsia="Noto Sans HK" w:hAnsi="Noto Sans HK" w:cs="Noto Sans HK"/>
          <w:sz w:val="20"/>
          <w:szCs w:val="20"/>
        </w:rPr>
      </w:pPr>
      <w:bookmarkStart w:id="6" w:name="_579oabyevthj"/>
      <w:bookmarkEnd w:id="6"/>
      <w:r>
        <w:lastRenderedPageBreak/>
        <w:t>4. Análisis</w:t>
      </w:r>
    </w:p>
    <w:tbl>
      <w:tblPr>
        <w:tblStyle w:val="TableNormal"/>
        <w:tblW w:w="9029" w:type="dxa"/>
        <w:tblInd w:w="0" w:type="dxa"/>
        <w:tblLayout w:type="fixed"/>
        <w:tblCellMar>
          <w:top w:w="100" w:type="dxa"/>
          <w:left w:w="100" w:type="dxa"/>
          <w:bottom w:w="100" w:type="dxa"/>
          <w:right w:w="100" w:type="dxa"/>
        </w:tblCellMar>
        <w:tblLook w:val="0600"/>
      </w:tblPr>
      <w:tblGrid>
        <w:gridCol w:w="9029"/>
      </w:tblGrid>
      <w:tr w:rsidR="00F013AA">
        <w:tc>
          <w:tcPr>
            <w:tcW w:w="9029" w:type="dxa"/>
            <w:tcBorders>
              <w:top w:val="single" w:sz="8" w:space="0" w:color="000000"/>
              <w:left w:val="single" w:sz="8" w:space="0" w:color="000000"/>
              <w:bottom w:val="single" w:sz="8" w:space="0" w:color="000000"/>
              <w:right w:val="single" w:sz="8" w:space="0" w:color="000000"/>
            </w:tcBorders>
            <w:shd w:val="clear" w:color="auto" w:fill="EFEFEF"/>
          </w:tcPr>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Ahora vamos a buscar el por qué.</w:t>
            </w:r>
          </w:p>
          <w:p w:rsidR="00F013AA" w:rsidRDefault="00F013AA">
            <w:pPr>
              <w:pStyle w:val="LO-normal"/>
              <w:widowControl w:val="0"/>
              <w:spacing w:line="240" w:lineRule="auto"/>
              <w:jc w:val="left"/>
              <w:rPr>
                <w:rFonts w:ascii="Noto Sans HK" w:eastAsia="Noto Sans HK" w:hAnsi="Noto Sans HK" w:cs="Noto Sans HK"/>
                <w:sz w:val="18"/>
                <w:szCs w:val="18"/>
              </w:rPr>
            </w:pPr>
          </w:p>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Pueden ayudarte las siguientes p</w:t>
            </w:r>
            <w:r>
              <w:rPr>
                <w:rFonts w:ascii="Noto Sans HK" w:eastAsia="Noto Sans HK" w:hAnsi="Noto Sans HK" w:cs="Noto Sans HK"/>
                <w:sz w:val="18"/>
                <w:szCs w:val="18"/>
              </w:rPr>
              <w:t>reguntas:</w:t>
            </w:r>
          </w:p>
          <w:p w:rsidR="00F013AA" w:rsidRDefault="0083400A">
            <w:pPr>
              <w:pStyle w:val="LO-normal"/>
              <w:widowControl w:val="0"/>
              <w:numPr>
                <w:ilvl w:val="0"/>
                <w:numId w:val="4"/>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¿Por qué las cosas salieron bien o salieron mal?</w:t>
            </w:r>
          </w:p>
          <w:p w:rsidR="00F013AA" w:rsidRDefault="0083400A">
            <w:pPr>
              <w:pStyle w:val="LO-normal"/>
              <w:widowControl w:val="0"/>
              <w:numPr>
                <w:ilvl w:val="0"/>
                <w:numId w:val="4"/>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¿Qué comportamientos y elecciones influyeron en los resultados?</w:t>
            </w:r>
          </w:p>
          <w:p w:rsidR="00F013AA" w:rsidRDefault="0083400A">
            <w:pPr>
              <w:pStyle w:val="LO-normal"/>
              <w:widowControl w:val="0"/>
              <w:numPr>
                <w:ilvl w:val="0"/>
                <w:numId w:val="4"/>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¿Podrías haber respondido de otra manera?</w:t>
            </w:r>
          </w:p>
          <w:p w:rsidR="00F013AA" w:rsidRDefault="0083400A">
            <w:pPr>
              <w:pStyle w:val="LO-normal"/>
              <w:widowControl w:val="0"/>
              <w:numPr>
                <w:ilvl w:val="0"/>
                <w:numId w:val="4"/>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¿Hay factores que probablemente hayan contribuido a un mejor resultado?</w:t>
            </w:r>
          </w:p>
          <w:p w:rsidR="00F013AA" w:rsidRDefault="0083400A">
            <w:pPr>
              <w:pStyle w:val="LO-normal"/>
              <w:widowControl w:val="0"/>
              <w:numPr>
                <w:ilvl w:val="0"/>
                <w:numId w:val="4"/>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 xml:space="preserve">¿Las experiencias </w:t>
            </w:r>
            <w:r>
              <w:rPr>
                <w:rFonts w:ascii="Noto Sans HK" w:eastAsia="Noto Sans HK" w:hAnsi="Noto Sans HK" w:cs="Noto Sans HK"/>
                <w:sz w:val="18"/>
                <w:szCs w:val="18"/>
              </w:rPr>
              <w:t>de diferentes personas fueron similares o diferentes de manera importante?</w:t>
            </w:r>
          </w:p>
        </w:tc>
      </w:tr>
      <w:tr w:rsidR="00F013AA">
        <w:tc>
          <w:tcPr>
            <w:tcW w:w="9029" w:type="dxa"/>
            <w:tcBorders>
              <w:top w:val="single" w:sz="8" w:space="0" w:color="000000"/>
              <w:left w:val="single" w:sz="8" w:space="0" w:color="000000"/>
              <w:bottom w:val="single" w:sz="8" w:space="0" w:color="000000"/>
              <w:right w:val="single" w:sz="8" w:space="0" w:color="000000"/>
            </w:tcBorders>
            <w:shd w:val="clear" w:color="auto" w:fill="auto"/>
          </w:tcPr>
          <w:p w:rsidR="00F013AA" w:rsidRDefault="0083400A">
            <w:pPr>
              <w:pStyle w:val="Textoindependiente"/>
              <w:widowControl w:val="0"/>
              <w:rPr>
                <w:rFonts w:ascii="Times New Roman" w:hAnsi="Times New Roman"/>
                <w:sz w:val="24"/>
                <w:szCs w:val="24"/>
              </w:rPr>
            </w:pPr>
            <w:r>
              <w:rPr>
                <w:rFonts w:ascii="Times New Roman" w:hAnsi="Times New Roman"/>
                <w:sz w:val="24"/>
                <w:szCs w:val="24"/>
              </w:rPr>
              <w:t>Considero que las cosas salieron bien gracias a varios factores:</w:t>
            </w:r>
          </w:p>
          <w:p w:rsidR="00F013AA" w:rsidRDefault="0083400A">
            <w:pPr>
              <w:pStyle w:val="Textoindependiente"/>
              <w:widowControl w:val="0"/>
              <w:numPr>
                <w:ilvl w:val="0"/>
                <w:numId w:val="9"/>
              </w:numPr>
              <w:tabs>
                <w:tab w:val="clear" w:pos="709"/>
                <w:tab w:val="left" w:pos="0"/>
              </w:tabs>
              <w:spacing w:after="0"/>
            </w:pPr>
            <w:r>
              <w:rPr>
                <w:rStyle w:val="Textoennegrita"/>
                <w:rFonts w:ascii="Times New Roman" w:hAnsi="Times New Roman"/>
                <w:sz w:val="24"/>
                <w:szCs w:val="24"/>
              </w:rPr>
              <w:t>Planificación</w:t>
            </w:r>
            <w:r w:rsidR="00BC7599">
              <w:rPr>
                <w:rStyle w:val="Textoennegrita"/>
                <w:rFonts w:ascii="Times New Roman" w:hAnsi="Times New Roman"/>
                <w:sz w:val="24"/>
                <w:szCs w:val="24"/>
              </w:rPr>
              <w:t xml:space="preserve"> </w:t>
            </w:r>
            <w:r>
              <w:rPr>
                <w:rStyle w:val="Textoennegrita"/>
                <w:rFonts w:ascii="Times New Roman" w:hAnsi="Times New Roman"/>
                <w:sz w:val="24"/>
                <w:szCs w:val="24"/>
              </w:rPr>
              <w:t>adecuada de la dinámica:</w:t>
            </w:r>
            <w:r w:rsidR="00BC7599">
              <w:rPr>
                <w:rStyle w:val="Textoennegrita"/>
                <w:rFonts w:ascii="Times New Roman" w:hAnsi="Times New Roman"/>
                <w:sz w:val="24"/>
                <w:szCs w:val="24"/>
              </w:rPr>
              <w:t xml:space="preserve"> </w:t>
            </w:r>
            <w:r>
              <w:rPr>
                <w:rFonts w:ascii="Times New Roman" w:hAnsi="Times New Roman"/>
                <w:sz w:val="24"/>
                <w:szCs w:val="24"/>
              </w:rPr>
              <w:t xml:space="preserve">Una estructuración de la actividad correcta y un objetivo claro. </w:t>
            </w:r>
          </w:p>
          <w:p w:rsidR="00F013AA" w:rsidRDefault="0083400A">
            <w:pPr>
              <w:pStyle w:val="Textoindependiente"/>
              <w:widowControl w:val="0"/>
              <w:numPr>
                <w:ilvl w:val="0"/>
                <w:numId w:val="9"/>
              </w:numPr>
              <w:tabs>
                <w:tab w:val="clear" w:pos="709"/>
                <w:tab w:val="left" w:pos="0"/>
              </w:tabs>
              <w:spacing w:after="0"/>
            </w:pPr>
            <w:r>
              <w:rPr>
                <w:rStyle w:val="Textoennegrita"/>
                <w:rFonts w:ascii="Times New Roman" w:hAnsi="Times New Roman"/>
                <w:sz w:val="24"/>
                <w:szCs w:val="24"/>
              </w:rPr>
              <w:t>Explicacione</w:t>
            </w:r>
            <w:r>
              <w:rPr>
                <w:rStyle w:val="Textoennegrita"/>
                <w:rFonts w:ascii="Times New Roman" w:hAnsi="Times New Roman"/>
                <w:sz w:val="24"/>
                <w:szCs w:val="24"/>
              </w:rPr>
              <w:t>s claras:</w:t>
            </w:r>
            <w:r w:rsidR="00BC7599">
              <w:rPr>
                <w:rStyle w:val="Textoennegrita"/>
                <w:rFonts w:ascii="Times New Roman" w:hAnsi="Times New Roman"/>
                <w:sz w:val="24"/>
                <w:szCs w:val="24"/>
              </w:rPr>
              <w:t xml:space="preserve"> </w:t>
            </w:r>
            <w:r>
              <w:rPr>
                <w:rFonts w:ascii="Times New Roman" w:hAnsi="Times New Roman"/>
                <w:sz w:val="24"/>
                <w:szCs w:val="24"/>
              </w:rPr>
              <w:t xml:space="preserve">Las instrucciones fueron detalladas tanto de forma oral como escrita, lo que facilitó la comprensión. </w:t>
            </w:r>
          </w:p>
          <w:p w:rsidR="00F013AA" w:rsidRDefault="0083400A">
            <w:pPr>
              <w:pStyle w:val="Textoindependiente"/>
              <w:widowControl w:val="0"/>
              <w:numPr>
                <w:ilvl w:val="0"/>
                <w:numId w:val="9"/>
              </w:numPr>
              <w:tabs>
                <w:tab w:val="clear" w:pos="709"/>
                <w:tab w:val="left" w:pos="0"/>
              </w:tabs>
              <w:spacing w:after="0"/>
            </w:pPr>
            <w:r>
              <w:rPr>
                <w:rStyle w:val="Textoennegrita"/>
                <w:rFonts w:ascii="Times New Roman" w:hAnsi="Times New Roman"/>
                <w:sz w:val="24"/>
                <w:szCs w:val="24"/>
              </w:rPr>
              <w:t>Acompañamiento y orientación continua:</w:t>
            </w:r>
            <w:r>
              <w:rPr>
                <w:rFonts w:ascii="Times New Roman" w:hAnsi="Times New Roman"/>
                <w:sz w:val="24"/>
                <w:szCs w:val="24"/>
              </w:rPr>
              <w:t xml:space="preserve"> Mi implicación como facilitador ayudó a que los alumnos se sintieran más seguros. </w:t>
            </w:r>
          </w:p>
          <w:p w:rsidR="00F013AA" w:rsidRDefault="0083400A">
            <w:pPr>
              <w:pStyle w:val="Textoindependiente"/>
              <w:widowControl w:val="0"/>
              <w:numPr>
                <w:ilvl w:val="0"/>
                <w:numId w:val="9"/>
              </w:numPr>
              <w:tabs>
                <w:tab w:val="clear" w:pos="709"/>
                <w:tab w:val="left" w:pos="0"/>
              </w:tabs>
            </w:pPr>
            <w:r>
              <w:rPr>
                <w:rStyle w:val="Textoennegrita"/>
                <w:rFonts w:ascii="Times New Roman" w:hAnsi="Times New Roman"/>
                <w:sz w:val="24"/>
                <w:szCs w:val="24"/>
              </w:rPr>
              <w:t>Trabajo en equipo:</w:t>
            </w:r>
            <w:r>
              <w:rPr>
                <w:rFonts w:ascii="Times New Roman" w:hAnsi="Times New Roman"/>
                <w:sz w:val="24"/>
                <w:szCs w:val="24"/>
              </w:rPr>
              <w:t xml:space="preserve"> Alg</w:t>
            </w:r>
            <w:r>
              <w:rPr>
                <w:rFonts w:ascii="Times New Roman" w:hAnsi="Times New Roman"/>
                <w:sz w:val="24"/>
                <w:szCs w:val="24"/>
              </w:rPr>
              <w:t xml:space="preserve">unos alumnos tomaron la iniciativa de motivar a sus compañeros, lo que favoreció la participación general. </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No obstante ciertos aspectos fueron más complicados.</w:t>
            </w:r>
          </w:p>
          <w:p w:rsidR="00F013AA" w:rsidRDefault="0083400A">
            <w:pPr>
              <w:pStyle w:val="Textoindependiente"/>
              <w:widowControl w:val="0"/>
              <w:numPr>
                <w:ilvl w:val="0"/>
                <w:numId w:val="10"/>
              </w:numPr>
              <w:tabs>
                <w:tab w:val="clear" w:pos="709"/>
                <w:tab w:val="left" w:pos="0"/>
              </w:tabs>
              <w:spacing w:after="0"/>
            </w:pPr>
            <w:r>
              <w:rPr>
                <w:rStyle w:val="Textoennegrita"/>
                <w:rFonts w:ascii="Times New Roman" w:hAnsi="Times New Roman"/>
                <w:sz w:val="24"/>
                <w:szCs w:val="24"/>
              </w:rPr>
              <w:t>Resistencia inicial:</w:t>
            </w:r>
            <w:r>
              <w:rPr>
                <w:rFonts w:ascii="Times New Roman" w:hAnsi="Times New Roman"/>
                <w:sz w:val="24"/>
                <w:szCs w:val="24"/>
              </w:rPr>
              <w:t xml:space="preserve"> La reticencia de algunos alumnos ralentizó el inicio de la actividad. </w:t>
            </w:r>
          </w:p>
          <w:p w:rsidR="00F013AA" w:rsidRDefault="0083400A">
            <w:pPr>
              <w:pStyle w:val="Textoindependiente"/>
              <w:widowControl w:val="0"/>
              <w:numPr>
                <w:ilvl w:val="0"/>
                <w:numId w:val="10"/>
              </w:numPr>
              <w:tabs>
                <w:tab w:val="clear" w:pos="709"/>
                <w:tab w:val="left" w:pos="0"/>
              </w:tabs>
              <w:spacing w:after="0"/>
            </w:pPr>
            <w:r>
              <w:rPr>
                <w:rStyle w:val="Textoennegrita"/>
                <w:rFonts w:ascii="Times New Roman" w:hAnsi="Times New Roman"/>
                <w:sz w:val="24"/>
                <w:szCs w:val="24"/>
              </w:rPr>
              <w:t>Dificultades en la coordinación:</w:t>
            </w:r>
            <w:r>
              <w:rPr>
                <w:rFonts w:ascii="Times New Roman" w:hAnsi="Times New Roman"/>
                <w:sz w:val="24"/>
                <w:szCs w:val="24"/>
              </w:rPr>
              <w:t xml:space="preserve"> Algunos grupos tuvieron problemas para organizarse y asumir roles dentro de la dinámica. </w:t>
            </w:r>
          </w:p>
          <w:p w:rsidR="00F013AA" w:rsidRDefault="0083400A">
            <w:pPr>
              <w:pStyle w:val="Textoindependiente"/>
              <w:widowControl w:val="0"/>
              <w:numPr>
                <w:ilvl w:val="0"/>
                <w:numId w:val="10"/>
              </w:numPr>
              <w:tabs>
                <w:tab w:val="clear" w:pos="709"/>
                <w:tab w:val="left" w:pos="0"/>
              </w:tabs>
            </w:pPr>
            <w:r>
              <w:rPr>
                <w:rStyle w:val="Textoennegrita"/>
                <w:rFonts w:ascii="Times New Roman" w:hAnsi="Times New Roman"/>
                <w:sz w:val="24"/>
                <w:szCs w:val="24"/>
              </w:rPr>
              <w:t>Dudas sobre la utilidad de la actividad:</w:t>
            </w:r>
            <w:r>
              <w:rPr>
                <w:rFonts w:ascii="Times New Roman" w:hAnsi="Times New Roman"/>
                <w:sz w:val="24"/>
                <w:szCs w:val="24"/>
              </w:rPr>
              <w:t xml:space="preserve"> Al principio, algunos alumnos no entendían la relación entre el ejercicio y su futuro profes</w:t>
            </w:r>
            <w:r>
              <w:rPr>
                <w:rFonts w:ascii="Times New Roman" w:hAnsi="Times New Roman"/>
                <w:sz w:val="24"/>
                <w:szCs w:val="24"/>
              </w:rPr>
              <w:t xml:space="preserve">ional. </w:t>
            </w:r>
          </w:p>
          <w:p w:rsidR="00F013AA" w:rsidRDefault="0083400A">
            <w:pPr>
              <w:pStyle w:val="Textoindependiente"/>
              <w:widowControl w:val="0"/>
              <w:tabs>
                <w:tab w:val="left" w:pos="0"/>
              </w:tabs>
              <w:ind w:left="709" w:hanging="283"/>
              <w:rPr>
                <w:rFonts w:ascii="Times New Roman" w:hAnsi="Times New Roman"/>
                <w:sz w:val="24"/>
                <w:szCs w:val="24"/>
              </w:rPr>
            </w:pPr>
            <w:r>
              <w:rPr>
                <w:rFonts w:ascii="Times New Roman" w:eastAsia="Arial" w:hAnsi="Times New Roman" w:cs="Arial"/>
                <w:sz w:val="24"/>
                <w:szCs w:val="24"/>
              </w:rPr>
              <w:t>Considero que mi actitud como docente influyó en los resultados, ya que fomenté un ambiente seguro y motivador para la participación de los alumnos.</w:t>
            </w:r>
          </w:p>
          <w:p w:rsidR="00F013AA" w:rsidRDefault="0083400A">
            <w:pPr>
              <w:pStyle w:val="Textoindependiente"/>
              <w:widowControl w:val="0"/>
              <w:tabs>
                <w:tab w:val="left" w:pos="0"/>
              </w:tabs>
              <w:ind w:left="709" w:hanging="283"/>
              <w:rPr>
                <w:rFonts w:ascii="Times New Roman" w:hAnsi="Times New Roman"/>
                <w:sz w:val="24"/>
                <w:szCs w:val="24"/>
              </w:rPr>
            </w:pPr>
            <w:r>
              <w:rPr>
                <w:rFonts w:ascii="Times New Roman" w:eastAsia="Arial" w:hAnsi="Times New Roman" w:cs="Arial"/>
                <w:sz w:val="24"/>
                <w:szCs w:val="24"/>
              </w:rPr>
              <w:t>Además, el nivel de confianza del grupo determinó quién se implicó desde el inicio y quien necesitó</w:t>
            </w:r>
            <w:r>
              <w:rPr>
                <w:rFonts w:ascii="Times New Roman" w:eastAsia="Arial" w:hAnsi="Times New Roman" w:cs="Arial"/>
                <w:sz w:val="24"/>
                <w:szCs w:val="24"/>
              </w:rPr>
              <w:t xml:space="preserve"> más tiempo para hacerlo.</w:t>
            </w:r>
          </w:p>
          <w:p w:rsidR="00F013AA" w:rsidRDefault="0083400A">
            <w:pPr>
              <w:pStyle w:val="Textoindependiente"/>
              <w:widowControl w:val="0"/>
              <w:tabs>
                <w:tab w:val="left" w:pos="0"/>
              </w:tabs>
              <w:spacing w:after="0"/>
              <w:ind w:left="426"/>
              <w:rPr>
                <w:rFonts w:ascii="Times New Roman" w:hAnsi="Times New Roman"/>
                <w:sz w:val="24"/>
                <w:szCs w:val="24"/>
              </w:rPr>
            </w:pPr>
            <w:r>
              <w:rPr>
                <w:rFonts w:ascii="Times New Roman" w:hAnsi="Times New Roman"/>
                <w:sz w:val="24"/>
                <w:szCs w:val="24"/>
              </w:rPr>
              <w:t>Algunos alumnos necesitaron más movilidad de la prevista, y otros asumieron el liderazgo, facilitando la integración de los más rezagados.</w:t>
            </w:r>
          </w:p>
          <w:p w:rsidR="00F013AA" w:rsidRDefault="0083400A">
            <w:pPr>
              <w:pStyle w:val="Textoindependiente"/>
              <w:widowControl w:val="0"/>
              <w:tabs>
                <w:tab w:val="left" w:pos="0"/>
              </w:tabs>
              <w:spacing w:after="0"/>
              <w:ind w:left="426"/>
              <w:rPr>
                <w:rFonts w:ascii="Times New Roman" w:hAnsi="Times New Roman"/>
                <w:sz w:val="24"/>
                <w:szCs w:val="24"/>
              </w:rPr>
            </w:pPr>
            <w:r>
              <w:rPr>
                <w:rFonts w:ascii="Times New Roman" w:hAnsi="Times New Roman"/>
                <w:sz w:val="24"/>
                <w:szCs w:val="24"/>
              </w:rPr>
              <w:t>En cualquier caso, el ambiente positivo del aula influyó en todo momento en el resultado.</w:t>
            </w:r>
          </w:p>
          <w:p w:rsidR="00F013AA" w:rsidRDefault="00F013AA">
            <w:pPr>
              <w:pStyle w:val="Textoindependiente"/>
              <w:widowControl w:val="0"/>
              <w:tabs>
                <w:tab w:val="left" w:pos="0"/>
              </w:tabs>
              <w:ind w:left="426"/>
              <w:rPr>
                <w:rFonts w:ascii="Times New Roman" w:hAnsi="Times New Roman"/>
                <w:sz w:val="24"/>
                <w:szCs w:val="24"/>
              </w:rPr>
            </w:pPr>
          </w:p>
          <w:p w:rsidR="00F013AA" w:rsidRDefault="0083400A">
            <w:pPr>
              <w:pStyle w:val="Textoindependiente"/>
              <w:widowControl w:val="0"/>
              <w:tabs>
                <w:tab w:val="left" w:pos="0"/>
              </w:tabs>
              <w:ind w:left="426"/>
              <w:rPr>
                <w:rFonts w:ascii="Times New Roman" w:hAnsi="Times New Roman"/>
                <w:sz w:val="24"/>
                <w:szCs w:val="24"/>
              </w:rPr>
            </w:pPr>
            <w:r>
              <w:rPr>
                <w:rFonts w:ascii="Times New Roman" w:hAnsi="Times New Roman"/>
                <w:sz w:val="24"/>
                <w:szCs w:val="24"/>
              </w:rPr>
              <w:t xml:space="preserve">Las experiencias fueron variadas, dependiendo del grado de sociabilidad, inseguridad o timidez de cada alumno. </w:t>
            </w:r>
          </w:p>
          <w:p w:rsidR="00F013AA" w:rsidRDefault="0083400A">
            <w:pPr>
              <w:pStyle w:val="Textoindependiente"/>
              <w:widowControl w:val="0"/>
              <w:tabs>
                <w:tab w:val="left" w:pos="0"/>
              </w:tabs>
              <w:ind w:left="426"/>
            </w:pPr>
            <w:r>
              <w:rPr>
                <w:rStyle w:val="Textoennegrita"/>
                <w:rFonts w:ascii="Times New Roman" w:hAnsi="Times New Roman"/>
                <w:b w:val="0"/>
                <w:bCs w:val="0"/>
                <w:sz w:val="24"/>
                <w:szCs w:val="24"/>
              </w:rPr>
              <w:t>Algunos</w:t>
            </w:r>
            <w:r>
              <w:rPr>
                <w:rFonts w:ascii="Times New Roman" w:hAnsi="Times New Roman"/>
                <w:sz w:val="24"/>
                <w:szCs w:val="24"/>
              </w:rPr>
              <w:t xml:space="preserve"> disfrutaron la experiencia desde el inicio, mientras que otros necesitaron la reflexión final para comprender su utilidad.</w:t>
            </w:r>
          </w:p>
        </w:tc>
      </w:tr>
    </w:tbl>
    <w:p w:rsidR="00F013AA" w:rsidRDefault="0083400A">
      <w:pPr>
        <w:pStyle w:val="LO-normal"/>
        <w:rPr>
          <w:rFonts w:ascii="Noto Sans HK" w:eastAsia="Noto Sans HK" w:hAnsi="Noto Sans HK" w:cs="Noto Sans HK"/>
          <w:sz w:val="20"/>
          <w:szCs w:val="20"/>
        </w:rPr>
      </w:pPr>
      <w:r>
        <w:br w:type="page"/>
      </w:r>
    </w:p>
    <w:p w:rsidR="00F013AA" w:rsidRDefault="0083400A">
      <w:pPr>
        <w:pStyle w:val="Heading1"/>
        <w:spacing w:before="0"/>
        <w:jc w:val="right"/>
        <w:rPr>
          <w:rFonts w:ascii="Noto Sans HK" w:eastAsia="Noto Sans HK" w:hAnsi="Noto Sans HK" w:cs="Noto Sans HK"/>
          <w:sz w:val="20"/>
          <w:szCs w:val="20"/>
        </w:rPr>
      </w:pPr>
      <w:bookmarkStart w:id="7" w:name="_pz77km2b3qvu"/>
      <w:bookmarkEnd w:id="7"/>
      <w:r>
        <w:lastRenderedPageBreak/>
        <w:t xml:space="preserve">5. </w:t>
      </w:r>
      <w:r>
        <w:t>Conclusión</w:t>
      </w:r>
    </w:p>
    <w:tbl>
      <w:tblPr>
        <w:tblStyle w:val="TableNormal"/>
        <w:tblW w:w="9029" w:type="dxa"/>
        <w:tblInd w:w="0" w:type="dxa"/>
        <w:tblLayout w:type="fixed"/>
        <w:tblCellMar>
          <w:top w:w="100" w:type="dxa"/>
          <w:left w:w="100" w:type="dxa"/>
          <w:bottom w:w="100" w:type="dxa"/>
          <w:right w:w="100" w:type="dxa"/>
        </w:tblCellMar>
        <w:tblLook w:val="0600"/>
      </w:tblPr>
      <w:tblGrid>
        <w:gridCol w:w="9029"/>
      </w:tblGrid>
      <w:tr w:rsidR="00F013AA">
        <w:tc>
          <w:tcPr>
            <w:tcW w:w="9029" w:type="dxa"/>
            <w:tcBorders>
              <w:top w:val="single" w:sz="8" w:space="0" w:color="000000"/>
              <w:left w:val="single" w:sz="8" w:space="0" w:color="000000"/>
              <w:bottom w:val="single" w:sz="8" w:space="0" w:color="000000"/>
              <w:right w:val="single" w:sz="8" w:space="0" w:color="000000"/>
            </w:tcBorders>
            <w:shd w:val="clear" w:color="auto" w:fill="EFEFEF"/>
          </w:tcPr>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 xml:space="preserve">Escribe una conclusión. Se trata de una evaluación de tu comportamiento en la experiencia o situación de aprendizaje en que se produjo la evidencia. Remóntate con la mayor fidelidad posible a esta experiencia y haz un balance de lo que deberías </w:t>
            </w:r>
            <w:r>
              <w:rPr>
                <w:rFonts w:ascii="Noto Sans HK" w:eastAsia="Noto Sans HK" w:hAnsi="Noto Sans HK" w:cs="Noto Sans HK"/>
                <w:sz w:val="18"/>
                <w:szCs w:val="18"/>
              </w:rPr>
              <w:t>o podrías haber hecho de otra manera y reflexionar profundamente para reconocer que lo que hiciste fue lo mejor.</w:t>
            </w:r>
          </w:p>
          <w:p w:rsidR="00F013AA" w:rsidRDefault="00F013AA">
            <w:pPr>
              <w:pStyle w:val="LO-normal"/>
              <w:widowControl w:val="0"/>
              <w:spacing w:line="240" w:lineRule="auto"/>
              <w:jc w:val="left"/>
              <w:rPr>
                <w:rFonts w:ascii="Noto Sans HK" w:eastAsia="Noto Sans HK" w:hAnsi="Noto Sans HK" w:cs="Noto Sans HK"/>
                <w:sz w:val="18"/>
                <w:szCs w:val="18"/>
              </w:rPr>
            </w:pPr>
          </w:p>
          <w:p w:rsidR="00F013AA" w:rsidRDefault="0083400A">
            <w:pPr>
              <w:pStyle w:val="LO-normal"/>
              <w:widowControl w:val="0"/>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Por ejemplo, puedes considerar:</w:t>
            </w:r>
          </w:p>
          <w:p w:rsidR="00F013AA" w:rsidRDefault="0083400A">
            <w:pPr>
              <w:pStyle w:val="LO-normal"/>
              <w:widowControl w:val="0"/>
              <w:numPr>
                <w:ilvl w:val="0"/>
                <w:numId w:val="1"/>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Si se podría haber hecho otra cosa</w:t>
            </w:r>
          </w:p>
          <w:p w:rsidR="00F013AA" w:rsidRDefault="0083400A">
            <w:pPr>
              <w:pStyle w:val="LO-normal"/>
              <w:widowControl w:val="0"/>
              <w:numPr>
                <w:ilvl w:val="0"/>
                <w:numId w:val="1"/>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Lo que has aprendido de la experiencia</w:t>
            </w:r>
          </w:p>
          <w:p w:rsidR="00F013AA" w:rsidRDefault="0083400A">
            <w:pPr>
              <w:pStyle w:val="LO-normal"/>
              <w:widowControl w:val="0"/>
              <w:numPr>
                <w:ilvl w:val="0"/>
                <w:numId w:val="1"/>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Considerar si podrías haber respondi</w:t>
            </w:r>
            <w:r>
              <w:rPr>
                <w:rFonts w:ascii="Noto Sans HK" w:eastAsia="Noto Sans HK" w:hAnsi="Noto Sans HK" w:cs="Noto Sans HK"/>
                <w:sz w:val="18"/>
                <w:szCs w:val="18"/>
              </w:rPr>
              <w:t>do de una manera diferente</w:t>
            </w:r>
          </w:p>
          <w:p w:rsidR="00F013AA" w:rsidRDefault="0083400A">
            <w:pPr>
              <w:pStyle w:val="LO-normal"/>
              <w:widowControl w:val="0"/>
              <w:numPr>
                <w:ilvl w:val="0"/>
                <w:numId w:val="1"/>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Si la experiencia de aprendizaje fue positiva y la evidencia también, discute si harías lo mismo otra vez para asegurar este resultado o qué cosas cambiarías para mejorar</w:t>
            </w:r>
          </w:p>
          <w:p w:rsidR="00F013AA" w:rsidRDefault="0083400A">
            <w:pPr>
              <w:pStyle w:val="LO-normal"/>
              <w:widowControl w:val="0"/>
              <w:numPr>
                <w:ilvl w:val="0"/>
                <w:numId w:val="1"/>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 xml:space="preserve">Ten en cuenta también si hay algo que podría cambiar para </w:t>
            </w:r>
            <w:r>
              <w:rPr>
                <w:rFonts w:ascii="Noto Sans HK" w:eastAsia="Noto Sans HK" w:hAnsi="Noto Sans HK" w:cs="Noto Sans HK"/>
                <w:sz w:val="18"/>
                <w:szCs w:val="18"/>
              </w:rPr>
              <w:t>mejorar aún más las cosas</w:t>
            </w:r>
          </w:p>
          <w:p w:rsidR="00F013AA" w:rsidRDefault="0083400A">
            <w:pPr>
              <w:pStyle w:val="LO-normal"/>
              <w:widowControl w:val="0"/>
              <w:numPr>
                <w:ilvl w:val="0"/>
                <w:numId w:val="1"/>
              </w:numPr>
              <w:spacing w:line="240" w:lineRule="auto"/>
              <w:jc w:val="left"/>
              <w:rPr>
                <w:rFonts w:ascii="Noto Sans HK" w:eastAsia="Noto Sans HK" w:hAnsi="Noto Sans HK" w:cs="Noto Sans HK"/>
                <w:sz w:val="18"/>
                <w:szCs w:val="18"/>
              </w:rPr>
            </w:pPr>
            <w:r>
              <w:rPr>
                <w:rFonts w:ascii="Noto Sans HK" w:eastAsia="Noto Sans HK" w:hAnsi="Noto Sans HK" w:cs="Noto Sans HK"/>
                <w:sz w:val="18"/>
                <w:szCs w:val="18"/>
              </w:rPr>
              <w:t>Si la experiencia fue negativa, explica cómo se podría haber evitado que esto ocurra, y también cómo puede asegurarse de que no vuelva a suceder</w:t>
            </w:r>
          </w:p>
        </w:tc>
      </w:tr>
      <w:tr w:rsidR="00F013AA">
        <w:tc>
          <w:tcPr>
            <w:tcW w:w="9029" w:type="dxa"/>
            <w:tcBorders>
              <w:top w:val="single" w:sz="8" w:space="0" w:color="000000"/>
              <w:left w:val="single" w:sz="8" w:space="0" w:color="000000"/>
              <w:bottom w:val="single" w:sz="8" w:space="0" w:color="000000"/>
              <w:right w:val="single" w:sz="8" w:space="0" w:color="000000"/>
            </w:tcBorders>
            <w:shd w:val="clear" w:color="auto" w:fill="auto"/>
          </w:tcPr>
          <w:p w:rsidR="00F013AA" w:rsidRDefault="0083400A">
            <w:pPr>
              <w:pStyle w:val="Textoindependiente"/>
              <w:widowControl w:val="0"/>
            </w:pPr>
            <w:r>
              <w:rPr>
                <w:rFonts w:ascii="Times New Roman" w:hAnsi="Times New Roman"/>
                <w:sz w:val="24"/>
                <w:szCs w:val="24"/>
              </w:rPr>
              <w:t>En términos generales, l</w:t>
            </w:r>
            <w:r>
              <w:rPr>
                <w:rFonts w:ascii="Times New Roman" w:hAnsi="Times New Roman"/>
                <w:sz w:val="24"/>
                <w:szCs w:val="24"/>
              </w:rPr>
              <w:t>a experiencia de imple</w:t>
            </w:r>
            <w:r w:rsidR="00BC7599">
              <w:rPr>
                <w:rFonts w:ascii="Times New Roman" w:hAnsi="Times New Roman"/>
                <w:sz w:val="24"/>
                <w:szCs w:val="24"/>
              </w:rPr>
              <w:t xml:space="preserve">mentar la dinámica de grupo en </w:t>
            </w:r>
            <w:r>
              <w:rPr>
                <w:rFonts w:ascii="Times New Roman" w:hAnsi="Times New Roman"/>
                <w:sz w:val="24"/>
                <w:szCs w:val="24"/>
              </w:rPr>
              <w:t>l</w:t>
            </w:r>
            <w:r w:rsidR="00BC7599">
              <w:rPr>
                <w:rFonts w:ascii="Times New Roman" w:hAnsi="Times New Roman"/>
                <w:sz w:val="24"/>
                <w:szCs w:val="24"/>
              </w:rPr>
              <w:t>a asignatura</w:t>
            </w:r>
            <w:r>
              <w:rPr>
                <w:rFonts w:ascii="Times New Roman" w:hAnsi="Times New Roman"/>
                <w:sz w:val="24"/>
                <w:szCs w:val="24"/>
              </w:rPr>
              <w:t xml:space="preserve"> de </w:t>
            </w:r>
            <w:r w:rsidR="00BC7599">
              <w:rPr>
                <w:rStyle w:val="Textoennegrita"/>
                <w:rFonts w:ascii="Times New Roman" w:hAnsi="Times New Roman"/>
                <w:sz w:val="24"/>
                <w:szCs w:val="24"/>
              </w:rPr>
              <w:t>Formación y orientación personal y profesional</w:t>
            </w:r>
            <w:r>
              <w:rPr>
                <w:rFonts w:ascii="Times New Roman" w:hAnsi="Times New Roman"/>
                <w:sz w:val="24"/>
                <w:szCs w:val="24"/>
              </w:rPr>
              <w:t xml:space="preserve"> fue muy positiva y enriquecedora tanto para el alumnado como para mí como docente. Se lograron varios objetivos: mejorar la confianza entre compañeros, fo</w:t>
            </w:r>
            <w:r>
              <w:rPr>
                <w:rFonts w:ascii="Times New Roman" w:hAnsi="Times New Roman"/>
                <w:sz w:val="24"/>
                <w:szCs w:val="24"/>
              </w:rPr>
              <w:t>mentar el trabajo en equipo y desarrollar habilidades clave como la comunicación y la gestión de conflictos.</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Al ser una clase con ad</w:t>
            </w:r>
            <w:r w:rsidR="00BC7599">
              <w:rPr>
                <w:rFonts w:ascii="Times New Roman" w:hAnsi="Times New Roman"/>
                <w:sz w:val="24"/>
                <w:szCs w:val="24"/>
              </w:rPr>
              <w:t>olescentes</w:t>
            </w:r>
            <w:r>
              <w:rPr>
                <w:rFonts w:ascii="Times New Roman" w:hAnsi="Times New Roman"/>
                <w:sz w:val="24"/>
                <w:szCs w:val="24"/>
              </w:rPr>
              <w:t>, y a pesar de los desafíos iniciales</w:t>
            </w:r>
            <w:r>
              <w:rPr>
                <w:rFonts w:ascii="Times New Roman" w:hAnsi="Times New Roman"/>
                <w:sz w:val="24"/>
                <w:szCs w:val="24"/>
              </w:rPr>
              <w:t>, la madurez demostrada por el grupo, y la buena sintonía que ya existía entre ell</w:t>
            </w:r>
            <w:r>
              <w:rPr>
                <w:rFonts w:ascii="Times New Roman" w:hAnsi="Times New Roman"/>
                <w:sz w:val="24"/>
                <w:szCs w:val="24"/>
              </w:rPr>
              <w:t>os, facilitó que la mayoría de los alumnos participaran activamente y reflexionaran sobre la importancia de estas competencias en su futura profesión en el ámbito sanitario.</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Sin lugar a dudas, y tal como ya he detallado en apartados anteriores, hay aspecto</w:t>
            </w:r>
            <w:r>
              <w:rPr>
                <w:rFonts w:ascii="Times New Roman" w:hAnsi="Times New Roman"/>
                <w:sz w:val="24"/>
                <w:szCs w:val="24"/>
              </w:rPr>
              <w:t>s que podrían haberse gestionado mejor:</w:t>
            </w:r>
          </w:p>
          <w:p w:rsidR="00F013AA" w:rsidRDefault="0083400A">
            <w:pPr>
              <w:pStyle w:val="Textoindependiente"/>
              <w:widowControl w:val="0"/>
              <w:numPr>
                <w:ilvl w:val="0"/>
                <w:numId w:val="14"/>
              </w:numPr>
              <w:tabs>
                <w:tab w:val="clear" w:pos="709"/>
                <w:tab w:val="left" w:pos="0"/>
              </w:tabs>
              <w:spacing w:after="0"/>
            </w:pPr>
            <w:r>
              <w:rPr>
                <w:rStyle w:val="Textoennegrita"/>
                <w:rFonts w:ascii="Times New Roman" w:hAnsi="Times New Roman"/>
                <w:sz w:val="24"/>
                <w:szCs w:val="24"/>
              </w:rPr>
              <w:t xml:space="preserve">Preparar previamente al grupo </w:t>
            </w:r>
            <w:r>
              <w:rPr>
                <w:rStyle w:val="Textoennegrita"/>
                <w:rFonts w:ascii="Times New Roman" w:hAnsi="Times New Roman"/>
                <w:b w:val="0"/>
                <w:bCs w:val="0"/>
                <w:sz w:val="24"/>
                <w:szCs w:val="24"/>
              </w:rPr>
              <w:t>para evitar l</w:t>
            </w:r>
            <w:r>
              <w:rPr>
                <w:rFonts w:ascii="Times New Roman" w:hAnsi="Times New Roman"/>
                <w:sz w:val="24"/>
                <w:szCs w:val="24"/>
              </w:rPr>
              <w:t>a resistencia inicial de algunos alumnos. Incluir alguna actividad de calentamiento previa podría haber ayudado a ajustar mejor la dinámica.</w:t>
            </w:r>
          </w:p>
          <w:p w:rsidR="00F013AA" w:rsidRDefault="0083400A">
            <w:pPr>
              <w:pStyle w:val="Textoindependiente"/>
              <w:widowControl w:val="0"/>
              <w:numPr>
                <w:ilvl w:val="0"/>
                <w:numId w:val="14"/>
              </w:numPr>
              <w:tabs>
                <w:tab w:val="clear" w:pos="709"/>
                <w:tab w:val="left" w:pos="0"/>
              </w:tabs>
              <w:spacing w:after="0"/>
            </w:pPr>
            <w:r>
              <w:rPr>
                <w:rFonts w:ascii="Times New Roman" w:hAnsi="Times New Roman"/>
                <w:sz w:val="24"/>
                <w:szCs w:val="24"/>
              </w:rPr>
              <w:t>Equilibrar mejor la formación de</w:t>
            </w:r>
            <w:r>
              <w:rPr>
                <w:rFonts w:ascii="Times New Roman" w:hAnsi="Times New Roman"/>
                <w:sz w:val="24"/>
                <w:szCs w:val="24"/>
              </w:rPr>
              <w:t xml:space="preserve"> los grupos, teniendo en cuenta la personalidad de los alumnos para lograr una mayor cohesión.</w:t>
            </w:r>
          </w:p>
          <w:p w:rsidR="00F013AA" w:rsidRDefault="00F013AA">
            <w:pPr>
              <w:pStyle w:val="Textoindependiente"/>
              <w:widowControl w:val="0"/>
              <w:tabs>
                <w:tab w:val="left" w:pos="0"/>
              </w:tabs>
              <w:spacing w:after="0"/>
              <w:ind w:left="709"/>
              <w:rPr>
                <w:rFonts w:ascii="Times New Roman" w:hAnsi="Times New Roman"/>
                <w:sz w:val="24"/>
                <w:szCs w:val="24"/>
              </w:rPr>
            </w:pPr>
          </w:p>
          <w:p w:rsidR="00F013AA" w:rsidRDefault="0083400A">
            <w:pPr>
              <w:pStyle w:val="Textoindependiente"/>
              <w:widowControl w:val="0"/>
              <w:tabs>
                <w:tab w:val="left" w:pos="0"/>
              </w:tabs>
              <w:rPr>
                <w:rFonts w:ascii="Times New Roman" w:hAnsi="Times New Roman"/>
                <w:sz w:val="24"/>
                <w:szCs w:val="24"/>
              </w:rPr>
            </w:pPr>
            <w:r>
              <w:rPr>
                <w:rFonts w:ascii="Times New Roman" w:hAnsi="Times New Roman"/>
                <w:sz w:val="24"/>
                <w:szCs w:val="24"/>
              </w:rPr>
              <w:t>Mi mayor satisfacción en relación con esta experiencia, fue comprobar que, a pesar de los obstáculos, los alumnos lograron superar sus inseguridades y reflexion</w:t>
            </w:r>
            <w:r>
              <w:rPr>
                <w:rFonts w:ascii="Times New Roman" w:hAnsi="Times New Roman"/>
                <w:sz w:val="24"/>
                <w:szCs w:val="24"/>
              </w:rPr>
              <w:t>ar sobre la importancia de la confianza y el trabajo en equipo. Esto reafirma que estas dinámicas son necesarias en la formación del alumnado, ya que los prepara para enfrentar situaciones reales en el entorno sanitario.</w:t>
            </w:r>
          </w:p>
          <w:p w:rsidR="00F013AA" w:rsidRDefault="0083400A">
            <w:pPr>
              <w:pStyle w:val="Textoindependiente"/>
              <w:widowControl w:val="0"/>
              <w:rPr>
                <w:rFonts w:ascii="Times New Roman" w:hAnsi="Times New Roman"/>
                <w:sz w:val="24"/>
                <w:szCs w:val="24"/>
              </w:rPr>
            </w:pPr>
            <w:r>
              <w:rPr>
                <w:rFonts w:ascii="Times New Roman" w:eastAsia="Arial" w:hAnsi="Times New Roman" w:cs="Arial"/>
                <w:sz w:val="24"/>
                <w:szCs w:val="24"/>
              </w:rPr>
              <w:t xml:space="preserve">Desde mi punto de vista, todas las </w:t>
            </w:r>
            <w:r>
              <w:rPr>
                <w:rFonts w:ascii="Times New Roman" w:eastAsia="Arial" w:hAnsi="Times New Roman" w:cs="Arial"/>
                <w:sz w:val="24"/>
                <w:szCs w:val="24"/>
              </w:rPr>
              <w:t>experiencias son una oportunidad de aprendizaje, y esta no fue una excepción, tanto para mí como docente como para mis alumnos</w:t>
            </w:r>
          </w:p>
          <w:p w:rsidR="00F013AA" w:rsidRDefault="0083400A">
            <w:pPr>
              <w:pStyle w:val="Textoindependiente"/>
              <w:widowControl w:val="0"/>
              <w:rPr>
                <w:rFonts w:ascii="Times New Roman" w:hAnsi="Times New Roman"/>
                <w:sz w:val="24"/>
                <w:szCs w:val="24"/>
              </w:rPr>
            </w:pPr>
            <w:r>
              <w:rPr>
                <w:rFonts w:ascii="Times New Roman" w:hAnsi="Times New Roman"/>
                <w:sz w:val="24"/>
                <w:szCs w:val="24"/>
              </w:rPr>
              <w:t>El resultado final ha sido positivo, ayudándome a identificar las debilidades de la propuesta para poder mejorarla en un futuro.</w:t>
            </w:r>
          </w:p>
        </w:tc>
      </w:tr>
    </w:tbl>
    <w:p w:rsidR="00F013AA" w:rsidRDefault="00F013AA">
      <w:pPr>
        <w:pStyle w:val="LO-normal"/>
        <w:rPr>
          <w:rFonts w:ascii="Noto Sans HK" w:eastAsia="Noto Sans HK" w:hAnsi="Noto Sans HK" w:cs="Noto Sans HK"/>
          <w:sz w:val="20"/>
          <w:szCs w:val="20"/>
        </w:rPr>
      </w:pPr>
    </w:p>
    <w:sectPr w:rsidR="00F013AA" w:rsidSect="00F013AA">
      <w:headerReference w:type="default" r:id="rId7"/>
      <w:footerReference w:type="default" r:id="rId8"/>
      <w:pgSz w:w="11906" w:h="16838"/>
      <w:pgMar w:top="1440" w:right="1440" w:bottom="1440" w:left="1440" w:header="720" w:footer="720" w:gutter="0"/>
      <w:pgNumType w:start="1"/>
      <w:cols w:space="720"/>
      <w:formProt w:val="0"/>
      <w:docGrid w:linePitch="10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400A" w:rsidRDefault="0083400A" w:rsidP="00F013AA">
      <w:pPr>
        <w:spacing w:line="240" w:lineRule="auto"/>
      </w:pPr>
      <w:r>
        <w:separator/>
      </w:r>
    </w:p>
  </w:endnote>
  <w:endnote w:type="continuationSeparator" w:id="1">
    <w:p w:rsidR="0083400A" w:rsidRDefault="0083400A" w:rsidP="00F013A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roman"/>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Proxima Nova">
    <w:altName w:val="Times New Roman"/>
    <w:charset w:val="01"/>
    <w:family w:val="roman"/>
    <w:pitch w:val="variable"/>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Noto Sans HK">
    <w:altName w:val="Times New Roman"/>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13AA" w:rsidRDefault="00F013AA">
    <w:pPr>
      <w:pStyle w:val="LO-normal"/>
      <w:keepLines/>
      <w:tabs>
        <w:tab w:val="right" w:pos="9060"/>
      </w:tabs>
      <w:spacing w:line="240" w:lineRule="auto"/>
      <w:rPr>
        <w:rFonts w:ascii="Noto Sans HK" w:eastAsia="Noto Sans HK" w:hAnsi="Noto Sans HK" w:cs="Noto Sans HK"/>
        <w:i/>
      </w:rPr>
    </w:pPr>
  </w:p>
  <w:p w:rsidR="00F013AA" w:rsidRDefault="0083400A">
    <w:pPr>
      <w:pStyle w:val="LO-normal"/>
      <w:keepLines/>
      <w:tabs>
        <w:tab w:val="right" w:pos="9060"/>
      </w:tabs>
      <w:spacing w:line="240" w:lineRule="auto"/>
      <w:rPr>
        <w:rFonts w:ascii="Noto Sans HK" w:eastAsia="Noto Sans HK" w:hAnsi="Noto Sans HK" w:cs="Noto Sans HK"/>
        <w:i/>
      </w:rPr>
    </w:pPr>
    <w:r>
      <w:rPr>
        <w:rFonts w:ascii="Noto Sans HK" w:eastAsia="Noto Sans HK" w:hAnsi="Noto Sans HK" w:cs="Noto Sans HK"/>
        <w:i/>
      </w:rPr>
      <w:t>Módulo 1</w:t>
    </w:r>
    <w:r>
      <w:rPr>
        <w:rFonts w:ascii="Noto Sans HK" w:eastAsia="Noto Sans HK" w:hAnsi="Noto Sans HK" w:cs="Noto Sans HK"/>
        <w:i/>
      </w:rPr>
      <w:tab/>
      <w:t>Rutina de pensamiento</w:t>
    </w:r>
  </w:p>
  <w:p w:rsidR="00F013AA" w:rsidRDefault="0083400A">
    <w:pPr>
      <w:pStyle w:val="LO-normal"/>
      <w:keepLines/>
      <w:tabs>
        <w:tab w:val="center" w:pos="4535"/>
        <w:tab w:val="right" w:pos="9060"/>
      </w:tabs>
      <w:spacing w:line="240" w:lineRule="auto"/>
      <w:rPr>
        <w:rFonts w:ascii="Noto Sans HK" w:eastAsia="Noto Sans HK" w:hAnsi="Noto Sans HK" w:cs="Noto Sans HK"/>
        <w:i/>
      </w:rPr>
    </w:pPr>
    <w:r>
      <w:rPr>
        <w:rFonts w:ascii="Noto Sans HK" w:eastAsia="Noto Sans HK" w:hAnsi="Noto Sans HK" w:cs="Noto Sans HK"/>
        <w:i/>
      </w:rPr>
      <w:tab/>
    </w:r>
    <w:r w:rsidR="00F013AA">
      <w:fldChar w:fldCharType="begin"/>
    </w:r>
    <w:r>
      <w:instrText xml:space="preserve"> PAGE </w:instrText>
    </w:r>
    <w:r w:rsidR="00F013AA">
      <w:fldChar w:fldCharType="separate"/>
    </w:r>
    <w:r w:rsidR="00BC7599">
      <w:rPr>
        <w:noProof/>
      </w:rPr>
      <w:t>6</w:t>
    </w:r>
    <w:r w:rsidR="00F013AA">
      <w:fldChar w:fldCharType="end"/>
    </w:r>
    <w:r>
      <w:rPr>
        <w:rFonts w:ascii="Noto Sans HK" w:eastAsia="Noto Sans HK" w:hAnsi="Noto Sans HK" w:cs="Noto Sans HK"/>
        <w:i/>
      </w:rPr>
      <w:tab/>
      <w:t>Modelo reflexivo de Gibbs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400A" w:rsidRDefault="0083400A" w:rsidP="00F013AA">
      <w:pPr>
        <w:spacing w:line="240" w:lineRule="auto"/>
      </w:pPr>
      <w:r>
        <w:separator/>
      </w:r>
    </w:p>
  </w:footnote>
  <w:footnote w:type="continuationSeparator" w:id="1">
    <w:p w:rsidR="0083400A" w:rsidRDefault="0083400A" w:rsidP="00F013A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13AA" w:rsidRDefault="0083400A">
    <w:pPr>
      <w:pStyle w:val="LO-normal"/>
      <w:spacing w:line="240" w:lineRule="auto"/>
      <w:jc w:val="right"/>
      <w:rPr>
        <w:rFonts w:ascii="Noto Sans HK" w:eastAsia="Noto Sans HK" w:hAnsi="Noto Sans HK" w:cs="Noto Sans HK"/>
      </w:rPr>
    </w:pPr>
    <w:r>
      <w:rPr>
        <w:noProof/>
        <w:lang w:eastAsia="es-ES" w:bidi="ar-SA"/>
      </w:rPr>
      <w:drawing>
        <wp:anchor distT="0" distB="0" distL="0" distR="114300" simplePos="0" relativeHeight="251656704" behindDoc="0" locked="0" layoutInCell="0" allowOverlap="1">
          <wp:simplePos x="0" y="0"/>
          <wp:positionH relativeFrom="column">
            <wp:posOffset>-76200</wp:posOffset>
          </wp:positionH>
          <wp:positionV relativeFrom="paragraph">
            <wp:posOffset>635</wp:posOffset>
          </wp:positionV>
          <wp:extent cx="2223770" cy="52197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2223770" cy="521970"/>
                  </a:xfrm>
                  <a:prstGeom prst="rect">
                    <a:avLst/>
                  </a:prstGeom>
                </pic:spPr>
              </pic:pic>
            </a:graphicData>
          </a:graphic>
        </wp:anchor>
      </w:drawing>
    </w:r>
    <w:r>
      <w:rPr>
        <w:rFonts w:ascii="Noto Sans HK" w:eastAsia="Noto Sans HK" w:hAnsi="Noto Sans HK" w:cs="Noto Sans HK"/>
      </w:rPr>
      <w:t>Competencia Digital Docente</w:t>
    </w:r>
  </w:p>
  <w:p w:rsidR="00F013AA" w:rsidRDefault="0083400A">
    <w:pPr>
      <w:pStyle w:val="LO-normal"/>
      <w:spacing w:line="240" w:lineRule="auto"/>
      <w:jc w:val="right"/>
      <w:rPr>
        <w:rFonts w:ascii="Noto Sans HK" w:eastAsia="Noto Sans HK" w:hAnsi="Noto Sans HK" w:cs="Noto Sans HK"/>
      </w:rPr>
    </w:pPr>
    <w:r>
      <w:rPr>
        <w:rFonts w:ascii="Noto Sans HK" w:eastAsia="Noto Sans HK" w:hAnsi="Noto Sans HK" w:cs="Noto Sans HK"/>
      </w:rPr>
      <w:t>Nivel B2</w:t>
    </w:r>
  </w:p>
  <w:p w:rsidR="00F013AA" w:rsidRDefault="00F013AA">
    <w:pPr>
      <w:pStyle w:val="LO-normal"/>
      <w:spacing w:line="240" w:lineRule="auto"/>
      <w:jc w:val="right"/>
      <w:rPr>
        <w:rFonts w:ascii="Noto Sans HK" w:eastAsia="Noto Sans HK" w:hAnsi="Noto Sans HK" w:cs="Noto Sans HK"/>
      </w:rPr>
    </w:pPr>
    <w:r w:rsidRPr="00F013AA">
      <w:pict/>
    </w:r>
    <w:r w:rsidRPr="00F013AA">
      <w:pict>
        <v:shape id="Forma1" o:spid="_x0000_s1025" type="#_x0000_m1026" style="position:absolute;left:0;text-align:left;margin-left:0;margin-top:0;width:451.25pt;height:1.45pt;z-index:251658752;mso-wrap-style:none;mso-position-vertical:top;v-text-anchor:middle" coordsize="" o:allowincell="f" path="m,l-127,r,-127l,-127xe" fillcolor="#a0a0a0" stroked="f" strokecolor="#3465a4">
          <v:fill color2="#5f5f5f" o:detectmouseclick="t" type="solid"/>
          <v:stroke joinstyle="round" endcap="flat"/>
        </v:shape>
      </w:pict>
    </w:r>
  </w:p>
  <w:p w:rsidR="00F013AA" w:rsidRDefault="00F013AA">
    <w:pPr>
      <w:pStyle w:val="LO-normal"/>
      <w:spacing w:line="240" w:lineRule="auto"/>
      <w:jc w:val="right"/>
      <w:rPr>
        <w:rFonts w:ascii="Noto Sans HK" w:eastAsia="Noto Sans HK" w:hAnsi="Noto Sans HK" w:cs="Noto Sans HK"/>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8345CA"/>
    <w:multiLevelType w:val="multilevel"/>
    <w:tmpl w:val="4DF0484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nsid w:val="1D894898"/>
    <w:multiLevelType w:val="multilevel"/>
    <w:tmpl w:val="5DF4E85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nsid w:val="23843111"/>
    <w:multiLevelType w:val="multilevel"/>
    <w:tmpl w:val="48B48A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2EFB034C"/>
    <w:multiLevelType w:val="multilevel"/>
    <w:tmpl w:val="69880A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nsid w:val="405946A7"/>
    <w:multiLevelType w:val="multilevel"/>
    <w:tmpl w:val="9314E6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nsid w:val="419F2637"/>
    <w:multiLevelType w:val="multilevel"/>
    <w:tmpl w:val="A10832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nsid w:val="55F67D05"/>
    <w:multiLevelType w:val="multilevel"/>
    <w:tmpl w:val="956A78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nsid w:val="56997306"/>
    <w:multiLevelType w:val="multilevel"/>
    <w:tmpl w:val="E21CFA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nsid w:val="635573C9"/>
    <w:multiLevelType w:val="multilevel"/>
    <w:tmpl w:val="7A6CFB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nsid w:val="64A7243F"/>
    <w:multiLevelType w:val="multilevel"/>
    <w:tmpl w:val="59A6A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nsid w:val="6E4D4F97"/>
    <w:multiLevelType w:val="multilevel"/>
    <w:tmpl w:val="399C65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nsid w:val="6EE51E33"/>
    <w:multiLevelType w:val="multilevel"/>
    <w:tmpl w:val="9FC49D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nsid w:val="6FA2578A"/>
    <w:multiLevelType w:val="multilevel"/>
    <w:tmpl w:val="3B20AAC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nsid w:val="7DA5027F"/>
    <w:multiLevelType w:val="multilevel"/>
    <w:tmpl w:val="FEFA72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nsid w:val="7E060113"/>
    <w:multiLevelType w:val="multilevel"/>
    <w:tmpl w:val="CDDC17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6"/>
  </w:num>
  <w:num w:numId="2">
    <w:abstractNumId w:val="12"/>
  </w:num>
  <w:num w:numId="3">
    <w:abstractNumId w:val="0"/>
  </w:num>
  <w:num w:numId="4">
    <w:abstractNumId w:val="1"/>
  </w:num>
  <w:num w:numId="5">
    <w:abstractNumId w:val="5"/>
  </w:num>
  <w:num w:numId="6">
    <w:abstractNumId w:val="8"/>
  </w:num>
  <w:num w:numId="7">
    <w:abstractNumId w:val="7"/>
  </w:num>
  <w:num w:numId="8">
    <w:abstractNumId w:val="11"/>
  </w:num>
  <w:num w:numId="9">
    <w:abstractNumId w:val="3"/>
  </w:num>
  <w:num w:numId="10">
    <w:abstractNumId w:val="9"/>
  </w:num>
  <w:num w:numId="11">
    <w:abstractNumId w:val="2"/>
  </w:num>
  <w:num w:numId="12">
    <w:abstractNumId w:val="4"/>
  </w:num>
  <w:num w:numId="13">
    <w:abstractNumId w:val="10"/>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autoHyphenation/>
  <w:hyphenationZone w:val="425"/>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rsids>
    <w:rsidRoot w:val="00F013AA"/>
    <w:rsid w:val="0070225D"/>
    <w:rsid w:val="0083400A"/>
    <w:rsid w:val="00A42538"/>
    <w:rsid w:val="00BC7599"/>
    <w:rsid w:val="00ED7B14"/>
    <w:rsid w:val="00F013A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roxima Nova" w:eastAsia="Proxima Nova" w:hAnsi="Proxima Nova" w:cs="Proxima Nova"/>
        <w:sz w:val="22"/>
        <w:szCs w:val="22"/>
        <w:lang w:val="es-E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3AA"/>
    <w:pPr>
      <w:spacing w:line="276" w:lineRule="auto"/>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1">
    <w:name w:val="Heading 1"/>
    <w:basedOn w:val="LO-normal"/>
    <w:next w:val="LO-normal"/>
    <w:qFormat/>
    <w:rsid w:val="00F013AA"/>
    <w:pPr>
      <w:keepNext/>
      <w:keepLines/>
      <w:spacing w:before="400" w:after="120" w:line="240" w:lineRule="auto"/>
    </w:pPr>
    <w:rPr>
      <w:sz w:val="40"/>
      <w:szCs w:val="40"/>
    </w:rPr>
  </w:style>
  <w:style w:type="paragraph" w:customStyle="1" w:styleId="Heading2">
    <w:name w:val="Heading 2"/>
    <w:basedOn w:val="LO-normal"/>
    <w:next w:val="LO-normal"/>
    <w:qFormat/>
    <w:rsid w:val="00F013AA"/>
    <w:pPr>
      <w:keepNext/>
      <w:keepLines/>
      <w:spacing w:before="360" w:after="120" w:line="240" w:lineRule="auto"/>
    </w:pPr>
    <w:rPr>
      <w:sz w:val="32"/>
      <w:szCs w:val="32"/>
    </w:rPr>
  </w:style>
  <w:style w:type="paragraph" w:customStyle="1" w:styleId="Heading3">
    <w:name w:val="Heading 3"/>
    <w:basedOn w:val="LO-normal"/>
    <w:next w:val="LO-normal"/>
    <w:qFormat/>
    <w:rsid w:val="00F013AA"/>
    <w:pPr>
      <w:keepNext/>
      <w:keepLines/>
      <w:spacing w:before="320" w:after="80" w:line="240" w:lineRule="auto"/>
    </w:pPr>
    <w:rPr>
      <w:color w:val="434343"/>
      <w:sz w:val="28"/>
      <w:szCs w:val="28"/>
    </w:rPr>
  </w:style>
  <w:style w:type="paragraph" w:customStyle="1" w:styleId="Heading4">
    <w:name w:val="Heading 4"/>
    <w:basedOn w:val="LO-normal"/>
    <w:next w:val="LO-normal"/>
    <w:qFormat/>
    <w:rsid w:val="00F013AA"/>
    <w:pPr>
      <w:keepNext/>
      <w:keepLines/>
      <w:spacing w:before="280" w:after="80" w:line="240" w:lineRule="auto"/>
    </w:pPr>
    <w:rPr>
      <w:color w:val="666666"/>
      <w:sz w:val="24"/>
      <w:szCs w:val="24"/>
    </w:rPr>
  </w:style>
  <w:style w:type="paragraph" w:customStyle="1" w:styleId="Heading5">
    <w:name w:val="Heading 5"/>
    <w:basedOn w:val="LO-normal"/>
    <w:next w:val="LO-normal"/>
    <w:qFormat/>
    <w:rsid w:val="00F013AA"/>
    <w:pPr>
      <w:keepNext/>
      <w:keepLines/>
      <w:spacing w:before="240" w:after="80" w:line="240" w:lineRule="auto"/>
    </w:pPr>
    <w:rPr>
      <w:color w:val="666666"/>
    </w:rPr>
  </w:style>
  <w:style w:type="paragraph" w:customStyle="1" w:styleId="Heading6">
    <w:name w:val="Heading 6"/>
    <w:basedOn w:val="LO-normal"/>
    <w:next w:val="LO-normal"/>
    <w:qFormat/>
    <w:rsid w:val="00F013AA"/>
    <w:pPr>
      <w:keepNext/>
      <w:keepLines/>
      <w:spacing w:before="240" w:after="80" w:line="240" w:lineRule="auto"/>
    </w:pPr>
    <w:rPr>
      <w:i/>
      <w:color w:val="666666"/>
    </w:rPr>
  </w:style>
  <w:style w:type="character" w:styleId="Textoennegrita">
    <w:name w:val="Strong"/>
    <w:qFormat/>
    <w:rsid w:val="00F013AA"/>
    <w:rPr>
      <w:b/>
      <w:bCs/>
    </w:rPr>
  </w:style>
  <w:style w:type="character" w:customStyle="1" w:styleId="Smbolosdenumeracin">
    <w:name w:val="Símbolos de numeración"/>
    <w:qFormat/>
    <w:rsid w:val="00F013AA"/>
  </w:style>
  <w:style w:type="character" w:customStyle="1" w:styleId="Vietas">
    <w:name w:val="Viñetas"/>
    <w:qFormat/>
    <w:rsid w:val="00F013AA"/>
    <w:rPr>
      <w:rFonts w:ascii="OpenSymbol" w:eastAsia="OpenSymbol" w:hAnsi="OpenSymbol" w:cs="OpenSymbol"/>
    </w:rPr>
  </w:style>
  <w:style w:type="paragraph" w:styleId="Ttulo">
    <w:name w:val="Title"/>
    <w:basedOn w:val="LO-normal"/>
    <w:next w:val="Textoindependiente"/>
    <w:qFormat/>
    <w:rsid w:val="00F013AA"/>
    <w:pPr>
      <w:keepNext/>
      <w:keepLines/>
      <w:spacing w:after="60" w:line="240" w:lineRule="auto"/>
    </w:pPr>
    <w:rPr>
      <w:sz w:val="52"/>
      <w:szCs w:val="52"/>
    </w:rPr>
  </w:style>
  <w:style w:type="paragraph" w:styleId="Textoindependiente">
    <w:name w:val="Body Text"/>
    <w:basedOn w:val="Normal"/>
    <w:rsid w:val="00F013AA"/>
    <w:pPr>
      <w:spacing w:after="140"/>
    </w:pPr>
  </w:style>
  <w:style w:type="paragraph" w:styleId="Lista">
    <w:name w:val="List"/>
    <w:basedOn w:val="Textoindependiente"/>
    <w:rsid w:val="00F013AA"/>
    <w:rPr>
      <w:rFonts w:cs="FreeSans"/>
    </w:rPr>
  </w:style>
  <w:style w:type="paragraph" w:customStyle="1" w:styleId="Caption">
    <w:name w:val="Caption"/>
    <w:basedOn w:val="Normal"/>
    <w:qFormat/>
    <w:rsid w:val="00F013AA"/>
    <w:pPr>
      <w:suppressLineNumbers/>
      <w:spacing w:before="120" w:after="120"/>
    </w:pPr>
    <w:rPr>
      <w:rFonts w:cs="FreeSans"/>
      <w:i/>
      <w:iCs/>
      <w:sz w:val="24"/>
      <w:szCs w:val="24"/>
    </w:rPr>
  </w:style>
  <w:style w:type="paragraph" w:customStyle="1" w:styleId="ndice">
    <w:name w:val="Índice"/>
    <w:basedOn w:val="Normal"/>
    <w:qFormat/>
    <w:rsid w:val="00F013AA"/>
    <w:pPr>
      <w:suppressLineNumbers/>
    </w:pPr>
    <w:rPr>
      <w:rFonts w:cs="FreeSans"/>
    </w:rPr>
  </w:style>
  <w:style w:type="paragraph" w:customStyle="1" w:styleId="LO-normal">
    <w:name w:val="LO-normal"/>
    <w:qFormat/>
    <w:rsid w:val="00F013AA"/>
    <w:pPr>
      <w:spacing w:line="276" w:lineRule="auto"/>
      <w:jc w:val="both"/>
    </w:pPr>
  </w:style>
  <w:style w:type="paragraph" w:styleId="Subttulo">
    <w:name w:val="Subtitle"/>
    <w:basedOn w:val="LO-normal"/>
    <w:next w:val="LO-normal"/>
    <w:qFormat/>
    <w:rsid w:val="00F013AA"/>
    <w:pPr>
      <w:keepNext/>
      <w:keepLines/>
      <w:spacing w:after="320" w:line="240" w:lineRule="auto"/>
    </w:pPr>
    <w:rPr>
      <w:color w:val="666666"/>
      <w:sz w:val="30"/>
      <w:szCs w:val="30"/>
    </w:rPr>
  </w:style>
  <w:style w:type="paragraph" w:customStyle="1" w:styleId="Cabeceraypie">
    <w:name w:val="Cabecera y pie"/>
    <w:basedOn w:val="Normal"/>
    <w:qFormat/>
    <w:rsid w:val="00F013AA"/>
  </w:style>
  <w:style w:type="paragraph" w:customStyle="1" w:styleId="Header">
    <w:name w:val="Header"/>
    <w:basedOn w:val="Cabeceraypie"/>
    <w:rsid w:val="00F013AA"/>
  </w:style>
  <w:style w:type="paragraph" w:customStyle="1" w:styleId="Footer">
    <w:name w:val="Footer"/>
    <w:basedOn w:val="Cabeceraypie"/>
    <w:rsid w:val="00F013AA"/>
  </w:style>
  <w:style w:type="paragraph" w:customStyle="1" w:styleId="Lneahorizontal">
    <w:name w:val="Línea horizontal"/>
    <w:basedOn w:val="Normal"/>
    <w:next w:val="Textoindependiente"/>
    <w:qFormat/>
    <w:rsid w:val="00F013AA"/>
    <w:pPr>
      <w:suppressLineNumbers/>
      <w:pBdr>
        <w:bottom w:val="double" w:sz="2" w:space="0" w:color="808080"/>
      </w:pBdr>
      <w:spacing w:after="283"/>
    </w:pPr>
    <w:rPr>
      <w:sz w:val="12"/>
      <w:szCs w:val="12"/>
    </w:rPr>
  </w:style>
  <w:style w:type="table" w:customStyle="1" w:styleId="TableNormal">
    <w:name w:val="Table Normal"/>
    <w:rsid w:val="00F013AA"/>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2313</Words>
  <Characters>12723</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dcterms:created xsi:type="dcterms:W3CDTF">2026-03-07T23:50:00Z</dcterms:created>
  <dcterms:modified xsi:type="dcterms:W3CDTF">2026-03-08T00:17:00Z</dcterms:modified>
  <dc:language>es-ES</dc:language>
</cp:coreProperties>
</file>