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Current Idaho TARS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PCA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with the proper permissions must be able to manually enter PCA codes in a form that meets DHW standards.</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All of the core functionality exists to add, edit, and delete PCA codes to and from the database.  However, there is no user friendly interface.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PCA-2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with proper permissions must be able to manually tie work effort(s) to valid PCA.</w:t>
      </w:r>
    </w:p>
    <w:p>
      <w:pPr>
        <w:spacing w:before="0" w:after="0" w:line="240"/>
        <w:ind w:right="0" w:left="720" w:firstLine="0"/>
        <w:jc w:val="left"/>
        <w:rPr>
          <w:rFonts w:ascii="Calibri" w:hAnsi="Calibri" w:cs="Calibri" w:eastAsia="Calibri"/>
          <w:i/>
          <w:color w:val="5F497A"/>
          <w:spacing w:val="0"/>
          <w:position w:val="0"/>
          <w:sz w:val="24"/>
          <w:shd w:fill="auto" w:val="clear"/>
        </w:rPr>
      </w:pPr>
      <w:r>
        <w:rPr>
          <w:rFonts w:ascii="Calibri" w:hAnsi="Calibri" w:cs="Calibri" w:eastAsia="Calibri"/>
          <w:i/>
          <w:color w:val="5F497A"/>
          <w:spacing w:val="0"/>
          <w:position w:val="0"/>
          <w:sz w:val="24"/>
          <w:shd w:fill="auto" w:val="clear"/>
        </w:rPr>
        <w:t xml:space="preserve">This provides the ability to correctly connect the PCA code(s) to work, and ensures we are correctly accounting for what costs are allocated to what work. Work can be project related, a maintenance activity, or a non-productive activity such as meeting time.</w:t>
      </w:r>
    </w:p>
    <w:p>
      <w:pPr>
        <w:spacing w:before="0" w:after="0" w:line="240"/>
        <w:ind w:right="0" w:left="0" w:firstLine="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All of the core functionality exists to create associations between PCA codes and Work Efforts.  However, there is no user friendly interface.</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PCA-3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must provide a mechanism for time bounding PCA codes - with the ability to "deactivate" a code prematurely and an open "end" date.</w:t>
      </w:r>
    </w:p>
    <w:p>
      <w:pPr>
        <w:spacing w:before="0" w:after="0" w:line="240"/>
        <w:ind w:right="0" w:left="720" w:firstLine="0"/>
        <w:jc w:val="left"/>
        <w:rPr>
          <w:rFonts w:ascii="Calibri" w:hAnsi="Calibri" w:cs="Calibri" w:eastAsia="Calibri"/>
          <w:i/>
          <w:color w:val="5F497A"/>
          <w:spacing w:val="0"/>
          <w:position w:val="0"/>
          <w:sz w:val="24"/>
          <w:shd w:fill="auto" w:val="clear"/>
        </w:rPr>
      </w:pPr>
      <w:r>
        <w:rPr>
          <w:rFonts w:ascii="Calibri" w:hAnsi="Calibri" w:cs="Calibri" w:eastAsia="Calibri"/>
          <w:i/>
          <w:color w:val="5F497A"/>
          <w:spacing w:val="0"/>
          <w:position w:val="0"/>
          <w:sz w:val="24"/>
          <w:shd w:fill="auto" w:val="clear"/>
        </w:rPr>
        <w:t xml:space="preserve">Codes need to have start and end dates assigned to them, and depending upon user permissions, those dates may or may not be editable. Do not mimic MS Projects start and end date functionality.</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There exists a flag to indicate that a PCA code is active or not.  However, there exists no user interface to manually deactivate PCA codes nor is there any automated system to check PCA code’s time bounds.</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15"/>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PCA-4</w:t>
      </w:r>
    </w:p>
    <w:p>
      <w:pPr>
        <w:spacing w:before="0" w:after="0" w:line="240"/>
        <w:ind w:right="0" w:left="0" w:firstLine="1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is no PCA-4</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PCA-5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maintain an audit trail (history of changes - people, projects, and PCAs).</w:t>
      </w:r>
    </w:p>
    <w:p>
      <w:pPr>
        <w:spacing w:before="0" w:after="0" w:line="240"/>
        <w:ind w:right="0" w:left="720" w:firstLine="0"/>
        <w:jc w:val="left"/>
        <w:rPr>
          <w:rFonts w:ascii="Calibri" w:hAnsi="Calibri" w:cs="Calibri" w:eastAsia="Calibri"/>
          <w:i/>
          <w:color w:val="5F497A"/>
          <w:spacing w:val="0"/>
          <w:position w:val="0"/>
          <w:sz w:val="24"/>
          <w:shd w:fill="auto" w:val="clear"/>
        </w:rPr>
      </w:pPr>
      <w:r>
        <w:rPr>
          <w:rFonts w:ascii="Calibri" w:hAnsi="Calibri" w:cs="Calibri" w:eastAsia="Calibri"/>
          <w:i/>
          <w:color w:val="5F497A"/>
          <w:spacing w:val="0"/>
          <w:position w:val="0"/>
          <w:sz w:val="24"/>
          <w:shd w:fill="auto" w:val="clear"/>
        </w:rPr>
        <w:t xml:space="preserve">Maintain history - history must remain static, dates, time (hours) cannot change once booked (accounting term for in system).</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Complete.  All user initiated database interactions cause an entry into the History table.</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PCA-6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must provide a mechanism for preventing time to be allocated to expired PCA codes.</w:t>
      </w:r>
    </w:p>
    <w:p>
      <w:pPr>
        <w:spacing w:before="0" w:after="0" w:line="240"/>
        <w:ind w:right="0" w:left="0" w:firstLine="720"/>
        <w:jc w:val="left"/>
        <w:rPr>
          <w:rFonts w:ascii="Times New Roman" w:hAnsi="Times New Roman" w:cs="Times New Roman" w:eastAsia="Times New Roman"/>
          <w:i/>
          <w:color w:val="5F497A"/>
          <w:spacing w:val="0"/>
          <w:position w:val="0"/>
          <w:sz w:val="24"/>
          <w:shd w:fill="auto" w:val="clear"/>
        </w:rPr>
      </w:pPr>
      <w:r>
        <w:rPr>
          <w:rFonts w:ascii="Times New Roman" w:hAnsi="Times New Roman" w:cs="Times New Roman" w:eastAsia="Times New Roman"/>
          <w:i/>
          <w:color w:val="5F497A"/>
          <w:spacing w:val="0"/>
          <w:position w:val="0"/>
          <w:sz w:val="24"/>
          <w:shd w:fill="auto" w:val="clear"/>
        </w:rPr>
        <w:t xml:space="preserve">No Comments</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The flag exists but as of yet no check is made because no permanent user interface yet exists.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PCA-7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must allow multiple PCA to be assigned to a work effort, over the life of the effort/project.</w:t>
      </w:r>
    </w:p>
    <w:p>
      <w:pPr>
        <w:spacing w:before="0" w:after="0" w:line="240"/>
        <w:ind w:right="0" w:left="0" w:firstLine="720"/>
        <w:jc w:val="left"/>
        <w:rPr>
          <w:rFonts w:ascii="Times New Roman" w:hAnsi="Times New Roman" w:cs="Times New Roman" w:eastAsia="Times New Roman"/>
          <w:i/>
          <w:color w:val="5F497A"/>
          <w:spacing w:val="0"/>
          <w:position w:val="0"/>
          <w:sz w:val="24"/>
          <w:shd w:fill="auto" w:val="clear"/>
        </w:rPr>
      </w:pPr>
      <w:r>
        <w:rPr>
          <w:rFonts w:ascii="Times New Roman" w:hAnsi="Times New Roman" w:cs="Times New Roman" w:eastAsia="Times New Roman"/>
          <w:i/>
          <w:color w:val="5F497A"/>
          <w:spacing w:val="0"/>
          <w:position w:val="0"/>
          <w:sz w:val="24"/>
          <w:shd w:fill="auto" w:val="clear"/>
        </w:rPr>
        <w:t xml:space="preserve">No Comments</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The functionality exists to allow multiple associations as well as the removal of associations but there is no visual interface for it yet.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PCA-8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be able to assign one or more PCA codes to work effort (split % allocation across multiple PCAs which can change during life of work effort).</w:t>
      </w:r>
    </w:p>
    <w:p>
      <w:pPr>
        <w:spacing w:before="0" w:after="0" w:line="240"/>
        <w:ind w:right="0" w:left="720" w:firstLine="0"/>
        <w:jc w:val="left"/>
        <w:rPr>
          <w:rFonts w:ascii="Calibri" w:hAnsi="Calibri" w:cs="Calibri" w:eastAsia="Calibri"/>
          <w:i/>
          <w:color w:val="5F497A"/>
          <w:spacing w:val="0"/>
          <w:position w:val="0"/>
          <w:sz w:val="24"/>
          <w:shd w:fill="auto" w:val="clear"/>
        </w:rPr>
      </w:pPr>
      <w:r>
        <w:rPr>
          <w:rFonts w:ascii="Calibri" w:hAnsi="Calibri" w:cs="Calibri" w:eastAsia="Calibri"/>
          <w:i/>
          <w:color w:val="5F497A"/>
          <w:spacing w:val="0"/>
          <w:position w:val="0"/>
          <w:sz w:val="24"/>
          <w:shd w:fill="auto" w:val="clear"/>
        </w:rPr>
        <w:t xml:space="preserve">In the case where a work effort is tied to more than one PCA, there needs to be some mechanism for determining how the work is partitioned between the two.</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Some functionality exists but is not complete and no visual interface exists.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PCA-9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allow work to be assigned to other entities outside DHW.</w:t>
      </w:r>
    </w:p>
    <w:p>
      <w:pPr>
        <w:spacing w:before="0" w:after="0" w:line="240"/>
        <w:ind w:right="0" w:left="0" w:firstLine="720"/>
        <w:jc w:val="left"/>
        <w:rPr>
          <w:rFonts w:ascii="Calibri" w:hAnsi="Calibri" w:cs="Calibri" w:eastAsia="Calibri"/>
          <w:color w:val="5F497A"/>
          <w:spacing w:val="0"/>
          <w:position w:val="0"/>
          <w:sz w:val="24"/>
          <w:shd w:fill="auto" w:val="clear"/>
        </w:rPr>
      </w:pPr>
      <w:r>
        <w:rPr>
          <w:rFonts w:ascii="Calibri" w:hAnsi="Calibri" w:cs="Calibri" w:eastAsia="Calibri"/>
          <w:color w:val="5F497A"/>
          <w:spacing w:val="0"/>
          <w:position w:val="0"/>
          <w:sz w:val="24"/>
          <w:shd w:fill="auto" w:val="clear"/>
        </w:rPr>
        <w:t xml:space="preserve">Provides a means of identifying between DHW and non-DHW contractor hours.</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Work efforts can be associated to a user but there currently exists no visual way to manually associate work to someone other than the user currently logged in.</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PCA-10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allow work to be associated with multiple divisions or the enterprise.</w:t>
      </w:r>
    </w:p>
    <w:p>
      <w:pPr>
        <w:spacing w:before="0" w:after="0" w:line="240"/>
        <w:ind w:right="0" w:left="0" w:firstLine="720"/>
        <w:jc w:val="left"/>
        <w:rPr>
          <w:rFonts w:ascii="Times New Roman" w:hAnsi="Times New Roman" w:cs="Times New Roman" w:eastAsia="Times New Roman"/>
          <w:i/>
          <w:color w:val="5F497A"/>
          <w:spacing w:val="0"/>
          <w:position w:val="0"/>
          <w:sz w:val="24"/>
          <w:shd w:fill="auto" w:val="clear"/>
        </w:rPr>
      </w:pPr>
      <w:r>
        <w:rPr>
          <w:rFonts w:ascii="Times New Roman" w:hAnsi="Times New Roman" w:cs="Times New Roman" w:eastAsia="Times New Roman"/>
          <w:i/>
          <w:color w:val="5F497A"/>
          <w:spacing w:val="0"/>
          <w:position w:val="0"/>
          <w:sz w:val="24"/>
          <w:shd w:fill="auto" w:val="clear"/>
        </w:rPr>
        <w:t xml:space="preserve">No Comments</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Status: </w:t>
      </w:r>
      <w:r>
        <w:rPr>
          <w:rFonts w:ascii="Times New Roman" w:hAnsi="Times New Roman" w:cs="Times New Roman" w:eastAsia="Times New Roman"/>
          <w:b/>
          <w:color w:val="000000"/>
          <w:spacing w:val="0"/>
          <w:position w:val="0"/>
          <w:sz w:val="24"/>
          <w:shd w:fill="auto" w:val="clear"/>
        </w:rPr>
        <w:t xml:space="preserve">Incomplete.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track date specific vendor and employee/contractor information.</w:t>
      </w:r>
    </w:p>
    <w:p>
      <w:pPr>
        <w:spacing w:before="0" w:after="0" w:line="240"/>
        <w:ind w:right="0" w:left="720" w:firstLine="0"/>
        <w:jc w:val="left"/>
        <w:rPr>
          <w:rFonts w:ascii="Calibri" w:hAnsi="Calibri" w:cs="Calibri" w:eastAsia="Calibri"/>
          <w:i/>
          <w:color w:val="5F497A"/>
          <w:spacing w:val="0"/>
          <w:position w:val="0"/>
          <w:sz w:val="24"/>
          <w:shd w:fill="auto" w:val="clear"/>
        </w:rPr>
      </w:pPr>
      <w:r>
        <w:rPr>
          <w:rFonts w:ascii="Calibri" w:hAnsi="Calibri" w:cs="Calibri" w:eastAsia="Calibri"/>
          <w:i/>
          <w:color w:val="5F497A"/>
          <w:spacing w:val="0"/>
          <w:position w:val="0"/>
          <w:sz w:val="24"/>
          <w:shd w:fill="auto" w:val="clear"/>
        </w:rPr>
        <w:t xml:space="preserve">Provide some mechanism for tracking employment status and changes. For example, when a contractor is hired on as state staff, or changes vendors, TARS would allow that information to be entered and tracked. Need data elements.</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Employee Data is stored in the Active Directory.  If something separate is needed than it will need to be added as there is currently no functionality for the storage of data not associated to PCA Codes, Work Efforts, or Tasks.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allow for some description of work or project to be entered and attached.</w:t>
      </w:r>
    </w:p>
    <w:p>
      <w:pPr>
        <w:spacing w:before="0" w:after="0" w:line="240"/>
        <w:ind w:right="0" w:left="0" w:firstLine="720"/>
        <w:jc w:val="left"/>
        <w:rPr>
          <w:rFonts w:ascii="Calibri" w:hAnsi="Calibri" w:cs="Calibri" w:eastAsia="Calibri"/>
          <w:i/>
          <w:color w:val="5F497A"/>
          <w:spacing w:val="0"/>
          <w:position w:val="0"/>
          <w:sz w:val="24"/>
          <w:shd w:fill="auto" w:val="clear"/>
        </w:rPr>
      </w:pPr>
      <w:r>
        <w:rPr>
          <w:rFonts w:ascii="Calibri" w:hAnsi="Calibri" w:cs="Calibri" w:eastAsia="Calibri"/>
          <w:i/>
          <w:color w:val="5F497A"/>
          <w:spacing w:val="0"/>
          <w:position w:val="0"/>
          <w:sz w:val="24"/>
          <w:shd w:fill="auto" w:val="clear"/>
        </w:rPr>
        <w:t xml:space="preserve">Provide ability to describe the work effort in general terms.</w:t>
      </w:r>
    </w:p>
    <w:p>
      <w:pPr>
        <w:spacing w:before="0" w:after="0" w:line="240"/>
        <w:ind w:right="0" w:left="0" w:firstLine="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Complete.  There exists a field for comments to be added to hours logged.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be consistent with I-Time data.</w:t>
      </w:r>
    </w:p>
    <w:p>
      <w:pPr>
        <w:spacing w:before="0" w:after="0" w:line="240"/>
        <w:ind w:right="0" w:left="0" w:firstLine="720"/>
        <w:jc w:val="left"/>
        <w:rPr>
          <w:rFonts w:ascii="Calibri" w:hAnsi="Calibri" w:cs="Calibri" w:eastAsia="Calibri"/>
          <w:i/>
          <w:color w:val="5F497A"/>
          <w:spacing w:val="0"/>
          <w:position w:val="0"/>
          <w:sz w:val="24"/>
          <w:shd w:fill="auto" w:val="clear"/>
        </w:rPr>
      </w:pPr>
      <w:r>
        <w:rPr>
          <w:rFonts w:ascii="Calibri" w:hAnsi="Calibri" w:cs="Calibri" w:eastAsia="Calibri"/>
          <w:i/>
          <w:color w:val="5F497A"/>
          <w:spacing w:val="0"/>
          <w:position w:val="0"/>
          <w:sz w:val="24"/>
          <w:shd w:fill="auto" w:val="clear"/>
        </w:rPr>
        <w:t xml:space="preserve">Use the codes and logic from I-Time (see DAT-7 and REP-2) codes are Earning Codes - 3 digit</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Tabled.  This aspect of the project was declared to be outside of the scope of this semester and was tabled.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provide a means to replicate last week's assignments (repeating tasks can auto fill)</w:t>
      </w:r>
    </w:p>
    <w:p>
      <w:pPr>
        <w:spacing w:before="0" w:after="0" w:line="240"/>
        <w:ind w:right="0" w:left="720" w:firstLine="0"/>
        <w:jc w:val="left"/>
        <w:rPr>
          <w:rFonts w:ascii="Calibri" w:hAnsi="Calibri" w:cs="Calibri" w:eastAsia="Calibri"/>
          <w:i/>
          <w:color w:val="5F497A"/>
          <w:spacing w:val="0"/>
          <w:position w:val="0"/>
          <w:sz w:val="24"/>
          <w:shd w:fill="auto" w:val="clear"/>
        </w:rPr>
      </w:pPr>
      <w:r>
        <w:rPr>
          <w:rFonts w:ascii="Calibri" w:hAnsi="Calibri" w:cs="Calibri" w:eastAsia="Calibri"/>
          <w:i/>
          <w:color w:val="5F497A"/>
          <w:spacing w:val="0"/>
          <w:position w:val="0"/>
          <w:sz w:val="24"/>
          <w:shd w:fill="auto" w:val="clear"/>
        </w:rPr>
        <w:t xml:space="preserve">For those staff/contractors that repeat most work efforts each week, having the ability to replicate the proceeding week saves data entry time.</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Some functionality exists but a controller will need to be added to pull the last approved entry from the database upon request by the user.  Also a view will be needed.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must have a method that allows staff to create work effort, and self-assign</w:t>
      </w:r>
    </w:p>
    <w:p>
      <w:pPr>
        <w:spacing w:before="0" w:after="0" w:line="240"/>
        <w:ind w:right="0" w:left="720" w:firstLine="0"/>
        <w:jc w:val="left"/>
        <w:rPr>
          <w:rFonts w:ascii="Calibri" w:hAnsi="Calibri" w:cs="Calibri" w:eastAsia="Calibri"/>
          <w:i/>
          <w:color w:val="5F497A"/>
          <w:spacing w:val="0"/>
          <w:position w:val="0"/>
          <w:sz w:val="24"/>
          <w:shd w:fill="auto" w:val="clear"/>
        </w:rPr>
      </w:pPr>
      <w:r>
        <w:rPr>
          <w:rFonts w:ascii="Calibri" w:hAnsi="Calibri" w:cs="Calibri" w:eastAsia="Calibri"/>
          <w:i/>
          <w:color w:val="5F497A"/>
          <w:spacing w:val="0"/>
          <w:position w:val="0"/>
          <w:sz w:val="24"/>
          <w:shd w:fill="auto" w:val="clear"/>
        </w:rPr>
        <w:t xml:space="preserve">Users would have the ability to create work effort, then assign themselves to that effort.</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i/>
          <w:color w:val="5F497A"/>
          <w:spacing w:val="0"/>
          <w:position w:val="0"/>
          <w:sz w:val="24"/>
          <w:shd w:fill="auto" w:val="clear"/>
        </w:rPr>
        <w:t xml:space="preserve">Clarification - Staff can self assign to a particular work effort, Mgrs and Admin only can CREATE a work effort with a PCA</w:t>
      </w:r>
    </w:p>
    <w:p>
      <w:pPr>
        <w:spacing w:before="0" w:after="0" w:line="240"/>
        <w:ind w:right="0" w:left="0" w:firstLine="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Complete.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be able to track work effort for resources, depending upon their assignment, that are either cost allocated or not cost allocated. </w:t>
      </w:r>
    </w:p>
    <w:p>
      <w:pPr>
        <w:spacing w:before="0" w:after="0" w:line="240"/>
        <w:ind w:right="0" w:left="720" w:firstLine="0"/>
        <w:jc w:val="left"/>
        <w:rPr>
          <w:rFonts w:ascii="Times New Roman" w:hAnsi="Times New Roman" w:cs="Times New Roman" w:eastAsia="Times New Roman"/>
          <w:color w:val="5F497A"/>
          <w:spacing w:val="0"/>
          <w:position w:val="0"/>
          <w:sz w:val="24"/>
          <w:shd w:fill="auto" w:val="clear"/>
        </w:rPr>
      </w:pPr>
      <w:r>
        <w:rPr>
          <w:rFonts w:ascii="Times New Roman" w:hAnsi="Times New Roman" w:cs="Times New Roman" w:eastAsia="Times New Roman"/>
          <w:color w:val="5F497A"/>
          <w:spacing w:val="0"/>
          <w:position w:val="0"/>
          <w:sz w:val="24"/>
          <w:shd w:fill="auto" w:val="clear"/>
        </w:rPr>
        <w:t xml:space="preserve">Clarification - Cost allocated codes are PCA codes (all work is entered unto I-time as ACT, all non-work time captures is by Earnings Codes</w:t>
      </w:r>
    </w:p>
    <w:p>
      <w:pPr>
        <w:spacing w:before="0" w:after="0" w:line="240"/>
        <w:ind w:right="0" w:left="0" w:firstLine="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The functionality exists but there are no visual elements yet.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be able to break time out by time codes for </w:t>
      </w:r>
      <w:r>
        <w:rPr>
          <w:rFonts w:ascii="Times New Roman" w:hAnsi="Times New Roman" w:cs="Times New Roman" w:eastAsia="Times New Roman"/>
          <w:color w:val="FF0000"/>
          <w:spacing w:val="0"/>
          <w:position w:val="0"/>
          <w:sz w:val="24"/>
          <w:shd w:fill="FFFF00" w:val="clear"/>
        </w:rPr>
        <w:t xml:space="preserve">NON-</w:t>
      </w:r>
      <w:r>
        <w:rPr>
          <w:rFonts w:ascii="Times New Roman" w:hAnsi="Times New Roman" w:cs="Times New Roman" w:eastAsia="Times New Roman"/>
          <w:color w:val="000000"/>
          <w:spacing w:val="0"/>
          <w:position w:val="0"/>
          <w:sz w:val="24"/>
          <w:shd w:fill="auto" w:val="clear"/>
        </w:rPr>
        <w:t xml:space="preserve">work efforts, such as Vacation, Sick, LWOP, (match I-Time data since this is the system of record)</w:t>
      </w:r>
    </w:p>
    <w:p>
      <w:pPr>
        <w:spacing w:before="0" w:after="0" w:line="240"/>
        <w:ind w:right="0" w:left="720" w:firstLine="0"/>
        <w:jc w:val="left"/>
        <w:rPr>
          <w:rFonts w:ascii="Calibri" w:hAnsi="Calibri" w:cs="Calibri" w:eastAsia="Calibri"/>
          <w:i/>
          <w:color w:val="5F497A"/>
          <w:spacing w:val="0"/>
          <w:position w:val="0"/>
          <w:sz w:val="24"/>
          <w:shd w:fill="auto" w:val="clear"/>
        </w:rPr>
      </w:pPr>
      <w:r>
        <w:rPr>
          <w:rFonts w:ascii="Calibri" w:hAnsi="Calibri" w:cs="Calibri" w:eastAsia="Calibri"/>
          <w:i/>
          <w:color w:val="5F497A"/>
          <w:spacing w:val="0"/>
          <w:position w:val="0"/>
          <w:sz w:val="24"/>
          <w:shd w:fill="auto" w:val="clear"/>
        </w:rPr>
        <w:t xml:space="preserve">Need to understand data requirement for I-Time if the plan is to eventually interface with I-Time.</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i/>
          <w:color w:val="5F497A"/>
          <w:spacing w:val="0"/>
          <w:position w:val="0"/>
          <w:sz w:val="24"/>
          <w:shd w:fill="auto" w:val="clear"/>
        </w:rPr>
        <w:t xml:space="preserve">All time in I-time is seen as worked or non-worked.  All "work" is coded to ACT, non work is coded to various codes.</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Calibri" w:hAnsi="Calibri" w:cs="Calibri" w:eastAsia="Calibri"/>
          <w:i/>
          <w:color w:val="5F497A"/>
          <w:spacing w:val="0"/>
          <w:position w:val="0"/>
          <w:sz w:val="24"/>
          <w:shd w:fill="auto" w:val="clear"/>
        </w:rPr>
        <w:tab/>
      </w: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The functionality exists but there are no visual elements yet.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shall have the ability to close tasks and activities on their timesheet, and reopen if needed.</w:t>
      </w:r>
    </w:p>
    <w:p>
      <w:pPr>
        <w:spacing w:before="0" w:after="0" w:line="240"/>
        <w:ind w:right="0" w:left="720" w:firstLine="0"/>
        <w:jc w:val="left"/>
        <w:rPr>
          <w:rFonts w:ascii="Times New Roman" w:hAnsi="Times New Roman" w:cs="Times New Roman" w:eastAsia="Times New Roman"/>
          <w:i/>
          <w:color w:val="5F497A"/>
          <w:spacing w:val="0"/>
          <w:position w:val="0"/>
          <w:sz w:val="24"/>
          <w:shd w:fill="auto" w:val="clear"/>
        </w:rPr>
      </w:pPr>
      <w:r>
        <w:rPr>
          <w:rFonts w:ascii="Times New Roman" w:hAnsi="Times New Roman" w:cs="Times New Roman" w:eastAsia="Times New Roman"/>
          <w:i/>
          <w:color w:val="5F497A"/>
          <w:spacing w:val="0"/>
          <w:position w:val="0"/>
          <w:sz w:val="24"/>
          <w:shd w:fill="auto" w:val="clear"/>
        </w:rPr>
        <w:t xml:space="preserve">This is separate from the open/closed PCA codes.  A user may no longer be working on a particular project or investment so they want to close it out on their time sheet.</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Progress.  This level of visual design was beyond the scope of this semester.  However, some functionality exists.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provide some mechanism (configurable dropdown) for grouping of business, program, and function of work.</w:t>
      </w:r>
    </w:p>
    <w:p>
      <w:pPr>
        <w:spacing w:before="0" w:after="0" w:line="240"/>
        <w:ind w:right="0" w:left="0" w:firstLine="72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Need to be able to add/edit/delete values into those lists.</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60497B"/>
          <w:spacing w:val="0"/>
          <w:position w:val="0"/>
          <w:sz w:val="24"/>
          <w:shd w:fill="auto" w:val="clear"/>
        </w:rPr>
        <w:t xml:space="preserve">This is grouping for a work effort</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Progress.  This level of visual design was beyond the scope of this semester.  However, some functionality exists.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DATA-10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Audit trail data shall include the information that was updated, modified/deleted, date created, and by whom for each item determined to be auditable. The TARS team has proposed storing every SQL query executed by a user.</w:t>
      </w:r>
    </w:p>
    <w:p>
      <w:pPr>
        <w:spacing w:before="0" w:after="0" w:line="240"/>
        <w:ind w:right="0" w:left="0" w:firstLine="0"/>
        <w:jc w:val="left"/>
        <w:rPr>
          <w:rFonts w:ascii="Times New Roman" w:hAnsi="Times New Roman" w:cs="Times New Roman" w:eastAsia="Times New Roman"/>
          <w:i/>
          <w:color w:val="5F497A"/>
          <w:spacing w:val="0"/>
          <w:position w:val="0"/>
          <w:sz w:val="24"/>
          <w:shd w:fill="auto" w:val="clear"/>
        </w:rPr>
      </w:pPr>
      <w:r>
        <w:rPr>
          <w:rFonts w:ascii="Times New Roman" w:hAnsi="Times New Roman" w:cs="Times New Roman" w:eastAsia="Times New Roman"/>
          <w:color w:val="5F497A"/>
          <w:spacing w:val="0"/>
          <w:position w:val="0"/>
          <w:sz w:val="24"/>
          <w:shd w:fill="auto" w:val="clear"/>
        </w:rPr>
        <w:tab/>
      </w:r>
      <w:r>
        <w:rPr>
          <w:rFonts w:ascii="Times New Roman" w:hAnsi="Times New Roman" w:cs="Times New Roman" w:eastAsia="Times New Roman"/>
          <w:i/>
          <w:color w:val="5F497A"/>
          <w:spacing w:val="0"/>
          <w:position w:val="0"/>
          <w:sz w:val="24"/>
          <w:shd w:fill="auto" w:val="clear"/>
        </w:rPr>
        <w:t xml:space="preserve">Need to define what will be included in the audit trail.</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Complete.  The History table exists and is populated as the system is used but no visual interface exists to view said histories.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DATA-11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for staff and projects shall include the ability to store links and attachments</w:t>
      </w:r>
    </w:p>
    <w:p>
      <w:pPr>
        <w:spacing w:before="0" w:after="0" w:line="240"/>
        <w:ind w:right="0" w:left="720" w:firstLine="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Related in part to DAT-2, in that it provides a means for capturing work and project information that describes the work effort.</w:t>
      </w:r>
    </w:p>
    <w:p>
      <w:pPr>
        <w:spacing w:before="0" w:after="0" w:line="240"/>
        <w:ind w:right="0" w:left="720" w:firstLine="0"/>
        <w:jc w:val="left"/>
        <w:rPr>
          <w:rFonts w:ascii="Calibri" w:hAnsi="Calibri" w:cs="Calibri" w:eastAsia="Calibri"/>
          <w:color w:val="60497B"/>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Some functionality exists but nothing has been done yet concerning storing files</w:t>
      </w:r>
      <w:r>
        <w:rPr>
          <w:rFonts w:ascii="Calibri" w:hAnsi="Calibri" w:cs="Calibri" w:eastAsia="Calibri"/>
          <w:color w:val="60497B"/>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DATA-12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must allow for future time entry</w:t>
      </w:r>
    </w:p>
    <w:p>
      <w:pPr>
        <w:spacing w:before="0" w:after="0" w:line="240"/>
        <w:ind w:right="0" w:left="0" w:firstLine="72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Any user should be allowed to enter time against a work effort, in advance of the current week.</w:t>
      </w:r>
    </w:p>
    <w:p>
      <w:pPr>
        <w:spacing w:before="0" w:after="0" w:line="240"/>
        <w:ind w:right="0" w:left="0" w:firstLine="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Complete.  No restriction is made on how far ahead time can be entered for.  Some </w:t>
        <w:tab/>
        <w:t xml:space="preserve">might be warranted.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DATA-13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prevent work efforts to exist in the system unless they are tied to a PCA code.</w:t>
      </w:r>
    </w:p>
    <w:p>
      <w:pPr>
        <w:spacing w:before="0" w:after="0" w:line="240"/>
        <w:ind w:right="0" w:left="720" w:firstLine="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PCA codes and work efforts (tasks, …) are all time bounded in this system. To prevent inaccurate recording of time allocated to an effort, some automated process of preventing expired or deactivated objects should be developed. System must also allow non-work time to be recorded using Earnings Codes (I-Time) such as VAC, HOL, etc.</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The functionality to make associations exists but not to require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REP-1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data for reporting shall be extracted via external source (EDW. Excel, etc.).</w:t>
      </w:r>
    </w:p>
    <w:p>
      <w:pPr>
        <w:spacing w:before="0" w:after="0" w:line="240"/>
        <w:ind w:right="0" w:left="720" w:firstLine="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Team sees no need to build in reporting in TARS, since we can generate reports with Business Objects, or other database connections. </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Inactive.   This was declared out of the scope of this semester and has not been considered at all yet.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REP-2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allow users to create a view of their I-Time timesheet.</w:t>
      </w:r>
    </w:p>
    <w:p>
      <w:pPr>
        <w:spacing w:before="0" w:after="0" w:line="240"/>
        <w:ind w:right="0" w:left="0" w:firstLine="72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I-time is a separate timesheet, into which users also enter time for payroll accounting. (This requirement will be prioritized at the very bottom.  Isn't needed until we interface with I-Time)</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Inactive.   This was declared out of the scope of this semester and has not been considered at all yet.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REP-3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Reports must be real-time, reliable, and accurate. Includes exports to csv, Excel.</w:t>
      </w:r>
    </w:p>
    <w:p>
      <w:pPr>
        <w:spacing w:before="0" w:after="0" w:line="240"/>
        <w:ind w:right="0" w:left="720" w:firstLine="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Speaks to having a simplified database schema, one that allows external connections (ODBC, etc.) to easily connect and extract data for reporting purposes. Reports will be created using Business Objects, not in TARS</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Inactive.   This was declared out of the scope of this semester and has not been considered at all yet.</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45"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REP-4</w:t>
      </w:r>
    </w:p>
    <w:p>
      <w:pPr>
        <w:spacing w:before="0" w:after="0" w:line="240"/>
        <w:ind w:right="0" w:left="4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must prevent time entry to a user's time sheet once the week period has cycled through. (a week is a calendar week, and cycled through means that the time sheet has been approved by management)  Admin role should have the ability to "unlock" the time period and allow time sheet changes.</w:t>
      </w:r>
    </w:p>
    <w:p>
      <w:pPr>
        <w:spacing w:before="0" w:after="0" w:line="240"/>
        <w:ind w:right="0" w:left="4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(Note: This is not to be confused with the open/close time periods of PCA codes)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VIEW-1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have a sort and group function that allows work effort to be grouped by application, division, manager, etc.</w:t>
      </w:r>
    </w:p>
    <w:p>
      <w:pPr>
        <w:spacing w:before="0" w:after="0" w:line="240"/>
        <w:ind w:right="0" w:left="0" w:firstLine="0"/>
        <w:jc w:val="left"/>
        <w:rPr>
          <w:rFonts w:ascii="Times New Roman" w:hAnsi="Times New Roman" w:cs="Times New Roman" w:eastAsia="Times New Roman"/>
          <w:i/>
          <w:color w:val="5F497A"/>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i/>
          <w:color w:val="5F497A"/>
          <w:spacing w:val="0"/>
          <w:position w:val="0"/>
          <w:sz w:val="24"/>
          <w:shd w:fill="auto" w:val="clear"/>
        </w:rPr>
        <w:t xml:space="preserve">No Comments</w:t>
      </w:r>
    </w:p>
    <w:p>
      <w:pPr>
        <w:spacing w:before="0" w:after="0" w:line="240"/>
        <w:ind w:right="0" w:left="720" w:firstLine="0"/>
        <w:jc w:val="left"/>
        <w:rPr>
          <w:rFonts w:ascii="Times New Roman" w:hAnsi="Times New Roman" w:cs="Times New Roman" w:eastAsia="Times New Roman"/>
          <w:i/>
          <w:color w:val="5F497A"/>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The only views currently are for testing purposes.  Thus all the “View” requirements are In Progress.  Visual Design will be a primary focus of the second semester.</w:t>
      </w:r>
      <w:r>
        <w:rPr>
          <w:rFonts w:ascii="Times New Roman" w:hAnsi="Times New Roman" w:cs="Times New Roman" w:eastAsia="Times New Roman"/>
          <w:i/>
          <w:color w:val="5F497A"/>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VIEW-2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must allow a user the ability to create a custom view of the data.</w:t>
      </w:r>
    </w:p>
    <w:p>
      <w:pPr>
        <w:spacing w:before="0" w:after="0" w:line="240"/>
        <w:ind w:right="0" w:left="720" w:firstLine="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Users should be able to slice data, such as work effort by staff member over a date range.</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60497B"/>
          <w:spacing w:val="0"/>
          <w:position w:val="0"/>
          <w:sz w:val="24"/>
          <w:shd w:fill="auto" w:val="clear"/>
        </w:rPr>
        <w:t xml:space="preserve">Users should only be able to see and customize their own data unless they are mgrs or admin and the view should persist.</w:t>
      </w:r>
    </w:p>
    <w:p>
      <w:pPr>
        <w:spacing w:before="0" w:after="0" w:line="240"/>
        <w:ind w:right="0" w:left="0" w:firstLine="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See View-1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VIEW-4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allow users to easily size windows</w:t>
      </w:r>
    </w:p>
    <w:p>
      <w:pPr>
        <w:spacing w:before="0" w:after="0" w:line="240"/>
        <w:ind w:right="0" w:left="0" w:firstLine="0"/>
        <w:jc w:val="left"/>
        <w:rPr>
          <w:rFonts w:ascii="Times New Roman" w:hAnsi="Times New Roman" w:cs="Times New Roman" w:eastAsia="Times New Roman"/>
          <w:i/>
          <w:color w:val="5F497A"/>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i/>
          <w:color w:val="5F497A"/>
          <w:spacing w:val="0"/>
          <w:position w:val="0"/>
          <w:sz w:val="24"/>
          <w:shd w:fill="auto" w:val="clear"/>
        </w:rPr>
        <w:t xml:space="preserve">No Comments</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5F497A"/>
          <w:spacing w:val="0"/>
          <w:position w:val="0"/>
          <w:sz w:val="24"/>
          <w:shd w:fill="auto" w:val="clear"/>
        </w:rPr>
        <w:tab/>
      </w: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See View-1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VIEW-5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be able to limit view of information presented to user to what is pertinant to that user's role.</w:t>
      </w:r>
    </w:p>
    <w:p>
      <w:pPr>
        <w:spacing w:before="0" w:after="0" w:line="240"/>
        <w:ind w:right="0" w:left="0" w:firstLine="72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This requirement is tied to VEW-2 in that it limits the range of customization of a view.</w:t>
      </w:r>
    </w:p>
    <w:p>
      <w:pPr>
        <w:spacing w:before="0" w:after="0" w:line="240"/>
        <w:ind w:right="0" w:left="0" w:firstLine="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See View-1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VIEW-6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provide search/find functionality to locate work efforts, with minimal amount of navigation (task actions&lt;=4 clicks/pages/dialogs)</w:t>
      </w:r>
    </w:p>
    <w:p>
      <w:pPr>
        <w:spacing w:before="0" w:after="0" w:line="240"/>
        <w:ind w:right="0" w:left="720" w:firstLine="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The number of clicks should be proportional to the frequency of the TARS tasks. In other words, TARS tasks that users frequently execute, should have the fewest navigation steps.</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60497B"/>
          <w:spacing w:val="0"/>
          <w:position w:val="0"/>
          <w:sz w:val="24"/>
          <w:shd w:fill="auto" w:val="clear"/>
        </w:rPr>
        <w:t xml:space="preserve">Users can only create a view of their own data. Mgrs should be able to group their staff for time approval.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SEC-1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authenticate using LDAP.</w:t>
      </w:r>
    </w:p>
    <w:p>
      <w:pPr>
        <w:spacing w:before="0" w:after="0" w:line="240"/>
        <w:ind w:right="0" w:left="720" w:firstLine="0"/>
        <w:jc w:val="left"/>
        <w:rPr>
          <w:rFonts w:ascii="Times New Roman" w:hAnsi="Times New Roman" w:cs="Times New Roman" w:eastAsia="Times New Roman"/>
          <w:i/>
          <w:color w:val="5F497A"/>
          <w:spacing w:val="0"/>
          <w:position w:val="0"/>
          <w:sz w:val="24"/>
          <w:shd w:fill="auto" w:val="clear"/>
        </w:rPr>
      </w:pPr>
      <w:r>
        <w:rPr>
          <w:rFonts w:ascii="Times New Roman" w:hAnsi="Times New Roman" w:cs="Times New Roman" w:eastAsia="Times New Roman"/>
          <w:i/>
          <w:color w:val="5F497A"/>
          <w:spacing w:val="0"/>
          <w:position w:val="0"/>
          <w:sz w:val="24"/>
          <w:shd w:fill="auto" w:val="clear"/>
        </w:rPr>
        <w:t xml:space="preserve">Initially authenticating to Active Directory was a requirement. For now, we are using Apache DS to authenticate users. </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Currently authenticates using LDAP.  Will need to be modified to authenticate to Active Directory.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SEC-2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have a role-based permissions security.</w:t>
      </w:r>
    </w:p>
    <w:p>
      <w:pPr>
        <w:spacing w:before="0" w:after="0" w:line="240"/>
        <w:ind w:right="0" w:left="720" w:firstLine="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Would like to have the ability to create new roles, and assign permissions to that role. For example, an Administrator have rights to edit/delete PCA codes and users, while an Individual Contributor would not have those rights. Basic role set would include Administrator, Manager /Approver, and Worker.</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Inactive.  This is taken care of by the Active Directory system and thus has been striken from this list.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SEC-3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allow for automated closure of time periods for PCA and work efforts, with administrator ability to manually reopen &amp; close for edit &amp; approval</w:t>
      </w:r>
    </w:p>
    <w:p>
      <w:pPr>
        <w:spacing w:before="0" w:after="0" w:line="240"/>
        <w:ind w:right="0" w:left="720" w:firstLine="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Tied to DAT-13 in preventing work efforts and codes from lingering when they are no longer active. This is also an example of a permission element in the role-based security profile.</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The flag to mark a PCA code and Work Effort as closed and the field to set the time bounds exist.  However, no automated system to set that flag when the time runs out has been implemented.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NAV-1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must allow each user the ability to navigate easily by logic/functional areas, ie. Staff demographics, projects, work items/areas, time entry, etc.</w:t>
      </w:r>
    </w:p>
    <w:p>
      <w:pPr>
        <w:spacing w:before="0" w:after="0" w:line="240"/>
        <w:ind w:right="0" w:left="0" w:firstLine="0"/>
        <w:jc w:val="left"/>
        <w:rPr>
          <w:rFonts w:ascii="Times New Roman" w:hAnsi="Times New Roman" w:cs="Times New Roman" w:eastAsia="Times New Roman"/>
          <w:i/>
          <w:color w:val="5F497A"/>
          <w:spacing w:val="0"/>
          <w:position w:val="0"/>
          <w:sz w:val="24"/>
          <w:shd w:fill="auto" w:val="clear"/>
        </w:rPr>
      </w:pPr>
      <w:r>
        <w:rPr>
          <w:rFonts w:ascii="Times New Roman" w:hAnsi="Times New Roman" w:cs="Times New Roman" w:eastAsia="Times New Roman"/>
          <w:color w:val="5F497A"/>
          <w:spacing w:val="0"/>
          <w:position w:val="0"/>
          <w:sz w:val="24"/>
          <w:shd w:fill="auto" w:val="clear"/>
        </w:rPr>
        <w:tab/>
      </w:r>
      <w:r>
        <w:rPr>
          <w:rFonts w:ascii="Times New Roman" w:hAnsi="Times New Roman" w:cs="Times New Roman" w:eastAsia="Times New Roman"/>
          <w:i/>
          <w:color w:val="5F497A"/>
          <w:spacing w:val="0"/>
          <w:position w:val="0"/>
          <w:sz w:val="24"/>
          <w:shd w:fill="auto" w:val="clear"/>
        </w:rPr>
        <w:t xml:space="preserve">No Comments</w:t>
      </w:r>
    </w:p>
    <w:p>
      <w:pPr>
        <w:spacing w:before="0" w:after="0" w:line="240"/>
        <w:ind w:right="0" w:left="0" w:firstLine="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See View-1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NAV-2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automatically display current week when entering timesheet data.</w:t>
      </w:r>
    </w:p>
    <w:p>
      <w:pPr>
        <w:spacing w:before="0" w:after="0" w:line="240"/>
        <w:ind w:right="0" w:left="0" w:firstLine="0"/>
        <w:jc w:val="left"/>
        <w:rPr>
          <w:rFonts w:ascii="Times New Roman" w:hAnsi="Times New Roman" w:cs="Times New Roman" w:eastAsia="Times New Roman"/>
          <w:i/>
          <w:color w:val="5F497A"/>
          <w:spacing w:val="0"/>
          <w:position w:val="0"/>
          <w:sz w:val="24"/>
          <w:shd w:fill="auto" w:val="clear"/>
        </w:rPr>
      </w:pPr>
      <w:r>
        <w:rPr>
          <w:rFonts w:ascii="Times New Roman" w:hAnsi="Times New Roman" w:cs="Times New Roman" w:eastAsia="Times New Roman"/>
          <w:color w:val="5F497A"/>
          <w:spacing w:val="0"/>
          <w:position w:val="0"/>
          <w:sz w:val="24"/>
          <w:shd w:fill="auto" w:val="clear"/>
        </w:rPr>
        <w:tab/>
      </w:r>
      <w:r>
        <w:rPr>
          <w:rFonts w:ascii="Times New Roman" w:hAnsi="Times New Roman" w:cs="Times New Roman" w:eastAsia="Times New Roman"/>
          <w:i/>
          <w:color w:val="5F497A"/>
          <w:spacing w:val="0"/>
          <w:position w:val="0"/>
          <w:sz w:val="24"/>
          <w:shd w:fill="auto" w:val="clear"/>
        </w:rPr>
        <w:t xml:space="preserve">No Comments</w:t>
        <w:tab/>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i/>
          <w:color w:val="5F497A"/>
          <w:spacing w:val="0"/>
          <w:position w:val="0"/>
          <w:sz w:val="24"/>
          <w:shd w:fill="auto" w:val="clear"/>
        </w:rPr>
        <w:tab/>
      </w: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See View-1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WKF-1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have notifications (via email, context, …) triggered by certain events such as timesheet submittal, approvals, PCA expiration, etc.</w:t>
      </w:r>
    </w:p>
    <w:p>
      <w:pPr>
        <w:spacing w:before="0" w:after="0" w:line="240"/>
        <w:ind w:right="0" w:left="720" w:firstLine="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The current system auto-sends emails to notify users of their due timesheets, though the message is not tied to timesheet status (i.e. you get the mail even if your timesheet was submitted for that week). One notification would be to the worker who has NOT submittee his/her time by end of day on Saturday.</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Inactive.  This was declared out of the scope of this semester and was not addressed.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WKF-2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with permissions, must have the ability to approve TARS weekly submittals</w:t>
      </w:r>
    </w:p>
    <w:p>
      <w:pPr>
        <w:spacing w:before="0" w:after="0" w:line="240"/>
        <w:ind w:right="0" w:left="720" w:firstLine="0"/>
        <w:jc w:val="left"/>
        <w:rPr>
          <w:rFonts w:ascii="Calibri" w:hAnsi="Calibri" w:cs="Calibri" w:eastAsia="Calibri"/>
          <w:color w:val="60497B"/>
          <w:spacing w:val="0"/>
          <w:position w:val="0"/>
          <w:sz w:val="24"/>
          <w:shd w:fill="auto" w:val="clear"/>
        </w:rPr>
      </w:pPr>
      <w:r>
        <w:rPr>
          <w:rFonts w:ascii="Calibri" w:hAnsi="Calibri" w:cs="Calibri" w:eastAsia="Calibri"/>
          <w:color w:val="60497B"/>
          <w:spacing w:val="0"/>
          <w:position w:val="0"/>
          <w:sz w:val="24"/>
          <w:shd w:fill="auto" w:val="clear"/>
        </w:rPr>
        <w:t xml:space="preserve">Assumes ability to view other's timesheets based on your role permission. Rejected timesheets will provide notification to the submitter.</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Status: </w:t>
      </w:r>
      <w:r>
        <w:rPr>
          <w:rFonts w:ascii="Times New Roman" w:hAnsi="Times New Roman" w:cs="Times New Roman" w:eastAsia="Times New Roman"/>
          <w:b/>
          <w:color w:val="000000"/>
          <w:spacing w:val="0"/>
          <w:position w:val="0"/>
          <w:sz w:val="24"/>
          <w:shd w:fill="auto" w:val="clear"/>
        </w:rPr>
        <w:t xml:space="preserve">In Progress.  The field to flag a timesheet as approved exists but there is no visual way to set that flag.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Idaho TARS Requirements ChangeLog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10/2/2011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SEC-2 Moved to </w:t>
      </w:r>
      <w:r>
        <w:rPr>
          <w:rFonts w:ascii="Times New Roman" w:hAnsi="Times New Roman" w:cs="Times New Roman" w:eastAsia="Times New Roman"/>
          <w:b/>
          <w:color w:val="000000"/>
          <w:spacing w:val="0"/>
          <w:position w:val="0"/>
          <w:sz w:val="24"/>
          <w:shd w:fill="auto" w:val="clear"/>
        </w:rPr>
        <w:t xml:space="preserve">Inactive. </w:t>
      </w:r>
      <w:r>
        <w:rPr>
          <w:rFonts w:ascii="Times New Roman" w:hAnsi="Times New Roman" w:cs="Times New Roman" w:eastAsia="Times New Roman"/>
          <w:color w:val="000000"/>
          <w:spacing w:val="0"/>
          <w:position w:val="0"/>
          <w:sz w:val="24"/>
          <w:shd w:fill="auto" w:val="clear"/>
        </w:rPr>
        <w:t xml:space="preserve">Requirement satisfied in SEC-1.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11/2/2011</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b/>
          <w:color w:val="000000"/>
          <w:spacing w:val="0"/>
          <w:position w:val="0"/>
          <w:sz w:val="24"/>
          <w:shd w:fill="auto" w:val="clear"/>
        </w:rPr>
        <w:t xml:space="preserve">Clarified existing requirements for:</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 xml:space="preserve">DAT-1</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 xml:space="preserve">DAT-2</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 xml:space="preserve">DAT-3</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DAT-5</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DAT-6</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DAT-7</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DAT-8</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DAT-9</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DAT-10</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DAT-13</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REP-1</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REP-2</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VIEW-2</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VIEW-5</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SEC-2</w:t>
      </w:r>
    </w:p>
    <w:p>
      <w:pPr>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WKF-1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REP-3 Moved to </w:t>
      </w:r>
      <w:r>
        <w:rPr>
          <w:rFonts w:ascii="Times New Roman" w:hAnsi="Times New Roman" w:cs="Times New Roman" w:eastAsia="Times New Roman"/>
          <w:b/>
          <w:color w:val="000000"/>
          <w:spacing w:val="0"/>
          <w:position w:val="0"/>
          <w:sz w:val="24"/>
          <w:shd w:fill="auto" w:val="clear"/>
        </w:rPr>
        <w:t xml:space="preserve">Inactive. </w:t>
      </w:r>
      <w:r>
        <w:rPr>
          <w:rFonts w:ascii="Times New Roman" w:hAnsi="Times New Roman" w:cs="Times New Roman" w:eastAsia="Times New Roman"/>
          <w:color w:val="000000"/>
          <w:spacing w:val="0"/>
          <w:position w:val="0"/>
          <w:sz w:val="24"/>
          <w:shd w:fill="auto" w:val="clear"/>
        </w:rPr>
        <w:t xml:space="preserve">Reports will be generated using business objects, not TARS.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11/8/2011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Updated SEC-1.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