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Minute 2020-09-10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Partecipanti: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Paola Francesca Rossi (ICCD ?)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Margherita Porena (ISTC-CNR)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Ludovica Marinucci (ISTC-CNR)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Analisi bozza modello stratigrafico: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Ontologia di riferimento Geologic Timescale Model: https://raw.githack.com/CGI-IUGS/timescale-ont/master/html/gts.html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