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00" w:after="120"/>
        <w:ind w:left="0" w:hanging="0"/>
        <w:jc w:val="center"/>
        <w:outlineLvl w:val="0"/>
        <w:rPr>
          <w:rFonts w:ascii="Arial" w:hAnsi="Arial" w:eastAsia="Times New Roman" w:cs="Arial"/>
          <w:color w:val="000000"/>
          <w:kern w:val="2"/>
          <w:sz w:val="30"/>
          <w:szCs w:val="30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40"/>
          <w:szCs w:val="40"/>
          <w:lang w:eastAsia="pt-BR"/>
        </w:rPr>
        <w:t>Orientação de Avaliação</w:t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30"/>
          <w:szCs w:val="30"/>
          <w:lang w:eastAsia="pt-BR"/>
        </w:rPr>
        <w:t>Trabalho Interdisciplinar – Aplicações Web</w:t>
      </w:r>
    </w:p>
    <w:p>
      <w:pPr>
        <w:pStyle w:val="Ttulo2"/>
        <w:pBdr>
          <w:bottom w:val="single" w:sz="4" w:space="1" w:color="000000"/>
        </w:pBdr>
        <w:rPr>
          <w:rFonts w:eastAsia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/>
          <w:bCs/>
          <w:color w:val="000000"/>
          <w:sz w:val="10"/>
          <w:szCs w:val="1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0"/>
          <w:szCs w:val="10"/>
          <w:lang w:eastAsia="pt-BR"/>
        </w:rPr>
      </w:r>
    </w:p>
    <w:tbl>
      <w:tblPr>
        <w:tblStyle w:val="Tabelacomgrade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12558"/>
      </w:tblGrid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Projeto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Guia Divergente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Aluno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João Pedro de Melo Murta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Título do Artefato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Submissão de Conteúdo para o Guia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Descrição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Nessa página os usuários com a permissão de adicionar postagens ao guia poderão submeter suas postagens de maneira objetiva e simples para serem adicionadas ao Guia em sequência.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Link alternativo na Internet (URL)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hyperlink r:id="rId2">
              <w:r>
                <w:rPr>
                  <w:rStyle w:val="LinkdaInternet"/>
                  <w:rFonts w:eastAsia="Times New Roman" w:cs="Arial" w:ascii="Arial" w:hAnsi="Arial"/>
                  <w:b/>
                  <w:bCs/>
                  <w:color w:val="000000"/>
                  <w:lang w:eastAsia="pt-BR"/>
                </w:rPr>
                <w:t>https://sprint2joaopedro.netlify.app/</w:t>
              </w:r>
            </w:hyperlink>
            <w:hyperlink r:id="rId3">
              <w:r>
                <w:rPr>
                  <w:rFonts w:eastAsia="Times New Roman" w:cs="Arial" w:ascii="Arial" w:hAnsi="Arial"/>
                  <w:b/>
                  <w:bCs/>
                  <w:color w:val="000000"/>
                  <w:lang w:eastAsia="pt-BR"/>
                </w:rPr>
                <w:t xml:space="preserve"> 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Ttulo2"/>
        <w:pBdr>
          <w:bottom w:val="single" w:sz="4" w:space="1" w:color="000000"/>
        </w:pBdr>
        <w:rPr>
          <w:rFonts w:ascii="Times New Roman" w:hAnsi="Times New Roman" w:eastAsia="Times New Roman" w:cs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Exemplos reais das principais telas utilizadas durante o uso da funcionalidade entregues.  </w:t>
      </w:r>
    </w:p>
    <w:tbl>
      <w:tblPr>
        <w:tblW w:w="1529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4898"/>
        <w:gridCol w:w="5297"/>
        <w:gridCol w:w="5104"/>
      </w:tblGrid>
      <w:tr>
        <w:trPr>
          <w:trHeight w:val="3280" w:hRule="atLeast"/>
        </w:trPr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1 -  Aparência do Form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82550</wp:posOffset>
                  </wp:positionV>
                  <wp:extent cx="2622550" cy="165227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3942" t="13066" r="15124" b="74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0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2 – Escolher Imagem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96520</wp:posOffset>
                  </wp:positionV>
                  <wp:extent cx="2232660" cy="1555750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0" t="0" r="50888" b="39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3 -  Form Enviado com Sucesso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66040</wp:posOffset>
                  </wp:positionV>
                  <wp:extent cx="2647950" cy="752475"/>
                  <wp:effectExtent l="0" t="0" r="0" b="0"/>
                  <wp:wrapSquare wrapText="largest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3509" t="9247" r="34187" b="744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</w:r>
      <w:r>
        <w:br w:type="page"/>
      </w:r>
    </w:p>
    <w:p>
      <w:pPr>
        <w:pStyle w:val="Ttulo2"/>
        <w:pBdr>
          <w:bottom w:val="single" w:sz="4" w:space="1" w:color="000000"/>
        </w:pBdr>
        <w:rPr>
          <w:rFonts w:eastAsia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Cenários de teste e passos a serem realizados para avaliar a entrega.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15301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417"/>
        <w:gridCol w:w="1237"/>
        <w:gridCol w:w="2024"/>
        <w:gridCol w:w="4018"/>
        <w:gridCol w:w="7605"/>
      </w:tblGrid>
      <w:tr>
        <w:trPr>
          <w:trHeight w:val="315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Submissão 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Preencher o formulário conforme é pedido, respeitando os campos necessários e tamanhos esperados para textos.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Enviar o formulário com o botão “Enviar”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Ou limpar o formulário com o botão “Limpar”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Após envio do formulário, uma mensagem declarando que o envio foi efetuado com sucesso aparecerá na parte superior da tela ao centro.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lang w:eastAsia="pt-BR"/>
              </w:rPr>
              <w:t>As informações da postagem devem ser registrados no Local Storage.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Submissão não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Preencher o formulário conforme é pedido, respeitando os campos necessários e tamanhos esperados para textos.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Enviar o formulário com o botão “Enviar”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Ou limpar o formulário com o botão “Limpar”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Como o formulário só é enviado se estiver corretamente preenchido do início ao fim, o usuário deve identificar onde está o erro. Em caso de erro, é provável que o usuário se esqueça de responder um campo obrigatório ou responda com caracteres insuficientes.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Limpar Form</w:t>
            </w:r>
          </w:p>
        </w:tc>
        <w:tc>
          <w:tcPr>
            <w:tcW w:w="2024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927" w:hanging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1. Limpar formulário.</w:t>
            </w:r>
          </w:p>
        </w:tc>
        <w:tc>
          <w:tcPr>
            <w:tcW w:w="76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Ao clicar o botão de limpar o formulário, todos os campos devem ser resetados.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284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50683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0683c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068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rint2joaopedro.netlify.app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LibreOffice/7.1.4.2$Windows_X86_64 LibreOffice_project/a529a4fab45b75fefc5b6226684193eb000654f6</Application>
  <AppVersion>15.0000</AppVersion>
  <Pages>2</Pages>
  <Words>299</Words>
  <Characters>1596</Characters>
  <CharactersWithSpaces>1847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2021-10-28T19:26:00Z</dcterms:created>
  <dc:creator>Rommel Vieira Carneiro</dc:creator>
  <dc:description/>
  <dc:language>pt-BR</dc:language>
  <cp:lastModifiedBy/>
  <dcterms:modified xsi:type="dcterms:W3CDTF">2023-05-12T17:58:44Z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