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1705584" cy="1324448"/>
            <wp:effectExtent b="0" l="0" r="0" t="0"/>
            <wp:docPr id="9743556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584" cy="1324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PONTIFÍCIA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UNIVERSIDADE CATÓLICA DE MINAS GERAIS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TRABALHO INTERDISCIPLINAR DE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DESENVOLVIMENTO DE APLICAÇÃO INTERATIVA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93" w:right="1091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TEMA GERAL: Sistema de controle e acesso WEB para bibliotecas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3" w:lineRule="auto"/>
        <w:ind w:right="108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3" w:lineRule="auto"/>
        <w:ind w:left="1807" w:right="1086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Alessandro Gomes Pereira – </w:t>
      </w:r>
      <w:hyperlink r:id="rId8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agpereira112@gmail.com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– 836319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3" w:lineRule="auto"/>
        <w:ind w:left="1807" w:right="1086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Bernardo Azevedo Estrela – </w:t>
      </w:r>
      <w:hyperlink r:id="rId9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bernardo.az18@gmail.com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– 8371777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3" w:lineRule="auto"/>
        <w:ind w:left="1807" w:right="1086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Matheus Henrique Alvim – </w:t>
      </w:r>
      <w:hyperlink r:id="rId10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Alvim.matheus11@gmail.com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- 834974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1" w:line="360" w:lineRule="auto"/>
        <w:ind w:left="3967" w:right="3243" w:firstLine="0"/>
        <w:jc w:val="center"/>
        <w:rPr>
          <w:color w:val="000000"/>
          <w:sz w:val="24"/>
          <w:szCs w:val="24"/>
        </w:rPr>
        <w:sectPr>
          <w:pgSz w:h="16850" w:w="1192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Belo Horizonte 2024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" w:lineRule="auto"/>
        <w:ind w:left="1807" w:right="108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93" w:right="1091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TEMA GERAL: Sistema de controle e acesso WEB para bibliotecas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656" w:right="9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Atividade de projeto interdisciplinar apresentado ao Curso de Analise e Desenvolvimento de Sistemas, como parte dos requisitos para conclusão da disciplina de Trabalho Interdisciplinar de Desenvolvimento de Aplicação Interativa.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65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  Wagner Cipriano</w:t>
      </w:r>
    </w:p>
    <w:p w:rsidR="00000000" w:rsidDel="00000000" w:rsidP="00000000" w:rsidRDefault="00000000" w:rsidRPr="00000000" w14:paraId="00000035">
      <w:pPr>
        <w:ind w:left="465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7" w:line="360" w:lineRule="auto"/>
        <w:ind w:left="3967" w:right="3243" w:firstLine="0"/>
        <w:jc w:val="center"/>
        <w:rPr>
          <w:color w:val="000000"/>
          <w:sz w:val="24"/>
          <w:szCs w:val="24"/>
        </w:rPr>
        <w:sectPr>
          <w:type w:val="nextPage"/>
          <w:pgSz w:h="16850" w:w="11920" w:orient="portrait"/>
          <w:pgMar w:bottom="1134" w:top="1701" w:left="1701" w:right="1134" w:header="720" w:footer="720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Belo Horizonte  2024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1805" w:right="1091" w:firstLine="0"/>
        <w:jc w:val="center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trabalho visa desenvolver um sistema integrado para biblioteca, com o objetivo de otimizar a gestão e o acesso aos recursos bibliográficos. O sistema proposto abordará as principais necessidades de uma biblioteca moderna, incluindo o gerenciamento de acervos, controle de empréstimos e devoluções, e a facilitação de buscas e reservas de materiais pelos usuários. O sistema será projetado para atender tanto a demandas administrativas quanto a expectativas dos usuários finais. Para isso, incorporará funcionalidades como catalogação de novos livros, geração de relatórios de uso, e notificações automáticas para prazos de devolução. Além disso, incluirá uma interface amigável para os usuários, permitindo a pesquisa avançada de títulos, a realização de reservas online e o acompanhamento do histórico de empréstimos. A proposta se baseia em tecnologias recentes e escaláveis, garantindo que o sistema seja eficiente e adaptável às mudanças nas necessidades da biblioteca. O projeto envolve a análise detalhada dos processos atuais da biblioteca, o desenvolvimento de um protótipo funcional, e a implementação de um plano de testes para assegurar a robustez e a usabilidade do sistema. Com a implementação deste sistema, espera-se uma melhoria significativa na eficiência operacional da biblioteca e uma experiência aprimorada para os usuários, promovendo um ambiente mais dinâmico e acessível para o empréstimo e a gestão de livros.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Palavras-chave: Sistema integrado, biblioteca, gestão, recursos bibliográficos, gerenciamento de acervos, controle de emprestimos, facilitação nas buscas, reservas online, catalogação e tecnologias recentes.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9" w:firstLine="0"/>
        <w:jc w:val="both"/>
        <w:rPr>
          <w:sz w:val="24"/>
          <w:szCs w:val="24"/>
        </w:rPr>
        <w:sectPr>
          <w:type w:val="nextPage"/>
          <w:pgSz w:h="16850" w:w="1192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 Definição do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1.2 Objetivos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1.3 Justificativa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1.4 Público Alvo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ESPECIFICAÇÃO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 Histórias de Usuários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2.2 Requisitos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2.3 Restrições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 METODOLOGIA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3.1 Relação de Ambientes de Trabalho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3.2 Gerenciamento do Projeto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000000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PROJETO DE INTERFACE: PROTÓTIPOS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4.1 Fluxo de Interação das Telas (Protótipos)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 Protótipos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000000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CONCLUSÃO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 REFERÊNCIAS BIBLIOGRÁFICAS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  <w:sectPr>
          <w:type w:val="nextPage"/>
          <w:pgSz w:h="16850" w:w="1192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4"/>
        </w:numPr>
        <w:tabs>
          <w:tab w:val="left" w:leader="none" w:pos="1324"/>
          <w:tab w:val="left" w:leader="none" w:pos="1325"/>
        </w:tabs>
        <w:spacing w:before="216" w:lineRule="auto"/>
        <w:ind w:left="1324" w:hanging="495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integração da tecnologia na gestão de bibliotecas surge como uma solução para revitalizar o hábito da leitura, especialmente entre os jovens. Em um mundo onde a digitalização é uma constante, a aplicação de tecnologias avançadas pode transformar a experiência de leitura, tornando-a mais acessível e atraente para as novas gerações. O crescente uso de dispositivos móveis e plataformas digitais oferece uma oportunidade única para reinventar o papel das bibliotecas na promoção da leitura e no engajamento dos jovens.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trabalho se propõe a desenvolver um sistema integrado para bibliotecas que não apenas moderniza a administração de acervos, mas também contribui para o estímulo ao hábito da leitura entre o público jovem. Ao incorporar funcionalidades digitais como buscas avançadas, reservas online e notificações automáticas, o sistema visa criar um ambiente mais interativo e envolvente. Através de uma interface amigável, pretende-se despertar o interesse dos jovens pela leitura e facilitar o acesso aos livros, promovendo uma experiência mais dinâmica e personalizada.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left="119" w:right="187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Definição do Problema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Bibliotecas enfrentam desafios significativos relacionados à atração de público jovem e à democratização do acesso à leitura, principalmente devido ao uso de processos manuais que não atendem adequadamente às expectativas modernas. A falta de funcionalidades digitais e de uma presença online atualizada desmotiva o público jovem, que prefere plataformas digitais para suas atividades de leitura, resultando em uma baixa adesão e subutilização dos recursos oferecidos.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o sistema tradicional de gerenciamento de bibliotecas, baseado em processos manuais, dificulta a busca e a localização de materiais específicos. Os usuários encontram dificuldades para encontrar e acessar livros e outros recursos devido à falta de um sistema de busca eficiente e de informações detalhadas. Isso reduz a eficácia e a satisfação geral com os serviços oferecidos pela biblioteca.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processos administrativos também são afetados pela falta de tecnologia, o que gera uma carga de trabalho significativa para os funcionários e aumenta o risco de erros e atrasos. A ineficiência nos processos administrativos compromete a gestão do acervo, o controle de empréstimos e devoluções, e eleva os custos operacionais.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spacing w:before="90" w:lineRule="auto"/>
        <w:ind w:left="1406" w:hanging="579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35"/>
          <w:tab w:val="left" w:leader="none" w:pos="1536"/>
        </w:tabs>
        <w:ind w:left="1535" w:hanging="708"/>
        <w:rPr>
          <w:b w:val="1"/>
          <w:i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Objetivo Geral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35"/>
          <w:tab w:val="left" w:leader="none" w:pos="1536"/>
        </w:tabs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 software web para a gestão e acesso de uma biblioteca tem como objetivo principal modernizar os processos administrativos, democratizar o acesso à leitura e atrair um público mais jovem. O sistema irá otimizar a administração do acervo, automatizar o controle de empréstimos e devoluções, e oferecer uma interface intuitiva. Com funcionalidades como busca avançada e reservas online, o software melhorará a visibilidade digital da biblioteca, tornando seus serviços mais acessíveis e atraentes para usuários de todas as idades.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35"/>
          <w:tab w:val="left" w:leader="none" w:pos="1536"/>
        </w:tabs>
        <w:ind w:left="1535" w:hanging="708"/>
        <w:rPr>
          <w:b w:val="1"/>
          <w:i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b w:val="1"/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 software web voltado para a gestão de bibliotecas, com foco na facilitação da administração do acervo e no aprimoramento da interação entre usuários e a biblioteca. O sistema abrangerá a seleção e catalogação de livros, o controle de empréstimos e devoluções, e a organização de reservas e buscas por materiais.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 objetivos específicos são: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07"/>
        </w:tabs>
        <w:ind w:left="306" w:hanging="19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Realizar uma pesquisa preliminar para identificar e definir os desafios atuais na gestão de bibliotecas e nas necessidades dos usuários.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5"/>
        </w:tabs>
        <w:spacing w:before="137" w:lineRule="auto"/>
        <w:ind w:left="314" w:hanging="198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Conduzir análise detalhada da documentação de </w:t>
      </w:r>
      <w:r w:rsidDel="00000000" w:rsidR="00000000" w:rsidRPr="00000000">
        <w:rPr>
          <w:sz w:val="24"/>
          <w:szCs w:val="24"/>
          <w:rtl w:val="0"/>
        </w:rPr>
        <w:t xml:space="preserve">requisitos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visando identificação dos elementos essenciais para a criação do software.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07"/>
        </w:tabs>
        <w:spacing w:before="137" w:lineRule="auto"/>
        <w:ind w:left="306" w:hanging="19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Criar uma aplicação web que permita a administração do acervo, controle de empréstimos e devoluções, e a realização de reserva de livros por meio de módulos e funcionalidades específicas.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9"/>
        </w:tabs>
        <w:spacing w:before="141" w:lineRule="auto"/>
        <w:ind w:left="318" w:hanging="20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Utilizar técnicas de desenvolvimento web para a construção da interface e layout da plataforma, garantindo a implementação eficaz das funcionalidades necessárias.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desenvolvimento e a implementação de um sistema web integrado para bibliotecas se apresentam como uma solução essencial. Este sistema tem como objetivo principal aumentar a visibilidade da biblioteca no meio digital, permitindo que a biblioteca se destaque e se torne mais acessível para um público mais amplo. A modernização e a automação dos processos administrativos irão melhorar a eficiência da gestão do acervo e do controle de empréstimos e devoluções, reduzindo a carga de trabalho dos funcionários e minimizando erros. Além disso, a modernização dos processos permitirá uma melhor organização e acesso aos recursos da biblioteca, tornando-os mais acessíveis e atraentes para os usuários.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web integrado facilitará a busca e a localização de materiais, oferecendo uma interface moderna e responsiva que atenderá às expectativas dos usuários. Com a automação e a digitalização, a biblioteca poderá oferecer uma experiência de usuário mais interativa e eficiente, alinhada com as demandas do ambiente digital atual. Assim, o sistema visa promover uma biblioteca mais visível e acessível, adaptada às necessidades dos usuários e capaz de se destacar no cenário digital.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web para gestão de bibliotecas atende a diversos públicos, incluindo: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Usuários da Biblioteca: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Utilizam a plataforma para buscar e reservar livros, acompanhar empréstimos e devoluções, e explorar o acervo disponível.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Funcionários da Biblioteca: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Usam o sistema para gerenciar o acervo, controlar empréstimos e devoluções, e processar novas aquisições e catalogação de livros.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Bibliotecários: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Aproveitam a ferramenta para realizar tarefas de catalogação detalhada, gerar relatórios sobre o uso do acervo, e oferecer suporte aos usuários.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Administradores da Biblioteca: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Utilizam a plataforma para supervisionar operações gerais, analisar dados de uso, e garantir a eficiência dos processos administrativos e de gestão do acervo.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4"/>
        </w:numPr>
        <w:tabs>
          <w:tab w:val="left" w:leader="none" w:pos="1324"/>
          <w:tab w:val="left" w:leader="none" w:pos="1325"/>
        </w:tabs>
        <w:spacing w:before="216" w:lineRule="auto"/>
        <w:ind w:left="1324" w:hanging="495"/>
        <w:rPr/>
      </w:pPr>
      <w:r w:rsidDel="00000000" w:rsidR="00000000" w:rsidRPr="00000000">
        <w:rPr>
          <w:rtl w:val="0"/>
        </w:rPr>
        <w:t xml:space="preserve">ESPECIFICAÇÃO DO PROJETO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projeto será desenvolvido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 no frontend 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no backend. O React, sendo uma biblioteca JavaScript popular para a criação de interfaces de usuário dinâmicas e componentes reutilizáveis, permitirá a construção de um aplicativo de biblioteca interativo e eficiente. A separação da lógica visual e funcional será gerenciada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0"/>
        </w:rPr>
        <w:t xml:space="preserve"> para estilizar os componentes React, mantendo a organização entre a estrutura e a aparência do aplicativo.No backend, utilizaremos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, uma plataforma JavaScript que permite construir aplicativos escaláveis e eficientes no lado do servidor. Node.js será responsável pelo gerenciamento das operações de persistência de dados, interações com banco de dados e APIs, garantindo uma comunicação fluida entre o frontend e o backend.</w:t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r w:rsidDel="00000000" w:rsidR="00000000" w:rsidRPr="00000000">
        <w:rPr>
          <w:rtl w:val="0"/>
        </w:rPr>
        <w:t xml:space="preserve">Histórias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compreensão do dia a dia das personas identificadas para o projeto, foram registradas as seguintes histórias de usuários.</w:t>
      </w:r>
    </w:p>
    <w:p w:rsidR="00000000" w:rsidDel="00000000" w:rsidP="00000000" w:rsidRDefault="00000000" w:rsidRPr="00000000" w14:paraId="0000009A">
      <w:pPr>
        <w:widowControl w:val="1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0.99999999999966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565"/>
        <w:gridCol w:w="3330"/>
        <w:gridCol w:w="3120"/>
        <w:tblGridChange w:id="0">
          <w:tblGrid>
            <w:gridCol w:w="2565"/>
            <w:gridCol w:w="3330"/>
            <w:gridCol w:w="312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…  [PERSONA]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… quero/desejo … 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[O QUE]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… para ....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[POR QUE]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Eu, como estudante universitário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Quero encontrar rapidamente os livros relacionados ao meu curso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para otimizar meus estudos em assuntos específicos.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Eu, como professor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Desejo reservar livros para minhas aulas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Para lecionar minhas aulas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Eu, como unidade de ensino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Desejo monitorar a disponibilidade dos livros e gerenciar o estoque da biblioteca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Para garantir que o acervo esteja sempre atualizado e disponível para os usuários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Eu, como estudante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Quero renovar meus livros sem ter que comparecer a biblioteca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Para economizar tempo e diminuir a burocracia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Eu, como estudante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Quero receber notificações quando os livros que reservei estiverem disponíveis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Para poder retirá-los rapidamente sem perder a oportunidade de usá-los para minhas pesquisas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Eu, como professor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Desejo poder recomendar leituras diretamente aos meus alunos através da app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Para facilitar o acesso ao material complementar que considero importante para o aprendizado deles</w:t>
            </w:r>
          </w:p>
        </w:tc>
      </w:tr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Eu, como unidade de ensino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Quero poder acompanhar as solicitações de novos títulos feitas pelos usuários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Para assim poder ajustar o acervo de acordo com as necessidades e interesses dos frequentadores da biblioteca.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Eu, como estudante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Desejo poder acessar artigos acadêmicos diretamente pela app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Preciso de fontes confiáveis e atualizadas para minhas pesquisas, sem precisar recorrer a diversas plataformas diferentes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Eu, como estudante universitário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Quero encontrar rapidamente os livros relacionados ao meu curso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para otimizar meus estudos em assuntos específicos.</w:t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ind w:left="0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9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funcionais são:</w:t>
      </w:r>
    </w:p>
    <w:p w:rsidR="00000000" w:rsidDel="00000000" w:rsidP="00000000" w:rsidRDefault="00000000" w:rsidRPr="00000000" w14:paraId="000000C1">
      <w:pPr>
        <w:tabs>
          <w:tab w:val="left" w:leader="none" w:pos="1405"/>
          <w:tab w:val="left" w:leader="none" w:pos="1406"/>
        </w:tabs>
        <w:ind w:left="140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4"/>
        </w:numPr>
        <w:tabs>
          <w:tab w:val="left" w:leader="none" w:pos="1535"/>
          <w:tab w:val="left" w:leader="none" w:pos="1536"/>
        </w:tabs>
        <w:ind w:left="1535" w:hanging="708"/>
        <w:rPr>
          <w:sz w:val="24"/>
          <w:szCs w:val="24"/>
        </w:rPr>
      </w:pPr>
      <w:bookmarkStart w:colFirst="0" w:colLast="0" w:name="_heading=h.17dp8vu" w:id="8"/>
      <w:bookmarkEnd w:id="8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right="1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4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765"/>
            <w:gridCol w:w="5130"/>
            <w:gridCol w:w="1200"/>
            <w:gridCol w:w="1950"/>
            <w:tblGridChange w:id="0">
              <w:tblGrid>
                <w:gridCol w:w="765"/>
                <w:gridCol w:w="5130"/>
                <w:gridCol w:w="1200"/>
                <w:gridCol w:w="1950"/>
              </w:tblGrid>
            </w:tblGridChange>
          </w:tblGrid>
          <w:tr>
            <w:trPr>
              <w:cantSplit w:val="0"/>
              <w:trHeight w:val="47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Prioridade</w:t>
                </w:r>
              </w:p>
              <w:p w:rsidR="00000000" w:rsidDel="00000000" w:rsidP="00000000" w:rsidRDefault="00000000" w:rsidRPr="00000000" w14:paraId="000000C7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Responsável</w:t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0C9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RF-01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Cadastro de livros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</w:t>
                </w:r>
              </w:p>
            </w:tc>
          </w:tr>
          <w:tr>
            <w:trPr>
              <w:cantSplit w:val="0"/>
              <w:trHeight w:val="479" w:hRule="atLeast"/>
              <w:tblHeader w:val="0"/>
            </w:trPr>
            <w:tc>
              <w:tcPr/>
              <w:p w:rsidR="00000000" w:rsidDel="00000000" w:rsidP="00000000" w:rsidRDefault="00000000" w:rsidRPr="00000000" w14:paraId="000000CD">
                <w:pPr>
                  <w:spacing w:before="93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RF-02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Gerenciamento de acervos </w:t>
                </w:r>
              </w:p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Bernardo</w:t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RF-03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Renovação de empréstimo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Carlai</w:t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0D6">
                <w:pPr>
                  <w:spacing w:before="90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RF-04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Empréstimo de livros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Matheus</w:t>
                </w:r>
              </w:p>
            </w:tc>
          </w:tr>
          <w:tr>
            <w:trPr>
              <w:cantSplit w:val="0"/>
              <w:trHeight w:val="479" w:hRule="atLeast"/>
              <w:tblHeader w:val="0"/>
            </w:trPr>
            <w:tc>
              <w:tcPr/>
              <w:p w:rsidR="00000000" w:rsidDel="00000000" w:rsidP="00000000" w:rsidRDefault="00000000" w:rsidRPr="00000000" w14:paraId="000000DA">
                <w:pPr>
                  <w:spacing w:before="90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RF-05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Pagamento de multas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Média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</w:t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0DE">
                <w:pPr>
                  <w:spacing w:before="90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RF-06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Notificações de prazos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Baixa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Bernardo</w:t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/>
              <w:p w:rsidR="00000000" w:rsidDel="00000000" w:rsidP="00000000" w:rsidRDefault="00000000" w:rsidRPr="00000000" w14:paraId="000000E2">
                <w:pPr>
                  <w:spacing w:before="90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RF-07</w:t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Reserva de livros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Carlai</w:t>
                </w:r>
              </w:p>
            </w:tc>
          </w:tr>
          <w:tr>
            <w:trPr>
              <w:cantSplit w:val="0"/>
              <w:trHeight w:val="479" w:hRule="atLeast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RF-08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Devolução de livros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Matheus</w:t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0EA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RF-09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Fóruns/discussões sobre os livros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Baixa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</w:t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0EE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RF-10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Favoritos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Baixa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Bernardo</w:t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RF-11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a conteúdos digitais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Carlai</w:t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0F6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RF-12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Cadastro de usuários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Matheus</w:t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0FA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RF-13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Histórico de leitura e empréstimos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Baixa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Matheus</w:t>
                </w:r>
              </w:p>
            </w:tc>
          </w:tr>
        </w:tbl>
      </w:sdtContent>
    </w:sdt>
    <w:p w:rsidR="00000000" w:rsidDel="00000000" w:rsidP="00000000" w:rsidRDefault="00000000" w:rsidRPr="00000000" w14:paraId="000000FE">
      <w:pPr>
        <w:spacing w:line="360" w:lineRule="auto"/>
        <w:ind w:right="1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firstLine="720"/>
        <w:jc w:val="both"/>
        <w:rPr>
          <w:color w:val="000000"/>
          <w:sz w:val="24"/>
          <w:szCs w:val="24"/>
        </w:rPr>
        <w:sectPr>
          <w:headerReference r:id="rId11" w:type="default"/>
          <w:type w:val="nextPage"/>
          <w:pgSz w:h="16850" w:w="11920" w:orient="portrait"/>
          <w:pgMar w:bottom="1134" w:top="1701" w:left="1701" w:right="1134" w:header="714" w:footer="0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35"/>
          <w:tab w:val="left" w:leader="none" w:pos="1536"/>
        </w:tabs>
        <w:ind w:left="1535" w:hanging="708"/>
        <w:rPr>
          <w:b w:val="1"/>
          <w:i w:val="1"/>
          <w:color w:val="000000"/>
          <w:sz w:val="24"/>
          <w:szCs w:val="24"/>
        </w:rPr>
      </w:pPr>
      <w:bookmarkStart w:colFirst="0" w:colLast="0" w:name="_heading=h.3rdcrjn" w:id="9"/>
      <w:bookmarkEnd w:id="9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 requisitos não funcionais são: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61"/>
        <w:gridCol w:w="7670"/>
        <w:tblGridChange w:id="0">
          <w:tblGrid>
            <w:gridCol w:w="1261"/>
            <w:gridCol w:w="7670"/>
          </w:tblGrid>
        </w:tblGridChange>
      </w:tblGrid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left="409" w:right="373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left="3103" w:right="236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0" w:lineRule="auto"/>
              <w:ind w:left="10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RNF-01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Disponibilidade: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ter uma disponibilidade, garantindo que os usuários possam acessar o aplicativo a qualquer momento.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0" w:lineRule="auto"/>
              <w:ind w:left="10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RNF-02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interface do aplicativo deve ser intuitiva e fácil de usar, independentemente do nível de habilidade do usuário com tecnologia.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0" w:lineRule="auto"/>
              <w:ind w:left="10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RNF-03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Confiabilidade: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garantir a integridade dos dados, prevenindo a perda ou corrupção de informações, especialmente em operações críticas como empréstimos e reservas de livros.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2" w:lineRule="auto"/>
              <w:ind w:left="10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RNF-04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Desempenho: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ser capaz de responder às solicitações dos usuários em no máximo 5 segundos, garantindo uma navegação fluida e sem atrasos, mesmo em momentos de pico de acessos.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2" w:lineRule="auto"/>
              <w:ind w:left="10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RNF-05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Manutenção: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código deve ser modular e bem documentado para facilitar futuras manutenções, atualizações e possíveis expansões de funcionalidades, permitindo que desenvolvedores possam facilmente compreender e modificar o sistema.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questões que limitam a execução desse projeto e que se configuram como obrigações claras para o desenvolvimento do projeto em questão são apresentadas na tabela a seguir.</w:t>
      </w:r>
    </w:p>
    <w:sdt>
      <w:sdtPr>
        <w:lock w:val="contentLocked"/>
        <w:tag w:val="goog_rdk_1"/>
      </w:sdtPr>
      <w:sdtContent>
        <w:tbl>
          <w:tblPr>
            <w:tblStyle w:val="Table4"/>
            <w:tblW w:w="883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675"/>
            <w:gridCol w:w="8160"/>
            <w:tblGridChange w:id="0">
              <w:tblGrid>
                <w:gridCol w:w="675"/>
                <w:gridCol w:w="8160"/>
              </w:tblGrid>
            </w:tblGridChange>
          </w:tblGrid>
          <w:tr>
            <w:trPr>
              <w:cantSplit w:val="0"/>
              <w:trHeight w:val="471" w:hRule="atLeast"/>
              <w:tblHeader w:val="0"/>
            </w:trPr>
            <w:tc>
              <w:tcPr/>
              <w:p w:rsidR="00000000" w:rsidDel="00000000" w:rsidP="00000000" w:rsidRDefault="00000000" w:rsidRPr="00000000" w14:paraId="00000116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Descrição</w:t>
                </w:r>
              </w:p>
              <w:p w:rsidR="00000000" w:rsidDel="00000000" w:rsidP="00000000" w:rsidRDefault="00000000" w:rsidRPr="00000000" w14:paraId="00000118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119">
                <w:pPr>
                  <w:spacing w:before="240" w:line="16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RE-01</w:t>
                </w:r>
              </w:p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projeto deverá ser entregue no final do semestre letivo, não podendo extrapolar a data de 09/12/2024.</w:t>
                </w:r>
              </w:p>
            </w:tc>
          </w:tr>
          <w:tr>
            <w:trPr>
              <w:cantSplit w:val="0"/>
              <w:trHeight w:val="479" w:hRule="atLeast"/>
              <w:tblHeader w:val="0"/>
            </w:trPr>
            <w:tc>
              <w:tcPr/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RE-02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equipe não pode subcontratar o desenvolvimento do trabalho.</w:t>
                </w:r>
              </w:p>
            </w:tc>
          </w:tr>
          <w:tr>
            <w:trPr>
              <w:cantSplit w:val="0"/>
              <w:trHeight w:val="479" w:hRule="atLeast"/>
              <w:tblHeader w:val="0"/>
            </w:trPr>
            <w:tc>
              <w:tcPr/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RE-03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Todos da equipe devem codar</w:t>
                </w:r>
              </w:p>
            </w:tc>
          </w:tr>
        </w:tbl>
      </w:sdtContent>
    </w:sdt>
    <w:p w:rsidR="00000000" w:rsidDel="00000000" w:rsidP="00000000" w:rsidRDefault="00000000" w:rsidRPr="00000000" w14:paraId="00000120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numPr>
          <w:ilvl w:val="0"/>
          <w:numId w:val="4"/>
        </w:numPr>
        <w:tabs>
          <w:tab w:val="left" w:leader="none" w:pos="1324"/>
          <w:tab w:val="left" w:leader="none" w:pos="1325"/>
        </w:tabs>
        <w:spacing w:before="216" w:lineRule="auto"/>
        <w:ind w:left="1324" w:hanging="495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124">
      <w:pPr>
        <w:tabs>
          <w:tab w:val="left" w:leader="none" w:pos="1324"/>
          <w:tab w:val="left" w:leader="none" w:pos="1325"/>
        </w:tabs>
        <w:spacing w:before="216" w:lineRule="auto"/>
        <w:ind w:left="1041" w:firstLine="104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metodologia contempla as definições de ferramental utilizado pela equipe tanto para a manutenção dos códigos e demais artefatos quanto para a organização do time na execução das tarefas do projeto.</w:t>
      </w:r>
    </w:p>
    <w:p w:rsidR="00000000" w:rsidDel="00000000" w:rsidP="00000000" w:rsidRDefault="00000000" w:rsidRPr="00000000" w14:paraId="00000126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r w:rsidDel="00000000" w:rsidR="00000000" w:rsidRPr="00000000">
        <w:rPr>
          <w:rtl w:val="0"/>
        </w:rPr>
        <w:t xml:space="preserve">Relação de Ambientes de Trabalho</w:t>
      </w:r>
    </w:p>
    <w:p w:rsidR="00000000" w:rsidDel="00000000" w:rsidP="00000000" w:rsidRDefault="00000000" w:rsidRPr="00000000" w14:paraId="000001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artefatos do projeto são desenvolvidos a partir de diversas plataformas e a relação dos ambientes com seu respectivo propósito é apresentada na tabela que se segue. </w:t>
      </w:r>
    </w:p>
    <w:p w:rsidR="00000000" w:rsidDel="00000000" w:rsidP="00000000" w:rsidRDefault="00000000" w:rsidRPr="00000000" w14:paraId="0000012A">
      <w:pPr>
        <w:spacing w:line="360" w:lineRule="auto"/>
        <w:ind w:right="1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904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935"/>
            <w:gridCol w:w="2355"/>
            <w:gridCol w:w="4755"/>
            <w:tblGridChange w:id="0">
              <w:tblGrid>
                <w:gridCol w:w="1935"/>
                <w:gridCol w:w="2355"/>
                <w:gridCol w:w="4755"/>
              </w:tblGrid>
            </w:tblGridChange>
          </w:tblGrid>
          <w:tr>
            <w:trPr>
              <w:cantSplit w:val="0"/>
              <w:trHeight w:val="47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2B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Ambiente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Plataforma</w:t>
                </w:r>
              </w:p>
            </w:tc>
            <w:tc>
              <w:tcPr/>
              <w:p w:rsidR="00000000" w:rsidDel="00000000" w:rsidP="00000000" w:rsidRDefault="00000000" w:rsidRPr="00000000" w14:paraId="0000012D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Link de acesso</w:t>
                </w:r>
              </w:p>
              <w:p w:rsidR="00000000" w:rsidDel="00000000" w:rsidP="00000000" w:rsidRDefault="00000000" w:rsidRPr="00000000" w14:paraId="0000012E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12F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Repositório de código fonte</w:t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Ex: Github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9" w:hRule="atLeast"/>
              <w:tblHeader w:val="0"/>
            </w:trPr>
            <w:tc>
              <w:tcPr/>
              <w:p w:rsidR="00000000" w:rsidDel="00000000" w:rsidP="00000000" w:rsidRDefault="00000000" w:rsidRPr="00000000" w14:paraId="00000132">
                <w:pPr>
                  <w:spacing w:before="93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Documentos do projeto</w:t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Ex: Google Drive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135">
                <w:pPr>
                  <w:spacing w:before="92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Projeto de Interface e  Wireframes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Ex: MarvellApp/ Figma</w:t>
                </w:r>
              </w:p>
            </w:tc>
            <w:tc>
              <w:tcPr/>
              <w:p w:rsidR="00000000" w:rsidDel="00000000" w:rsidP="00000000" w:rsidRDefault="00000000" w:rsidRPr="00000000" w14:paraId="0000013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" w:hRule="atLeast"/>
              <w:tblHeader w:val="0"/>
            </w:trPr>
            <w:tc>
              <w:tcPr/>
              <w:p w:rsidR="00000000" w:rsidDel="00000000" w:rsidP="00000000" w:rsidRDefault="00000000" w:rsidRPr="00000000" w14:paraId="00000138">
                <w:pPr>
                  <w:spacing w:before="90" w:lineRule="auto"/>
                  <w:ind w:left="10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Gerenciamento do Projeto</w:t>
                </w:r>
              </w:p>
            </w:tc>
            <w:tc>
              <w:tcPr/>
              <w:p w:rsidR="00000000" w:rsidDel="00000000" w:rsidP="00000000" w:rsidRDefault="00000000" w:rsidRPr="00000000" w14:paraId="000001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Ex: Github projects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B">
      <w:pPr>
        <w:spacing w:line="360" w:lineRule="auto"/>
        <w:ind w:right="1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Gerenciamento do Projeto</w:t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utiliza metodologias ágeis, tendo escolhido o Scrum como base para definição do processo de desenvolvimento.</w:t>
      </w:r>
    </w:p>
    <w:p w:rsidR="00000000" w:rsidDel="00000000" w:rsidP="00000000" w:rsidRDefault="00000000" w:rsidRPr="00000000" w14:paraId="00000140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está organizada da seguinte maneira:</w:t>
      </w:r>
    </w:p>
    <w:p w:rsidR="00000000" w:rsidDel="00000000" w:rsidP="00000000" w:rsidRDefault="00000000" w:rsidRPr="00000000" w14:paraId="00000142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Scrum Master: Fulano</w:t>
      </w:r>
    </w:p>
    <w:p w:rsidR="00000000" w:rsidDel="00000000" w:rsidP="00000000" w:rsidRDefault="00000000" w:rsidRPr="00000000" w14:paraId="00000143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Product Owner: Sicrano</w:t>
      </w:r>
    </w:p>
    <w:p w:rsidR="00000000" w:rsidDel="00000000" w:rsidP="00000000" w:rsidRDefault="00000000" w:rsidRPr="00000000" w14:paraId="00000144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Equipe de Desenvolvimento</w:t>
      </w:r>
    </w:p>
    <w:p w:rsidR="00000000" w:rsidDel="00000000" w:rsidP="00000000" w:rsidRDefault="00000000" w:rsidRPr="00000000" w14:paraId="00000145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◦ Beltrano</w:t>
      </w:r>
    </w:p>
    <w:p w:rsidR="00000000" w:rsidDel="00000000" w:rsidP="00000000" w:rsidRDefault="00000000" w:rsidRPr="00000000" w14:paraId="00000146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◦ Sicrano</w:t>
      </w:r>
    </w:p>
    <w:p w:rsidR="00000000" w:rsidDel="00000000" w:rsidP="00000000" w:rsidRDefault="00000000" w:rsidRPr="00000000" w14:paraId="00000147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◦ Fulano</w:t>
      </w:r>
    </w:p>
    <w:p w:rsidR="00000000" w:rsidDel="00000000" w:rsidP="00000000" w:rsidRDefault="00000000" w:rsidRPr="00000000" w14:paraId="00000148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Equipe de Design</w:t>
      </w:r>
    </w:p>
    <w:p w:rsidR="00000000" w:rsidDel="00000000" w:rsidP="00000000" w:rsidRDefault="00000000" w:rsidRPr="00000000" w14:paraId="00000149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◦ Fulano </w:t>
      </w:r>
    </w:p>
    <w:p w:rsidR="00000000" w:rsidDel="00000000" w:rsidP="00000000" w:rsidRDefault="00000000" w:rsidRPr="00000000" w14:paraId="0000014A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organização e distribuição das tarefas do projeto, a equipe está utilizando o xxxxx </w:t>
      </w:r>
      <w:r w:rsidDel="00000000" w:rsidR="00000000" w:rsidRPr="00000000">
        <w:rPr>
          <w:i w:val="1"/>
          <w:sz w:val="24"/>
          <w:szCs w:val="24"/>
          <w:rtl w:val="0"/>
        </w:rPr>
        <w:t xml:space="preserve">(informar a ferramenta utilizada para gerenciamento de tarefas. Sugestões: GitHub Project, Trello)</w:t>
      </w:r>
      <w:r w:rsidDel="00000000" w:rsidR="00000000" w:rsidRPr="00000000">
        <w:rPr>
          <w:sz w:val="24"/>
          <w:szCs w:val="24"/>
          <w:rtl w:val="0"/>
        </w:rPr>
        <w:t xml:space="preserve"> estruturado com as seguintes listas: </w:t>
      </w:r>
    </w:p>
    <w:p w:rsidR="00000000" w:rsidDel="00000000" w:rsidP="00000000" w:rsidRDefault="00000000" w:rsidRPr="00000000" w14:paraId="0000014C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left="119" w:right="189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Backlog: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Descrever</w:t>
      </w:r>
    </w:p>
    <w:p w:rsidR="00000000" w:rsidDel="00000000" w:rsidP="00000000" w:rsidRDefault="00000000" w:rsidRPr="00000000" w14:paraId="0000014E">
      <w:pPr>
        <w:spacing w:line="360" w:lineRule="auto"/>
        <w:ind w:left="119" w:right="189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To Do: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Descrever</w:t>
      </w:r>
    </w:p>
    <w:p w:rsidR="00000000" w:rsidDel="00000000" w:rsidP="00000000" w:rsidRDefault="00000000" w:rsidRPr="00000000" w14:paraId="0000014F">
      <w:pPr>
        <w:spacing w:line="360" w:lineRule="auto"/>
        <w:ind w:left="119" w:right="189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Doing: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Descrever</w:t>
      </w:r>
    </w:p>
    <w:p w:rsidR="00000000" w:rsidDel="00000000" w:rsidP="00000000" w:rsidRDefault="00000000" w:rsidRPr="00000000" w14:paraId="00000150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Done: Descrever..</w:t>
      </w:r>
    </w:p>
    <w:p w:rsidR="00000000" w:rsidDel="00000000" w:rsidP="00000000" w:rsidRDefault="00000000" w:rsidRPr="00000000" w14:paraId="00000151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quadro kanban do grupo desenvolvido na ferramenta de gerenciamento de projetos está disponível através da URL xxxx e é apresentado, no estado atual, na Figura Y.. 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24"/>
          <w:tab w:val="left" w:leader="none" w:pos="1325"/>
        </w:tabs>
        <w:spacing w:before="216" w:lineRule="auto"/>
        <w:rPr>
          <w:b w:val="1"/>
          <w:sz w:val="24"/>
          <w:szCs w:val="24"/>
        </w:rPr>
      </w:pPr>
      <w:bookmarkStart w:colFirst="0" w:colLast="0" w:name="_heading=h.39nxixy1jqc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4"/>
        </w:numPr>
        <w:tabs>
          <w:tab w:val="left" w:leader="none" w:pos="1324"/>
          <w:tab w:val="left" w:leader="none" w:pos="1325"/>
        </w:tabs>
        <w:spacing w:before="216" w:lineRule="auto"/>
        <w:ind w:left="1324" w:hanging="495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PROJETO DE INTERFACE: PROTÓTIPOS 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24"/>
          <w:tab w:val="left" w:leader="none" w:pos="1325"/>
        </w:tabs>
        <w:spacing w:before="216" w:lineRule="auto"/>
        <w:ind w:left="1324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Apresentação do protótipo do produto final para cada função/processo apresentado. Aqui deve ser apresentado o protótipo final e como deve ser  implantada  cada uma das funcionalidades definidas nos requisitos funcionais. 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Fluxo de Interação das Telas (Protótipos)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Insira a ordem das telas. Recomendo protótipos de baixa fidelidade e as ferramentas abaixo.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39" w:right="189" w:hanging="360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Miro (https://miro.com/pt/modelos/prototipo-baixa-fidelidade/)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39" w:right="189" w:hanging="360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Balsamiq, UX Pin,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39" w:right="189" w:hanging="360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Pop da Marvel (https://marvelapp.com/), Lucidchart, Ninja Mock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3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4"/>
        </w:numPr>
        <w:tabs>
          <w:tab w:val="left" w:leader="none" w:pos="1405"/>
          <w:tab w:val="left" w:leader="none" w:pos="1406"/>
        </w:tabs>
        <w:ind w:left="1406" w:hanging="579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Protótipos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05"/>
          <w:tab w:val="left" w:leader="none" w:pos="1406"/>
        </w:tabs>
        <w:ind w:left="1406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05"/>
          <w:tab w:val="left" w:leader="none" w:pos="1406"/>
        </w:tabs>
        <w:ind w:left="1406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Insira as telas. Recomendo protótipos de baixa fidelidade e as ferramentas abaixo.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9" w:right="18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39" w:right="189" w:hanging="360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Miro (https://miro.com/pt/modelos/prototipo-baixa-fidelidade/)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39" w:right="189" w:hanging="360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Balsamiq, UX Pin,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39" w:right="189" w:hanging="360"/>
        <w:jc w:val="both"/>
        <w:rPr/>
        <w:sectPr>
          <w:type w:val="nextPage"/>
          <w:pgSz w:h="16850" w:w="11920" w:orient="portrait"/>
          <w:pgMar w:bottom="1134" w:top="1701" w:left="1701" w:right="1134" w:header="714" w:footer="0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Pop da Marvel (https://marvelapp.com/), Lucidchart, Ninja Mock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numPr>
          <w:ilvl w:val="0"/>
          <w:numId w:val="4"/>
        </w:numPr>
        <w:tabs>
          <w:tab w:val="left" w:leader="none" w:pos="1324"/>
          <w:tab w:val="left" w:leader="none" w:pos="1325"/>
        </w:tabs>
        <w:spacing w:before="216" w:lineRule="auto"/>
        <w:ind w:left="1324" w:hanging="495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Apresentem, aqui, a conclusão do trabalho, que deve conter uma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síntese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principais resultados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obtidos com a melhoria dos processos, uma discussão das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limitações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da solução proposta 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sugestões de novas linhas de estudo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numPr>
          <w:ilvl w:val="0"/>
          <w:numId w:val="4"/>
        </w:numPr>
        <w:tabs>
          <w:tab w:val="left" w:leader="none" w:pos="1324"/>
          <w:tab w:val="left" w:leader="none" w:pos="1325"/>
        </w:tabs>
        <w:spacing w:before="216" w:lineRule="auto"/>
        <w:ind w:left="1324" w:hanging="495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Verifiquem no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link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abaixo como devem ser as referências no padrão ABNT:</w:t>
      </w:r>
    </w:p>
    <w:p w:rsidR="00000000" w:rsidDel="00000000" w:rsidP="00000000" w:rsidRDefault="00000000" w:rsidRPr="00000000" w14:paraId="000001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http://www.pucminas.br/imagedb/documento/DOC_DSC_NOME_ARQUI20160217102425.pdf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Consulte também as páginas abaixo: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https://tecnoblog.net/responde/referencia-site-abnt-artigos/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https://tecnoblog.net/responde/como-referenciar-livros-em-abnt/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type w:val="nextPage"/>
      <w:pgSz w:h="16850" w:w="11920" w:orient="portrait"/>
      <w:pgMar w:bottom="1134" w:top="1701" w:left="1701" w:right="1134" w:header="714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39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306" w:hanging="19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41" w:hanging="348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1959" w:hanging="347"/>
      </w:pPr>
      <w:rPr/>
    </w:lvl>
    <w:lvl w:ilvl="3">
      <w:start w:val="0"/>
      <w:numFmt w:val="bullet"/>
      <w:lvlText w:val="•"/>
      <w:lvlJc w:val="left"/>
      <w:pPr>
        <w:ind w:left="2878" w:hanging="348"/>
      </w:pPr>
      <w:rPr/>
    </w:lvl>
    <w:lvl w:ilvl="4">
      <w:start w:val="0"/>
      <w:numFmt w:val="bullet"/>
      <w:lvlText w:val="•"/>
      <w:lvlJc w:val="left"/>
      <w:pPr>
        <w:ind w:left="3797" w:hanging="348"/>
      </w:pPr>
      <w:rPr/>
    </w:lvl>
    <w:lvl w:ilvl="5">
      <w:start w:val="0"/>
      <w:numFmt w:val="bullet"/>
      <w:lvlText w:val="•"/>
      <w:lvlJc w:val="left"/>
      <w:pPr>
        <w:ind w:left="4716" w:hanging="348"/>
      </w:pPr>
      <w:rPr/>
    </w:lvl>
    <w:lvl w:ilvl="6">
      <w:start w:val="0"/>
      <w:numFmt w:val="bullet"/>
      <w:lvlText w:val="•"/>
      <w:lvlJc w:val="left"/>
      <w:pPr>
        <w:ind w:left="5635" w:hanging="348"/>
      </w:pPr>
      <w:rPr/>
    </w:lvl>
    <w:lvl w:ilvl="7">
      <w:start w:val="0"/>
      <w:numFmt w:val="bullet"/>
      <w:lvlText w:val="•"/>
      <w:lvlJc w:val="left"/>
      <w:pPr>
        <w:ind w:left="6554" w:hanging="348"/>
      </w:pPr>
      <w:rPr/>
    </w:lvl>
    <w:lvl w:ilvl="8">
      <w:start w:val="0"/>
      <w:numFmt w:val="bullet"/>
      <w:lvlText w:val="•"/>
      <w:lvlJc w:val="left"/>
      <w:pPr>
        <w:ind w:left="7473" w:hanging="348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1324" w:hanging="49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406" w:hanging="579.0000000000001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535" w:hanging="708"/>
      </w:pPr>
      <w:rPr>
        <w:b w:val="1"/>
        <w:i w:val="1"/>
      </w:rPr>
    </w:lvl>
    <w:lvl w:ilvl="3">
      <w:start w:val="0"/>
      <w:numFmt w:val="bullet"/>
      <w:lvlText w:val="•"/>
      <w:lvlJc w:val="left"/>
      <w:pPr>
        <w:ind w:left="2511" w:hanging="708"/>
      </w:pPr>
      <w:rPr/>
    </w:lvl>
    <w:lvl w:ilvl="4">
      <w:start w:val="0"/>
      <w:numFmt w:val="bullet"/>
      <w:lvlText w:val="•"/>
      <w:lvlJc w:val="left"/>
      <w:pPr>
        <w:ind w:left="3482" w:hanging="708"/>
      </w:pPr>
      <w:rPr/>
    </w:lvl>
    <w:lvl w:ilvl="5">
      <w:start w:val="0"/>
      <w:numFmt w:val="bullet"/>
      <w:lvlText w:val="•"/>
      <w:lvlJc w:val="left"/>
      <w:pPr>
        <w:ind w:left="4454" w:hanging="708.0000000000005"/>
      </w:pPr>
      <w:rPr/>
    </w:lvl>
    <w:lvl w:ilvl="6">
      <w:start w:val="0"/>
      <w:numFmt w:val="bullet"/>
      <w:lvlText w:val="•"/>
      <w:lvlJc w:val="left"/>
      <w:pPr>
        <w:ind w:left="5425" w:hanging="708"/>
      </w:pPr>
      <w:rPr/>
    </w:lvl>
    <w:lvl w:ilvl="7">
      <w:start w:val="0"/>
      <w:numFmt w:val="bullet"/>
      <w:lvlText w:val="•"/>
      <w:lvlJc w:val="left"/>
      <w:pPr>
        <w:ind w:left="6397" w:hanging="707"/>
      </w:pPr>
      <w:rPr/>
    </w:lvl>
    <w:lvl w:ilvl="8">
      <w:start w:val="0"/>
      <w:numFmt w:val="bullet"/>
      <w:lvlText w:val="•"/>
      <w:lvlJc w:val="left"/>
      <w:pPr>
        <w:ind w:left="7368" w:hanging="70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4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535" w:hanging="709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pPr>
      <w:ind w:left="1041"/>
      <w:outlineLvl w:val="0"/>
    </w:pPr>
    <w:rPr>
      <w:b w:val="1"/>
      <w:bCs w:val="1"/>
      <w:sz w:val="24"/>
      <w:szCs w:val="24"/>
    </w:rPr>
  </w:style>
  <w:style w:type="paragraph" w:styleId="Ttulo2">
    <w:name w:val="heading 2"/>
    <w:basedOn w:val="Normal"/>
    <w:uiPriority w:val="9"/>
    <w:unhideWhenUsed w:val="1"/>
    <w:qFormat w:val="1"/>
    <w:pPr>
      <w:ind w:left="1535" w:hanging="709"/>
      <w:outlineLvl w:val="1"/>
    </w:pPr>
    <w:rPr>
      <w:b w:val="1"/>
      <w:bCs w:val="1"/>
      <w:i w:val="1"/>
      <w:i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uiPriority w:val="2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39"/>
    <w:qFormat w:val="1"/>
    <w:pPr>
      <w:spacing w:before="245"/>
      <w:ind w:left="714" w:hanging="512"/>
    </w:pPr>
    <w:rPr>
      <w:b w:val="1"/>
      <w:bCs w:val="1"/>
      <w:sz w:val="24"/>
      <w:szCs w:val="24"/>
    </w:rPr>
  </w:style>
  <w:style w:type="paragraph" w:styleId="Sumrio2">
    <w:name w:val="toc 2"/>
    <w:basedOn w:val="Normal"/>
    <w:uiPriority w:val="39"/>
    <w:qFormat w:val="1"/>
    <w:pPr>
      <w:spacing w:before="236"/>
      <w:ind w:left="1660" w:hanging="611"/>
    </w:pPr>
    <w:rPr>
      <w:sz w:val="24"/>
      <w:szCs w:val="24"/>
    </w:rPr>
  </w:style>
  <w:style w:type="paragraph" w:styleId="Sumrio3">
    <w:name w:val="toc 3"/>
    <w:basedOn w:val="Normal"/>
    <w:uiPriority w:val="1"/>
    <w:qFormat w:val="1"/>
    <w:pPr>
      <w:spacing w:before="237"/>
      <w:ind w:left="1968" w:hanging="705"/>
    </w:pPr>
    <w:rPr>
      <w:b w:val="1"/>
      <w:bCs w:val="1"/>
      <w:i w:val="1"/>
      <w:iCs w:val="1"/>
      <w:sz w:val="24"/>
      <w:szCs w:val="24"/>
    </w:rPr>
  </w:style>
  <w:style w:type="paragraph" w:styleId="Corpodetexto">
    <w:name w:val="Body Text"/>
    <w:basedOn w:val="Normal"/>
    <w:uiPriority w:val="1"/>
    <w:qFormat w:val="1"/>
    <w:rPr>
      <w:sz w:val="24"/>
      <w:szCs w:val="24"/>
    </w:rPr>
  </w:style>
  <w:style w:type="paragraph" w:styleId="PargrafodaLista">
    <w:name w:val="List Paragraph"/>
    <w:basedOn w:val="Normal"/>
    <w:uiPriority w:val="1"/>
    <w:qFormat w:val="1"/>
    <w:pPr>
      <w:ind w:left="1041" w:hanging="349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Cabealho">
    <w:name w:val="header"/>
    <w:basedOn w:val="Normal"/>
    <w:link w:val="CabealhoChar"/>
    <w:unhideWhenUsed w:val="1"/>
    <w:rsid w:val="002A73D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A73D5"/>
    <w:rPr>
      <w:rFonts w:ascii="Times New Roman" w:cs="Times New Roman" w:eastAsia="Times New Roman" w:hAnsi="Times New Roman"/>
      <w:lang w:val="pt-PT"/>
    </w:rPr>
  </w:style>
  <w:style w:type="paragraph" w:styleId="Rodap">
    <w:name w:val="footer"/>
    <w:basedOn w:val="Normal"/>
    <w:link w:val="RodapChar"/>
    <w:uiPriority w:val="99"/>
    <w:unhideWhenUsed w:val="1"/>
    <w:rsid w:val="002A73D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A73D5"/>
    <w:rPr>
      <w:rFonts w:ascii="Times New Roman" w:cs="Times New Roman" w:eastAsia="Times New Roman" w:hAnsi="Times New Roman"/>
      <w:lang w:val="pt-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DC7BE3"/>
    <w:pPr>
      <w:keepNext w:val="1"/>
      <w:keepLines w:val="1"/>
      <w:widowControl w:val="1"/>
      <w:spacing w:before="240" w:line="259" w:lineRule="auto"/>
      <w:ind w:left="0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val="pt-BR"/>
    </w:rPr>
  </w:style>
  <w:style w:type="character" w:styleId="Hyperlink">
    <w:name w:val="Hyperlink"/>
    <w:basedOn w:val="Fontepargpadro"/>
    <w:uiPriority w:val="99"/>
    <w:unhideWhenUsed w:val="1"/>
    <w:rsid w:val="00DC7BE3"/>
    <w:rPr>
      <w:color w:val="0000ff" w:themeColor="hyperlink"/>
      <w:u w:val="single"/>
    </w:rPr>
  </w:style>
  <w:style w:type="paragraph" w:styleId="Corpo" w:customStyle="1">
    <w:name w:val="Corpo"/>
    <w:rsid w:val="0034079A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Calibri" w:cs="Arial Unicode MS" w:eastAsia="Arial Unicode MS" w:hAnsi="Calibri"/>
      <w:color w:val="000000"/>
      <w:u w:color="000000"/>
      <w:bdr w:space="0" w:sz="0" w:val="nil"/>
      <w:lang w:val="pt-BR"/>
      <w14:textOutline w14:cap="flat" w14:cmpd="sng" w14:algn="ctr">
        <w14:noFill/>
        <w14:prstDash w14:val="solid"/>
        <w14:bevel/>
      </w14:textOutline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C52E7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9C52E7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9163C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1146C2"/>
    <w:rPr>
      <w:rFonts w:ascii="Times New Roman" w:cs="Times New Roman" w:eastAsia="Times New Roman" w:hAnsi="Times New Roman"/>
      <w:b w:val="1"/>
      <w:bCs w:val="1"/>
      <w:sz w:val="24"/>
      <w:szCs w:val="24"/>
      <w:lang w:val="pt-PT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</w:tblPr>
  </w:style>
  <w:style w:type="table" w:styleId="a0" w:customStyle="1">
    <w:basedOn w:val="TableNormal1"/>
    <w:tblPr>
      <w:tblStyleRowBandSize w:val="1"/>
      <w:tblStyleColBandSize w:val="1"/>
    </w:tblPr>
  </w:style>
  <w:style w:type="table" w:styleId="a1" w:customStyle="1">
    <w:basedOn w:val="TableNormal1"/>
    <w:tblPr>
      <w:tblStyleRowBandSize w:val="1"/>
      <w:tblStyleColBandSize w:val="1"/>
    </w:tblPr>
  </w:style>
  <w:style w:type="table" w:styleId="a2" w:customStyle="1">
    <w:basedOn w:val="TableNormal1"/>
    <w:tblPr>
      <w:tblStyleRowBandSize w:val="1"/>
      <w:tblStyleColBandSize w:val="1"/>
    </w:tblPr>
  </w:style>
  <w:style w:type="table" w:styleId="a3" w:customStyle="1">
    <w:basedOn w:val="TableNormal1"/>
    <w:tblPr>
      <w:tblStyleRowBandSize w:val="1"/>
      <w:tblStyleColBandSize w:val="1"/>
    </w:tblPr>
  </w:style>
  <w:style w:type="table" w:styleId="a4" w:customStyle="1">
    <w:basedOn w:val="TableNormal1"/>
    <w:tblPr>
      <w:tblStyleRowBandSize w:val="1"/>
      <w:tblStyleColBandSize w:val="1"/>
    </w:tblPr>
  </w:style>
  <w:style w:type="table" w:styleId="a5" w:customStyle="1">
    <w:basedOn w:val="TableNormal1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CD3463"/>
    <w:pPr>
      <w:widowControl w:val="1"/>
      <w:spacing w:after="100" w:afterAutospacing="1" w:before="100" w:beforeAutospacing="1"/>
    </w:pPr>
    <w:rPr>
      <w:sz w:val="24"/>
      <w:szCs w:val="24"/>
      <w:lang w:val="pt-BR"/>
    </w:rPr>
  </w:style>
  <w:style w:type="character" w:styleId="Forte">
    <w:name w:val="Strong"/>
    <w:basedOn w:val="Fontepargpadro"/>
    <w:uiPriority w:val="22"/>
    <w:qFormat w:val="1"/>
    <w:rsid w:val="00286FD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Alvim.matheus11@gmail.com" TargetMode="External"/><Relationship Id="rId13" Type="http://schemas.openxmlformats.org/officeDocument/2006/relationships/header" Target="header2.xml"/><Relationship Id="rId12" Type="http://schemas.openxmlformats.org/officeDocument/2006/relationships/hyperlink" Target="http://www.pucminas.br/imagedb/documento/DOC_DSC_NOME_ARQUI20160217102425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rnardo.az18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agpereira11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5jxkM0yMFd2cybC72Bwi/JmCQ==">CgMxLjAaHwoBMBIaChgICVIUChJ0YWJsZS40MWY2bW9temo5NWMaHgoBMRIZChcICVITChF0YWJsZS5oZHZsYXlkZmJrcBofCgEyEhoKGAgJUhQKEnRhYmxlLmc3ODgwMWVucnFwNzIIaC5namRneHMyCWguMzBqMHpsbDIJaC4xZm9iOXRlMgloLjN6bnlzaDcyCWguMmV0OTJwMDIIaC50eWpjd3QyCWguM2R5NnZrbTIJaC4xdDNoNXNmMgloLjE3ZHA4dnUyCWguM3JkY3JqbjIJaC40ZDM0b2c4MgloLjJzOGV5bzEyDWguMzlueGl4eTFqcWMyCWguMjZpbjFyZzIIaC5sbnhiejkyCWguMzVua3VuMjIJaC4xa3N2NHV2MgloLjQ0c2luaW84AHIhMWtsSWxnNi1fOHNFbFJNdGI3clhiYjlRaTItWkZGTW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2024-08-04T16:36:00Z</dcterms:created>
  <dc:creator>Viviane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2023-07-26T00:00:00Z</vt:lpwstr>
  </property>
</Properties>
</file>