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7CE4" w14:textId="2F2E5AA9" w:rsidR="002E4F9B" w:rsidRPr="00BC41BC" w:rsidRDefault="00D46E36" w:rsidP="0097113D">
      <w:pPr>
        <w:jc w:val="center"/>
        <w:rPr>
          <w:color w:val="FF0000"/>
          <w:lang w:val="pt-BR"/>
        </w:rPr>
      </w:pPr>
      <w:r w:rsidRPr="00BC41BC">
        <w:rPr>
          <w:b/>
          <w:bCs/>
          <w:color w:val="FF0000"/>
          <w:lang w:val="pt-BR"/>
        </w:rPr>
        <w:t>Link do Repositório Principal:</w:t>
      </w:r>
      <w:r w:rsidRPr="00BC41BC">
        <w:rPr>
          <w:color w:val="FF0000"/>
          <w:lang w:val="pt-BR"/>
        </w:rPr>
        <w:t xml:space="preserve"> </w:t>
      </w:r>
      <w:hyperlink r:id="rId4" w:history="1">
        <w:r w:rsidRPr="00BC41BC">
          <w:rPr>
            <w:rStyle w:val="Hyperlink"/>
            <w:color w:val="FF0000"/>
            <w:lang w:val="pt-BR"/>
          </w:rPr>
          <w:t>https://github.com/AlianeAmaral/Geek-Treasure</w:t>
        </w:r>
      </w:hyperlink>
    </w:p>
    <w:p w14:paraId="3CF8C92E" w14:textId="69DC6993" w:rsidR="00BC41BC" w:rsidRDefault="00ED2668" w:rsidP="0097113D">
      <w:pPr>
        <w:jc w:val="center"/>
        <w:rPr>
          <w:lang w:val="pt-BR"/>
        </w:rPr>
      </w:pPr>
      <w:r w:rsidRPr="00ED2668">
        <w:rPr>
          <w:lang w:val="pt-BR"/>
        </w:rPr>
        <w:t>Já existem todos os arquivos das telas que precisamos</w:t>
      </w:r>
      <w:r>
        <w:rPr>
          <w:lang w:val="pt-BR"/>
        </w:rPr>
        <w:t>, algumas telas possuem dois ou mais requisitos, esses requisitos são funcionalidades que precisamos fazer</w:t>
      </w:r>
      <w:r w:rsidR="00734F87">
        <w:rPr>
          <w:lang w:val="pt-BR"/>
        </w:rPr>
        <w:t>.</w:t>
      </w:r>
    </w:p>
    <w:p w14:paraId="4A21BF58" w14:textId="37D95F2F" w:rsidR="00ED2668" w:rsidRPr="00BC41BC" w:rsidRDefault="00ED2668" w:rsidP="00ED2668">
      <w:pPr>
        <w:rPr>
          <w:rStyle w:val="nfaseIntensa"/>
          <w:lang w:val="pt-BR"/>
        </w:rPr>
      </w:pPr>
      <w:r w:rsidRPr="00BC41BC">
        <w:rPr>
          <w:rStyle w:val="nfaseIntensa"/>
          <w:b/>
          <w:bCs/>
          <w:i w:val="0"/>
          <w:iCs w:val="0"/>
          <w:color w:val="00B050"/>
          <w:lang w:val="pt-BR"/>
        </w:rPr>
        <w:t>1 – Página-Inicial</w:t>
      </w:r>
      <w:r w:rsidR="00561990">
        <w:rPr>
          <w:rStyle w:val="nfaseIntensa"/>
          <w:b/>
          <w:bCs/>
          <w:i w:val="0"/>
          <w:iCs w:val="0"/>
          <w:color w:val="00B050"/>
          <w:lang w:val="pt-BR"/>
        </w:rPr>
        <w:t xml:space="preserve"> (MYLENA)</w:t>
      </w:r>
      <w:r w:rsidRPr="00BC41BC">
        <w:rPr>
          <w:rStyle w:val="nfaseIntensa"/>
          <w:lang w:val="pt-BR"/>
        </w:rPr>
        <w:br/>
        <w:t>Descrição: É a tela de início do site.</w:t>
      </w:r>
    </w:p>
    <w:p w14:paraId="6673774C" w14:textId="32163F0B" w:rsidR="00ED2668" w:rsidRPr="00ED2668" w:rsidRDefault="00ED2668" w:rsidP="00ED2668">
      <w:pPr>
        <w:pStyle w:val="SemEspaamento"/>
        <w:rPr>
          <w:lang w:val="pt-BR"/>
        </w:rPr>
      </w:pPr>
      <w:r w:rsidRPr="00BC41BC">
        <w:rPr>
          <w:b/>
          <w:bCs/>
          <w:lang w:val="pt-BR"/>
        </w:rPr>
        <w:t>RF-01</w:t>
      </w:r>
      <w:r w:rsidR="00196DA3">
        <w:rPr>
          <w:lang w:val="pt-BR"/>
        </w:rPr>
        <w:t xml:space="preserve"> - </w:t>
      </w:r>
      <w:r w:rsidRPr="00ED2668">
        <w:rPr>
          <w:lang w:val="pt-BR"/>
        </w:rPr>
        <w:t xml:space="preserve">Na página inicial, </w:t>
      </w:r>
      <w:r w:rsidR="00D940DB">
        <w:rPr>
          <w:lang w:val="pt-BR"/>
        </w:rPr>
        <w:t>o site deve ter um botão para direcionar para</w:t>
      </w:r>
      <w:r w:rsidRPr="00ED2668">
        <w:rPr>
          <w:lang w:val="pt-BR"/>
        </w:rPr>
        <w:t xml:space="preserve"> </w:t>
      </w:r>
      <w:r w:rsidR="00D940DB">
        <w:rPr>
          <w:lang w:val="pt-BR"/>
        </w:rPr>
        <w:t>fazer um cadastro de conta.</w:t>
      </w:r>
      <w:r w:rsidRPr="00ED2668">
        <w:rPr>
          <w:lang w:val="pt-BR"/>
        </w:rPr>
        <w:t xml:space="preserve"> </w:t>
      </w:r>
    </w:p>
    <w:p w14:paraId="47F215CD" w14:textId="0A27FA39" w:rsidR="00ED2668" w:rsidRPr="00ED2668" w:rsidRDefault="00ED2668" w:rsidP="00ED2668">
      <w:pPr>
        <w:pStyle w:val="SemEspaamento"/>
        <w:rPr>
          <w:rStyle w:val="nfaseIntensa"/>
          <w:lang w:val="pt-BR"/>
        </w:rPr>
      </w:pPr>
      <w:r w:rsidRPr="00BC41BC">
        <w:rPr>
          <w:b/>
          <w:bCs/>
          <w:lang w:val="pt-BR"/>
        </w:rPr>
        <w:t>RF-02</w:t>
      </w:r>
      <w:r w:rsidR="00196DA3">
        <w:rPr>
          <w:lang w:val="pt-BR"/>
        </w:rPr>
        <w:t xml:space="preserve"> - </w:t>
      </w:r>
      <w:r w:rsidRPr="00ED2668">
        <w:rPr>
          <w:lang w:val="pt-BR"/>
        </w:rPr>
        <w:t xml:space="preserve">Na página inicial, </w:t>
      </w:r>
      <w:r w:rsidR="00D940DB">
        <w:rPr>
          <w:lang w:val="pt-BR"/>
        </w:rPr>
        <w:t>o site deve ter um botão que direcionar para fazer login.</w:t>
      </w:r>
      <w:r w:rsidRPr="00ED2668">
        <w:rPr>
          <w:lang w:val="pt-BR"/>
        </w:rPr>
        <w:br/>
      </w:r>
      <w:r w:rsidRPr="00ED2668">
        <w:rPr>
          <w:lang w:val="pt-BR"/>
        </w:rPr>
        <w:br/>
      </w:r>
      <w:r w:rsidRPr="00BC41BC">
        <w:rPr>
          <w:rStyle w:val="nfaseIntensa"/>
          <w:b/>
          <w:bCs/>
          <w:i w:val="0"/>
          <w:iCs w:val="0"/>
          <w:color w:val="00B050"/>
          <w:lang w:val="pt-BR"/>
        </w:rPr>
        <w:t>2 – Cadastro</w:t>
      </w:r>
      <w:r w:rsidR="00561990">
        <w:rPr>
          <w:rStyle w:val="nfaseIntensa"/>
          <w:b/>
          <w:bCs/>
          <w:i w:val="0"/>
          <w:iCs w:val="0"/>
          <w:color w:val="00B050"/>
          <w:lang w:val="pt-BR"/>
        </w:rPr>
        <w:t xml:space="preserve"> (LUCAS)</w:t>
      </w:r>
    </w:p>
    <w:p w14:paraId="26141AB0" w14:textId="688D07F3" w:rsidR="00ED2668" w:rsidRPr="00ED2668" w:rsidRDefault="00ED2668" w:rsidP="00ED2668">
      <w:pPr>
        <w:pStyle w:val="SemEspaamento"/>
        <w:rPr>
          <w:rStyle w:val="nfaseIntensa"/>
          <w:lang w:val="pt-BR"/>
        </w:rPr>
      </w:pPr>
      <w:r w:rsidRPr="00ED2668">
        <w:rPr>
          <w:rStyle w:val="nfaseIntensa"/>
          <w:lang w:val="pt-BR"/>
        </w:rPr>
        <w:t>Descrição: É a tela onde preenchemos o cadastro.</w:t>
      </w:r>
      <w:r w:rsidR="00D5693B">
        <w:rPr>
          <w:rStyle w:val="nfaseIntensa"/>
          <w:lang w:val="pt-BR"/>
        </w:rPr>
        <w:t xml:space="preserve"> É um formulário.</w:t>
      </w:r>
    </w:p>
    <w:p w14:paraId="41992AD7" w14:textId="77777777" w:rsidR="00ED2668" w:rsidRPr="00ED2668" w:rsidRDefault="00ED2668" w:rsidP="00ED2668">
      <w:pPr>
        <w:pStyle w:val="SemEspaamento"/>
        <w:rPr>
          <w:lang w:val="pt-BR"/>
        </w:rPr>
      </w:pPr>
    </w:p>
    <w:p w14:paraId="4129177B" w14:textId="1E258D74" w:rsidR="00ED2668" w:rsidRPr="00ED2668" w:rsidRDefault="00ED2668" w:rsidP="00ED2668">
      <w:pPr>
        <w:pStyle w:val="SemEspaamento"/>
        <w:rPr>
          <w:lang w:val="pt-BR"/>
        </w:rPr>
      </w:pPr>
      <w:r w:rsidRPr="00BC41BC">
        <w:rPr>
          <w:b/>
          <w:bCs/>
          <w:lang w:val="pt-BR"/>
        </w:rPr>
        <w:t>RF-03</w:t>
      </w:r>
      <w:r w:rsidR="00196DA3">
        <w:rPr>
          <w:lang w:val="pt-BR"/>
        </w:rPr>
        <w:t xml:space="preserve"> - </w:t>
      </w:r>
      <w:r w:rsidRPr="00ED2668">
        <w:rPr>
          <w:lang w:val="pt-BR"/>
        </w:rPr>
        <w:t>Todos os campos no cadastro devem ser obrigatórios.</w:t>
      </w:r>
    </w:p>
    <w:p w14:paraId="1388BD0D" w14:textId="77777777" w:rsidR="00ED2668" w:rsidRDefault="00ED2668" w:rsidP="00ED2668">
      <w:pPr>
        <w:pStyle w:val="SemEspaamento"/>
        <w:rPr>
          <w:lang w:val="pt-BR"/>
        </w:rPr>
      </w:pPr>
    </w:p>
    <w:p w14:paraId="3384643A" w14:textId="097AB89D" w:rsidR="00ED2668" w:rsidRPr="00BC41BC" w:rsidRDefault="00196DA3" w:rsidP="00ED2668">
      <w:pPr>
        <w:pStyle w:val="SemEspaamento"/>
        <w:rPr>
          <w:rStyle w:val="nfaseIntensa"/>
          <w:b/>
          <w:bCs/>
          <w:i w:val="0"/>
          <w:iCs w:val="0"/>
          <w:color w:val="00B050"/>
          <w:lang w:val="pt-BR"/>
        </w:rPr>
      </w:pPr>
      <w:r w:rsidRPr="00BC41BC">
        <w:rPr>
          <w:rStyle w:val="nfaseIntensa"/>
          <w:b/>
          <w:bCs/>
          <w:i w:val="0"/>
          <w:iCs w:val="0"/>
          <w:color w:val="00B050"/>
          <w:lang w:val="pt-BR"/>
        </w:rPr>
        <w:t>3</w:t>
      </w:r>
      <w:r w:rsidR="00ED2668" w:rsidRPr="00BC41BC">
        <w:rPr>
          <w:rStyle w:val="nfaseIntensa"/>
          <w:b/>
          <w:bCs/>
          <w:i w:val="0"/>
          <w:iCs w:val="0"/>
          <w:color w:val="00B050"/>
          <w:lang w:val="pt-BR"/>
        </w:rPr>
        <w:t xml:space="preserve"> – Login</w:t>
      </w:r>
      <w:r w:rsidR="00561990">
        <w:rPr>
          <w:rStyle w:val="nfaseIntensa"/>
          <w:b/>
          <w:bCs/>
          <w:i w:val="0"/>
          <w:iCs w:val="0"/>
          <w:color w:val="00B050"/>
          <w:lang w:val="pt-BR"/>
        </w:rPr>
        <w:t xml:space="preserve"> (LUCAS)</w:t>
      </w:r>
    </w:p>
    <w:p w14:paraId="7905C4C2" w14:textId="79D457AA" w:rsidR="00ED2668" w:rsidRPr="00ED2668" w:rsidRDefault="00ED2668" w:rsidP="00ED2668">
      <w:pPr>
        <w:pStyle w:val="SemEspaamento"/>
        <w:rPr>
          <w:rStyle w:val="nfaseIntensa"/>
          <w:lang w:val="pt-BR"/>
        </w:rPr>
      </w:pPr>
      <w:r w:rsidRPr="00ED2668">
        <w:rPr>
          <w:rStyle w:val="nfaseIntensa"/>
          <w:lang w:val="pt-BR"/>
        </w:rPr>
        <w:t xml:space="preserve">Descrição: É a tela onde preenchemos </w:t>
      </w:r>
      <w:r>
        <w:rPr>
          <w:rStyle w:val="nfaseIntensa"/>
          <w:lang w:val="pt-BR"/>
        </w:rPr>
        <w:t>o login.</w:t>
      </w:r>
      <w:r w:rsidR="00D5693B">
        <w:rPr>
          <w:rStyle w:val="nfaseIntensa"/>
          <w:lang w:val="pt-BR"/>
        </w:rPr>
        <w:t xml:space="preserve"> É um formulário.</w:t>
      </w:r>
    </w:p>
    <w:p w14:paraId="68A84C6E" w14:textId="2C698411" w:rsidR="00ED2668" w:rsidRDefault="00ED2668" w:rsidP="00ED2668">
      <w:pPr>
        <w:pStyle w:val="SemEspaamento"/>
        <w:rPr>
          <w:lang w:val="pt-BR"/>
        </w:rPr>
      </w:pPr>
    </w:p>
    <w:p w14:paraId="7756B504" w14:textId="230D8781" w:rsidR="005E5362" w:rsidRPr="005E5362" w:rsidRDefault="005E5362" w:rsidP="005E5362">
      <w:pPr>
        <w:pStyle w:val="SemEspaamento"/>
        <w:rPr>
          <w:rStyle w:val="nfaseIntensa"/>
          <w:i w:val="0"/>
          <w:iCs w:val="0"/>
          <w:color w:val="auto"/>
          <w:lang w:val="pt-BR"/>
        </w:rPr>
      </w:pPr>
      <w:r w:rsidRPr="00BC41BC">
        <w:rPr>
          <w:b/>
          <w:bCs/>
          <w:lang w:val="pt-BR"/>
        </w:rPr>
        <w:t>RF-04</w:t>
      </w:r>
      <w:r w:rsidR="00196DA3">
        <w:rPr>
          <w:lang w:val="pt-BR"/>
        </w:rPr>
        <w:t xml:space="preserve"> - </w:t>
      </w:r>
      <w:r w:rsidRPr="00ED2668">
        <w:rPr>
          <w:lang w:val="pt-BR"/>
        </w:rPr>
        <w:t>Todos os campos de login devem ser obrigatórios.</w:t>
      </w:r>
      <w:r>
        <w:rPr>
          <w:lang w:val="pt-BR"/>
        </w:rPr>
        <w:br/>
      </w:r>
      <w:r>
        <w:rPr>
          <w:lang w:val="pt-BR"/>
        </w:rPr>
        <w:br/>
      </w:r>
      <w:r w:rsidR="00196DA3" w:rsidRPr="00BC41BC">
        <w:rPr>
          <w:rStyle w:val="nfaseIntensa"/>
          <w:b/>
          <w:bCs/>
          <w:i w:val="0"/>
          <w:iCs w:val="0"/>
          <w:color w:val="00B050"/>
          <w:lang w:val="pt-BR"/>
        </w:rPr>
        <w:t>4</w:t>
      </w:r>
      <w:r w:rsidRPr="00BC41BC">
        <w:rPr>
          <w:rStyle w:val="nfaseIntensa"/>
          <w:b/>
          <w:bCs/>
          <w:i w:val="0"/>
          <w:iCs w:val="0"/>
          <w:color w:val="00B050"/>
          <w:lang w:val="pt-BR"/>
        </w:rPr>
        <w:t xml:space="preserve"> – Lista-Pastas</w:t>
      </w:r>
      <w:r w:rsidR="00561990">
        <w:rPr>
          <w:rStyle w:val="nfaseIntensa"/>
          <w:b/>
          <w:bCs/>
          <w:i w:val="0"/>
          <w:iCs w:val="0"/>
          <w:color w:val="00B050"/>
          <w:lang w:val="pt-BR"/>
        </w:rPr>
        <w:t xml:space="preserve"> (JOÃO)</w:t>
      </w:r>
    </w:p>
    <w:p w14:paraId="546B5436" w14:textId="52A8EEDC" w:rsidR="005E5362" w:rsidRDefault="005E5362" w:rsidP="005E5362">
      <w:pPr>
        <w:pStyle w:val="SemEspaamento"/>
        <w:rPr>
          <w:rStyle w:val="nfaseIntensa"/>
          <w:lang w:val="pt-BR"/>
        </w:rPr>
      </w:pPr>
      <w:r w:rsidRPr="00ED2668">
        <w:rPr>
          <w:rStyle w:val="nfaseIntensa"/>
          <w:lang w:val="pt-BR"/>
        </w:rPr>
        <w:t xml:space="preserve">Descrição: É a tela </w:t>
      </w:r>
      <w:r>
        <w:rPr>
          <w:rStyle w:val="nfaseIntensa"/>
          <w:lang w:val="pt-BR"/>
        </w:rPr>
        <w:t>que aparece quando clicamos na opção “Minhas Coleções” no menu esquerdo, do ambiente interno após logar. Nessa tela deve aparecer a lista de pastas que temos criadas. Deve ter botão de criar pasta nova.</w:t>
      </w:r>
    </w:p>
    <w:p w14:paraId="77677E6F" w14:textId="77777777" w:rsidR="005E5362" w:rsidRDefault="005E5362" w:rsidP="005E5362">
      <w:pPr>
        <w:pStyle w:val="SemEspaamento"/>
        <w:rPr>
          <w:rStyle w:val="nfaseIntensa"/>
          <w:lang w:val="pt-BR"/>
        </w:rPr>
      </w:pPr>
    </w:p>
    <w:p w14:paraId="44243856" w14:textId="4BDFB4B3" w:rsidR="005E5362" w:rsidRPr="00ED2668" w:rsidRDefault="005E5362" w:rsidP="005E5362">
      <w:pPr>
        <w:pStyle w:val="SemEspaamento"/>
        <w:rPr>
          <w:lang w:val="pt-BR"/>
        </w:rPr>
      </w:pPr>
      <w:r w:rsidRPr="00BC41BC">
        <w:rPr>
          <w:b/>
          <w:bCs/>
          <w:lang w:val="pt-BR"/>
        </w:rPr>
        <w:t>RF-05</w:t>
      </w:r>
      <w:r w:rsidR="00196DA3">
        <w:rPr>
          <w:lang w:val="pt-BR"/>
        </w:rPr>
        <w:t xml:space="preserve"> - </w:t>
      </w:r>
      <w:r w:rsidRPr="00ED2668">
        <w:rPr>
          <w:lang w:val="pt-BR"/>
        </w:rPr>
        <w:t xml:space="preserve">A tela </w:t>
      </w:r>
      <w:r w:rsidR="00F105B9">
        <w:rPr>
          <w:lang w:val="pt-BR"/>
        </w:rPr>
        <w:t>“</w:t>
      </w:r>
      <w:r w:rsidRPr="00ED2668">
        <w:rPr>
          <w:lang w:val="pt-BR"/>
        </w:rPr>
        <w:t>Minhas Coleções</w:t>
      </w:r>
      <w:r w:rsidR="00F105B9">
        <w:rPr>
          <w:lang w:val="pt-BR"/>
        </w:rPr>
        <w:t>”</w:t>
      </w:r>
      <w:r w:rsidRPr="00ED2668">
        <w:rPr>
          <w:lang w:val="pt-BR"/>
        </w:rPr>
        <w:t xml:space="preserve"> deverá apresentar o</w:t>
      </w:r>
      <w:r w:rsidR="00F105B9">
        <w:rPr>
          <w:lang w:val="pt-BR"/>
        </w:rPr>
        <w:t xml:space="preserve"> botão:</w:t>
      </w:r>
      <w:r w:rsidRPr="00ED2668">
        <w:rPr>
          <w:lang w:val="pt-BR"/>
        </w:rPr>
        <w:t xml:space="preserve"> </w:t>
      </w:r>
      <w:r w:rsidRPr="00ED2668">
        <w:rPr>
          <w:u w:val="single"/>
          <w:lang w:val="pt-BR"/>
        </w:rPr>
        <w:t>Criar Nova Pasta</w:t>
      </w:r>
      <w:r w:rsidRPr="00ED2668">
        <w:rPr>
          <w:lang w:val="pt-BR"/>
        </w:rPr>
        <w:t>.</w:t>
      </w:r>
    </w:p>
    <w:p w14:paraId="5F0C856D" w14:textId="77777777" w:rsidR="00196DA3" w:rsidRDefault="00196DA3" w:rsidP="00ED2668">
      <w:pPr>
        <w:pStyle w:val="SemEspaamento"/>
        <w:rPr>
          <w:lang w:val="pt-BR"/>
        </w:rPr>
      </w:pPr>
    </w:p>
    <w:p w14:paraId="7BDB73DC" w14:textId="4E191240" w:rsidR="00196DA3" w:rsidRPr="00BC41BC" w:rsidRDefault="00196DA3" w:rsidP="00196DA3">
      <w:pPr>
        <w:pStyle w:val="SemEspaamento"/>
        <w:rPr>
          <w:rStyle w:val="nfaseIntensa"/>
          <w:b/>
          <w:bCs/>
          <w:i w:val="0"/>
          <w:iCs w:val="0"/>
          <w:color w:val="00B050"/>
          <w:lang w:val="pt-BR"/>
        </w:rPr>
      </w:pPr>
      <w:r w:rsidRPr="00BC41BC">
        <w:rPr>
          <w:rStyle w:val="nfaseIntensa"/>
          <w:b/>
          <w:bCs/>
          <w:i w:val="0"/>
          <w:iCs w:val="0"/>
          <w:color w:val="00B050"/>
          <w:lang w:val="pt-BR"/>
        </w:rPr>
        <w:t>5 – Cadastro-Pasta</w:t>
      </w:r>
      <w:r w:rsidR="00561990">
        <w:rPr>
          <w:rStyle w:val="nfaseIntensa"/>
          <w:b/>
          <w:bCs/>
          <w:i w:val="0"/>
          <w:iCs w:val="0"/>
          <w:color w:val="00B050"/>
          <w:lang w:val="pt-BR"/>
        </w:rPr>
        <w:t xml:space="preserve"> (JOÃO)</w:t>
      </w:r>
    </w:p>
    <w:p w14:paraId="2CF8C891" w14:textId="745F2E18" w:rsidR="00196DA3" w:rsidRDefault="00196DA3" w:rsidP="00196DA3">
      <w:pPr>
        <w:pStyle w:val="SemEspaamento"/>
        <w:rPr>
          <w:rStyle w:val="nfaseIntensa"/>
          <w:lang w:val="pt-BR"/>
        </w:rPr>
      </w:pPr>
      <w:r w:rsidRPr="00ED2668">
        <w:rPr>
          <w:rStyle w:val="nfaseIntensa"/>
          <w:lang w:val="pt-BR"/>
        </w:rPr>
        <w:t xml:space="preserve">Descrição: É a tela </w:t>
      </w:r>
      <w:r w:rsidR="009324CD">
        <w:rPr>
          <w:rStyle w:val="nfaseIntensa"/>
          <w:lang w:val="pt-BR"/>
        </w:rPr>
        <w:t xml:space="preserve">de formulário </w:t>
      </w:r>
      <w:r>
        <w:rPr>
          <w:rStyle w:val="nfaseIntensa"/>
          <w:lang w:val="pt-BR"/>
        </w:rPr>
        <w:t>que aparece quando clicamos no botão “Criar Nova Pasta” da tela de lista de pastas</w:t>
      </w:r>
      <w:r w:rsidR="008D5819">
        <w:rPr>
          <w:rStyle w:val="nfaseIntensa"/>
          <w:lang w:val="pt-BR"/>
        </w:rPr>
        <w:t>, um formulário a ser preenchido.</w:t>
      </w:r>
      <w:r w:rsidR="00D5693B">
        <w:rPr>
          <w:rStyle w:val="nfaseIntensa"/>
          <w:lang w:val="pt-BR"/>
        </w:rPr>
        <w:t xml:space="preserve"> </w:t>
      </w:r>
    </w:p>
    <w:p w14:paraId="7D6FC18F" w14:textId="77777777" w:rsidR="00196DA3" w:rsidRDefault="00196DA3" w:rsidP="00196DA3">
      <w:pPr>
        <w:pStyle w:val="SemEspaamento"/>
        <w:rPr>
          <w:rStyle w:val="nfaseIntensa"/>
          <w:lang w:val="pt-BR"/>
        </w:rPr>
      </w:pPr>
    </w:p>
    <w:p w14:paraId="0DB37715" w14:textId="50922032" w:rsidR="00196DA3" w:rsidRDefault="00196DA3" w:rsidP="00196DA3">
      <w:pPr>
        <w:pStyle w:val="SemEspaamento"/>
        <w:rPr>
          <w:lang w:val="pt-BR"/>
        </w:rPr>
      </w:pPr>
      <w:r w:rsidRPr="00BC41BC">
        <w:rPr>
          <w:b/>
          <w:bCs/>
          <w:lang w:val="pt-BR"/>
        </w:rPr>
        <w:t>RF-06</w:t>
      </w:r>
      <w:r>
        <w:rPr>
          <w:lang w:val="pt-BR"/>
        </w:rPr>
        <w:t xml:space="preserve"> - </w:t>
      </w:r>
      <w:r w:rsidRPr="00ED2668">
        <w:rPr>
          <w:lang w:val="pt-BR"/>
        </w:rPr>
        <w:t xml:space="preserve">A tela de </w:t>
      </w:r>
      <w:r w:rsidR="00F105B9">
        <w:rPr>
          <w:lang w:val="pt-BR"/>
        </w:rPr>
        <w:t>“Cadastro de Pasta”</w:t>
      </w:r>
      <w:r w:rsidRPr="00ED2668">
        <w:rPr>
          <w:lang w:val="pt-BR"/>
        </w:rPr>
        <w:t xml:space="preserve"> deverá ter o campo obrigatório a preencher: </w:t>
      </w:r>
      <w:r w:rsidRPr="00ED2668">
        <w:rPr>
          <w:u w:val="single"/>
          <w:lang w:val="pt-BR"/>
        </w:rPr>
        <w:t>Título da Pasta</w:t>
      </w:r>
      <w:r>
        <w:rPr>
          <w:lang w:val="pt-BR"/>
        </w:rPr>
        <w:t>.</w:t>
      </w:r>
    </w:p>
    <w:p w14:paraId="0E527DDE" w14:textId="77777777" w:rsidR="00196DA3" w:rsidRDefault="00196DA3" w:rsidP="00196DA3">
      <w:pPr>
        <w:pStyle w:val="SemEspaamento"/>
        <w:rPr>
          <w:rStyle w:val="nfaseIntensa"/>
          <w:lang w:val="pt-BR"/>
        </w:rPr>
      </w:pPr>
    </w:p>
    <w:p w14:paraId="488AF337" w14:textId="5A07B8DB" w:rsidR="00196DA3" w:rsidRPr="00BC41BC" w:rsidRDefault="00196DA3" w:rsidP="00196DA3">
      <w:pPr>
        <w:pStyle w:val="SemEspaamento"/>
        <w:rPr>
          <w:rStyle w:val="nfaseIntensa"/>
          <w:b/>
          <w:bCs/>
          <w:i w:val="0"/>
          <w:iCs w:val="0"/>
          <w:color w:val="00B050"/>
          <w:lang w:val="pt-BR"/>
        </w:rPr>
      </w:pPr>
      <w:r w:rsidRPr="00BC41BC">
        <w:rPr>
          <w:rStyle w:val="nfaseIntensa"/>
          <w:b/>
          <w:bCs/>
          <w:i w:val="0"/>
          <w:iCs w:val="0"/>
          <w:color w:val="00B050"/>
          <w:lang w:val="pt-BR"/>
        </w:rPr>
        <w:t>6– Lista-Itens</w:t>
      </w:r>
      <w:r w:rsidR="00561990">
        <w:rPr>
          <w:rStyle w:val="nfaseIntensa"/>
          <w:b/>
          <w:bCs/>
          <w:i w:val="0"/>
          <w:iCs w:val="0"/>
          <w:color w:val="00B050"/>
          <w:lang w:val="pt-BR"/>
        </w:rPr>
        <w:t xml:space="preserve"> (GABI)</w:t>
      </w:r>
    </w:p>
    <w:p w14:paraId="15A171A1" w14:textId="575052AA" w:rsidR="00196DA3" w:rsidRDefault="00196DA3" w:rsidP="00196DA3">
      <w:pPr>
        <w:pStyle w:val="SemEspaamento"/>
        <w:rPr>
          <w:rStyle w:val="nfaseIntensa"/>
          <w:lang w:val="pt-BR"/>
        </w:rPr>
      </w:pPr>
      <w:r w:rsidRPr="00ED2668">
        <w:rPr>
          <w:rStyle w:val="nfaseIntensa"/>
          <w:lang w:val="pt-BR"/>
        </w:rPr>
        <w:t xml:space="preserve">Descrição: É a tela </w:t>
      </w:r>
      <w:r>
        <w:rPr>
          <w:rStyle w:val="nfaseIntensa"/>
          <w:lang w:val="pt-BR"/>
        </w:rPr>
        <w:t>que aparece quando clicamos em uma pasta qualquer da lista de pasta</w:t>
      </w:r>
      <w:r w:rsidR="009324CD">
        <w:rPr>
          <w:rStyle w:val="nfaseIntensa"/>
          <w:lang w:val="pt-BR"/>
        </w:rPr>
        <w:t>s, mostra todos os itens cadastrados naquela pasta.</w:t>
      </w:r>
    </w:p>
    <w:p w14:paraId="074C3CFF" w14:textId="77777777" w:rsidR="00196DA3" w:rsidRDefault="00196DA3" w:rsidP="00196DA3">
      <w:pPr>
        <w:pStyle w:val="SemEspaamento"/>
        <w:rPr>
          <w:rStyle w:val="nfaseIntensa"/>
          <w:lang w:val="pt-BR"/>
        </w:rPr>
      </w:pPr>
    </w:p>
    <w:p w14:paraId="557B654A" w14:textId="08D83E0B" w:rsidR="00196DA3" w:rsidRDefault="00196DA3" w:rsidP="00196DA3">
      <w:pPr>
        <w:pStyle w:val="SemEspaamento"/>
        <w:rPr>
          <w:rStyle w:val="nfaseIntensa"/>
          <w:i w:val="0"/>
          <w:iCs w:val="0"/>
          <w:color w:val="auto"/>
          <w:lang w:val="pt-BR"/>
        </w:rPr>
      </w:pPr>
      <w:r w:rsidRPr="00BC41BC">
        <w:rPr>
          <w:rStyle w:val="nfaseIntensa"/>
          <w:b/>
          <w:bCs/>
          <w:i w:val="0"/>
          <w:iCs w:val="0"/>
          <w:color w:val="auto"/>
          <w:lang w:val="pt-BR"/>
        </w:rPr>
        <w:t>RF-07</w:t>
      </w:r>
      <w:r>
        <w:rPr>
          <w:rStyle w:val="nfaseIntensa"/>
          <w:i w:val="0"/>
          <w:iCs w:val="0"/>
          <w:color w:val="auto"/>
          <w:lang w:val="pt-BR"/>
        </w:rPr>
        <w:t xml:space="preserve"> - </w:t>
      </w:r>
      <w:r w:rsidRPr="00196DA3">
        <w:rPr>
          <w:rStyle w:val="nfaseIntensa"/>
          <w:i w:val="0"/>
          <w:iCs w:val="0"/>
          <w:color w:val="auto"/>
          <w:lang w:val="pt-BR"/>
        </w:rPr>
        <w:t xml:space="preserve">A tela interna de uma pasta deve apresentar os botões: </w:t>
      </w:r>
      <w:r w:rsidR="009324CD">
        <w:rPr>
          <w:rStyle w:val="nfaseIntensa"/>
          <w:i w:val="0"/>
          <w:iCs w:val="0"/>
          <w:color w:val="auto"/>
          <w:u w:val="single"/>
          <w:lang w:val="pt-BR"/>
        </w:rPr>
        <w:t>Voltar para Minhas Coleções</w:t>
      </w:r>
      <w:r w:rsidRPr="00196DA3">
        <w:rPr>
          <w:rStyle w:val="nfaseIntensa"/>
          <w:i w:val="0"/>
          <w:iCs w:val="0"/>
          <w:color w:val="auto"/>
          <w:lang w:val="pt-BR"/>
        </w:rPr>
        <w:t xml:space="preserve"> e </w:t>
      </w:r>
      <w:r w:rsidR="009324CD">
        <w:rPr>
          <w:rStyle w:val="nfaseIntensa"/>
          <w:i w:val="0"/>
          <w:iCs w:val="0"/>
          <w:color w:val="auto"/>
          <w:u w:val="single"/>
          <w:lang w:val="pt-BR"/>
        </w:rPr>
        <w:t xml:space="preserve">Criar </w:t>
      </w:r>
      <w:r w:rsidRPr="00196DA3">
        <w:rPr>
          <w:rStyle w:val="nfaseIntensa"/>
          <w:i w:val="0"/>
          <w:iCs w:val="0"/>
          <w:color w:val="auto"/>
          <w:u w:val="single"/>
          <w:lang w:val="pt-BR"/>
        </w:rPr>
        <w:t>Novo Item</w:t>
      </w:r>
      <w:r w:rsidRPr="00196DA3">
        <w:rPr>
          <w:rStyle w:val="nfaseIntensa"/>
          <w:i w:val="0"/>
          <w:iCs w:val="0"/>
          <w:color w:val="auto"/>
          <w:lang w:val="pt-BR"/>
        </w:rPr>
        <w:t>.</w:t>
      </w:r>
    </w:p>
    <w:p w14:paraId="029D1767" w14:textId="77777777" w:rsidR="00B02F09" w:rsidRPr="00BC41BC" w:rsidRDefault="00B02F09" w:rsidP="00196DA3">
      <w:pPr>
        <w:pStyle w:val="SemEspaamento"/>
        <w:rPr>
          <w:rStyle w:val="nfaseIntensa"/>
          <w:i w:val="0"/>
          <w:iCs w:val="0"/>
          <w:color w:val="auto"/>
          <w:u w:val="single"/>
          <w:lang w:val="pt-BR"/>
        </w:rPr>
      </w:pPr>
    </w:p>
    <w:p w14:paraId="2D04FF23" w14:textId="5DC4EE31" w:rsidR="00B02F09" w:rsidRPr="00BC41BC" w:rsidRDefault="003D7AD7" w:rsidP="00B02F09">
      <w:pPr>
        <w:pStyle w:val="SemEspaamento"/>
        <w:rPr>
          <w:rStyle w:val="nfaseIntensa"/>
          <w:b/>
          <w:bCs/>
          <w:i w:val="0"/>
          <w:iCs w:val="0"/>
          <w:color w:val="00B050"/>
          <w:lang w:val="pt-BR"/>
        </w:rPr>
      </w:pPr>
      <w:r w:rsidRPr="00BC41BC">
        <w:rPr>
          <w:rStyle w:val="nfaseIntensa"/>
          <w:b/>
          <w:bCs/>
          <w:i w:val="0"/>
          <w:iCs w:val="0"/>
          <w:color w:val="00B050"/>
          <w:lang w:val="pt-BR"/>
        </w:rPr>
        <w:t>7</w:t>
      </w:r>
      <w:r w:rsidR="00B02F09" w:rsidRPr="00BC41BC">
        <w:rPr>
          <w:rStyle w:val="nfaseIntensa"/>
          <w:b/>
          <w:bCs/>
          <w:i w:val="0"/>
          <w:iCs w:val="0"/>
          <w:color w:val="00B050"/>
          <w:lang w:val="pt-BR"/>
        </w:rPr>
        <w:t>– Cadastro-</w:t>
      </w:r>
      <w:r w:rsidR="008D5819" w:rsidRPr="00BC41BC">
        <w:rPr>
          <w:rStyle w:val="nfaseIntensa"/>
          <w:b/>
          <w:bCs/>
          <w:i w:val="0"/>
          <w:iCs w:val="0"/>
          <w:color w:val="00B050"/>
          <w:lang w:val="pt-BR"/>
        </w:rPr>
        <w:t>I</w:t>
      </w:r>
      <w:r w:rsidR="00B02F09" w:rsidRPr="00BC41BC">
        <w:rPr>
          <w:rStyle w:val="nfaseIntensa"/>
          <w:b/>
          <w:bCs/>
          <w:i w:val="0"/>
          <w:iCs w:val="0"/>
          <w:color w:val="00B050"/>
          <w:lang w:val="pt-BR"/>
        </w:rPr>
        <w:t>tem</w:t>
      </w:r>
      <w:r w:rsidR="00561990">
        <w:rPr>
          <w:rStyle w:val="nfaseIntensa"/>
          <w:b/>
          <w:bCs/>
          <w:i w:val="0"/>
          <w:iCs w:val="0"/>
          <w:color w:val="00B050"/>
          <w:lang w:val="pt-BR"/>
        </w:rPr>
        <w:t xml:space="preserve"> (GABI)</w:t>
      </w:r>
    </w:p>
    <w:p w14:paraId="33BCABBF" w14:textId="3A670941" w:rsidR="00B02F09" w:rsidRDefault="00B02F09" w:rsidP="00B02F09">
      <w:pPr>
        <w:pStyle w:val="SemEspaamento"/>
        <w:rPr>
          <w:rStyle w:val="nfaseIntensa"/>
          <w:lang w:val="pt-BR"/>
        </w:rPr>
      </w:pPr>
      <w:r w:rsidRPr="00ED2668">
        <w:rPr>
          <w:rStyle w:val="nfaseIntensa"/>
          <w:lang w:val="pt-BR"/>
        </w:rPr>
        <w:t xml:space="preserve">Descrição: É a tela </w:t>
      </w:r>
      <w:r w:rsidR="009324CD">
        <w:rPr>
          <w:rStyle w:val="nfaseIntensa"/>
          <w:lang w:val="pt-BR"/>
        </w:rPr>
        <w:t xml:space="preserve">de formulário </w:t>
      </w:r>
      <w:r>
        <w:rPr>
          <w:rStyle w:val="nfaseIntensa"/>
          <w:lang w:val="pt-BR"/>
        </w:rPr>
        <w:t xml:space="preserve">que aparece quando clicamos </w:t>
      </w:r>
      <w:r w:rsidR="003D7AD7">
        <w:rPr>
          <w:rStyle w:val="nfaseIntensa"/>
          <w:lang w:val="pt-BR"/>
        </w:rPr>
        <w:t>no botão “Adicionar Novo Item” quando estamos dentro de uma pasta</w:t>
      </w:r>
      <w:r w:rsidR="008D5819">
        <w:rPr>
          <w:rStyle w:val="nfaseIntensa"/>
          <w:lang w:val="pt-BR"/>
        </w:rPr>
        <w:t>, um formulário a ser preenchido.</w:t>
      </w:r>
      <w:r w:rsidR="00D5693B">
        <w:rPr>
          <w:rStyle w:val="nfaseIntensa"/>
          <w:lang w:val="pt-BR"/>
        </w:rPr>
        <w:t xml:space="preserve"> É um formulário.</w:t>
      </w:r>
    </w:p>
    <w:p w14:paraId="6D0C1409" w14:textId="77777777" w:rsidR="003D7AD7" w:rsidRDefault="003D7AD7" w:rsidP="00B02F09">
      <w:pPr>
        <w:pStyle w:val="SemEspaamento"/>
        <w:rPr>
          <w:rStyle w:val="nfaseIntensa"/>
          <w:lang w:val="pt-BR"/>
        </w:rPr>
      </w:pPr>
    </w:p>
    <w:p w14:paraId="38C184A0" w14:textId="05F83F0D" w:rsidR="008D5819" w:rsidRPr="008D5819" w:rsidRDefault="008D5819" w:rsidP="008D5819">
      <w:pPr>
        <w:pStyle w:val="SemEspaamento"/>
        <w:rPr>
          <w:rStyle w:val="nfaseIntensa"/>
          <w:i w:val="0"/>
          <w:iCs w:val="0"/>
          <w:color w:val="auto"/>
          <w:lang w:val="pt-BR"/>
        </w:rPr>
      </w:pPr>
      <w:r w:rsidRPr="00BC41BC">
        <w:rPr>
          <w:rStyle w:val="nfaseIntensa"/>
          <w:b/>
          <w:bCs/>
          <w:i w:val="0"/>
          <w:iCs w:val="0"/>
          <w:color w:val="auto"/>
          <w:lang w:val="pt-BR"/>
        </w:rPr>
        <w:t>RF-08</w:t>
      </w:r>
      <w:r>
        <w:rPr>
          <w:rStyle w:val="nfaseIntensa"/>
          <w:i w:val="0"/>
          <w:iCs w:val="0"/>
          <w:color w:val="auto"/>
          <w:lang w:val="pt-BR"/>
        </w:rPr>
        <w:t xml:space="preserve"> </w:t>
      </w:r>
      <w:r w:rsidRPr="008D5819">
        <w:rPr>
          <w:rStyle w:val="nfaseIntensa"/>
          <w:i w:val="0"/>
          <w:iCs w:val="0"/>
          <w:color w:val="auto"/>
          <w:lang w:val="pt-BR"/>
        </w:rPr>
        <w:t>-</w:t>
      </w:r>
      <w:r>
        <w:rPr>
          <w:rStyle w:val="nfaseIntensa"/>
          <w:i w:val="0"/>
          <w:iCs w:val="0"/>
          <w:color w:val="auto"/>
          <w:lang w:val="pt-BR"/>
        </w:rPr>
        <w:t xml:space="preserve"> </w:t>
      </w:r>
      <w:r w:rsidRPr="008D5819">
        <w:rPr>
          <w:rStyle w:val="nfaseIntensa"/>
          <w:i w:val="0"/>
          <w:iCs w:val="0"/>
          <w:color w:val="auto"/>
          <w:lang w:val="pt-BR"/>
        </w:rPr>
        <w:t xml:space="preserve">O botão de </w:t>
      </w:r>
      <w:r>
        <w:rPr>
          <w:rStyle w:val="nfaseIntensa"/>
          <w:i w:val="0"/>
          <w:iCs w:val="0"/>
          <w:color w:val="auto"/>
          <w:lang w:val="pt-BR"/>
        </w:rPr>
        <w:t>“</w:t>
      </w:r>
      <w:r w:rsidR="009324CD">
        <w:rPr>
          <w:rStyle w:val="nfaseIntensa"/>
          <w:i w:val="0"/>
          <w:iCs w:val="0"/>
          <w:color w:val="auto"/>
          <w:lang w:val="pt-BR"/>
        </w:rPr>
        <w:t>Criar</w:t>
      </w:r>
      <w:r w:rsidRPr="008D5819">
        <w:rPr>
          <w:rStyle w:val="nfaseIntensa"/>
          <w:i w:val="0"/>
          <w:iCs w:val="0"/>
          <w:color w:val="auto"/>
          <w:lang w:val="pt-BR"/>
        </w:rPr>
        <w:t xml:space="preserve"> Novo Item</w:t>
      </w:r>
      <w:r>
        <w:rPr>
          <w:rStyle w:val="nfaseIntensa"/>
          <w:i w:val="0"/>
          <w:iCs w:val="0"/>
          <w:color w:val="auto"/>
          <w:lang w:val="pt-BR"/>
        </w:rPr>
        <w:t>”</w:t>
      </w:r>
      <w:r w:rsidRPr="008D5819">
        <w:rPr>
          <w:rStyle w:val="nfaseIntensa"/>
          <w:i w:val="0"/>
          <w:iCs w:val="0"/>
          <w:color w:val="auto"/>
          <w:lang w:val="pt-BR"/>
        </w:rPr>
        <w:t xml:space="preserve"> só poderá aparecer quando o usuário estiver na tela dentro de uma pasta.</w:t>
      </w:r>
    </w:p>
    <w:p w14:paraId="01B78B94" w14:textId="7ABB69AD" w:rsidR="003D7AD7" w:rsidRPr="00BC41BC" w:rsidRDefault="008D5819" w:rsidP="008D5819">
      <w:pPr>
        <w:pStyle w:val="SemEspaamento"/>
        <w:rPr>
          <w:rStyle w:val="nfaseIntensa"/>
          <w:i w:val="0"/>
          <w:iCs w:val="0"/>
          <w:color w:val="auto"/>
          <w:lang w:val="pt-BR"/>
        </w:rPr>
      </w:pPr>
      <w:r w:rsidRPr="00BC41BC">
        <w:rPr>
          <w:rStyle w:val="nfaseIntensa"/>
          <w:b/>
          <w:bCs/>
          <w:i w:val="0"/>
          <w:iCs w:val="0"/>
          <w:color w:val="auto"/>
          <w:lang w:val="pt-BR"/>
        </w:rPr>
        <w:t>RF-09</w:t>
      </w:r>
      <w:r w:rsidRPr="008D5819">
        <w:rPr>
          <w:rStyle w:val="nfaseIntensa"/>
          <w:i w:val="0"/>
          <w:iCs w:val="0"/>
          <w:color w:val="auto"/>
          <w:lang w:val="pt-BR"/>
        </w:rPr>
        <w:t xml:space="preserve"> </w:t>
      </w:r>
      <w:r>
        <w:rPr>
          <w:rStyle w:val="nfaseIntensa"/>
          <w:i w:val="0"/>
          <w:iCs w:val="0"/>
          <w:color w:val="auto"/>
          <w:lang w:val="pt-BR"/>
        </w:rPr>
        <w:t xml:space="preserve">- </w:t>
      </w:r>
      <w:r w:rsidRPr="008D5819">
        <w:rPr>
          <w:rStyle w:val="nfaseIntensa"/>
          <w:i w:val="0"/>
          <w:iCs w:val="0"/>
          <w:color w:val="auto"/>
          <w:lang w:val="pt-BR"/>
        </w:rPr>
        <w:t xml:space="preserve">A tela de </w:t>
      </w:r>
      <w:r>
        <w:rPr>
          <w:rStyle w:val="nfaseIntensa"/>
          <w:i w:val="0"/>
          <w:iCs w:val="0"/>
          <w:color w:val="auto"/>
          <w:lang w:val="pt-BR"/>
        </w:rPr>
        <w:t>cadastro de um novo item,</w:t>
      </w:r>
      <w:r w:rsidRPr="008D5819">
        <w:rPr>
          <w:rStyle w:val="nfaseIntensa"/>
          <w:i w:val="0"/>
          <w:iCs w:val="0"/>
          <w:color w:val="auto"/>
          <w:lang w:val="pt-BR"/>
        </w:rPr>
        <w:t xml:space="preserve"> deverá ter os campos: </w:t>
      </w:r>
      <w:r w:rsidRPr="008D5819">
        <w:rPr>
          <w:rStyle w:val="nfaseIntensa"/>
          <w:i w:val="0"/>
          <w:iCs w:val="0"/>
          <w:color w:val="auto"/>
          <w:u w:val="single"/>
          <w:lang w:val="pt-BR"/>
        </w:rPr>
        <w:t>Título do Item</w:t>
      </w:r>
      <w:r w:rsidRPr="008D5819">
        <w:rPr>
          <w:rStyle w:val="nfaseIntensa"/>
          <w:i w:val="0"/>
          <w:iCs w:val="0"/>
          <w:color w:val="auto"/>
          <w:lang w:val="pt-BR"/>
        </w:rPr>
        <w:t xml:space="preserve">; </w:t>
      </w:r>
      <w:r w:rsidRPr="008D5819">
        <w:rPr>
          <w:rStyle w:val="nfaseIntensa"/>
          <w:i w:val="0"/>
          <w:iCs w:val="0"/>
          <w:color w:val="auto"/>
          <w:u w:val="single"/>
          <w:lang w:val="pt-BR"/>
        </w:rPr>
        <w:t>Categoria</w:t>
      </w:r>
      <w:r w:rsidRPr="008D5819">
        <w:rPr>
          <w:rStyle w:val="nfaseIntensa"/>
          <w:i w:val="0"/>
          <w:iCs w:val="0"/>
          <w:color w:val="auto"/>
          <w:lang w:val="pt-BR"/>
        </w:rPr>
        <w:t xml:space="preserve">; </w:t>
      </w:r>
      <w:r w:rsidRPr="008D5819">
        <w:rPr>
          <w:rStyle w:val="nfaseIntensa"/>
          <w:i w:val="0"/>
          <w:iCs w:val="0"/>
          <w:color w:val="auto"/>
          <w:u w:val="single"/>
          <w:lang w:val="pt-BR"/>
        </w:rPr>
        <w:t>Descrição</w:t>
      </w:r>
      <w:r w:rsidRPr="008D5819">
        <w:rPr>
          <w:rStyle w:val="nfaseIntensa"/>
          <w:i w:val="0"/>
          <w:iCs w:val="0"/>
          <w:color w:val="auto"/>
          <w:lang w:val="pt-BR"/>
        </w:rPr>
        <w:t xml:space="preserve">; </w:t>
      </w:r>
      <w:r w:rsidRPr="008D5819">
        <w:rPr>
          <w:rStyle w:val="nfaseIntensa"/>
          <w:i w:val="0"/>
          <w:iCs w:val="0"/>
          <w:color w:val="auto"/>
          <w:u w:val="single"/>
          <w:lang w:val="pt-BR"/>
        </w:rPr>
        <w:t>Data de Aquisição</w:t>
      </w:r>
      <w:r w:rsidRPr="008D5819">
        <w:rPr>
          <w:rStyle w:val="nfaseIntensa"/>
          <w:i w:val="0"/>
          <w:iCs w:val="0"/>
          <w:color w:val="auto"/>
          <w:lang w:val="pt-BR"/>
        </w:rPr>
        <w:t xml:space="preserve">; </w:t>
      </w:r>
      <w:r w:rsidRPr="008D5819">
        <w:rPr>
          <w:rStyle w:val="nfaseIntensa"/>
          <w:i w:val="0"/>
          <w:iCs w:val="0"/>
          <w:color w:val="auto"/>
          <w:u w:val="single"/>
          <w:lang w:val="pt-BR"/>
        </w:rPr>
        <w:t>História da Aquisição</w:t>
      </w:r>
      <w:r w:rsidRPr="008D5819">
        <w:rPr>
          <w:rStyle w:val="nfaseIntensa"/>
          <w:i w:val="0"/>
          <w:iCs w:val="0"/>
          <w:color w:val="auto"/>
          <w:lang w:val="pt-BR"/>
        </w:rPr>
        <w:t xml:space="preserve">; </w:t>
      </w:r>
      <w:r w:rsidRPr="008D5819">
        <w:rPr>
          <w:rStyle w:val="nfaseIntensa"/>
          <w:i w:val="0"/>
          <w:iCs w:val="0"/>
          <w:color w:val="auto"/>
          <w:u w:val="single"/>
          <w:lang w:val="pt-BR"/>
        </w:rPr>
        <w:t>Avaliação Pessoal</w:t>
      </w:r>
      <w:r w:rsidRPr="008D5819">
        <w:rPr>
          <w:rStyle w:val="nfaseIntensa"/>
          <w:i w:val="0"/>
          <w:iCs w:val="0"/>
          <w:color w:val="auto"/>
          <w:lang w:val="pt-BR"/>
        </w:rPr>
        <w:t xml:space="preserve">; </w:t>
      </w:r>
      <w:r w:rsidRPr="008D5819">
        <w:rPr>
          <w:rStyle w:val="nfaseIntensa"/>
          <w:i w:val="0"/>
          <w:iCs w:val="0"/>
          <w:color w:val="auto"/>
          <w:u w:val="single"/>
          <w:lang w:val="pt-BR"/>
        </w:rPr>
        <w:t>Origem/Autor</w:t>
      </w:r>
      <w:r w:rsidRPr="008D5819">
        <w:rPr>
          <w:rStyle w:val="nfaseIntensa"/>
          <w:i w:val="0"/>
          <w:iCs w:val="0"/>
          <w:color w:val="auto"/>
          <w:lang w:val="pt-BR"/>
        </w:rPr>
        <w:t xml:space="preserve">. </w:t>
      </w:r>
      <w:r w:rsidRPr="00BC41BC">
        <w:rPr>
          <w:rStyle w:val="nfaseIntensa"/>
          <w:i w:val="0"/>
          <w:iCs w:val="0"/>
          <w:color w:val="auto"/>
          <w:lang w:val="pt-BR"/>
        </w:rPr>
        <w:t xml:space="preserve">Os campos serão opcionais, exceto: </w:t>
      </w:r>
      <w:r w:rsidRPr="00BC41BC">
        <w:rPr>
          <w:rStyle w:val="nfaseIntensa"/>
          <w:i w:val="0"/>
          <w:iCs w:val="0"/>
          <w:color w:val="auto"/>
          <w:u w:val="single"/>
          <w:lang w:val="pt-BR"/>
        </w:rPr>
        <w:t>Título do Item e Categoria</w:t>
      </w:r>
      <w:r w:rsidRPr="00BC41BC">
        <w:rPr>
          <w:rStyle w:val="nfaseIntensa"/>
          <w:i w:val="0"/>
          <w:iCs w:val="0"/>
          <w:color w:val="auto"/>
          <w:lang w:val="pt-BR"/>
        </w:rPr>
        <w:t>.</w:t>
      </w:r>
    </w:p>
    <w:p w14:paraId="511C6242" w14:textId="77777777" w:rsidR="008D5819" w:rsidRPr="00BC41BC" w:rsidRDefault="008D5819" w:rsidP="008D5819">
      <w:pPr>
        <w:pStyle w:val="SemEspaamento"/>
        <w:rPr>
          <w:rStyle w:val="nfaseIntensa"/>
          <w:i w:val="0"/>
          <w:iCs w:val="0"/>
          <w:color w:val="auto"/>
          <w:lang w:val="pt-BR"/>
        </w:rPr>
      </w:pPr>
    </w:p>
    <w:p w14:paraId="48205D93" w14:textId="5148A606" w:rsidR="008D5819" w:rsidRPr="00BC41BC" w:rsidRDefault="008D5819" w:rsidP="008D5819">
      <w:pPr>
        <w:pStyle w:val="SemEspaamento"/>
        <w:rPr>
          <w:rStyle w:val="nfaseIntensa"/>
          <w:b/>
          <w:bCs/>
          <w:i w:val="0"/>
          <w:iCs w:val="0"/>
          <w:color w:val="00B050"/>
          <w:lang w:val="pt-BR"/>
        </w:rPr>
      </w:pPr>
      <w:r w:rsidRPr="00BC41BC">
        <w:rPr>
          <w:rStyle w:val="nfaseIntensa"/>
          <w:b/>
          <w:bCs/>
          <w:i w:val="0"/>
          <w:iCs w:val="0"/>
          <w:color w:val="00B050"/>
          <w:lang w:val="pt-BR"/>
        </w:rPr>
        <w:t>8– Alterar-Foto</w:t>
      </w:r>
      <w:r w:rsidR="00561990">
        <w:rPr>
          <w:rStyle w:val="nfaseIntensa"/>
          <w:b/>
          <w:bCs/>
          <w:i w:val="0"/>
          <w:iCs w:val="0"/>
          <w:color w:val="00B050"/>
          <w:lang w:val="pt-BR"/>
        </w:rPr>
        <w:t xml:space="preserve"> (ALLY)</w:t>
      </w:r>
    </w:p>
    <w:p w14:paraId="51E80A50" w14:textId="4348CAB3" w:rsidR="00B02F09" w:rsidRPr="008D5819" w:rsidRDefault="008D5819" w:rsidP="00196DA3">
      <w:pPr>
        <w:pStyle w:val="SemEspaamento"/>
        <w:rPr>
          <w:rStyle w:val="nfaseIntensa"/>
          <w:lang w:val="pt-BR"/>
        </w:rPr>
      </w:pPr>
      <w:r w:rsidRPr="00ED2668">
        <w:rPr>
          <w:rStyle w:val="nfaseIntensa"/>
          <w:lang w:val="pt-BR"/>
        </w:rPr>
        <w:t xml:space="preserve">Descrição: É a tela </w:t>
      </w:r>
      <w:r>
        <w:rPr>
          <w:rStyle w:val="nfaseIntensa"/>
          <w:lang w:val="pt-BR"/>
        </w:rPr>
        <w:t>que aparece quando clicamos na opção “Alterar Foto” no menu lateral, quando estamos logados.</w:t>
      </w:r>
    </w:p>
    <w:p w14:paraId="64BF8E76" w14:textId="77777777" w:rsidR="00196DA3" w:rsidRDefault="00196DA3" w:rsidP="00ED2668">
      <w:pPr>
        <w:pStyle w:val="SemEspaamento"/>
        <w:rPr>
          <w:lang w:val="pt-BR"/>
        </w:rPr>
      </w:pPr>
    </w:p>
    <w:p w14:paraId="0D7C813E" w14:textId="430A3A3F" w:rsidR="008D5819" w:rsidRPr="008D5819" w:rsidRDefault="008D5819" w:rsidP="008D5819">
      <w:pPr>
        <w:pStyle w:val="SemEspaamento"/>
        <w:rPr>
          <w:lang w:val="pt-BR"/>
        </w:rPr>
      </w:pPr>
      <w:r w:rsidRPr="00BC41BC">
        <w:rPr>
          <w:b/>
          <w:bCs/>
          <w:lang w:val="pt-BR"/>
        </w:rPr>
        <w:t>RF-10</w:t>
      </w:r>
      <w:r>
        <w:rPr>
          <w:lang w:val="pt-BR"/>
        </w:rPr>
        <w:t xml:space="preserve"> – Ao clicar em “Alterar Foto” no menu lateral, deve aparecer a tela de alterar foto.</w:t>
      </w:r>
    </w:p>
    <w:p w14:paraId="23463B07" w14:textId="77777777" w:rsidR="008D5819" w:rsidRDefault="008D5819" w:rsidP="00ED2668">
      <w:pPr>
        <w:pStyle w:val="SemEspaamento"/>
        <w:rPr>
          <w:lang w:val="pt-BR"/>
        </w:rPr>
      </w:pPr>
    </w:p>
    <w:p w14:paraId="650F9DFA" w14:textId="18BC1825" w:rsidR="008D5819" w:rsidRPr="00BC41BC" w:rsidRDefault="00BC41BC" w:rsidP="008D5819">
      <w:pPr>
        <w:pStyle w:val="SemEspaamento"/>
        <w:rPr>
          <w:rStyle w:val="nfaseIntensa"/>
          <w:b/>
          <w:bCs/>
          <w:i w:val="0"/>
          <w:iCs w:val="0"/>
          <w:color w:val="00B050"/>
          <w:lang w:val="pt-BR"/>
        </w:rPr>
      </w:pPr>
      <w:r w:rsidRPr="00BC41BC">
        <w:rPr>
          <w:rStyle w:val="nfaseIntensa"/>
          <w:b/>
          <w:bCs/>
          <w:i w:val="0"/>
          <w:iCs w:val="0"/>
          <w:color w:val="00B050"/>
          <w:lang w:val="pt-BR"/>
        </w:rPr>
        <w:t>9</w:t>
      </w:r>
      <w:r w:rsidR="008D5819" w:rsidRPr="00BC41BC">
        <w:rPr>
          <w:rStyle w:val="nfaseIntensa"/>
          <w:b/>
          <w:bCs/>
          <w:i w:val="0"/>
          <w:iCs w:val="0"/>
          <w:color w:val="00B050"/>
          <w:lang w:val="pt-BR"/>
        </w:rPr>
        <w:t>– V</w:t>
      </w:r>
      <w:r w:rsidR="008E730B">
        <w:rPr>
          <w:rStyle w:val="nfaseIntensa"/>
          <w:b/>
          <w:bCs/>
          <w:i w:val="0"/>
          <w:iCs w:val="0"/>
          <w:color w:val="00B050"/>
          <w:lang w:val="pt-BR"/>
        </w:rPr>
        <w:t>er</w:t>
      </w:r>
      <w:r w:rsidR="008D5819" w:rsidRPr="00BC41BC">
        <w:rPr>
          <w:rStyle w:val="nfaseIntensa"/>
          <w:b/>
          <w:bCs/>
          <w:i w:val="0"/>
          <w:iCs w:val="0"/>
          <w:color w:val="00B050"/>
          <w:lang w:val="pt-BR"/>
        </w:rPr>
        <w:t>-Perfil</w:t>
      </w:r>
      <w:r w:rsidR="00561990">
        <w:rPr>
          <w:rStyle w:val="nfaseIntensa"/>
          <w:b/>
          <w:bCs/>
          <w:i w:val="0"/>
          <w:iCs w:val="0"/>
          <w:color w:val="00B050"/>
          <w:lang w:val="pt-BR"/>
        </w:rPr>
        <w:t xml:space="preserve"> (ALLY)</w:t>
      </w:r>
    </w:p>
    <w:p w14:paraId="232C789B" w14:textId="4FC4EBD2" w:rsidR="008D5819" w:rsidRPr="008D5819" w:rsidRDefault="008D5819" w:rsidP="008D5819">
      <w:pPr>
        <w:pStyle w:val="SemEspaamento"/>
        <w:rPr>
          <w:rStyle w:val="nfaseIntensa"/>
          <w:lang w:val="pt-BR"/>
        </w:rPr>
      </w:pPr>
      <w:r w:rsidRPr="00ED2668">
        <w:rPr>
          <w:rStyle w:val="nfaseIntensa"/>
          <w:lang w:val="pt-BR"/>
        </w:rPr>
        <w:t xml:space="preserve">Descrição: É a tela </w:t>
      </w:r>
      <w:r>
        <w:rPr>
          <w:rStyle w:val="nfaseIntensa"/>
          <w:lang w:val="pt-BR"/>
        </w:rPr>
        <w:t>que aparece quando clicamos na opção “Ver Perfil” no menu lateral, quando estamos logados.</w:t>
      </w:r>
    </w:p>
    <w:p w14:paraId="0A342502" w14:textId="77777777" w:rsidR="008D5819" w:rsidRDefault="008D5819" w:rsidP="00ED2668">
      <w:pPr>
        <w:pStyle w:val="SemEspaamento"/>
        <w:rPr>
          <w:lang w:val="pt-BR"/>
        </w:rPr>
      </w:pPr>
    </w:p>
    <w:p w14:paraId="36F49ECC" w14:textId="472B4A44" w:rsidR="008D5819" w:rsidRPr="008D5819" w:rsidRDefault="008D5819" w:rsidP="008D5819">
      <w:pPr>
        <w:pStyle w:val="SemEspaamento"/>
        <w:rPr>
          <w:lang w:val="pt-BR"/>
        </w:rPr>
      </w:pPr>
      <w:r w:rsidRPr="00BC41BC">
        <w:rPr>
          <w:b/>
          <w:bCs/>
          <w:lang w:val="pt-BR"/>
        </w:rPr>
        <w:t>RF-11</w:t>
      </w:r>
      <w:r>
        <w:rPr>
          <w:lang w:val="pt-BR"/>
        </w:rPr>
        <w:t xml:space="preserve"> – Ao clicar em “Ver Perfil” no menu lateral, deve aparecer a tela do perfil do usuário.</w:t>
      </w:r>
    </w:p>
    <w:p w14:paraId="0FE5C3E4" w14:textId="7D2B99C8" w:rsidR="005E5362" w:rsidRDefault="008D5819" w:rsidP="00ED2668">
      <w:pPr>
        <w:pStyle w:val="SemEspaamento"/>
        <w:rPr>
          <w:lang w:val="pt-BR"/>
        </w:rPr>
      </w:pPr>
      <w:r w:rsidRPr="00BC41BC">
        <w:rPr>
          <w:b/>
          <w:bCs/>
          <w:lang w:val="pt-BR"/>
        </w:rPr>
        <w:t>RF-12</w:t>
      </w:r>
      <w:r>
        <w:rPr>
          <w:lang w:val="pt-BR"/>
        </w:rPr>
        <w:t xml:space="preserve"> - </w:t>
      </w:r>
      <w:r w:rsidRPr="008D5819">
        <w:rPr>
          <w:lang w:val="pt-BR"/>
        </w:rPr>
        <w:t xml:space="preserve">A </w:t>
      </w:r>
      <w:r>
        <w:rPr>
          <w:lang w:val="pt-BR"/>
        </w:rPr>
        <w:t xml:space="preserve">visualização do perfil do </w:t>
      </w:r>
      <w:r w:rsidRPr="008D5819">
        <w:rPr>
          <w:lang w:val="pt-BR"/>
        </w:rPr>
        <w:t xml:space="preserve">usuário </w:t>
      </w:r>
      <w:r>
        <w:rPr>
          <w:lang w:val="pt-BR"/>
        </w:rPr>
        <w:t xml:space="preserve">logado </w:t>
      </w:r>
      <w:r w:rsidRPr="008D5819">
        <w:rPr>
          <w:lang w:val="pt-BR"/>
        </w:rPr>
        <w:t xml:space="preserve">deve ter: </w:t>
      </w:r>
      <w:r w:rsidRPr="008D5819">
        <w:rPr>
          <w:u w:val="single"/>
          <w:lang w:val="pt-BR"/>
        </w:rPr>
        <w:t>Nome do Usuário</w:t>
      </w:r>
      <w:r w:rsidRPr="008D5819">
        <w:rPr>
          <w:lang w:val="pt-BR"/>
        </w:rPr>
        <w:t xml:space="preserve">; </w:t>
      </w:r>
      <w:r w:rsidRPr="008D5819">
        <w:rPr>
          <w:u w:val="single"/>
          <w:lang w:val="pt-BR"/>
        </w:rPr>
        <w:t>Foto</w:t>
      </w:r>
      <w:r w:rsidRPr="008D5819">
        <w:rPr>
          <w:lang w:val="pt-BR"/>
        </w:rPr>
        <w:t xml:space="preserve">; </w:t>
      </w:r>
      <w:r w:rsidRPr="008D5819">
        <w:rPr>
          <w:u w:val="single"/>
          <w:lang w:val="pt-BR"/>
        </w:rPr>
        <w:t>Itens (</w:t>
      </w:r>
      <w:r>
        <w:rPr>
          <w:u w:val="single"/>
          <w:lang w:val="pt-BR"/>
        </w:rPr>
        <w:t>S</w:t>
      </w:r>
      <w:r w:rsidRPr="008D5819">
        <w:rPr>
          <w:u w:val="single"/>
          <w:lang w:val="pt-BR"/>
        </w:rPr>
        <w:t xml:space="preserve">eparados </w:t>
      </w:r>
      <w:r>
        <w:rPr>
          <w:u w:val="single"/>
          <w:lang w:val="pt-BR"/>
        </w:rPr>
        <w:t>por Pastas</w:t>
      </w:r>
      <w:r w:rsidRPr="008D5819">
        <w:rPr>
          <w:u w:val="single"/>
          <w:lang w:val="pt-BR"/>
        </w:rPr>
        <w:t>)</w:t>
      </w:r>
      <w:r w:rsidRPr="008D5819">
        <w:rPr>
          <w:lang w:val="pt-BR"/>
        </w:rPr>
        <w:t>.</w:t>
      </w:r>
    </w:p>
    <w:p w14:paraId="4D365C94" w14:textId="065234EE" w:rsidR="00F62C09" w:rsidRPr="00BC41BC" w:rsidRDefault="005A47E1" w:rsidP="00F62C09">
      <w:pPr>
        <w:pStyle w:val="SemEspaamento"/>
        <w:rPr>
          <w:rStyle w:val="nfaseIntensa"/>
          <w:b/>
          <w:bCs/>
          <w:i w:val="0"/>
          <w:iCs w:val="0"/>
          <w:color w:val="00B050"/>
          <w:lang w:val="pt-BR"/>
        </w:rPr>
      </w:pPr>
      <w:r>
        <w:rPr>
          <w:rStyle w:val="nfaseIntensa"/>
          <w:b/>
          <w:bCs/>
          <w:i w:val="0"/>
          <w:iCs w:val="0"/>
          <w:color w:val="00B050"/>
          <w:lang w:val="pt-BR"/>
        </w:rPr>
        <w:lastRenderedPageBreak/>
        <w:t>10</w:t>
      </w:r>
      <w:r w:rsidR="00F62C09" w:rsidRPr="00BC41BC">
        <w:rPr>
          <w:rStyle w:val="nfaseIntensa"/>
          <w:b/>
          <w:bCs/>
          <w:i w:val="0"/>
          <w:iCs w:val="0"/>
          <w:color w:val="00B050"/>
          <w:lang w:val="pt-BR"/>
        </w:rPr>
        <w:t xml:space="preserve">– </w:t>
      </w:r>
      <w:r w:rsidR="00613DA5">
        <w:rPr>
          <w:rStyle w:val="nfaseIntensa"/>
          <w:b/>
          <w:bCs/>
          <w:i w:val="0"/>
          <w:iCs w:val="0"/>
          <w:color w:val="00B050"/>
          <w:lang w:val="pt-BR"/>
        </w:rPr>
        <w:t>Detalhes</w:t>
      </w:r>
      <w:r w:rsidR="00F62C09">
        <w:rPr>
          <w:rStyle w:val="nfaseIntensa"/>
          <w:b/>
          <w:bCs/>
          <w:i w:val="0"/>
          <w:iCs w:val="0"/>
          <w:color w:val="00B050"/>
          <w:lang w:val="pt-BR"/>
        </w:rPr>
        <w:t>-Item</w:t>
      </w:r>
      <w:r w:rsidR="00561990">
        <w:rPr>
          <w:rStyle w:val="nfaseIntensa"/>
          <w:b/>
          <w:bCs/>
          <w:i w:val="0"/>
          <w:iCs w:val="0"/>
          <w:color w:val="00B050"/>
          <w:lang w:val="pt-BR"/>
        </w:rPr>
        <w:t xml:space="preserve"> </w:t>
      </w:r>
    </w:p>
    <w:p w14:paraId="398A67FE" w14:textId="5289FD7F" w:rsidR="00F62C09" w:rsidRPr="008D5819" w:rsidRDefault="00F62C09" w:rsidP="00F62C09">
      <w:pPr>
        <w:pStyle w:val="SemEspaamento"/>
        <w:rPr>
          <w:rStyle w:val="nfaseIntensa"/>
          <w:lang w:val="pt-BR"/>
        </w:rPr>
      </w:pPr>
      <w:r w:rsidRPr="00ED2668">
        <w:rPr>
          <w:rStyle w:val="nfaseIntensa"/>
          <w:lang w:val="pt-BR"/>
        </w:rPr>
        <w:t xml:space="preserve">Descrição: É a tela </w:t>
      </w:r>
      <w:r>
        <w:rPr>
          <w:rStyle w:val="nfaseIntensa"/>
          <w:lang w:val="pt-BR"/>
        </w:rPr>
        <w:t>que aparece quando clicamos em um item para ver os detalhes sobre ele.</w:t>
      </w:r>
    </w:p>
    <w:p w14:paraId="0DC44708" w14:textId="77777777" w:rsidR="00F62C09" w:rsidRDefault="00F62C09" w:rsidP="00F62C09">
      <w:pPr>
        <w:pStyle w:val="SemEspaamento"/>
        <w:rPr>
          <w:lang w:val="pt-BR"/>
        </w:rPr>
      </w:pPr>
    </w:p>
    <w:p w14:paraId="6A3EEA4E" w14:textId="5A60D697" w:rsidR="00613DA5" w:rsidRDefault="00F62C09" w:rsidP="00ED2668">
      <w:pPr>
        <w:pStyle w:val="SemEspaamento"/>
        <w:rPr>
          <w:lang w:val="pt-BR"/>
        </w:rPr>
      </w:pPr>
      <w:r w:rsidRPr="00BC41BC">
        <w:rPr>
          <w:b/>
          <w:bCs/>
          <w:lang w:val="pt-BR"/>
        </w:rPr>
        <w:t>RF-1</w:t>
      </w:r>
      <w:r>
        <w:rPr>
          <w:b/>
          <w:bCs/>
          <w:lang w:val="pt-BR"/>
        </w:rPr>
        <w:t>3</w:t>
      </w:r>
      <w:r>
        <w:rPr>
          <w:lang w:val="pt-BR"/>
        </w:rPr>
        <w:t xml:space="preserve"> – Quando clicamos em um item específico da lista de itens, o site deve direcionar para a tela de detalhes daquele item que foi clicado, onde devem ser apresentados todos os dados inseridos quando o item foi cadastrado</w:t>
      </w:r>
      <w:r w:rsidR="00613DA5">
        <w:rPr>
          <w:lang w:val="pt-BR"/>
        </w:rPr>
        <w:t>, deve ter o botão “Excluir”.</w:t>
      </w:r>
    </w:p>
    <w:p w14:paraId="2B6332C8" w14:textId="3239A431" w:rsidR="0097113D" w:rsidRPr="0097113D" w:rsidRDefault="0097113D" w:rsidP="00ED2668">
      <w:pPr>
        <w:pStyle w:val="SemEspaamento"/>
        <w:rPr>
          <w:lang w:val="pt-BR"/>
        </w:rPr>
      </w:pPr>
      <w:r>
        <w:rPr>
          <w:lang w:val="pt-BR"/>
        </w:rPr>
        <w:br/>
      </w:r>
    </w:p>
    <w:sectPr w:rsidR="0097113D" w:rsidRPr="0097113D" w:rsidSect="00DA295D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E36"/>
    <w:rsid w:val="000D1576"/>
    <w:rsid w:val="0017384A"/>
    <w:rsid w:val="00196DA3"/>
    <w:rsid w:val="002E4F9B"/>
    <w:rsid w:val="003D7AD7"/>
    <w:rsid w:val="00561990"/>
    <w:rsid w:val="005A47E1"/>
    <w:rsid w:val="005E5362"/>
    <w:rsid w:val="00613DA5"/>
    <w:rsid w:val="0064239A"/>
    <w:rsid w:val="00734F87"/>
    <w:rsid w:val="00773176"/>
    <w:rsid w:val="008D5819"/>
    <w:rsid w:val="008E730B"/>
    <w:rsid w:val="009324CD"/>
    <w:rsid w:val="0097113D"/>
    <w:rsid w:val="00AF62A2"/>
    <w:rsid w:val="00B02F09"/>
    <w:rsid w:val="00BC41BC"/>
    <w:rsid w:val="00BD51A3"/>
    <w:rsid w:val="00D46E36"/>
    <w:rsid w:val="00D5693B"/>
    <w:rsid w:val="00D940DB"/>
    <w:rsid w:val="00DA295D"/>
    <w:rsid w:val="00ED2668"/>
    <w:rsid w:val="00F105B9"/>
    <w:rsid w:val="00F6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6E66"/>
  <w15:docId w15:val="{48D649AE-B2D5-4AC8-A5FE-FF21ADE3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6E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6E3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D2668"/>
    <w:pPr>
      <w:spacing w:after="0" w:line="240" w:lineRule="auto"/>
    </w:pPr>
  </w:style>
  <w:style w:type="character" w:styleId="nfaseIntensa">
    <w:name w:val="Intense Emphasis"/>
    <w:basedOn w:val="Fontepargpadro"/>
    <w:uiPriority w:val="21"/>
    <w:qFormat/>
    <w:rsid w:val="00ED266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ianeAmaral/Geek-Treasu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Amaral, Aliane</dc:creator>
  <cp:keywords/>
  <dc:description/>
  <cp:lastModifiedBy>Amaral, Aliane</cp:lastModifiedBy>
  <cp:revision>2</cp:revision>
  <dcterms:created xsi:type="dcterms:W3CDTF">2023-10-17T11:03:00Z</dcterms:created>
  <dcterms:modified xsi:type="dcterms:W3CDTF">2023-10-19T22:25:00Z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2023-10-17T11:03:30Z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f6dc8c57-e7d1-49fd-8f0d-136274b8197a</vt:lpwstr>
  </property>
  <property fmtid="{D5CDD505-2E9C-101B-9397-08002B2CF9AE}" pid="8" name="MSIP_Label_cbec90da-8de3-41c2-83a2-9a36daf445f7_ContentBits">
    <vt:lpwstr>0</vt:lpwstr>
  </property>
</Properties>
</file>