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1330162" cy="1054225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0162" cy="105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Aplicação Web da EcoLurb – Empresa de Coleta Seletiva de Resíduos.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Equipe do projeto: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  <w:t xml:space="preserve">Kevin Gabriel Lino Gonçalves</w:t>
      </w:r>
    </w:p>
    <w:p w:rsidR="00000000" w:rsidDel="00000000" w:rsidP="00000000" w:rsidRDefault="00000000" w:rsidRPr="00000000" w14:paraId="00000018">
      <w:pPr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Caíque Rodrigues Soares</w:t>
      </w:r>
    </w:p>
    <w:p w:rsidR="00000000" w:rsidDel="00000000" w:rsidP="00000000" w:rsidRDefault="00000000" w:rsidRPr="00000000" w14:paraId="00000019">
      <w:pPr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Maria Luiza Mourão Louzada de Oliveira</w:t>
      </w:r>
    </w:p>
    <w:p w:rsidR="00000000" w:rsidDel="00000000" w:rsidP="00000000" w:rsidRDefault="00000000" w:rsidRPr="00000000" w14:paraId="0000001A">
      <w:pPr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Douglas Pereira da Silva Santos</w:t>
      </w:r>
    </w:p>
    <w:p w:rsidR="00000000" w:rsidDel="00000000" w:rsidP="00000000" w:rsidRDefault="00000000" w:rsidRPr="00000000" w14:paraId="0000001B">
      <w:pPr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Isaque Ferreira de Araújo</w:t>
      </w:r>
    </w:p>
    <w:p w:rsidR="00000000" w:rsidDel="00000000" w:rsidP="00000000" w:rsidRDefault="00000000" w:rsidRPr="00000000" w14:paraId="0000001C">
      <w:pPr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Michele Baptista Bicaco Lopes</w:t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  <w:t xml:space="preserve">Professor Tutor:</w:t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  <w:t xml:space="preserve">Nathália Assis Valentim</w:t>
      </w:r>
    </w:p>
    <w:p w:rsidR="00000000" w:rsidDel="00000000" w:rsidP="00000000" w:rsidRDefault="00000000" w:rsidRPr="00000000" w14:paraId="00000020">
      <w:pPr>
        <w:pStyle w:val="Subtitle"/>
        <w:jc w:val="center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  <w:t xml:space="preserve">Belo Horizonte </w:t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  <w:t xml:space="preserve">Agosto/2023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Sub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Sumário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019"/>
            </w:tabs>
            <w:spacing w:after="100" w:before="0" w:line="276" w:lineRule="auto"/>
            <w:ind w:left="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1fob9te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Documentação de Contexto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22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22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Problema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22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22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Justificativa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22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Público-alvo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019"/>
            </w:tabs>
            <w:spacing w:after="100" w:before="0" w:line="276" w:lineRule="auto"/>
            <w:ind w:left="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4d34og8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Especificação do Projeto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22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Perfis de Usuários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22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Histórias de usuários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22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do Projeto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44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Funcionais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44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não funcionais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leader="none" w:pos="9025"/>
            </w:tabs>
            <w:spacing w:after="80" w:before="200" w:line="240" w:lineRule="auto"/>
            <w:rPr/>
          </w:pPr>
          <w:r w:rsidDel="00000000" w:rsidR="00000000" w:rsidRPr="00000000">
            <w:rPr>
              <w:rtl w:val="0"/>
            </w:rPr>
            <w:t xml:space="preserve">3.</w:t>
          </w:r>
          <w:r w:rsidDel="00000000" w:rsidR="00000000" w:rsidRPr="00000000">
            <w:rPr>
              <w:b w:val="1"/>
              <w:rtl w:val="0"/>
            </w:rPr>
            <w:t xml:space="preserve">   </w:t>
          </w:r>
          <w:r w:rsidDel="00000000" w:rsidR="00000000" w:rsidRPr="00000000">
            <w:rPr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  <w:t xml:space="preserve">Metodologia                                                                                                                       6</w:t>
          </w:r>
        </w:p>
        <w:p w:rsidR="00000000" w:rsidDel="00000000" w:rsidP="00000000" w:rsidRDefault="00000000" w:rsidRPr="00000000" w14:paraId="00000036">
          <w:pPr>
            <w:pBdr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shd w:fill="ffffff" w:val="clear"/>
            <w:tabs>
              <w:tab w:val="right" w:leader="none" w:pos="9025"/>
            </w:tabs>
            <w:spacing w:line="240" w:lineRule="auto"/>
            <w:rPr/>
          </w:pPr>
          <w:r w:rsidDel="00000000" w:rsidR="00000000" w:rsidRPr="00000000">
            <w:rPr>
              <w:rtl w:val="0"/>
            </w:rPr>
            <w:t xml:space="preserve">    Relação de Ambientes de Trabalho                                                                                     6</w:t>
          </w:r>
          <w:r w:rsidDel="00000000" w:rsidR="00000000" w:rsidRPr="00000000">
            <w:rPr>
              <w:rtl w:val="0"/>
            </w:rPr>
            <w:t xml:space="preserve">    </w:t>
          </w:r>
          <w:r w:rsidDel="00000000" w:rsidR="00000000" w:rsidRPr="00000000">
            <w:rPr>
              <w:rtl w:val="0"/>
            </w:rPr>
            <w:t xml:space="preserve">Gerenciamento do Projeto                                                                                                   7         Divisão de Papéis                                                                                                                                                                                                                                </w:t>
          </w:r>
        </w:p>
        <w:p w:rsidR="00000000" w:rsidDel="00000000" w:rsidP="00000000" w:rsidRDefault="00000000" w:rsidRPr="00000000" w14:paraId="00000037">
          <w:pPr>
            <w:pBdr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shd w:fill="ffffff" w:val="clear"/>
            <w:tabs>
              <w:tab w:val="right" w:leader="none" w:pos="9025"/>
            </w:tabs>
            <w:spacing w:line="240" w:lineRule="auto"/>
            <w:rPr/>
          </w:pPr>
          <w:r w:rsidDel="00000000" w:rsidR="00000000" w:rsidRPr="00000000">
            <w:rPr>
              <w:rtl w:val="0"/>
            </w:rPr>
            <w:t xml:space="preserve">    Processo</w:t>
          </w:r>
        </w:p>
        <w:p w:rsidR="00000000" w:rsidDel="00000000" w:rsidP="00000000" w:rsidRDefault="00000000" w:rsidRPr="00000000" w14:paraId="00000038">
          <w:pPr>
            <w:pBdr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shd w:fill="ffffff" w:val="clear"/>
            <w:tabs>
              <w:tab w:val="right" w:leader="none" w:pos="9025"/>
            </w:tabs>
            <w:spacing w:line="240" w:lineRule="auto"/>
            <w:rPr/>
          </w:pPr>
          <w:r w:rsidDel="00000000" w:rsidR="00000000" w:rsidRPr="00000000">
            <w:rPr>
              <w:rtl w:val="0"/>
            </w:rPr>
            <w:t xml:space="preserve">4. Wireframes </w:t>
          </w:r>
        </w:p>
        <w:p w:rsidR="00000000" w:rsidDel="00000000" w:rsidP="00000000" w:rsidRDefault="00000000" w:rsidRPr="00000000" w14:paraId="00000039">
          <w:pPr>
            <w:pBdr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shd w:fill="ffffff" w:val="clear"/>
            <w:tabs>
              <w:tab w:val="right" w:leader="none" w:pos="9025"/>
            </w:tabs>
            <w:spacing w:line="240" w:lineRule="auto"/>
            <w:rPr/>
          </w:pPr>
          <w:r w:rsidDel="00000000" w:rsidR="00000000" w:rsidRPr="00000000">
            <w:rPr>
              <w:rtl w:val="0"/>
            </w:rPr>
            <w:t xml:space="preserve">    </w:t>
          </w:r>
        </w:p>
        <w:p w:rsidR="00000000" w:rsidDel="00000000" w:rsidP="00000000" w:rsidRDefault="00000000" w:rsidRPr="00000000" w14:paraId="0000003A">
          <w:pPr>
            <w:pBdr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shd w:fill="ffffff" w:val="clear"/>
            <w:tabs>
              <w:tab w:val="right" w:leader="none" w:pos="9025"/>
            </w:tabs>
            <w:spacing w:line="240" w:lineRule="auto"/>
            <w:rPr/>
          </w:pPr>
          <w:r w:rsidDel="00000000" w:rsidR="00000000" w:rsidRPr="00000000">
            <w:rPr>
              <w:rtl w:val="0"/>
            </w:rPr>
            <w:t xml:space="preserve">      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pBdr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shd w:fill="ffffff" w:val="clear"/>
            <w:tabs>
              <w:tab w:val="right" w:leader="none" w:pos="9025"/>
            </w:tabs>
            <w:spacing w:line="240" w:lineRule="auto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 </w:t>
          </w:r>
        </w:p>
        <w:p w:rsidR="00000000" w:rsidDel="00000000" w:rsidP="00000000" w:rsidRDefault="00000000" w:rsidRPr="00000000" w14:paraId="0000003C">
          <w:pPr>
            <w:tabs>
              <w:tab w:val="right" w:leader="none" w:pos="9025"/>
            </w:tabs>
            <w:spacing w:after="80" w:before="200" w:line="240" w:lineRule="auto"/>
            <w:rPr>
              <w:b w:val="1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keepLines w:val="1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566" w:right="0" w:hanging="283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Documentação de Contexto</w:t>
      </w:r>
    </w:p>
    <w:p w:rsidR="00000000" w:rsidDel="00000000" w:rsidP="00000000" w:rsidRDefault="00000000" w:rsidRPr="00000000" w14:paraId="0000003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40">
      <w:pPr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 reciclagem é uma importante ferramenta para a redução do impacto ambiental do lixo. Ao reciclar, evita-se o descarte de materiais que podem ser reutilizados, o que diminui a necessidade de extração de recursos naturais e a geração de gases de efeito estufa.</w:t>
      </w:r>
    </w:p>
    <w:p w:rsidR="00000000" w:rsidDel="00000000" w:rsidP="00000000" w:rsidRDefault="00000000" w:rsidRPr="00000000" w14:paraId="00000041">
      <w:pPr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O Brasil ocupa o 5º lugar no ranking de países que mais geram lixo. Portanto, grande parte do lixo gerado é descartado de forma incorreta. Tal situação é extremamente prejudicial para o meio ambiente e consequentemente para os seres vivos, além de gerar um impacto na economia. Visando mudanças nessa realidade, o intuito do projeto é desenvolver um site para conscientização dos cidadãos sobre o descarte seletivo de lixos e resíduos e unir pessoas que queiram reaproveitar materiais recicláveis, tal como pessoas que buscam descartá-los de forma correta.</w:t>
      </w:r>
    </w:p>
    <w:p w:rsidR="00000000" w:rsidDel="00000000" w:rsidP="00000000" w:rsidRDefault="00000000" w:rsidRPr="00000000" w14:paraId="0000004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Problema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Devido aos grandes níveis de consumo da população em geral, a produção de lixo também aumentou consideravelmente. Esse lixo não tem o tratamento adequado causando um impacto social e ambiental, também de grandes proporções. </w:t>
      </w:r>
    </w:p>
    <w:p w:rsidR="00000000" w:rsidDel="00000000" w:rsidP="00000000" w:rsidRDefault="00000000" w:rsidRPr="00000000" w14:paraId="0000004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2"/>
          <w:szCs w:val="32"/>
        </w:rPr>
      </w:pPr>
      <w:bookmarkStart w:colFirst="0" w:colLast="0" w:name="_heading=h.tyjcwt" w:id="5"/>
      <w:bookmarkEnd w:id="5"/>
      <w:r w:rsidDel="00000000" w:rsidR="00000000" w:rsidRPr="00000000">
        <w:rPr>
          <w:sz w:val="32"/>
          <w:szCs w:val="32"/>
          <w:rtl w:val="0"/>
        </w:rPr>
        <w:t xml:space="preserve">Objetivos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Através de um site promover a conscientização da separação adequada dos resíduos para promover a sustentabilidade e os benefícios que isso traz para a natureza.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 coleta seletiva desses resíduos colabora com a sustentabilidade, diminuindo o efeito negativo causado pelo excesso de lixo, aliado a baixa taxa de reciclagem.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Justificativa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Com mais de 12 milhões de habitantes, São Paulo, a maior metrópole da América Latina também é grande responsável pelos impactos ambientais. De acordo com dados da Prefeitura de São Paulo, a cidade produz, em média, 14,5 mil toneladas de lixo por dia. Desse total, cerca de 2,5 mil toneladas são recicladas, o que representa uma taxa de reciclagem de aproximadamente 17%. Pesquisas indicam que o Brasil perde cerca de R$14 bilhões anualmente com o descarte incorreto do lixo. Sendo que cerca de 10% (ou aproximadamente 1,5 bilhão) referentes somente a cidade de São Paulo.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Buscando trazer benefícios para o mundo e colaborar com a preservação do meio ambiente, enfatizar a importância social e econômica do tema pouco divulgado e focar em uma ideia voltada para a sustentabilidade, visando gerar impacto positivo na sociedade e na natureza. Por esses motivos a equipe escolheu esse tema.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Público-alvo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 população como um todo pois o assunto afeta a sociedade em geral e principalmente jovens e adolescentes, pois eles são os maiores consumidores de mídias digitais.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1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566" w:right="0" w:hanging="283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Especificação do Projeto</w:t>
      </w:r>
    </w:p>
    <w:p w:rsidR="00000000" w:rsidDel="00000000" w:rsidP="00000000" w:rsidRDefault="00000000" w:rsidRPr="00000000" w14:paraId="0000005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Perfis de Usuários</w:t>
      </w:r>
    </w:p>
    <w:p w:rsidR="00000000" w:rsidDel="00000000" w:rsidP="00000000" w:rsidRDefault="00000000" w:rsidRPr="00000000" w14:paraId="00000053">
      <w:pPr>
        <w:spacing w:after="0" w:before="0" w:line="276" w:lineRule="auto"/>
        <w:ind w:left="0" w:righ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 projeto visa alcançar as pessoas que podem contribuir de forma mais significativa para o meio ambiente. Esses perfis foram divididos em quatro grupos principais, sendo eles:</w:t>
      </w:r>
    </w:p>
    <w:p w:rsidR="00000000" w:rsidDel="00000000" w:rsidP="00000000" w:rsidRDefault="00000000" w:rsidRPr="00000000" w14:paraId="00000054">
      <w:pPr>
        <w:rPr>
          <w:color w:val="0070c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4"/>
        <w:gridCol w:w="6813"/>
        <w:tblGridChange w:id="0">
          <w:tblGrid>
            <w:gridCol w:w="2254"/>
            <w:gridCol w:w="6813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5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Perfil: Crianças e adolescentes.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Descrição: 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 instrução adequada de crianças e adolescentes ajuda a formar adultos mais preocupados com a causa ambiental mais sustentável.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Necessidades: 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Disseminação de informações, instruções e o tratamento adequado a resíduos que possam ser reciclados.</w:t>
            </w:r>
          </w:p>
        </w:tc>
      </w:tr>
    </w:tbl>
    <w:p w:rsidR="00000000" w:rsidDel="00000000" w:rsidP="00000000" w:rsidRDefault="00000000" w:rsidRPr="00000000" w14:paraId="0000005B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6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4"/>
        <w:gridCol w:w="6813"/>
        <w:tblGridChange w:id="0">
          <w:tblGrid>
            <w:gridCol w:w="2254"/>
            <w:gridCol w:w="6813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C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Perfil: Jovens e adultos.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Descrição: 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Jovens e adultos de meia idade que tenham acesso à internet.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Necessidades: 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Pessoas que tenham o intuito de descartar os resíduos recicláveis da forma correta e não sabem onde podem encontrar locais adequados para isso.</w:t>
            </w:r>
          </w:p>
          <w:p w:rsidR="00000000" w:rsidDel="00000000" w:rsidP="00000000" w:rsidRDefault="00000000" w:rsidRPr="00000000" w14:paraId="0000006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Pessoas que queiram reaproveitar materiais recicláveis por meio do programa “Revitalize”.</w:t>
            </w:r>
          </w:p>
        </w:tc>
      </w:tr>
    </w:tbl>
    <w:p w:rsidR="00000000" w:rsidDel="00000000" w:rsidP="00000000" w:rsidRDefault="00000000" w:rsidRPr="00000000" w14:paraId="00000063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Histórias de usuários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3465"/>
        <w:gridCol w:w="3075"/>
        <w:tblGridChange w:id="0">
          <w:tblGrid>
            <w:gridCol w:w="2490"/>
            <w:gridCol w:w="3465"/>
            <w:gridCol w:w="3075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Eu como …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[QUEM]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… quero/desejo … </w:t>
              <w:br w:type="textWrapping"/>
              <w:t xml:space="preserve">[O QUE]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… para ....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[POR QUE]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 como gerente de sustentabilidade da EcoLurb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Quero que o site disponibilize a opção de verificar no mapa os postos de coleta seletiva dos materiais por zonas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 facilitar que a população faça o descarte desses resíduos nos locais adequados.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 como gerente de sustentabilidade da EcoLurb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Quero que o site ofereça um formulário de registro para o programa “Revitalize”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 que os membros cadastrados possam fazer a retirada dos materiais recicláveis que precisam.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 como costureira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Gostaria de aproveitar retalhos de pano descartados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 baratear os meus custos de produção dos tapetes que fabrico.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 como cidadão preocupado com a causa ambiental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Gostaria de instruções de como separar o lixo corretamente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 que ele possa ser descartado da devida forma.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 como professor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Gostaria de ter disponível, materiais didáticos voltados para a conscientização ambiental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 que eu possa usá-los em minhas aulas. </w:t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Requisitos do Projeto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Requisitos Funcionais</w:t>
      </w:r>
    </w:p>
    <w:p w:rsidR="00000000" w:rsidDel="00000000" w:rsidP="00000000" w:rsidRDefault="00000000" w:rsidRPr="00000000" w14:paraId="0000007F">
      <w:pP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7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7"/>
        <w:gridCol w:w="6675"/>
        <w:gridCol w:w="1395"/>
        <w:tblGridChange w:id="0">
          <w:tblGrid>
            <w:gridCol w:w="957"/>
            <w:gridCol w:w="6675"/>
            <w:gridCol w:w="139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Descrição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Prioridade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RF- 01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Mostrar a localização dos postos de coleta dos materiais recicláveis, por tipo de material.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RF- 02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Um formulário de cadastro para pessoas ou empresas interessadas em participar do projeto “Revitalize”.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RF- 03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Uma seção de conteúdo pedagógico voltado para crianças e adolescentes.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RF- 04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Uma seção de conteúdo para conscientização da separação adequada de materiais e também da reciclagem e a importância dela para o meio ambiente.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**Prioridade: Alta / Média / Baixa. </w:t>
      </w:r>
    </w:p>
    <w:p w:rsidR="00000000" w:rsidDel="00000000" w:rsidP="00000000" w:rsidRDefault="00000000" w:rsidRPr="00000000" w14:paraId="0000009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lnxbz9" w:id="13"/>
      <w:bookmarkEnd w:id="1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Requisitos não funcionais</w:t>
      </w:r>
    </w:p>
    <w:p w:rsidR="00000000" w:rsidDel="00000000" w:rsidP="00000000" w:rsidRDefault="00000000" w:rsidRPr="00000000" w14:paraId="00000091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3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6330"/>
        <w:gridCol w:w="1575"/>
        <w:tblGridChange w:id="0">
          <w:tblGrid>
            <w:gridCol w:w="1125"/>
            <w:gridCol w:w="6330"/>
            <w:gridCol w:w="157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Descrição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Prioridade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RNF- 01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site deve ser construído somente com HTML5, CCS3 e Javascript. O site deve conter uma estrutura semântica.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RNF- 02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site deve ser responsivo.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RNF- 03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 site deve conter funções de acessibilidade.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**Prioridade: Alta / Média / Baixa.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1"/>
        <w:keepLines w:val="1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566" w:right="0" w:hanging="283"/>
        <w:jc w:val="both"/>
        <w:rPr>
          <w:sz w:val="40"/>
          <w:szCs w:val="40"/>
          <w:u w:val="none"/>
        </w:rPr>
      </w:pPr>
      <w:bookmarkStart w:colFirst="0" w:colLast="0" w:name="_heading=h.e5n873ta9udf" w:id="14"/>
      <w:bookmarkEnd w:id="14"/>
      <w:r w:rsidDel="00000000" w:rsidR="00000000" w:rsidRPr="00000000">
        <w:rPr>
          <w:sz w:val="40"/>
          <w:szCs w:val="40"/>
          <w:rtl w:val="0"/>
        </w:rPr>
        <w:t xml:space="preserve">Metodologia</w:t>
      </w:r>
    </w:p>
    <w:p w:rsidR="00000000" w:rsidDel="00000000" w:rsidP="00000000" w:rsidRDefault="00000000" w:rsidRPr="00000000" w14:paraId="000000A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both"/>
        <w:rPr/>
      </w:pPr>
      <w:bookmarkStart w:colFirst="0" w:colLast="0" w:name="_heading=h.7ou5g586hg9v" w:id="15"/>
      <w:bookmarkEnd w:id="15"/>
      <w:r w:rsidDel="00000000" w:rsidR="00000000" w:rsidRPr="00000000">
        <w:rPr>
          <w:color w:val="1f2328"/>
          <w:highlight w:val="white"/>
          <w:rtl w:val="0"/>
        </w:rPr>
        <w:t xml:space="preserve">Neste segmento, a equipe responsável detalha a estrutura de execução das tarefas do projeto, e também as ferramentas aplicadas na realização dos códigos e demais artefatos. 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both"/>
        <w:rPr>
          <w:sz w:val="16"/>
          <w:szCs w:val="16"/>
        </w:rPr>
      </w:pPr>
      <w:bookmarkStart w:colFirst="0" w:colLast="0" w:name="_heading=h.mjmree25kbaq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1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8"/>
          <w:szCs w:val="28"/>
        </w:rPr>
      </w:pPr>
      <w:bookmarkStart w:colFirst="0" w:colLast="0" w:name="_heading=h.2rbo5vnbdbq1" w:id="17"/>
      <w:bookmarkEnd w:id="17"/>
      <w:r w:rsidDel="00000000" w:rsidR="00000000" w:rsidRPr="00000000">
        <w:rPr>
          <w:sz w:val="32"/>
          <w:szCs w:val="32"/>
          <w:rtl w:val="0"/>
        </w:rPr>
        <w:t xml:space="preserve">Relação de Ambientes de Trabalho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8">
      <w:pPr>
        <w:keepNext w:val="1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16"/>
          <w:szCs w:val="16"/>
        </w:rPr>
      </w:pPr>
      <w:bookmarkStart w:colFirst="0" w:colLast="0" w:name="_heading=h.kjxj0g58xojp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1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16"/>
          <w:szCs w:val="16"/>
        </w:rPr>
      </w:pPr>
      <w:bookmarkStart w:colFirst="0" w:colLast="0" w:name="_heading=h.2rbo5vnbdbq1" w:id="17"/>
      <w:bookmarkEnd w:id="17"/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AA">
      <w:pPr>
        <w:keepNext w:val="1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bookmarkStart w:colFirst="0" w:colLast="0" w:name="_heading=h.2rbo5vnbdbq1" w:id="17"/>
      <w:bookmarkEnd w:id="17"/>
      <w:r w:rsidDel="00000000" w:rsidR="00000000" w:rsidRPr="00000000">
        <w:rPr>
          <w:rtl w:val="0"/>
        </w:rPr>
        <w:t xml:space="preserve">Os elementos essenciais do projeto são criados a partir de diferentes plataformas, e a tabela a seguir demonstra a correlação entre os ambientes e seus propósitos correspondentes.</w:t>
      </w:r>
    </w:p>
    <w:p w:rsidR="00000000" w:rsidDel="00000000" w:rsidP="00000000" w:rsidRDefault="00000000" w:rsidRPr="00000000" w14:paraId="000000AB">
      <w:pPr>
        <w:keepNext w:val="1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bookmarkStart w:colFirst="0" w:colLast="0" w:name="_heading=h.2rbo5vnbdbq1" w:id="17"/>
      <w:bookmarkEnd w:id="17"/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C">
      <w:pPr>
        <w:keepNext w:val="1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bookmarkStart w:colFirst="0" w:colLast="0" w:name="_heading=h.2rbo5vnbdbq1" w:id="17"/>
      <w:bookmarkEnd w:id="17"/>
      <w:r w:rsidDel="00000000" w:rsidR="00000000" w:rsidRPr="00000000">
        <w:rPr>
          <w:rtl w:val="0"/>
        </w:rPr>
        <w:t xml:space="preserve"> </w:t>
      </w:r>
    </w:p>
    <w:tbl>
      <w:tblPr>
        <w:tblStyle w:val="Table6"/>
        <w:tblW w:w="10185.0" w:type="dxa"/>
        <w:jc w:val="left"/>
        <w:tblInd w:w="-450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10"/>
        <w:gridCol w:w="1545"/>
        <w:gridCol w:w="6930"/>
        <w:tblGridChange w:id="0">
          <w:tblGrid>
            <w:gridCol w:w="1710"/>
            <w:gridCol w:w="1545"/>
            <w:gridCol w:w="693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1"/>
              <w:keepLines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color w:val="ffffff"/>
              </w:rPr>
            </w:pPr>
            <w:bookmarkStart w:colFirst="0" w:colLast="0" w:name="_heading=h.2rbo5vnbdbq1" w:id="17"/>
            <w:bookmarkEnd w:id="17"/>
            <w:r w:rsidDel="00000000" w:rsidR="00000000" w:rsidRPr="00000000">
              <w:rPr>
                <w:b w:val="1"/>
                <w:color w:val="ffffff"/>
                <w:rtl w:val="0"/>
              </w:rPr>
              <w:t xml:space="preserve">Ambiente</w:t>
            </w:r>
            <w:r w:rsidDel="00000000" w:rsidR="00000000" w:rsidRPr="00000000">
              <w:rPr>
                <w:color w:val="ffffff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1"/>
              <w:keepLines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color w:val="ffffff"/>
              </w:rPr>
            </w:pPr>
            <w:bookmarkStart w:colFirst="0" w:colLast="0" w:name="_heading=h.2rbo5vnbdbq1" w:id="17"/>
            <w:bookmarkEnd w:id="17"/>
            <w:r w:rsidDel="00000000" w:rsidR="00000000" w:rsidRPr="00000000">
              <w:rPr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Plataforma</w:t>
            </w:r>
            <w:r w:rsidDel="00000000" w:rsidR="00000000" w:rsidRPr="00000000">
              <w:rPr>
                <w:color w:val="ffffff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1"/>
              <w:keepLines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color w:val="ffffff"/>
              </w:rPr>
            </w:pPr>
            <w:bookmarkStart w:colFirst="0" w:colLast="0" w:name="_heading=h.2rbo5vnbdbq1" w:id="17"/>
            <w:bookmarkEnd w:id="17"/>
            <w:r w:rsidDel="00000000" w:rsidR="00000000" w:rsidRPr="00000000">
              <w:rPr>
                <w:b w:val="1"/>
                <w:color w:val="ffffff"/>
                <w:rtl w:val="0"/>
              </w:rPr>
              <w:t xml:space="preserve">Link de Acesso</w:t>
            </w:r>
            <w:r w:rsidDel="00000000" w:rsidR="00000000" w:rsidRPr="00000000">
              <w:rPr>
                <w:color w:val="ffffff"/>
                <w:rtl w:val="0"/>
              </w:rPr>
              <w:t xml:space="preserve"> 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keepNext w:val="1"/>
              <w:keepLines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bookmarkStart w:colFirst="0" w:colLast="0" w:name="_heading=h.2rbo5vnbdbq1" w:id="17"/>
            <w:bookmarkEnd w:id="17"/>
            <w:r w:rsidDel="00000000" w:rsidR="00000000" w:rsidRPr="00000000">
              <w:rPr>
                <w:rtl w:val="0"/>
              </w:rPr>
              <w:t xml:space="preserve">Repositório de código fonte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keepNext w:val="1"/>
              <w:keepLines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bookmarkStart w:colFirst="0" w:colLast="0" w:name="_heading=h.2rbo5vnbdbq1" w:id="17"/>
            <w:bookmarkEnd w:id="17"/>
            <w:r w:rsidDel="00000000" w:rsidR="00000000" w:rsidRPr="00000000">
              <w:rPr>
                <w:rtl w:val="0"/>
              </w:rPr>
              <w:t xml:space="preserve">GitHub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keepNext w:val="1"/>
              <w:keepLines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2rbo5vnbdbq1" w:id="17"/>
            <w:bookmarkEnd w:id="17"/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https://github.com/ICEI-PUC-Minas-PMV-ADS/pmv-ads-2023-2-e1-proj-web-t4-grupo-5-1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keepNext w:val="1"/>
              <w:keepLines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bookmarkStart w:colFirst="0" w:colLast="0" w:name="_heading=h.2rbo5vnbdbq1" w:id="17"/>
            <w:bookmarkEnd w:id="17"/>
            <w:r w:rsidDel="00000000" w:rsidR="00000000" w:rsidRPr="00000000">
              <w:rPr>
                <w:rtl w:val="0"/>
              </w:rPr>
              <w:t xml:space="preserve">Documentos do projeto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keepNext w:val="1"/>
              <w:keepLines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2rbo5vnbdbq1" w:id="17"/>
            <w:bookmarkEnd w:id="17"/>
            <w:r w:rsidDel="00000000" w:rsidR="00000000" w:rsidRPr="00000000">
              <w:rPr>
                <w:rtl w:val="0"/>
              </w:rPr>
              <w:t xml:space="preserve">Google Drive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1"/>
              <w:keepLines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bookmarkStart w:colFirst="0" w:colLast="0" w:name="_heading=h.2qbhn4o22vt4" w:id="19"/>
            <w:bookmarkEnd w:id="1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keepNext w:val="1"/>
              <w:keepLines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2rbo5vnbdbq1" w:id="17"/>
            <w:bookmarkEnd w:id="17"/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https://docs.google.com/document/d/1Fra4jiXFu2u0KDAG4iQHgbsQvmxXyvSy/edit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keepNext w:val="1"/>
              <w:keepLines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bookmarkStart w:colFirst="0" w:colLast="0" w:name="_heading=h.2rbo5vnbdbq1" w:id="17"/>
            <w:bookmarkEnd w:id="17"/>
            <w:r w:rsidDel="00000000" w:rsidR="00000000" w:rsidRPr="00000000">
              <w:rPr>
                <w:rtl w:val="0"/>
              </w:rPr>
              <w:t xml:space="preserve">Projeto de Interface e  Wireframes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keepNext w:val="1"/>
              <w:keepLines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bookmarkStart w:colFirst="0" w:colLast="0" w:name="_heading=h.2rbo5vnbdbq1" w:id="17"/>
            <w:bookmarkEnd w:id="17"/>
            <w:r w:rsidDel="00000000" w:rsidR="00000000" w:rsidRPr="00000000">
              <w:rPr>
                <w:rtl w:val="0"/>
              </w:rPr>
              <w:t xml:space="preserve">Figma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keepNext w:val="1"/>
              <w:keepLines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2rbo5vnbdbq1" w:id="17"/>
            <w:bookmarkEnd w:id="17"/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Interface Ecolurb – Figma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keepNext w:val="1"/>
              <w:keepLines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bookmarkStart w:colFirst="0" w:colLast="0" w:name="_heading=h.2rbo5vnbdbq1" w:id="17"/>
            <w:bookmarkEnd w:id="17"/>
            <w:r w:rsidDel="00000000" w:rsidR="00000000" w:rsidRPr="00000000">
              <w:rPr>
                <w:rtl w:val="0"/>
              </w:rPr>
              <w:t xml:space="preserve">Gerenciamento do Projeto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keepNext w:val="1"/>
              <w:keepLines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bookmarkStart w:colFirst="0" w:colLast="0" w:name="_heading=h.2rbo5vnbdbq1" w:id="17"/>
            <w:bookmarkEnd w:id="17"/>
            <w:r w:rsidDel="00000000" w:rsidR="00000000" w:rsidRPr="00000000">
              <w:rPr>
                <w:rtl w:val="0"/>
              </w:rPr>
              <w:t xml:space="preserve">Trello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keepNext w:val="1"/>
              <w:keepLines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2rbo5vnbdbq1" w:id="17"/>
            <w:bookmarkEnd w:id="17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</w:t>
            </w: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4"/>
                  <w:szCs w:val="24"/>
                  <w:u w:val="single"/>
                  <w:rtl w:val="0"/>
                </w:rPr>
                <w:t xml:space="preserve">ttps://trello.com/b/qy46JgPm/kanban-grupo-5-projeto-ecolurb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BD">
      <w:pPr>
        <w:keepNext w:val="1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40"/>
          <w:szCs w:val="40"/>
        </w:rPr>
      </w:pPr>
      <w:bookmarkStart w:colFirst="0" w:colLast="0" w:name="_heading=h.2rbo5vnbdbq1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1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32"/>
          <w:szCs w:val="32"/>
        </w:rPr>
      </w:pPr>
      <w:bookmarkStart w:colFirst="0" w:colLast="0" w:name="_heading=h.2rbo5vnbdbq1" w:id="17"/>
      <w:bookmarkEnd w:id="17"/>
      <w:r w:rsidDel="00000000" w:rsidR="00000000" w:rsidRPr="00000000">
        <w:rPr>
          <w:sz w:val="32"/>
          <w:szCs w:val="32"/>
          <w:rtl w:val="0"/>
        </w:rPr>
        <w:t xml:space="preserve">Gerenciamento do Projeto</w:t>
      </w:r>
    </w:p>
    <w:p w:rsidR="00000000" w:rsidDel="00000000" w:rsidP="00000000" w:rsidRDefault="00000000" w:rsidRPr="00000000" w14:paraId="000000BF">
      <w:pPr>
        <w:keepNext w:val="1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16"/>
          <w:szCs w:val="16"/>
        </w:rPr>
      </w:pPr>
      <w:bookmarkStart w:colFirst="0" w:colLast="0" w:name="_heading=h.572toeipkmcy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1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16"/>
          <w:szCs w:val="16"/>
        </w:rPr>
      </w:pPr>
      <w:bookmarkStart w:colFirst="0" w:colLast="0" w:name="_heading=h.d40oycg92t8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1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1f2328"/>
        </w:rPr>
      </w:pPr>
      <w:bookmarkStart w:colFirst="0" w:colLast="0" w:name="_heading=h.2rbo5vnbdbq1" w:id="17"/>
      <w:bookmarkEnd w:id="17"/>
      <w:r w:rsidDel="00000000" w:rsidR="00000000" w:rsidRPr="00000000">
        <w:rPr>
          <w:color w:val="1f2328"/>
          <w:rtl w:val="0"/>
        </w:rPr>
        <w:t xml:space="preserve">A metodologia escolhida para o desenvolvimento do projeto foi o SCRUM, pois como citado no artigo científico de Carvalho e Mello sobre a aplicação do Scrum (2009, p561), essa metodologia traz vários benefícios, tais como: </w:t>
      </w:r>
    </w:p>
    <w:p w:rsidR="00000000" w:rsidDel="00000000" w:rsidP="00000000" w:rsidRDefault="00000000" w:rsidRPr="00000000" w14:paraId="000000C2">
      <w:pPr>
        <w:keepNext w:val="1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1f2328"/>
        </w:rPr>
      </w:pPr>
      <w:bookmarkStart w:colFirst="0" w:colLast="0" w:name="_heading=h.2rbo5vnbdbq1" w:id="17"/>
      <w:bookmarkEnd w:id="17"/>
      <w:r w:rsidDel="00000000" w:rsidR="00000000" w:rsidRPr="00000000">
        <w:rPr>
          <w:color w:val="1f2328"/>
          <w:rtl w:val="0"/>
        </w:rPr>
        <w:t xml:space="preserve"> </w:t>
      </w:r>
    </w:p>
    <w:p w:rsidR="00000000" w:rsidDel="00000000" w:rsidP="00000000" w:rsidRDefault="00000000" w:rsidRPr="00000000" w14:paraId="000000C3">
      <w:pPr>
        <w:keepNext w:val="1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8"/>
          <w:szCs w:val="28"/>
        </w:rPr>
      </w:pPr>
      <w:bookmarkStart w:colFirst="0" w:colLast="0" w:name="_heading=h.2rbo5vnbdbq1" w:id="17"/>
      <w:bookmarkEnd w:id="17"/>
      <w:r w:rsidDel="00000000" w:rsidR="00000000" w:rsidRPr="00000000">
        <w:rPr>
          <w:rtl w:val="0"/>
        </w:rPr>
        <w:t xml:space="preserve">“melhoria na comunicação e aumento da colaboração entre envolvidos; melhoria da qualidade do produto produzido; aumento de produtividade da equipe; aumento da satisfação de clientes (diminuição de reclamações); aumento do retorno do investimento do projeto; aumento da motivação da equipe de desenvolvimento; diminuição dos custos de produção (mão de obra); diminuição no tempo gasto para terminar o projeto (prazo);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1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bookmarkStart w:colFirst="0" w:colLast="0" w:name="_heading=h.ir8fh7arcrc2" w:id="22"/>
      <w:bookmarkEnd w:id="22"/>
      <w:r w:rsidDel="00000000" w:rsidR="00000000" w:rsidRPr="00000000">
        <w:rPr>
          <w:rtl w:val="0"/>
        </w:rPr>
        <w:t xml:space="preserve">diminuição do risco do projeto (menor possibilidade de insucesso).” </w:t>
      </w:r>
    </w:p>
    <w:p w:rsidR="00000000" w:rsidDel="00000000" w:rsidP="00000000" w:rsidRDefault="00000000" w:rsidRPr="00000000" w14:paraId="000000C5">
      <w:pPr>
        <w:keepNext w:val="1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16"/>
          <w:szCs w:val="16"/>
        </w:rPr>
      </w:pPr>
      <w:bookmarkStart w:colFirst="0" w:colLast="0" w:name="_heading=h.t408c8p8ojp7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1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8"/>
          <w:szCs w:val="28"/>
        </w:rPr>
      </w:pPr>
      <w:bookmarkStart w:colFirst="0" w:colLast="0" w:name="_heading=h.2rbo5vnbdbq1" w:id="17"/>
      <w:bookmarkEnd w:id="17"/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7">
      <w:pPr>
        <w:keepNext w:val="1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8"/>
          <w:szCs w:val="28"/>
        </w:rPr>
      </w:pPr>
      <w:bookmarkStart w:colFirst="0" w:colLast="0" w:name="_heading=h.2rbo5vnbdbq1" w:id="17"/>
      <w:bookmarkEnd w:id="17"/>
      <w:hyperlink r:id="rId12">
        <w:r w:rsidDel="00000000" w:rsidR="00000000" w:rsidRPr="00000000">
          <w:rPr>
            <w:sz w:val="32"/>
            <w:szCs w:val="32"/>
            <w:rtl w:val="0"/>
          </w:rPr>
          <w:t xml:space="preserve">Divisão de Papéis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8">
      <w:pPr>
        <w:keepNext w:val="1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16"/>
          <w:szCs w:val="16"/>
        </w:rPr>
      </w:pPr>
      <w:bookmarkStart w:colFirst="0" w:colLast="0" w:name="_heading=h.5nc9q8j3et0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1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bookmarkStart w:colFirst="0" w:colLast="0" w:name="_heading=h.2rbo5vnbdbq1" w:id="17"/>
      <w:bookmarkEnd w:id="17"/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1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1f2328"/>
        </w:rPr>
      </w:pPr>
      <w:bookmarkStart w:colFirst="0" w:colLast="0" w:name="_heading=h.2rbo5vnbdbq1" w:id="17"/>
      <w:bookmarkEnd w:id="17"/>
      <w:r w:rsidDel="00000000" w:rsidR="00000000" w:rsidRPr="00000000">
        <w:rPr>
          <w:color w:val="1f2328"/>
          <w:rtl w:val="0"/>
        </w:rPr>
        <w:t xml:space="preserve">A equipe utiliza o Scrum como base para definição do processo de desenvolvimento. </w:t>
      </w:r>
    </w:p>
    <w:p w:rsidR="00000000" w:rsidDel="00000000" w:rsidP="00000000" w:rsidRDefault="00000000" w:rsidRPr="00000000" w14:paraId="000000CB">
      <w:pPr>
        <w:keepNext w:val="1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1f2328"/>
        </w:rPr>
      </w:pPr>
      <w:bookmarkStart w:colFirst="0" w:colLast="0" w:name="_heading=h.hbfiy7nu9515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1"/>
        <w:keepLines w:val="1"/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jc w:val="left"/>
        <w:rPr>
          <w:rFonts w:ascii="Arial" w:cs="Arial" w:eastAsia="Arial" w:hAnsi="Arial"/>
          <w:sz w:val="22"/>
          <w:szCs w:val="22"/>
        </w:rPr>
      </w:pPr>
      <w:bookmarkStart w:colFirst="0" w:colLast="0" w:name="_heading=h.2rbo5vnbdbq1" w:id="17"/>
      <w:bookmarkEnd w:id="17"/>
      <w:r w:rsidDel="00000000" w:rsidR="00000000" w:rsidRPr="00000000">
        <w:rPr>
          <w:b w:val="1"/>
          <w:color w:val="1f2328"/>
          <w:rtl w:val="0"/>
        </w:rPr>
        <w:t xml:space="preserve">Scrum Master</w:t>
      </w:r>
      <w:r w:rsidDel="00000000" w:rsidR="00000000" w:rsidRPr="00000000">
        <w:rPr>
          <w:color w:val="1f2328"/>
          <w:rtl w:val="0"/>
        </w:rPr>
        <w:t xml:space="preserve">: </w:t>
      </w:r>
      <w:r w:rsidDel="00000000" w:rsidR="00000000" w:rsidRPr="00000000">
        <w:rPr>
          <w:rtl w:val="0"/>
        </w:rPr>
        <w:t xml:space="preserve">Maria Luiza Mourão Louzada de Oliveira</w:t>
      </w:r>
      <w:r w:rsidDel="00000000" w:rsidR="00000000" w:rsidRPr="00000000">
        <w:rPr>
          <w:color w:val="1f2328"/>
          <w:rtl w:val="0"/>
        </w:rPr>
        <w:t xml:space="preserve">, principal responsável pela gestão do projeto. </w:t>
      </w:r>
    </w:p>
    <w:p w:rsidR="00000000" w:rsidDel="00000000" w:rsidP="00000000" w:rsidRDefault="00000000" w:rsidRPr="00000000" w14:paraId="000000CD">
      <w:pPr>
        <w:keepNext w:val="1"/>
        <w:keepLines w:val="1"/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jc w:val="left"/>
        <w:rPr>
          <w:rFonts w:ascii="Arial" w:cs="Arial" w:eastAsia="Arial" w:hAnsi="Arial"/>
          <w:sz w:val="22"/>
          <w:szCs w:val="22"/>
        </w:rPr>
      </w:pPr>
      <w:bookmarkStart w:colFirst="0" w:colLast="0" w:name="_heading=h.2rbo5vnbdbq1" w:id="17"/>
      <w:bookmarkEnd w:id="17"/>
      <w:r w:rsidDel="00000000" w:rsidR="00000000" w:rsidRPr="00000000">
        <w:rPr>
          <w:b w:val="1"/>
          <w:color w:val="1f2328"/>
          <w:rtl w:val="0"/>
        </w:rPr>
        <w:t xml:space="preserve">Product Owner:</w:t>
      </w:r>
      <w:r w:rsidDel="00000000" w:rsidR="00000000" w:rsidRPr="00000000">
        <w:rPr>
          <w:color w:val="1f2328"/>
          <w:rtl w:val="0"/>
        </w:rPr>
        <w:t xml:space="preserve"> Caíque Rodrigues Soares, representante dos interesses de todos os envolvidos (Stakeholders), define as funcionalidades do produto e prioriza os itens de Product Backlog. </w:t>
      </w:r>
    </w:p>
    <w:p w:rsidR="00000000" w:rsidDel="00000000" w:rsidP="00000000" w:rsidRDefault="00000000" w:rsidRPr="00000000" w14:paraId="000000CE">
      <w:pPr>
        <w:keepNext w:val="1"/>
        <w:keepLines w:val="1"/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jc w:val="left"/>
        <w:rPr>
          <w:rFonts w:ascii="Arial" w:cs="Arial" w:eastAsia="Arial" w:hAnsi="Arial"/>
          <w:sz w:val="22"/>
          <w:szCs w:val="22"/>
        </w:rPr>
      </w:pPr>
      <w:bookmarkStart w:colFirst="0" w:colLast="0" w:name="_heading=h.2rbo5vnbdbq1" w:id="17"/>
      <w:bookmarkEnd w:id="17"/>
      <w:r w:rsidDel="00000000" w:rsidR="00000000" w:rsidRPr="00000000">
        <w:rPr>
          <w:b w:val="1"/>
          <w:color w:val="1f2328"/>
          <w:rtl w:val="0"/>
        </w:rPr>
        <w:t xml:space="preserve">Equipe de Desenvolvimento</w:t>
      </w:r>
      <w:r w:rsidDel="00000000" w:rsidR="00000000" w:rsidRPr="00000000">
        <w:rPr>
          <w:color w:val="1f2328"/>
          <w:rtl w:val="0"/>
        </w:rPr>
        <w:t xml:space="preserve">: </w:t>
      </w:r>
      <w:r w:rsidDel="00000000" w:rsidR="00000000" w:rsidRPr="00000000">
        <w:rPr>
          <w:rtl w:val="0"/>
        </w:rPr>
        <w:t xml:space="preserve">Kevin Gabriel Lino Gonçalves, Maria Luiza Mourão Louzada de Oliveira, Douglas Pereira da Silva Santos, Isaque Ferreira de Araújo e Michele Baptista Bicaco Lopes.</w:t>
      </w:r>
    </w:p>
    <w:p w:rsidR="00000000" w:rsidDel="00000000" w:rsidP="00000000" w:rsidRDefault="00000000" w:rsidRPr="00000000" w14:paraId="000000CF">
      <w:pPr>
        <w:keepNext w:val="1"/>
        <w:keepLines w:val="1"/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jc w:val="left"/>
        <w:rPr>
          <w:rFonts w:ascii="Arial" w:cs="Arial" w:eastAsia="Arial" w:hAnsi="Arial"/>
          <w:sz w:val="22"/>
          <w:szCs w:val="22"/>
        </w:rPr>
      </w:pPr>
      <w:bookmarkStart w:colFirst="0" w:colLast="0" w:name="_heading=h.ebh9o6lpvszl" w:id="26"/>
      <w:bookmarkEnd w:id="26"/>
      <w:r w:rsidDel="00000000" w:rsidR="00000000" w:rsidRPr="00000000">
        <w:rPr>
          <w:b w:val="1"/>
          <w:color w:val="1f2328"/>
          <w:rtl w:val="0"/>
        </w:rPr>
        <w:t xml:space="preserve">Equipe de Design:</w:t>
      </w:r>
      <w:r w:rsidDel="00000000" w:rsidR="00000000" w:rsidRPr="00000000">
        <w:rPr>
          <w:color w:val="1f2328"/>
          <w:rtl w:val="0"/>
        </w:rPr>
        <w:t xml:space="preserve"> Caíque Rodrigues Soares e </w:t>
      </w:r>
      <w:r w:rsidDel="00000000" w:rsidR="00000000" w:rsidRPr="00000000">
        <w:rPr>
          <w:rtl w:val="0"/>
        </w:rPr>
        <w:t xml:space="preserve">Kevin Gabriel Lino Gonçalves.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1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16"/>
          <w:szCs w:val="16"/>
        </w:rPr>
      </w:pPr>
      <w:bookmarkStart w:colFirst="0" w:colLast="0" w:name="_heading=h.2rbo5vnbdbq1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1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16"/>
          <w:szCs w:val="16"/>
        </w:rPr>
      </w:pPr>
      <w:bookmarkStart w:colFirst="0" w:colLast="0" w:name="_heading=h.2rbo5vnbdbq1" w:id="17"/>
      <w:bookmarkEnd w:id="17"/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D2">
      <w:pPr>
        <w:keepNext w:val="1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bookmarkStart w:colFirst="0" w:colLast="0" w:name="_heading=h.2rbo5vnbdbq1" w:id="17"/>
      <w:bookmarkEnd w:id="17"/>
      <w:hyperlink r:id="rId13">
        <w:r w:rsidDel="00000000" w:rsidR="00000000" w:rsidRPr="00000000">
          <w:rPr>
            <w:sz w:val="28"/>
            <w:szCs w:val="28"/>
            <w:rtl w:val="0"/>
          </w:rPr>
          <w:t xml:space="preserve">Processo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1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16"/>
          <w:szCs w:val="16"/>
        </w:rPr>
      </w:pPr>
      <w:bookmarkStart w:colFirst="0" w:colLast="0" w:name="_heading=h.2bm1w8ndngyi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1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16"/>
          <w:szCs w:val="16"/>
        </w:rPr>
      </w:pPr>
      <w:bookmarkStart w:colFirst="0" w:colLast="0" w:name="_heading=h.y0cqxp4gw3dc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1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1f2328"/>
        </w:rPr>
      </w:pPr>
      <w:bookmarkStart w:colFirst="0" w:colLast="0" w:name="_heading=h.2rbo5vnbdbq1" w:id="17"/>
      <w:bookmarkEnd w:id="17"/>
      <w:r w:rsidDel="00000000" w:rsidR="00000000" w:rsidRPr="00000000">
        <w:rPr>
          <w:color w:val="1f2328"/>
          <w:rtl w:val="0"/>
        </w:rPr>
        <w:t xml:space="preserve">A equipe foi separada utilizando o método Scrum como base, foi usada a ferramenta Trello para a divisão e acompanhamento das tarefas. O método de divisão das tarefas foi: </w:t>
      </w:r>
    </w:p>
    <w:p w:rsidR="00000000" w:rsidDel="00000000" w:rsidP="00000000" w:rsidRDefault="00000000" w:rsidRPr="00000000" w14:paraId="000000D6">
      <w:pPr>
        <w:keepNext w:val="1"/>
        <w:keepLines w:val="1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jc w:val="left"/>
        <w:rPr>
          <w:rFonts w:ascii="Arial" w:cs="Arial" w:eastAsia="Arial" w:hAnsi="Arial"/>
          <w:sz w:val="22"/>
          <w:szCs w:val="22"/>
        </w:rPr>
      </w:pPr>
      <w:bookmarkStart w:colFirst="0" w:colLast="0" w:name="_heading=h.2rbo5vnbdbq1" w:id="17"/>
      <w:bookmarkEnd w:id="17"/>
      <w:r w:rsidDel="00000000" w:rsidR="00000000" w:rsidRPr="00000000">
        <w:rPr>
          <w:color w:val="1f2328"/>
          <w:rtl w:val="0"/>
        </w:rPr>
        <w:t xml:space="preserve">Backlog: recebe as tarefas a serem trabalhadas e representa o Product Backlog. Todas as atividades identificadas no decorrer do projeto também devem ser incorporadas a esta lista. </w:t>
      </w:r>
    </w:p>
    <w:p w:rsidR="00000000" w:rsidDel="00000000" w:rsidP="00000000" w:rsidRDefault="00000000" w:rsidRPr="00000000" w14:paraId="000000D7">
      <w:pPr>
        <w:keepNext w:val="1"/>
        <w:keepLines w:val="1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jc w:val="left"/>
        <w:rPr>
          <w:rFonts w:ascii="Arial" w:cs="Arial" w:eastAsia="Arial" w:hAnsi="Arial"/>
          <w:sz w:val="22"/>
          <w:szCs w:val="22"/>
        </w:rPr>
      </w:pPr>
      <w:bookmarkStart w:colFirst="0" w:colLast="0" w:name="_heading=h.2rbo5vnbdbq1" w:id="17"/>
      <w:bookmarkEnd w:id="17"/>
      <w:r w:rsidDel="00000000" w:rsidR="00000000" w:rsidRPr="00000000">
        <w:rPr>
          <w:color w:val="1f2328"/>
          <w:rtl w:val="0"/>
        </w:rPr>
        <w:t xml:space="preserve">To Do: Esta lista representa o Sprint Backlog. Este é o Sprint atual que estamos trabalhando. </w:t>
      </w:r>
    </w:p>
    <w:p w:rsidR="00000000" w:rsidDel="00000000" w:rsidP="00000000" w:rsidRDefault="00000000" w:rsidRPr="00000000" w14:paraId="000000D8">
      <w:pPr>
        <w:keepNext w:val="1"/>
        <w:keepLines w:val="1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jc w:val="left"/>
        <w:rPr>
          <w:rFonts w:ascii="Arial" w:cs="Arial" w:eastAsia="Arial" w:hAnsi="Arial"/>
          <w:sz w:val="22"/>
          <w:szCs w:val="22"/>
        </w:rPr>
      </w:pPr>
      <w:bookmarkStart w:colFirst="0" w:colLast="0" w:name="_heading=h.2rbo5vnbdbq1" w:id="17"/>
      <w:bookmarkEnd w:id="17"/>
      <w:r w:rsidDel="00000000" w:rsidR="00000000" w:rsidRPr="00000000">
        <w:rPr>
          <w:color w:val="1f2328"/>
          <w:rtl w:val="0"/>
        </w:rPr>
        <w:t xml:space="preserve">Doing: Quando uma tarefa tiver sido iniciada, ela é movida para cá. </w:t>
      </w:r>
    </w:p>
    <w:p w:rsidR="00000000" w:rsidDel="00000000" w:rsidP="00000000" w:rsidRDefault="00000000" w:rsidRPr="00000000" w14:paraId="000000D9">
      <w:pPr>
        <w:keepNext w:val="1"/>
        <w:keepLines w:val="1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jc w:val="left"/>
        <w:rPr>
          <w:rFonts w:ascii="Arial" w:cs="Arial" w:eastAsia="Arial" w:hAnsi="Arial"/>
          <w:sz w:val="22"/>
          <w:szCs w:val="22"/>
        </w:rPr>
      </w:pPr>
      <w:bookmarkStart w:colFirst="0" w:colLast="0" w:name="_heading=h.2rbo5vnbdbq1" w:id="17"/>
      <w:bookmarkEnd w:id="17"/>
      <w:r w:rsidDel="00000000" w:rsidR="00000000" w:rsidRPr="00000000">
        <w:rPr>
          <w:color w:val="1f2328"/>
          <w:rtl w:val="0"/>
        </w:rPr>
        <w:t xml:space="preserve">Done: nesta lista são colocadas as tarefas que passaram pelos testes e controle de qualidade e estão prontos para ser entregues ao usuário. Não há mais edições ou revisões necessárias, ele está agendado e pronto para a ação. </w:t>
      </w:r>
    </w:p>
    <w:p w:rsidR="00000000" w:rsidDel="00000000" w:rsidP="00000000" w:rsidRDefault="00000000" w:rsidRPr="00000000" w14:paraId="000000DA">
      <w:pPr>
        <w:keepNext w:val="1"/>
        <w:keepLines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566" w:firstLine="0"/>
        <w:jc w:val="left"/>
        <w:rPr>
          <w:sz w:val="40"/>
          <w:szCs w:val="40"/>
        </w:rPr>
      </w:pPr>
      <w:bookmarkStart w:colFirst="0" w:colLast="0" w:name="_heading=h.h1s2tswo09v1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1"/>
        <w:keepLines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566" w:firstLine="0"/>
        <w:jc w:val="left"/>
        <w:rPr>
          <w:sz w:val="40"/>
          <w:szCs w:val="40"/>
        </w:rPr>
      </w:pPr>
      <w:bookmarkStart w:colFirst="0" w:colLast="0" w:name="_heading=h.7e62rrr9fg7j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1"/>
        <w:keepLines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566" w:firstLine="0"/>
        <w:jc w:val="left"/>
        <w:rPr>
          <w:sz w:val="40"/>
          <w:szCs w:val="40"/>
        </w:rPr>
      </w:pPr>
      <w:bookmarkStart w:colFirst="0" w:colLast="0" w:name="_heading=h.jx7gpprw9srf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1"/>
        <w:keepLines w:val="1"/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566" w:hanging="283"/>
        <w:jc w:val="left"/>
        <w:rPr>
          <w:sz w:val="40"/>
          <w:szCs w:val="40"/>
          <w:u w:val="none"/>
        </w:rPr>
      </w:pPr>
      <w:bookmarkStart w:colFirst="0" w:colLast="0" w:name="_heading=h.9wucx8mt4h5j" w:id="32"/>
      <w:bookmarkEnd w:id="32"/>
      <w:r w:rsidDel="00000000" w:rsidR="00000000" w:rsidRPr="00000000">
        <w:rPr>
          <w:sz w:val="40"/>
          <w:szCs w:val="40"/>
          <w:rtl w:val="0"/>
        </w:rPr>
        <w:t xml:space="preserve">Wireframes</w:t>
      </w:r>
    </w:p>
    <w:p w:rsidR="00000000" w:rsidDel="00000000" w:rsidP="00000000" w:rsidRDefault="00000000" w:rsidRPr="00000000" w14:paraId="000000DE">
      <w:pPr>
        <w:keepNext w:val="1"/>
        <w:keepLines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left"/>
        <w:rPr>
          <w:sz w:val="40"/>
          <w:szCs w:val="40"/>
        </w:rPr>
      </w:pPr>
      <w:bookmarkStart w:colFirst="0" w:colLast="0" w:name="_heading=h.saxybrpzs2j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1"/>
        <w:keepLines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40"/>
          <w:szCs w:val="40"/>
        </w:rPr>
      </w:pPr>
      <w:bookmarkStart w:colFirst="0" w:colLast="0" w:name="_heading=h.uiodrym1ni6o" w:id="34"/>
      <w:bookmarkEnd w:id="34"/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731200" cy="4064000"/>
            <wp:effectExtent b="0" l="0" r="0" t="0"/>
            <wp:docPr descr="Texto&#10;&#10;Descrição gerada automaticamente com confiança média" id="15" name="image2.png"/>
            <a:graphic>
              <a:graphicData uri="http://schemas.openxmlformats.org/drawingml/2006/picture">
                <pic:pic>
                  <pic:nvPicPr>
                    <pic:cNvPr descr="Texto&#10;&#10;Descrição gerada automaticamente com confiança média"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1"/>
        <w:keepLines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left"/>
        <w:rPr>
          <w:sz w:val="40"/>
          <w:szCs w:val="40"/>
        </w:rPr>
      </w:pPr>
      <w:bookmarkStart w:colFirst="0" w:colLast="0" w:name="_heading=h.um0u2i712x3n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1"/>
        <w:keepLines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left"/>
        <w:rPr>
          <w:sz w:val="40"/>
          <w:szCs w:val="40"/>
        </w:rPr>
      </w:pPr>
      <w:bookmarkStart w:colFirst="0" w:colLast="0" w:name="_heading=h.89to8m64linb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1"/>
        <w:keepLines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left"/>
        <w:rPr>
          <w:sz w:val="40"/>
          <w:szCs w:val="40"/>
        </w:rPr>
      </w:pPr>
      <w:bookmarkStart w:colFirst="0" w:colLast="0" w:name="_heading=h.3owisuxz5bjy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1"/>
        <w:keepLines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left"/>
        <w:rPr>
          <w:sz w:val="40"/>
          <w:szCs w:val="40"/>
        </w:rPr>
      </w:pPr>
      <w:bookmarkStart w:colFirst="0" w:colLast="0" w:name="_heading=h.dob3qnrp0r5s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1"/>
        <w:keepLines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left"/>
        <w:rPr>
          <w:sz w:val="40"/>
          <w:szCs w:val="40"/>
        </w:rPr>
      </w:pPr>
      <w:bookmarkStart w:colFirst="0" w:colLast="0" w:name="_heading=h.ivufpqnuiy5s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1"/>
        <w:keepLines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left"/>
        <w:rPr>
          <w:sz w:val="40"/>
          <w:szCs w:val="40"/>
        </w:rPr>
      </w:pPr>
      <w:bookmarkStart w:colFirst="0" w:colLast="0" w:name="_heading=h.n8xztzntjpkb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1"/>
        <w:keepLines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left"/>
        <w:rPr>
          <w:sz w:val="40"/>
          <w:szCs w:val="40"/>
        </w:rPr>
      </w:pPr>
      <w:bookmarkStart w:colFirst="0" w:colLast="0" w:name="_heading=h.eneqfanhui4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1"/>
        <w:keepLines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left"/>
        <w:rPr>
          <w:sz w:val="40"/>
          <w:szCs w:val="40"/>
        </w:rPr>
      </w:pPr>
      <w:bookmarkStart w:colFirst="0" w:colLast="0" w:name="_heading=h.uosjo3knzthd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1"/>
        <w:keepLines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left"/>
        <w:rPr>
          <w:sz w:val="40"/>
          <w:szCs w:val="40"/>
        </w:rPr>
      </w:pPr>
      <w:bookmarkStart w:colFirst="0" w:colLast="0" w:name="_heading=h.85z9lcsz6xxw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1"/>
        <w:keepLines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left"/>
        <w:rPr>
          <w:sz w:val="40"/>
          <w:szCs w:val="40"/>
        </w:rPr>
      </w:pPr>
      <w:bookmarkStart w:colFirst="0" w:colLast="0" w:name="_heading=h.txqcdaip7te5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1"/>
        <w:keepLines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left"/>
        <w:rPr>
          <w:sz w:val="40"/>
          <w:szCs w:val="40"/>
        </w:rPr>
      </w:pPr>
      <w:bookmarkStart w:colFirst="0" w:colLast="0" w:name="_heading=h.uisv5ajnprpo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1"/>
        <w:keepLines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left"/>
        <w:rPr>
          <w:sz w:val="40"/>
          <w:szCs w:val="40"/>
        </w:rPr>
      </w:pPr>
      <w:bookmarkStart w:colFirst="0" w:colLast="0" w:name="_heading=h.3w8fvy26zuxj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1"/>
        <w:keepLines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left"/>
        <w:rPr>
          <w:sz w:val="40"/>
          <w:szCs w:val="40"/>
        </w:rPr>
      </w:pPr>
      <w:bookmarkStart w:colFirst="0" w:colLast="0" w:name="_heading=h.t3aw9tq0hf8d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1"/>
        <w:keepLines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left"/>
        <w:rPr>
          <w:sz w:val="40"/>
          <w:szCs w:val="40"/>
        </w:rPr>
      </w:pPr>
      <w:bookmarkStart w:colFirst="0" w:colLast="0" w:name="_heading=h.bn17h6oxck2f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1"/>
        <w:keepLines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40"/>
          <w:szCs w:val="40"/>
        </w:rPr>
      </w:pPr>
      <w:bookmarkStart w:colFirst="0" w:colLast="0" w:name="_heading=h.uiodrym1ni6o" w:id="34"/>
      <w:bookmarkEnd w:id="34"/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731200" cy="4051300"/>
            <wp:effectExtent b="0" l="0" r="0" t="0"/>
            <wp:docPr descr="Uma imagem contendo Interface gráfica do usuário&#10;&#10;Descrição gerada automaticamente" id="14" name="image1.png"/>
            <a:graphic>
              <a:graphicData uri="http://schemas.openxmlformats.org/drawingml/2006/picture">
                <pic:pic>
                  <pic:nvPicPr>
                    <pic:cNvPr descr="Uma imagem contendo Interface gráfica do usuário&#10;&#10;Descrição gerada automaticamente"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1"/>
        <w:keepLines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left"/>
        <w:rPr>
          <w:sz w:val="40"/>
          <w:szCs w:val="40"/>
        </w:rPr>
      </w:pPr>
      <w:bookmarkStart w:colFirst="0" w:colLast="0" w:name="_heading=h.uiodrym1ni6o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1"/>
        <w:keepLines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566" w:firstLine="0"/>
        <w:jc w:val="left"/>
        <w:rPr>
          <w:sz w:val="40"/>
          <w:szCs w:val="40"/>
        </w:rPr>
      </w:pPr>
      <w:bookmarkStart w:colFirst="0" w:colLast="0" w:name="_heading=h.d625r4t16dyz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1"/>
        <w:keepLines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566" w:firstLine="0"/>
        <w:jc w:val="left"/>
        <w:rPr>
          <w:sz w:val="40"/>
          <w:szCs w:val="40"/>
        </w:rPr>
      </w:pPr>
      <w:bookmarkStart w:colFirst="0" w:colLast="0" w:name="_heading=h.9hwps7ex7071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1"/>
        <w:keepLines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jc w:val="left"/>
        <w:rPr>
          <w:sz w:val="40"/>
          <w:szCs w:val="40"/>
        </w:rPr>
      </w:pPr>
      <w:bookmarkStart w:colFirst="0" w:colLast="0" w:name="_heading=h.a45lw646uszz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1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1f2328"/>
        </w:rPr>
      </w:pPr>
      <w:bookmarkStart w:colFirst="0" w:colLast="0" w:name="_heading=h.2rbo5vnbdbq1" w:id="17"/>
      <w:bookmarkEnd w:id="17"/>
      <w:r w:rsidDel="00000000" w:rsidR="00000000" w:rsidRPr="00000000">
        <w:rPr>
          <w:color w:val="1f2328"/>
          <w:rtl w:val="0"/>
        </w:rPr>
        <w:t xml:space="preserve"> </w:t>
      </w:r>
    </w:p>
    <w:p w:rsidR="00000000" w:rsidDel="00000000" w:rsidP="00000000" w:rsidRDefault="00000000" w:rsidRPr="00000000" w14:paraId="000000F4">
      <w:pPr>
        <w:keepNext w:val="1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1f2328"/>
        </w:rPr>
      </w:pPr>
      <w:bookmarkStart w:colFirst="0" w:colLast="0" w:name="_heading=h.2rbo5vnbdbq1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1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1f2328"/>
        </w:rPr>
      </w:pPr>
      <w:bookmarkStart w:colFirst="0" w:colLast="0" w:name="_heading=h.jhkz5zoo2uer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1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bookmarkStart w:colFirst="0" w:colLast="0" w:name="_heading=h.2rbo5vnbdbq1" w:id="17"/>
      <w:bookmarkEnd w:id="17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7">
      <w:pPr>
        <w:keepNext w:val="1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bookmarkStart w:colFirst="0" w:colLast="0" w:name="_heading=h.2rbo5vnbdbq1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1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bookmarkStart w:colFirst="0" w:colLast="0" w:name="_heading=h.2rbo5vnbdbq1" w:id="17"/>
      <w:bookmarkEnd w:id="17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9">
      <w:pPr>
        <w:keepNext w:val="1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bookmarkStart w:colFirst="0" w:colLast="0" w:name="_heading=h.2rbo5vnbdbq1" w:id="17"/>
      <w:bookmarkEnd w:id="17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A">
      <w:pPr>
        <w:keepNext w:val="1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bookmarkStart w:colFirst="0" w:colLast="0" w:name="_heading=h.2rbo5vnbdbq1" w:id="17"/>
      <w:bookmarkEnd w:id="17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B">
      <w:pPr>
        <w:keepNext w:val="1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bookmarkStart w:colFirst="0" w:colLast="0" w:name="_heading=h.2rbo5vnbdbq1" w:id="17"/>
      <w:bookmarkEnd w:id="17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C">
      <w:pPr>
        <w:keepNext w:val="1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bookmarkStart w:colFirst="0" w:colLast="0" w:name="_heading=h.2rbo5vnbdbq1" w:id="17"/>
      <w:bookmarkEnd w:id="17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D">
      <w:pPr>
        <w:keepNext w:val="1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bookmarkStart w:colFirst="0" w:colLast="0" w:name="_heading=h.2rbo5vnbdbq1" w:id="17"/>
      <w:bookmarkEnd w:id="17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E">
      <w:pPr>
        <w:keepNext w:val="1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bookmarkStart w:colFirst="0" w:colLast="0" w:name="_heading=h.2rbo5vnbdbq1" w:id="17"/>
      <w:bookmarkEnd w:id="17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F">
      <w:pPr>
        <w:keepNext w:val="1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bookmarkStart w:colFirst="0" w:colLast="0" w:name="_heading=h.2rbo5vnbdbq1" w:id="17"/>
      <w:bookmarkEnd w:id="17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0">
      <w:pPr>
        <w:keepNext w:val="1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bookmarkStart w:colFirst="0" w:colLast="0" w:name="_heading=h.2rbo5vnbdbq1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1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bookmarkStart w:colFirst="0" w:colLast="0" w:name="_heading=h.2rbo5vnbdbq1" w:id="17"/>
      <w:bookmarkEnd w:id="17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2">
      <w:pPr>
        <w:keepNext w:val="1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40"/>
          <w:szCs w:val="40"/>
        </w:rPr>
      </w:pPr>
      <w:bookmarkStart w:colFirst="0" w:colLast="0" w:name="_heading=h.2rbo5vnbdbq1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both"/>
        <w:rPr>
          <w:sz w:val="40"/>
          <w:szCs w:val="40"/>
        </w:rPr>
      </w:pPr>
      <w:bookmarkStart w:colFirst="0" w:colLast="0" w:name="_heading=h.t3ltba342y9p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1"/>
        <w:keepLines w:val="1"/>
        <w:rPr>
          <w:sz w:val="40"/>
          <w:szCs w:val="40"/>
        </w:rPr>
      </w:pPr>
      <w:bookmarkStart w:colFirst="0" w:colLast="0" w:name="_heading=h.el0rdgnp2pf5" w:id="54"/>
      <w:bookmarkEnd w:id="54"/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731200" cy="4051300"/>
            <wp:effectExtent b="0" l="0" r="0" t="0"/>
            <wp:docPr descr="Diagrama&#10;&#10;Descrição gerada automaticamente" id="16" name="image4.png"/>
            <a:graphic>
              <a:graphicData uri="http://schemas.openxmlformats.org/drawingml/2006/picture">
                <pic:pic>
                  <pic:nvPicPr>
                    <pic:cNvPr descr="Diagrama&#10;&#10;Descrição gerada automaticamente"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566" w:right="0" w:firstLine="0"/>
        <w:jc w:val="both"/>
        <w:rPr>
          <w:sz w:val="40"/>
          <w:szCs w:val="40"/>
        </w:rPr>
      </w:pPr>
      <w:bookmarkStart w:colFirst="0" w:colLast="0" w:name="_heading=h.el0rdgnp2pf5" w:id="54"/>
      <w:bookmarkEnd w:id="54"/>
      <w:r w:rsidDel="00000000" w:rsidR="00000000" w:rsidRPr="00000000">
        <w:rPr>
          <w:rtl w:val="0"/>
        </w:rPr>
      </w:r>
    </w:p>
    <w:sectPr>
      <w:headerReference r:id="rId17" w:type="first"/>
      <w:footerReference r:id="rId18" w:type="default"/>
      <w:footerReference r:id="rId19" w:type="first"/>
      <w:pgSz w:h="16834" w:w="11909" w:orient="portrait"/>
      <w:pgMar w:bottom="829" w:top="708" w:left="1440" w:right="1440" w:header="35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566" w:hanging="283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425" w:hanging="36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425" w:hanging="36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ind w:left="425" w:hanging="36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mrio1">
    <w:name w:val="toc 1"/>
    <w:basedOn w:val="Normal"/>
    <w:next w:val="Normal"/>
    <w:autoRedefine w:val="1"/>
    <w:uiPriority w:val="39"/>
    <w:unhideWhenUsed w:val="1"/>
    <w:rsid w:val="002E49B2"/>
    <w:pPr>
      <w:spacing w:after="100"/>
    </w:pPr>
  </w:style>
  <w:style w:type="paragraph" w:styleId="Sumrio2">
    <w:name w:val="toc 2"/>
    <w:basedOn w:val="Normal"/>
    <w:next w:val="Normal"/>
    <w:autoRedefine w:val="1"/>
    <w:uiPriority w:val="39"/>
    <w:unhideWhenUsed w:val="1"/>
    <w:rsid w:val="002E49B2"/>
    <w:pPr>
      <w:spacing w:after="100"/>
      <w:ind w:left="220"/>
    </w:pPr>
  </w:style>
  <w:style w:type="paragraph" w:styleId="Sumrio3">
    <w:name w:val="toc 3"/>
    <w:basedOn w:val="Normal"/>
    <w:next w:val="Normal"/>
    <w:autoRedefine w:val="1"/>
    <w:uiPriority w:val="39"/>
    <w:unhideWhenUsed w:val="1"/>
    <w:rsid w:val="002E49B2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 w:val="1"/>
    <w:rsid w:val="002E49B2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15051D"/>
    <w:pPr>
      <w:spacing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15051D"/>
    <w:rPr>
      <w:rFonts w:ascii="Tahoma" w:cs="Tahoma" w:hAnsi="Tahoma"/>
      <w:sz w:val="16"/>
      <w:szCs w:val="16"/>
    </w:rPr>
  </w:style>
  <w:style w:type="table" w:styleId="Tabelacomgrade">
    <w:name w:val="Table Grid"/>
    <w:basedOn w:val="Tabelanormal"/>
    <w:uiPriority w:val="39"/>
    <w:rsid w:val="000B231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PargrafodaLista">
    <w:name w:val="List Paragraph"/>
    <w:basedOn w:val="Normal"/>
    <w:uiPriority w:val="34"/>
    <w:qFormat w:val="1"/>
    <w:rsid w:val="00476E00"/>
    <w:pPr>
      <w:ind w:left="720"/>
      <w:contextualSpacing w:val="1"/>
    </w:pPr>
  </w:style>
  <w:style w:type="character" w:styleId="HiperlinkVisitado">
    <w:name w:val="FollowedHyperlink"/>
    <w:basedOn w:val="Fontepargpadro"/>
    <w:uiPriority w:val="99"/>
    <w:semiHidden w:val="1"/>
    <w:unhideWhenUsed w:val="1"/>
    <w:rsid w:val="00232F59"/>
    <w:rPr>
      <w:color w:val="800080" w:themeColor="followedHyperlink"/>
      <w:u w:val="single"/>
    </w:rPr>
  </w:style>
  <w:style w:type="character" w:styleId="UnresolvedMention" w:customStyle="1">
    <w:name w:val="Unresolved Mention"/>
    <w:basedOn w:val="Fontepargpadro"/>
    <w:uiPriority w:val="99"/>
    <w:semiHidden w:val="1"/>
    <w:unhideWhenUsed w:val="1"/>
    <w:rsid w:val="00232F59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rello.com/b/qy46JgPm/kanban-grupo-5-projeto-ecolurb" TargetMode="External"/><Relationship Id="rId10" Type="http://schemas.openxmlformats.org/officeDocument/2006/relationships/hyperlink" Target="https://www.figma.com/file/vc2fHo9C3eJIQn0i3aClUQ/Interface-Ecolurb?type=design&amp;node-id=0-1&amp;mode=design&amp;t=F58LAnpEFVAboSVK-0" TargetMode="External"/><Relationship Id="rId13" Type="http://schemas.openxmlformats.org/officeDocument/2006/relationships/hyperlink" Target="https://github.com/ICEI-PUC-Minas-PMV-ADS/pmv-ads-2023-2-e1-proj-web-t4-grupo-5-1/blob/main/documentos/03-Metodologia.md#processo" TargetMode="External"/><Relationship Id="rId12" Type="http://schemas.openxmlformats.org/officeDocument/2006/relationships/hyperlink" Target="https://github.com/ICEI-PUC-Minas-PMV-ADS/pmv-ads-2023-2-e1-proj-web-t4-grupo-5-1/blob/main/documentos/03-Metodologia.md#divis%C3%A3o-de-pap%C3%A9i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Fra4jiXFu2u0KDAG4iQHgbsQvmxXyvSy/edit" TargetMode="External"/><Relationship Id="rId15" Type="http://schemas.openxmlformats.org/officeDocument/2006/relationships/image" Target="media/image1.png"/><Relationship Id="rId14" Type="http://schemas.openxmlformats.org/officeDocument/2006/relationships/image" Target="media/image2.png"/><Relationship Id="rId17" Type="http://schemas.openxmlformats.org/officeDocument/2006/relationships/header" Target="header1.xml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3.png"/><Relationship Id="rId8" Type="http://schemas.openxmlformats.org/officeDocument/2006/relationships/hyperlink" Target="https://github.com/ICEI-PUC-Minas-PMV-ADS/pmv-ads-2023-2-e1-proj-web-t4-grupo-5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LWgDz/I8kdmShGTnAoZiO0OTVA==">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2023-07-11T01:23:00.0000000Z</dcterms:created>
  <dc:creator>Joyce Carvalho</dc:creator>
</cp:coreProperties>
</file>