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1900"/>
        <w:gridCol w:w="1885"/>
        <w:gridCol w:w="282"/>
        <w:gridCol w:w="2073"/>
      </w:tblGrid>
      <w:tr w:rsidR="000365A5" w14:paraId="317D6630" w14:textId="77777777" w:rsidTr="00C46CD2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C46CD2">
        <w:tc>
          <w:tcPr>
            <w:tcW w:w="8720" w:type="dxa"/>
            <w:gridSpan w:val="5"/>
            <w:shd w:val="clear" w:color="auto" w:fill="auto"/>
          </w:tcPr>
          <w:p w14:paraId="3400BC14" w14:textId="224EE635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A137D7">
              <w:rPr>
                <w:rFonts w:ascii="Calibri" w:eastAsia="Calibri" w:hAnsi="Calibri"/>
                <w:sz w:val="22"/>
                <w:szCs w:val="22"/>
              </w:rPr>
              <w:t>1</w:t>
            </w:r>
            <w:r w:rsidR="00C46CD2">
              <w:rPr>
                <w:rFonts w:ascii="Calibri" w:eastAsia="Calibri" w:hAnsi="Calibri"/>
                <w:sz w:val="22"/>
                <w:szCs w:val="22"/>
              </w:rPr>
              <w:t>9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A137D7">
              <w:rPr>
                <w:rFonts w:ascii="Calibri" w:eastAsia="Calibri" w:hAnsi="Calibri"/>
                <w:sz w:val="22"/>
                <w:szCs w:val="22"/>
              </w:rPr>
              <w:t>5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00C46CD2">
        <w:tc>
          <w:tcPr>
            <w:tcW w:w="8720" w:type="dxa"/>
            <w:gridSpan w:val="5"/>
            <w:shd w:val="clear" w:color="auto" w:fill="auto"/>
          </w:tcPr>
          <w:p w14:paraId="025B7378" w14:textId="62AD0554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C46CD2">
              <w:rPr>
                <w:rFonts w:ascii="Calibri" w:eastAsia="Calibri" w:hAnsi="Calibri"/>
                <w:sz w:val="22"/>
                <w:szCs w:val="22"/>
              </w:rPr>
              <w:t>14h00</w:t>
            </w:r>
          </w:p>
        </w:tc>
      </w:tr>
      <w:tr w:rsidR="000365A5" w14:paraId="777F7580" w14:textId="77777777" w:rsidTr="00C46CD2">
        <w:tc>
          <w:tcPr>
            <w:tcW w:w="8720" w:type="dxa"/>
            <w:gridSpan w:val="5"/>
            <w:shd w:val="clear" w:color="auto" w:fill="auto"/>
          </w:tcPr>
          <w:p w14:paraId="4D438931" w14:textId="020D9D7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6F0DEA">
              <w:rPr>
                <w:rFonts w:ascii="Calibri" w:eastAsia="Calibri" w:hAnsi="Calibri"/>
                <w:sz w:val="22"/>
                <w:szCs w:val="22"/>
              </w:rPr>
              <w:t xml:space="preserve"> Grupo do Projeto no Teams</w:t>
            </w:r>
          </w:p>
        </w:tc>
      </w:tr>
      <w:tr w:rsidR="000365A5" w14:paraId="30739B12" w14:textId="77777777" w:rsidTr="00C46CD2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C46CD2">
        <w:tc>
          <w:tcPr>
            <w:tcW w:w="2580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355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C46CD2">
        <w:tc>
          <w:tcPr>
            <w:tcW w:w="2580" w:type="dxa"/>
            <w:shd w:val="clear" w:color="auto" w:fill="auto"/>
          </w:tcPr>
          <w:p w14:paraId="02EB378F" w14:textId="26908032" w:rsidR="006F0DEA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 Henrique Monteiro Cal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6A05A809" w14:textId="5B997A2B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guilherme.cal@sga.pucminas.br</w:t>
            </w:r>
          </w:p>
        </w:tc>
        <w:tc>
          <w:tcPr>
            <w:tcW w:w="2355" w:type="dxa"/>
            <w:gridSpan w:val="2"/>
            <w:shd w:val="clear" w:color="auto" w:fill="auto"/>
          </w:tcPr>
          <w:p w14:paraId="16E23DCD" w14:textId="7058AE3B" w:rsidR="000365A5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Gerente de Produto</w:t>
            </w:r>
          </w:p>
          <w:p w14:paraId="5A39BBE3" w14:textId="09648540" w:rsidR="00D567B6" w:rsidRPr="000F55E1" w:rsidRDefault="00D567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Especialista UX</w:t>
            </w:r>
          </w:p>
        </w:tc>
      </w:tr>
      <w:tr w:rsidR="000365A5" w14:paraId="41C8F396" w14:textId="77777777" w:rsidTr="00C46CD2">
        <w:tc>
          <w:tcPr>
            <w:tcW w:w="2580" w:type="dxa"/>
            <w:shd w:val="clear" w:color="auto" w:fill="auto"/>
          </w:tcPr>
          <w:p w14:paraId="72A3D3EC" w14:textId="1D7760E8" w:rsidR="006F0DEA" w:rsidRPr="000F55E1" w:rsidRDefault="002402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 Henrique Caetano Soares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0D0B940D" w14:textId="3825BE5D" w:rsidR="000365A5" w:rsidRPr="000F55E1" w:rsidRDefault="002402B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Ph63</w:t>
            </w:r>
            <w:r w:rsidR="00051EB1">
              <w:rPr>
                <w:rFonts w:ascii="Calibri" w:eastAsia="Calibri" w:hAnsi="Calibri"/>
                <w:sz w:val="22"/>
                <w:szCs w:val="22"/>
              </w:rPr>
              <w:t>04112</w:t>
            </w:r>
            <w:r w:rsidR="006F0DEA" w:rsidRPr="006F0DEA">
              <w:rPr>
                <w:rFonts w:ascii="Calibri" w:eastAsia="Calibri" w:hAnsi="Calibri"/>
                <w:sz w:val="22"/>
                <w:szCs w:val="22"/>
              </w:rPr>
              <w:t>@gmail.com</w:t>
            </w:r>
          </w:p>
        </w:tc>
        <w:tc>
          <w:tcPr>
            <w:tcW w:w="2355" w:type="dxa"/>
            <w:gridSpan w:val="2"/>
            <w:shd w:val="clear" w:color="auto" w:fill="auto"/>
          </w:tcPr>
          <w:p w14:paraId="0E27B00A" w14:textId="0AF53E0C" w:rsidR="000365A5" w:rsidRPr="000F55E1" w:rsidRDefault="00051EB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</w:t>
            </w:r>
            <w:r>
              <w:rPr>
                <w:rFonts w:ascii="Calibri" w:eastAsia="Calibri" w:hAnsi="Calibri"/>
                <w:sz w:val="22"/>
                <w:szCs w:val="22"/>
              </w:rPr>
              <w:t>dor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Front-End</w:t>
            </w:r>
          </w:p>
        </w:tc>
      </w:tr>
      <w:tr w:rsidR="000365A5" w14:paraId="60061E4C" w14:textId="77777777" w:rsidTr="00C46CD2">
        <w:tc>
          <w:tcPr>
            <w:tcW w:w="2580" w:type="dxa"/>
            <w:shd w:val="clear" w:color="auto" w:fill="auto"/>
          </w:tcPr>
          <w:p w14:paraId="44EAFD9C" w14:textId="4EB36D71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 Alves de Souza</w:t>
            </w:r>
          </w:p>
        </w:tc>
        <w:tc>
          <w:tcPr>
            <w:tcW w:w="3785" w:type="dxa"/>
            <w:gridSpan w:val="2"/>
            <w:shd w:val="clear" w:color="auto" w:fill="auto"/>
          </w:tcPr>
          <w:p w14:paraId="4B94D5A5" w14:textId="561DC9B9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6F0DEA">
              <w:rPr>
                <w:rFonts w:ascii="Calibri" w:eastAsia="Calibri" w:hAnsi="Calibri"/>
                <w:sz w:val="22"/>
                <w:szCs w:val="22"/>
              </w:rPr>
              <w:t>rafael.souza.1350350@sga.pucminas.br</w:t>
            </w:r>
          </w:p>
        </w:tc>
        <w:tc>
          <w:tcPr>
            <w:tcW w:w="2355" w:type="dxa"/>
            <w:gridSpan w:val="2"/>
            <w:shd w:val="clear" w:color="auto" w:fill="auto"/>
          </w:tcPr>
          <w:p w14:paraId="3DEEC669" w14:textId="14FBAADF" w:rsidR="000365A5" w:rsidRPr="000F55E1" w:rsidRDefault="006F0DE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</w:t>
            </w:r>
            <w:r w:rsidR="00051EB1">
              <w:rPr>
                <w:rFonts w:ascii="Calibri" w:eastAsia="Calibri" w:hAnsi="Calibri"/>
                <w:sz w:val="22"/>
                <w:szCs w:val="22"/>
              </w:rPr>
              <w:t>dor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Front-End</w:t>
            </w:r>
          </w:p>
        </w:tc>
      </w:tr>
      <w:tr w:rsidR="000365A5" w14:paraId="04132BEE" w14:textId="77777777" w:rsidTr="00C46CD2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00C46CD2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74163F" w14:textId="77777777" w:rsidR="000365A5" w:rsidRDefault="00D567B6" w:rsidP="00C46CD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</w:t>
            </w:r>
            <w:r w:rsidR="00C46CD2">
              <w:rPr>
                <w:rFonts w:ascii="Calibri" w:eastAsia="Calibri" w:hAnsi="Calibri"/>
                <w:sz w:val="22"/>
                <w:szCs w:val="22"/>
              </w:rPr>
              <w:t>- Analise do desenvolvimento da aplicação</w:t>
            </w:r>
          </w:p>
          <w:p w14:paraId="34CE0A41" w14:textId="1DF55A3C" w:rsidR="00C46CD2" w:rsidRPr="00D567B6" w:rsidRDefault="00C46CD2" w:rsidP="00C46CD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- Definição</w:t>
            </w:r>
            <w:r w:rsidR="00DE146C">
              <w:rPr>
                <w:rFonts w:ascii="Calibri" w:eastAsia="Calibri" w:hAnsi="Calibri"/>
                <w:sz w:val="22"/>
                <w:szCs w:val="22"/>
              </w:rPr>
              <w:t xml:space="preserve"> de prazo para entregas das funcionalidades na etapa</w:t>
            </w:r>
          </w:p>
        </w:tc>
      </w:tr>
      <w:tr w:rsidR="000365A5" w14:paraId="3F5ACFF3" w14:textId="77777777" w:rsidTr="00C46CD2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00C46CD2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0878CD" w14:textId="77885B7A" w:rsidR="007332DE" w:rsidRDefault="00D567B6" w:rsidP="00190B8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- </w:t>
            </w:r>
            <w:r w:rsidR="00190B82">
              <w:rPr>
                <w:rFonts w:ascii="Calibri" w:eastAsia="Calibri" w:hAnsi="Calibri"/>
                <w:sz w:val="22"/>
                <w:szCs w:val="22"/>
              </w:rPr>
              <w:t>Todas as telas e suas funcionalidades deverão ser entregues nesta etapa</w:t>
            </w:r>
            <w:r w:rsidR="001B0BE6">
              <w:rPr>
                <w:rFonts w:ascii="Calibri" w:eastAsia="Calibri" w:hAnsi="Calibri"/>
                <w:sz w:val="22"/>
                <w:szCs w:val="22"/>
              </w:rPr>
              <w:t xml:space="preserve"> para inicio da implantação.</w:t>
            </w:r>
          </w:p>
          <w:p w14:paraId="0EF7AFA3" w14:textId="6FD9AE9C" w:rsidR="00190B82" w:rsidRPr="000F55E1" w:rsidRDefault="00190B82" w:rsidP="00190B8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- Inicio </w:t>
            </w:r>
            <w:r w:rsidR="007068D2">
              <w:rPr>
                <w:rFonts w:ascii="Calibri" w:eastAsia="Calibri" w:hAnsi="Calibri"/>
                <w:sz w:val="22"/>
                <w:szCs w:val="22"/>
              </w:rPr>
              <w:t xml:space="preserve">da implantação da solução dentro da instituição. Entregue apenas para os administradores começarem a se situar </w:t>
            </w:r>
            <w:r w:rsidR="0054010B">
              <w:rPr>
                <w:rFonts w:ascii="Calibri" w:eastAsia="Calibri" w:hAnsi="Calibri"/>
                <w:sz w:val="22"/>
                <w:szCs w:val="22"/>
              </w:rPr>
              <w:t xml:space="preserve">com a aplicação para colhermos feedbacks </w:t>
            </w:r>
            <w:r w:rsidR="001B0BE6">
              <w:rPr>
                <w:rFonts w:ascii="Calibri" w:eastAsia="Calibri" w:hAnsi="Calibri"/>
                <w:sz w:val="22"/>
                <w:szCs w:val="22"/>
              </w:rPr>
              <w:t>sobre o layout e se está intuitivo o uso da aplicação.</w:t>
            </w: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00C46CD2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554E020A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0365A5" w14:paraId="1466385C" w14:textId="77777777" w:rsidTr="00C46CD2">
        <w:tc>
          <w:tcPr>
            <w:tcW w:w="4480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167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073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00C46CD2">
        <w:tc>
          <w:tcPr>
            <w:tcW w:w="4480" w:type="dxa"/>
            <w:gridSpan w:val="2"/>
            <w:shd w:val="clear" w:color="auto" w:fill="auto"/>
          </w:tcPr>
          <w:p w14:paraId="144A5D23" w14:textId="785CEFE5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67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C46CD2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C46CD2">
        <w:tc>
          <w:tcPr>
            <w:tcW w:w="8720" w:type="dxa"/>
            <w:gridSpan w:val="5"/>
            <w:shd w:val="clear" w:color="auto" w:fill="auto"/>
          </w:tcPr>
          <w:p w14:paraId="3A47D696" w14:textId="048EE848" w:rsidR="00E769E9" w:rsidRPr="000F55E1" w:rsidRDefault="00E769E9" w:rsidP="00E769E9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720D22E3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77716" w14:textId="77777777" w:rsidR="001E3ACA" w:rsidRDefault="001E3ACA" w:rsidP="000365A5">
      <w:r>
        <w:separator/>
      </w:r>
    </w:p>
  </w:endnote>
  <w:endnote w:type="continuationSeparator" w:id="0">
    <w:p w14:paraId="589891DB" w14:textId="77777777" w:rsidR="001E3ACA" w:rsidRDefault="001E3ACA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F046C" w14:textId="77777777" w:rsidR="001E3ACA" w:rsidRDefault="001E3ACA" w:rsidP="000365A5">
      <w:r>
        <w:separator/>
      </w:r>
    </w:p>
  </w:footnote>
  <w:footnote w:type="continuationSeparator" w:id="0">
    <w:p w14:paraId="457D2F74" w14:textId="77777777" w:rsidR="001E3ACA" w:rsidRDefault="001E3ACA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7BBA"/>
    <w:multiLevelType w:val="hybridMultilevel"/>
    <w:tmpl w:val="F6CEC5EC"/>
    <w:lvl w:ilvl="0" w:tplc="0416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 w16cid:durableId="641348228">
    <w:abstractNumId w:val="0"/>
  </w:num>
  <w:num w:numId="2" w16cid:durableId="1768841910">
    <w:abstractNumId w:val="1"/>
  </w:num>
  <w:num w:numId="3" w16cid:durableId="15573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51EB1"/>
    <w:rsid w:val="00066FBC"/>
    <w:rsid w:val="00143AF4"/>
    <w:rsid w:val="00190B82"/>
    <w:rsid w:val="001B0BE6"/>
    <w:rsid w:val="001E3ACA"/>
    <w:rsid w:val="002402B6"/>
    <w:rsid w:val="002526CF"/>
    <w:rsid w:val="002922C4"/>
    <w:rsid w:val="00327BED"/>
    <w:rsid w:val="0054010B"/>
    <w:rsid w:val="006C3E80"/>
    <w:rsid w:val="006F0DEA"/>
    <w:rsid w:val="007030E0"/>
    <w:rsid w:val="007068D2"/>
    <w:rsid w:val="007332DE"/>
    <w:rsid w:val="00802549"/>
    <w:rsid w:val="00884F85"/>
    <w:rsid w:val="00A13225"/>
    <w:rsid w:val="00A137D7"/>
    <w:rsid w:val="00A54093"/>
    <w:rsid w:val="00B55DE6"/>
    <w:rsid w:val="00B71215"/>
    <w:rsid w:val="00C46CD2"/>
    <w:rsid w:val="00D567B6"/>
    <w:rsid w:val="00DE146C"/>
    <w:rsid w:val="00E32847"/>
    <w:rsid w:val="00E769E9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A02795C1-F412-47EA-A1FC-F82218A8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Fontepargpadro"/>
    <w:rsid w:val="006F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Guilherme Cal</cp:lastModifiedBy>
  <cp:revision>20</cp:revision>
  <dcterms:created xsi:type="dcterms:W3CDTF">2018-07-02T11:59:00Z</dcterms:created>
  <dcterms:modified xsi:type="dcterms:W3CDTF">2024-06-23T16:46:00Z</dcterms:modified>
</cp:coreProperties>
</file>