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1809"/>
        <w:gridCol w:w="1802"/>
        <w:gridCol w:w="313"/>
        <w:gridCol w:w="2515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53673210" w:rsidR="000365A5" w:rsidRPr="003B153F" w:rsidRDefault="000365A5" w:rsidP="00541031">
            <w:pPr>
              <w:rPr>
                <w:rFonts w:ascii="Calibri" w:eastAsia="Calibri" w:hAnsi="Calibri"/>
                <w:sz w:val="22"/>
                <w:szCs w:val="22"/>
                <w:u w:val="single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3B153F">
              <w:rPr>
                <w:rFonts w:ascii="Calibri" w:eastAsia="Calibri" w:hAnsi="Calibri"/>
                <w:sz w:val="22"/>
                <w:szCs w:val="22"/>
              </w:rPr>
              <w:t xml:space="preserve"> 06/03/2025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0D54346F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7E3BC8">
              <w:rPr>
                <w:rFonts w:ascii="Calibri" w:eastAsia="Calibri" w:hAnsi="Calibri"/>
                <w:sz w:val="22"/>
                <w:szCs w:val="22"/>
              </w:rPr>
              <w:t xml:space="preserve"> 21:00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774E315A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7E3BC8">
              <w:rPr>
                <w:rFonts w:ascii="Calibri" w:eastAsia="Calibri" w:hAnsi="Calibri"/>
                <w:sz w:val="22"/>
                <w:szCs w:val="22"/>
              </w:rPr>
              <w:t xml:space="preserve"> Google </w:t>
            </w:r>
            <w:r w:rsidR="007E3BC8" w:rsidRPr="007E3BC8">
              <w:rPr>
                <w:rFonts w:ascii="Calibri" w:eastAsia="Calibri" w:hAnsi="Calibri"/>
                <w:sz w:val="22"/>
                <w:szCs w:val="22"/>
                <w:u w:val="single"/>
              </w:rPr>
              <w:t>Meet</w:t>
            </w:r>
            <w:r w:rsidR="00D26044">
              <w:rPr>
                <w:rFonts w:ascii="Calibri" w:eastAsia="Calibri" w:hAnsi="Calibri"/>
                <w:sz w:val="22"/>
                <w:szCs w:val="22"/>
                <w:u w:val="single"/>
              </w:rPr>
              <w:t xml:space="preserve"> (Virtual)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0365A5" w14:paraId="5DAB6C7B" w14:textId="77777777" w:rsidTr="57E47BD7">
        <w:tc>
          <w:tcPr>
            <w:tcW w:w="2802" w:type="dxa"/>
            <w:shd w:val="clear" w:color="auto" w:fill="auto"/>
          </w:tcPr>
          <w:p w14:paraId="02EB378F" w14:textId="75FA76A0" w:rsidR="000365A5" w:rsidRPr="000F55E1" w:rsidRDefault="00193BE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Caê Moreira Euphrásio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130CD9DB" w:rsidR="000365A5" w:rsidRPr="000F55E1" w:rsidRDefault="00EB6A9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caedeminas@gmail.com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5538F275" w:rsidR="000365A5" w:rsidRPr="000F55E1" w:rsidRDefault="007A193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Aluno/</w:t>
            </w:r>
            <w:r w:rsidR="0000048B"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41C8F396" w14:textId="77777777" w:rsidTr="57E47BD7">
        <w:tc>
          <w:tcPr>
            <w:tcW w:w="2802" w:type="dxa"/>
            <w:shd w:val="clear" w:color="auto" w:fill="auto"/>
          </w:tcPr>
          <w:p w14:paraId="72A3D3EC" w14:textId="3B119741" w:rsidR="000365A5" w:rsidRPr="000F55E1" w:rsidRDefault="00193BE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Diogo Amâncio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4DEDF20F" w:rsidR="000365A5" w:rsidRPr="000F55E1" w:rsidRDefault="00AC335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diogoamanciosilva@gmail.com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5595338B" w:rsidR="000365A5" w:rsidRPr="000F55E1" w:rsidRDefault="007A193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Aluno/</w:t>
            </w:r>
            <w:r w:rsidR="0000048B"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0061E4C" w14:textId="77777777" w:rsidTr="57E47BD7">
        <w:tc>
          <w:tcPr>
            <w:tcW w:w="2802" w:type="dxa"/>
            <w:shd w:val="clear" w:color="auto" w:fill="auto"/>
          </w:tcPr>
          <w:p w14:paraId="44EAFD9C" w14:textId="5C6F7669" w:rsidR="000365A5" w:rsidRPr="000F55E1" w:rsidRDefault="00193BE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Eduardo Gonçalves Sena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32A14E80" w:rsidR="000365A5" w:rsidRPr="000F55E1" w:rsidRDefault="00EB6A9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B6A94">
              <w:rPr>
                <w:rFonts w:ascii="Calibri" w:eastAsia="Calibri" w:hAnsi="Calibri"/>
                <w:sz w:val="22"/>
                <w:szCs w:val="22"/>
              </w:rPr>
              <w:t>eduardo.g.sena94@gmail.com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790169CB" w:rsidR="000365A5" w:rsidRPr="000F55E1" w:rsidRDefault="007A193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Aluno/</w:t>
            </w:r>
            <w:r w:rsidR="0000048B"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3656B9AB" w14:textId="77777777" w:rsidTr="57E47BD7">
        <w:tc>
          <w:tcPr>
            <w:tcW w:w="2802" w:type="dxa"/>
            <w:shd w:val="clear" w:color="auto" w:fill="auto"/>
          </w:tcPr>
          <w:p w14:paraId="45FB0818" w14:textId="506E6A9C" w:rsidR="000365A5" w:rsidRPr="000F55E1" w:rsidRDefault="00193BE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Leonardo Correia de Sá e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49F31CB" w14:textId="1DA5D173" w:rsidR="000365A5" w:rsidRPr="000F55E1" w:rsidRDefault="00AC335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leocssilva@gmail.com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4FF80655" w:rsidR="000365A5" w:rsidRPr="000F55E1" w:rsidRDefault="007A193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Aluno/</w:t>
            </w:r>
            <w:r w:rsidR="0000048B"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0365A5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7607BB11" w:rsidR="000365A5" w:rsidRPr="000F55E1" w:rsidRDefault="00193BE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Luiz Felipe Sena Costa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1014A957" w:rsidR="000365A5" w:rsidRPr="000F55E1" w:rsidRDefault="00EB6A9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EB6A94">
              <w:rPr>
                <w:rFonts w:ascii="Calibri" w:eastAsia="Calibri" w:hAnsi="Calibri"/>
                <w:sz w:val="22"/>
                <w:szCs w:val="22"/>
              </w:rPr>
              <w:t>luiz.felipesenacosta@gmail.com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226F1B29" w:rsidR="000365A5" w:rsidRPr="000F55E1" w:rsidRDefault="007A193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Aluno/</w:t>
            </w:r>
            <w:r w:rsidR="0000048B">
              <w:rPr>
                <w:rFonts w:ascii="Calibri" w:eastAsia="Calibri" w:hAnsi="Calibri"/>
                <w:sz w:val="22"/>
                <w:szCs w:val="22"/>
              </w:rPr>
              <w:t>Desenvolvedor</w:t>
            </w:r>
          </w:p>
        </w:tc>
      </w:tr>
      <w:tr w:rsidR="00193BE4" w14:paraId="3EAC72C6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51962714" w14:textId="17EEA962" w:rsidR="00193BE4" w:rsidRDefault="00193BE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Pedro de Souza Silva Pereira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865FC17" w14:textId="60B49C03" w:rsidR="00193BE4" w:rsidRPr="000F55E1" w:rsidRDefault="001D19D4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pe.desouza01@gmail.com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84BF51" w14:textId="7FE4CD50" w:rsidR="00193BE4" w:rsidRPr="000F55E1" w:rsidRDefault="007A193A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Product Owner</w:t>
            </w:r>
            <w:r w:rsidR="00193BE4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</w:tc>
      </w:tr>
      <w:tr w:rsidR="000365A5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0365A5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461D779" w14:textId="7290275F" w:rsidR="000365A5" w:rsidRPr="000F55E1" w:rsidRDefault="601F6080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</w:p>
          <w:p w14:paraId="1F8C8A4C" w14:textId="79957A97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levantamento de requisitos</w:t>
            </w:r>
          </w:p>
          <w:p w14:paraId="7BAD84F4" w14:textId="41F4D348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>Validação de sprint 1</w:t>
            </w:r>
          </w:p>
          <w:p w14:paraId="09395354" w14:textId="490ABEB4" w:rsidR="00066FBC" w:rsidRDefault="00066FBC" w:rsidP="00066FBC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Homologação </w:t>
            </w:r>
            <w:r w:rsidR="009C33DC">
              <w:rPr>
                <w:rFonts w:ascii="Calibri" w:eastAsia="Calibri" w:hAnsi="Calibri"/>
                <w:sz w:val="22"/>
                <w:szCs w:val="22"/>
              </w:rPr>
              <w:t>dos editais</w:t>
            </w:r>
            <w:r w:rsidR="005C57F6">
              <w:rPr>
                <w:rFonts w:ascii="Calibri" w:eastAsia="Calibri" w:hAnsi="Calibri"/>
                <w:sz w:val="22"/>
                <w:szCs w:val="22"/>
              </w:rPr>
              <w:t xml:space="preserve"> de medicina</w:t>
            </w:r>
            <w:r w:rsidR="009C33DC">
              <w:rPr>
                <w:rFonts w:ascii="Calibri" w:eastAsia="Calibri" w:hAnsi="Calibri"/>
                <w:sz w:val="22"/>
                <w:szCs w:val="22"/>
              </w:rPr>
              <w:t xml:space="preserve"> que serão utilizados</w:t>
            </w:r>
          </w:p>
          <w:p w14:paraId="35713031" w14:textId="3DA93783" w:rsidR="601F6080" w:rsidRDefault="601F6080" w:rsidP="38523B11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Discussão sobre </w:t>
            </w:r>
            <w:r w:rsidR="009C33DC">
              <w:rPr>
                <w:rFonts w:ascii="Calibri" w:eastAsia="Calibri" w:hAnsi="Calibri"/>
                <w:sz w:val="22"/>
                <w:szCs w:val="22"/>
              </w:rPr>
              <w:t>as tecnologias que serão utilizadas</w:t>
            </w:r>
          </w:p>
          <w:p w14:paraId="34CE0A41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0365A5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5997CC1D" w14:textId="69007C37" w:rsidR="000365A5" w:rsidRPr="007A193A" w:rsidRDefault="007A193A" w:rsidP="007A193A">
            <w:pPr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7A193A">
              <w:rPr>
                <w:rFonts w:asciiTheme="minorHAnsi" w:hAnsiTheme="minorHAnsi" w:cstheme="minorHAnsi"/>
                <w:sz w:val="22"/>
                <w:szCs w:val="22"/>
              </w:rPr>
              <w:t>Foram homologados os editais que serão utilizados no sistema, assim como as tecnologias que serão adotadas.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Atribuições do grupo: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 -Documentação: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>Caê:</w:t>
            </w:r>
            <w:r w:rsidR="00AA7926">
              <w:rPr>
                <w:rFonts w:asciiTheme="minorHAnsi" w:hAnsiTheme="minorHAnsi" w:cstheme="minorHAnsi"/>
                <w:sz w:val="22"/>
                <w:szCs w:val="22"/>
              </w:rPr>
              <w:t xml:space="preserve"> Usuários, Requisitos Não Funcionais, Restrições, Ata de Reunião Etapa 1, Arquiteturas e Tecnologias.</w:t>
            </w:r>
            <w:r w:rsidR="00AA7926">
              <w:rPr>
                <w:rFonts w:asciiTheme="minorHAnsi" w:hAnsiTheme="minorHAnsi" w:cstheme="minorHAnsi"/>
                <w:sz w:val="22"/>
                <w:szCs w:val="22"/>
              </w:rPr>
              <w:br/>
              <w:t>Diogo: Introdução, Problema, Objetivos, Justificativa, Relação com a Extensão Universitária, Descrição do Parceiro.</w:t>
            </w:r>
            <w:r w:rsidR="00AA7926">
              <w:rPr>
                <w:rFonts w:asciiTheme="minorHAnsi" w:hAnsiTheme="minorHAnsi" w:cstheme="minorHAnsi"/>
                <w:sz w:val="22"/>
                <w:szCs w:val="22"/>
              </w:rPr>
              <w:br/>
              <w:t>Eduardo: Projeto da Base de Dados.</w:t>
            </w:r>
            <w:r w:rsidR="00AA7926">
              <w:rPr>
                <w:rFonts w:asciiTheme="minorHAnsi" w:hAnsiTheme="minorHAnsi" w:cstheme="minorHAnsi"/>
                <w:sz w:val="22"/>
                <w:szCs w:val="22"/>
              </w:rPr>
              <w:br/>
              <w:t>Leonardo: Diagrama de Case de Uso.</w:t>
            </w:r>
            <w:r w:rsidR="00AA7926">
              <w:rPr>
                <w:rFonts w:asciiTheme="minorHAnsi" w:hAnsiTheme="minorHAnsi" w:cstheme="minorHAnsi"/>
                <w:sz w:val="22"/>
                <w:szCs w:val="22"/>
              </w:rPr>
              <w:br/>
              <w:t>Luiz: Project Model Canvas.</w:t>
            </w:r>
            <w:r w:rsidR="00AA7926">
              <w:rPr>
                <w:rFonts w:asciiTheme="minorHAnsi" w:hAnsiTheme="minorHAnsi" w:cstheme="minorHAnsi"/>
                <w:sz w:val="22"/>
                <w:szCs w:val="22"/>
              </w:rPr>
              <w:br/>
            </w:r>
            <w:r w:rsidR="00AA7926">
              <w:rPr>
                <w:rFonts w:asciiTheme="minorHAnsi" w:hAnsiTheme="minorHAnsi" w:cstheme="minorHAnsi"/>
                <w:sz w:val="22"/>
                <w:szCs w:val="22"/>
              </w:rPr>
              <w:br/>
              <w:t>Caê e Luiz: Requisitos Funcionais.</w:t>
            </w:r>
          </w:p>
          <w:p w14:paraId="110FFD3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B699379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3FE9F23F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6537F28F" w14:textId="52AA276A" w:rsidR="000365A5" w:rsidRPr="000F55E1" w:rsidRDefault="001C30DD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br/>
            </w:r>
          </w:p>
          <w:p w14:paraId="6DFB9E20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0DF9E56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0365A5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lastRenderedPageBreak/>
              <w:t>Pendências</w:t>
            </w:r>
          </w:p>
        </w:tc>
      </w:tr>
      <w:tr w:rsidR="000365A5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0365A5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19288156" w:rsidR="000365A5" w:rsidRPr="000F55E1" w:rsidRDefault="0050622A" w:rsidP="00E862C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Não há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41F67B23" w:rsidR="000365A5" w:rsidRPr="000F55E1" w:rsidRDefault="0050622A" w:rsidP="00E862C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  <w:tc>
          <w:tcPr>
            <w:tcW w:w="2299" w:type="dxa"/>
            <w:shd w:val="clear" w:color="auto" w:fill="auto"/>
          </w:tcPr>
          <w:p w14:paraId="637805D2" w14:textId="27DEBEB7" w:rsidR="000365A5" w:rsidRPr="000F55E1" w:rsidRDefault="0050622A" w:rsidP="00E862C4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</w:tr>
      <w:tr w:rsidR="002922C4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2922C4" w:rsidRPr="000F55E1" w:rsidRDefault="002922C4" w:rsidP="00343003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2922C4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5630AD66" w14:textId="544440D3" w:rsidR="002922C4" w:rsidRPr="000F55E1" w:rsidRDefault="00D85F71" w:rsidP="002922C4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drawing>
                <wp:inline distT="0" distB="0" distL="0" distR="0" wp14:anchorId="00C54624" wp14:editId="618DF7EE">
                  <wp:extent cx="5400040" cy="2237740"/>
                  <wp:effectExtent l="0" t="0" r="0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2377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829076" w14:textId="2BA3D2CD" w:rsidR="000365A5" w:rsidRDefault="00D85F71">
      <w:r>
        <w:rPr>
          <w:noProof/>
        </w:rPr>
        <mc:AlternateContent>
          <mc:Choice Requires="wps">
            <w:drawing>
              <wp:inline distT="0" distB="0" distL="0" distR="0" wp14:anchorId="6D794956" wp14:editId="652DDDD3">
                <wp:extent cx="304800" cy="304800"/>
                <wp:effectExtent l="0" t="0" r="0" b="0"/>
                <wp:docPr id="2" name="Retâ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D9313C" id="Retâ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ox8AEAAMUDAAAOAAAAZHJzL2Uyb0RvYy54bWysU12O0zAQfkfiDpbfadJSYImarla7WoS0&#10;wIqFA0wdJ7FIPGbsNC3H4Sp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6wyKMfABAADF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</w:p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B6A31" w14:textId="77777777" w:rsidR="007958BF" w:rsidRDefault="007958BF" w:rsidP="000365A5">
      <w:r>
        <w:separator/>
      </w:r>
    </w:p>
  </w:endnote>
  <w:endnote w:type="continuationSeparator" w:id="0">
    <w:p w14:paraId="374F42B2" w14:textId="77777777" w:rsidR="007958BF" w:rsidRDefault="007958BF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5199B1" w14:textId="77777777" w:rsidR="007958BF" w:rsidRDefault="007958BF" w:rsidP="000365A5">
      <w:r>
        <w:separator/>
      </w:r>
    </w:p>
  </w:footnote>
  <w:footnote w:type="continuationSeparator" w:id="0">
    <w:p w14:paraId="43CE4A6E" w14:textId="77777777" w:rsidR="007958BF" w:rsidRDefault="007958BF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0048B"/>
    <w:rsid w:val="000365A5"/>
    <w:rsid w:val="00066FBC"/>
    <w:rsid w:val="00143AF4"/>
    <w:rsid w:val="00150389"/>
    <w:rsid w:val="00193BE4"/>
    <w:rsid w:val="001C30DD"/>
    <w:rsid w:val="001D19D4"/>
    <w:rsid w:val="002526CF"/>
    <w:rsid w:val="00265F7B"/>
    <w:rsid w:val="002922C4"/>
    <w:rsid w:val="00327BED"/>
    <w:rsid w:val="003B153F"/>
    <w:rsid w:val="003D38E8"/>
    <w:rsid w:val="0050622A"/>
    <w:rsid w:val="00516937"/>
    <w:rsid w:val="005C57F6"/>
    <w:rsid w:val="006C3E80"/>
    <w:rsid w:val="00787D27"/>
    <w:rsid w:val="007958BF"/>
    <w:rsid w:val="007A193A"/>
    <w:rsid w:val="007E3BC8"/>
    <w:rsid w:val="00884F85"/>
    <w:rsid w:val="00971C9B"/>
    <w:rsid w:val="009C33DC"/>
    <w:rsid w:val="00A167F1"/>
    <w:rsid w:val="00A5258F"/>
    <w:rsid w:val="00A54093"/>
    <w:rsid w:val="00AA7926"/>
    <w:rsid w:val="00AC3355"/>
    <w:rsid w:val="00B55DE6"/>
    <w:rsid w:val="00BA555D"/>
    <w:rsid w:val="00C12C12"/>
    <w:rsid w:val="00D26044"/>
    <w:rsid w:val="00D53692"/>
    <w:rsid w:val="00D85F71"/>
    <w:rsid w:val="00E216F0"/>
    <w:rsid w:val="00E32847"/>
    <w:rsid w:val="00E862C4"/>
    <w:rsid w:val="00EB6A94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582A9A4D-F3A8-4265-95DD-6AA01361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212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Cae Euphrasio</cp:lastModifiedBy>
  <cp:revision>28</cp:revision>
  <dcterms:created xsi:type="dcterms:W3CDTF">2018-07-02T11:59:00Z</dcterms:created>
  <dcterms:modified xsi:type="dcterms:W3CDTF">2025-03-07T12:28:00Z</dcterms:modified>
</cp:coreProperties>
</file>