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F2166B" w14:textId="2E415837" w:rsidR="00425BEE" w:rsidRDefault="00425BEE"/>
    <w:p w14:paraId="647F1F24" w14:textId="77777777" w:rsidR="00725F9C" w:rsidRPr="006263D7" w:rsidRDefault="00725F9C" w:rsidP="00725F9C">
      <w:pPr>
        <w:pStyle w:val="Ttulo"/>
      </w:pPr>
      <w:r w:rsidRPr="006263D7">
        <w:t>PROCURAÇÃO</w:t>
      </w:r>
    </w:p>
    <w:p w14:paraId="7BDA87D5" w14:textId="77777777" w:rsidR="00725F9C" w:rsidRPr="006263D7" w:rsidRDefault="00725F9C" w:rsidP="00725F9C">
      <w:pPr>
        <w:pStyle w:val="Ttulo"/>
      </w:pPr>
    </w:p>
    <w:p w14:paraId="0999FBD4" w14:textId="77777777" w:rsidR="00725F9C" w:rsidRPr="006263D7" w:rsidRDefault="00725F9C" w:rsidP="00725F9C">
      <w:pPr>
        <w:pStyle w:val="anatese"/>
        <w:widowControl w:val="0"/>
        <w:tabs>
          <w:tab w:val="clear" w:pos="4440"/>
        </w:tabs>
        <w:ind w:firstLine="0"/>
        <w:rPr>
          <w:spacing w:val="0"/>
          <w:sz w:val="22"/>
          <w:szCs w:val="22"/>
        </w:rPr>
      </w:pPr>
    </w:p>
    <w:p w14:paraId="735EBAD2" w14:textId="43FC10F3" w:rsidR="00725F9C" w:rsidRPr="00231DB0" w:rsidRDefault="00725F9C" w:rsidP="00725F9C">
      <w:pPr>
        <w:pStyle w:val="Default"/>
        <w:spacing w:line="360" w:lineRule="auto"/>
        <w:jc w:val="both"/>
        <w:rPr>
          <w:bCs/>
          <w:color w:val="auto"/>
        </w:rPr>
      </w:pPr>
      <w:r w:rsidRPr="00231DB0">
        <w:rPr>
          <w:bCs/>
          <w:color w:val="auto"/>
        </w:rPr>
        <w:t xml:space="preserve">Por este instrumento particular de Procuração, a </w:t>
      </w:r>
      <w:proofErr w:type="spellStart"/>
      <w:r w:rsidRPr="00231DB0">
        <w:rPr>
          <w:b/>
          <w:color w:val="auto"/>
        </w:rPr>
        <w:t>xxxxxxxxxx</w:t>
      </w:r>
      <w:proofErr w:type="spellEnd"/>
      <w:r w:rsidRPr="00231DB0">
        <w:rPr>
          <w:bCs/>
          <w:color w:val="auto"/>
        </w:rPr>
        <w:t xml:space="preserve">, com sede na Rua XXX, nº XXXX - Bairro XXXX, Belo Horizonte, inscrita no CNPJ sob o nº XXXXXXXXXXXX, neste ato representada por XXXXXXXXXXXXXXXXXXX, </w:t>
      </w:r>
      <w:r w:rsidRPr="00231DB0">
        <w:t xml:space="preserve">confere poderes especiais à </w:t>
      </w:r>
      <w:r w:rsidRPr="00231DB0">
        <w:rPr>
          <w:bCs/>
          <w:color w:val="auto"/>
        </w:rPr>
        <w:t xml:space="preserve">SOCIEDADE MINEIRA DE CULTURA – SMC, com sede na </w:t>
      </w:r>
      <w:r w:rsidR="00051D44" w:rsidRPr="00231DB0">
        <w:rPr>
          <w:bCs/>
          <w:color w:val="auto"/>
        </w:rPr>
        <w:t>Rua Campo Verde, nº 103 - Bairro Ju</w:t>
      </w:r>
      <w:bookmarkStart w:id="0" w:name="_GoBack"/>
      <w:bookmarkEnd w:id="0"/>
      <w:r w:rsidR="00051D44" w:rsidRPr="00231DB0">
        <w:rPr>
          <w:bCs/>
          <w:color w:val="auto"/>
        </w:rPr>
        <w:t>liana</w:t>
      </w:r>
      <w:r w:rsidRPr="00231DB0">
        <w:rPr>
          <w:bCs/>
          <w:color w:val="auto"/>
        </w:rPr>
        <w:t xml:space="preserve">, </w:t>
      </w:r>
      <w:r w:rsidR="00051D44" w:rsidRPr="00231DB0">
        <w:rPr>
          <w:bCs/>
          <w:color w:val="auto"/>
        </w:rPr>
        <w:t xml:space="preserve">Belo Horizonte, CEP: 31.744-513, </w:t>
      </w:r>
      <w:r w:rsidRPr="00231DB0">
        <w:rPr>
          <w:bCs/>
          <w:color w:val="auto"/>
        </w:rPr>
        <w:t xml:space="preserve">inscrita no CNPJ sob o nº 17.178.195/0001-67, neste ato representada por seu Pró-Reitor de Pesquisa e de Pós-graduação, o Professor </w:t>
      </w:r>
      <w:r w:rsidR="008532E7" w:rsidRPr="00231DB0">
        <w:rPr>
          <w:b/>
          <w:bCs/>
        </w:rPr>
        <w:t>Martinho Campolina Rebello Horta</w:t>
      </w:r>
      <w:r w:rsidRPr="00231DB0">
        <w:rPr>
          <w:bCs/>
          <w:color w:val="auto"/>
        </w:rPr>
        <w:t>, para representa-la perante o Instituto Nacional da Propriedade Industrial (INPI), para o fim de requerer e processar direitos de propriedade intelectual face a</w:t>
      </w:r>
      <w:r w:rsidR="008532E7" w:rsidRPr="00231DB0">
        <w:rPr>
          <w:bCs/>
          <w:color w:val="auto"/>
        </w:rPr>
        <w:t xml:space="preserve"> </w:t>
      </w:r>
      <w:r w:rsidRPr="00231DB0">
        <w:rPr>
          <w:bCs/>
          <w:color w:val="auto"/>
        </w:rPr>
        <w:t>invenç</w:t>
      </w:r>
      <w:r w:rsidR="008532E7" w:rsidRPr="00231DB0">
        <w:rPr>
          <w:bCs/>
          <w:color w:val="auto"/>
        </w:rPr>
        <w:t>ão</w:t>
      </w:r>
      <w:r w:rsidRPr="00231DB0">
        <w:rPr>
          <w:bCs/>
          <w:color w:val="auto"/>
        </w:rPr>
        <w:t xml:space="preserve"> intitulada de </w:t>
      </w:r>
      <w:r w:rsidRPr="00231DB0">
        <w:t>“</w:t>
      </w:r>
      <w:r w:rsidR="008532E7" w:rsidRPr="00231DB0">
        <w:rPr>
          <w:b/>
          <w:bCs/>
        </w:rPr>
        <w:t>XXXXXXXX</w:t>
      </w:r>
      <w:r w:rsidRPr="00231DB0">
        <w:t>”,</w:t>
      </w:r>
      <w:r w:rsidRPr="00231DB0">
        <w:rPr>
          <w:b/>
        </w:rPr>
        <w:t xml:space="preserve"> </w:t>
      </w:r>
      <w:r w:rsidRPr="00231DB0">
        <w:t>a ser depositado junto ao INPI, para mantê-lo em vigor com amplos poderes para assinar petições e documentos, pagar taxas, anotar transferências, fazer prova de uso da invenção patenteada, apresentar oposições, recursos, réplicas, anotar, elaborar notificações extrajudiciais e praticar para os fins mencionados, todos os atos necessários perante as autoridades administrativas competentes no Brasil e no exterior, em benefício da Outorgante, ratificando os atos já praticados.</w:t>
      </w:r>
    </w:p>
    <w:p w14:paraId="1431FD15" w14:textId="77777777" w:rsidR="00725F9C" w:rsidRPr="005C6728" w:rsidRDefault="00725F9C" w:rsidP="00725F9C">
      <w:pPr>
        <w:pStyle w:val="anatese"/>
        <w:widowControl w:val="0"/>
        <w:tabs>
          <w:tab w:val="clear" w:pos="4440"/>
        </w:tabs>
        <w:ind w:firstLine="0"/>
      </w:pPr>
    </w:p>
    <w:p w14:paraId="5CC6CC98" w14:textId="7933D6F6" w:rsidR="00725F9C" w:rsidRPr="0063705D" w:rsidRDefault="00725F9C" w:rsidP="00725F9C">
      <w:pPr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63705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Local, </w:t>
      </w:r>
      <w:r w:rsidR="00051D4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12 de março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202</w:t>
      </w:r>
      <w:r w:rsidR="00051D4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6</w:t>
      </w:r>
      <w:r w:rsidRPr="0063705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7BB0FA83" w14:textId="47485BEA" w:rsidR="00725F9C" w:rsidRDefault="00725F9C" w:rsidP="00725F9C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DFB0E01" w14:textId="635508B7" w:rsidR="00725F9C" w:rsidRDefault="00725F9C" w:rsidP="00725F9C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03C31D7" w14:textId="3050EB62" w:rsidR="00725F9C" w:rsidRDefault="00725F9C" w:rsidP="00725F9C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2E0A7FD" w14:textId="77777777" w:rsidR="00725F9C" w:rsidRPr="0063705D" w:rsidRDefault="00725F9C" w:rsidP="00725F9C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454E260" w14:textId="77777777" w:rsidR="00725F9C" w:rsidRPr="0063705D" w:rsidRDefault="00725F9C" w:rsidP="00725F9C">
      <w:pPr>
        <w:jc w:val="center"/>
        <w:outlineLvl w:val="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63705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Nome do(a) responsável</w:t>
      </w:r>
    </w:p>
    <w:p w14:paraId="0939ABDF" w14:textId="140C0785" w:rsidR="0082448C" w:rsidRDefault="00725F9C" w:rsidP="00725F9C">
      <w:pPr>
        <w:jc w:val="center"/>
        <w:outlineLvl w:val="0"/>
      </w:pPr>
      <w:r w:rsidRPr="0063705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Cargo</w:t>
      </w:r>
    </w:p>
    <w:p w14:paraId="3C4D59E4" w14:textId="7E7E492E" w:rsidR="0082448C" w:rsidRPr="0082448C" w:rsidRDefault="0082448C" w:rsidP="0082448C">
      <w:pPr>
        <w:tabs>
          <w:tab w:val="left" w:pos="4995"/>
        </w:tabs>
      </w:pPr>
      <w:r>
        <w:tab/>
      </w:r>
    </w:p>
    <w:sectPr w:rsidR="0082448C" w:rsidRPr="0082448C" w:rsidSect="00245BF0">
      <w:headerReference w:type="default" r:id="rId7"/>
      <w:footerReference w:type="default" r:id="rId8"/>
      <w:pgSz w:w="11906" w:h="16838"/>
      <w:pgMar w:top="1417" w:right="1701" w:bottom="1417" w:left="1701" w:header="709" w:footer="5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0501D1" w14:textId="77777777" w:rsidR="009F0E51" w:rsidRDefault="009F0E51" w:rsidP="00425BEE">
      <w:pPr>
        <w:spacing w:after="0" w:line="240" w:lineRule="auto"/>
      </w:pPr>
      <w:r>
        <w:separator/>
      </w:r>
    </w:p>
  </w:endnote>
  <w:endnote w:type="continuationSeparator" w:id="0">
    <w:p w14:paraId="041828DC" w14:textId="77777777" w:rsidR="009F0E51" w:rsidRDefault="009F0E51" w:rsidP="00425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017F7C" w14:textId="36019B2F" w:rsidR="00425BEE" w:rsidRPr="0082448C" w:rsidRDefault="008532E7" w:rsidP="0082448C">
    <w:pPr>
      <w:pStyle w:val="Rodap"/>
      <w:spacing w:line="276" w:lineRule="auto"/>
      <w:ind w:left="170"/>
      <w:jc w:val="center"/>
      <w:rPr>
        <w:rFonts w:ascii="Segoe UI" w:hAnsi="Segoe UI" w:cs="Segoe UI"/>
        <w:b/>
        <w:bCs/>
        <w:color w:val="595959"/>
        <w:sz w:val="16"/>
        <w:szCs w:val="16"/>
      </w:rPr>
    </w:pPr>
    <w:r>
      <w:rPr>
        <w:rFonts w:ascii="Segoe UI" w:hAnsi="Segoe UI" w:cs="Segoe UI"/>
        <w:b/>
        <w:bCs/>
        <w:color w:val="595959"/>
        <w:sz w:val="16"/>
        <w:szCs w:val="16"/>
      </w:rPr>
      <w:t>NIT PUC MINAS</w:t>
    </w:r>
  </w:p>
  <w:p w14:paraId="04BD46CB" w14:textId="74BC7C82" w:rsidR="00425BEE" w:rsidRPr="001B4EDB" w:rsidRDefault="00425BEE" w:rsidP="0082448C">
    <w:pPr>
      <w:pStyle w:val="Rodap"/>
      <w:spacing w:line="276" w:lineRule="auto"/>
      <w:ind w:left="170"/>
      <w:jc w:val="center"/>
      <w:rPr>
        <w:rFonts w:ascii="Segoe UI" w:hAnsi="Segoe UI" w:cs="Segoe UI"/>
        <w:color w:val="595959"/>
        <w:sz w:val="16"/>
        <w:szCs w:val="16"/>
      </w:rPr>
    </w:pPr>
    <w:r w:rsidRPr="001B4EDB">
      <w:rPr>
        <w:rFonts w:ascii="Segoe UI" w:hAnsi="Segoe UI" w:cs="Segoe UI"/>
        <w:color w:val="595959"/>
        <w:sz w:val="16"/>
        <w:szCs w:val="16"/>
      </w:rPr>
      <w:t>Av. Dom José Gaspar, 500. Prédio 2</w:t>
    </w:r>
    <w:r>
      <w:rPr>
        <w:rFonts w:ascii="Segoe UI" w:hAnsi="Segoe UI" w:cs="Segoe UI"/>
        <w:color w:val="595959"/>
        <w:sz w:val="16"/>
        <w:szCs w:val="16"/>
      </w:rPr>
      <w:t xml:space="preserve"> </w:t>
    </w:r>
    <w:r w:rsidRPr="001B4EDB">
      <w:rPr>
        <w:rFonts w:ascii="Segoe UI" w:hAnsi="Segoe UI" w:cs="Segoe UI"/>
        <w:color w:val="595959"/>
        <w:sz w:val="16"/>
        <w:szCs w:val="16"/>
      </w:rPr>
      <w:t>| Coração Eucarístico | 30535-901 | Belo Horizonte | Minas Gerais | Brasil</w:t>
    </w:r>
  </w:p>
  <w:p w14:paraId="4F6315A1" w14:textId="08CB26A6" w:rsidR="00425BEE" w:rsidRDefault="00425BEE" w:rsidP="0082448C">
    <w:pPr>
      <w:pStyle w:val="Rodap"/>
      <w:spacing w:line="276" w:lineRule="auto"/>
      <w:jc w:val="center"/>
    </w:pPr>
    <w:r w:rsidRPr="001B4EDB">
      <w:rPr>
        <w:rFonts w:ascii="Segoe UI" w:hAnsi="Segoe UI" w:cs="Segoe UI"/>
        <w:color w:val="595959"/>
        <w:sz w:val="16"/>
        <w:szCs w:val="16"/>
      </w:rPr>
      <w:t xml:space="preserve">Tel.: (31) 3319 </w:t>
    </w:r>
    <w:r w:rsidR="008532E7">
      <w:rPr>
        <w:rFonts w:ascii="Segoe UI" w:hAnsi="Segoe UI" w:cs="Segoe UI"/>
        <w:color w:val="595959"/>
        <w:sz w:val="16"/>
        <w:szCs w:val="16"/>
      </w:rPr>
      <w:t>4298</w:t>
    </w:r>
    <w:r w:rsidRPr="001B4EDB">
      <w:rPr>
        <w:rFonts w:ascii="Segoe UI" w:hAnsi="Segoe UI" w:cs="Segoe UI"/>
        <w:color w:val="595959"/>
        <w:sz w:val="16"/>
        <w:szCs w:val="16"/>
      </w:rPr>
      <w:t xml:space="preserve"> | </w:t>
    </w:r>
    <w:r w:rsidR="008532E7">
      <w:rPr>
        <w:rFonts w:ascii="Segoe UI" w:hAnsi="Segoe UI" w:cs="Segoe UI"/>
        <w:color w:val="595959"/>
        <w:sz w:val="16"/>
        <w:szCs w:val="16"/>
      </w:rPr>
      <w:t>nit</w:t>
    </w:r>
    <w:r w:rsidRPr="001B4EDB">
      <w:rPr>
        <w:rFonts w:ascii="Segoe UI" w:hAnsi="Segoe UI" w:cs="Segoe UI"/>
        <w:color w:val="595959"/>
        <w:sz w:val="16"/>
        <w:szCs w:val="16"/>
      </w:rPr>
      <w:t>@pucminas.br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7A923F" w14:textId="77777777" w:rsidR="009F0E51" w:rsidRDefault="009F0E51" w:rsidP="00425BEE">
      <w:pPr>
        <w:spacing w:after="0" w:line="240" w:lineRule="auto"/>
      </w:pPr>
      <w:r>
        <w:separator/>
      </w:r>
    </w:p>
  </w:footnote>
  <w:footnote w:type="continuationSeparator" w:id="0">
    <w:p w14:paraId="5B301625" w14:textId="77777777" w:rsidR="009F0E51" w:rsidRDefault="009F0E51" w:rsidP="00425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968D11" w14:textId="7CE02080" w:rsidR="00425BEE" w:rsidRDefault="00425BEE" w:rsidP="00425BEE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3D4BD4EC" wp14:editId="1F3BA633">
          <wp:extent cx="3238500" cy="1000797"/>
          <wp:effectExtent l="0" t="0" r="0" b="889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7906" cy="10253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BEE"/>
    <w:rsid w:val="00051D44"/>
    <w:rsid w:val="00231DB0"/>
    <w:rsid w:val="00245BF0"/>
    <w:rsid w:val="00272096"/>
    <w:rsid w:val="0029656C"/>
    <w:rsid w:val="00425BEE"/>
    <w:rsid w:val="00725F9C"/>
    <w:rsid w:val="0082448C"/>
    <w:rsid w:val="008532E7"/>
    <w:rsid w:val="009312A4"/>
    <w:rsid w:val="009F0E51"/>
    <w:rsid w:val="00A83C1D"/>
    <w:rsid w:val="00D34B8F"/>
    <w:rsid w:val="00D6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B687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F9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25B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5BEE"/>
  </w:style>
  <w:style w:type="paragraph" w:styleId="Rodap">
    <w:name w:val="footer"/>
    <w:basedOn w:val="Normal"/>
    <w:link w:val="RodapChar"/>
    <w:uiPriority w:val="99"/>
    <w:unhideWhenUsed/>
    <w:rsid w:val="00425B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5BEE"/>
  </w:style>
  <w:style w:type="paragraph" w:styleId="Ttulo">
    <w:name w:val="Title"/>
    <w:basedOn w:val="Normal"/>
    <w:link w:val="TtuloChar"/>
    <w:qFormat/>
    <w:rsid w:val="00725F9C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725F9C"/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anatese">
    <w:name w:val="ana tese"/>
    <w:basedOn w:val="Normal"/>
    <w:rsid w:val="00725F9C"/>
    <w:pPr>
      <w:tabs>
        <w:tab w:val="left" w:pos="4440"/>
      </w:tabs>
      <w:spacing w:after="0" w:line="360" w:lineRule="auto"/>
      <w:ind w:firstLine="708"/>
      <w:jc w:val="both"/>
    </w:pPr>
    <w:rPr>
      <w:rFonts w:ascii="Arial" w:eastAsia="Times New Roman" w:hAnsi="Arial" w:cs="Arial"/>
      <w:bCs/>
      <w:spacing w:val="6"/>
      <w:sz w:val="24"/>
      <w:szCs w:val="24"/>
      <w:lang w:eastAsia="pt-BR"/>
    </w:rPr>
  </w:style>
  <w:style w:type="paragraph" w:customStyle="1" w:styleId="Default">
    <w:name w:val="Default"/>
    <w:rsid w:val="00725F9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3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3C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F9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25B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5BEE"/>
  </w:style>
  <w:style w:type="paragraph" w:styleId="Rodap">
    <w:name w:val="footer"/>
    <w:basedOn w:val="Normal"/>
    <w:link w:val="RodapChar"/>
    <w:uiPriority w:val="99"/>
    <w:unhideWhenUsed/>
    <w:rsid w:val="00425B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5BEE"/>
  </w:style>
  <w:style w:type="paragraph" w:styleId="Ttulo">
    <w:name w:val="Title"/>
    <w:basedOn w:val="Normal"/>
    <w:link w:val="TtuloChar"/>
    <w:qFormat/>
    <w:rsid w:val="00725F9C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725F9C"/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anatese">
    <w:name w:val="ana tese"/>
    <w:basedOn w:val="Normal"/>
    <w:rsid w:val="00725F9C"/>
    <w:pPr>
      <w:tabs>
        <w:tab w:val="left" w:pos="4440"/>
      </w:tabs>
      <w:spacing w:after="0" w:line="360" w:lineRule="auto"/>
      <w:ind w:firstLine="708"/>
      <w:jc w:val="both"/>
    </w:pPr>
    <w:rPr>
      <w:rFonts w:ascii="Arial" w:eastAsia="Times New Roman" w:hAnsi="Arial" w:cs="Arial"/>
      <w:bCs/>
      <w:spacing w:val="6"/>
      <w:sz w:val="24"/>
      <w:szCs w:val="24"/>
      <w:lang w:eastAsia="pt-BR"/>
    </w:rPr>
  </w:style>
  <w:style w:type="paragraph" w:customStyle="1" w:styleId="Default">
    <w:name w:val="Default"/>
    <w:rsid w:val="00725F9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3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3C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Silva Santos</dc:creator>
  <cp:lastModifiedBy>DELL</cp:lastModifiedBy>
  <cp:revision>3</cp:revision>
  <cp:lastPrinted>2025-06-02T19:08:00Z</cp:lastPrinted>
  <dcterms:created xsi:type="dcterms:W3CDTF">2026-03-13T02:02:00Z</dcterms:created>
  <dcterms:modified xsi:type="dcterms:W3CDTF">2026-03-13T02:03:00Z</dcterms:modified>
</cp:coreProperties>
</file>