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9" w:after="0"/>
        <w:ind w:hanging="0" w:left="100" w:right="0"/>
        <w:jc w:val="left"/>
        <w:rPr>
          <w:rFonts w:ascii="Arial" w:hAnsi="Arial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2139950</wp:posOffset>
                </wp:positionH>
                <wp:positionV relativeFrom="paragraph">
                  <wp:posOffset>377190</wp:posOffset>
                </wp:positionV>
                <wp:extent cx="4338320" cy="721360"/>
                <wp:effectExtent l="3175" t="3175" r="3175" b="3175"/>
                <wp:wrapNone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360" cy="72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5" w:after="0"/>
                              <w:ind w:left="515" w:right="517"/>
                              <w:jc w:val="center"/>
                              <w:rPr/>
                            </w:pPr>
                            <w:r>
                              <w:rPr/>
                              <w:t>INSTITUTO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CIÊNCIAS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EXATAS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INFORMÁTICA PUC MINAS VIRTUAL</w:t>
                            </w:r>
                          </w:p>
                          <w:p>
                            <w:pPr>
                              <w:pStyle w:val="BodyText"/>
                              <w:spacing w:before="120" w:after="0"/>
                              <w:ind w:left="517" w:right="517"/>
                              <w:jc w:val="center"/>
                              <w:rPr/>
                            </w:pPr>
                            <w:r>
                              <w:rPr/>
                              <w:t>CST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Sistemas </w:t>
                            </w:r>
                            <w:r>
                              <w:rPr>
                                <w:spacing w:val="-2"/>
                              </w:rPr>
                              <w:t>para Internet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168.5pt;margin-top:29.7pt;width:341.55pt;height:56.7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spacing w:before="115" w:after="0"/>
                        <w:ind w:left="515" w:right="517"/>
                        <w:jc w:val="center"/>
                        <w:rPr/>
                      </w:pPr>
                      <w:r>
                        <w:rPr/>
                        <w:t>INSTITUTO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CIÊNCIAS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EXATAS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INFORMÁTICA PUC MINAS VIRTUAL</w:t>
                      </w:r>
                    </w:p>
                    <w:p>
                      <w:pPr>
                        <w:pStyle w:val="BodyText"/>
                        <w:spacing w:before="120" w:after="0"/>
                        <w:ind w:left="517" w:right="517"/>
                        <w:jc w:val="center"/>
                        <w:rPr/>
                      </w:pPr>
                      <w:r>
                        <w:rPr/>
                        <w:t>CST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Sistemas </w:t>
                      </w:r>
                      <w:r>
                        <w:rPr>
                          <w:spacing w:val="-2"/>
                        </w:rPr>
                        <w:t>para Internet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spacing w:val="-2"/>
          <w:sz w:val="16"/>
        </w:rPr>
        <w:t>DocuSign</w:t>
      </w:r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Envelope</w:t>
      </w:r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ID:</w:t>
      </w:r>
      <w:r>
        <w:rPr>
          <w:rFonts w:ascii="Arial" w:hAnsi="Arial"/>
          <w:spacing w:val="15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E32679AF-1DE2-40C8-9EF1-BFEBD68BED93</w:t>
      </w:r>
    </w:p>
    <w:p>
      <w:pPr>
        <w:pStyle w:val="BodyText"/>
        <w:spacing w:before="72" w:after="0"/>
        <w:rPr>
          <w:b w:val="false"/>
          <w:sz w:val="20"/>
        </w:rPr>
      </w:pPr>
      <w:r>
        <w:rPr>
          <w:b w:val="false"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4">
                <wp:simplePos x="0" y="0"/>
                <wp:positionH relativeFrom="page">
                  <wp:posOffset>1080770</wp:posOffset>
                </wp:positionH>
                <wp:positionV relativeFrom="paragraph">
                  <wp:posOffset>207645</wp:posOffset>
                </wp:positionV>
                <wp:extent cx="1056640" cy="727710"/>
                <wp:effectExtent l="0" t="0" r="0" b="0"/>
                <wp:wrapTopAndBottom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00" cy="727560"/>
                          <a:chOff x="0" y="0"/>
                          <a:chExt cx="1056600" cy="727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56600" cy="727560"/>
                          </a:xfrm>
                          <a:custGeom>
                            <a:avLst/>
                            <a:gdLst>
                              <a:gd name="textAreaLeft" fmla="*/ 0 w 599040"/>
                              <a:gd name="textAreaRight" fmla="*/ 599400 w 599040"/>
                              <a:gd name="textAreaTop" fmla="*/ 0 h 412560"/>
                              <a:gd name="textAreaBottom" fmla="*/ 412920 h 412560"/>
                            </a:gdLst>
                            <a:ahLst/>
                            <a:rect l="textAreaLeft" t="textAreaTop" r="textAreaRight" b="textAreaBottom"/>
                            <a:pathLst>
                              <a:path w="1056640" h="727710">
                                <a:moveTo>
                                  <a:pt x="105643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721106"/>
                                </a:lnTo>
                                <a:lnTo>
                                  <a:pt x="0" y="727202"/>
                                </a:lnTo>
                                <a:lnTo>
                                  <a:pt x="6096" y="727202"/>
                                </a:lnTo>
                                <a:lnTo>
                                  <a:pt x="1056436" y="727202"/>
                                </a:lnTo>
                                <a:lnTo>
                                  <a:pt x="1056436" y="721106"/>
                                </a:lnTo>
                                <a:lnTo>
                                  <a:pt x="6096" y="721106"/>
                                </a:lnTo>
                                <a:lnTo>
                                  <a:pt x="6096" y="6096"/>
                                </a:lnTo>
                                <a:lnTo>
                                  <a:pt x="1056436" y="6096"/>
                                </a:lnTo>
                                <a:lnTo>
                                  <a:pt x="105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94400" y="95400"/>
                            <a:ext cx="673560" cy="551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85.1pt;margin-top:16.35pt;width:83.2pt;height:57.3pt" coordorigin="1702,327" coordsize="1664,1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2008;top:477;width:1060;height:867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tbl>
      <w:tblPr>
        <w:tblW w:w="8496" w:type="dxa"/>
        <w:jc w:val="left"/>
        <w:tblInd w:w="147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71"/>
        <w:gridCol w:w="1294"/>
        <w:gridCol w:w="1971"/>
        <w:gridCol w:w="2260"/>
      </w:tblGrid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8"/>
              <w:ind w:left="8" w:righ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Ata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 xml:space="preserve"> Reunião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Data: </w:t>
            </w:r>
            <w:r>
              <w:rPr>
                <w:spacing w:val="-2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Hora: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Local: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Presencial  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Participantes</w:t>
            </w:r>
          </w:p>
        </w:tc>
      </w:tr>
      <w:tr>
        <w:trPr>
          <w:trHeight w:val="26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4"/>
                <w:sz w:val="22"/>
              </w:rPr>
              <w:t>Nome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>E-</w:t>
            </w:r>
            <w:r>
              <w:rPr>
                <w:spacing w:val="-4"/>
                <w:sz w:val="22"/>
              </w:rPr>
              <w:t>mail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4"/>
                <w:sz w:val="22"/>
              </w:rPr>
              <w:t>Papel</w:t>
            </w:r>
          </w:p>
        </w:tc>
      </w:tr>
      <w:tr>
        <w:trPr>
          <w:trHeight w:val="26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>???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???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Stakeholder </w:t>
            </w:r>
            <w:r>
              <w:rPr>
                <w:rFonts w:ascii="Liberation Sans Narrow" w:hAnsi="Liberation Sans Narrow"/>
                <w:spacing w:val="-2"/>
                <w:w w:val="105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>???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hyperlink r:id="rId4">
              <w:r>
                <w:rPr>
                  <w:color w:val="0462C1"/>
                  <w:spacing w:val="-2"/>
                  <w:sz w:val="2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Desenvolvedor </w:t>
            </w:r>
            <w:r>
              <w:rPr>
                <w:rFonts w:ascii="Liberation Sans Narrow" w:hAnsi="Liberation Sans Narrow"/>
                <w:spacing w:val="-2"/>
                <w:w w:val="105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>???</w:t>
            </w:r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hyperlink r:id="rId5">
              <w:r>
                <w:rPr>
                  <w:color w:val="0462C1"/>
                  <w:spacing w:val="-2"/>
                  <w:sz w:val="2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Desenvolvedor </w:t>
            </w:r>
            <w:r>
              <w:rPr>
                <w:rFonts w:ascii="Liberation Sans Narrow" w:hAnsi="Liberation Sans Narrow"/>
                <w:spacing w:val="-2"/>
                <w:w w:val="105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r>
              <w:rPr>
                <w:spacing w:val="-2"/>
                <w:sz w:val="22"/>
              </w:rPr>
              <w:t>???</w:t>
            </w:r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rPr>
                <w:sz w:val="22"/>
              </w:rPr>
            </w:pPr>
            <w:hyperlink r:id="rId6">
              <w:r>
                <w:rPr>
                  <w:color w:val="0462C1"/>
                  <w:spacing w:val="-2"/>
                  <w:sz w:val="2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spacing w:val="-2"/>
                <w:w w:val="105"/>
                <w:sz w:val="22"/>
              </w:rPr>
              <w:t>???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Pauta</w:t>
            </w:r>
          </w:p>
        </w:tc>
      </w:tr>
      <w:tr>
        <w:trPr>
          <w:trHeight w:val="1075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ind w:left="0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lineRule="auto" w:line="240" w:before="1" w:after="0"/>
              <w:ind w:hanging="360" w:left="827" w:right="0"/>
              <w:jc w:val="left"/>
              <w:rPr>
                <w:sz w:val="22"/>
              </w:rPr>
            </w:pPr>
            <w:r>
              <w:rPr>
                <w:sz w:val="22"/>
              </w:rPr>
              <w:t>Validação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escopo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cliente.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hanging="360" w:left="827" w:right="0"/>
              <w:jc w:val="left"/>
              <w:rPr>
                <w:sz w:val="22"/>
              </w:rPr>
            </w:pPr>
            <w:r>
              <w:rPr>
                <w:sz w:val="22"/>
              </w:rPr>
              <w:t>Validação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sprint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hanging="360" w:left="827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???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hanging="360" w:left="827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???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hanging="0" w:left="827" w:right="0"/>
              <w:jc w:val="left"/>
              <w:rPr>
                <w:sz w:val="22"/>
              </w:rPr>
            </w:pPr>
            <w:r>
              <w:rPr/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8"/>
              <w:rPr>
                <w:b/>
                <w:sz w:val="22"/>
              </w:rPr>
            </w:pPr>
            <w:r>
              <w:rPr>
                <w:b/>
                <w:sz w:val="22"/>
              </w:rPr>
              <w:t>Notas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Decisões</w:t>
            </w:r>
          </w:p>
        </w:tc>
      </w:tr>
      <w:tr>
        <w:trPr>
          <w:trHeight w:val="5664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ind w:left="0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***Descrever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tópicos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foi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definido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reunião,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indicando prazos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responsáveis para as resoluções que demandarem ações.</w:t>
            </w:r>
          </w:p>
          <w:p>
            <w:pPr>
              <w:pStyle w:val="TableParagraph"/>
              <w:spacing w:before="16" w:after="0"/>
              <w:ind w:left="0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TableParagraph"/>
              <w:ind w:left="107" w:right="67"/>
              <w:rPr>
                <w:sz w:val="22"/>
              </w:rPr>
            </w:pPr>
            <w:r>
              <w:rPr>
                <w:sz w:val="22"/>
              </w:rPr>
              <w:t>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reunião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parceiro,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obtivemos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aceite,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sendo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validado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escopo,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conforme salientado será uma ótima solução para problemas crônicos.</w:t>
            </w:r>
          </w:p>
          <w:p>
            <w:pPr>
              <w:pStyle w:val="TableParagraph"/>
              <w:spacing w:before="14" w:after="0"/>
              <w:ind w:left="0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Entretanto,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foram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levantadas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algumas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questões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importantes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aqui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iremos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citar: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hanging="360" w:left="827" w:right="184"/>
              <w:jc w:val="left"/>
              <w:rPr>
                <w:sz w:val="22"/>
              </w:rPr>
            </w:pPr>
            <w:r>
              <w:rPr>
                <w:rFonts w:ascii="Liberation Sans Narrow" w:hAnsi="Liberation Sans Narrow"/>
                <w:w w:val="105"/>
                <w:sz w:val="22"/>
              </w:rPr>
              <w:t xml:space="preserve">O item ??? do escopo, “???” é </w:t>
            </w:r>
            <w:r>
              <w:rPr>
                <w:w w:val="105"/>
                <w:sz w:val="22"/>
              </w:rPr>
              <w:t xml:space="preserve">planejado de forma </w:t>
            </w:r>
            <w:r>
              <w:rPr>
                <w:sz w:val="22"/>
              </w:rPr>
              <w:t>semanal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sendo 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treino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diferente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todos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dias</w:t>
            </w:r>
            <w:r>
              <w:rPr>
                <w:spacing w:val="-2"/>
                <w:w w:val="105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lineRule="auto" w:line="242" w:before="2" w:after="0"/>
              <w:ind w:hanging="360" w:left="827" w:right="300"/>
              <w:jc w:val="left"/>
              <w:rPr>
                <w:sz w:val="22"/>
              </w:rPr>
            </w:pPr>
            <w:r>
              <w:rPr>
                <w:rFonts w:ascii="Liberation Sans Narrow" w:hAnsi="Liberation Sans Narrow"/>
                <w:w w:val="105"/>
                <w:sz w:val="22"/>
              </w:rPr>
              <w:t>O</w:t>
            </w:r>
            <w:r>
              <w:rPr>
                <w:rFonts w:ascii="Liberation Sans Narrow" w:hAnsi="Liberation Sans Narrow"/>
                <w:spacing w:val="40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item</w:t>
            </w:r>
            <w:r>
              <w:rPr>
                <w:rFonts w:ascii="Liberation Sans Narrow" w:hAnsi="Liberation Sans Narrow"/>
                <w:spacing w:val="40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3</w:t>
            </w:r>
            <w:r>
              <w:rPr>
                <w:rFonts w:ascii="Liberation Sans Narrow" w:hAnsi="Liberation Sans Narrow"/>
                <w:spacing w:val="40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do</w:t>
            </w:r>
            <w:r>
              <w:rPr>
                <w:rFonts w:ascii="Liberation Sans Narrow" w:hAnsi="Liberation Sans Narrow"/>
                <w:spacing w:val="40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escopo,</w:t>
            </w:r>
            <w:r>
              <w:rPr>
                <w:rFonts w:ascii="Liberation Sans Narrow" w:hAnsi="Liberation Sans Narrow"/>
                <w:spacing w:val="38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“???”,</w:t>
            </w:r>
            <w:r>
              <w:rPr>
                <w:rFonts w:ascii="Liberation Sans Narrow" w:hAnsi="Liberation Sans Narrow"/>
                <w:spacing w:val="38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>hoje</w:t>
            </w:r>
            <w:r>
              <w:rPr>
                <w:rFonts w:ascii="Liberation Sans Narrow" w:hAnsi="Liberation Sans Narrow"/>
                <w:spacing w:val="40"/>
                <w:w w:val="105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w w:val="105"/>
                <w:sz w:val="22"/>
              </w:rPr>
              <w:t xml:space="preserve">é </w:t>
            </w:r>
            <w:r>
              <w:rPr>
                <w:sz w:val="22"/>
              </w:rPr>
              <w:t>comunicado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whatsapp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será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primordial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ficha,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fácil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visualização </w:t>
            </w:r>
            <w:r>
              <w:rPr>
                <w:w w:val="105"/>
                <w:sz w:val="22"/>
              </w:rPr>
              <w:t>problemas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clínicos,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comorbidades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etc.</w:t>
            </w:r>
          </w:p>
          <w:p>
            <w:pPr>
              <w:pStyle w:val="TableParagraph"/>
              <w:ind w:left="827" w:right="67"/>
              <w:rPr>
                <w:sz w:val="22"/>
              </w:rPr>
            </w:pP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isso,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spacing w:val="-4"/>
                <w:w w:val="105"/>
                <w:sz w:val="22"/>
              </w:rPr>
              <w:t>???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administradora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estúdio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comunicou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irá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spacing w:val="-4"/>
                <w:w w:val="105"/>
                <w:sz w:val="22"/>
              </w:rPr>
              <w:t>???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9" w:after="0"/>
              <w:ind w:left="0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TableParagraph"/>
              <w:ind w:left="107" w:right="172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equipe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desenvolvimento 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reunirá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rFonts w:ascii="Liberation Sans Narrow" w:hAnsi="Liberation Sans Narrow"/>
                <w:spacing w:val="-6"/>
                <w:w w:val="105"/>
                <w:sz w:val="22"/>
              </w:rPr>
              <w:t>???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debater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possíveis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problemas e pendências dessa etapa e propor soluções para iniciar a 3ª etapa.</w:t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Pendências</w:t>
            </w:r>
          </w:p>
        </w:tc>
      </w:tr>
      <w:tr>
        <w:trPr>
          <w:trHeight w:val="268" w:hRule="atLeast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z w:val="22"/>
              </w:rPr>
              <w:t>Data para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solução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rPr>
                <w:sz w:val="22"/>
              </w:rPr>
            </w:pPr>
            <w:r>
              <w:rPr>
                <w:spacing w:val="-2"/>
                <w:sz w:val="22"/>
              </w:rPr>
              <w:t>Responsável</w:t>
            </w:r>
          </w:p>
        </w:tc>
      </w:tr>
      <w:tr>
        <w:trPr>
          <w:trHeight w:val="268" w:hRule="atLeast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8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spacing w:lineRule="exact" w:line="249"/>
              <w:rPr>
                <w:b/>
                <w:sz w:val="22"/>
              </w:rPr>
            </w:pPr>
            <w:r>
              <w:rPr>
                <w:b/>
                <w:sz w:val="22"/>
              </w:rPr>
              <w:t>Registro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Presença</w:t>
            </w:r>
          </w:p>
        </w:tc>
      </w:tr>
      <w:tr>
        <w:trPr>
          <w:trHeight w:val="2070" w:hRule="atLeast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0" w:right="0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</w:r>
          </w:p>
          <w:p>
            <w:pPr>
              <w:pStyle w:val="TableParagraph"/>
              <w:spacing w:before="2" w:after="0"/>
              <w:ind w:left="0" w:right="0"/>
              <w:rPr>
                <w:rFonts w:ascii="Arial" w:hAnsi="Arial"/>
                <w:sz w:val="15"/>
              </w:rPr>
            </w:pPr>
            <w:r>
              <w:rPr>
                <w:rFonts w:ascii="Courier New" w:hAnsi="Courier New"/>
                <w:spacing w:val="-2"/>
                <w:sz w:val="18"/>
              </w:rPr>
              <w:t>Nomes e Assinaturas</w:t>
            </w:r>
          </w:p>
        </w:tc>
      </w:tr>
    </w:tbl>
    <w:sectPr>
      <w:type w:val="nextPage"/>
      <w:pgSz w:w="11906" w:h="16838"/>
      <w:pgMar w:left="240" w:right="1580" w:gutter="0" w:header="0" w:top="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iberation Sans Narrow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827" w:hanging="360"/>
      </w:pPr>
      <w:rPr>
        <w:rFonts w:ascii="Carlito" w:hAnsi="Carlito" w:cs="Carlito" w:hint="default"/>
        <w:sz w:val="22"/>
        <w:spacing w:val="0"/>
        <w:i w:val="false"/>
        <w:b w:val="false"/>
        <w:szCs w:val="22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rlito" w:hAnsi="Carlito" w:eastAsia="Carlito" w:cs="Carlito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6" w:after="0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rlito" w:hAnsi="Carlito" w:eastAsia="Carlito" w:cs="Carlito"/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thiago_alvaro@yahoo.com.br" TargetMode="External"/><Relationship Id="rId5" Type="http://schemas.openxmlformats.org/officeDocument/2006/relationships/hyperlink" Target="mailto:thiago_alvaro@yahoo.com.br" TargetMode="External"/><Relationship Id="rId6" Type="http://schemas.openxmlformats.org/officeDocument/2006/relationships/hyperlink" Target="mailto:thiago_alvaro@yahoo.com.b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LibreOffice/24.2.0.3$Windows_X86_64 LibreOffice_project/da48488a73ddd66ea24cf16bbc4f7b9c08e9bea1</Application>
  <AppVersion>15.0000</AppVersion>
  <Pages>1</Pages>
  <Words>209</Words>
  <Characters>1117</Characters>
  <CharactersWithSpaces>1281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2024-03-08T03:53:06Z</dcterms:created>
  <dc:creator>Tadeu dos Reis Faria</dc:creator>
  <dc:description/>
  <dc:language>pt-BR</dc:language>
  <cp:lastModifiedBy/>
  <dcterms:modified xsi:type="dcterms:W3CDTF">2024-03-08T01:02:46Z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2023-10-02T00:00:00Z</vt:filetime>
  </property>
  <property fmtid="{D5CDD505-2E9C-101B-9397-08002B2CF9AE}" pid="4" name="DocuSignConversionCorrelationToken">
    <vt:lpwstr>5fef0271-bc33-4ce9-a268-78a4a9e88542</vt:lpwstr>
  </property>
  <property fmtid="{D5CDD505-2E9C-101B-9397-08002B2CF9AE}" pid="5" name="DocuSignConversionTraceToken">
    <vt:lpwstr>29ae21b3-2bca-49f2-b83d-269061f559ae</vt:lpwstr>
  </property>
  <property fmtid="{D5CDD505-2E9C-101B-9397-08002B2CF9AE}" pid="6" name="LastSaved">
    <vt:filetime>2024-03-08T00:00:00Z</vt:filetime>
  </property>
  <property fmtid="{D5CDD505-2E9C-101B-9397-08002B2CF9AE}" pid="7" name="Producer">
    <vt:lpwstr>PDFKit.NET 23.3.0.43462 DMV9</vt:lpwstr>
  </property>
</Properties>
</file>