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757FA4A" w:rsidP="6B69387F" w:rsidRDefault="3757FA4A" w14:paraId="56529C2E" w14:textId="0FF76613">
      <w:pPr>
        <w:pStyle w:val="Title"/>
        <w:bidi w:val="0"/>
        <w:spacing w:before="0" w:beforeAutospacing="off" w:after="0" w:afterAutospacing="off" w:line="276" w:lineRule="auto"/>
        <w:ind w:left="0" w:right="0"/>
        <w:jc w:val="center"/>
      </w:pPr>
      <w:r w:rsidRPr="6B69387F" w:rsidR="3757FA4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</w:rPr>
        <w:t>Gestão de processos Biblioteca</w:t>
      </w:r>
    </w:p>
    <w:p w:rsidR="00D727F6" w:rsidRDefault="00CB5232" w14:paraId="00000003" w14:textId="77777777">
      <w:pPr>
        <w:pStyle w:val="Normal0"/>
        <w:spacing w:befor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vertAlign w:val="superscript"/>
        </w:rPr>
        <w:t>1</w:t>
      </w:r>
      <w:r>
        <w:rPr>
          <w:rFonts w:ascii="Times New Roman" w:hAnsi="Times New Roman" w:eastAsia="Times New Roman" w:cs="Times New Roman"/>
          <w:sz w:val="24"/>
          <w:szCs w:val="24"/>
        </w:rPr>
        <w:t>Instituto de Informática e Ciências Exatas – Pontifícia Universidade Católica de Minas Gerais (PUC MINAS)</w:t>
      </w:r>
      <w:r>
        <w:rPr>
          <w:rFonts w:ascii="Times New Roman" w:hAnsi="Times New Roman" w:eastAsia="Times New Roman" w:cs="Times New Roman"/>
          <w:sz w:val="24"/>
          <w:szCs w:val="24"/>
        </w:rPr>
        <w:br/>
      </w:r>
      <w:r>
        <w:rPr>
          <w:rFonts w:ascii="Times New Roman" w:hAnsi="Times New Roman" w:eastAsia="Times New Roman" w:cs="Times New Roman"/>
          <w:sz w:val="24"/>
          <w:szCs w:val="24"/>
        </w:rPr>
        <w:t>Belo Horizonte – MG – Brasil</w:t>
      </w:r>
    </w:p>
    <w:p w:rsidR="731C14E0" w:rsidP="14FE76A8" w:rsidRDefault="731C14E0" w14:paraId="49510EC4" w14:textId="32DDD6CD">
      <w:pPr>
        <w:pStyle w:val="Normal0"/>
        <w:jc w:val="center"/>
      </w:pPr>
      <w:r w:rsidRPr="5D7711E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Douglas Evangelista Dos Santos (</w:t>
      </w:r>
      <w:hyperlink r:id="rId11">
        <w:r w:rsidRPr="5D7711E5">
          <w:rPr>
            <w:rStyle w:val="Hyperlink"/>
            <w:rFonts w:ascii="Times New Roman" w:hAnsi="Times New Roman" w:eastAsia="Times New Roman" w:cs="Times New Roman"/>
            <w:b/>
            <w:bCs/>
            <w:sz w:val="24"/>
            <w:szCs w:val="24"/>
          </w:rPr>
          <w:t>desantos@sga.pucminas.br</w:t>
        </w:r>
      </w:hyperlink>
      <w:r w:rsidRPr="5D7711E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)</w:t>
      </w:r>
    </w:p>
    <w:p w:rsidR="731C14E0" w:rsidP="14FE76A8" w:rsidRDefault="731C14E0" w14:paraId="6E21F5A4" w14:textId="7ACAA709">
      <w:pPr>
        <w:pStyle w:val="Normal0"/>
        <w:jc w:val="center"/>
      </w:pPr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Higor Henrique Batista de Souza (</w:t>
      </w:r>
      <w:hyperlink r:id="rId12">
        <w:r w:rsidRPr="14FE76A8">
          <w:rPr>
            <w:rStyle w:val="Hyperlink"/>
            <w:rFonts w:ascii="Times New Roman" w:hAnsi="Times New Roman" w:eastAsia="Times New Roman" w:cs="Times New Roman"/>
            <w:b/>
            <w:bCs/>
            <w:sz w:val="24"/>
            <w:szCs w:val="24"/>
          </w:rPr>
          <w:t>hhbsouza@sga.pucminas.br</w:t>
        </w:r>
      </w:hyperlink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)</w:t>
      </w:r>
    </w:p>
    <w:p w:rsidR="731C14E0" w:rsidP="14FE76A8" w:rsidRDefault="731C14E0" w14:paraId="28679391" w14:textId="74878FC6">
      <w:pPr>
        <w:pStyle w:val="Normal0"/>
        <w:jc w:val="center"/>
      </w:pPr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João Gabriel Alves (</w:t>
      </w:r>
      <w:hyperlink r:id="rId13">
        <w:r w:rsidRPr="14FE76A8">
          <w:rPr>
            <w:rStyle w:val="Hyperlink"/>
            <w:rFonts w:ascii="Times New Roman" w:hAnsi="Times New Roman" w:eastAsia="Times New Roman" w:cs="Times New Roman"/>
            <w:b/>
            <w:bCs/>
            <w:sz w:val="24"/>
            <w:szCs w:val="24"/>
          </w:rPr>
          <w:t>joao.alves.1129911@sga.pucminas.br</w:t>
        </w:r>
      </w:hyperlink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)</w:t>
      </w:r>
    </w:p>
    <w:p w:rsidR="731C14E0" w:rsidP="14FE76A8" w:rsidRDefault="731C14E0" w14:paraId="56866503" w14:textId="76F7A60E">
      <w:pPr>
        <w:pStyle w:val="Normal0"/>
        <w:jc w:val="center"/>
      </w:pPr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Kelly Marques (</w:t>
      </w:r>
      <w:hyperlink r:id="rId14">
        <w:r w:rsidRPr="14FE76A8">
          <w:rPr>
            <w:rStyle w:val="Hyperlink"/>
            <w:rFonts w:ascii="Times New Roman" w:hAnsi="Times New Roman" w:eastAsia="Times New Roman" w:cs="Times New Roman"/>
            <w:b/>
            <w:bCs/>
            <w:sz w:val="24"/>
            <w:szCs w:val="24"/>
          </w:rPr>
          <w:t>kelly.marques@sga.pucminas.br</w:t>
        </w:r>
      </w:hyperlink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)</w:t>
      </w:r>
    </w:p>
    <w:p w:rsidR="731C14E0" w:rsidP="14FE76A8" w:rsidRDefault="731C14E0" w14:paraId="2BBC4FFE" w14:textId="7CF81A7F">
      <w:pPr>
        <w:pStyle w:val="Normal0"/>
        <w:jc w:val="center"/>
      </w:pPr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Marco Willy Azevedo Gomes (</w:t>
      </w:r>
      <w:hyperlink r:id="rId15">
        <w:r w:rsidRPr="14FE76A8">
          <w:rPr>
            <w:rStyle w:val="Hyperlink"/>
            <w:rFonts w:ascii="Times New Roman" w:hAnsi="Times New Roman" w:eastAsia="Times New Roman" w:cs="Times New Roman"/>
            <w:b/>
            <w:bCs/>
            <w:sz w:val="24"/>
            <w:szCs w:val="24"/>
          </w:rPr>
          <w:t>marco.gomes.1352016@sga.pucminas.br</w:t>
        </w:r>
      </w:hyperlink>
      <w:r w:rsidRPr="14FE76A8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)</w:t>
      </w:r>
    </w:p>
    <w:p w:rsidR="00D727F6" w:rsidP="7618B6DF" w:rsidRDefault="00CB5232" w14:paraId="00000005" w14:textId="24CE819F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720"/>
        </w:tabs>
        <w:spacing w:before="120" w:after="120" w:line="240" w:lineRule="auto"/>
        <w:ind w:left="454" w:right="454"/>
        <w:jc w:val="both"/>
        <w:rPr>
          <w:rFonts w:ascii="Times New Roman" w:hAnsi="Times New Roman" w:eastAsia="Times New Roman" w:cs="Times New Roman"/>
          <w:i w:val="1"/>
          <w:iCs w:val="1"/>
          <w:color w:val="000000"/>
          <w:sz w:val="24"/>
          <w:szCs w:val="24"/>
        </w:rPr>
      </w:pPr>
      <w:r w:rsidRPr="7618B6DF" w:rsidR="6CBA8A2E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Resumo.</w:t>
      </w:r>
      <w:r w:rsidRPr="7618B6DF" w:rsidR="6CBA8A2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618B6DF" w:rsidR="5C10AB4B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O sistema</w:t>
      </w:r>
      <w:r w:rsidRPr="7618B6DF" w:rsidR="76C6114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618B6DF" w:rsidR="5C58F55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openLibrary</w:t>
      </w:r>
      <w:r w:rsidRPr="7618B6DF" w:rsidR="76C6114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618B6DF" w:rsidR="76C6114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tem como foco </w:t>
      </w:r>
      <w:r w:rsidRPr="7618B6DF" w:rsidR="2A7E24D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uma</w:t>
      </w:r>
      <w:r w:rsidRPr="7618B6DF" w:rsidR="76C6114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melhor experiência d</w:t>
      </w:r>
      <w:r w:rsidRPr="7618B6DF" w:rsidR="0A494DEE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</w:t>
      </w:r>
      <w:r w:rsidRPr="7618B6DF" w:rsidR="76C6114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usuário e agilidade nos processos básicos da biblioteca que esteja integrado.</w:t>
      </w:r>
      <w:r w:rsidRPr="7618B6DF" w:rsidR="0AD94B7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618B6DF" w:rsidR="34ABE47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Dessa maneira é possível reduzir drasticamente filas no caixa da biblioteca, tornando toda a experiência </w:t>
      </w:r>
      <w:r w:rsidRPr="7618B6DF" w:rsidR="5F965181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d</w:t>
      </w:r>
      <w:r w:rsidRPr="7618B6DF" w:rsidR="34ABE47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o cliente o mais sutil possível dentro das limitações </w:t>
      </w:r>
      <w:r w:rsidRPr="7618B6DF" w:rsidR="7ABC22F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da ferramenta utilizada</w:t>
      </w:r>
      <w:r w:rsidRPr="7618B6DF" w:rsidR="697CC36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. O objetivo não é substituir o bibliotecário, mas </w:t>
      </w:r>
      <w:r w:rsidRPr="7618B6DF" w:rsidR="20ACD19F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ajudá-lo a </w:t>
      </w:r>
      <w:r w:rsidRPr="7618B6DF" w:rsidR="697CC36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reduzir o trabalho manual </w:t>
      </w:r>
      <w:r w:rsidRPr="7618B6DF" w:rsidR="496D0A0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realizado nas </w:t>
      </w:r>
      <w:r w:rsidRPr="7618B6DF" w:rsidR="697CC36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tarefas básicas, cadastros </w:t>
      </w:r>
      <w:r w:rsidRPr="7618B6DF" w:rsidR="597C32F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ou</w:t>
      </w:r>
      <w:r w:rsidRPr="7618B6DF" w:rsidR="697CC36A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buscas.</w:t>
      </w:r>
    </w:p>
    <w:p w:rsidR="00D727F6" w:rsidRDefault="00D727F6" w14:paraId="00000006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D727F6" w:rsidRDefault="00CB5232" w14:paraId="00000007" w14:textId="77777777">
      <w:pPr>
        <w:pStyle w:val="Heading1"/>
        <w:jc w:val="both"/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</w:rPr>
        <w:t>1. Introdução</w:t>
      </w:r>
    </w:p>
    <w:p w:rsidR="1E687EE6" w:rsidP="14FE76A8" w:rsidRDefault="1E687EE6" w14:paraId="471CAE85" w14:textId="18DF9F7B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7EAA866">
        <w:rPr>
          <w:rFonts w:ascii="Times New Roman" w:hAnsi="Times New Roman" w:eastAsia="Times New Roman" w:cs="Times New Roman"/>
          <w:sz w:val="24"/>
          <w:szCs w:val="24"/>
        </w:rPr>
        <w:t xml:space="preserve">O intuito do seguinte trabalho é documentar o processo de imersão das bibliotecas no meio digital, um processo pelo qual muitos outros segmentos vêm passando com o advento da tecnologia, assim como também como a proposta </w:t>
      </w:r>
      <w:r w:rsidRPr="77EAA866" w:rsidR="44B6B479">
        <w:rPr>
          <w:rFonts w:ascii="Times New Roman" w:hAnsi="Times New Roman" w:eastAsia="Times New Roman" w:cs="Times New Roman"/>
          <w:sz w:val="24"/>
          <w:szCs w:val="24"/>
        </w:rPr>
        <w:t>do</w:t>
      </w:r>
      <w:r w:rsidRPr="77EAA866">
        <w:rPr>
          <w:rFonts w:ascii="Times New Roman" w:hAnsi="Times New Roman" w:eastAsia="Times New Roman" w:cs="Times New Roman"/>
          <w:sz w:val="24"/>
          <w:szCs w:val="24"/>
        </w:rPr>
        <w:t xml:space="preserve"> grupo para atender a essa demanda de implantação do sistema SABI (Sistema de Automatização de Bibliotecas).</w:t>
      </w:r>
    </w:p>
    <w:p w:rsidR="00D727F6" w:rsidP="14FE76A8" w:rsidRDefault="00CB5232" w14:paraId="5274A3D8" w14:textId="311A4123">
      <w:pPr>
        <w:pStyle w:val="Heading1"/>
        <w:jc w:val="both"/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</w:rPr>
        <w:t>1.1. Objetivo</w:t>
      </w:r>
      <w:r w:rsidRPr="14FE76A8" w:rsidR="182FFD60">
        <w:rPr>
          <w:rFonts w:ascii="Times New Roman" w:hAnsi="Times New Roman" w:eastAsia="Times New Roman" w:cs="Times New Roman"/>
        </w:rPr>
        <w:t>s</w:t>
      </w:r>
    </w:p>
    <w:p w:rsidR="00D727F6" w:rsidP="14FE76A8" w:rsidRDefault="182FFD60" w14:paraId="3357F322" w14:textId="50C2CBB4">
      <w:pPr>
        <w:pStyle w:val="Heading1"/>
        <w:jc w:val="both"/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</w:rPr>
        <w:t xml:space="preserve">Objetivo </w:t>
      </w:r>
      <w:r w:rsidRPr="14FE76A8" w:rsidR="00CB5232">
        <w:rPr>
          <w:rFonts w:ascii="Times New Roman" w:hAnsi="Times New Roman" w:eastAsia="Times New Roman" w:cs="Times New Roman"/>
        </w:rPr>
        <w:t xml:space="preserve">geral </w:t>
      </w:r>
    </w:p>
    <w:p w:rsidR="00D727F6" w:rsidP="14FE76A8" w:rsidRDefault="155667A1" w14:paraId="03612019" w14:textId="5DC6C918">
      <w:pPr>
        <w:pStyle w:val="Normal0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 xml:space="preserve">O objetivo desse projeto é proporcionar maior organização do acervo de livros de uma biblioteca, bem como, </w:t>
      </w:r>
      <w:r w:rsidRPr="355E23DC" w:rsidR="4F5EB70E">
        <w:rPr>
          <w:rFonts w:ascii="Times New Roman" w:hAnsi="Times New Roman" w:eastAsia="Times New Roman" w:cs="Times New Roman"/>
          <w:sz w:val="24"/>
          <w:szCs w:val="24"/>
        </w:rPr>
        <w:t>agilizar os processo</w:t>
      </w:r>
      <w:r w:rsidRPr="355E23DC">
        <w:rPr>
          <w:rFonts w:ascii="Times New Roman" w:hAnsi="Times New Roman" w:eastAsia="Times New Roman" w:cs="Times New Roman"/>
          <w:sz w:val="24"/>
          <w:szCs w:val="24"/>
        </w:rPr>
        <w:t>s</w:t>
      </w:r>
      <w:r w:rsidRPr="355E23DC" w:rsidR="60B56BF9">
        <w:rPr>
          <w:rFonts w:ascii="Times New Roman" w:hAnsi="Times New Roman" w:eastAsia="Times New Roman" w:cs="Times New Roman"/>
          <w:sz w:val="24"/>
          <w:szCs w:val="24"/>
        </w:rPr>
        <w:t xml:space="preserve"> básicos de transações e cadastros</w:t>
      </w:r>
      <w:r w:rsidRPr="355E23DC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D727F6" w:rsidP="14FE76A8" w:rsidRDefault="155667A1" w14:paraId="31079826" w14:textId="7CC506BF">
      <w:pPr>
        <w:pStyle w:val="Heading1"/>
        <w:jc w:val="both"/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</w:rPr>
        <w:t>Objetivos específicos</w:t>
      </w:r>
    </w:p>
    <w:p w:rsidR="00D727F6" w:rsidP="355E23DC" w:rsidRDefault="155667A1" w14:paraId="73841D06" w14:textId="4F4861C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 xml:space="preserve">Permitir cadastro de </w:t>
      </w:r>
      <w:r w:rsidRPr="355E23DC" w:rsidR="5130D727">
        <w:rPr>
          <w:rFonts w:ascii="Times New Roman" w:hAnsi="Times New Roman" w:eastAsia="Times New Roman" w:cs="Times New Roman"/>
          <w:sz w:val="24"/>
          <w:szCs w:val="24"/>
        </w:rPr>
        <w:t>livros e usuários.</w:t>
      </w:r>
    </w:p>
    <w:p w:rsidR="00D727F6" w:rsidP="355E23DC" w:rsidRDefault="5130D727" w14:paraId="37927E6E" w14:textId="4915710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Permitir a execução de tarefas básicas como: Empréstimo, Devolução, Cadastro e Buscas.</w:t>
      </w:r>
    </w:p>
    <w:p w:rsidR="00D727F6" w:rsidP="14FE76A8" w:rsidRDefault="155667A1" w14:paraId="2B5ED926" w14:textId="4300E912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  <w:sz w:val="24"/>
          <w:szCs w:val="24"/>
        </w:rPr>
        <w:t>Ter um espaço que possibilite o bibliotecário a verificar se existe um item de empréstimo com devolução em atraso.</w:t>
      </w:r>
    </w:p>
    <w:p w:rsidR="00D727F6" w:rsidP="14FE76A8" w:rsidRDefault="155667A1" w14:paraId="3B99B2B8" w14:textId="768BD41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  <w:sz w:val="24"/>
          <w:szCs w:val="24"/>
        </w:rPr>
        <w:t xml:space="preserve">Possibilitar </w:t>
      </w:r>
      <w:r w:rsidRPr="14FE76A8" w:rsidR="2635EA44">
        <w:rPr>
          <w:rFonts w:ascii="Times New Roman" w:hAnsi="Times New Roman" w:eastAsia="Times New Roman" w:cs="Times New Roman"/>
          <w:sz w:val="24"/>
          <w:szCs w:val="24"/>
        </w:rPr>
        <w:t>o</w:t>
      </w:r>
      <w:r w:rsidRPr="14FE76A8">
        <w:rPr>
          <w:rFonts w:ascii="Times New Roman" w:hAnsi="Times New Roman" w:eastAsia="Times New Roman" w:cs="Times New Roman"/>
          <w:sz w:val="24"/>
          <w:szCs w:val="24"/>
        </w:rPr>
        <w:t xml:space="preserve"> registro de multa no usuário que estiver com um item em atraso. Multa aumenta proporcionalmente a cada dia de atraso.</w:t>
      </w:r>
    </w:p>
    <w:p w:rsidR="00D727F6" w:rsidRDefault="155667A1" w14:paraId="0000000E" w14:textId="4139CEAF">
      <w:pPr>
        <w:pStyle w:val="Heading1"/>
        <w:jc w:val="both"/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  <w:b w:val="0"/>
        </w:rPr>
        <w:t xml:space="preserve"> </w:t>
      </w:r>
      <w:r w:rsidRPr="14FE76A8" w:rsidR="00CB5232">
        <w:rPr>
          <w:rFonts w:ascii="Times New Roman" w:hAnsi="Times New Roman" w:eastAsia="Times New Roman" w:cs="Times New Roman"/>
        </w:rPr>
        <w:t>1.2. Justificativas</w:t>
      </w:r>
    </w:p>
    <w:p w:rsidR="62EFC859" w:rsidP="14FE76A8" w:rsidRDefault="62EFC859" w14:paraId="3F381723" w14:textId="233AF819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Um dos maiores problemas das bibliotecas existentes é a falta de catalogação, pois com um grande volume de diversos materiais como livros, mapas, multimídia e muito mais, a catalogação é extremamente necessária tanto para organização, quanto para a localização. Desse modo, por meio do catálogo digital é possível encontrar informações como autor, título, editora, assunto, etc., otimizando a busca do aluno e dos próprios colaboradores. Também, uma plataforma online de empréstimos é necessária pois promoverá uma interatividade com os consumidores e garantirá a rastreabilidade dos produtos sendo para consulta de livros para leitura e para devolução de empréstimos</w:t>
      </w:r>
      <w:r w:rsidRPr="355E23DC">
        <w:rPr>
          <w:rFonts w:ascii="Times New Roman" w:hAnsi="Times New Roman" w:eastAsia="Times New Roman" w:cs="Times New Roman"/>
        </w:rPr>
        <w:t>.</w:t>
      </w:r>
    </w:p>
    <w:p w:rsidR="00D727F6" w:rsidRDefault="00CB5232" w14:paraId="00000010" w14:textId="77777777">
      <w:pPr>
        <w:pStyle w:val="Heading1"/>
        <w:jc w:val="both"/>
        <w:rPr>
          <w:rFonts w:ascii="Times New Roman" w:hAnsi="Times New Roman" w:eastAsia="Times New Roman" w:cs="Times New Roman"/>
        </w:rPr>
      </w:pPr>
      <w:bookmarkStart w:name="_heading=h.30j0zll" w:id="1"/>
      <w:bookmarkEnd w:id="1"/>
      <w:r w:rsidRPr="12EC4037">
        <w:rPr>
          <w:rFonts w:ascii="Times New Roman" w:hAnsi="Times New Roman" w:eastAsia="Times New Roman" w:cs="Times New Roman"/>
        </w:rPr>
        <w:t>2. Participantes do processo de negócio</w:t>
      </w:r>
    </w:p>
    <w:p w:rsidR="14BFB2C7" w:rsidP="355E23DC" w:rsidRDefault="14BFB2C7" w14:paraId="14E90709" w14:textId="106CB0E3">
      <w:pPr>
        <w:pStyle w:val="Normal0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Bibliotecário</w:t>
      </w:r>
      <w:r w:rsidRPr="355E23D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: </w:t>
      </w:r>
      <w:r w:rsidRPr="355E23DC" w:rsidR="60A6007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Operador do sistema, realiza as tarefas básicas com auxílio do software. Tarefas básicas incluem: “Empréstimo”, “Devolução”, “Buscas” e “Cadastros”.</w:t>
      </w:r>
    </w:p>
    <w:p w:rsidR="14BFB2C7" w:rsidP="355E23DC" w:rsidRDefault="01D7BFFC" w14:paraId="1FA3E26F" w14:textId="3B0813C3">
      <w:pPr>
        <w:pStyle w:val="Normal0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Usuário</w:t>
      </w:r>
      <w:r w:rsidRPr="355E23DC" w:rsidR="14BFB2C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: </w:t>
      </w:r>
      <w:r w:rsidRPr="355E23DC" w:rsidR="3A160EC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“Cliente”, é responsável por apresentar qual livro(os) </w:t>
      </w:r>
      <w:r w:rsidRPr="355E23DC" w:rsidR="78BAF3F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</w:t>
      </w:r>
      <w:r w:rsidRPr="355E23DC" w:rsidR="3A160EC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qual o tipo de transação deverá ser </w:t>
      </w:r>
      <w:r w:rsidRPr="355E23DC" w:rsidR="5641A2C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executado</w:t>
      </w:r>
      <w:r w:rsidRPr="355E23DC" w:rsidR="3A160EC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, </w:t>
      </w:r>
      <w:r w:rsidRPr="355E23DC" w:rsidR="1968816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entre elas, as mais comuns são: “Empréstimo”, “Devolução” e “Buscas”</w:t>
      </w:r>
      <w:r w:rsidRPr="355E23DC" w:rsidR="14BFB2C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  <w:r w:rsidRPr="355E23DC" w:rsidR="25CB7EB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usuário também pode solicitar que seja realizado seu cadastro junto ao bibliotecário.</w:t>
      </w:r>
    </w:p>
    <w:p w:rsidR="14BFB2C7" w:rsidP="12EC4037" w:rsidRDefault="14BFB2C7" w14:paraId="77AAE068" w14:textId="257586ED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</w:rPr>
      </w:pPr>
      <w:r w:rsidRPr="355E23DC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>Fornecedores</w:t>
      </w:r>
      <w:r w:rsidRPr="355E23D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: </w:t>
      </w:r>
      <w:r w:rsidRPr="355E23DC" w:rsidR="4BC46BE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Seja vendedores de qualquer tipo ou doadores, que possam vir a adicionar mais obras no acervo físico</w:t>
      </w:r>
      <w:r w:rsidRPr="355E23D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00D727F6" w:rsidRDefault="00CB5232" w14:paraId="00000012" w14:textId="77777777">
      <w:pPr>
        <w:pStyle w:val="Heading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eastAsia="Times New Roman" w:cs="Times New Roman"/>
        </w:rPr>
      </w:pPr>
      <w:bookmarkStart w:name="_heading=h.vuaixm8gxekx" w:colFirst="0" w:colLast="0" w:id="2"/>
      <w:bookmarkEnd w:id="2"/>
      <w:r>
        <w:rPr>
          <w:rFonts w:ascii="Times New Roman" w:hAnsi="Times New Roman" w:eastAsia="Times New Roman" w:cs="Times New Roman"/>
        </w:rPr>
        <w:t>3. Modelagem do processo de negócio</w:t>
      </w:r>
    </w:p>
    <w:p w:rsidR="00D727F6" w:rsidP="14FE76A8" w:rsidRDefault="00CB5232" w14:paraId="00000013" w14:textId="17E7DCE0">
      <w:pPr>
        <w:pStyle w:val="Heading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eastAsia="Times New Roman" w:cs="Times New Roman"/>
        </w:rPr>
      </w:pPr>
      <w:r w:rsidRPr="14FE76A8">
        <w:rPr>
          <w:rFonts w:ascii="Times New Roman" w:hAnsi="Times New Roman" w:eastAsia="Times New Roman" w:cs="Times New Roman"/>
        </w:rPr>
        <w:t>3.1. Análise da situação atual (</w:t>
      </w:r>
      <w:r w:rsidRPr="14FE76A8">
        <w:rPr>
          <w:rFonts w:ascii="Times New Roman" w:hAnsi="Times New Roman" w:eastAsia="Times New Roman" w:cs="Times New Roman"/>
          <w:i/>
          <w:iCs/>
        </w:rPr>
        <w:t>AS</w:t>
      </w:r>
      <w:r w:rsidRPr="14FE76A8">
        <w:rPr>
          <w:rFonts w:ascii="Times New Roman" w:hAnsi="Times New Roman" w:eastAsia="Times New Roman" w:cs="Times New Roman"/>
        </w:rPr>
        <w:t>-</w:t>
      </w:r>
      <w:r w:rsidRPr="14FE76A8">
        <w:rPr>
          <w:rFonts w:ascii="Times New Roman" w:hAnsi="Times New Roman" w:eastAsia="Times New Roman" w:cs="Times New Roman"/>
          <w:i/>
          <w:iCs/>
        </w:rPr>
        <w:t>IS</w:t>
      </w:r>
      <w:r w:rsidRPr="14FE76A8">
        <w:rPr>
          <w:rFonts w:ascii="Times New Roman" w:hAnsi="Times New Roman" w:eastAsia="Times New Roman" w:cs="Times New Roman"/>
        </w:rPr>
        <w:t>)</w:t>
      </w:r>
    </w:p>
    <w:p w:rsidR="7CB72EB4" w:rsidP="35BD525C" w:rsidRDefault="7CB72EB4" w14:paraId="2BD81D5C" w14:textId="7A20B9BF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Em uma biblioteca não informatizada é preciso usar cadernos e arquivos físicos para os registros de livros e clientes, além dos empréstimos, reservas e devoluções.</w:t>
      </w:r>
    </w:p>
    <w:p w:rsidR="7CB72EB4" w:rsidP="355E23DC" w:rsidRDefault="7CB72EB4" w14:paraId="50E00CE9" w14:textId="039979A2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Se a biblioteca tiver computadores, mas não possuir um sistema próprio, os controles podem ser feitos por planilhas digitais. Isso elimina problemas típicos dos arquivos físicos, como falta de espaço e o risco de destruição dos papéis. Por outro lado, o nível de automação das tarefas não aumenta tanto, de modo que o ganho de produtividade é limitado.</w:t>
      </w:r>
    </w:p>
    <w:p w:rsidR="7CB72EB4" w:rsidP="355E23DC" w:rsidRDefault="7CB72EB4" w14:paraId="4A0C1D4D" w14:textId="3F227263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Tanto nos arquivos físicos quanto nos digitais, é preciso, por exemplo, registrar o empréstimo de livros na ficha do cliente, e depois registrar o mesmo empréstimo na ficha do exemplar.</w:t>
      </w:r>
    </w:p>
    <w:p w:rsidR="7CB72EB4" w:rsidP="355E23DC" w:rsidRDefault="7CB72EB4" w14:paraId="63D8742B" w14:textId="484BD682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 xml:space="preserve"> Sem esse registro duplo, o acesso à informação poderia se tornar impossível na prática.</w:t>
      </w:r>
    </w:p>
    <w:p w:rsidR="7CB72EB4" w:rsidP="355E23DC" w:rsidRDefault="7CB72EB4" w14:paraId="35B2B1E8" w14:textId="4313544B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Se fosse efetuado o registro apenas na ficha do livro, seria necessário percorrer meses ou até anos de registros para descobrir quais livros um cliente em particular pegou emprestado.</w:t>
      </w:r>
    </w:p>
    <w:p w:rsidR="7CB72EB4" w:rsidP="355E23DC" w:rsidRDefault="7CB72EB4" w14:paraId="5DE9312F" w14:textId="509AD331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Se fosse efetuado o registro apenas na ficha do cliente, seria necessário percorrer as fichas de todos os clientes para saber quais deles um dia pegaram aquele livro, ou quem foi o último a pegar emprestado um exemplar específico.</w:t>
      </w:r>
    </w:p>
    <w:p w:rsidR="7CB72EB4" w:rsidP="355E23DC" w:rsidRDefault="7CB72EB4" w14:paraId="75BF863A" w14:textId="140B4F41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O processo de registro em arquivo físico se inicia com a preparação de uma pasta, que deve ser devidamente etiquetada com os dados do objeto ou indivíduo ao qual ela se refere.</w:t>
      </w:r>
    </w:p>
    <w:p w:rsidR="7CB72EB4" w:rsidP="355E23DC" w:rsidRDefault="7CB72EB4" w14:paraId="666B011A" w14:textId="692B0536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A pasta é então colocada em ordem numérica ou alfabética em um armário para arquivos.</w:t>
      </w:r>
    </w:p>
    <w:p w:rsidR="7CB72EB4" w:rsidP="355E23DC" w:rsidRDefault="7CB72EB4" w14:paraId="39125777" w14:textId="1DD204E1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55E23DC">
        <w:rPr>
          <w:rFonts w:ascii="Times New Roman" w:hAnsi="Times New Roman" w:eastAsia="Times New Roman" w:cs="Times New Roman"/>
          <w:sz w:val="24"/>
          <w:szCs w:val="24"/>
        </w:rPr>
        <w:t>A cada novo registro, é preciso manualmente inserir os documentos ou anotações na pasta correspondente. Por questão de praticidade, é comum que os documentos sejam acumulados ao longo do dia ou de um período específico para depois serem triados e guardados.</w:t>
      </w:r>
    </w:p>
    <w:p w:rsidR="355E23DC" w:rsidP="00233088" w:rsidRDefault="7CB72EB4" w14:paraId="28405DD9" w14:textId="33C6878F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233088">
        <w:rPr>
          <w:rFonts w:ascii="Times New Roman" w:hAnsi="Times New Roman" w:eastAsia="Times New Roman" w:cs="Times New Roman"/>
          <w:sz w:val="24"/>
          <w:szCs w:val="24"/>
        </w:rPr>
        <w:t>No caso dos arquivos digitais, o trabalho físico é eliminado, porém ainda é necessário organizar virtualmente os arquivos e efetuar os registros duplos, portanto a gravação e o acesso às informações ainda possuem algumas ineficiências.</w:t>
      </w:r>
    </w:p>
    <w:p w:rsidR="355E23DC" w:rsidP="77EAA866" w:rsidRDefault="11E3F2D6" w14:paraId="0DCCA64C" w14:textId="4FBD49E0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E0D6A52" w:rsidR="72C3A9F6">
        <w:rPr>
          <w:rFonts w:ascii="Times New Roman" w:hAnsi="Times New Roman" w:eastAsia="Times New Roman" w:cs="Times New Roman"/>
          <w:sz w:val="24"/>
          <w:szCs w:val="24"/>
        </w:rPr>
        <w:t xml:space="preserve">O processo </w:t>
      </w:r>
      <w:r w:rsidRPr="1E0D6A52" w:rsidR="72C3A9F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AS IS</w:t>
      </w:r>
      <w:r w:rsidRPr="1E0D6A52" w:rsidR="72C3A9F6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1E0D6A52" w:rsidR="72C3A9F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"Cadastro</w:t>
      </w:r>
      <w:r w:rsidRPr="1E0D6A52" w:rsidR="652545B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de pessoas</w:t>
      </w:r>
      <w:r w:rsidRPr="1E0D6A52" w:rsidR="72C3A9F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</w:t>
      </w:r>
      <w:r w:rsidRPr="1E0D6A52" w:rsidR="72C3A9F6">
        <w:rPr>
          <w:rFonts w:ascii="Times New Roman" w:hAnsi="Times New Roman" w:eastAsia="Times New Roman" w:cs="Times New Roman"/>
          <w:sz w:val="24"/>
          <w:szCs w:val="24"/>
        </w:rPr>
        <w:t>, é</w:t>
      </w:r>
      <w:r w:rsidRPr="1E0D6A52" w:rsidR="72C3A9F6">
        <w:rPr>
          <w:rFonts w:ascii="Times New Roman" w:hAnsi="Times New Roman" w:eastAsia="Times New Roman" w:cs="Times New Roman"/>
          <w:sz w:val="24"/>
          <w:szCs w:val="24"/>
        </w:rPr>
        <w:t xml:space="preserve"> realizado manualmente e todo o arquivo de registros é físico. Isso significa que a cada nova solicitação de cadastro o consumo de tempo do bibliotecário </w:t>
      </w:r>
      <w:r w:rsidRPr="1E0D6A52" w:rsidR="50673F69">
        <w:rPr>
          <w:rFonts w:ascii="Times New Roman" w:hAnsi="Times New Roman" w:eastAsia="Times New Roman" w:cs="Times New Roman"/>
          <w:sz w:val="24"/>
          <w:szCs w:val="24"/>
        </w:rPr>
        <w:t>é</w:t>
      </w:r>
      <w:r w:rsidRPr="1E0D6A52" w:rsidR="72C3A9F6">
        <w:rPr>
          <w:rFonts w:ascii="Times New Roman" w:hAnsi="Times New Roman" w:eastAsia="Times New Roman" w:cs="Times New Roman"/>
          <w:sz w:val="24"/>
          <w:szCs w:val="24"/>
        </w:rPr>
        <w:t xml:space="preserve"> enorme, tanto para fazer checagem nos arquivos físicos como para </w:t>
      </w:r>
      <w:r w:rsidRPr="1E0D6A52" w:rsidR="0159C9F6">
        <w:rPr>
          <w:rFonts w:ascii="Times New Roman" w:hAnsi="Times New Roman" w:eastAsia="Times New Roman" w:cs="Times New Roman"/>
          <w:sz w:val="24"/>
          <w:szCs w:val="24"/>
        </w:rPr>
        <w:t>preencher uma nova ficha a</w:t>
      </w:r>
      <w:r w:rsidRPr="1E0D6A52" w:rsidR="2ABA2CDF">
        <w:rPr>
          <w:rFonts w:ascii="Times New Roman" w:hAnsi="Times New Roman" w:eastAsia="Times New Roman" w:cs="Times New Roman"/>
          <w:sz w:val="24"/>
          <w:szCs w:val="24"/>
        </w:rPr>
        <w:t xml:space="preserve"> mão</w:t>
      </w:r>
      <w:r w:rsidRPr="1E0D6A52" w:rsidR="72C3A9F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55E23DC" w:rsidP="77EAA866" w:rsidRDefault="39B6BE67" w14:paraId="70E60433" w14:textId="6881914F">
      <w:pPr>
        <w:pStyle w:val="Normal0"/>
        <w:spacing w:line="360" w:lineRule="auto"/>
        <w:jc w:val="both"/>
      </w:pPr>
      <w:r>
        <w:rPr>
          <w:noProof/>
        </w:rPr>
        <w:drawing>
          <wp:inline distT="0" distB="0" distL="0" distR="0" wp14:anchorId="0C77E045" wp14:editId="4190727A">
            <wp:extent cx="5638800" cy="2371725"/>
            <wp:effectExtent l="0" t="0" r="0" b="0"/>
            <wp:docPr id="1226664340" name="Picture 122666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E23DC" w:rsidP="77EAA866" w:rsidRDefault="1990E6C7" w14:paraId="3BD6DCFA" w14:textId="493BBA02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E0D6A52" w:rsidR="1343F353">
        <w:rPr>
          <w:rFonts w:ascii="Times New Roman" w:hAnsi="Times New Roman" w:eastAsia="Times New Roman" w:cs="Times New Roman"/>
          <w:sz w:val="24"/>
          <w:szCs w:val="24"/>
        </w:rPr>
        <w:t xml:space="preserve">O processo </w:t>
      </w:r>
      <w:r w:rsidRPr="1E0D6A52" w:rsidR="1343F353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AS IS</w:t>
      </w:r>
      <w:r w:rsidRPr="1E0D6A52" w:rsidR="1343F353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1E0D6A52" w:rsidR="1343F3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"Cadastro de Livros"</w:t>
      </w:r>
      <w:r w:rsidRPr="1E0D6A52" w:rsidR="7110F94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1E0D6A52" w:rsidR="7110F94E">
        <w:rPr>
          <w:rFonts w:ascii="Times New Roman" w:hAnsi="Times New Roman" w:eastAsia="Times New Roman" w:cs="Times New Roman"/>
          <w:sz w:val="24"/>
          <w:szCs w:val="24"/>
        </w:rPr>
        <w:t>é</w:t>
      </w:r>
      <w:r w:rsidRPr="1E0D6A52" w:rsidR="7110F94E">
        <w:rPr>
          <w:rFonts w:ascii="Times New Roman" w:hAnsi="Times New Roman" w:eastAsia="Times New Roman" w:cs="Times New Roman"/>
          <w:sz w:val="24"/>
          <w:szCs w:val="24"/>
        </w:rPr>
        <w:t xml:space="preserve"> também realizado manualmente, as buscas con</w:t>
      </w:r>
      <w:r w:rsidRPr="1E0D6A52" w:rsidR="65B96D0D">
        <w:rPr>
          <w:rFonts w:ascii="Times New Roman" w:hAnsi="Times New Roman" w:eastAsia="Times New Roman" w:cs="Times New Roman"/>
          <w:sz w:val="24"/>
          <w:szCs w:val="24"/>
        </w:rPr>
        <w:t>tinua</w:t>
      </w:r>
      <w:r w:rsidRPr="1E0D6A52" w:rsidR="7110F94E">
        <w:rPr>
          <w:rFonts w:ascii="Times New Roman" w:hAnsi="Times New Roman" w:eastAsia="Times New Roman" w:cs="Times New Roman"/>
          <w:sz w:val="24"/>
          <w:szCs w:val="24"/>
        </w:rPr>
        <w:t>m sendo em arquivos físicos ocasionando perda de tempo por conta da grande quantidade de livros</w:t>
      </w:r>
      <w:r w:rsidRPr="1E0D6A52" w:rsidR="6DB85764">
        <w:rPr>
          <w:rFonts w:ascii="Times New Roman" w:hAnsi="Times New Roman" w:eastAsia="Times New Roman" w:cs="Times New Roman"/>
          <w:sz w:val="24"/>
          <w:szCs w:val="24"/>
        </w:rPr>
        <w:t xml:space="preserve"> (e cadastros) disponíveis na biblioteca. </w:t>
      </w:r>
    </w:p>
    <w:p w:rsidR="355E23DC" w:rsidP="355E23DC" w:rsidRDefault="3F0398BA" w14:paraId="50DB391B" w14:textId="49C42AD2">
      <w:pPr>
        <w:pStyle w:val="Normal0"/>
        <w:spacing w:line="360" w:lineRule="auto"/>
        <w:jc w:val="both"/>
      </w:pPr>
      <w:r w:rsidR="2C6A1DC9">
        <w:drawing>
          <wp:inline wp14:editId="6127346C" wp14:anchorId="11FB0017">
            <wp:extent cx="5715000" cy="1838340"/>
            <wp:effectExtent l="0" t="0" r="0" b="0"/>
            <wp:docPr id="381220501" name="Picture 38122050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1220501"/>
                    <pic:cNvPicPr/>
                  </pic:nvPicPr>
                  <pic:blipFill>
                    <a:blip r:embed="R75d5135a61834c9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3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8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E23DC" w:rsidP="77EAA866" w:rsidRDefault="355E23DC" w14:paraId="42832DD8" w14:textId="27271B8E">
      <w:pPr>
        <w:pStyle w:val="Normal0"/>
        <w:spacing w:line="360" w:lineRule="auto"/>
        <w:jc w:val="both"/>
      </w:pPr>
    </w:p>
    <w:p w:rsidR="355E23DC" w:rsidP="77EAA866" w:rsidRDefault="2C520AE0" w14:paraId="3F8D4A82" w14:textId="4B17015A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7EAA866">
        <w:rPr>
          <w:rFonts w:ascii="Times New Roman" w:hAnsi="Times New Roman" w:eastAsia="Times New Roman" w:cs="Times New Roman"/>
          <w:sz w:val="24"/>
          <w:szCs w:val="24"/>
        </w:rPr>
        <w:t xml:space="preserve">Modelo </w:t>
      </w:r>
      <w:r w:rsidRPr="77EAA866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AS IS</w:t>
      </w:r>
      <w:r w:rsidRPr="77EAA866">
        <w:rPr>
          <w:rFonts w:ascii="Times New Roman" w:hAnsi="Times New Roman" w:eastAsia="Times New Roman" w:cs="Times New Roman"/>
          <w:sz w:val="24"/>
          <w:szCs w:val="24"/>
        </w:rPr>
        <w:t xml:space="preserve"> da “</w:t>
      </w:r>
      <w:r w:rsidRPr="77EAA866">
        <w:rPr>
          <w:rFonts w:ascii="Times New Roman" w:hAnsi="Times New Roman" w:eastAsia="Times New Roman" w:cs="Times New Roman"/>
          <w:b/>
          <w:bCs/>
          <w:sz w:val="24"/>
          <w:szCs w:val="24"/>
        </w:rPr>
        <w:t>Busca</w:t>
      </w:r>
      <w:r w:rsidRPr="77EAA866">
        <w:rPr>
          <w:rFonts w:ascii="Times New Roman" w:hAnsi="Times New Roman" w:eastAsia="Times New Roman" w:cs="Times New Roman"/>
          <w:sz w:val="24"/>
          <w:szCs w:val="24"/>
        </w:rPr>
        <w:t>”, atualmente o fluxo do trabalho é todo manual</w:t>
      </w:r>
      <w:r w:rsidRPr="77EAA866" w:rsidR="465C00EA">
        <w:rPr>
          <w:rFonts w:ascii="Times New Roman" w:hAnsi="Times New Roman" w:eastAsia="Times New Roman" w:cs="Times New Roman"/>
          <w:sz w:val="24"/>
          <w:szCs w:val="24"/>
        </w:rPr>
        <w:t>, nem sempre mantendo uma lista d</w:t>
      </w:r>
      <w:r w:rsidRPr="77EAA866">
        <w:rPr>
          <w:rFonts w:ascii="Times New Roman" w:hAnsi="Times New Roman" w:eastAsia="Times New Roman" w:cs="Times New Roman"/>
          <w:sz w:val="24"/>
          <w:szCs w:val="24"/>
        </w:rPr>
        <w:t>o</w:t>
      </w:r>
      <w:r w:rsidRPr="77EAA866" w:rsidR="18B17D48">
        <w:rPr>
          <w:rFonts w:ascii="Times New Roman" w:hAnsi="Times New Roman" w:eastAsia="Times New Roman" w:cs="Times New Roman"/>
          <w:sz w:val="24"/>
          <w:szCs w:val="24"/>
        </w:rPr>
        <w:t>s itens disponíveis dentro do acervo, o</w:t>
      </w:r>
      <w:r w:rsidRPr="77EAA866">
        <w:rPr>
          <w:rFonts w:ascii="Times New Roman" w:hAnsi="Times New Roman" w:eastAsia="Times New Roman" w:cs="Times New Roman"/>
          <w:sz w:val="24"/>
          <w:szCs w:val="24"/>
        </w:rPr>
        <w:t xml:space="preserve"> que gera atrasos e um alto consumo de tempo do bibliotecário</w:t>
      </w:r>
      <w:r w:rsidRPr="77EAA866" w:rsidR="40799CA8">
        <w:rPr>
          <w:rFonts w:ascii="Times New Roman" w:hAnsi="Times New Roman" w:eastAsia="Times New Roman" w:cs="Times New Roman"/>
          <w:sz w:val="24"/>
          <w:szCs w:val="24"/>
        </w:rPr>
        <w:t xml:space="preserve"> a cada busca</w:t>
      </w:r>
      <w:r w:rsidRPr="77EAA86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55E23DC" w:rsidP="77EAA866" w:rsidRDefault="758BBCD0" w14:paraId="4A6C9F73" w14:textId="6EEEB5FE">
      <w:pPr>
        <w:pStyle w:val="Normal0"/>
        <w:spacing w:line="360" w:lineRule="auto"/>
        <w:jc w:val="both"/>
      </w:pPr>
      <w:r w:rsidR="2FA36D56">
        <w:drawing>
          <wp:inline wp14:editId="1B9ED5C1" wp14:anchorId="2FC0DE9A">
            <wp:extent cx="5734050" cy="1622317"/>
            <wp:effectExtent l="0" t="0" r="0" b="0"/>
            <wp:docPr id="1903200034" name="Picture 19032000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03200034"/>
                    <pic:cNvPicPr/>
                  </pic:nvPicPr>
                  <pic:blipFill>
                    <a:blip r:embed="Re672996aa37a42d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4050" cy="16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70300D" w:rsidP="0F9734F6" w:rsidRDefault="598D38C9" w14:paraId="3726D93A" w14:textId="14C0E438">
      <w:pPr>
        <w:pStyle w:val="Normal0"/>
        <w:spacing w:line="360" w:lineRule="auto"/>
        <w:jc w:val="both"/>
      </w:pPr>
      <w:r w:rsidRPr="68C46809">
        <w:rPr>
          <w:rFonts w:ascii="Times New Roman" w:hAnsi="Times New Roman" w:eastAsia="Times New Roman" w:cs="Times New Roman"/>
          <w:sz w:val="24"/>
          <w:szCs w:val="24"/>
        </w:rPr>
        <w:t xml:space="preserve">Modelo </w:t>
      </w:r>
      <w:r w:rsidRPr="68C46809"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AS IS</w:t>
      </w:r>
      <w:r w:rsidRPr="68C46809">
        <w:rPr>
          <w:rFonts w:ascii="Times New Roman" w:hAnsi="Times New Roman" w:eastAsia="Times New Roman" w:cs="Times New Roman"/>
          <w:sz w:val="24"/>
          <w:szCs w:val="24"/>
        </w:rPr>
        <w:t xml:space="preserve"> do “</w:t>
      </w:r>
      <w:r w:rsidRPr="68C46809">
        <w:rPr>
          <w:rFonts w:ascii="Times New Roman" w:hAnsi="Times New Roman" w:eastAsia="Times New Roman" w:cs="Times New Roman"/>
          <w:b/>
          <w:bCs/>
          <w:sz w:val="24"/>
          <w:szCs w:val="24"/>
        </w:rPr>
        <w:t>Empréstimo</w:t>
      </w:r>
      <w:r w:rsidRPr="68C46809">
        <w:rPr>
          <w:rFonts w:ascii="Times New Roman" w:hAnsi="Times New Roman" w:eastAsia="Times New Roman" w:cs="Times New Roman"/>
          <w:sz w:val="24"/>
          <w:szCs w:val="24"/>
        </w:rPr>
        <w:t>”, atualmente o</w:t>
      </w:r>
      <w:r w:rsidRPr="68C46809" w:rsidR="79A9C72C">
        <w:rPr>
          <w:rFonts w:ascii="Times New Roman" w:hAnsi="Times New Roman" w:eastAsia="Times New Roman" w:cs="Times New Roman"/>
          <w:sz w:val="24"/>
          <w:szCs w:val="24"/>
        </w:rPr>
        <w:t xml:space="preserve"> processo é manual e arcaico, onde são usad</w:t>
      </w:r>
      <w:r w:rsidRPr="68C46809" w:rsidR="3813349D">
        <w:rPr>
          <w:rFonts w:ascii="Times New Roman" w:hAnsi="Times New Roman" w:eastAsia="Times New Roman" w:cs="Times New Roman"/>
          <w:sz w:val="24"/>
          <w:szCs w:val="24"/>
        </w:rPr>
        <w:t>os meios físicos para armazenar dados de clientes e livros, o que pode gerar demora</w:t>
      </w:r>
      <w:r w:rsidRPr="68C46809" w:rsidR="7B9FB10D">
        <w:rPr>
          <w:rFonts w:ascii="Times New Roman" w:hAnsi="Times New Roman" w:eastAsia="Times New Roman" w:cs="Times New Roman"/>
          <w:sz w:val="24"/>
          <w:szCs w:val="24"/>
        </w:rPr>
        <w:t xml:space="preserve"> e insatisfação</w:t>
      </w:r>
      <w:r w:rsidRPr="68C46809" w:rsidR="3813349D">
        <w:rPr>
          <w:rFonts w:ascii="Times New Roman" w:hAnsi="Times New Roman" w:eastAsia="Times New Roman" w:cs="Times New Roman"/>
          <w:sz w:val="24"/>
          <w:szCs w:val="24"/>
        </w:rPr>
        <w:t xml:space="preserve"> d</w:t>
      </w:r>
      <w:r w:rsidRPr="68C46809" w:rsidR="4B871BDF">
        <w:rPr>
          <w:rFonts w:ascii="Times New Roman" w:hAnsi="Times New Roman" w:eastAsia="Times New Roman" w:cs="Times New Roman"/>
          <w:sz w:val="24"/>
          <w:szCs w:val="24"/>
        </w:rPr>
        <w:t>os consumidores.</w:t>
      </w:r>
    </w:p>
    <w:p w:rsidR="0B70300D" w:rsidP="68C46809" w:rsidRDefault="33CC765D" w14:paraId="4B4F4C6C" w14:textId="6B6D4CF2">
      <w:pPr>
        <w:pStyle w:val="Normal0"/>
        <w:spacing w:line="360" w:lineRule="auto"/>
        <w:jc w:val="both"/>
      </w:pPr>
      <w:r w:rsidR="59AEF969">
        <w:drawing>
          <wp:inline wp14:editId="4F7E8463" wp14:anchorId="3BC98E2D">
            <wp:extent cx="5805122" cy="1572220"/>
            <wp:effectExtent l="0" t="0" r="0" b="0"/>
            <wp:docPr id="1128501645" name="Picture 11285016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28501645"/>
                    <pic:cNvPicPr/>
                  </pic:nvPicPr>
                  <pic:blipFill>
                    <a:blip r:embed="R0a258da7b2d744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5122" cy="15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94B007" w:rsidP="355E23DC" w:rsidRDefault="1C94B007" w14:paraId="51F2714E" w14:textId="15D5AD70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B69387F" w:rsidR="610569A0">
        <w:rPr>
          <w:rFonts w:ascii="Times New Roman" w:hAnsi="Times New Roman" w:eastAsia="Times New Roman" w:cs="Times New Roman"/>
          <w:sz w:val="24"/>
          <w:szCs w:val="24"/>
        </w:rPr>
        <w:t xml:space="preserve">Modelo </w:t>
      </w:r>
      <w:r w:rsidRPr="6B69387F" w:rsidR="610569A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AS IS</w:t>
      </w:r>
      <w:r w:rsidRPr="6B69387F" w:rsidR="610569A0">
        <w:rPr>
          <w:rFonts w:ascii="Times New Roman" w:hAnsi="Times New Roman" w:eastAsia="Times New Roman" w:cs="Times New Roman"/>
          <w:sz w:val="24"/>
          <w:szCs w:val="24"/>
        </w:rPr>
        <w:t xml:space="preserve"> da </w:t>
      </w:r>
      <w:r w:rsidRPr="6B69387F" w:rsidR="19170FDC">
        <w:rPr>
          <w:rFonts w:ascii="Times New Roman" w:hAnsi="Times New Roman" w:eastAsia="Times New Roman" w:cs="Times New Roman"/>
          <w:sz w:val="24"/>
          <w:szCs w:val="24"/>
        </w:rPr>
        <w:t>“</w:t>
      </w:r>
      <w:r w:rsidRPr="6B69387F" w:rsidR="610569A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Devolução</w:t>
      </w:r>
      <w:r w:rsidRPr="6B69387F" w:rsidR="5DAA42BB">
        <w:rPr>
          <w:rFonts w:ascii="Times New Roman" w:hAnsi="Times New Roman" w:eastAsia="Times New Roman" w:cs="Times New Roman"/>
          <w:sz w:val="24"/>
          <w:szCs w:val="24"/>
        </w:rPr>
        <w:t>”</w:t>
      </w:r>
      <w:r w:rsidRPr="6B69387F" w:rsidR="610569A0">
        <w:rPr>
          <w:rFonts w:ascii="Times New Roman" w:hAnsi="Times New Roman" w:eastAsia="Times New Roman" w:cs="Times New Roman"/>
          <w:sz w:val="24"/>
          <w:szCs w:val="24"/>
        </w:rPr>
        <w:t>, atualmente o fluxo do trabalho é todo manual o que gera atrasos e um alto consumo de tempo do bibliotecário.</w:t>
      </w:r>
      <w:r w:rsidRPr="6B69387F" w:rsidR="60A58CF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2309B8C" w:rsidP="6B69387F" w:rsidRDefault="3DEE6C74" w14:paraId="07AA0D58" w14:textId="7BD14A12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</w:pPr>
      <w:r w:rsidR="1A04D72B">
        <w:rPr/>
        <w:t>q</w:t>
      </w:r>
      <w:r w:rsidR="7EDDF1F1">
        <w:drawing>
          <wp:inline wp14:editId="5C949C41" wp14:anchorId="176573D9">
            <wp:extent cx="5884544" cy="1164650"/>
            <wp:effectExtent l="0" t="0" r="0" b="0"/>
            <wp:docPr id="385765023" name="Picture 3857650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5765023"/>
                    <pic:cNvPicPr/>
                  </pic:nvPicPr>
                  <pic:blipFill>
                    <a:blip r:embed="R6bef13370c5e48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4544" cy="11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6" w:rsidRDefault="00CB5232" w14:paraId="00000017" w14:textId="77777777">
      <w:pPr>
        <w:pStyle w:val="Heading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eastAsia="Times New Roman" w:cs="Times New Roman"/>
        </w:rPr>
      </w:pPr>
      <w:r w:rsidRPr="355E23DC">
        <w:rPr>
          <w:rFonts w:ascii="Times New Roman" w:hAnsi="Times New Roman" w:eastAsia="Times New Roman" w:cs="Times New Roman"/>
        </w:rPr>
        <w:t>3.2.  Modelagem dos processos aprimorados (</w:t>
      </w:r>
      <w:r w:rsidRPr="355E23DC">
        <w:rPr>
          <w:rFonts w:ascii="Times New Roman" w:hAnsi="Times New Roman" w:eastAsia="Times New Roman" w:cs="Times New Roman"/>
          <w:i/>
          <w:iCs/>
        </w:rPr>
        <w:t>TO</w:t>
      </w:r>
      <w:r w:rsidRPr="355E23DC">
        <w:rPr>
          <w:rFonts w:ascii="Times New Roman" w:hAnsi="Times New Roman" w:eastAsia="Times New Roman" w:cs="Times New Roman"/>
        </w:rPr>
        <w:t>-</w:t>
      </w:r>
      <w:r w:rsidRPr="355E23DC">
        <w:rPr>
          <w:rFonts w:ascii="Times New Roman" w:hAnsi="Times New Roman" w:eastAsia="Times New Roman" w:cs="Times New Roman"/>
          <w:i/>
          <w:iCs/>
        </w:rPr>
        <w:t>BE</w:t>
      </w:r>
      <w:r w:rsidRPr="355E23DC">
        <w:rPr>
          <w:rFonts w:ascii="Times New Roman" w:hAnsi="Times New Roman" w:eastAsia="Times New Roman" w:cs="Times New Roman"/>
        </w:rPr>
        <w:t xml:space="preserve">) </w:t>
      </w:r>
    </w:p>
    <w:p w:rsidR="00D727F6" w:rsidP="42E86BB1" w:rsidRDefault="6773AA96" w14:paraId="008CA32D" w14:textId="748B7D9B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2E86BB1">
        <w:rPr>
          <w:rFonts w:ascii="Times New Roman" w:hAnsi="Times New Roman" w:eastAsia="Times New Roman" w:cs="Times New Roman"/>
          <w:sz w:val="24"/>
          <w:szCs w:val="24"/>
        </w:rPr>
        <w:t xml:space="preserve">O modelo </w:t>
      </w:r>
      <w:r w:rsidRPr="42E86BB1" w:rsidR="53080F19">
        <w:rPr>
          <w:rFonts w:ascii="Times New Roman" w:hAnsi="Times New Roman" w:eastAsia="Times New Roman" w:cs="Times New Roman"/>
          <w:i/>
          <w:iCs/>
          <w:sz w:val="24"/>
          <w:szCs w:val="24"/>
        </w:rPr>
        <w:t>TO-BE</w:t>
      </w:r>
      <w:r w:rsidRPr="42E86BB1">
        <w:rPr>
          <w:rFonts w:ascii="Times New Roman" w:hAnsi="Times New Roman" w:eastAsia="Times New Roman" w:cs="Times New Roman"/>
          <w:sz w:val="24"/>
          <w:szCs w:val="24"/>
        </w:rPr>
        <w:t xml:space="preserve"> tem a praticidade como seu principal viés de desenvolvimento, cada dia nossas tarefas pessoais tem se tornado cada vez mais personalizadas e automáticas</w:t>
      </w:r>
      <w:r w:rsidRPr="42E86BB1" w:rsidR="72BB7156">
        <w:rPr>
          <w:rFonts w:ascii="Times New Roman" w:hAnsi="Times New Roman" w:eastAsia="Times New Roman" w:cs="Times New Roman"/>
          <w:sz w:val="24"/>
          <w:szCs w:val="24"/>
        </w:rPr>
        <w:t>, as empresas de tecnologia já perceberam que praticidade e conveniência são os pilares para um bom software de uso público.</w:t>
      </w:r>
      <w:r w:rsidRPr="42E86BB1" w:rsidR="3742BACA">
        <w:rPr>
          <w:rFonts w:ascii="Times New Roman" w:hAnsi="Times New Roman" w:eastAsia="Times New Roman" w:cs="Times New Roman"/>
          <w:sz w:val="24"/>
          <w:szCs w:val="24"/>
        </w:rPr>
        <w:t xml:space="preserve"> Mantendo isso em mente, esse modelo foi desenvolvido para </w:t>
      </w:r>
      <w:r w:rsidRPr="42E86BB1" w:rsidR="1CFBC3C7">
        <w:rPr>
          <w:rFonts w:ascii="Times New Roman" w:hAnsi="Times New Roman" w:eastAsia="Times New Roman" w:cs="Times New Roman"/>
          <w:sz w:val="24"/>
          <w:szCs w:val="24"/>
        </w:rPr>
        <w:t>benefício</w:t>
      </w:r>
      <w:r w:rsidRPr="42E86BB1" w:rsidR="3742BACA">
        <w:rPr>
          <w:rFonts w:ascii="Times New Roman" w:hAnsi="Times New Roman" w:eastAsia="Times New Roman" w:cs="Times New Roman"/>
          <w:sz w:val="24"/>
          <w:szCs w:val="24"/>
        </w:rPr>
        <w:t xml:space="preserve"> de ambas as partes nos processos, </w:t>
      </w:r>
      <w:r w:rsidRPr="42E86BB1" w:rsidR="61B9BCF6">
        <w:rPr>
          <w:rFonts w:ascii="Times New Roman" w:hAnsi="Times New Roman" w:eastAsia="Times New Roman" w:cs="Times New Roman"/>
          <w:sz w:val="24"/>
          <w:szCs w:val="24"/>
        </w:rPr>
        <w:t xml:space="preserve">maior conforto do usuário e menos tarefas </w:t>
      </w:r>
      <w:r w:rsidRPr="42E86BB1" w:rsidR="59D00CDB">
        <w:rPr>
          <w:rFonts w:ascii="Times New Roman" w:hAnsi="Times New Roman" w:eastAsia="Times New Roman" w:cs="Times New Roman"/>
          <w:sz w:val="24"/>
          <w:szCs w:val="24"/>
        </w:rPr>
        <w:t xml:space="preserve">triviais </w:t>
      </w:r>
      <w:r w:rsidRPr="42E86BB1" w:rsidR="61B9BCF6">
        <w:rPr>
          <w:rFonts w:ascii="Times New Roman" w:hAnsi="Times New Roman" w:eastAsia="Times New Roman" w:cs="Times New Roman"/>
          <w:sz w:val="24"/>
          <w:szCs w:val="24"/>
        </w:rPr>
        <w:t xml:space="preserve">para o funcionário. </w:t>
      </w:r>
    </w:p>
    <w:p w:rsidR="3F1BF943" w:rsidP="0579F96A" w:rsidRDefault="3F1BF943" w14:paraId="5105A18F" w14:textId="22A782A0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B69387F" w:rsidR="701A195B">
        <w:rPr>
          <w:rFonts w:ascii="Times New Roman" w:hAnsi="Times New Roman" w:eastAsia="Times New Roman" w:cs="Times New Roman"/>
          <w:sz w:val="24"/>
          <w:szCs w:val="24"/>
        </w:rPr>
        <w:t>J</w:t>
      </w:r>
      <w:r w:rsidRPr="6B69387F" w:rsidR="74E6770B">
        <w:rPr>
          <w:rFonts w:ascii="Times New Roman" w:hAnsi="Times New Roman" w:eastAsia="Times New Roman" w:cs="Times New Roman"/>
          <w:sz w:val="24"/>
          <w:szCs w:val="24"/>
        </w:rPr>
        <w:t xml:space="preserve">unto </w:t>
      </w:r>
      <w:r w:rsidRPr="6B69387F" w:rsidR="3D1C40F8">
        <w:rPr>
          <w:rFonts w:ascii="Times New Roman" w:hAnsi="Times New Roman" w:eastAsia="Times New Roman" w:cs="Times New Roman"/>
          <w:sz w:val="24"/>
          <w:szCs w:val="24"/>
        </w:rPr>
        <w:t>ao</w:t>
      </w:r>
      <w:r w:rsidRPr="6B69387F" w:rsidR="74E6770B">
        <w:rPr>
          <w:rFonts w:ascii="Times New Roman" w:hAnsi="Times New Roman" w:eastAsia="Times New Roman" w:cs="Times New Roman"/>
          <w:sz w:val="24"/>
          <w:szCs w:val="24"/>
        </w:rPr>
        <w:t xml:space="preserve"> aumento de clientes da biblioteca, surgiu também a necessidade de otimização do tempo do bibliotecário para atender melhor, e mais rapidamente todos seus clientes</w:t>
      </w:r>
      <w:r w:rsidRPr="6B69387F" w:rsidR="29F48E3C">
        <w:rPr>
          <w:rFonts w:ascii="Times New Roman" w:hAnsi="Times New Roman" w:eastAsia="Times New Roman" w:cs="Times New Roman"/>
          <w:sz w:val="24"/>
          <w:szCs w:val="24"/>
        </w:rPr>
        <w:t>, p</w:t>
      </w:r>
      <w:r w:rsidRPr="6B69387F" w:rsidR="74E6770B">
        <w:rPr>
          <w:rFonts w:ascii="Times New Roman" w:hAnsi="Times New Roman" w:eastAsia="Times New Roman" w:cs="Times New Roman"/>
          <w:sz w:val="24"/>
          <w:szCs w:val="24"/>
        </w:rPr>
        <w:t xml:space="preserve">ara isso, foi criada a proposta do modelo </w:t>
      </w:r>
      <w:r w:rsidRPr="6B69387F" w:rsidR="74E6770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TO</w:t>
      </w:r>
      <w:r w:rsidRPr="6B69387F" w:rsidR="2595980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r w:rsidRPr="6B69387F" w:rsidR="74E6770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BE</w:t>
      </w:r>
      <w:r w:rsidRPr="6B69387F" w:rsidR="74E6770B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6B69387F" w:rsidR="74E6770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"Cadastros</w:t>
      </w:r>
      <w:r w:rsidRPr="6B69387F" w:rsidR="692F5DA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de Pessoas</w:t>
      </w:r>
      <w:r w:rsidRPr="6B69387F" w:rsidR="74E6770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</w:t>
      </w:r>
      <w:r w:rsidRPr="6B69387F" w:rsidR="4A3D095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6B69387F" w:rsidR="4A3D095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que em sua versão automatizada,</w:t>
      </w:r>
      <w:r w:rsidRPr="6B69387F" w:rsidR="7A249C5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6B69387F" w:rsidR="7A249C5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é chamad</w:t>
      </w:r>
      <w:r w:rsidRPr="6B69387F" w:rsidR="031A3D6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</w:t>
      </w:r>
      <w:r w:rsidRPr="6B69387F" w:rsidR="7A249C5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</w:t>
      </w:r>
      <w:r w:rsidRPr="6B69387F" w:rsidR="7A249C5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"Gestão de usuário"</w:t>
      </w:r>
      <w:r w:rsidRPr="6B69387F" w:rsidR="74E6770B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6B69387F" w:rsidR="064C1CD0">
        <w:rPr>
          <w:rFonts w:ascii="Times New Roman" w:hAnsi="Times New Roman" w:eastAsia="Times New Roman" w:cs="Times New Roman"/>
          <w:sz w:val="24"/>
          <w:szCs w:val="24"/>
        </w:rPr>
        <w:t>Nesse processo o cliente informa qual processo des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eja realizar. As opções </w:t>
      </w:r>
      <w:r w:rsidRPr="6B69387F" w:rsidR="2F48820E">
        <w:rPr>
          <w:rFonts w:ascii="Times New Roman" w:hAnsi="Times New Roman" w:eastAsia="Times New Roman" w:cs="Times New Roman"/>
          <w:sz w:val="24"/>
          <w:szCs w:val="24"/>
        </w:rPr>
        <w:t>são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: Cadastrar </w:t>
      </w:r>
      <w:r w:rsidRPr="6B69387F" w:rsidR="0B88121D">
        <w:rPr>
          <w:rFonts w:ascii="Times New Roman" w:hAnsi="Times New Roman" w:eastAsia="Times New Roman" w:cs="Times New Roman"/>
          <w:sz w:val="24"/>
          <w:szCs w:val="24"/>
        </w:rPr>
        <w:t>novo usuário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B69387F" w:rsidR="7B7D2417">
        <w:rPr>
          <w:rFonts w:ascii="Times New Roman" w:hAnsi="Times New Roman" w:eastAsia="Times New Roman" w:cs="Times New Roman"/>
          <w:sz w:val="24"/>
          <w:szCs w:val="24"/>
        </w:rPr>
        <w:t>a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>lterar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B69387F" w:rsidR="2365CC53">
        <w:rPr>
          <w:rFonts w:ascii="Times New Roman" w:hAnsi="Times New Roman" w:eastAsia="Times New Roman" w:cs="Times New Roman"/>
          <w:sz w:val="24"/>
          <w:szCs w:val="24"/>
        </w:rPr>
        <w:t>usuário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 e </w:t>
      </w:r>
      <w:r w:rsidRPr="6B69387F" w:rsidR="05814FC6">
        <w:rPr>
          <w:rFonts w:ascii="Times New Roman" w:hAnsi="Times New Roman" w:eastAsia="Times New Roman" w:cs="Times New Roman"/>
          <w:sz w:val="24"/>
          <w:szCs w:val="24"/>
        </w:rPr>
        <w:t>e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xcluir </w:t>
      </w:r>
      <w:r w:rsidRPr="6B69387F" w:rsidR="1145D414">
        <w:rPr>
          <w:rFonts w:ascii="Times New Roman" w:hAnsi="Times New Roman" w:eastAsia="Times New Roman" w:cs="Times New Roman"/>
          <w:sz w:val="24"/>
          <w:szCs w:val="24"/>
        </w:rPr>
        <w:t>usuário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. Depois de escolher qual tarefa deseja realizar o </w:t>
      </w:r>
      <w:r w:rsidRPr="6B69387F" w:rsidR="2C1FB820">
        <w:rPr>
          <w:rFonts w:ascii="Times New Roman" w:hAnsi="Times New Roman" w:eastAsia="Times New Roman" w:cs="Times New Roman"/>
          <w:sz w:val="24"/>
          <w:szCs w:val="24"/>
        </w:rPr>
        <w:t xml:space="preserve">usuário 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6B69387F" w:rsidR="24A112C8">
        <w:rPr>
          <w:rFonts w:ascii="Times New Roman" w:hAnsi="Times New Roman" w:eastAsia="Times New Roman" w:cs="Times New Roman"/>
          <w:sz w:val="24"/>
          <w:szCs w:val="24"/>
        </w:rPr>
        <w:t xml:space="preserve">executa e </w:t>
      </w:r>
      <w:r w:rsidRPr="6B69387F" w:rsidR="5C0074BA">
        <w:rPr>
          <w:rFonts w:ascii="Times New Roman" w:hAnsi="Times New Roman" w:eastAsia="Times New Roman" w:cs="Times New Roman"/>
          <w:sz w:val="24"/>
          <w:szCs w:val="24"/>
        </w:rPr>
        <w:t>encerra o processo</w:t>
      </w:r>
      <w:r w:rsidRPr="6B69387F" w:rsidR="008F2B28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3F1BF943" w:rsidP="77EAA866" w:rsidRDefault="3F1BF943" w14:paraId="1D0B19FE" w14:textId="7AE913CB">
      <w:pPr>
        <w:pStyle w:val="Normal0"/>
        <w:spacing w:line="360" w:lineRule="auto"/>
        <w:jc w:val="both"/>
      </w:pPr>
      <w:r w:rsidR="58ADD943">
        <w:drawing>
          <wp:inline wp14:editId="162005BB" wp14:anchorId="53EAB3D0">
            <wp:extent cx="5526286" cy="6226801"/>
            <wp:effectExtent l="0" t="0" r="0" b="0"/>
            <wp:docPr id="37058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eeceb8f20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286" cy="62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9B6CA" w:rsidP="0579F96A" w:rsidRDefault="3AD46D34" w14:paraId="682C527F" w14:textId="7C37ED08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E0D6A52" w:rsidR="5A94F031">
        <w:rPr>
          <w:rFonts w:ascii="Times New Roman" w:hAnsi="Times New Roman" w:eastAsia="Times New Roman" w:cs="Times New Roman"/>
          <w:sz w:val="24"/>
          <w:szCs w:val="24"/>
        </w:rPr>
        <w:t xml:space="preserve">O processo </w:t>
      </w:r>
      <w:r w:rsidRPr="1E0D6A52" w:rsidR="5A94F03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TO BE</w:t>
      </w:r>
      <w:r w:rsidRPr="1E0D6A52" w:rsidR="5A94F031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1E0D6A52" w:rsidR="5A94F03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"Cadastro de Livros"</w:t>
      </w:r>
      <w:r w:rsidRPr="1E0D6A52" w:rsidR="29854DB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1E0D6A52" w:rsidR="29854DB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é</w:t>
      </w:r>
      <w:r w:rsidRPr="1E0D6A52" w:rsidR="29854DB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simples e sua versão automatizada é chamada de </w:t>
      </w:r>
      <w:r w:rsidRPr="1E0D6A52" w:rsidR="29854DB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"Gestão de Livros"</w:t>
      </w:r>
      <w:r w:rsidRPr="1E0D6A52" w:rsidR="29854DB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pois além de cadastrar, também é possível alterar e remover um cadastro.</w:t>
      </w:r>
      <w:r w:rsidRPr="1E0D6A52" w:rsidR="2B9122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1E0D6A52" w:rsidR="5E53F73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São dadas ao cliente as seguintes opções: Cadastrar livro, </w:t>
      </w:r>
      <w:r w:rsidRPr="1E0D6A52" w:rsidR="59A8046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</w:t>
      </w:r>
      <w:r w:rsidRPr="1E0D6A52" w:rsidR="5E53F73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lterar livro e excluir livro. </w:t>
      </w:r>
      <w:r w:rsidRPr="1E0D6A52" w:rsidR="156C76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Após escolher</w:t>
      </w:r>
      <w:r w:rsidRPr="1E0D6A52" w:rsidR="156C76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o cliente executa</w:t>
      </w:r>
      <w:r w:rsidRPr="1E0D6A52" w:rsidR="3977B26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uma tarefa</w:t>
      </w:r>
      <w:r w:rsidRPr="1E0D6A52" w:rsidR="19A7D4E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e finaliza o processo</w:t>
      </w:r>
      <w:r w:rsidRPr="1E0D6A52" w:rsidR="156C765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  <w:r w:rsidRPr="1E0D6A52" w:rsidR="5830D77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</w:p>
    <w:p w:rsidR="4B12C350" w:rsidP="318DC2F3" w:rsidRDefault="4B12C350" w14:paraId="3543D6B4" w14:textId="24FAFE6D">
      <w:pPr>
        <w:pStyle w:val="Normal0"/>
        <w:spacing w:line="360" w:lineRule="auto"/>
        <w:jc w:val="both"/>
      </w:pPr>
      <w:r w:rsidR="7FBAF452">
        <w:drawing>
          <wp:inline wp14:editId="0E083E83" wp14:anchorId="773294E4">
            <wp:extent cx="5623480" cy="6648450"/>
            <wp:effectExtent l="0" t="0" r="0" b="0"/>
            <wp:docPr id="1172367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ec276a56844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48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57E86" w:rsidP="1E0D6A52" w:rsidRDefault="5FF57E86" w14:paraId="3B93C20B" w14:textId="3E5ED206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E0D6A52" w:rsidR="5FF57E86">
        <w:rPr>
          <w:rFonts w:ascii="Times New Roman" w:hAnsi="Times New Roman" w:eastAsia="Times New Roman" w:cs="Times New Roman"/>
          <w:sz w:val="24"/>
          <w:szCs w:val="24"/>
        </w:rPr>
        <w:t>No</w:t>
      </w:r>
      <w:r w:rsidRPr="1E0D6A52" w:rsidR="6A53C827">
        <w:rPr>
          <w:rFonts w:ascii="Times New Roman" w:hAnsi="Times New Roman" w:eastAsia="Times New Roman" w:cs="Times New Roman"/>
          <w:sz w:val="24"/>
          <w:szCs w:val="24"/>
        </w:rPr>
        <w:t xml:space="preserve"> processo </w:t>
      </w:r>
      <w:r w:rsidRPr="1E0D6A52" w:rsidR="6A53C82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4"/>
          <w:szCs w:val="24"/>
        </w:rPr>
        <w:t>TO BE</w:t>
      </w:r>
      <w:r w:rsidRPr="1E0D6A52" w:rsidR="6A53C827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1E0D6A52" w:rsidR="6A53C82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"</w:t>
      </w:r>
      <w:r w:rsidRPr="1E0D6A52" w:rsidR="1C33DE7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Gestão de </w:t>
      </w:r>
      <w:r w:rsidRPr="1E0D6A52" w:rsidR="6A53C82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Empréstimo" </w:t>
      </w:r>
      <w:r w:rsidRPr="1E0D6A52" w:rsidR="59CC37E1">
        <w:rPr>
          <w:rFonts w:ascii="Times New Roman" w:hAnsi="Times New Roman" w:eastAsia="Times New Roman" w:cs="Times New Roman"/>
          <w:sz w:val="24"/>
          <w:szCs w:val="24"/>
        </w:rPr>
        <w:t>o</w:t>
      </w:r>
      <w:r w:rsidRPr="1E0D6A52" w:rsidR="2150995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E0D6A52" w:rsidR="45104E63">
        <w:rPr>
          <w:rFonts w:ascii="Times New Roman" w:hAnsi="Times New Roman" w:eastAsia="Times New Roman" w:cs="Times New Roman"/>
          <w:sz w:val="24"/>
          <w:szCs w:val="24"/>
        </w:rPr>
        <w:t>bibliotecário</w:t>
      </w:r>
      <w:r w:rsidRPr="1E0D6A52" w:rsidR="21509955">
        <w:rPr>
          <w:rFonts w:ascii="Times New Roman" w:hAnsi="Times New Roman" w:eastAsia="Times New Roman" w:cs="Times New Roman"/>
          <w:sz w:val="24"/>
          <w:szCs w:val="24"/>
        </w:rPr>
        <w:t xml:space="preserve"> tem as </w:t>
      </w:r>
      <w:r w:rsidRPr="1E0D6A52" w:rsidR="0319DF16">
        <w:rPr>
          <w:rFonts w:ascii="Times New Roman" w:hAnsi="Times New Roman" w:eastAsia="Times New Roman" w:cs="Times New Roman"/>
          <w:sz w:val="24"/>
          <w:szCs w:val="24"/>
        </w:rPr>
        <w:t>opções</w:t>
      </w:r>
      <w:r w:rsidRPr="1E0D6A52" w:rsidR="21509955">
        <w:rPr>
          <w:rFonts w:ascii="Times New Roman" w:hAnsi="Times New Roman" w:eastAsia="Times New Roman" w:cs="Times New Roman"/>
          <w:sz w:val="24"/>
          <w:szCs w:val="24"/>
        </w:rPr>
        <w:t xml:space="preserve"> de </w:t>
      </w:r>
      <w:r w:rsidRPr="1E0D6A52" w:rsidR="1457B859">
        <w:rPr>
          <w:rFonts w:ascii="Times New Roman" w:hAnsi="Times New Roman" w:eastAsia="Times New Roman" w:cs="Times New Roman"/>
          <w:sz w:val="24"/>
          <w:szCs w:val="24"/>
        </w:rPr>
        <w:t>iniciar um</w:t>
      </w:r>
      <w:r w:rsidRPr="1E0D6A52" w:rsidR="21509955">
        <w:rPr>
          <w:rFonts w:ascii="Times New Roman" w:hAnsi="Times New Roman" w:eastAsia="Times New Roman" w:cs="Times New Roman"/>
          <w:sz w:val="24"/>
          <w:szCs w:val="24"/>
        </w:rPr>
        <w:t xml:space="preserve"> novo </w:t>
      </w:r>
      <w:r w:rsidRPr="1E0D6A52" w:rsidR="0C0D0B0E">
        <w:rPr>
          <w:rFonts w:ascii="Times New Roman" w:hAnsi="Times New Roman" w:eastAsia="Times New Roman" w:cs="Times New Roman"/>
          <w:sz w:val="24"/>
          <w:szCs w:val="24"/>
        </w:rPr>
        <w:t>empréstimo</w:t>
      </w:r>
      <w:r w:rsidRPr="1E0D6A52" w:rsidR="21509955">
        <w:rPr>
          <w:rFonts w:ascii="Times New Roman" w:hAnsi="Times New Roman" w:eastAsia="Times New Roman" w:cs="Times New Roman"/>
          <w:sz w:val="24"/>
          <w:szCs w:val="24"/>
        </w:rPr>
        <w:t xml:space="preserve"> ou </w:t>
      </w:r>
      <w:r w:rsidRPr="1E0D6A52" w:rsidR="7BE22010">
        <w:rPr>
          <w:rFonts w:ascii="Times New Roman" w:hAnsi="Times New Roman" w:eastAsia="Times New Roman" w:cs="Times New Roman"/>
          <w:sz w:val="24"/>
          <w:szCs w:val="24"/>
        </w:rPr>
        <w:t>devolução, unificando assim o processo de Devolução na modelagem do processo nativo de Empréstimo</w:t>
      </w:r>
      <w:r w:rsidRPr="1E0D6A52" w:rsidR="3D2A0EEF">
        <w:rPr>
          <w:rFonts w:ascii="Times New Roman" w:hAnsi="Times New Roman" w:eastAsia="Times New Roman" w:cs="Times New Roman"/>
          <w:sz w:val="24"/>
          <w:szCs w:val="24"/>
        </w:rPr>
        <w:t xml:space="preserve">. Após executar uma tarefa, ele pode encerrar o processo. </w:t>
      </w:r>
      <w:r w:rsidRPr="1E0D6A52" w:rsidR="2BB740D9">
        <w:rPr>
          <w:rFonts w:ascii="Times New Roman" w:hAnsi="Times New Roman" w:eastAsia="Times New Roman" w:cs="Times New Roman"/>
          <w:sz w:val="24"/>
          <w:szCs w:val="24"/>
        </w:rPr>
        <w:t xml:space="preserve">A alteração no empréstimo já cadastrado se limita a data de devolução, trazendo uma melhor amostragem dos empréstimos, </w:t>
      </w:r>
      <w:r w:rsidRPr="1E0D6A52" w:rsidR="52473282">
        <w:rPr>
          <w:rFonts w:ascii="Times New Roman" w:hAnsi="Times New Roman" w:eastAsia="Times New Roman" w:cs="Times New Roman"/>
          <w:sz w:val="24"/>
          <w:szCs w:val="24"/>
        </w:rPr>
        <w:t xml:space="preserve">e </w:t>
      </w:r>
      <w:r w:rsidRPr="1E0D6A52" w:rsidR="2BB740D9">
        <w:rPr>
          <w:rFonts w:ascii="Times New Roman" w:hAnsi="Times New Roman" w:eastAsia="Times New Roman" w:cs="Times New Roman"/>
          <w:sz w:val="24"/>
          <w:szCs w:val="24"/>
        </w:rPr>
        <w:t>podendo filtrar aqueles que ainda estão com suas entregas pendentes.</w:t>
      </w:r>
    </w:p>
    <w:p w:rsidR="59EA1017" w:rsidP="1E0D6A52" w:rsidRDefault="59EA1017" w14:paraId="4076DB40" w14:textId="3BAC958C">
      <w:pPr>
        <w:pStyle w:val="Normal0"/>
        <w:spacing w:line="360" w:lineRule="auto"/>
        <w:jc w:val="both"/>
      </w:pPr>
      <w:r w:rsidR="11EE9CDC">
        <w:drawing>
          <wp:inline wp14:editId="3A5DDE6A" wp14:anchorId="091EEE61">
            <wp:extent cx="5753098" cy="3887352"/>
            <wp:effectExtent l="0" t="0" r="0" b="0"/>
            <wp:docPr id="469951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bac5d4a4e41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384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388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6" w:rsidRDefault="00CB5232" w14:paraId="0000001B" w14:textId="77777777">
      <w:pPr>
        <w:pStyle w:val="Heading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eastAsia="Times New Roman" w:cs="Times New Roman"/>
        </w:rPr>
      </w:pPr>
      <w:bookmarkStart w:name="_heading=h.4gb06sga8z12" w:colFirst="0" w:colLast="0" w:id="5"/>
      <w:bookmarkEnd w:id="5"/>
      <w:r>
        <w:rPr>
          <w:rFonts w:ascii="Times New Roman" w:hAnsi="Times New Roman" w:eastAsia="Times New Roman" w:cs="Times New Roman"/>
        </w:rPr>
        <w:t>4. Projeto da arquitetura de dados da solução proposta</w:t>
      </w:r>
    </w:p>
    <w:p w:rsidR="1A0244A7" w:rsidP="5D987889" w:rsidRDefault="1A0244A7" w14:paraId="7D748487" w14:textId="3D0BC15B">
      <w:pPr>
        <w:pStyle w:val="Heading1"/>
        <w:jc w:val="both"/>
        <w:rPr>
          <w:rFonts w:ascii="Times New Roman" w:hAnsi="Times New Roman" w:eastAsia="Times New Roman" w:cs="Times New Roman"/>
        </w:rPr>
      </w:pPr>
      <w:r w:rsidRPr="0EE664DE" w:rsidR="1A0244A7">
        <w:rPr>
          <w:rFonts w:ascii="Times New Roman" w:hAnsi="Times New Roman" w:eastAsia="Times New Roman" w:cs="Times New Roman"/>
        </w:rPr>
        <w:t>4.1. Diagrama de Entidades e Relacionamentos (DER)</w:t>
      </w:r>
    </w:p>
    <w:p w:rsidR="11D6DF03" w:rsidP="5D987889" w:rsidRDefault="11D6DF03" w14:paraId="1B4DF2C0" w14:textId="5D72E3E3">
      <w:pPr>
        <w:pStyle w:val="Normal0"/>
      </w:pPr>
      <w:r w:rsidR="26D3EED5">
        <w:drawing>
          <wp:inline wp14:editId="47B4AC60" wp14:anchorId="0FADEBA7">
            <wp:extent cx="5753100" cy="3056334"/>
            <wp:effectExtent l="0" t="0" r="0" b="0"/>
            <wp:docPr id="605461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09798716a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6" w:rsidRDefault="1D1B1879" w14:paraId="00000020" w14:textId="77777777">
      <w:pPr>
        <w:pStyle w:val="Heading1"/>
        <w:pBdr>
          <w:top w:val="nil"/>
          <w:left w:val="nil"/>
          <w:bottom w:val="nil"/>
          <w:right w:val="nil"/>
          <w:between w:val="nil"/>
        </w:pBdr>
        <w:jc w:val="both"/>
        <w:rPr>
          <w:color w:val="0070C0"/>
        </w:rPr>
      </w:pPr>
      <w:r>
        <w:rPr>
          <w:rFonts w:ascii="Times New Roman" w:hAnsi="Times New Roman" w:eastAsia="Times New Roman" w:cs="Times New Roman"/>
        </w:rPr>
        <w:t>4.2. Impactos da implementação em um banco de dados NoSQL</w:t>
      </w:r>
    </w:p>
    <w:p w:rsidR="68C46809" w:rsidP="68C46809" w:rsidRDefault="68C46809" w14:paraId="696B2F68" w14:textId="5BA96FF7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CEBAC57" w:rsidP="68C46809" w:rsidRDefault="3CEBAC57" w14:paraId="0B8EA3BC" w14:textId="57FF9364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</w:rPr>
      </w:pPr>
      <w:r w:rsidRPr="68C46809">
        <w:rPr>
          <w:rFonts w:ascii="Times New Roman" w:hAnsi="Times New Roman" w:eastAsia="Times New Roman" w:cs="Times New Roman"/>
          <w:sz w:val="24"/>
          <w:szCs w:val="24"/>
        </w:rPr>
        <w:t xml:space="preserve">Uma das maiores vantagens do uso de banco de dados NoSQL em nossa aplicação é </w:t>
      </w:r>
      <w:r w:rsidRPr="68C46809" w:rsidR="58FFE0F3">
        <w:rPr>
          <w:rFonts w:ascii="Times New Roman" w:hAnsi="Times New Roman" w:eastAsia="Times New Roman" w:cs="Times New Roman"/>
          <w:sz w:val="24"/>
          <w:szCs w:val="24"/>
        </w:rPr>
        <w:t>que a</w:t>
      </w:r>
      <w:r w:rsidRPr="68C46809" w:rsidR="41618D31">
        <w:rPr>
          <w:rFonts w:ascii="Times New Roman" w:hAnsi="Times New Roman" w:eastAsia="Times New Roman" w:cs="Times New Roman"/>
          <w:sz w:val="24"/>
          <w:szCs w:val="24"/>
        </w:rPr>
        <w:t xml:space="preserve"> resposta </w:t>
      </w:r>
      <w:r w:rsidRPr="68C46809" w:rsidR="61E2E129">
        <w:rPr>
          <w:rFonts w:ascii="Times New Roman" w:hAnsi="Times New Roman" w:eastAsia="Times New Roman" w:cs="Times New Roman"/>
          <w:sz w:val="24"/>
          <w:szCs w:val="24"/>
        </w:rPr>
        <w:t xml:space="preserve">será </w:t>
      </w:r>
      <w:r w:rsidRPr="68C46809" w:rsidR="41618D31">
        <w:rPr>
          <w:rFonts w:ascii="Times New Roman" w:hAnsi="Times New Roman" w:eastAsia="Times New Roman" w:cs="Times New Roman"/>
          <w:sz w:val="24"/>
          <w:szCs w:val="24"/>
        </w:rPr>
        <w:t>rápida aos pedidos de informação</w:t>
      </w:r>
      <w:r w:rsidRPr="68C46809" w:rsidR="77579EB7">
        <w:rPr>
          <w:rFonts w:ascii="Times New Roman" w:hAnsi="Times New Roman" w:eastAsia="Times New Roman" w:cs="Times New Roman"/>
          <w:sz w:val="24"/>
          <w:szCs w:val="24"/>
        </w:rPr>
        <w:t>, onde irá garantir a satisfação de nossos clientes</w:t>
      </w:r>
      <w:r w:rsidRPr="68C46809" w:rsidR="2F1DA246">
        <w:rPr>
          <w:rFonts w:ascii="Times New Roman" w:hAnsi="Times New Roman" w:eastAsia="Times New Roman" w:cs="Times New Roman"/>
          <w:sz w:val="24"/>
          <w:szCs w:val="24"/>
        </w:rPr>
        <w:t xml:space="preserve"> que terão</w:t>
      </w:r>
      <w:r w:rsidRPr="68C46809" w:rsidR="741A9B2E">
        <w:rPr>
          <w:rFonts w:ascii="Times New Roman" w:hAnsi="Times New Roman" w:eastAsia="Times New Roman" w:cs="Times New Roman"/>
          <w:sz w:val="24"/>
          <w:szCs w:val="24"/>
        </w:rPr>
        <w:t xml:space="preserve"> acesso</w:t>
      </w:r>
      <w:r w:rsidRPr="68C46809" w:rsidR="2F1DA24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8C46809" w:rsidR="376796FC">
        <w:rPr>
          <w:rFonts w:ascii="Times New Roman" w:hAnsi="Times New Roman" w:eastAsia="Times New Roman" w:cs="Times New Roman"/>
          <w:sz w:val="24"/>
          <w:szCs w:val="24"/>
        </w:rPr>
        <w:t>a consulta dos livros em interesse mais facilmente</w:t>
      </w:r>
      <w:r w:rsidRPr="68C46809" w:rsidR="41618D31">
        <w:rPr>
          <w:rFonts w:ascii="Times New Roman" w:hAnsi="Times New Roman" w:eastAsia="Times New Roman" w:cs="Times New Roman"/>
          <w:sz w:val="24"/>
          <w:szCs w:val="24"/>
        </w:rPr>
        <w:t>, pois deve-se ao fato de os dados estarem integrados numa única estrutura</w:t>
      </w:r>
      <w:r w:rsidRPr="68C46809" w:rsidR="6BD45B11">
        <w:rPr>
          <w:rFonts w:ascii="Times New Roman" w:hAnsi="Times New Roman" w:eastAsia="Times New Roman" w:cs="Times New Roman"/>
          <w:sz w:val="24"/>
          <w:szCs w:val="24"/>
        </w:rPr>
        <w:t>. Além disso, o sistema de banco de dados da nossa biblioteca terá uma melhor gestão da informação, onde a localização central dos dados acontecerá em consequência, ou seja, sabendo sempre como e também de onde vem esse tipo de informação</w:t>
      </w:r>
      <w:r w:rsidRPr="68C46809" w:rsidR="6CAD7EF2">
        <w:rPr>
          <w:rFonts w:ascii="Times New Roman" w:hAnsi="Times New Roman" w:eastAsia="Times New Roman" w:cs="Times New Roman"/>
          <w:sz w:val="24"/>
          <w:szCs w:val="24"/>
        </w:rPr>
        <w:t>, o que facilitará</w:t>
      </w:r>
      <w:r w:rsidRPr="68C46809" w:rsidR="63A0D8E5">
        <w:rPr>
          <w:rFonts w:ascii="Times New Roman" w:hAnsi="Times New Roman" w:eastAsia="Times New Roman" w:cs="Times New Roman"/>
          <w:sz w:val="24"/>
          <w:szCs w:val="24"/>
        </w:rPr>
        <w:t xml:space="preserve"> o </w:t>
      </w:r>
      <w:r w:rsidRPr="68C46809" w:rsidR="0B2375CD">
        <w:rPr>
          <w:rFonts w:ascii="Times New Roman" w:hAnsi="Times New Roman" w:eastAsia="Times New Roman" w:cs="Times New Roman"/>
          <w:sz w:val="24"/>
          <w:szCs w:val="24"/>
        </w:rPr>
        <w:t>trabalho do bibliotecário, que ganhará tempo e terá uma boa organização</w:t>
      </w:r>
      <w:r w:rsidRPr="68C46809" w:rsidR="68281463">
        <w:rPr>
          <w:rFonts w:ascii="Times New Roman" w:hAnsi="Times New Roman" w:eastAsia="Times New Roman" w:cs="Times New Roman"/>
          <w:sz w:val="24"/>
          <w:szCs w:val="24"/>
        </w:rPr>
        <w:t xml:space="preserve"> e gestão dos livros.</w:t>
      </w:r>
    </w:p>
    <w:p w:rsidR="642091C9" w:rsidP="68C46809" w:rsidRDefault="642091C9" w14:paraId="2ADD2707" w14:textId="1B29C830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8C46809">
        <w:rPr>
          <w:rFonts w:ascii="Times New Roman" w:hAnsi="Times New Roman" w:eastAsia="Times New Roman" w:cs="Times New Roman"/>
          <w:sz w:val="24"/>
          <w:szCs w:val="24"/>
        </w:rPr>
        <w:t>Um risco que deverá ser avaliado é o de armazenamento em nuvem de nossos servidores,</w:t>
      </w:r>
      <w:r w:rsidRPr="68C46809" w:rsidR="2B08233D">
        <w:rPr>
          <w:rFonts w:ascii="Times New Roman" w:hAnsi="Times New Roman" w:eastAsia="Times New Roman" w:cs="Times New Roman"/>
          <w:sz w:val="24"/>
          <w:szCs w:val="24"/>
        </w:rPr>
        <w:t xml:space="preserve"> os altos custos de manter os armazenamentos será um obstáculo que temos consciência e avalia</w:t>
      </w:r>
      <w:r w:rsidRPr="68C46809" w:rsidR="41FB137F">
        <w:rPr>
          <w:rFonts w:ascii="Times New Roman" w:hAnsi="Times New Roman" w:eastAsia="Times New Roman" w:cs="Times New Roman"/>
          <w:sz w:val="24"/>
          <w:szCs w:val="24"/>
        </w:rPr>
        <w:t>re</w:t>
      </w:r>
      <w:r w:rsidRPr="68C46809" w:rsidR="2B08233D">
        <w:rPr>
          <w:rFonts w:ascii="Times New Roman" w:hAnsi="Times New Roman" w:eastAsia="Times New Roman" w:cs="Times New Roman"/>
          <w:sz w:val="24"/>
          <w:szCs w:val="24"/>
        </w:rPr>
        <w:t xml:space="preserve">mos financeiramente. </w:t>
      </w:r>
    </w:p>
    <w:p w:rsidR="68C46809" w:rsidP="68C46809" w:rsidRDefault="68C46809" w14:paraId="5D719150" w14:textId="78B7A143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</w:rPr>
      </w:pPr>
    </w:p>
    <w:p w:rsidR="00D727F6" w:rsidRDefault="00CB5232" w14:paraId="00000022" w14:textId="77777777">
      <w:pPr>
        <w:pStyle w:val="Heading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eastAsia="Times New Roman" w:cs="Times New Roman"/>
        </w:rPr>
      </w:pPr>
      <w:r w:rsidRPr="6B69387F" w:rsidR="106AC584">
        <w:rPr>
          <w:rFonts w:ascii="Times New Roman" w:hAnsi="Times New Roman" w:eastAsia="Times New Roman" w:cs="Times New Roman"/>
        </w:rPr>
        <w:t>4.3. Modelo relacional</w:t>
      </w:r>
    </w:p>
    <w:p w:rsidR="2D4DB027" w:rsidP="1E0D6A52" w:rsidRDefault="2D4DB027" w14:paraId="161D3FBB" w14:textId="6C9BD1F2">
      <w:pPr>
        <w:pStyle w:val="Normal0"/>
        <w:spacing w:line="360" w:lineRule="auto"/>
        <w:jc w:val="both"/>
      </w:pPr>
      <w:r w:rsidR="5BED3FD1">
        <w:drawing>
          <wp:inline wp14:editId="1FC94D8A" wp14:anchorId="23F711A6">
            <wp:extent cx="5743575" cy="3326487"/>
            <wp:effectExtent l="0" t="0" r="0" b="0"/>
            <wp:docPr id="508055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92117293a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24D51" w:rsidP="1E0D6A52" w:rsidRDefault="13A24D51" w14:paraId="3E3430B8" w14:textId="37BDE9B6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E0D6A52" w:rsidR="13A24D5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SQL: </w:t>
      </w:r>
      <w:r w:rsidRPr="1E0D6A52" w:rsidR="13A24D51">
        <w:rPr>
          <w:rFonts w:ascii="Times New Roman" w:hAnsi="Times New Roman" w:eastAsia="Times New Roman" w:cs="Times New Roman"/>
          <w:sz w:val="24"/>
          <w:szCs w:val="24"/>
        </w:rPr>
        <w:t>Gostaríamos</w:t>
      </w:r>
      <w:r w:rsidRPr="1E0D6A52" w:rsidR="752DF3C2">
        <w:rPr>
          <w:rFonts w:ascii="Times New Roman" w:hAnsi="Times New Roman" w:eastAsia="Times New Roman" w:cs="Times New Roman"/>
          <w:sz w:val="24"/>
          <w:szCs w:val="24"/>
        </w:rPr>
        <w:t xml:space="preserve"> de apresentar um conjunto de comandos em SQL no MySQL</w:t>
      </w:r>
      <w:r w:rsidRPr="1E0D6A52" w:rsidR="4AEDA152">
        <w:rPr>
          <w:rFonts w:ascii="Times New Roman" w:hAnsi="Times New Roman" w:eastAsia="Times New Roman" w:cs="Times New Roman"/>
          <w:sz w:val="24"/>
          <w:szCs w:val="24"/>
        </w:rPr>
        <w:t>.</w:t>
      </w:r>
      <w:r w:rsidRPr="1E0D6A52" w:rsidR="752DF3C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E0D6A52" w:rsidR="37FC4940">
        <w:rPr>
          <w:rFonts w:ascii="Times New Roman" w:hAnsi="Times New Roman" w:eastAsia="Times New Roman" w:cs="Times New Roman"/>
          <w:sz w:val="24"/>
          <w:szCs w:val="24"/>
        </w:rPr>
        <w:t>T</w:t>
      </w:r>
      <w:r w:rsidRPr="1E0D6A52" w:rsidR="752DF3C2">
        <w:rPr>
          <w:rFonts w:ascii="Times New Roman" w:hAnsi="Times New Roman" w:eastAsia="Times New Roman" w:cs="Times New Roman"/>
          <w:sz w:val="24"/>
          <w:szCs w:val="24"/>
        </w:rPr>
        <w:t>odos os comandos tem como base nosso modelo relacional</w:t>
      </w:r>
      <w:r w:rsidRPr="1E0D6A52" w:rsidR="424DD715">
        <w:rPr>
          <w:rFonts w:ascii="Times New Roman" w:hAnsi="Times New Roman" w:eastAsia="Times New Roman" w:cs="Times New Roman"/>
          <w:sz w:val="24"/>
          <w:szCs w:val="24"/>
        </w:rPr>
        <w:t>, imagens com o log do MySQL estão disponíveis ao longo do código.</w:t>
      </w:r>
    </w:p>
    <w:tbl>
      <w:tblPr>
        <w:tblStyle w:val="PlainTable4"/>
        <w:tblW w:w="0" w:type="auto"/>
        <w:tblLayout w:type="fixed"/>
        <w:tblLook w:val="06A0" w:firstRow="1" w:lastRow="0" w:firstColumn="1" w:lastColumn="0" w:noHBand="1" w:noVBand="1"/>
      </w:tblPr>
      <w:tblGrid>
        <w:gridCol w:w="9060"/>
      </w:tblGrid>
      <w:tr w:rsidR="1E0D6A52" w:rsidTr="1E0D6A52" w14:paraId="3A7FC4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tcMar/>
          </w:tcPr>
          <w:p w:rsidR="09B6AF6E" w:rsidP="1E0D6A52" w:rsidRDefault="09B6AF6E" w14:paraId="4A0E32EC" w14:textId="0F215827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sz w:val="20"/>
                <w:szCs w:val="20"/>
              </w:rPr>
            </w:pP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CREATE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DATABASE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IF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EXISTS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BIBLIOTECA; 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USE BIBLIOTECA; 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CREATE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TABLE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AUTORES 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(AUTOR_ID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UNIQUE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AUTO_INCREMENT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NOME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255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PK_AUTOR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PRIMARY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AUTOR_ID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);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CREATE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TABLE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MEMBRO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(USUARIO_ID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UNIQUE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AUTO_INCREMENT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CPF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11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NOME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255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DT_NASC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DATE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CEP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12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NUM_CASA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10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PK_MEMBRO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PRIMARY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);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CREATE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TABLE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LIVRO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(ISBN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50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UNIQUE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AUTOR_ID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TITULO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255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EDITORA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255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ANO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4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DISPONIBILIDADE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BOOLEAN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PK_ISBN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PRIMARY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FK_AUTOR_LIVRO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FOREIGN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AUTOR_ID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REFERENCES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AUTORES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AUTOR_ID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);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CREATE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TABLE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RELACIONAMENTO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(RELACIO_ID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UNIQUE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AUTO_INCREMENT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ISBN_LIVRO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50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AUTOR_ID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PK_RELACIONAMENTO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PRIMARY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RELACIO_ID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FK_LIVRO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FOREIGN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ISBN_LIVRO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REFERENCES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LIVRO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FK_AUTOR_RELACIONAMENTO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FOREIGN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AUTOR_ID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REFERENCES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AUTORES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AUTOR_ID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);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CREATE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TABLE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TELEFONE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(TELEFONE_ID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UNIQUE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AUTO_INCREMENT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USUARIO_ID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NUM_COMPLETO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20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PK_TELEFONE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PRIMARY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TELEFONE_ID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FK_USUARIO_TELEFONE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FOREIGN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REFERENCES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MEMBRO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);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CREATE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TABLE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EMPRESTIMO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(EMPREST_ID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UNIQUE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AUTO_INCREMENT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USUARIO_ID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ISBN_LIVRO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VARCHAR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50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DT_EMPRESTIMO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DATE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NOT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DT_DEVOLUCAO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DATE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VALOR_MULTA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DECIMAL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5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PK_EMPRESTIMO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PRIMARY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EMPREST_ID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FK_USUARIO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FOREIGN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REFERENCES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MEMBRO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USUARIO_ID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CONSTRAINT FK_LIVRO_EMPRESTIMO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FOREIGN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KEY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ISBN_LIVRO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REFERENCES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LIVRO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); </w:t>
            </w:r>
          </w:p>
          <w:p w:rsidR="1E0D6A52" w:rsidP="1E0D6A52" w:rsidRDefault="1E0D6A52" w14:paraId="42402002" w14:textId="6785A789">
            <w:pPr>
              <w:pStyle w:val="Normal"/>
              <w:bidi w:val="0"/>
              <w:rPr>
                <w:noProof w:val="0"/>
                <w:lang w:val="pt-BR"/>
              </w:rPr>
            </w:pPr>
          </w:p>
          <w:p w:rsidR="6570C74A" w:rsidP="1E0D6A52" w:rsidRDefault="6570C74A" w14:paraId="35F5C8B5" w14:textId="16FE94E4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</w:pPr>
            <w:r w:rsidR="6570C74A">
              <w:drawing>
                <wp:inline wp14:editId="047411EF" wp14:anchorId="0B90C5D8">
                  <wp:extent cx="5619750" cy="1112242"/>
                  <wp:effectExtent l="0" t="0" r="0" b="0"/>
                  <wp:docPr id="5755946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572c59a235403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112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MEMBRO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'00000000000'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'Marco Willy'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'1999-06-11'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'31995-150'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'530'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MEMBRO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'00000000001'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'João'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'1998-06-12'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'31995-640'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'410A'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MEMBRO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'00000000002'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'Kelly'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'1995-07-31'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'41110-452'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'1001B'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TELEFONE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1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'+5531900000000'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TELEFONE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'+5531900000001'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</w:p>
          <w:p w:rsidR="09B6AF6E" w:rsidP="1E0D6A52" w:rsidRDefault="09B6AF6E" w14:paraId="51C501E8" w14:textId="16FE94E4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</w:pP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AUTORES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 xml:space="preserve">' Sun </w:t>
            </w:r>
            <w:proofErr w:type="spellStart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Tzu</w:t>
            </w:r>
            <w:proofErr w:type="spellEnd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AUTORES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'Pedro Manoel Soares'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AUTORES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 xml:space="preserve">'Charles </w:t>
            </w:r>
            <w:proofErr w:type="spellStart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Duhigg</w:t>
            </w:r>
            <w:proofErr w:type="spellEnd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AUTORES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'Rafael Mantovani'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;</w:t>
            </w:r>
          </w:p>
          <w:p w:rsidR="09B6AF6E" w:rsidP="1E0D6A52" w:rsidRDefault="09B6AF6E" w14:paraId="3A52CEAD" w14:textId="6AF92CCB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</w:pP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LIVRO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'8594318596'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1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'A arte da guerra'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</w:t>
            </w:r>
            <w:proofErr w:type="spellStart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Principis</w:t>
            </w:r>
            <w:proofErr w:type="spellEnd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'2019'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TRUE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LIVRO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'8539004119'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3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'O poder do hábito'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'Objetiva'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'2012'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FALSE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RELACIONAMENTO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'8594318596'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1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RELACIONAMENTO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'8594318596'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2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RELACIONAMENTO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'8539004119'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3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RELACIONAMENTO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'8539004119'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3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INSERT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INTO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EMPRESTIMO </w:t>
            </w:r>
            <w:proofErr w:type="gramStart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VALUES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(</w:t>
            </w:r>
            <w:proofErr w:type="gramEnd"/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1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'8539004119'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'2022-05-11'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NULL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CC66CC"/>
                <w:sz w:val="20"/>
                <w:szCs w:val="20"/>
                <w:lang w:val="pt-BR"/>
              </w:rPr>
              <w:t>0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)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</w:p>
          <w:p w:rsidR="1E0D6A52" w:rsidP="1E0D6A52" w:rsidRDefault="1E0D6A52" w14:paraId="2199B9D4" w14:textId="31B9523E">
            <w:pPr>
              <w:pStyle w:val="Normal"/>
              <w:bidi w:val="0"/>
              <w:rPr>
                <w:noProof w:val="0"/>
                <w:lang w:val="pt-BR"/>
              </w:rPr>
            </w:pPr>
          </w:p>
          <w:p w:rsidR="30B5FC0A" w:rsidP="1E0D6A52" w:rsidRDefault="30B5FC0A" w14:paraId="705749C3" w14:textId="3004EE90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</w:pPr>
            <w:r w:rsidR="30B5FC0A">
              <w:drawing>
                <wp:inline wp14:editId="7028B378" wp14:anchorId="05E2BD56">
                  <wp:extent cx="5495925" cy="1144984"/>
                  <wp:effectExtent l="0" t="0" r="0" b="0"/>
                  <wp:docPr id="10219530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178bd86ea64f9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14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9B6AF6E" w:rsidP="1E0D6A52" w:rsidRDefault="09B6AF6E" w14:paraId="7DD05E95" w14:textId="6DAC3165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</w:pP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SELECT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NOME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TITULO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'NOME LIVRO'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E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DT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_EMPRESTIMO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'DATA DE EMPRESTIMO'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FROM EMPRESTIMO E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JOIN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MEMBRO U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ON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E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_ID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=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_ID 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JOIN LIVRO L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ON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=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E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_LIVRO;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</w:p>
          <w:p w:rsidR="42C1C70A" w:rsidP="1E0D6A52" w:rsidRDefault="42C1C70A" w14:paraId="0D29503A" w14:textId="58542A20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</w:pPr>
            <w:r w:rsidR="42C1C70A">
              <w:drawing>
                <wp:inline wp14:editId="0C7A64E2" wp14:anchorId="66F24E43">
                  <wp:extent cx="5505450" cy="1410772"/>
                  <wp:effectExtent l="0" t="0" r="0" b="0"/>
                  <wp:docPr id="8317640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5eaa6eb69bb49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41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:rsidR="09B6AF6E" w:rsidP="1E0D6A52" w:rsidRDefault="09B6AF6E" w14:paraId="0A5FF32E" w14:textId="1C4C4F4D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</w:pP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SELECT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NOME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'NOME DO AUTOR'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TITULO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'TITULO DO LIVRO'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FROM RELACIONAMENTO R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JOIN AUTORES A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ON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AUTOR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_ID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=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AUTOR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_ID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JOIN LIVRO L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ON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=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R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_LIVRO 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ORDER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BY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L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ISBN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DESC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; </w:t>
            </w:r>
          </w:p>
          <w:p w:rsidR="1E0D6A52" w:rsidP="1E0D6A52" w:rsidRDefault="1E0D6A52" w14:paraId="1C0169B0" w14:textId="17B45692">
            <w:pPr>
              <w:pStyle w:val="Normal"/>
              <w:bidi w:val="0"/>
              <w:rPr>
                <w:noProof w:val="0"/>
                <w:lang w:val="pt-BR"/>
              </w:rPr>
            </w:pPr>
          </w:p>
          <w:p w:rsidR="6034ECB2" w:rsidP="1E0D6A52" w:rsidRDefault="6034ECB2" w14:paraId="4AB447EA" w14:textId="2559ACB4">
            <w:pPr>
              <w:pStyle w:val="Heading1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</w:pPr>
            <w:r w:rsidR="6034ECB2">
              <w:drawing>
                <wp:inline wp14:editId="35D2D4DA" wp14:anchorId="0A200D77">
                  <wp:extent cx="5433526" cy="2773362"/>
                  <wp:effectExtent l="0" t="0" r="0" b="0"/>
                  <wp:docPr id="805263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5c235d884a4ba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526" cy="277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SELECT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M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NOME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,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T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NUM_COMPLETO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AS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FF0000"/>
                <w:sz w:val="20"/>
                <w:szCs w:val="20"/>
                <w:lang w:val="pt-BR"/>
              </w:rPr>
              <w:t>'NÚMERO DE TELEFONE'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FROM MEMBRO M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JOIN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TELEFONE T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ON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T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_ID 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=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M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_ID </w:t>
            </w:r>
            <w:r>
              <w:br/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GROUP </w:t>
            </w:r>
            <w:r w:rsidRPr="1E0D6A52" w:rsidR="09B6AF6E">
              <w:rPr>
                <w:rFonts w:ascii="Consolas" w:hAnsi="Consolas" w:eastAsia="Consolas" w:cs="Consolas"/>
                <w:b w:val="1"/>
                <w:bCs w:val="1"/>
                <w:noProof w:val="0"/>
                <w:color w:val="993333"/>
                <w:sz w:val="20"/>
                <w:szCs w:val="20"/>
                <w:lang w:val="pt-BR"/>
              </w:rPr>
              <w:t>BY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 xml:space="preserve"> </w:t>
            </w:r>
            <w:proofErr w:type="gramStart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M</w:t>
            </w:r>
            <w:r w:rsidRPr="1E0D6A52" w:rsidR="09B6AF6E">
              <w:rPr>
                <w:rFonts w:ascii="Consolas" w:hAnsi="Consolas" w:eastAsia="Consolas" w:cs="Consolas"/>
                <w:noProof w:val="0"/>
                <w:color w:val="66CC66"/>
                <w:sz w:val="20"/>
                <w:szCs w:val="20"/>
                <w:lang w:val="pt-BR"/>
              </w:rPr>
              <w:t>.</w:t>
            </w:r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USUARIO</w:t>
            </w:r>
            <w:proofErr w:type="gramEnd"/>
            <w:r w:rsidRPr="1E0D6A52" w:rsidR="09B6AF6E">
              <w:rPr>
                <w:rFonts w:ascii="Consolas" w:hAnsi="Consolas" w:eastAsia="Consolas" w:cs="Consolas"/>
                <w:noProof w:val="0"/>
                <w:sz w:val="20"/>
                <w:szCs w:val="20"/>
                <w:lang w:val="pt-BR"/>
              </w:rPr>
              <w:t>_ID;</w:t>
            </w:r>
          </w:p>
          <w:p w:rsidR="1E0D6A52" w:rsidP="1E0D6A52" w:rsidRDefault="1E0D6A52" w14:paraId="0244D1B5" w14:textId="16FE94E4">
            <w:pPr>
              <w:pStyle w:val="Normal"/>
              <w:bidi w:val="0"/>
              <w:rPr>
                <w:noProof w:val="0"/>
                <w:lang w:val="pt-BR"/>
              </w:rPr>
            </w:pPr>
          </w:p>
          <w:p w:rsidR="05D913EE" w:rsidP="1E0D6A52" w:rsidRDefault="05D913EE" w14:paraId="060C9409" w14:textId="1A34DFFE">
            <w:pPr>
              <w:pStyle w:val="Normal"/>
            </w:pPr>
            <w:r w:rsidR="05D913EE">
              <w:drawing>
                <wp:inline wp14:editId="3909D1AA" wp14:anchorId="4674005B">
                  <wp:extent cx="5534025" cy="1959967"/>
                  <wp:effectExtent l="0" t="0" r="0" b="0"/>
                  <wp:docPr id="8304975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5514a016ec1417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95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7F6" w:rsidRDefault="00CB5232" w14:paraId="00000025" w14:textId="77777777">
      <w:pPr>
        <w:pStyle w:val="Heading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eastAsia="Times New Roman" w:cs="Times New Roman"/>
        </w:rPr>
      </w:pPr>
      <w:bookmarkStart w:name="_heading=h.rfiz8ziutu9e" w:id="6"/>
      <w:bookmarkEnd w:id="6"/>
      <w:r w:rsidRPr="6B69387F" w:rsidR="106AC584">
        <w:rPr>
          <w:rFonts w:ascii="Times New Roman" w:hAnsi="Times New Roman" w:eastAsia="Times New Roman" w:cs="Times New Roman"/>
        </w:rPr>
        <w:t>5. Relatórios analíticos</w:t>
      </w:r>
    </w:p>
    <w:p w:rsidR="00D727F6" w:rsidP="6B69387F" w:rsidRDefault="00CB5232" w14:paraId="4328E21B" w14:textId="75C8707E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B69387F" w:rsidR="5A9E046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</w:t>
      </w:r>
      <w:r w:rsidRPr="6B69387F" w:rsidR="145476E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ivros do autor “J. R. R. Tolkien”</w:t>
      </w:r>
      <w:r w:rsidRPr="6B69387F" w:rsidR="696ED6F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6B69387F" w:rsidR="696ED6F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buscar todos os livros que contém como um dos autores, o escritor J. R. R. Tolkien.</w:t>
      </w:r>
    </w:p>
    <w:p w:rsidR="00D727F6" w:rsidP="6B69387F" w:rsidRDefault="00CB5232" w14:paraId="42D1BD51" w14:textId="57B2AD57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</w:pPr>
      <w:r w:rsidR="5147C649">
        <w:drawing>
          <wp:inline wp14:editId="3C9FDECA" wp14:anchorId="526CCC56">
            <wp:extent cx="5695950" cy="1329055"/>
            <wp:effectExtent l="0" t="0" r="0" b="0"/>
            <wp:docPr id="572530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aab81e1274e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6" w:rsidP="6B69387F" w:rsidRDefault="00CB5232" w14:paraId="35521E81" w14:textId="334BE45E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B69387F" w:rsidR="696ED6F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Devoluções pendentes </w:t>
      </w:r>
      <w:r w:rsidRPr="6B69387F" w:rsidR="696ED6F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buscar por tod</w:t>
      </w:r>
      <w:r w:rsidRPr="6B69387F" w:rsidR="00C0EC8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os os empréstimos onde o valor da data de devolução é vazio, filtrando aqueles empréstimos </w:t>
      </w:r>
      <w:r w:rsidRPr="6B69387F" w:rsidR="7633F40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que não foram devolvidos ainda.</w:t>
      </w:r>
    </w:p>
    <w:p w:rsidR="00D727F6" w:rsidP="6B69387F" w:rsidRDefault="00CB5232" w14:paraId="0E5E5A19" w14:textId="4C6749CF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</w:pPr>
      <w:r w:rsidR="56FC19F7">
        <w:drawing>
          <wp:inline wp14:editId="13C8E78C" wp14:anchorId="0FA39D7E">
            <wp:extent cx="5705475" cy="4778336"/>
            <wp:effectExtent l="0" t="0" r="0" b="0"/>
            <wp:docPr id="37932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eff3645143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7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6" w:rsidP="6B69387F" w:rsidRDefault="00CB5232" w14:paraId="050E087F" w14:textId="003BF2FB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B69387F" w:rsidR="696ED6F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Empréstimos do usuário 002</w:t>
      </w:r>
      <w:r w:rsidRPr="6B69387F" w:rsidR="6C1A0E6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6B69387F" w:rsidR="6C1A0E6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buscar por tod</w:t>
      </w:r>
      <w:r w:rsidRPr="6B69387F" w:rsidR="6D63B1A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os os empréstimos </w:t>
      </w:r>
      <w:r w:rsidRPr="6B69387F" w:rsidR="4784986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contendo o usuário 002.</w:t>
      </w:r>
    </w:p>
    <w:p w:rsidR="00D727F6" w:rsidP="6B69387F" w:rsidRDefault="00CB5232" w14:paraId="00000028" w14:textId="27D853C2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</w:pPr>
      <w:r w:rsidR="7C2899FA">
        <w:drawing>
          <wp:inline wp14:editId="4E58550A" wp14:anchorId="7F4ABB81">
            <wp:extent cx="5715000" cy="1524000"/>
            <wp:effectExtent l="0" t="0" r="0" b="0"/>
            <wp:docPr id="177963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f47da486648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F6" w:rsidP="6B69387F" w:rsidRDefault="00CB5232" w14:paraId="0000002A" w14:textId="7F2EDA7C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jc w:val="both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6B69387F" w:rsidR="106AC5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B69387F" w:rsidR="106AC58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5.1. Associação de comandos SQL com relatórios analíticos</w:t>
      </w:r>
    </w:p>
    <w:tbl>
      <w:tblPr>
        <w:tblW w:w="918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4290"/>
        <w:gridCol w:w="4890"/>
      </w:tblGrid>
      <w:tr w:rsidR="00D727F6" w:rsidTr="6B69387F" w14:paraId="075CDC49" w14:textId="77777777">
        <w:trPr>
          <w:trHeight w:val="386"/>
        </w:trPr>
        <w:tc>
          <w:tcPr>
            <w:tcW w:w="4290" w:type="dxa"/>
            <w:tcMar/>
          </w:tcPr>
          <w:p w:rsidR="00D727F6" w:rsidRDefault="00CB5232" w14:paraId="0000002B" w14:textId="77777777">
            <w:pPr>
              <w:pStyle w:val="Normal0"/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 do Relatório Analítico</w:t>
            </w:r>
          </w:p>
        </w:tc>
        <w:tc>
          <w:tcPr>
            <w:tcW w:w="4890" w:type="dxa"/>
            <w:tcMar/>
          </w:tcPr>
          <w:p w:rsidR="00D727F6" w:rsidRDefault="00CB5232" w14:paraId="0000002C" w14:textId="77777777">
            <w:pPr>
              <w:pStyle w:val="Normal0"/>
              <w:spacing w:after="0" w:line="240" w:lineRule="auto"/>
              <w:ind w:right="-108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Comando SQL-DML (SELECT)</w:t>
            </w:r>
          </w:p>
        </w:tc>
      </w:tr>
      <w:tr w:rsidR="00D727F6" w:rsidTr="6B69387F" w14:paraId="672A6659" w14:textId="77777777">
        <w:tc>
          <w:tcPr>
            <w:tcW w:w="4290" w:type="dxa"/>
            <w:tcMar/>
          </w:tcPr>
          <w:p w:rsidR="00D727F6" w:rsidRDefault="00D727F6" w14:paraId="0000002D" w14:textId="0C2B7F15">
            <w:pPr>
              <w:pStyle w:val="Normal0"/>
              <w:spacing w:after="0" w:line="240" w:lineRule="auto"/>
              <w:jc w:val="both"/>
              <w:rPr>
                <w:sz w:val="24"/>
                <w:szCs w:val="24"/>
              </w:rPr>
            </w:pPr>
            <w:r w:rsidRPr="6B69387F" w:rsidR="6F432467">
              <w:rPr>
                <w:sz w:val="24"/>
                <w:szCs w:val="24"/>
              </w:rPr>
              <w:t>Livros do autor J. R. R. Tolkien</w:t>
            </w:r>
          </w:p>
        </w:tc>
        <w:tc>
          <w:tcPr>
            <w:tcW w:w="4890" w:type="dxa"/>
            <w:tcMar/>
          </w:tcPr>
          <w:p w:rsidR="00D727F6" w:rsidP="6B69387F" w:rsidRDefault="00D727F6" w14:paraId="5F4BF125" w14:textId="20668226">
            <w:pPr>
              <w:pStyle w:val="Normal"/>
              <w:bidi w:val="0"/>
              <w:spacing w:before="0" w:beforeAutospacing="off" w:after="0" w:afterAutospacing="off" w:line="285" w:lineRule="exact"/>
              <w:ind w:left="0" w:right="0"/>
              <w:jc w:val="left"/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</w:pP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SELECT * FROM 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>LIVRO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 </w:t>
            </w:r>
          </w:p>
          <w:p w:rsidR="00D727F6" w:rsidP="6B69387F" w:rsidRDefault="00D727F6" w14:paraId="18F3BCC1" w14:textId="2EFC5F25">
            <w:pPr>
              <w:pStyle w:val="Normal"/>
              <w:bidi w:val="0"/>
              <w:spacing w:before="0" w:beforeAutospacing="off" w:after="0" w:afterAutospacing="off" w:line="285" w:lineRule="exact"/>
              <w:ind w:left="0" w:right="0"/>
              <w:jc w:val="left"/>
            </w:pP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WHERE 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>AUTOR_ID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 = (SELECT 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>AUTOR</w:t>
            </w:r>
            <w:r w:rsidRPr="6B69387F" w:rsidR="029B69DE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>_ID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 FROM 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>AUTORES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 WHERE 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>NOME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 = "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FFC000" w:themeColor="accent4" w:themeTint="FF" w:themeShade="FF"/>
                <w:sz w:val="21"/>
                <w:szCs w:val="21"/>
                <w:lang w:val="pt-BR"/>
              </w:rPr>
              <w:t xml:space="preserve"> J. R. R. Tolkien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") </w:t>
            </w:r>
          </w:p>
          <w:p w:rsidR="00D727F6" w:rsidP="6B69387F" w:rsidRDefault="00D727F6" w14:paraId="0000002E" w14:textId="110F0168">
            <w:pPr>
              <w:pStyle w:val="Normal"/>
              <w:bidi w:val="0"/>
              <w:spacing w:before="0" w:beforeAutospacing="off" w:after="0" w:afterAutospacing="off" w:line="285" w:lineRule="exact"/>
              <w:ind w:left="0" w:right="0"/>
              <w:jc w:val="left"/>
            </w:pP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ORDER BY 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>ISBN</w:t>
            </w:r>
            <w:r w:rsidRPr="6B69387F" w:rsidR="3BDAEC91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 xml:space="preserve"> DESC;</w:t>
            </w:r>
          </w:p>
        </w:tc>
      </w:tr>
      <w:tr w:rsidR="00D727F6" w:rsidTr="6B69387F" w14:paraId="0A37501D" w14:textId="77777777">
        <w:tc>
          <w:tcPr>
            <w:tcW w:w="4290" w:type="dxa"/>
            <w:tcMar/>
          </w:tcPr>
          <w:p w:rsidR="00D727F6" w:rsidRDefault="00D727F6" w14:paraId="0000002F" w14:textId="273B25D0">
            <w:pPr>
              <w:pStyle w:val="Normal0"/>
              <w:spacing w:after="0" w:line="240" w:lineRule="auto"/>
              <w:jc w:val="both"/>
              <w:rPr>
                <w:sz w:val="24"/>
                <w:szCs w:val="24"/>
              </w:rPr>
            </w:pPr>
            <w:r w:rsidRPr="6B69387F" w:rsidR="6F432467">
              <w:rPr>
                <w:sz w:val="24"/>
                <w:szCs w:val="24"/>
              </w:rPr>
              <w:t>Devoluções pendentes</w:t>
            </w:r>
          </w:p>
        </w:tc>
        <w:tc>
          <w:tcPr>
            <w:tcW w:w="4890" w:type="dxa"/>
            <w:tcMar/>
          </w:tcPr>
          <w:p w:rsidR="00D727F6" w:rsidP="6B69387F" w:rsidRDefault="00D727F6" w14:paraId="00000030" w14:textId="460AED6D">
            <w:pPr>
              <w:pStyle w:val="Normal"/>
              <w:spacing w:after="0" w:afterAutospacing="off" w:line="285" w:lineRule="exact"/>
              <w:rPr>
                <w:rFonts w:ascii="Fira Code" w:hAnsi="Fira Code" w:eastAsia="Fira Code" w:cs="Fira Code"/>
                <w:noProof w:val="0"/>
                <w:sz w:val="21"/>
                <w:szCs w:val="21"/>
                <w:lang w:val="pt-BR"/>
              </w:rPr>
            </w:pPr>
            <w:r w:rsidRPr="6B69387F" w:rsidR="2E815B04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SELECT COUNT(*) AS</w:t>
            </w:r>
            <w:r w:rsidRPr="6B69387F" w:rsidR="2E815B04">
              <w:rPr>
                <w:rFonts w:ascii="Fira Code" w:hAnsi="Fira Code" w:eastAsia="Fira Code" w:cs="Fira Code"/>
                <w:noProof w:val="0"/>
                <w:sz w:val="21"/>
                <w:szCs w:val="21"/>
                <w:lang w:val="pt-BR"/>
              </w:rPr>
              <w:t xml:space="preserve"> "Devoluções pendentes", U.NOME FROM EMPRESTIMO E </w:t>
            </w:r>
            <w:r w:rsidRPr="6B69387F" w:rsidR="2E815B04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JOIN</w:t>
            </w:r>
            <w:r w:rsidRPr="6B69387F" w:rsidR="2E815B04">
              <w:rPr>
                <w:rFonts w:ascii="Fira Code" w:hAnsi="Fira Code" w:eastAsia="Fira Code" w:cs="Fira Code"/>
                <w:noProof w:val="0"/>
                <w:sz w:val="21"/>
                <w:szCs w:val="21"/>
                <w:lang w:val="pt-BR"/>
              </w:rPr>
              <w:t xml:space="preserve"> MEMBRO U </w:t>
            </w:r>
            <w:r w:rsidRPr="6B69387F" w:rsidR="2E815B04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ON</w:t>
            </w:r>
            <w:r w:rsidRPr="6B69387F" w:rsidR="2E815B04">
              <w:rPr>
                <w:rFonts w:ascii="Fira Code" w:hAnsi="Fira Code" w:eastAsia="Fira Code" w:cs="Fira Code"/>
                <w:noProof w:val="0"/>
                <w:sz w:val="21"/>
                <w:szCs w:val="21"/>
                <w:lang w:val="pt-BR"/>
              </w:rPr>
              <w:t xml:space="preserve"> U.USUARIO_ID = E.USUARIO_ID </w:t>
            </w:r>
            <w:r w:rsidRPr="6B69387F" w:rsidR="2E815B04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WHERE</w:t>
            </w:r>
            <w:r w:rsidRPr="6B69387F" w:rsidR="2E815B04">
              <w:rPr>
                <w:rFonts w:ascii="Fira Code" w:hAnsi="Fira Code" w:eastAsia="Fira Code" w:cs="Fira Code"/>
                <w:noProof w:val="0"/>
                <w:sz w:val="21"/>
                <w:szCs w:val="21"/>
                <w:lang w:val="pt-BR"/>
              </w:rPr>
              <w:t xml:space="preserve"> E.DT_DEVOLUCAO </w:t>
            </w:r>
            <w:r w:rsidRPr="6B69387F" w:rsidR="2E815B04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IS NULL GROUP BY</w:t>
            </w:r>
            <w:r w:rsidRPr="6B69387F" w:rsidR="2E815B04">
              <w:rPr>
                <w:rFonts w:ascii="Fira Code" w:hAnsi="Fira Code" w:eastAsia="Fira Code" w:cs="Fira Code"/>
                <w:noProof w:val="0"/>
                <w:sz w:val="21"/>
                <w:szCs w:val="21"/>
                <w:lang w:val="pt-BR"/>
              </w:rPr>
              <w:t xml:space="preserve"> E.USUARIO_ID;</w:t>
            </w:r>
          </w:p>
        </w:tc>
      </w:tr>
      <w:tr w:rsidR="00D727F6" w:rsidTr="6B69387F" w14:paraId="5DAB6C7B" w14:textId="77777777">
        <w:tc>
          <w:tcPr>
            <w:tcW w:w="4290" w:type="dxa"/>
            <w:tcMar/>
          </w:tcPr>
          <w:p w:rsidR="00D727F6" w:rsidRDefault="00D727F6" w14:paraId="00000031" w14:textId="182EACEE">
            <w:pPr>
              <w:pStyle w:val="Normal0"/>
              <w:spacing w:after="0" w:line="240" w:lineRule="auto"/>
              <w:jc w:val="both"/>
              <w:rPr>
                <w:sz w:val="24"/>
                <w:szCs w:val="24"/>
              </w:rPr>
            </w:pPr>
            <w:r w:rsidRPr="6B69387F" w:rsidR="6F432467">
              <w:rPr>
                <w:sz w:val="24"/>
                <w:szCs w:val="24"/>
              </w:rPr>
              <w:t>Empréstimo do usuário 002</w:t>
            </w:r>
          </w:p>
        </w:tc>
        <w:tc>
          <w:tcPr>
            <w:tcW w:w="4890" w:type="dxa"/>
            <w:tcMar/>
          </w:tcPr>
          <w:p w:rsidR="00D727F6" w:rsidP="6B69387F" w:rsidRDefault="00D727F6" w14:paraId="1FF4BFD4" w14:textId="3EED4B57">
            <w:pPr>
              <w:pStyle w:val="Normal"/>
              <w:spacing w:after="0" w:afterAutospacing="off" w:line="285" w:lineRule="exact"/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</w:pPr>
            <w:r w:rsidRPr="6B69387F" w:rsidR="2A42769E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SELECT * FROM</w:t>
            </w:r>
            <w:r w:rsidRPr="6B69387F" w:rsidR="2A42769E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 xml:space="preserve"> EMPRESTIMO </w:t>
            </w:r>
            <w:r w:rsidRPr="6B69387F" w:rsidR="2A42769E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WHERE</w:t>
            </w:r>
            <w:r w:rsidRPr="6B69387F" w:rsidR="2A42769E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 xml:space="preserve"> USUARIO_ID = 2 </w:t>
            </w:r>
            <w:r w:rsidRPr="6B69387F" w:rsidR="2A42769E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ORDER BY</w:t>
            </w:r>
            <w:r w:rsidRPr="6B69387F" w:rsidR="2A42769E"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  <w:t xml:space="preserve"> DT_EMPRESTIMO </w:t>
            </w:r>
            <w:r w:rsidRPr="6B69387F" w:rsidR="2A42769E">
              <w:rPr>
                <w:rFonts w:ascii="Fira Code" w:hAnsi="Fira Code" w:eastAsia="Fira Code" w:cs="Fira Code"/>
                <w:b w:val="0"/>
                <w:bCs w:val="0"/>
                <w:noProof w:val="0"/>
                <w:color w:val="C00000"/>
                <w:sz w:val="21"/>
                <w:szCs w:val="21"/>
                <w:lang w:val="pt-BR"/>
              </w:rPr>
              <w:t>DESC;</w:t>
            </w:r>
          </w:p>
          <w:p w:rsidR="00D727F6" w:rsidP="6B69387F" w:rsidRDefault="00D727F6" w14:paraId="00000032" w14:textId="5632FA1A">
            <w:pPr>
              <w:pStyle w:val="Normal"/>
              <w:spacing w:after="0" w:afterAutospacing="off" w:line="285" w:lineRule="exact"/>
              <w:rPr>
                <w:rFonts w:ascii="Fira Code" w:hAnsi="Fira Code" w:eastAsia="Fira Code" w:cs="Fira Code"/>
                <w:b w:val="0"/>
                <w:bCs w:val="0"/>
                <w:noProof w:val="0"/>
                <w:color w:val="auto"/>
                <w:sz w:val="21"/>
                <w:szCs w:val="21"/>
                <w:lang w:val="pt-BR"/>
              </w:rPr>
            </w:pPr>
          </w:p>
        </w:tc>
      </w:tr>
    </w:tbl>
    <w:p w:rsidR="00D727F6" w:rsidRDefault="00D727F6" w14:paraId="00000035" w14:textId="77777777">
      <w:pPr>
        <w:pStyle w:val="Normal0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06AC584" w:rsidP="6B69387F" w:rsidRDefault="106AC584" w14:paraId="14FC3A56" w14:textId="4913BB87">
      <w:pPr>
        <w:pStyle w:val="Heading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</w:pPr>
      <w:bookmarkStart w:name="_heading=h.11u56qpy4i22" w:id="7"/>
      <w:bookmarkEnd w:id="7"/>
      <w:r w:rsidRPr="6B69387F" w:rsidR="106AC584">
        <w:rPr>
          <w:rFonts w:ascii="Times New Roman" w:hAnsi="Times New Roman" w:eastAsia="Times New Roman" w:cs="Times New Roman"/>
        </w:rPr>
        <w:t>6. Indicadores de desempenho</w:t>
      </w:r>
    </w:p>
    <w:p w:rsidR="7A9FD576" w:rsidP="6B69387F" w:rsidRDefault="7A9FD576" w14:paraId="4065EEEF" w14:textId="2D5B0066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B69387F" w:rsidR="7A9FD576">
        <w:rPr>
          <w:rFonts w:ascii="Times New Roman" w:hAnsi="Times New Roman" w:eastAsia="Times New Roman" w:cs="Times New Roman"/>
          <w:sz w:val="24"/>
          <w:szCs w:val="24"/>
        </w:rPr>
        <w:t>Como chaves de processos</w:t>
      </w:r>
      <w:r w:rsidRPr="6B69387F" w:rsidR="638C15D4">
        <w:rPr>
          <w:rFonts w:ascii="Times New Roman" w:hAnsi="Times New Roman" w:eastAsia="Times New Roman" w:cs="Times New Roman"/>
          <w:sz w:val="24"/>
          <w:szCs w:val="24"/>
        </w:rPr>
        <w:t xml:space="preserve"> (KPIs – </w:t>
      </w:r>
      <w:r w:rsidRPr="6B69387F" w:rsidR="638C15D4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Key Process Indicator</w:t>
      </w:r>
      <w:r w:rsidRPr="6B69387F" w:rsidR="638C15D4">
        <w:rPr>
          <w:rFonts w:ascii="Times New Roman" w:hAnsi="Times New Roman" w:eastAsia="Times New Roman" w:cs="Times New Roman"/>
          <w:sz w:val="24"/>
          <w:szCs w:val="24"/>
        </w:rPr>
        <w:t>),</w:t>
      </w:r>
      <w:r w:rsidRPr="6B69387F" w:rsidR="7A9FD576">
        <w:rPr>
          <w:rFonts w:ascii="Times New Roman" w:hAnsi="Times New Roman" w:eastAsia="Times New Roman" w:cs="Times New Roman"/>
          <w:sz w:val="24"/>
          <w:szCs w:val="24"/>
        </w:rPr>
        <w:t xml:space="preserve"> com base nos relatórios analíticos, identificamos a </w:t>
      </w:r>
      <w:r w:rsidRPr="6B69387F" w:rsidR="66B84479">
        <w:rPr>
          <w:rFonts w:ascii="Times New Roman" w:hAnsi="Times New Roman" w:eastAsia="Times New Roman" w:cs="Times New Roman"/>
          <w:sz w:val="24"/>
          <w:szCs w:val="24"/>
        </w:rPr>
        <w:t>importância</w:t>
      </w:r>
      <w:r w:rsidRPr="6B69387F" w:rsidR="27965D84">
        <w:rPr>
          <w:rFonts w:ascii="Times New Roman" w:hAnsi="Times New Roman" w:eastAsia="Times New Roman" w:cs="Times New Roman"/>
          <w:sz w:val="24"/>
          <w:szCs w:val="24"/>
        </w:rPr>
        <w:t xml:space="preserve"> da taxa de disponibilidade, </w:t>
      </w:r>
      <w:r w:rsidRPr="6B69387F" w:rsidR="4182E934">
        <w:rPr>
          <w:rFonts w:ascii="Times New Roman" w:hAnsi="Times New Roman" w:eastAsia="Times New Roman" w:cs="Times New Roman"/>
          <w:sz w:val="24"/>
          <w:szCs w:val="24"/>
        </w:rPr>
        <w:t>livros pendente</w:t>
      </w:r>
      <w:r w:rsidRPr="6B69387F" w:rsidR="27965D8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B69387F" w:rsidR="27965D84">
        <w:rPr>
          <w:rFonts w:ascii="Times New Roman" w:hAnsi="Times New Roman" w:eastAsia="Times New Roman" w:cs="Times New Roman"/>
          <w:sz w:val="24"/>
          <w:szCs w:val="24"/>
        </w:rPr>
        <w:t>devoluçã</w:t>
      </w:r>
      <w:r w:rsidRPr="6B69387F" w:rsidR="2D1E5673">
        <w:rPr>
          <w:rFonts w:ascii="Times New Roman" w:hAnsi="Times New Roman" w:eastAsia="Times New Roman" w:cs="Times New Roman"/>
          <w:sz w:val="24"/>
          <w:szCs w:val="24"/>
        </w:rPr>
        <w:t>o por usuário</w:t>
      </w:r>
      <w:r w:rsidRPr="6B69387F" w:rsidR="27965D8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6B69387F" w:rsidR="2502BE58">
        <w:rPr>
          <w:rFonts w:ascii="Times New Roman" w:hAnsi="Times New Roman" w:eastAsia="Times New Roman" w:cs="Times New Roman"/>
          <w:sz w:val="24"/>
          <w:szCs w:val="24"/>
        </w:rPr>
        <w:t>taxa</w:t>
      </w:r>
      <w:r w:rsidRPr="6B69387F" w:rsidR="0192E11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B69387F" w:rsidR="2AF2B61F">
        <w:rPr>
          <w:rFonts w:ascii="Times New Roman" w:hAnsi="Times New Roman" w:eastAsia="Times New Roman" w:cs="Times New Roman"/>
          <w:sz w:val="24"/>
          <w:szCs w:val="24"/>
        </w:rPr>
        <w:t>de</w:t>
      </w:r>
      <w:r w:rsidRPr="6B69387F" w:rsidR="2AF2B61F">
        <w:rPr>
          <w:rFonts w:ascii="Times New Roman" w:hAnsi="Times New Roman" w:eastAsia="Times New Roman" w:cs="Times New Roman"/>
          <w:sz w:val="24"/>
          <w:szCs w:val="24"/>
        </w:rPr>
        <w:t xml:space="preserve"> empréstimos por usuário</w:t>
      </w:r>
      <w:r w:rsidRPr="6B69387F" w:rsidR="72279648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2279648" w:rsidP="6B69387F" w:rsidRDefault="72279648" w14:paraId="015DF4C8" w14:textId="4DC4829C">
      <w:pPr>
        <w:pStyle w:val="Normal0"/>
        <w:bidi w:val="0"/>
        <w:spacing w:before="0" w:beforeAutospacing="off" w:after="200" w:afterAutospacing="off" w:line="360" w:lineRule="auto"/>
        <w:ind w:left="0" w:right="0"/>
        <w:jc w:val="both"/>
        <w:rPr>
          <w:b w:val="1"/>
          <w:bCs w:val="1"/>
          <w:sz w:val="24"/>
          <w:szCs w:val="24"/>
        </w:rPr>
      </w:pPr>
      <w:r w:rsidRPr="6B69387F" w:rsidR="72279648">
        <w:rPr>
          <w:rFonts w:ascii="Times New Roman" w:hAnsi="Times New Roman" w:eastAsia="Times New Roman" w:cs="Times New Roman"/>
          <w:sz w:val="24"/>
          <w:szCs w:val="24"/>
        </w:rPr>
        <w:t>N</w:t>
      </w:r>
      <w:r w:rsidRPr="6B69387F" w:rsidR="7B1CD73A">
        <w:rPr>
          <w:rFonts w:ascii="Times New Roman" w:hAnsi="Times New Roman" w:eastAsia="Times New Roman" w:cs="Times New Roman"/>
          <w:sz w:val="24"/>
          <w:szCs w:val="24"/>
        </w:rPr>
        <w:t xml:space="preserve">a tabela abaixo, </w:t>
      </w:r>
      <w:r w:rsidRPr="6B69387F" w:rsidR="12DA3D71">
        <w:rPr>
          <w:rFonts w:ascii="Times New Roman" w:hAnsi="Times New Roman" w:eastAsia="Times New Roman" w:cs="Times New Roman"/>
          <w:sz w:val="24"/>
          <w:szCs w:val="24"/>
        </w:rPr>
        <w:t xml:space="preserve">estão os indicadores de desempenho dessas chaves de </w:t>
      </w:r>
      <w:r w:rsidRPr="6B69387F" w:rsidR="12DA3D71">
        <w:rPr>
          <w:rFonts w:ascii="Times New Roman" w:hAnsi="Times New Roman" w:eastAsia="Times New Roman" w:cs="Times New Roman"/>
          <w:sz w:val="24"/>
          <w:szCs w:val="24"/>
        </w:rPr>
        <w:t>processo, acompanhados</w:t>
      </w:r>
      <w:r w:rsidRPr="6B69387F" w:rsidR="12DA3D71">
        <w:rPr>
          <w:rFonts w:ascii="Times New Roman" w:hAnsi="Times New Roman" w:eastAsia="Times New Roman" w:cs="Times New Roman"/>
          <w:sz w:val="24"/>
          <w:szCs w:val="24"/>
        </w:rPr>
        <w:t xml:space="preserve"> pelas suas respectivas medidas estatísticas.</w:t>
      </w:r>
    </w:p>
    <w:tbl>
      <w:tblPr>
        <w:tblW w:w="1008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290"/>
        <w:gridCol w:w="1470"/>
        <w:gridCol w:w="1350"/>
        <w:gridCol w:w="3210"/>
        <w:gridCol w:w="1320"/>
        <w:gridCol w:w="1440"/>
      </w:tblGrid>
      <w:tr w:rsidR="00D727F6" w:rsidTr="7618B6DF" w14:paraId="44DE9B6D" w14:textId="77777777">
        <w:trPr>
          <w:trHeight w:val="470"/>
        </w:trPr>
        <w:tc>
          <w:tcPr>
            <w:tcW w:w="1290" w:type="dxa"/>
            <w:shd w:val="clear" w:color="auto" w:fill="auto"/>
            <w:tcMar/>
          </w:tcPr>
          <w:p w:rsidR="00D727F6" w:rsidRDefault="00CB5232" w14:paraId="00000039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Indicador</w:t>
            </w:r>
          </w:p>
        </w:tc>
        <w:tc>
          <w:tcPr>
            <w:tcW w:w="1470" w:type="dxa"/>
            <w:shd w:val="clear" w:color="auto" w:fill="auto"/>
            <w:tcMar/>
          </w:tcPr>
          <w:p w:rsidR="00D727F6" w:rsidRDefault="00CB5232" w14:paraId="0000003A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Objetivo</w:t>
            </w:r>
          </w:p>
        </w:tc>
        <w:tc>
          <w:tcPr>
            <w:tcW w:w="1350" w:type="dxa"/>
            <w:shd w:val="clear" w:color="auto" w:fill="auto"/>
            <w:tcMar/>
          </w:tcPr>
          <w:p w:rsidR="00D727F6" w:rsidRDefault="00CB5232" w14:paraId="0000003B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3210" w:type="dxa"/>
            <w:shd w:val="clear" w:color="auto" w:fill="auto"/>
            <w:tcMar/>
          </w:tcPr>
          <w:p w:rsidR="00D727F6" w:rsidRDefault="00CB5232" w14:paraId="0000003C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Fórmula de cálculo</w:t>
            </w:r>
          </w:p>
        </w:tc>
        <w:tc>
          <w:tcPr>
            <w:tcW w:w="1320" w:type="dxa"/>
            <w:shd w:val="clear" w:color="auto" w:fill="auto"/>
            <w:tcMar/>
          </w:tcPr>
          <w:p w:rsidR="00D727F6" w:rsidRDefault="00CB5232" w14:paraId="0000003D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Fontes de dados</w:t>
            </w:r>
          </w:p>
        </w:tc>
        <w:tc>
          <w:tcPr>
            <w:tcW w:w="1440" w:type="dxa"/>
            <w:shd w:val="clear" w:color="auto" w:fill="auto"/>
            <w:tcMar/>
          </w:tcPr>
          <w:p w:rsidR="00D727F6" w:rsidRDefault="00CB5232" w14:paraId="0000003E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>Perspectiva</w:t>
            </w:r>
          </w:p>
        </w:tc>
      </w:tr>
      <w:tr w:rsidR="00D727F6" w:rsidTr="7618B6DF" w14:paraId="1BF795E4" w14:textId="77777777">
        <w:trPr>
          <w:trHeight w:val="2115"/>
        </w:trPr>
        <w:tc>
          <w:tcPr>
            <w:tcW w:w="1290" w:type="dxa"/>
            <w:shd w:val="clear" w:color="auto" w:fill="auto"/>
            <w:tcMar/>
          </w:tcPr>
          <w:p w:rsidR="00D727F6" w:rsidP="6B69387F" w:rsidRDefault="00CB5232" w14:paraId="0000003F" w14:textId="6BCDB401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7E0C5AFD">
              <w:rPr>
                <w:rFonts w:ascii="Times New Roman" w:hAnsi="Times New Roman" w:eastAsia="Times New Roman" w:cs="Times New Roman"/>
                <w:sz w:val="24"/>
                <w:szCs w:val="24"/>
              </w:rPr>
              <w:t>Taxa</w:t>
            </w: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B69387F" w:rsidR="75F7F340">
              <w:rPr>
                <w:rFonts w:ascii="Times New Roman" w:hAnsi="Times New Roman" w:eastAsia="Times New Roman" w:cs="Times New Roman"/>
                <w:sz w:val="24"/>
                <w:szCs w:val="24"/>
              </w:rPr>
              <w:t>disponibilidade do acervo</w:t>
            </w:r>
          </w:p>
        </w:tc>
        <w:tc>
          <w:tcPr>
            <w:tcW w:w="1470" w:type="dxa"/>
            <w:shd w:val="clear" w:color="auto" w:fill="auto"/>
            <w:tcMar/>
          </w:tcPr>
          <w:p w:rsidR="00D727F6" w:rsidP="6B69387F" w:rsidRDefault="00CB5232" w14:paraId="00000040" w14:textId="48FA477D">
            <w:pPr>
              <w:pStyle w:val="Normal0"/>
              <w:bidi w:val="0"/>
              <w:spacing w:before="0" w:beforeAutospacing="off" w:after="20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75F7F34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Manter controle sobre os itens do </w:t>
            </w:r>
            <w:r w:rsidRPr="6B69387F" w:rsidR="46440538">
              <w:rPr>
                <w:rFonts w:ascii="Times New Roman" w:hAnsi="Times New Roman" w:eastAsia="Times New Roman" w:cs="Times New Roman"/>
                <w:sz w:val="24"/>
                <w:szCs w:val="24"/>
              </w:rPr>
              <w:t>acervo disponíveis</w:t>
            </w:r>
          </w:p>
        </w:tc>
        <w:tc>
          <w:tcPr>
            <w:tcW w:w="1350" w:type="dxa"/>
            <w:shd w:val="clear" w:color="auto" w:fill="auto"/>
            <w:tcMar/>
          </w:tcPr>
          <w:p w:rsidR="00D727F6" w:rsidP="6B69387F" w:rsidRDefault="00CB5232" w14:paraId="34A4F51A" w14:textId="4FEDA98D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46440538">
              <w:rPr>
                <w:rFonts w:ascii="Times New Roman" w:hAnsi="Times New Roman" w:eastAsia="Times New Roman" w:cs="Times New Roman"/>
                <w:sz w:val="24"/>
                <w:szCs w:val="24"/>
              </w:rPr>
              <w:t>Mede % de livros disponíveis dentro do acervo</w:t>
            </w:r>
          </w:p>
          <w:p w:rsidR="00D727F6" w:rsidP="6B69387F" w:rsidRDefault="00CB5232" w14:paraId="00000041" w14:textId="58110CAC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auto"/>
            <w:tcMar/>
          </w:tcPr>
          <w:p w:rsidR="00D727F6" w:rsidP="6B69387F" w:rsidRDefault="00CB5232" w14:paraId="00000042" w14:textId="13FC7908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left"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r>
                      <m:t>𝑙𝑖𝑣𝑟𝑜𝑠𝑑𝑖𝑠𝑝𝑜𝑛</m:t>
                    </m:r>
                    <m:r>
                      <m:t>í</m:t>
                    </m:r>
                    <m:r>
                      <m:t>𝑣𝑒𝑖𝑠</m:t>
                    </m:r>
                  </m:num>
                  <m:den>
                    <m:r>
                      <m:t>𝑙𝑖𝑣𝑟𝑜𝑠𝐶𝑜𝑚𝐷𝑒𝑣𝑜𝑙𝑢</m:t>
                    </m:r>
                    <m:r>
                      <m:t>çã</m:t>
                    </m:r>
                    <m:r>
                      <m:t>𝑜𝑃𝑒𝑛𝑑𝑒𝑛𝑡𝑒</m:t>
                    </m:r>
                  </m:den>
                </m:f>
              </m:oMath>
            </m:oMathPara>
            <w:r w:rsidR="65ABB52E">
              <w:rPr/>
              <w:t>*100</w:t>
            </w:r>
          </w:p>
        </w:tc>
        <w:tc>
          <w:tcPr>
            <w:tcW w:w="1320" w:type="dxa"/>
            <w:shd w:val="clear" w:color="auto" w:fill="auto"/>
            <w:tcMar/>
          </w:tcPr>
          <w:p w:rsidR="00D727F6" w:rsidP="6B69387F" w:rsidRDefault="00CB5232" w14:paraId="00000043" w14:textId="37B9CD12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Tabela </w:t>
            </w:r>
            <w:r w:rsidRPr="6B69387F" w:rsidR="21E6170A">
              <w:rPr>
                <w:rFonts w:ascii="Times New Roman" w:hAnsi="Times New Roman" w:eastAsia="Times New Roman" w:cs="Times New Roman"/>
                <w:sz w:val="24"/>
                <w:szCs w:val="24"/>
              </w:rPr>
              <w:t>devoluções pendentes</w:t>
            </w:r>
          </w:p>
        </w:tc>
        <w:tc>
          <w:tcPr>
            <w:tcW w:w="1440" w:type="dxa"/>
            <w:shd w:val="clear" w:color="auto" w:fill="auto"/>
            <w:tcMar/>
          </w:tcPr>
          <w:p w:rsidR="00D727F6" w:rsidP="6B69387F" w:rsidRDefault="00CB5232" w14:paraId="00000044" w14:textId="4F47809A">
            <w:pPr>
              <w:pStyle w:val="Normal0"/>
              <w:bidi w:val="0"/>
              <w:spacing w:before="0" w:beforeAutospacing="off" w:after="20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659164B6">
              <w:rPr>
                <w:rFonts w:ascii="Times New Roman" w:hAnsi="Times New Roman" w:eastAsia="Times New Roman" w:cs="Times New Roman"/>
                <w:sz w:val="24"/>
                <w:szCs w:val="24"/>
              </w:rPr>
              <w:t>Usuários</w:t>
            </w:r>
          </w:p>
        </w:tc>
      </w:tr>
      <w:tr w:rsidR="00D727F6" w:rsidTr="7618B6DF" w14:paraId="735A2B89" w14:textId="77777777">
        <w:trPr>
          <w:trHeight w:val="2850"/>
        </w:trPr>
        <w:tc>
          <w:tcPr>
            <w:tcW w:w="1290" w:type="dxa"/>
            <w:shd w:val="clear" w:color="auto" w:fill="auto"/>
            <w:tcMar/>
          </w:tcPr>
          <w:p w:rsidR="00D727F6" w:rsidP="6B69387F" w:rsidRDefault="00CB5232" w14:paraId="00000045" w14:textId="56BD56A7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Taxa de </w:t>
            </w:r>
            <w:r w:rsidRPr="6B69387F" w:rsidR="1365E30F">
              <w:rPr>
                <w:rFonts w:ascii="Times New Roman" w:hAnsi="Times New Roman" w:eastAsia="Times New Roman" w:cs="Times New Roman"/>
                <w:sz w:val="24"/>
                <w:szCs w:val="24"/>
              </w:rPr>
              <w:t>devolução</w:t>
            </w:r>
          </w:p>
        </w:tc>
        <w:tc>
          <w:tcPr>
            <w:tcW w:w="1470" w:type="dxa"/>
            <w:shd w:val="clear" w:color="auto" w:fill="auto"/>
            <w:tcMar/>
          </w:tcPr>
          <w:p w:rsidR="00D727F6" w:rsidP="6B69387F" w:rsidRDefault="00CB5232" w14:paraId="5C6B0465" w14:textId="4DF53902">
            <w:pPr>
              <w:pStyle w:val="Normal0"/>
              <w:bidi w:val="0"/>
              <w:spacing w:before="0" w:beforeAutospacing="off" w:after="200" w:afterAutospacing="off" w:line="24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365E30F">
              <w:rPr>
                <w:rFonts w:ascii="Times New Roman" w:hAnsi="Times New Roman" w:eastAsia="Times New Roman" w:cs="Times New Roman"/>
                <w:sz w:val="24"/>
                <w:szCs w:val="24"/>
              </w:rPr>
              <w:t>Manter controle sobre a devolução de cada um dos itens do acervo</w:t>
            </w:r>
            <w:r w:rsidRPr="6B69387F" w:rsidR="520AC84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por usuário</w:t>
            </w:r>
            <w:r w:rsidRPr="6B69387F" w:rsidR="1365E30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</w:p>
          <w:p w:rsidR="00D727F6" w:rsidP="6B69387F" w:rsidRDefault="00CB5232" w14:paraId="00000046" w14:textId="1D166721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  <w:tcMar/>
          </w:tcPr>
          <w:p w:rsidR="00D727F6" w:rsidP="6B69387F" w:rsidRDefault="00CB5232" w14:paraId="00000047" w14:textId="28987849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Mede </w:t>
            </w:r>
            <w:r w:rsidRPr="6B69387F" w:rsidR="6BC33BA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quantidade </w:t>
            </w: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de </w:t>
            </w:r>
            <w:r w:rsidRPr="6B69387F" w:rsidR="013A8427">
              <w:rPr>
                <w:rFonts w:ascii="Times New Roman" w:hAnsi="Times New Roman" w:eastAsia="Times New Roman" w:cs="Times New Roman"/>
                <w:sz w:val="24"/>
                <w:szCs w:val="24"/>
              </w:rPr>
              <w:t>itens com devolução pendente</w:t>
            </w:r>
          </w:p>
        </w:tc>
        <w:tc>
          <w:tcPr>
            <w:tcW w:w="3210" w:type="dxa"/>
            <w:shd w:val="clear" w:color="auto" w:fill="auto"/>
            <w:tcMar/>
          </w:tcPr>
          <w:p w:rsidR="00D727F6" w:rsidP="6B69387F" w:rsidRDefault="00CB5232" w14:paraId="00000048" w14:textId="5A496AF4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left"/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𝑙𝑖𝑣𝑟𝑜𝑠𝐶𝑜𝑚𝐷𝑒𝑣𝑜𝑙𝑢</m:t>
                </m:r>
                <m:r xmlns:m="http://schemas.openxmlformats.org/officeDocument/2006/math">
                  <m:t xmlns:m="http://schemas.openxmlformats.org/officeDocument/2006/math">çã</m:t>
                </m:r>
                <m:r xmlns:m="http://schemas.openxmlformats.org/officeDocument/2006/math">
                  <m:t xmlns:m="http://schemas.openxmlformats.org/officeDocument/2006/math">𝑜𝑃𝑒𝑛𝑑𝑒𝑛𝑡𝑒</m:t>
                </m:r>
                <m:r xmlns:m="http://schemas.openxmlformats.org/officeDocument/2006/math">
                  <m:t xmlns:m="http://schemas.openxmlformats.org/officeDocument/2006/math"> </m:t>
                </m:r>
              </m:oMath>
            </m:oMathPara>
          </w:p>
        </w:tc>
        <w:tc>
          <w:tcPr>
            <w:tcW w:w="1320" w:type="dxa"/>
            <w:shd w:val="clear" w:color="auto" w:fill="auto"/>
            <w:tcMar/>
          </w:tcPr>
          <w:p w:rsidR="00D727F6" w:rsidP="6B69387F" w:rsidRDefault="00CB5232" w14:paraId="00000049" w14:textId="6531B401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Tabela </w:t>
            </w:r>
            <w:r w:rsidRPr="6B69387F" w:rsidR="2C367230">
              <w:rPr>
                <w:rFonts w:ascii="Times New Roman" w:hAnsi="Times New Roman" w:eastAsia="Times New Roman" w:cs="Times New Roman"/>
                <w:sz w:val="24"/>
                <w:szCs w:val="24"/>
              </w:rPr>
              <w:t>devoluções pendentes</w:t>
            </w:r>
          </w:p>
        </w:tc>
        <w:tc>
          <w:tcPr>
            <w:tcW w:w="1440" w:type="dxa"/>
            <w:shd w:val="clear" w:color="auto" w:fill="auto"/>
            <w:tcMar/>
          </w:tcPr>
          <w:p w:rsidR="00D727F6" w:rsidP="6B69387F" w:rsidRDefault="00CB5232" w14:paraId="0000004A" w14:textId="77777777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>Processos internos</w:t>
            </w:r>
          </w:p>
        </w:tc>
      </w:tr>
      <w:tr w:rsidR="00D727F6" w:rsidTr="7618B6DF" w14:paraId="665B6866" w14:textId="77777777">
        <w:tc>
          <w:tcPr>
            <w:tcW w:w="1290" w:type="dxa"/>
            <w:shd w:val="clear" w:color="auto" w:fill="auto"/>
            <w:tcMar/>
          </w:tcPr>
          <w:p w:rsidR="00D727F6" w:rsidP="6B69387F" w:rsidRDefault="00CB5232" w14:paraId="0000004B" w14:textId="54F7E875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31FCFB43">
              <w:rPr>
                <w:rFonts w:ascii="Times New Roman" w:hAnsi="Times New Roman" w:eastAsia="Times New Roman" w:cs="Times New Roman"/>
                <w:sz w:val="24"/>
                <w:szCs w:val="24"/>
              </w:rPr>
              <w:t>Taxa de empréstimos por usuário</w:t>
            </w:r>
          </w:p>
        </w:tc>
        <w:tc>
          <w:tcPr>
            <w:tcW w:w="1470" w:type="dxa"/>
            <w:shd w:val="clear" w:color="auto" w:fill="auto"/>
            <w:tcMar/>
          </w:tcPr>
          <w:p w:rsidR="00D727F6" w:rsidP="6B69387F" w:rsidRDefault="00CB5232" w14:paraId="0000004C" w14:textId="59941ED9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21CC7613">
              <w:rPr>
                <w:rFonts w:ascii="Times New Roman" w:hAnsi="Times New Roman" w:eastAsia="Times New Roman" w:cs="Times New Roman"/>
                <w:sz w:val="24"/>
                <w:szCs w:val="24"/>
              </w:rPr>
              <w:t>Manter controle sobre cada um dos itens do acervo emprestados por usuário</w:t>
            </w:r>
          </w:p>
        </w:tc>
        <w:tc>
          <w:tcPr>
            <w:tcW w:w="1350" w:type="dxa"/>
            <w:shd w:val="clear" w:color="auto" w:fill="auto"/>
            <w:tcMar/>
          </w:tcPr>
          <w:p w:rsidR="00D727F6" w:rsidP="6B69387F" w:rsidRDefault="00CB5232" w14:paraId="0000004D" w14:textId="16525214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Mede % de </w:t>
            </w:r>
            <w:r w:rsidRPr="6B69387F" w:rsidR="4954ACD3">
              <w:rPr>
                <w:rFonts w:ascii="Times New Roman" w:hAnsi="Times New Roman" w:eastAsia="Times New Roman" w:cs="Times New Roman"/>
                <w:sz w:val="24"/>
                <w:szCs w:val="24"/>
              </w:rPr>
              <w:t>livros em</w:t>
            </w:r>
            <w:r w:rsidRPr="6B69387F" w:rsidR="3C937FBE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posse por usuário</w:t>
            </w:r>
          </w:p>
        </w:tc>
        <w:tc>
          <w:tcPr>
            <w:tcW w:w="3210" w:type="dxa"/>
            <w:shd w:val="clear" w:color="auto" w:fill="auto"/>
            <w:tcMar/>
          </w:tcPr>
          <w:p w:rsidR="00D727F6" w:rsidP="6B69387F" w:rsidRDefault="00CB5232" w14:paraId="0000004E" w14:textId="6A37E3D4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left"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r>
                      <m:t>𝑒𝑚𝑝𝑟𝑒𝑠𝑡𝑖𝑚𝑜𝑠𝐷𝑜𝑈𝑠𝑢</m:t>
                    </m:r>
                    <m:r>
                      <m:t>á</m:t>
                    </m:r>
                    <m:r>
                      <m:t>𝑟𝑖𝑜</m:t>
                    </m:r>
                  </m:num>
                  <m:den>
                    <m:r>
                      <m:t>𝑙𝑖𝑣𝑟𝑜𝑠𝐷𝑖𝑠𝑝𝑜𝑛</m:t>
                    </m:r>
                    <m:r>
                      <m:t>í</m:t>
                    </m:r>
                    <m:r>
                      <m:t>𝑣𝑒𝑖𝑠</m:t>
                    </m:r>
                  </m:den>
                </m:f>
              </m:oMath>
            </m:oMathPara>
            <w:r w:rsidR="3FCCA84B">
              <w:rPr/>
              <w:t>*</w:t>
            </w:r>
            <w:r>
              <w:br/>
            </w:r>
            <w:r w:rsidR="3107D82C">
              <w:rPr/>
              <w:t>100</w:t>
            </w:r>
          </w:p>
        </w:tc>
        <w:tc>
          <w:tcPr>
            <w:tcW w:w="1320" w:type="dxa"/>
            <w:shd w:val="clear" w:color="auto" w:fill="auto"/>
            <w:tcMar/>
          </w:tcPr>
          <w:p w:rsidR="00D727F6" w:rsidP="6B69387F" w:rsidRDefault="00CB5232" w14:paraId="0000004F" w14:textId="37415F5E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106AC584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Tabela </w:t>
            </w:r>
            <w:r w:rsidRPr="6B69387F" w:rsidR="50687F73">
              <w:rPr>
                <w:rFonts w:ascii="Times New Roman" w:hAnsi="Times New Roman" w:eastAsia="Times New Roman" w:cs="Times New Roman"/>
                <w:sz w:val="24"/>
                <w:szCs w:val="24"/>
              </w:rPr>
              <w:t>empréstimos</w:t>
            </w:r>
            <w:r w:rsidRPr="6B69387F" w:rsidR="50687F73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do usuário</w:t>
            </w:r>
          </w:p>
        </w:tc>
        <w:tc>
          <w:tcPr>
            <w:tcW w:w="1440" w:type="dxa"/>
            <w:shd w:val="clear" w:color="auto" w:fill="auto"/>
            <w:tcMar/>
          </w:tcPr>
          <w:p w:rsidR="00D727F6" w:rsidP="6B69387F" w:rsidRDefault="00CB5232" w14:paraId="00000050" w14:textId="2E36C246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50687F73">
              <w:rPr>
                <w:rFonts w:ascii="Times New Roman" w:hAnsi="Times New Roman" w:eastAsia="Times New Roman" w:cs="Times New Roman"/>
                <w:sz w:val="24"/>
                <w:szCs w:val="24"/>
              </w:rPr>
              <w:t>Processos internos</w:t>
            </w:r>
          </w:p>
        </w:tc>
      </w:tr>
      <w:tr w:rsidR="6B69387F" w:rsidTr="7618B6DF" w14:paraId="4EB1FD3A">
        <w:trPr>
          <w:trHeight w:val="2640"/>
        </w:trPr>
        <w:tc>
          <w:tcPr>
            <w:tcW w:w="1290" w:type="dxa"/>
            <w:shd w:val="clear" w:color="auto" w:fill="auto"/>
            <w:tcMar/>
          </w:tcPr>
          <w:p w:rsidR="52FCDD7A" w:rsidP="6B69387F" w:rsidRDefault="52FCDD7A" w14:paraId="1F5ADC06" w14:textId="02F340F3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6B69387F" w:rsidR="52FCDD7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4"/>
                <w:szCs w:val="24"/>
                <w:lang w:val="pt-BR"/>
              </w:rPr>
              <w:t xml:space="preserve">Quantidade de </w:t>
            </w:r>
            <w:r w:rsidRPr="6B69387F" w:rsidR="1BBF093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4"/>
                <w:szCs w:val="24"/>
                <w:lang w:val="pt-BR"/>
              </w:rPr>
              <w:t>usuários</w:t>
            </w:r>
            <w:r w:rsidRPr="6B69387F" w:rsidR="52FCDD7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4"/>
                <w:szCs w:val="24"/>
                <w:lang w:val="pt-BR"/>
              </w:rPr>
              <w:t xml:space="preserve"> que pegam um livro emprestado por semana</w:t>
            </w:r>
          </w:p>
        </w:tc>
        <w:tc>
          <w:tcPr>
            <w:tcW w:w="1470" w:type="dxa"/>
            <w:shd w:val="clear" w:color="auto" w:fill="auto"/>
            <w:tcMar/>
          </w:tcPr>
          <w:p w:rsidR="7B117BD5" w:rsidP="6B69387F" w:rsidRDefault="7B117BD5" w14:paraId="4EDF7D4E" w14:textId="2937D43F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7B117BD5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Manter controle sobre </w:t>
            </w:r>
            <w:r w:rsidRPr="6B69387F" w:rsidR="0000E54C">
              <w:rPr>
                <w:rFonts w:ascii="Times New Roman" w:hAnsi="Times New Roman" w:eastAsia="Times New Roman" w:cs="Times New Roman"/>
                <w:sz w:val="24"/>
                <w:szCs w:val="24"/>
              </w:rPr>
              <w:t>os</w:t>
            </w:r>
            <w:r w:rsidRPr="6B69387F" w:rsidR="73CFB82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usuário</w:t>
            </w:r>
            <w:r w:rsidRPr="6B69387F" w:rsidR="13FF4A23">
              <w:rPr>
                <w:rFonts w:ascii="Times New Roman" w:hAnsi="Times New Roman" w:eastAsia="Times New Roman" w:cs="Times New Roman"/>
                <w:sz w:val="24"/>
                <w:szCs w:val="24"/>
              </w:rPr>
              <w:t>s</w:t>
            </w:r>
            <w:r w:rsidRPr="6B69387F" w:rsidR="73CFB828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que pegam um</w:t>
            </w:r>
            <w:r w:rsidRPr="6B69387F" w:rsidR="7B117BD5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 w:rsidRPr="6B69387F" w:rsidR="7B117BD5">
              <w:rPr>
                <w:rFonts w:ascii="Times New Roman" w:hAnsi="Times New Roman" w:eastAsia="Times New Roman" w:cs="Times New Roman"/>
                <w:sz w:val="24"/>
                <w:szCs w:val="24"/>
              </w:rPr>
              <w:t>livro emprestado no período semanal</w:t>
            </w:r>
          </w:p>
        </w:tc>
        <w:tc>
          <w:tcPr>
            <w:tcW w:w="1350" w:type="dxa"/>
            <w:shd w:val="clear" w:color="auto" w:fill="auto"/>
            <w:tcMar/>
          </w:tcPr>
          <w:p w:rsidR="2640CC6A" w:rsidP="6B69387F" w:rsidRDefault="2640CC6A" w14:paraId="74EF7981" w14:textId="3986D159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2640CC6A">
              <w:rPr>
                <w:rFonts w:ascii="Times New Roman" w:hAnsi="Times New Roman" w:eastAsia="Times New Roman" w:cs="Times New Roman"/>
                <w:sz w:val="24"/>
                <w:szCs w:val="24"/>
              </w:rPr>
              <w:t>Contabiliza a</w:t>
            </w:r>
            <w:r w:rsidRPr="6B69387F" w:rsidR="44882EBF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qua</w:t>
            </w:r>
            <w:r w:rsidRPr="6B69387F" w:rsidR="0FF7E63F">
              <w:rPr>
                <w:rFonts w:ascii="Times New Roman" w:hAnsi="Times New Roman" w:eastAsia="Times New Roman" w:cs="Times New Roman"/>
                <w:sz w:val="24"/>
                <w:szCs w:val="24"/>
              </w:rPr>
              <w:t>ntidade de usuários que pegam um livro por semana</w:t>
            </w:r>
          </w:p>
        </w:tc>
        <w:tc>
          <w:tcPr>
            <w:tcW w:w="3210" w:type="dxa"/>
            <w:shd w:val="clear" w:color="auto" w:fill="auto"/>
            <w:tcMar/>
          </w:tcPr>
          <w:p w:rsidR="6B69387F" w:rsidP="6B69387F" w:rsidRDefault="6B69387F" w14:paraId="4DC902E9" w14:textId="4191412E">
            <w:pPr>
              <w:pStyle w:val="Normal0"/>
              <w:spacing w:line="240" w:lineRule="auto"/>
              <w:jc w:val="center"/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rPr xmlns:m="http://schemas.openxmlformats.org/officeDocument/2006/math">
                    <m:sty m:val="p"/>
                  </m:rPr>
                  <m:t xmlns:m="http://schemas.openxmlformats.org/officeDocument/2006/math">Σ</m:t>
                </m:r>
                <m:r xmlns:m="http://schemas.openxmlformats.org/officeDocument/2006/math">
                  <m:t xmlns:m="http://schemas.openxmlformats.org/officeDocument/2006/math"> </m:t>
                </m:r>
                <m:r xmlns:m="http://schemas.openxmlformats.org/officeDocument/2006/math">
                  <m:t xmlns:m="http://schemas.openxmlformats.org/officeDocument/2006/math">𝑒𝑚𝑝𝑟𝑒𝑠𝑡𝑖𝑑</m:t>
                </m:r>
                <m:r xmlns:m="http://schemas.openxmlformats.org/officeDocument/2006/math">
                  <m:t xmlns:m="http://schemas.openxmlformats.org/officeDocument/2006/math">  </m:t>
                </m:r>
              </m:oMath>
            </m:oMathPara>
          </w:p>
          <w:p w:rsidR="5E1A9E9B" w:rsidP="6B69387F" w:rsidRDefault="5E1A9E9B" w14:paraId="6E7FCB9E" w14:textId="74544C66">
            <w:pPr>
              <w:pStyle w:val="Normal0"/>
              <w:spacing w:line="240" w:lineRule="auto"/>
              <w:jc w:val="center"/>
            </w:pPr>
            <w:r w:rsidR="5E1A9E9B">
              <w:rPr/>
              <w:t>Dentro do período de empréstimo de uma semana</w:t>
            </w:r>
          </w:p>
          <w:p w:rsidR="5E1A9E9B" w:rsidP="6B69387F" w:rsidRDefault="5E1A9E9B" w14:paraId="44181FDF" w14:textId="443F8CB8">
            <w:pPr>
              <w:pStyle w:val="Normal0"/>
              <w:spacing w:line="240" w:lineRule="auto"/>
              <w:jc w:val="center"/>
            </w:pPr>
            <w:r w:rsidR="5E1A9E9B">
              <w:rPr/>
              <w:t>Para usuários distintos</w:t>
            </w:r>
          </w:p>
          <w:p w:rsidR="6B69387F" w:rsidP="6B69387F" w:rsidRDefault="6B69387F" w14:paraId="5279B4E1" w14:textId="19B15DB9">
            <w:pPr>
              <w:pStyle w:val="Normal0"/>
              <w:spacing w:line="240" w:lineRule="auto"/>
              <w:jc w:val="center"/>
            </w:pPr>
          </w:p>
        </w:tc>
        <w:tc>
          <w:tcPr>
            <w:tcW w:w="1320" w:type="dxa"/>
            <w:shd w:val="clear" w:color="auto" w:fill="auto"/>
            <w:tcMar/>
          </w:tcPr>
          <w:p w:rsidR="0BC5ADD0" w:rsidP="6B69387F" w:rsidRDefault="0BC5ADD0" w14:paraId="2A419EBC" w14:textId="215B3AB6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0BC5ADD0">
              <w:rPr>
                <w:rFonts w:ascii="Times New Roman" w:hAnsi="Times New Roman" w:eastAsia="Times New Roman" w:cs="Times New Roman"/>
                <w:sz w:val="24"/>
                <w:szCs w:val="24"/>
              </w:rPr>
              <w:t>Tabela empréstimos</w:t>
            </w:r>
          </w:p>
        </w:tc>
        <w:tc>
          <w:tcPr>
            <w:tcW w:w="1440" w:type="dxa"/>
            <w:shd w:val="clear" w:color="auto" w:fill="auto"/>
            <w:tcMar/>
          </w:tcPr>
          <w:p w:rsidR="6B69387F" w:rsidP="6B69387F" w:rsidRDefault="6B69387F" w14:paraId="0C55FC55" w14:textId="1F7A2AB2">
            <w:pPr>
              <w:pStyle w:val="Normal0"/>
              <w:spacing w:line="240" w:lineRule="auto"/>
              <w:jc w:val="center"/>
            </w:pPr>
          </w:p>
          <w:p w:rsidR="7152009F" w:rsidP="6B69387F" w:rsidRDefault="7152009F" w14:paraId="36F7E452" w14:textId="2E36C246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7152009F">
              <w:rPr>
                <w:rFonts w:ascii="Times New Roman" w:hAnsi="Times New Roman" w:eastAsia="Times New Roman" w:cs="Times New Roman"/>
                <w:sz w:val="24"/>
                <w:szCs w:val="24"/>
              </w:rPr>
              <w:t>Processos internos</w:t>
            </w:r>
          </w:p>
          <w:p w:rsidR="6B69387F" w:rsidP="6B69387F" w:rsidRDefault="6B69387F" w14:paraId="6C5D4E02" w14:textId="318D16E9">
            <w:pPr>
              <w:pStyle w:val="Normal0"/>
              <w:spacing w:line="240" w:lineRule="auto"/>
              <w:jc w:val="center"/>
            </w:pPr>
          </w:p>
          <w:p w:rsidR="6B69387F" w:rsidP="6B69387F" w:rsidRDefault="6B69387F" w14:paraId="7A6FD5E8" w14:textId="4CA99DAB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6B69387F" w:rsidTr="7618B6DF" w14:paraId="764A5DCB">
        <w:tc>
          <w:tcPr>
            <w:tcW w:w="1290" w:type="dxa"/>
            <w:shd w:val="clear" w:color="auto" w:fill="auto"/>
            <w:tcMar/>
          </w:tcPr>
          <w:p w:rsidR="52FCDD7A" w:rsidP="6B69387F" w:rsidRDefault="52FCDD7A" w14:paraId="5A8CDBA4" w14:textId="05CF3399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6B69387F" w:rsidR="52FCDD7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4"/>
                <w:szCs w:val="24"/>
                <w:lang w:val="pt-BR"/>
              </w:rPr>
              <w:t xml:space="preserve">Quantidade de livros emprestados por </w:t>
            </w:r>
            <w:r w:rsidRPr="6B69387F" w:rsidR="5B9F67E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4"/>
                <w:szCs w:val="24"/>
                <w:lang w:val="pt-BR"/>
              </w:rPr>
              <w:t>mês</w:t>
            </w:r>
            <w:r w:rsidRPr="6B69387F" w:rsidR="52FCDD7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424"/>
                <w:sz w:val="24"/>
                <w:szCs w:val="24"/>
                <w:lang w:val="pt-BR"/>
              </w:rPr>
              <w:t>.</w:t>
            </w:r>
          </w:p>
        </w:tc>
        <w:tc>
          <w:tcPr>
            <w:tcW w:w="1470" w:type="dxa"/>
            <w:shd w:val="clear" w:color="auto" w:fill="auto"/>
            <w:tcMar/>
          </w:tcPr>
          <w:p w:rsidR="500F68F9" w:rsidP="6B69387F" w:rsidRDefault="500F68F9" w14:paraId="44414AD4" w14:textId="20AE7772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500F68F9">
              <w:rPr>
                <w:rFonts w:ascii="Times New Roman" w:hAnsi="Times New Roman" w:eastAsia="Times New Roman" w:cs="Times New Roman"/>
                <w:sz w:val="24"/>
                <w:szCs w:val="24"/>
              </w:rPr>
              <w:t>Manter controle sobre quantidade de livros emprestados no período mensal</w:t>
            </w:r>
          </w:p>
        </w:tc>
        <w:tc>
          <w:tcPr>
            <w:tcW w:w="1350" w:type="dxa"/>
            <w:shd w:val="clear" w:color="auto" w:fill="auto"/>
            <w:tcMar/>
          </w:tcPr>
          <w:p w:rsidR="49881056" w:rsidP="6B69387F" w:rsidRDefault="49881056" w14:paraId="0D49AE44" w14:textId="474BDBD0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49881056">
              <w:rPr>
                <w:rFonts w:ascii="Times New Roman" w:hAnsi="Times New Roman" w:eastAsia="Times New Roman" w:cs="Times New Roman"/>
                <w:sz w:val="24"/>
                <w:szCs w:val="24"/>
              </w:rPr>
              <w:t>Contabiliza a quantidade de livros emprestados por mês</w:t>
            </w:r>
          </w:p>
          <w:p w:rsidR="6B69387F" w:rsidP="6B69387F" w:rsidRDefault="6B69387F" w14:paraId="0C0A7F48" w14:textId="7560D952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shd w:val="clear" w:color="auto" w:fill="auto"/>
            <w:tcMar/>
          </w:tcPr>
          <w:p w:rsidR="6B69387F" w:rsidP="6B69387F" w:rsidRDefault="6B69387F" w14:paraId="69783575" w14:textId="61B1CBC8">
            <w:pPr>
              <w:pStyle w:val="Normal0"/>
              <w:spacing w:line="240" w:lineRule="auto"/>
              <w:jc w:val="center"/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rPr xmlns:m="http://schemas.openxmlformats.org/officeDocument/2006/math">
                    <m:sty m:val="p"/>
                  </m:rPr>
                  <m:t xmlns:m="http://schemas.openxmlformats.org/officeDocument/2006/math">Σ</m:t>
                </m:r>
                <m:r xmlns:m="http://schemas.openxmlformats.org/officeDocument/2006/math">
                  <m:t xmlns:m="http://schemas.openxmlformats.org/officeDocument/2006/math"> </m:t>
                </m:r>
                <m:r xmlns:m="http://schemas.openxmlformats.org/officeDocument/2006/math">
                  <m:t xmlns:m="http://schemas.openxmlformats.org/officeDocument/2006/math">𝑒𝑚𝑝𝑟𝑒𝑠𝑡𝑖𝑑</m:t>
                </m:r>
                <m:r xmlns:m="http://schemas.openxmlformats.org/officeDocument/2006/math">
                  <m:t xmlns:m="http://schemas.openxmlformats.org/officeDocument/2006/math">  </m:t>
                </m:r>
              </m:oMath>
            </m:oMathPara>
          </w:p>
          <w:p w:rsidR="07ECE2F7" w:rsidP="6B69387F" w:rsidRDefault="07ECE2F7" w14:paraId="6E99C22A" w14:textId="2647E2F4">
            <w:pPr>
              <w:pStyle w:val="Normal0"/>
              <w:spacing w:line="240" w:lineRule="auto"/>
              <w:jc w:val="center"/>
            </w:pPr>
            <w:r w:rsidR="07ECE2F7">
              <w:rPr/>
              <w:t>Dentro do período de empréstimo de um mês</w:t>
            </w:r>
          </w:p>
        </w:tc>
        <w:tc>
          <w:tcPr>
            <w:tcW w:w="1320" w:type="dxa"/>
            <w:shd w:val="clear" w:color="auto" w:fill="auto"/>
            <w:tcMar/>
          </w:tcPr>
          <w:p w:rsidR="0BC5ADD0" w:rsidP="6B69387F" w:rsidRDefault="0BC5ADD0" w14:paraId="61ED6E07" w14:textId="449A0ACD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0BC5ADD0">
              <w:rPr>
                <w:rFonts w:ascii="Times New Roman" w:hAnsi="Times New Roman" w:eastAsia="Times New Roman" w:cs="Times New Roman"/>
                <w:sz w:val="24"/>
                <w:szCs w:val="24"/>
              </w:rPr>
              <w:t>Tabela empréstimos</w:t>
            </w:r>
          </w:p>
        </w:tc>
        <w:tc>
          <w:tcPr>
            <w:tcW w:w="1440" w:type="dxa"/>
            <w:shd w:val="clear" w:color="auto" w:fill="auto"/>
            <w:tcMar/>
          </w:tcPr>
          <w:p w:rsidR="416EBBDA" w:rsidP="6B69387F" w:rsidRDefault="416EBBDA" w14:paraId="402768DB" w14:textId="2E36C246">
            <w:pPr>
              <w:pStyle w:val="Normal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B69387F" w:rsidR="416EBBDA">
              <w:rPr>
                <w:rFonts w:ascii="Times New Roman" w:hAnsi="Times New Roman" w:eastAsia="Times New Roman" w:cs="Times New Roman"/>
                <w:sz w:val="24"/>
                <w:szCs w:val="24"/>
              </w:rPr>
              <w:t>Processos internos</w:t>
            </w:r>
          </w:p>
          <w:p w:rsidR="6B69387F" w:rsidP="6B69387F" w:rsidRDefault="6B69387F" w14:paraId="335DA90C" w14:textId="2D8DC2A6">
            <w:pPr>
              <w:pStyle w:val="Normal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</w:tbl>
    <w:p w:rsidR="6B69387F" w:rsidP="6B69387F" w:rsidRDefault="6B69387F" w14:paraId="72F53327" w14:textId="5613BD3D">
      <w:pPr>
        <w:jc w:val="center"/>
      </w:pPr>
    </w:p>
    <w:p w:rsidR="6B69387F" w:rsidRDefault="6B69387F" w14:paraId="41AB4B86" w14:textId="7425102C"/>
    <w:p w:rsidR="6B69387F" w:rsidP="6B69387F" w:rsidRDefault="6B69387F" w14:paraId="52938C78" w14:textId="35772094">
      <w:pPr>
        <w:pStyle w:val="Normal"/>
      </w:pPr>
    </w:p>
    <w:p w:rsidR="00D727F6" w:rsidP="7618B6DF" w:rsidRDefault="00CB5232" w14:paraId="5BEFE6D1" w14:textId="3299519D">
      <w:pPr>
        <w:pStyle w:val="Heading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jc w:val="both"/>
        <w:rPr>
          <w:rFonts w:ascii="Times New Roman" w:hAnsi="Times New Roman" w:eastAsia="Times New Roman" w:cs="Times New Roman"/>
        </w:rPr>
      </w:pPr>
      <w:bookmarkStart w:name="_heading=h.zca7625e2eps" w:id="8"/>
      <w:bookmarkEnd w:id="8"/>
      <w:r w:rsidRPr="7618B6DF" w:rsidR="6CBA8A2E">
        <w:rPr>
          <w:rFonts w:ascii="Times New Roman" w:hAnsi="Times New Roman" w:eastAsia="Times New Roman" w:cs="Times New Roman"/>
        </w:rPr>
        <w:t>7. Conclusão</w:t>
      </w:r>
    </w:p>
    <w:p w:rsidR="00D727F6" w:rsidP="7618B6DF" w:rsidRDefault="00CB5232" w14:paraId="7ED56F90" w14:textId="5A0C9D7C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18B6DF" w:rsidR="493D04F9">
        <w:rPr>
          <w:rFonts w:ascii="Times New Roman" w:hAnsi="Times New Roman" w:eastAsia="Times New Roman" w:cs="Times New Roman"/>
          <w:sz w:val="24"/>
          <w:szCs w:val="24"/>
        </w:rPr>
        <w:t>Inicialmente tivemos uma situação com a biblioteca não informatizada, onde era preciso a utilização de arquivos físicos para registros de livros e clien</w:t>
      </w:r>
      <w:r w:rsidRPr="7618B6DF" w:rsidR="40D6B97C">
        <w:rPr>
          <w:rFonts w:ascii="Times New Roman" w:hAnsi="Times New Roman" w:eastAsia="Times New Roman" w:cs="Times New Roman"/>
          <w:sz w:val="24"/>
          <w:szCs w:val="24"/>
        </w:rPr>
        <w:t>tes. Com o fluxo do trabalho todo manual, acarretando atrasos e insatisfaç</w:t>
      </w:r>
      <w:r w:rsidRPr="7618B6DF" w:rsidR="505A1BE1">
        <w:rPr>
          <w:rFonts w:ascii="Times New Roman" w:hAnsi="Times New Roman" w:eastAsia="Times New Roman" w:cs="Times New Roman"/>
          <w:sz w:val="24"/>
          <w:szCs w:val="24"/>
        </w:rPr>
        <w:t>ões durante as experiências usuais da mesma.</w:t>
      </w:r>
    </w:p>
    <w:p w:rsidR="00D727F6" w:rsidP="7618B6DF" w:rsidRDefault="00CB5232" w14:paraId="00000053" w14:textId="68C8A5E8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618B6DF" w:rsidR="505A1BE1">
        <w:rPr>
          <w:rFonts w:ascii="Times New Roman" w:hAnsi="Times New Roman" w:eastAsia="Times New Roman" w:cs="Times New Roman"/>
          <w:sz w:val="24"/>
          <w:szCs w:val="24"/>
        </w:rPr>
        <w:t xml:space="preserve">Após a automatização dos processos utilizados na ferramenta </w:t>
      </w:r>
      <w:proofErr w:type="spellStart"/>
      <w:r w:rsidRPr="7618B6DF" w:rsidR="505A1BE1">
        <w:rPr>
          <w:rFonts w:ascii="Times New Roman" w:hAnsi="Times New Roman" w:eastAsia="Times New Roman" w:cs="Times New Roman"/>
          <w:sz w:val="24"/>
          <w:szCs w:val="24"/>
        </w:rPr>
        <w:t>Sydle</w:t>
      </w:r>
      <w:proofErr w:type="spellEnd"/>
      <w:r w:rsidRPr="7618B6DF" w:rsidR="505A1BE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618B6DF" w:rsidR="505A1BE1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7618B6DF" w:rsidR="505A1BE1">
        <w:rPr>
          <w:rFonts w:ascii="Times New Roman" w:hAnsi="Times New Roman" w:eastAsia="Times New Roman" w:cs="Times New Roman"/>
          <w:sz w:val="24"/>
          <w:szCs w:val="24"/>
        </w:rPr>
        <w:t>, tivemos uma grande melhoria tanto na agilidade quanto na</w:t>
      </w:r>
      <w:r w:rsidRPr="7618B6DF" w:rsidR="72BCAAFF">
        <w:rPr>
          <w:rFonts w:ascii="Times New Roman" w:hAnsi="Times New Roman" w:eastAsia="Times New Roman" w:cs="Times New Roman"/>
          <w:sz w:val="24"/>
          <w:szCs w:val="24"/>
        </w:rPr>
        <w:t xml:space="preserve"> experiência dos usuários.</w:t>
      </w:r>
      <w:r w:rsidRPr="7618B6DF" w:rsidR="7B598292">
        <w:rPr>
          <w:rFonts w:ascii="Times New Roman" w:hAnsi="Times New Roman" w:eastAsia="Times New Roman" w:cs="Times New Roman"/>
          <w:sz w:val="24"/>
          <w:szCs w:val="24"/>
        </w:rPr>
        <w:t xml:space="preserve"> O bibliotecário também foi beneficiado com a automatização, pois agora</w:t>
      </w:r>
      <w:r w:rsidRPr="7618B6DF" w:rsidR="013BE6D5">
        <w:rPr>
          <w:rFonts w:ascii="Times New Roman" w:hAnsi="Times New Roman" w:eastAsia="Times New Roman" w:cs="Times New Roman"/>
          <w:sz w:val="24"/>
          <w:szCs w:val="24"/>
        </w:rPr>
        <w:t xml:space="preserve"> tem</w:t>
      </w:r>
      <w:r w:rsidRPr="7618B6DF" w:rsidR="7B598292">
        <w:rPr>
          <w:rFonts w:ascii="Times New Roman" w:hAnsi="Times New Roman" w:eastAsia="Times New Roman" w:cs="Times New Roman"/>
          <w:sz w:val="24"/>
          <w:szCs w:val="24"/>
        </w:rPr>
        <w:t xml:space="preserve"> uma boa organização e gestão dos livros graças ao</w:t>
      </w:r>
      <w:r w:rsidRPr="7618B6DF" w:rsidR="15A07996">
        <w:rPr>
          <w:rFonts w:ascii="Times New Roman" w:hAnsi="Times New Roman" w:eastAsia="Times New Roman" w:cs="Times New Roman"/>
          <w:sz w:val="24"/>
          <w:szCs w:val="24"/>
        </w:rPr>
        <w:t>s dados estarem integrados numa única estrutura.</w:t>
      </w:r>
      <w:r w:rsidRPr="7618B6DF" w:rsidR="27D4C477">
        <w:rPr>
          <w:rFonts w:ascii="Times New Roman" w:hAnsi="Times New Roman" w:eastAsia="Times New Roman" w:cs="Times New Roman"/>
          <w:sz w:val="24"/>
          <w:szCs w:val="24"/>
        </w:rPr>
        <w:t xml:space="preserve"> Uma sugestão de estudo seria </w:t>
      </w:r>
      <w:r w:rsidRPr="7618B6DF" w:rsidR="3456E5A1">
        <w:rPr>
          <w:rFonts w:ascii="Times New Roman" w:hAnsi="Times New Roman" w:eastAsia="Times New Roman" w:cs="Times New Roman"/>
          <w:sz w:val="24"/>
          <w:szCs w:val="24"/>
        </w:rPr>
        <w:t xml:space="preserve">a avaliação financeira do uso de armazenamento em nuvem de nossos servidores, pois possuem altos custos e podem afetar negativamente </w:t>
      </w:r>
      <w:r w:rsidRPr="7618B6DF" w:rsidR="6FCF9C2D">
        <w:rPr>
          <w:rFonts w:ascii="Times New Roman" w:hAnsi="Times New Roman" w:eastAsia="Times New Roman" w:cs="Times New Roman"/>
          <w:sz w:val="24"/>
          <w:szCs w:val="24"/>
        </w:rPr>
        <w:t>nossa aplicação.</w:t>
      </w:r>
    </w:p>
    <w:p w:rsidR="00D727F6" w:rsidRDefault="00D727F6" w14:paraId="00000054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00D727F6" w:rsidRDefault="00CB5232" w14:paraId="00000055" w14:textId="77777777">
      <w:pPr>
        <w:pStyle w:val="Heading1"/>
        <w:pBdr>
          <w:top w:val="nil"/>
          <w:left w:val="nil"/>
          <w:bottom w:val="nil"/>
          <w:right w:val="nil"/>
          <w:between w:val="nil"/>
        </w:pBdr>
        <w:jc w:val="center"/>
      </w:pPr>
      <w:bookmarkStart w:name="_heading=h.qu6j0mjvkph4" w:colFirst="0" w:colLast="0" w:id="9"/>
      <w:bookmarkEnd w:id="9"/>
      <w:r>
        <w:rPr>
          <w:rFonts w:ascii="Times New Roman" w:hAnsi="Times New Roman" w:eastAsia="Times New Roman" w:cs="Times New Roman"/>
        </w:rPr>
        <w:t>REFERÊNCIAS</w:t>
      </w:r>
    </w:p>
    <w:p w:rsidR="00D727F6" w:rsidRDefault="00CB5232" w14:paraId="00000056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Como um projeto de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software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não requer revisão bibliográfica, a inclusão das referências não é obrigatória. No entanto, caso vocês desejem incluir referências relacionadas às tecnologias, padrões, ou metodologias empregadas no trabalho, relacione-as de acordo com a ABNT.</w:t>
      </w:r>
    </w:p>
    <w:p w:rsidR="00D727F6" w:rsidRDefault="00CB5232" w14:paraId="0000005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Verifiquem no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link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abaixo como devem ser as referências no padrão ABNT:</w:t>
      </w:r>
    </w:p>
    <w:p w:rsidR="00D727F6" w:rsidRDefault="00CB5232" w14:paraId="00000058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http://www.pucminas.br/imagedb/documento/DOC_DSC_NOME_ARQUI20160217102425.pdf</w:t>
      </w:r>
    </w:p>
    <w:p w:rsidR="00D727F6" w:rsidRDefault="00D727F6" w14:paraId="00000059" w14:textId="77777777">
      <w:pPr>
        <w:pStyle w:val="Normal0"/>
      </w:pPr>
    </w:p>
    <w:p w:rsidR="00D727F6" w:rsidRDefault="00D727F6" w14:paraId="0000005A" w14:textId="77777777">
      <w:pPr>
        <w:pStyle w:val="Normal0"/>
      </w:pPr>
    </w:p>
    <w:p w:rsidR="00D727F6" w:rsidRDefault="00D727F6" w14:paraId="0000005B" w14:textId="354E34E9">
      <w:pPr>
        <w:pStyle w:val="Normal0"/>
      </w:pPr>
    </w:p>
    <w:sectPr w:rsidR="00D727F6">
      <w:headerReference w:type="default" r:id="rId27"/>
      <w:pgSz w:w="11906" w:h="16838" w:orient="portrait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5232" w:rsidRDefault="00CB5232" w14:paraId="4122AE07" w14:textId="77777777">
      <w:pPr>
        <w:spacing w:after="0" w:line="240" w:lineRule="auto"/>
      </w:pPr>
      <w:r>
        <w:separator/>
      </w:r>
    </w:p>
  </w:endnote>
  <w:endnote w:type="continuationSeparator" w:id="0">
    <w:p w:rsidR="00CB5232" w:rsidRDefault="00CB5232" w14:paraId="5391157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altName w:val="Yu Gothic UI"/>
    <w:charset w:val="80"/>
    <w:family w:val="auto"/>
    <w:pitch w:val="variable"/>
    <w:sig w:usb0="00000000" w:usb1="7AC7FFFF" w:usb2="00000012" w:usb3="00000000" w:csb0="0002000D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5232" w:rsidRDefault="00CB5232" w14:paraId="4E45758C" w14:textId="77777777">
      <w:pPr>
        <w:spacing w:after="0" w:line="240" w:lineRule="auto"/>
      </w:pPr>
      <w:r>
        <w:separator/>
      </w:r>
    </w:p>
  </w:footnote>
  <w:footnote w:type="continuationSeparator" w:id="0">
    <w:p w:rsidR="00CB5232" w:rsidRDefault="00CB5232" w14:paraId="0C1CA15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727F6" w:rsidRDefault="00CB5232" w14:paraId="0000005C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:rsidR="00D727F6" w:rsidRDefault="00D727F6" w14:paraId="0000005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+iMpCQsduglOs" int2:id="ck9eH1Sa">
      <int2:state int2:type="LegacyProofing" int2:value="Rejected"/>
    </int2:textHash>
    <int2:textHash int2:hashCode="hFmOB0cIzD2Ixy" int2:id="o6hON72t">
      <int2:state int2:type="LegacyProofing" int2:value="Rejected"/>
    </int2:textHash>
    <int2:textHash int2:hashCode="HzJFPwNzSPudam" int2:id="O4GQkBgI">
      <int2:state int2:type="LegacyProofing" int2:value="Rejected"/>
    </int2:textHash>
    <int2:textHash int2:hashCode="tmXiF7UZlHibAr" int2:id="Vf1gS1cj">
      <int2:state int2:type="LegacyProofing" int2:value="Rejected"/>
    </int2:textHash>
    <int2:textHash int2:hashCode="8215di4uoDzW9x" int2:id="oM7wDJhS">
      <int2:state int2:type="LegacyProofing" int2:value="Rejected"/>
    </int2:textHash>
    <int2:textHash int2:hashCode="2PmnI7Hy/VcQKl" int2:id="lc68uBFz">
      <int2:state int2:type="LegacyProofing" int2:value="Rejected"/>
    </int2:textHash>
    <int2:textHash int2:hashCode="9L5cuKAaYzHs/E" int2:id="yVCfqLMx">
      <int2:state int2:type="LegacyProofing" int2:value="Rejected"/>
    </int2:textHash>
    <int2:textHash int2:hashCode="mqQDrRoihYLz7I" int2:id="QcWWSFrS">
      <int2:state int2:type="LegacyProofing" int2:value="Rejected"/>
    </int2:textHash>
    <int2:textHash int2:hashCode="5sX21x/VzHGuBU" int2:id="poZfnh92">
      <int2:state int2:type="LegacyProofing" int2:value="Rejected"/>
    </int2:textHash>
    <int2:textHash int2:hashCode="98StQ0GQLnMByL" int2:id="iNstv9Gq">
      <int2:state int2:type="LegacyProofing" int2:value="Rejected"/>
    </int2:textHash>
    <int2:textHash int2:hashCode="wuLWYhM03IkLvY" int2:id="Ad7i2YWk">
      <int2:state int2:type="LegacyProofing" int2:value="Rejected"/>
    </int2:textHash>
    <int2:bookmark int2:bookmarkName="_Int_fuNcevUD" int2:invalidationBookmarkName="" int2:hashCode="saMRUgh8ngXZqM" int2:id="PekM8D6W">
      <int2:state int2:type="LegacyProofing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C348"/>
    <w:multiLevelType w:val="hybridMultilevel"/>
    <w:tmpl w:val="FFFFFFFF"/>
    <w:lvl w:ilvl="0" w:tplc="FB5478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5E2EB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E43D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7C7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EEE8D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D7E16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B5E12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3C77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226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6BD4D021"/>
    <w:multiLevelType w:val="hybridMultilevel"/>
    <w:tmpl w:val="FFFFFFFF"/>
    <w:lvl w:ilvl="0" w:tplc="F84E8C04">
      <w:start w:val="1"/>
      <w:numFmt w:val="lowerRoman"/>
      <w:lvlText w:val="%1."/>
      <w:lvlJc w:val="right"/>
      <w:pPr>
        <w:ind w:left="720" w:hanging="360"/>
      </w:pPr>
    </w:lvl>
    <w:lvl w:ilvl="1" w:tplc="1F1E29FE">
      <w:start w:val="1"/>
      <w:numFmt w:val="lowerLetter"/>
      <w:lvlText w:val="%2."/>
      <w:lvlJc w:val="left"/>
      <w:pPr>
        <w:ind w:left="1440" w:hanging="360"/>
      </w:pPr>
    </w:lvl>
    <w:lvl w:ilvl="2" w:tplc="56C2B5FA">
      <w:start w:val="1"/>
      <w:numFmt w:val="lowerRoman"/>
      <w:lvlText w:val="%3."/>
      <w:lvlJc w:val="right"/>
      <w:pPr>
        <w:ind w:left="2160" w:hanging="180"/>
      </w:pPr>
    </w:lvl>
    <w:lvl w:ilvl="3" w:tplc="AEB6F88A">
      <w:start w:val="1"/>
      <w:numFmt w:val="decimal"/>
      <w:lvlText w:val="%4."/>
      <w:lvlJc w:val="left"/>
      <w:pPr>
        <w:ind w:left="2880" w:hanging="360"/>
      </w:pPr>
    </w:lvl>
    <w:lvl w:ilvl="4" w:tplc="8A4AB0D4">
      <w:start w:val="1"/>
      <w:numFmt w:val="lowerLetter"/>
      <w:lvlText w:val="%5."/>
      <w:lvlJc w:val="left"/>
      <w:pPr>
        <w:ind w:left="3600" w:hanging="360"/>
      </w:pPr>
    </w:lvl>
    <w:lvl w:ilvl="5" w:tplc="668ED088">
      <w:start w:val="1"/>
      <w:numFmt w:val="lowerRoman"/>
      <w:lvlText w:val="%6."/>
      <w:lvlJc w:val="right"/>
      <w:pPr>
        <w:ind w:left="4320" w:hanging="180"/>
      </w:pPr>
    </w:lvl>
    <w:lvl w:ilvl="6" w:tplc="AAEED72A">
      <w:start w:val="1"/>
      <w:numFmt w:val="decimal"/>
      <w:lvlText w:val="%7."/>
      <w:lvlJc w:val="left"/>
      <w:pPr>
        <w:ind w:left="5040" w:hanging="360"/>
      </w:pPr>
    </w:lvl>
    <w:lvl w:ilvl="7" w:tplc="DE6EB7F4">
      <w:start w:val="1"/>
      <w:numFmt w:val="lowerLetter"/>
      <w:lvlText w:val="%8."/>
      <w:lvlJc w:val="left"/>
      <w:pPr>
        <w:ind w:left="5760" w:hanging="360"/>
      </w:pPr>
    </w:lvl>
    <w:lvl w:ilvl="8" w:tplc="BB96ECBC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04972">
    <w:abstractNumId w:val="0"/>
  </w:num>
  <w:num w:numId="2" w16cid:durableId="479151039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BD525C"/>
    <w:rsid w:val="0000E54C"/>
    <w:rsid w:val="00233088"/>
    <w:rsid w:val="002558DD"/>
    <w:rsid w:val="0089EC71"/>
    <w:rsid w:val="008F2B28"/>
    <w:rsid w:val="009525A9"/>
    <w:rsid w:val="00C0EC80"/>
    <w:rsid w:val="00CB5232"/>
    <w:rsid w:val="00D727F6"/>
    <w:rsid w:val="00E7E200"/>
    <w:rsid w:val="01000EC7"/>
    <w:rsid w:val="011FD038"/>
    <w:rsid w:val="013A8427"/>
    <w:rsid w:val="013BE6D5"/>
    <w:rsid w:val="015742D0"/>
    <w:rsid w:val="0159C9F6"/>
    <w:rsid w:val="015BA0B8"/>
    <w:rsid w:val="01786180"/>
    <w:rsid w:val="0192E114"/>
    <w:rsid w:val="0196AE79"/>
    <w:rsid w:val="01AC72DC"/>
    <w:rsid w:val="01AFD6D6"/>
    <w:rsid w:val="01D78CE2"/>
    <w:rsid w:val="01D7BFFC"/>
    <w:rsid w:val="020A93E4"/>
    <w:rsid w:val="0221C956"/>
    <w:rsid w:val="026A7C4D"/>
    <w:rsid w:val="02711993"/>
    <w:rsid w:val="029B69DE"/>
    <w:rsid w:val="02B4CCC4"/>
    <w:rsid w:val="02CABEB3"/>
    <w:rsid w:val="0319DF16"/>
    <w:rsid w:val="031A3D6A"/>
    <w:rsid w:val="034BA737"/>
    <w:rsid w:val="035CF99F"/>
    <w:rsid w:val="03801AEE"/>
    <w:rsid w:val="0388ABE7"/>
    <w:rsid w:val="0389BDAB"/>
    <w:rsid w:val="03A342B7"/>
    <w:rsid w:val="03D3766F"/>
    <w:rsid w:val="03D7B47B"/>
    <w:rsid w:val="03DFB6D3"/>
    <w:rsid w:val="0469E073"/>
    <w:rsid w:val="0470D737"/>
    <w:rsid w:val="047E49A9"/>
    <w:rsid w:val="04A175E6"/>
    <w:rsid w:val="04DB48FF"/>
    <w:rsid w:val="05087140"/>
    <w:rsid w:val="0579F96A"/>
    <w:rsid w:val="05814FC6"/>
    <w:rsid w:val="05C8F89F"/>
    <w:rsid w:val="05CE7F82"/>
    <w:rsid w:val="05CE937B"/>
    <w:rsid w:val="05D913EE"/>
    <w:rsid w:val="062D7BE9"/>
    <w:rsid w:val="064C1CD0"/>
    <w:rsid w:val="065FA36F"/>
    <w:rsid w:val="069E9353"/>
    <w:rsid w:val="06D2DC5C"/>
    <w:rsid w:val="06DDE1A9"/>
    <w:rsid w:val="06FFC46B"/>
    <w:rsid w:val="07259E83"/>
    <w:rsid w:val="07399571"/>
    <w:rsid w:val="0782BC55"/>
    <w:rsid w:val="078D06C0"/>
    <w:rsid w:val="078EFC1A"/>
    <w:rsid w:val="07CEA810"/>
    <w:rsid w:val="07ECE2F7"/>
    <w:rsid w:val="07F3875E"/>
    <w:rsid w:val="0805EFFD"/>
    <w:rsid w:val="082346ED"/>
    <w:rsid w:val="0896FF27"/>
    <w:rsid w:val="08A83CFE"/>
    <w:rsid w:val="08B42907"/>
    <w:rsid w:val="09062044"/>
    <w:rsid w:val="0937C964"/>
    <w:rsid w:val="094592A3"/>
    <w:rsid w:val="09B6AF6E"/>
    <w:rsid w:val="09C97CEB"/>
    <w:rsid w:val="09F2C38E"/>
    <w:rsid w:val="09FE8421"/>
    <w:rsid w:val="0A06A0AF"/>
    <w:rsid w:val="0A320103"/>
    <w:rsid w:val="0A494DEE"/>
    <w:rsid w:val="0A54D0D1"/>
    <w:rsid w:val="0A5617A8"/>
    <w:rsid w:val="0A5C92DB"/>
    <w:rsid w:val="0AAD747F"/>
    <w:rsid w:val="0ABE12CE"/>
    <w:rsid w:val="0AC52B84"/>
    <w:rsid w:val="0AD76D9B"/>
    <w:rsid w:val="0AD94B75"/>
    <w:rsid w:val="0AE09D01"/>
    <w:rsid w:val="0AE1D7FF"/>
    <w:rsid w:val="0B2375CD"/>
    <w:rsid w:val="0B3D90BF"/>
    <w:rsid w:val="0B70300D"/>
    <w:rsid w:val="0B72AFD4"/>
    <w:rsid w:val="0B88121D"/>
    <w:rsid w:val="0BC5ADD0"/>
    <w:rsid w:val="0BE0ADCE"/>
    <w:rsid w:val="0BEF0E8A"/>
    <w:rsid w:val="0BF0A132"/>
    <w:rsid w:val="0C0D0B0E"/>
    <w:rsid w:val="0C84BE91"/>
    <w:rsid w:val="0C93D303"/>
    <w:rsid w:val="0CF9560B"/>
    <w:rsid w:val="0D251914"/>
    <w:rsid w:val="0DE51541"/>
    <w:rsid w:val="0E64C362"/>
    <w:rsid w:val="0E799DB0"/>
    <w:rsid w:val="0EC51D4B"/>
    <w:rsid w:val="0EDA11D2"/>
    <w:rsid w:val="0EE664DE"/>
    <w:rsid w:val="0F2FD6F8"/>
    <w:rsid w:val="0F89FF70"/>
    <w:rsid w:val="0F9734F6"/>
    <w:rsid w:val="0F989CA7"/>
    <w:rsid w:val="0FA59004"/>
    <w:rsid w:val="0FBB35D2"/>
    <w:rsid w:val="0FBF1F39"/>
    <w:rsid w:val="0FEC404C"/>
    <w:rsid w:val="0FF7E63F"/>
    <w:rsid w:val="10230FBF"/>
    <w:rsid w:val="1025AC31"/>
    <w:rsid w:val="106AC584"/>
    <w:rsid w:val="10BC24CF"/>
    <w:rsid w:val="10C5592C"/>
    <w:rsid w:val="10CFCE3B"/>
    <w:rsid w:val="1145D414"/>
    <w:rsid w:val="114E1C7A"/>
    <w:rsid w:val="116D93D0"/>
    <w:rsid w:val="1188F780"/>
    <w:rsid w:val="11D172CC"/>
    <w:rsid w:val="11D6C671"/>
    <w:rsid w:val="11D6DF03"/>
    <w:rsid w:val="11E3F2D6"/>
    <w:rsid w:val="11EE9CDC"/>
    <w:rsid w:val="1229F60F"/>
    <w:rsid w:val="12309B8C"/>
    <w:rsid w:val="1253C21F"/>
    <w:rsid w:val="12612142"/>
    <w:rsid w:val="1261298D"/>
    <w:rsid w:val="12DA3D71"/>
    <w:rsid w:val="12EC4037"/>
    <w:rsid w:val="1343F353"/>
    <w:rsid w:val="1362A647"/>
    <w:rsid w:val="1362CDDB"/>
    <w:rsid w:val="1365E30F"/>
    <w:rsid w:val="13A24D51"/>
    <w:rsid w:val="13D7F6B9"/>
    <w:rsid w:val="13FF4A23"/>
    <w:rsid w:val="14051DAA"/>
    <w:rsid w:val="14110C55"/>
    <w:rsid w:val="14286BE9"/>
    <w:rsid w:val="142885EE"/>
    <w:rsid w:val="1433CEBD"/>
    <w:rsid w:val="145476EE"/>
    <w:rsid w:val="1457B859"/>
    <w:rsid w:val="147FB069"/>
    <w:rsid w:val="14BFB2C7"/>
    <w:rsid w:val="14D8B193"/>
    <w:rsid w:val="14FE76A8"/>
    <w:rsid w:val="1504EBBC"/>
    <w:rsid w:val="1520D442"/>
    <w:rsid w:val="155667A1"/>
    <w:rsid w:val="156C7658"/>
    <w:rsid w:val="15777B68"/>
    <w:rsid w:val="159A601D"/>
    <w:rsid w:val="15A07996"/>
    <w:rsid w:val="15E05663"/>
    <w:rsid w:val="1612787A"/>
    <w:rsid w:val="161F345B"/>
    <w:rsid w:val="16615114"/>
    <w:rsid w:val="16F0FFE7"/>
    <w:rsid w:val="16FACC83"/>
    <w:rsid w:val="16FD9A41"/>
    <w:rsid w:val="173353D9"/>
    <w:rsid w:val="177FB7C2"/>
    <w:rsid w:val="178D619B"/>
    <w:rsid w:val="17FD2AFD"/>
    <w:rsid w:val="180ED2E4"/>
    <w:rsid w:val="1820D0B8"/>
    <w:rsid w:val="182FFD60"/>
    <w:rsid w:val="18587504"/>
    <w:rsid w:val="1862E0CC"/>
    <w:rsid w:val="18A9A875"/>
    <w:rsid w:val="18B17D48"/>
    <w:rsid w:val="18BBA09C"/>
    <w:rsid w:val="18C6653A"/>
    <w:rsid w:val="18ED6BD1"/>
    <w:rsid w:val="1916EFFC"/>
    <w:rsid w:val="19170FDC"/>
    <w:rsid w:val="19688162"/>
    <w:rsid w:val="1990E6C7"/>
    <w:rsid w:val="19A1D14A"/>
    <w:rsid w:val="19A7D4E4"/>
    <w:rsid w:val="19C51982"/>
    <w:rsid w:val="19FEB12D"/>
    <w:rsid w:val="1A0244A7"/>
    <w:rsid w:val="1A04D72B"/>
    <w:rsid w:val="1A3341E0"/>
    <w:rsid w:val="1A5A193F"/>
    <w:rsid w:val="1A63FF66"/>
    <w:rsid w:val="1AB33C4E"/>
    <w:rsid w:val="1AC70440"/>
    <w:rsid w:val="1AE33BB4"/>
    <w:rsid w:val="1B14683B"/>
    <w:rsid w:val="1B1E85FC"/>
    <w:rsid w:val="1B218D17"/>
    <w:rsid w:val="1B265498"/>
    <w:rsid w:val="1B28238D"/>
    <w:rsid w:val="1BBF093D"/>
    <w:rsid w:val="1BC3A195"/>
    <w:rsid w:val="1BCE3DA6"/>
    <w:rsid w:val="1C06C4FC"/>
    <w:rsid w:val="1C33DE74"/>
    <w:rsid w:val="1C4E90BE"/>
    <w:rsid w:val="1C94B007"/>
    <w:rsid w:val="1CAE774C"/>
    <w:rsid w:val="1CB969FC"/>
    <w:rsid w:val="1CC9EA6F"/>
    <w:rsid w:val="1CFA832E"/>
    <w:rsid w:val="1CFBC3C7"/>
    <w:rsid w:val="1D01A19B"/>
    <w:rsid w:val="1D1B1879"/>
    <w:rsid w:val="1D2B36C2"/>
    <w:rsid w:val="1D5E7240"/>
    <w:rsid w:val="1D6A0E07"/>
    <w:rsid w:val="1DA4665D"/>
    <w:rsid w:val="1DBF245E"/>
    <w:rsid w:val="1DCA1F80"/>
    <w:rsid w:val="1DD494EF"/>
    <w:rsid w:val="1E045DDD"/>
    <w:rsid w:val="1E0D6A52"/>
    <w:rsid w:val="1E553A5D"/>
    <w:rsid w:val="1E687EE6"/>
    <w:rsid w:val="1EA3FAB0"/>
    <w:rsid w:val="1ED68DA3"/>
    <w:rsid w:val="1F191CCA"/>
    <w:rsid w:val="1F3E65BE"/>
    <w:rsid w:val="1F4036BE"/>
    <w:rsid w:val="1F65EFE1"/>
    <w:rsid w:val="1F918BEC"/>
    <w:rsid w:val="1FC26310"/>
    <w:rsid w:val="1FF10ABE"/>
    <w:rsid w:val="2093E2CA"/>
    <w:rsid w:val="20941397"/>
    <w:rsid w:val="20ACD19F"/>
    <w:rsid w:val="20C88381"/>
    <w:rsid w:val="2108E060"/>
    <w:rsid w:val="213AC753"/>
    <w:rsid w:val="21509955"/>
    <w:rsid w:val="21751783"/>
    <w:rsid w:val="219BA858"/>
    <w:rsid w:val="21A0D32A"/>
    <w:rsid w:val="21CB6346"/>
    <w:rsid w:val="21CC7613"/>
    <w:rsid w:val="21E6170A"/>
    <w:rsid w:val="21EC781D"/>
    <w:rsid w:val="21FF574A"/>
    <w:rsid w:val="220EDF51"/>
    <w:rsid w:val="227519BF"/>
    <w:rsid w:val="2277D780"/>
    <w:rsid w:val="228A09BA"/>
    <w:rsid w:val="22A05962"/>
    <w:rsid w:val="231C09D3"/>
    <w:rsid w:val="23333572"/>
    <w:rsid w:val="2337D834"/>
    <w:rsid w:val="2365CC53"/>
    <w:rsid w:val="2388487E"/>
    <w:rsid w:val="23CF7514"/>
    <w:rsid w:val="23D753C4"/>
    <w:rsid w:val="23DA0856"/>
    <w:rsid w:val="23F71817"/>
    <w:rsid w:val="23F8AE84"/>
    <w:rsid w:val="240EDB7B"/>
    <w:rsid w:val="240F509B"/>
    <w:rsid w:val="2457D00E"/>
    <w:rsid w:val="24A112C8"/>
    <w:rsid w:val="24EDB84E"/>
    <w:rsid w:val="2502BE58"/>
    <w:rsid w:val="2547203A"/>
    <w:rsid w:val="25681F71"/>
    <w:rsid w:val="256B4575"/>
    <w:rsid w:val="2588D666"/>
    <w:rsid w:val="25947EE5"/>
    <w:rsid w:val="25959807"/>
    <w:rsid w:val="25CB7EB5"/>
    <w:rsid w:val="2635EA44"/>
    <w:rsid w:val="2640CC6A"/>
    <w:rsid w:val="26D3EED5"/>
    <w:rsid w:val="26EA0CAA"/>
    <w:rsid w:val="2754FB96"/>
    <w:rsid w:val="277CFEC3"/>
    <w:rsid w:val="27855CA0"/>
    <w:rsid w:val="27965D84"/>
    <w:rsid w:val="27D4C477"/>
    <w:rsid w:val="280AE9DC"/>
    <w:rsid w:val="281926E2"/>
    <w:rsid w:val="28271B9C"/>
    <w:rsid w:val="283E7ACD"/>
    <w:rsid w:val="284EB4BC"/>
    <w:rsid w:val="28892F11"/>
    <w:rsid w:val="28C15BFF"/>
    <w:rsid w:val="28E2C1BE"/>
    <w:rsid w:val="292450F5"/>
    <w:rsid w:val="2926D5CA"/>
    <w:rsid w:val="292724BB"/>
    <w:rsid w:val="29854DBB"/>
    <w:rsid w:val="29A6BA3D"/>
    <w:rsid w:val="29B54B6F"/>
    <w:rsid w:val="29F0916D"/>
    <w:rsid w:val="29F48E3C"/>
    <w:rsid w:val="2A1C17E3"/>
    <w:rsid w:val="2A251EFC"/>
    <w:rsid w:val="2A42769E"/>
    <w:rsid w:val="2A56BFDF"/>
    <w:rsid w:val="2A63151C"/>
    <w:rsid w:val="2A7E24D5"/>
    <w:rsid w:val="2A83E0F2"/>
    <w:rsid w:val="2ABA2CDF"/>
    <w:rsid w:val="2ABF3C3E"/>
    <w:rsid w:val="2AF2B61F"/>
    <w:rsid w:val="2B08233D"/>
    <w:rsid w:val="2B18BB4B"/>
    <w:rsid w:val="2B428A9E"/>
    <w:rsid w:val="2B43D175"/>
    <w:rsid w:val="2B559675"/>
    <w:rsid w:val="2B660467"/>
    <w:rsid w:val="2B912272"/>
    <w:rsid w:val="2BA666F3"/>
    <w:rsid w:val="2BB740D9"/>
    <w:rsid w:val="2BC0EF5D"/>
    <w:rsid w:val="2C1FB820"/>
    <w:rsid w:val="2C367230"/>
    <w:rsid w:val="2C4C606F"/>
    <w:rsid w:val="2C4F39E2"/>
    <w:rsid w:val="2C520AE0"/>
    <w:rsid w:val="2C64EBA0"/>
    <w:rsid w:val="2C6A1DC9"/>
    <w:rsid w:val="2CB48BAC"/>
    <w:rsid w:val="2D1E5673"/>
    <w:rsid w:val="2D4DB027"/>
    <w:rsid w:val="2D5CBFBE"/>
    <w:rsid w:val="2D6A8D5B"/>
    <w:rsid w:val="2D881F57"/>
    <w:rsid w:val="2DE2F882"/>
    <w:rsid w:val="2DFDF533"/>
    <w:rsid w:val="2E505C0D"/>
    <w:rsid w:val="2E5ACC67"/>
    <w:rsid w:val="2E6A1A4D"/>
    <w:rsid w:val="2E7D1014"/>
    <w:rsid w:val="2E7D914B"/>
    <w:rsid w:val="2E815B04"/>
    <w:rsid w:val="2ED95054"/>
    <w:rsid w:val="2EDF2A2F"/>
    <w:rsid w:val="2F1DA246"/>
    <w:rsid w:val="2F3C44B3"/>
    <w:rsid w:val="2F48820E"/>
    <w:rsid w:val="2FA36D56"/>
    <w:rsid w:val="2FDB4002"/>
    <w:rsid w:val="301CC900"/>
    <w:rsid w:val="302C0E9F"/>
    <w:rsid w:val="30B5FC0A"/>
    <w:rsid w:val="30C9F935"/>
    <w:rsid w:val="3107D82C"/>
    <w:rsid w:val="3112239F"/>
    <w:rsid w:val="3115EF56"/>
    <w:rsid w:val="3155EB9E"/>
    <w:rsid w:val="31730D0A"/>
    <w:rsid w:val="318DC2F3"/>
    <w:rsid w:val="31D64F90"/>
    <w:rsid w:val="31FCFB43"/>
    <w:rsid w:val="321BB3DD"/>
    <w:rsid w:val="321DE79A"/>
    <w:rsid w:val="3254FEA4"/>
    <w:rsid w:val="325A81B2"/>
    <w:rsid w:val="327372C9"/>
    <w:rsid w:val="328A7C87"/>
    <w:rsid w:val="32F78B14"/>
    <w:rsid w:val="335C0138"/>
    <w:rsid w:val="33CC765D"/>
    <w:rsid w:val="33D469B6"/>
    <w:rsid w:val="33EAC232"/>
    <w:rsid w:val="33F760DB"/>
    <w:rsid w:val="3456E5A1"/>
    <w:rsid w:val="347906DE"/>
    <w:rsid w:val="34A9D786"/>
    <w:rsid w:val="34ABE477"/>
    <w:rsid w:val="34E96CE4"/>
    <w:rsid w:val="35046641"/>
    <w:rsid w:val="355E23DC"/>
    <w:rsid w:val="359405D7"/>
    <w:rsid w:val="35A2DB17"/>
    <w:rsid w:val="35BD525C"/>
    <w:rsid w:val="35C9324C"/>
    <w:rsid w:val="35E4C24E"/>
    <w:rsid w:val="3614D73F"/>
    <w:rsid w:val="3627B66C"/>
    <w:rsid w:val="362EA001"/>
    <w:rsid w:val="36582306"/>
    <w:rsid w:val="369A9683"/>
    <w:rsid w:val="369E65A2"/>
    <w:rsid w:val="36D065BD"/>
    <w:rsid w:val="37088A2E"/>
    <w:rsid w:val="3709CED6"/>
    <w:rsid w:val="372262F4"/>
    <w:rsid w:val="3742BACA"/>
    <w:rsid w:val="3757FA4A"/>
    <w:rsid w:val="376502AD"/>
    <w:rsid w:val="376796FC"/>
    <w:rsid w:val="37AA5E70"/>
    <w:rsid w:val="37C386CD"/>
    <w:rsid w:val="37F612E6"/>
    <w:rsid w:val="37FC4940"/>
    <w:rsid w:val="3801F1F7"/>
    <w:rsid w:val="38028348"/>
    <w:rsid w:val="3813349D"/>
    <w:rsid w:val="38190FE9"/>
    <w:rsid w:val="38CAD1FE"/>
    <w:rsid w:val="3947D526"/>
    <w:rsid w:val="395F572E"/>
    <w:rsid w:val="396B7203"/>
    <w:rsid w:val="3977B265"/>
    <w:rsid w:val="398F06B3"/>
    <w:rsid w:val="398FC3C8"/>
    <w:rsid w:val="39B6BE67"/>
    <w:rsid w:val="39C4CB8D"/>
    <w:rsid w:val="39D7D764"/>
    <w:rsid w:val="39E40DB7"/>
    <w:rsid w:val="3A160EC9"/>
    <w:rsid w:val="3A9F0E72"/>
    <w:rsid w:val="3AD46D34"/>
    <w:rsid w:val="3AE1FF32"/>
    <w:rsid w:val="3AE3A587"/>
    <w:rsid w:val="3AF31B91"/>
    <w:rsid w:val="3B118CCD"/>
    <w:rsid w:val="3B2DB3A8"/>
    <w:rsid w:val="3B363D35"/>
    <w:rsid w:val="3B52C11C"/>
    <w:rsid w:val="3B609BEE"/>
    <w:rsid w:val="3B691499"/>
    <w:rsid w:val="3BBA793A"/>
    <w:rsid w:val="3BDAEC91"/>
    <w:rsid w:val="3BED46BB"/>
    <w:rsid w:val="3BF001D1"/>
    <w:rsid w:val="3BFFD275"/>
    <w:rsid w:val="3C3DC2A3"/>
    <w:rsid w:val="3C91C14A"/>
    <w:rsid w:val="3C937FBE"/>
    <w:rsid w:val="3CA5CF0B"/>
    <w:rsid w:val="3CD5631A"/>
    <w:rsid w:val="3CE21885"/>
    <w:rsid w:val="3CEBAC57"/>
    <w:rsid w:val="3CFCCBCA"/>
    <w:rsid w:val="3D0F7826"/>
    <w:rsid w:val="3D1C40F8"/>
    <w:rsid w:val="3D2A0EEF"/>
    <w:rsid w:val="3D88E3B6"/>
    <w:rsid w:val="3DDDFE3C"/>
    <w:rsid w:val="3DEE6C74"/>
    <w:rsid w:val="3DF71F68"/>
    <w:rsid w:val="3E025E0F"/>
    <w:rsid w:val="3E1ECD51"/>
    <w:rsid w:val="3E32C851"/>
    <w:rsid w:val="3E3C6B0E"/>
    <w:rsid w:val="3E56F089"/>
    <w:rsid w:val="3E5D791F"/>
    <w:rsid w:val="3E7FCC9C"/>
    <w:rsid w:val="3EAB4887"/>
    <w:rsid w:val="3EEB543E"/>
    <w:rsid w:val="3F0398BA"/>
    <w:rsid w:val="3F081361"/>
    <w:rsid w:val="3F0A08BB"/>
    <w:rsid w:val="3F13AC17"/>
    <w:rsid w:val="3F197560"/>
    <w:rsid w:val="3F1BF943"/>
    <w:rsid w:val="3F9922A9"/>
    <w:rsid w:val="3FCCA84B"/>
    <w:rsid w:val="3FD83B6F"/>
    <w:rsid w:val="3FE028F5"/>
    <w:rsid w:val="4006AC25"/>
    <w:rsid w:val="401AEF62"/>
    <w:rsid w:val="401B442F"/>
    <w:rsid w:val="4039B1D0"/>
    <w:rsid w:val="4043E1E0"/>
    <w:rsid w:val="40544F1A"/>
    <w:rsid w:val="40632027"/>
    <w:rsid w:val="40722BE2"/>
    <w:rsid w:val="40799CA8"/>
    <w:rsid w:val="40D6B97C"/>
    <w:rsid w:val="4119ABE2"/>
    <w:rsid w:val="412D6C34"/>
    <w:rsid w:val="412F3E20"/>
    <w:rsid w:val="41618D31"/>
    <w:rsid w:val="416EBBDA"/>
    <w:rsid w:val="417BF956"/>
    <w:rsid w:val="4182E934"/>
    <w:rsid w:val="41B71490"/>
    <w:rsid w:val="41CFDD72"/>
    <w:rsid w:val="41D26613"/>
    <w:rsid w:val="41FB137F"/>
    <w:rsid w:val="423569B8"/>
    <w:rsid w:val="423E39C8"/>
    <w:rsid w:val="424DD715"/>
    <w:rsid w:val="4253523E"/>
    <w:rsid w:val="42596082"/>
    <w:rsid w:val="42704FD0"/>
    <w:rsid w:val="42A82F41"/>
    <w:rsid w:val="42AAD783"/>
    <w:rsid w:val="42AD0427"/>
    <w:rsid w:val="42C1C70A"/>
    <w:rsid w:val="42E86BB1"/>
    <w:rsid w:val="42F0082E"/>
    <w:rsid w:val="430B79A6"/>
    <w:rsid w:val="4317C9B7"/>
    <w:rsid w:val="4349AC8A"/>
    <w:rsid w:val="434F1558"/>
    <w:rsid w:val="43EB0016"/>
    <w:rsid w:val="4408D382"/>
    <w:rsid w:val="4440C1F8"/>
    <w:rsid w:val="44882EBF"/>
    <w:rsid w:val="44B6B479"/>
    <w:rsid w:val="44C67811"/>
    <w:rsid w:val="44E14D9E"/>
    <w:rsid w:val="44EEB552"/>
    <w:rsid w:val="44FF90AE"/>
    <w:rsid w:val="45104E63"/>
    <w:rsid w:val="4539B3AB"/>
    <w:rsid w:val="45D34B91"/>
    <w:rsid w:val="45FE7653"/>
    <w:rsid w:val="4631480F"/>
    <w:rsid w:val="46440538"/>
    <w:rsid w:val="46551E73"/>
    <w:rsid w:val="465C00EA"/>
    <w:rsid w:val="467D5DC6"/>
    <w:rsid w:val="46DB6A3B"/>
    <w:rsid w:val="46E377AB"/>
    <w:rsid w:val="46E40115"/>
    <w:rsid w:val="472F476F"/>
    <w:rsid w:val="47376BF4"/>
    <w:rsid w:val="47407444"/>
    <w:rsid w:val="4784986B"/>
    <w:rsid w:val="47AB0C3C"/>
    <w:rsid w:val="47CEB8F0"/>
    <w:rsid w:val="47EB3ADA"/>
    <w:rsid w:val="47F46064"/>
    <w:rsid w:val="47F9EA35"/>
    <w:rsid w:val="48192E27"/>
    <w:rsid w:val="481FBFFD"/>
    <w:rsid w:val="48271553"/>
    <w:rsid w:val="48373170"/>
    <w:rsid w:val="48A01315"/>
    <w:rsid w:val="48C9291B"/>
    <w:rsid w:val="491770C5"/>
    <w:rsid w:val="493D04F9"/>
    <w:rsid w:val="4954ACD3"/>
    <w:rsid w:val="496D0A07"/>
    <w:rsid w:val="4980A1F8"/>
    <w:rsid w:val="49845213"/>
    <w:rsid w:val="49869ED8"/>
    <w:rsid w:val="49870B3B"/>
    <w:rsid w:val="49881056"/>
    <w:rsid w:val="499030C5"/>
    <w:rsid w:val="49F4BB4A"/>
    <w:rsid w:val="4A130AFD"/>
    <w:rsid w:val="4A3D095A"/>
    <w:rsid w:val="4A59B84B"/>
    <w:rsid w:val="4A5A7FAA"/>
    <w:rsid w:val="4AB146A6"/>
    <w:rsid w:val="4AC74C06"/>
    <w:rsid w:val="4AE428CF"/>
    <w:rsid w:val="4AEDA152"/>
    <w:rsid w:val="4B12C350"/>
    <w:rsid w:val="4B1B08E4"/>
    <w:rsid w:val="4B6C288D"/>
    <w:rsid w:val="4B871BDF"/>
    <w:rsid w:val="4B9BC64B"/>
    <w:rsid w:val="4BC46BED"/>
    <w:rsid w:val="4C468091"/>
    <w:rsid w:val="4C59BF39"/>
    <w:rsid w:val="4C8813F9"/>
    <w:rsid w:val="4D560B58"/>
    <w:rsid w:val="4D8D649E"/>
    <w:rsid w:val="4DCBB011"/>
    <w:rsid w:val="4DED2AAF"/>
    <w:rsid w:val="4DF58F9A"/>
    <w:rsid w:val="4E3DFA74"/>
    <w:rsid w:val="4E4886F6"/>
    <w:rsid w:val="4E6BC315"/>
    <w:rsid w:val="4EA23FE3"/>
    <w:rsid w:val="4EA3C94F"/>
    <w:rsid w:val="4EC3B9B8"/>
    <w:rsid w:val="4EE67C20"/>
    <w:rsid w:val="4EF1DBB9"/>
    <w:rsid w:val="4F25216B"/>
    <w:rsid w:val="4F4BD6BD"/>
    <w:rsid w:val="4F5852BA"/>
    <w:rsid w:val="4F5EB70E"/>
    <w:rsid w:val="4F8F8E9C"/>
    <w:rsid w:val="4FB7FB3B"/>
    <w:rsid w:val="4FC988B3"/>
    <w:rsid w:val="4FCDA75A"/>
    <w:rsid w:val="4FDAA9A5"/>
    <w:rsid w:val="4FF3F9D3"/>
    <w:rsid w:val="500F68F9"/>
    <w:rsid w:val="5024400C"/>
    <w:rsid w:val="502AD1E2"/>
    <w:rsid w:val="503640CC"/>
    <w:rsid w:val="5039557F"/>
    <w:rsid w:val="505A1BE1"/>
    <w:rsid w:val="50673F69"/>
    <w:rsid w:val="50687F73"/>
    <w:rsid w:val="508AE35B"/>
    <w:rsid w:val="5099B752"/>
    <w:rsid w:val="5106B62D"/>
    <w:rsid w:val="5130D727"/>
    <w:rsid w:val="5147C649"/>
    <w:rsid w:val="520AC840"/>
    <w:rsid w:val="522F7D7E"/>
    <w:rsid w:val="523587B3"/>
    <w:rsid w:val="5241C492"/>
    <w:rsid w:val="524210E1"/>
    <w:rsid w:val="52473282"/>
    <w:rsid w:val="528326EB"/>
    <w:rsid w:val="52A3302E"/>
    <w:rsid w:val="52FCDD7A"/>
    <w:rsid w:val="53080F19"/>
    <w:rsid w:val="531D2F31"/>
    <w:rsid w:val="532913E2"/>
    <w:rsid w:val="535B2AA8"/>
    <w:rsid w:val="5363CE54"/>
    <w:rsid w:val="538BBAA7"/>
    <w:rsid w:val="541EF74C"/>
    <w:rsid w:val="547D7D3B"/>
    <w:rsid w:val="54F4688E"/>
    <w:rsid w:val="54FF9EB5"/>
    <w:rsid w:val="5512DE56"/>
    <w:rsid w:val="55344415"/>
    <w:rsid w:val="556F2D79"/>
    <w:rsid w:val="558E22CF"/>
    <w:rsid w:val="55BAC7AD"/>
    <w:rsid w:val="55CE7CD8"/>
    <w:rsid w:val="55D14B1F"/>
    <w:rsid w:val="5641A2C3"/>
    <w:rsid w:val="5642E20D"/>
    <w:rsid w:val="569038EF"/>
    <w:rsid w:val="569C8792"/>
    <w:rsid w:val="56A144A9"/>
    <w:rsid w:val="56A586AF"/>
    <w:rsid w:val="56EF06C1"/>
    <w:rsid w:val="56F189A4"/>
    <w:rsid w:val="56FC19F7"/>
    <w:rsid w:val="57B44EFE"/>
    <w:rsid w:val="57BFD4F5"/>
    <w:rsid w:val="582C0950"/>
    <w:rsid w:val="5830D77F"/>
    <w:rsid w:val="58ADD943"/>
    <w:rsid w:val="58F62322"/>
    <w:rsid w:val="58FFE0F3"/>
    <w:rsid w:val="59182168"/>
    <w:rsid w:val="597C32F3"/>
    <w:rsid w:val="598D38C9"/>
    <w:rsid w:val="59A8046D"/>
    <w:rsid w:val="59AEF969"/>
    <w:rsid w:val="59CC37E1"/>
    <w:rsid w:val="59D00CDB"/>
    <w:rsid w:val="59DBF991"/>
    <w:rsid w:val="59EA1017"/>
    <w:rsid w:val="5A0D040B"/>
    <w:rsid w:val="5A26042F"/>
    <w:rsid w:val="5A94F031"/>
    <w:rsid w:val="5A9E046F"/>
    <w:rsid w:val="5AB81C42"/>
    <w:rsid w:val="5AD8C3A5"/>
    <w:rsid w:val="5AFB5F69"/>
    <w:rsid w:val="5AFDE32E"/>
    <w:rsid w:val="5B6154E1"/>
    <w:rsid w:val="5B8CE382"/>
    <w:rsid w:val="5B9F67E5"/>
    <w:rsid w:val="5BA2B420"/>
    <w:rsid w:val="5BD741F4"/>
    <w:rsid w:val="5BED3FD1"/>
    <w:rsid w:val="5C0074BA"/>
    <w:rsid w:val="5C0B6255"/>
    <w:rsid w:val="5C10AB4B"/>
    <w:rsid w:val="5C58F555"/>
    <w:rsid w:val="5C5AA3CA"/>
    <w:rsid w:val="5C9F99BE"/>
    <w:rsid w:val="5CC4BFAE"/>
    <w:rsid w:val="5D68BD0F"/>
    <w:rsid w:val="5D7711E5"/>
    <w:rsid w:val="5D987889"/>
    <w:rsid w:val="5DAA42BB"/>
    <w:rsid w:val="5DAF6A5D"/>
    <w:rsid w:val="5DCCAEBD"/>
    <w:rsid w:val="5DF28B07"/>
    <w:rsid w:val="5E1A9E9B"/>
    <w:rsid w:val="5E3B6A1F"/>
    <w:rsid w:val="5E53F73C"/>
    <w:rsid w:val="5F1A7C1E"/>
    <w:rsid w:val="5F965181"/>
    <w:rsid w:val="5F9F1EDA"/>
    <w:rsid w:val="5FA065B1"/>
    <w:rsid w:val="5FEB59A6"/>
    <w:rsid w:val="5FF57E86"/>
    <w:rsid w:val="6034ECB2"/>
    <w:rsid w:val="60A2315C"/>
    <w:rsid w:val="60A58CF2"/>
    <w:rsid w:val="60A60072"/>
    <w:rsid w:val="60B56BF9"/>
    <w:rsid w:val="610569A0"/>
    <w:rsid w:val="61305810"/>
    <w:rsid w:val="6178D98F"/>
    <w:rsid w:val="61A5326F"/>
    <w:rsid w:val="61B9BCF6"/>
    <w:rsid w:val="61DE21BD"/>
    <w:rsid w:val="61E2E129"/>
    <w:rsid w:val="6263EB58"/>
    <w:rsid w:val="6281C9BC"/>
    <w:rsid w:val="62C1417E"/>
    <w:rsid w:val="62D8B3BE"/>
    <w:rsid w:val="62ECA165"/>
    <w:rsid w:val="62EFC859"/>
    <w:rsid w:val="6362D2D3"/>
    <w:rsid w:val="638C15D4"/>
    <w:rsid w:val="63A0D8E5"/>
    <w:rsid w:val="63A68075"/>
    <w:rsid w:val="63D9832D"/>
    <w:rsid w:val="642091C9"/>
    <w:rsid w:val="645D11DF"/>
    <w:rsid w:val="64728FFD"/>
    <w:rsid w:val="64D3841C"/>
    <w:rsid w:val="652545B1"/>
    <w:rsid w:val="652BAFF5"/>
    <w:rsid w:val="65517A6B"/>
    <w:rsid w:val="6570C74A"/>
    <w:rsid w:val="6587525D"/>
    <w:rsid w:val="659164B6"/>
    <w:rsid w:val="65ABB52E"/>
    <w:rsid w:val="65B96D0D"/>
    <w:rsid w:val="65F8E240"/>
    <w:rsid w:val="66696461"/>
    <w:rsid w:val="66B84479"/>
    <w:rsid w:val="66BA06FC"/>
    <w:rsid w:val="66C1F5BC"/>
    <w:rsid w:val="676C25B8"/>
    <w:rsid w:val="6773AA96"/>
    <w:rsid w:val="678AD1C6"/>
    <w:rsid w:val="67F1FC81"/>
    <w:rsid w:val="68281463"/>
    <w:rsid w:val="68720742"/>
    <w:rsid w:val="68C46809"/>
    <w:rsid w:val="690DA0EE"/>
    <w:rsid w:val="6929ABC8"/>
    <w:rsid w:val="692F5DA8"/>
    <w:rsid w:val="696ED6FF"/>
    <w:rsid w:val="697CC36A"/>
    <w:rsid w:val="698DCCE2"/>
    <w:rsid w:val="69C30046"/>
    <w:rsid w:val="69E326CF"/>
    <w:rsid w:val="69F9D248"/>
    <w:rsid w:val="6A2071AD"/>
    <w:rsid w:val="6A209BB6"/>
    <w:rsid w:val="6A3B2F37"/>
    <w:rsid w:val="6A53C827"/>
    <w:rsid w:val="6A6BF98A"/>
    <w:rsid w:val="6A7F6BC3"/>
    <w:rsid w:val="6A9B8EE5"/>
    <w:rsid w:val="6AAC17E9"/>
    <w:rsid w:val="6B69387F"/>
    <w:rsid w:val="6B8983D1"/>
    <w:rsid w:val="6B95A2A9"/>
    <w:rsid w:val="6BAA5797"/>
    <w:rsid w:val="6BC33BA4"/>
    <w:rsid w:val="6BD45B11"/>
    <w:rsid w:val="6BEF3295"/>
    <w:rsid w:val="6C1A0E69"/>
    <w:rsid w:val="6C1BD69A"/>
    <w:rsid w:val="6C375F46"/>
    <w:rsid w:val="6C647985"/>
    <w:rsid w:val="6C6823C4"/>
    <w:rsid w:val="6CAD7EF2"/>
    <w:rsid w:val="6CBA8A2E"/>
    <w:rsid w:val="6CDECD19"/>
    <w:rsid w:val="6D5B0684"/>
    <w:rsid w:val="6D63B1A8"/>
    <w:rsid w:val="6D925C64"/>
    <w:rsid w:val="6DB85764"/>
    <w:rsid w:val="6DC81329"/>
    <w:rsid w:val="6DD4BB1B"/>
    <w:rsid w:val="6DFF5E80"/>
    <w:rsid w:val="6E0458B3"/>
    <w:rsid w:val="6E6B2391"/>
    <w:rsid w:val="6E966E60"/>
    <w:rsid w:val="6F432467"/>
    <w:rsid w:val="6F63E38A"/>
    <w:rsid w:val="6F6A9410"/>
    <w:rsid w:val="6F9FC486"/>
    <w:rsid w:val="6FB4364F"/>
    <w:rsid w:val="6FC0010A"/>
    <w:rsid w:val="6FC18888"/>
    <w:rsid w:val="6FC2821C"/>
    <w:rsid w:val="6FCF9C2D"/>
    <w:rsid w:val="6FD86E9F"/>
    <w:rsid w:val="6FF54BD0"/>
    <w:rsid w:val="701A195B"/>
    <w:rsid w:val="70C784A2"/>
    <w:rsid w:val="7110F94E"/>
    <w:rsid w:val="7152009F"/>
    <w:rsid w:val="71658864"/>
    <w:rsid w:val="7177E3CE"/>
    <w:rsid w:val="717E7A90"/>
    <w:rsid w:val="7199B6CA"/>
    <w:rsid w:val="71A81786"/>
    <w:rsid w:val="72279648"/>
    <w:rsid w:val="72718ECA"/>
    <w:rsid w:val="727E166E"/>
    <w:rsid w:val="72BB7156"/>
    <w:rsid w:val="72BCAAFF"/>
    <w:rsid w:val="72BFCAFA"/>
    <w:rsid w:val="72C3A9F6"/>
    <w:rsid w:val="731C14E0"/>
    <w:rsid w:val="733741D8"/>
    <w:rsid w:val="7370E0B8"/>
    <w:rsid w:val="73BAA3AE"/>
    <w:rsid w:val="73C8C4D3"/>
    <w:rsid w:val="73CD22BB"/>
    <w:rsid w:val="73CFB828"/>
    <w:rsid w:val="73D60F2E"/>
    <w:rsid w:val="73F5792B"/>
    <w:rsid w:val="741A9B2E"/>
    <w:rsid w:val="7477D86B"/>
    <w:rsid w:val="74A000F3"/>
    <w:rsid w:val="74A40C78"/>
    <w:rsid w:val="74D53D54"/>
    <w:rsid w:val="74E6770B"/>
    <w:rsid w:val="7500FC00"/>
    <w:rsid w:val="750A35D3"/>
    <w:rsid w:val="752DF3C2"/>
    <w:rsid w:val="754CD899"/>
    <w:rsid w:val="758BBCD0"/>
    <w:rsid w:val="7599D9F2"/>
    <w:rsid w:val="75BF6535"/>
    <w:rsid w:val="75C8DAA3"/>
    <w:rsid w:val="75F7F340"/>
    <w:rsid w:val="7618B6DF"/>
    <w:rsid w:val="7633F403"/>
    <w:rsid w:val="766660DF"/>
    <w:rsid w:val="766EE29A"/>
    <w:rsid w:val="7685155C"/>
    <w:rsid w:val="76C61147"/>
    <w:rsid w:val="76FDF5E5"/>
    <w:rsid w:val="773B088D"/>
    <w:rsid w:val="77579EB7"/>
    <w:rsid w:val="777DFD6D"/>
    <w:rsid w:val="7794C5E8"/>
    <w:rsid w:val="77A25140"/>
    <w:rsid w:val="77DEE51D"/>
    <w:rsid w:val="77EAA866"/>
    <w:rsid w:val="7808F48F"/>
    <w:rsid w:val="7852BC7F"/>
    <w:rsid w:val="786D17EC"/>
    <w:rsid w:val="78A33C20"/>
    <w:rsid w:val="78BAF3FA"/>
    <w:rsid w:val="78D17AB4"/>
    <w:rsid w:val="79053253"/>
    <w:rsid w:val="7909C511"/>
    <w:rsid w:val="7955156C"/>
    <w:rsid w:val="799C2E16"/>
    <w:rsid w:val="799DA2C2"/>
    <w:rsid w:val="799F1365"/>
    <w:rsid w:val="79A9C72C"/>
    <w:rsid w:val="79CC1887"/>
    <w:rsid w:val="79D938A7"/>
    <w:rsid w:val="79F80068"/>
    <w:rsid w:val="79FFB280"/>
    <w:rsid w:val="7A249C52"/>
    <w:rsid w:val="7A922BEC"/>
    <w:rsid w:val="7A9FD576"/>
    <w:rsid w:val="7ABC22F9"/>
    <w:rsid w:val="7B117BD5"/>
    <w:rsid w:val="7B1CD73A"/>
    <w:rsid w:val="7B550AB0"/>
    <w:rsid w:val="7B598292"/>
    <w:rsid w:val="7B7D2417"/>
    <w:rsid w:val="7B9FB10D"/>
    <w:rsid w:val="7BE22010"/>
    <w:rsid w:val="7BEAD787"/>
    <w:rsid w:val="7C0A938B"/>
    <w:rsid w:val="7C1DB859"/>
    <w:rsid w:val="7C2899FA"/>
    <w:rsid w:val="7C48057C"/>
    <w:rsid w:val="7CB72EB4"/>
    <w:rsid w:val="7CC33D55"/>
    <w:rsid w:val="7CEB39A9"/>
    <w:rsid w:val="7D1A7C26"/>
    <w:rsid w:val="7D4B1C9F"/>
    <w:rsid w:val="7D5D84E6"/>
    <w:rsid w:val="7D67808F"/>
    <w:rsid w:val="7D930750"/>
    <w:rsid w:val="7DA67679"/>
    <w:rsid w:val="7E0C5AFD"/>
    <w:rsid w:val="7E7172C4"/>
    <w:rsid w:val="7E74D219"/>
    <w:rsid w:val="7E889E6A"/>
    <w:rsid w:val="7EA7317C"/>
    <w:rsid w:val="7EB74E12"/>
    <w:rsid w:val="7EDDF1F1"/>
    <w:rsid w:val="7EE3FE84"/>
    <w:rsid w:val="7EF95547"/>
    <w:rsid w:val="7EFE7860"/>
    <w:rsid w:val="7F0A30A3"/>
    <w:rsid w:val="7F8497B0"/>
    <w:rsid w:val="7F85F549"/>
    <w:rsid w:val="7FB59F6B"/>
    <w:rsid w:val="7FBAF452"/>
    <w:rsid w:val="7FEC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46BB59"/>
  <w15:docId w15:val="{A6E5A319-22E6-4F72-A165-11B6BF6559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after="0" w:line="360" w:lineRule="auto"/>
      <w:outlineLvl w:val="0"/>
    </w:pPr>
    <w:rPr>
      <w:rFonts w:ascii="Arial" w:hAnsi="Arial" w:eastAsia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after="0" w:line="360" w:lineRule="auto"/>
      <w:outlineLvl w:val="1"/>
    </w:pPr>
    <w:rPr>
      <w:rFonts w:ascii="Arial" w:hAnsi="Arial" w:eastAsia="Arial" w:cs="Arial"/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</w:pPr>
    <w:rPr>
      <w:rFonts w:ascii="Trebuchet MS" w:hAnsi="Trebuchet MS" w:eastAsia="Trebuchet MS" w:cs="Trebuchet MS"/>
      <w:color w:val="000000"/>
      <w:sz w:val="42"/>
      <w:szCs w:val="42"/>
    </w:rPr>
  </w:style>
  <w:style w:type="paragraph" w:styleId="Normal0" w:customStyle="1">
    <w:name w:val="Normal0"/>
    <w:qFormat/>
    <w:rsid w:val="007E7432"/>
    <w:rPr>
      <w:lang w:eastAsia="en-US"/>
    </w:rPr>
  </w:style>
  <w:style w:type="paragraph" w:styleId="heading10" w:customStyle="1">
    <w:name w:val="heading 10"/>
    <w:basedOn w:val="Normal0"/>
    <w:next w:val="Normal0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hAnsi="Arial" w:eastAsia="Times New Roman"/>
      <w:b/>
      <w:bCs/>
      <w:kern w:val="32"/>
      <w:sz w:val="24"/>
      <w:szCs w:val="32"/>
      <w:lang w:val="x-none"/>
    </w:rPr>
  </w:style>
  <w:style w:type="paragraph" w:styleId="heading20" w:customStyle="1">
    <w:name w:val="heading 20"/>
    <w:basedOn w:val="Normal0"/>
    <w:next w:val="Normal0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hAnsi="Arial" w:eastAsia="Times New Roman"/>
      <w:b/>
      <w:bCs/>
      <w:iCs/>
      <w:sz w:val="24"/>
      <w:szCs w:val="28"/>
      <w:lang w:val="x-none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GradeClara-nfase31" w:customStyle="1">
    <w:name w:val="Grade Clara - Ênfase 31"/>
    <w:basedOn w:val="Normal0"/>
    <w:uiPriority w:val="34"/>
    <w:qFormat/>
    <w:rsid w:val="009775B2"/>
    <w:pPr>
      <w:ind w:left="720"/>
      <w:contextualSpacing/>
    </w:pPr>
  </w:style>
  <w:style w:type="character" w:styleId="longtext" w:customStyle="1">
    <w:name w:val="long_text"/>
    <w:basedOn w:val="DefaultParagraphFont"/>
    <w:rsid w:val="0066706F"/>
  </w:style>
  <w:style w:type="paragraph" w:styleId="FootnoteText">
    <w:name w:val="footnote text"/>
    <w:basedOn w:val="Normal0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styleId="FootnoteTextChar" w:customStyle="1">
    <w:name w:val="Footnote Text Char"/>
    <w:link w:val="FootnoteText"/>
    <w:uiPriority w:val="99"/>
    <w:semiHidden/>
    <w:rsid w:val="0066706F"/>
    <w:rPr>
      <w:rFonts w:ascii="Calibri" w:hAnsi="Calibri" w:eastAsia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0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Header">
    <w:name w:val="header"/>
    <w:basedOn w:val="Normal0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HeaderChar" w:customStyle="1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0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styleId="FooterChar" w:customStyle="1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styleId="Ttulo1Char" w:customStyle="1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0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styleId="EndnoteTextChar" w:customStyle="1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styleId="apple-converted-space" w:customStyle="1">
    <w:name w:val="apple-converted-space"/>
    <w:basedOn w:val="DefaultParagraphFont"/>
    <w:rsid w:val="00BD0722"/>
  </w:style>
  <w:style w:type="character" w:styleId="Ttulo1Char1" w:customStyle="1">
    <w:name w:val="Título 1 Char1"/>
    <w:link w:val="heading10"/>
    <w:uiPriority w:val="9"/>
    <w:rsid w:val="00FA091C"/>
    <w:rPr>
      <w:rFonts w:ascii="Arial" w:hAnsi="Arial" w:eastAsia="Times New Roman" w:cs="Times New Roman"/>
      <w:b/>
      <w:bCs/>
      <w:kern w:val="32"/>
      <w:sz w:val="24"/>
      <w:szCs w:val="32"/>
      <w:lang w:eastAsia="en-US"/>
    </w:rPr>
  </w:style>
  <w:style w:type="character" w:styleId="Ttulo2Char" w:customStyle="1">
    <w:name w:val="Título 2 Char"/>
    <w:link w:val="heading20"/>
    <w:uiPriority w:val="9"/>
    <w:rsid w:val="00FA091C"/>
    <w:rPr>
      <w:rFonts w:ascii="Arial" w:hAnsi="Arial" w:eastAsia="Times New Roman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0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0"/>
    <w:next w:val="Normal0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0"/>
    <w:next w:val="Normal0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styleId="BalloonTextChar" w:customStyle="1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leGrid">
    <w:name w:val="Table Grid"/>
    <w:basedOn w:val="NormalTable0"/>
    <w:uiPriority w:val="59"/>
    <w:rsid w:val="009E5F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FreeForm" w:customStyle="1">
    <w:name w:val="Free Form"/>
    <w:rsid w:val="002264E8"/>
    <w:rPr>
      <w:rFonts w:ascii="Times New Roman" w:hAnsi="Times New Roman" w:eastAsia="ヒラギノ角ゴ Pro W3"/>
      <w:color w:val="000000"/>
      <w:lang w:eastAsia="en-US"/>
    </w:rPr>
  </w:style>
  <w:style w:type="paragraph" w:styleId="Normal1" w:customStyle="1">
    <w:name w:val="Normal1"/>
    <w:rsid w:val="001A4337"/>
    <w:rPr>
      <w:rFonts w:ascii="Arial" w:hAnsi="Arial" w:eastAsia="Arial" w:cs="Arial"/>
      <w:color w:val="000000"/>
      <w:lang w:val="en-US" w:eastAsia="en-US"/>
    </w:rPr>
  </w:style>
  <w:style w:type="paragraph" w:styleId="Title0" w:customStyle="1">
    <w:name w:val="Title0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hAnsi="Trebuchet MS" w:eastAsia="Trebuchet MS" w:cs="Trebuchet MS"/>
      <w:sz w:val="42"/>
    </w:rPr>
  </w:style>
  <w:style w:type="character" w:styleId="TtuloChar" w:customStyle="1">
    <w:name w:val="Título Char"/>
    <w:link w:val="Title0"/>
    <w:rsid w:val="001A4337"/>
    <w:rPr>
      <w:rFonts w:ascii="Trebuchet MS" w:hAnsi="Trebuchet MS" w:eastAsia="Trebuchet MS" w:cs="Trebuchet MS"/>
      <w:color w:val="000000"/>
      <w:sz w:val="42"/>
    </w:rPr>
  </w:style>
  <w:style w:type="paragraph" w:styleId="Default" w:customStyle="1">
    <w:name w:val="Default"/>
    <w:rsid w:val="00953A87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table" w:styleId="LightList-Accent1">
    <w:name w:val="Light List Accent 1"/>
    <w:basedOn w:val="NormalTable0"/>
    <w:uiPriority w:val="61"/>
    <w:rsid w:val="006D5992"/>
    <w:rPr>
      <w:rFonts w:ascii="Times New Roman" w:hAnsi="Times New Roman" w:eastAsia="Times New Roman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character" w:styleId="SubtleEmphasis">
    <w:name w:val="Subtle Emphasis"/>
    <w:uiPriority w:val="19"/>
    <w:qFormat/>
    <w:rsid w:val="006D5992"/>
    <w:rPr>
      <w:i/>
      <w:iCs/>
      <w:color w:val="808080"/>
    </w:rPr>
  </w:style>
  <w:style w:type="table" w:styleId="LightList">
    <w:name w:val="Light List"/>
    <w:basedOn w:val="NormalTable0"/>
    <w:uiPriority w:val="61"/>
    <w:rsid w:val="0098042F"/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C12080"/>
    <w:rPr>
      <w:color w:val="808080"/>
    </w:rPr>
  </w:style>
  <w:style w:type="paragraph" w:styleId="Author" w:customStyle="1">
    <w:name w:val="Author"/>
    <w:basedOn w:val="Normal0"/>
    <w:rsid w:val="006962D9"/>
    <w:pPr>
      <w:tabs>
        <w:tab w:val="left" w:pos="720"/>
      </w:tabs>
      <w:spacing w:before="240" w:after="0" w:line="240" w:lineRule="auto"/>
      <w:jc w:val="center"/>
    </w:pPr>
    <w:rPr>
      <w:rFonts w:ascii="Times" w:hAnsi="Times" w:eastAsia="Times New Roman"/>
      <w:b/>
      <w:sz w:val="24"/>
      <w:szCs w:val="24"/>
      <w:lang w:val="en-US" w:eastAsia="pt-BR"/>
    </w:rPr>
  </w:style>
  <w:style w:type="paragraph" w:styleId="Address" w:customStyle="1">
    <w:name w:val="Address"/>
    <w:basedOn w:val="Normal0"/>
    <w:link w:val="AddressChar"/>
    <w:autoRedefine/>
    <w:rsid w:val="006962D9"/>
    <w:pPr>
      <w:tabs>
        <w:tab w:val="left" w:pos="720"/>
      </w:tabs>
      <w:spacing w:before="240" w:after="0" w:line="240" w:lineRule="auto"/>
      <w:jc w:val="center"/>
    </w:pPr>
    <w:rPr>
      <w:rFonts w:ascii="Times" w:hAnsi="Times" w:eastAsia="Times New Roman"/>
      <w:sz w:val="24"/>
      <w:szCs w:val="20"/>
      <w:lang w:eastAsia="pt-BR"/>
    </w:rPr>
  </w:style>
  <w:style w:type="character" w:styleId="AddressChar" w:customStyle="1">
    <w:name w:val="Address Char"/>
    <w:link w:val="Address"/>
    <w:rsid w:val="006962D9"/>
    <w:rPr>
      <w:rFonts w:ascii="Times" w:hAnsi="Times" w:eastAsia="Times New Roman"/>
      <w:sz w:val="24"/>
    </w:rPr>
  </w:style>
  <w:style w:type="paragraph" w:styleId="Email" w:customStyle="1">
    <w:name w:val="Email"/>
    <w:basedOn w:val="Normal0"/>
    <w:rsid w:val="006962D9"/>
    <w:pPr>
      <w:tabs>
        <w:tab w:val="left" w:pos="720"/>
      </w:tabs>
      <w:spacing w:before="120" w:after="120" w:line="240" w:lineRule="auto"/>
      <w:jc w:val="center"/>
    </w:pPr>
    <w:rPr>
      <w:rFonts w:ascii="Courier New" w:hAnsi="Courier New" w:eastAsia="Times New Roman"/>
      <w:sz w:val="20"/>
      <w:szCs w:val="20"/>
      <w:lang w:val="en-US" w:eastAsia="pt-BR"/>
    </w:rPr>
  </w:style>
  <w:style w:type="paragraph" w:styleId="Abstract" w:customStyle="1">
    <w:name w:val="Abstract"/>
    <w:basedOn w:val="Normal0"/>
    <w:rsid w:val="006962D9"/>
    <w:pPr>
      <w:tabs>
        <w:tab w:val="left" w:pos="720"/>
      </w:tabs>
      <w:spacing w:before="120" w:after="120" w:line="240" w:lineRule="auto"/>
      <w:ind w:left="454" w:right="454"/>
      <w:jc w:val="both"/>
    </w:pPr>
    <w:rPr>
      <w:rFonts w:ascii="Times" w:hAnsi="Times" w:eastAsia="Times New Roman"/>
      <w:i/>
      <w:sz w:val="24"/>
      <w:szCs w:val="24"/>
      <w:lang w:eastAsia="pt-BR"/>
    </w:rPr>
  </w:style>
  <w:style w:type="paragraph" w:styleId="ListParagraph">
    <w:name w:val="List Paragraph"/>
    <w:basedOn w:val="Normal0"/>
    <w:uiPriority w:val="34"/>
    <w:qFormat/>
    <w:rsid w:val="005B3DF0"/>
    <w:pPr>
      <w:ind w:left="720"/>
      <w:contextualSpacing/>
    </w:pPr>
  </w:style>
  <w:style w:type="paragraph" w:styleId="Subtitle">
    <w:name w:val="Subtitle"/>
    <w:basedOn w:val="Normal0"/>
    <w:next w:val="Normal0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rPr>
      <w:rFonts w:ascii="Times New Roman" w:hAnsi="Times New Roman" w:eastAsia="Times New Roman" w:cs="Times New Roman"/>
    </w:r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4" mc:Ignorable="w14">
    <w:name xmlns:w="http://schemas.openxmlformats.org/wordprocessingml/2006/main" w:val="Plain Table 4"/>
    <w:basedOn xmlns:w="http://schemas.openxmlformats.org/wordprocessingml/2006/main" w:val="TableNormal"/>
    <w:uiPriority xmlns:w="http://schemas.openxmlformats.org/wordprocessingml/2006/main" w:val="44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mailto:joao.alves.1129911@sga.pucminas.br" TargetMode="Externa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yperlink" Target="mailto:hhbsouza@sga.pucminas.br" TargetMode="External" Id="rId12" /><Relationship Type="http://schemas.openxmlformats.org/officeDocument/2006/relationships/customXml" Target="../customXml/item2.xml" Id="rId2" /><Relationship Type="http://schemas.openxmlformats.org/officeDocument/2006/relationships/image" Target="media/image1.png" Id="rId16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mailto:desantos@sga.pucminas.br" TargetMode="External" Id="rId11" /><Relationship Type="http://schemas.openxmlformats.org/officeDocument/2006/relationships/numbering" Target="numbering.xml" Id="rId5" /><Relationship Type="http://schemas.openxmlformats.org/officeDocument/2006/relationships/hyperlink" Target="mailto:marco.gomes.1352016@sga.pucminas.br" TargetMode="External" Id="rId15" /><Relationship Type="http://schemas.openxmlformats.org/officeDocument/2006/relationships/fontTable" Target="fontTable.xml" Id="rId28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mailto:kelly.marques@sga.pucminas.br" TargetMode="External" Id="rId14" /><Relationship Type="http://schemas.openxmlformats.org/officeDocument/2006/relationships/header" Target="header1.xml" Id="rId27" /><Relationship Type="http://schemas.microsoft.com/office/2020/10/relationships/intelligence" Target="intelligence2.xml" Id="rId30" /><Relationship Type="http://schemas.openxmlformats.org/officeDocument/2006/relationships/image" Target="/media/imagef.png" Id="R76109798716a45c2" /><Relationship Type="http://schemas.openxmlformats.org/officeDocument/2006/relationships/image" Target="/media/image10.png" Id="Re672996aa37a42dc" /><Relationship Type="http://schemas.openxmlformats.org/officeDocument/2006/relationships/image" Target="/media/image12.png" Id="R0a258da7b2d744c2" /><Relationship Type="http://schemas.openxmlformats.org/officeDocument/2006/relationships/image" Target="/media/image16.png" Id="R553eeceb8f204706" /><Relationship Type="http://schemas.openxmlformats.org/officeDocument/2006/relationships/image" Target="/media/image17.png" Id="R9feec276a5684470" /><Relationship Type="http://schemas.openxmlformats.org/officeDocument/2006/relationships/image" Target="/media/image1a.png" Id="R78572c59a235403b" /><Relationship Type="http://schemas.openxmlformats.org/officeDocument/2006/relationships/image" Target="/media/image1b.png" Id="Rf7178bd86ea64f95" /><Relationship Type="http://schemas.openxmlformats.org/officeDocument/2006/relationships/image" Target="/media/image1c.png" Id="R85eaa6eb69bb49b5" /><Relationship Type="http://schemas.openxmlformats.org/officeDocument/2006/relationships/image" Target="/media/image1d.png" Id="Rd95c235d884a4ba6" /><Relationship Type="http://schemas.openxmlformats.org/officeDocument/2006/relationships/image" Target="/media/image1e.png" Id="R65514a016ec14170" /><Relationship Type="http://schemas.openxmlformats.org/officeDocument/2006/relationships/image" Target="/media/image14.png" Id="R6bef13370c5e48c0" /><Relationship Type="http://schemas.openxmlformats.org/officeDocument/2006/relationships/image" Target="/media/image20.png" Id="Rf7392117293a40aa" /><Relationship Type="http://schemas.openxmlformats.org/officeDocument/2006/relationships/image" Target="/media/image21.png" Id="R8c8aab81e1274e67" /><Relationship Type="http://schemas.openxmlformats.org/officeDocument/2006/relationships/image" Target="/media/image22.png" Id="R64eff36451434a49" /><Relationship Type="http://schemas.openxmlformats.org/officeDocument/2006/relationships/image" Target="/media/image23.png" Id="R080f47da4866486b" /><Relationship Type="http://schemas.openxmlformats.org/officeDocument/2006/relationships/image" Target="/media/image15.png" Id="R75d5135a61834c9c" /><Relationship Type="http://schemas.openxmlformats.org/officeDocument/2006/relationships/image" Target="/media/image18.png" Id="R0b9bac5d4a4e415b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2w4d6cNeP6UNEJwioHvJrjHMAA==">AMUW2mVzXoWIIbzAXaFXwjZeTDsL/fQL0yPUkUVh2pnGq9oJQyHcBLJ47S2sScgsPURD+W7+KD3DYXfe3mrmJcWxZnS+iUQOags1+SeymUHK/R15gQMuVPNpF7CEgR8H0o/4DAoBI9Y7F0EUI3K2JtZ0A7NTUmb4EdeDIzwW3BjOg1/wGiTwKnKdNr/gyygpRD7blpXW82I2vmfYJ9wlsMqbmSyvUyFDCqwV6sKSn5JF/HFvH9eRNNX0De4p9fbpsSxRlCkVU2Z0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422375-733d-49e6-bd76-29d3643b312c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B1892306AA484AB9D75A4CDF608FA6" ma:contentTypeVersion="11" ma:contentTypeDescription="Crie um novo documento." ma:contentTypeScope="" ma:versionID="8e6315b2647ea9954796691d539a31df">
  <xsd:schema xmlns:xsd="http://www.w3.org/2001/XMLSchema" xmlns:xs="http://www.w3.org/2001/XMLSchema" xmlns:p="http://schemas.microsoft.com/office/2006/metadata/properties" xmlns:ns2="29422375-733d-49e6-bd76-29d3643b312c" xmlns:ns3="bb2fe29c-056d-4b9b-ad77-1a81e21a8aa0" targetNamespace="http://schemas.microsoft.com/office/2006/metadata/properties" ma:root="true" ma:fieldsID="74ee6977c73aabaa25d4255cb9119ffe" ns2:_="" ns3:_="">
    <xsd:import namespace="29422375-733d-49e6-bd76-29d3643b312c"/>
    <xsd:import namespace="bb2fe29c-056d-4b9b-ad77-1a81e21a8a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422375-733d-49e6-bd76-29d3643b31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a3c6e446-f6e6-4b9f-9713-d8f03b62c6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2fe29c-056d-4b9b-ad77-1a81e21a8aa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6C16B415-2065-4CE3-BFC3-2EDB5698D8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49D2D7-D18A-4EB0-BB1A-C64CDD16C5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75710A-6284-400B-B976-412D1824F62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Sociedade Mineira de Cultura</dc:creator>
  <keywords/>
  <lastModifiedBy>Higor Henrique Batista Souza</lastModifiedBy>
  <revision>17</revision>
  <dcterms:created xsi:type="dcterms:W3CDTF">2021-07-03T22:25:00.0000000Z</dcterms:created>
  <dcterms:modified xsi:type="dcterms:W3CDTF">2022-12-07T22:38:51.6893109Z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0x010100DEB1892306AA484AB9D75A4CDF608FA6</vt:lpwstr>
  </property>
  <property fmtid="{D5CDD505-2E9C-101B-9397-08002B2CF9AE}" pid="3" name="MediaServiceImageTags">
    <vt:lpwstr/>
  </property>
</Properties>
</file>