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</w:t>
      </w:r>
      <w:r w:rsidDel="00000000" w:rsidR="00000000" w:rsidRPr="00000000">
        <w:rPr>
          <w:rFonts w:ascii="Arial" w:cs="Arial" w:eastAsia="Arial" w:hAnsi="Arial"/>
          <w:rtl w:val="0"/>
        </w:rPr>
        <w:t xml:space="preserve">PetViaja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Equipe: ANA CAROLINA ASSIS, DANILO FALCÃO, GABRIEL EGER, LUINI SALLES, MATHEUS OTONI, RAPHAEL CUNHA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DANILO FALCÃO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16/06/2025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8pauzoq6dkgw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2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8t434ro2n3ta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j6uthvjhlppy" w:id="2"/>
    <w:bookmarkEnd w:id="2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“Sim, já ouvi falar, são sistemas que ajudam donos de pets a encontrarem lugares pet-friendly, como hotéis, restaurantes e espaços públicos. Já usei um aplicativo similar, mas era focado só em restaurantes.”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“Parece que posso encontrar hotéis, locais públicos, estabelecimentos e regras de viagem onde animais são permitidos. Acho que também dá pra ver avaliações e comentários de outros usuários.”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“Para tutores de animais de estimação que gostam ou precisam viajar e querem levar os pets. O foco é claramente facilitar esse processo.”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“Parece um projeto de uma startup ou de uma equipe acadêmica focada em tecnologia e bem-estar animal.”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Juliana, 29 anos, é uma tutora apaixonada por seu cachorro Thor. Vai viajar nas férias para uma cidade que não conhece e quer encontrar locais confiáveis para se hospedar com seu pet, além de saber onde ele pode circular. Ela acessa o site PetViaja para pesquisar e se organizar.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um hotel para hospedagem que aceite Pets como acompanhantes.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“Hospedagens” 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usuária navegou com facilidade pelo menu “Hospedagens” e achou intuitivo o botão “Ver detalhes”. O layout é claro e os termos são autoexplicativos.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praça  que aceite visitas com Pets.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“Locais públicos” 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usuária encontrou rapidamente a aba “Locais públicos”. A iconografia e nomenclatura ajudaram na compreensão.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Realizar a consulta de  restaurantes que aceitem animais como acompanhantes.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“Estabelecimentos”, e se interessando por alguma opção, clicar em “Ver detalhes”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4l4xvoet4zpz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Navegação fluida. A seção “Estabelecimentos” está bem estruturada e o botão “Ver detalhes” é acessível.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Consultar regras de viagem para transportes os animais de carro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“Regras de Viagem”, e em seguida, entrar na opção “CARRO”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aba “Regras de Viagem” está clara, e a opção “CARRO” é de fácil acesso. O conteúdo está organizado e objetivo.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Consultar regras de viagem para transportes os animais de 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Acessar o menu principal do site, e acessar a opção “Regras de Viagem”, e em seguida, entrar na opção “AVIÃO”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Navegação semelhante à tarefa anterior. A divisão por modal de transporte facilitou a compreensão.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r w:rsidDel="00000000" w:rsidR="00000000" w:rsidRPr="00000000">
        <w:rPr>
          <w:rtl w:val="0"/>
        </w:rPr>
        <w:t xml:space="preserve">Tarefa 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Inserir um comentário sobre uma experiência que teve em uma hospedagem.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tela inicial do sistema, acessar a opção “hospedagem”, e ao localizar o local, clicar no ícone de comentários, que irá abrir um modal, onde poderá ser feito a inclusão do comentário.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Completou com dificuldade ou ajuda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Usuária teve dúvida sobre onde clicar para comentar. O ícone de comentário poderia estar mais visível. Após explicação, completou a tarefa com sucesso.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0B0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“Achei o sistema bem útil e com design amigável. Ele facilita muito o planejamento de viagens com pets.”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bookmarkStart w:colFirst="0" w:colLast="0" w:name="_sdp9o0qgwkv1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0B2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4u38pe932dpj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“As atividades são realistas e refletem o que um usuário realmente buscaria nesse tipo de plataforma.”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0B4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“Sim, porque reflete uma demanda crescente: donos de pets que viajam e querem praticidade e segurança.”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0B6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 organização do menu e o foco claro nos animais. Gostei da separação entre hospedagem, locais públicos e regras.”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0B8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 área de comentários poderia ser mais intuitiva ou destacada.”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0BA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“Seria legal ter filtros de busca mais avançados (por porte do animal, preço, avaliações).”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0BC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“É um site que te ajuda a viajar com seu pet de forma segura, com dicas de onde ir e o que observar nas viagens.”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“Gostei bastante! Usaria com certeza numa próxima viagem com meu cachorro.”</w:t>
      </w:r>
    </w:p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sistema apresentou boa usabilidade geral, com layout limpo e intuitivo. A única dificuldade observada foi na tarefa de adicionar comentários, uma pequena revisão na visibilidade do ícone ou botão de comentário pode resolver. No mais, o PetViaja se mostrou adequado ao público-alvo e atende bem às demandas relacionadas a turismo pet-friendly.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footerReference r:id="rId7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CB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CC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3" name="image1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CD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2" name="image3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CE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-953134</wp:posOffset>
          </wp:positionH>
          <wp:positionV relativeFrom="paragraph">
            <wp:posOffset>-238759</wp:posOffset>
          </wp:positionV>
          <wp:extent cx="3247390" cy="244475"/>
          <wp:effectExtent b="0" l="0" r="0" t="0"/>
          <wp:wrapNone/>
          <wp:docPr descr="Usability.gov: Improving the User Experience" id="1" name="image2.png"/>
          <a:graphic>
            <a:graphicData uri="http://schemas.openxmlformats.org/drawingml/2006/picture">
              <pic:pic>
                <pic:nvPicPr>
                  <pic:cNvPr descr="Usability.gov: Improving the User Experienc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