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Projeto (Nome do Sistema): 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Equipe: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Avaliador: Gabriel Luka de Amaral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 30/11/2025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tjzztzz3090l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 Nº: 3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xfhiwt2dh81y" w:id="1"/>
    <w:bookmarkEnd w:id="1"/>
    <w:p w:rsidR="00000000" w:rsidDel="00000000" w:rsidP="00000000" w:rsidRDefault="00000000" w:rsidRPr="00000000" w14:paraId="0000000E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Questões introdutórias e tarefas</w:t>
      </w:r>
    </w:p>
    <w:bookmarkStart w:colFirst="0" w:colLast="0" w:name="kix.1ki9bvh17l1q" w:id="2"/>
    <w:bookmarkEnd w:id="2"/>
    <w:p w:rsidR="00000000" w:rsidDel="00000000" w:rsidP="00000000" w:rsidRDefault="00000000" w:rsidRPr="00000000" w14:paraId="0000000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de forma geral o que é o sistema para o usuário.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_____Sim    __X__Não</w:t>
        <w:br w:type="textWrapping"/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 Pergunte: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Acho que poderia montar cardápios saudáveis, registrar e monitorar as calorias cosnumidas, receber informações sobre alimentos saudáveis e buscar por profissionais da área de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Acho que foi feito para pessoas quaisquer pessoas que buscam uma alimentação saudável, desde profissionais da saúde até usuários “comuns”, pelo sistema ser focado em saúde alimentar, que é para todo mundo.</w:t>
      </w:r>
    </w:p>
    <w:p w:rsidR="00000000" w:rsidDel="00000000" w:rsidP="00000000" w:rsidRDefault="00000000" w:rsidRPr="00000000" w14:paraId="0000001E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36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Talvez um um profissional da área (empreendedor) que quisesse facilitar o acesso a esses conhecimentos.</w:t>
      </w:r>
    </w:p>
    <w:p w:rsidR="00000000" w:rsidDel="00000000" w:rsidP="00000000" w:rsidRDefault="00000000" w:rsidRPr="00000000" w14:paraId="00000024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está tentando controlar melhor sua alimentação diária. Para isso, decidiu registrar cada refeição que faz durante o dia no sistema Nutri, incluindo alimentos novos, receitas caseiras e acompanhando também conteúdos informativos de profissionais da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idegw4brwbd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2A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Registrar uma refeição contendo “Café com leite” no Café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Acessar o Dashboard.</w:t>
              <w:br w:type="textWrapping"/>
              <w:t xml:space="preserve">Clique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Selecionar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Café da Manhã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Pesquisar “Café com leite”.</w:t>
              <w:br w:type="textWrapping"/>
              <w:t xml:space="preserve">Selecionar o alimento.</w:t>
              <w:br w:type="textWrapping"/>
              <w:t xml:space="preserve">Inserir a quantidade desejada.</w:t>
              <w:br w:type="textWrapping"/>
              <w:t xml:space="preserve">Salvar.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usuário completou o fluxo com sucesso, mas teve uma pequena confusão, com o botão de “criar” contido dentro do modal de registrar refeição.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spacing w:after="0" w:before="200" w:line="240" w:lineRule="auto"/>
        <w:rPr>
          <w:color w:val="00000a"/>
          <w:sz w:val="24"/>
          <w:szCs w:val="24"/>
        </w:rPr>
      </w:pPr>
      <w:bookmarkStart w:colFirst="0" w:colLast="0" w:name="_l5o6xl72ma8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5chfl05ahm6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2</w:t>
      </w:r>
    </w:p>
    <w:p w:rsidR="00000000" w:rsidDel="00000000" w:rsidP="00000000" w:rsidRDefault="00000000" w:rsidRPr="00000000" w14:paraId="00000042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Alterar o alimento “Maçã” para 200g.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No Dashboard, localizar a refeição “Maçã” na lista do dia.</w:t>
              <w:br w:type="textWrapping"/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no ícone de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Alterar a quantidade para 200g.</w:t>
              <w:br w:type="textWrapping"/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Houve certa dificuldade, para localizar o ícone de edição, além disso, foi percebido através dos cliques que seria interessante que ao clicar na linha da tabela, já abra a edição da refeição.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dnmjan4r3u9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05C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 alimento chamado “Pão Integral Caseiro” com valores nutricionais fictícios.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por “Pão Integral Caseiro”.</w:t>
              <w:br w:type="textWrapping"/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Preencher proteínas, carboidratos e gorduras.</w:t>
              <w:br w:type="textWrapping"/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Foi complicado para o usuário encontrar o botão de “criar”, porque ele fica dentro do registrar refeição, causando certa confusão, mas após isso tudo ocorreu corretamente.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hlh6z77zgued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4</w:t>
      </w:r>
    </w:p>
    <w:p w:rsidR="00000000" w:rsidDel="00000000" w:rsidP="00000000" w:rsidRDefault="00000000" w:rsidRPr="00000000" w14:paraId="00000077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uma receita chamada “Vitamina de Banana”, adicionando dois alimentos (Banana + Leite).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Trocar para a aba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Inserir o nome da receita.</w:t>
              <w:br w:type="textWrapping"/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Banana.</w:t>
              <w:br w:type="textWrapping"/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Leite.</w:t>
              <w:br w:type="textWrapping"/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Acredito que por já estar familiarizado com a plataforma, o usuário encontrou os botões com mais facilidade.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684mra110vrj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5</w:t>
      </w:r>
    </w:p>
    <w:p w:rsidR="00000000" w:rsidDel="00000000" w:rsidP="00000000" w:rsidRDefault="00000000" w:rsidRPr="00000000" w14:paraId="00000094">
      <w:pPr>
        <w:pStyle w:val="Heading3"/>
        <w:spacing w:after="0" w:before="200" w:line="240" w:lineRule="auto"/>
        <w:rPr>
          <w:color w:val="00000a"/>
          <w:sz w:val="20"/>
          <w:szCs w:val="20"/>
        </w:rPr>
      </w:pPr>
      <w:bookmarkStart w:colFirst="0" w:colLast="0" w:name="_7b2blxuc5ycr" w:id="9"/>
      <w:bookmarkEnd w:id="9"/>
      <w:r w:rsidDel="00000000" w:rsidR="00000000" w:rsidRPr="00000000">
        <w:rPr>
          <w:color w:val="00000a"/>
          <w:sz w:val="20"/>
          <w:szCs w:val="20"/>
          <w:rtl w:val="0"/>
        </w:rPr>
        <w:t xml:space="preserve">O usuário acessou a área social e deseja ler conteúdos da 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Ir para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Publicações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no menu lateral.</w:t>
              <w:br w:type="textWrapping"/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Scroll pela lista de posts.</w:t>
              <w:br w:type="textWrapping"/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um dos posts.</w:t>
              <w:br w:type="textWrapping"/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Visualizar o conteúdo.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4p7kii8qiox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AE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Proponha uma tarefa a ser realizada no sistema, a partir do cenário apresentado.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Adicionar uma refeição ao plano alimentar da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Por se tratar da mesma tabela utilizada na dashboard, ficou fácil de utilizar. 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5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C8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Achei o sistema interessante, mas senti ser muito complicado de “alcançar” certas funções, como registrar um alimento por exemplo.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bookmarkStart w:colFirst="0" w:colLast="0" w:name="_wk681g4eiquz" w:id="11"/>
      <w:bookmarkEnd w:id="11"/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A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bookmarkStart w:colFirst="0" w:colLast="0" w:name="_j1qd6cw8pu27" w:id="12"/>
      <w:bookmarkEnd w:id="12"/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As atividades foram boas, me fizeram entender grande parte do sistema.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CC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Sim, segue um visual semelhante com o que estou acostumado, parece moderno.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CE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Achei a tela inicial muito boa, consegui identificar o objetivo geral do sistema com facilidade, com alguns sistemas preciso perder muito tempo para entender se me serve ou não.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Como mencionei, foi complicado criar um alimento, o botão ficou muito difícil de ser localizado sem nenhum auxílio.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D2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Talvez permitir adicionar alimentos via código de barras do mesmo, é muito trabalhoso replicar as informações nutricionais do produto para dentro do app.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É um sistema para controlar sua saúde alimentar.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Não</w:t>
      </w:r>
    </w:p>
    <w:p w:rsidR="00000000" w:rsidDel="00000000" w:rsidP="00000000" w:rsidRDefault="00000000" w:rsidRPr="00000000" w14:paraId="000000D7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bookmarkStart w:colFirst="0" w:colLast="0" w:name="_sjyisgwmx1a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[Observações sobre os problemas encontrados e possíveis soluções]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ambria" w:cs="Cambria" w:eastAsia="Cambria" w:hAnsi="Cambria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0" w:before="200" w:line="240" w:lineRule="auto"/>
        <w:rPr/>
      </w:pPr>
      <w:bookmarkStart w:colFirst="0" w:colLast="0" w:name="_l54o9i79bqmt" w:id="14"/>
      <w:bookmarkEnd w:id="14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