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II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/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dEscolar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  <w:t>Professores: Hugo de Paula e Joyce Christina de Paila Carvalho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99"/>
        <w:gridCol w:w="1561"/>
        <w:gridCol w:w="1572"/>
        <w:gridCol w:w="409"/>
        <w:gridCol w:w="2303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Data: 27/11/2020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Hora: 13:30hrs as 15:00hrs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Local: Google Meet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 Rodrigues de Melo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daniella.mello@sga.pucminas.br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Revisão dos modelos BPMN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Júlia Ferreira Gonçalves Padro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juliafpra@gmail.com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Revisão dos modelos BPMN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Isabel Pinheiro Matos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ipmatos2000@gmail.com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Revisão dos modelos BPMN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Ata da reunião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Pedro Henrique Morais Marques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themorais360@gmail.com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Revisão dos modelos BPMN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O grupo como um todo se reuniu remotamente (Meet) para </w:t>
            </w:r>
            <w:r>
              <w:rPr/>
              <w:t xml:space="preserve">dividir </w:t>
            </w:r>
            <w:r>
              <w:rPr/>
              <w:t>os indicadores de desempenho da seção 6 do relatório do projeto em 4 partes para designá-las para um integrante do grupo, além de atualizar o relatório do projeto e o DER e modificação da página html do site.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ind w:left="720" w:hanging="0"/>
              <w:rPr/>
            </w:pPr>
            <w:r>
              <w:rPr/>
            </w:r>
          </w:p>
          <w:p>
            <w:pPr>
              <w:pStyle w:val="ListParagraph"/>
              <w:ind w:left="720" w:hanging="0"/>
              <w:rPr/>
            </w:pPr>
            <w:r>
              <w:rPr/>
              <w:t>As tarefas foram divididas da seguinte forma:</w:t>
            </w:r>
          </w:p>
          <w:p>
            <w:pPr>
              <w:pStyle w:val="ListParagraph"/>
              <w:ind w:left="720" w:hanging="0"/>
              <w:rPr/>
            </w:pPr>
            <w:r>
              <w:rPr/>
            </w:r>
          </w:p>
          <w:p>
            <w:pPr>
              <w:pStyle w:val="ListParagraph"/>
              <w:rPr/>
            </w:pPr>
            <w:r>
              <w:rPr/>
              <w:t xml:space="preserve">-Criação da página Home do site: Pedro e Daniella </w:t>
            </w:r>
          </w:p>
          <w:p>
            <w:pPr>
              <w:pStyle w:val="ListParagraph"/>
              <w:rPr/>
            </w:pPr>
            <w:r>
              <w:rPr/>
              <w:t>-Ajuste dos formulários de cadastro: Isabel</w:t>
            </w:r>
          </w:p>
          <w:p>
            <w:pPr>
              <w:pStyle w:val="ListParagraph"/>
              <w:rPr/>
            </w:pPr>
            <w:r>
              <w:rPr/>
              <w:t>-Melhora da integração com Azure: Julia</w:t>
            </w:r>
          </w:p>
          <w:p>
            <w:pPr>
              <w:pStyle w:val="ListParagraph"/>
              <w:rPr/>
            </w:pPr>
            <w:r>
              <w:rPr/>
              <w:t>-Adição de exemplos de produtos: Isabel</w:t>
            </w:r>
          </w:p>
          <w:p>
            <w:pPr>
              <w:pStyle w:val="ListParagraph"/>
              <w:spacing w:before="0" w:after="200"/>
              <w:contextualSpacing/>
              <w:rPr/>
            </w:pPr>
            <w:r>
              <w:rPr/>
              <w:t xml:space="preserve">-Criação dos indicadores </w:t>
            </w:r>
            <w:r>
              <w:rPr/>
              <w:t>por cada membro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>
          <w:trHeight w:val="455" w:hRule="atLeast"/>
        </w:trPr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u w:val="single"/>
              </w:rPr>
            </w:pPr>
            <w:r>
              <w:rPr>
                <w:u w:val="single"/>
              </w:rPr>
              <w:t>Descrição da Pendência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u w:val="single"/>
              </w:rPr>
            </w:pPr>
            <w:r>
              <w:rPr>
                <w:u w:val="single"/>
              </w:rPr>
              <w:t>Data para solução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u w:val="single"/>
              </w:rPr>
            </w:pPr>
            <w:r>
              <w:rPr>
                <w:u w:val="single"/>
              </w:rPr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hanging="0"/>
              <w:contextualSpacing/>
              <w:rPr/>
            </w:pPr>
            <w:r>
              <w:rPr/>
              <w:t>Criação da página Home do site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29/11/2020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 e Pedro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widowControl/>
              <w:bidi w:val="0"/>
              <w:spacing w:lineRule="auto" w:line="276" w:before="0" w:after="200"/>
              <w:ind w:hanging="0"/>
              <w:contextualSpacing/>
              <w:jc w:val="left"/>
              <w:rPr/>
            </w:pPr>
            <w:r>
              <w:rPr>
                <w:rFonts w:cs="Arial"/>
                <w:szCs w:val="24"/>
              </w:rPr>
              <w:t>Melhora da integração com Azure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29/11/2020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Julia</w:t>
            </w:r>
          </w:p>
        </w:tc>
      </w:tr>
      <w:tr>
        <w:trPr/>
        <w:tc>
          <w:tcPr>
            <w:tcW w:w="4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hanging="0"/>
              <w:contextualSpacing/>
              <w:rPr/>
            </w:pPr>
            <w:r>
              <w:rPr/>
              <w:t>A</w:t>
            </w:r>
            <w:r>
              <w:rPr/>
              <w:t>juste dos formulários de cadastro</w:t>
            </w:r>
          </w:p>
        </w:tc>
        <w:tc>
          <w:tcPr>
            <w:tcW w:w="19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bookmarkStart w:id="0" w:name="__DdeLink__173_2175955918"/>
            <w:r>
              <w:rPr/>
              <w:t>29/11/2020</w:t>
            </w:r>
            <w:bookmarkEnd w:id="0"/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Isabel</w:t>
            </w:r>
          </w:p>
        </w:tc>
      </w:tr>
      <w:tr>
        <w:trPr/>
        <w:tc>
          <w:tcPr>
            <w:tcW w:w="4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hanging="0"/>
              <w:contextualSpacing/>
              <w:rPr/>
            </w:pPr>
            <w:r>
              <w:rPr/>
              <w:t>Adição de exemplos de produtos</w:t>
            </w:r>
          </w:p>
        </w:tc>
        <w:tc>
          <w:tcPr>
            <w:tcW w:w="19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bookmarkStart w:id="1" w:name="__DdeLink__143_1670445802"/>
            <w:r>
              <w:rPr/>
              <w:t>29/11/2020</w:t>
            </w:r>
            <w:bookmarkEnd w:id="1"/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Isabel</w:t>
            </w:r>
          </w:p>
        </w:tc>
      </w:tr>
      <w:tr>
        <w:trPr/>
        <w:tc>
          <w:tcPr>
            <w:tcW w:w="4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hanging="0"/>
              <w:contextualSpacing/>
              <w:rPr/>
            </w:pPr>
            <w:r>
              <w:rPr/>
              <w:t xml:space="preserve">Criação dos indicadores </w:t>
            </w:r>
          </w:p>
        </w:tc>
        <w:tc>
          <w:tcPr>
            <w:tcW w:w="19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29/11/2020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Todos os membros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1417"/>
      <w:jc w:val="right"/>
      <w:rPr/>
    </w:pPr>
    <w:r>
      <w:rPr/>
    </w:r>
  </w:p>
  <w:p>
    <w:pPr>
      <w:pStyle w:val="Cabealho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51605" cy="959485"/>
              <wp:effectExtent l="0" t="0" r="0" b="8255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000" cy="95868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9520" y="0"/>
                          <a:ext cx="1131480" cy="803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3" descr="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80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727280" y="487800"/>
                          <a:ext cx="1023480" cy="47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jc w:val="righ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 Rounded MT Bold" w:hAnsi="Arial Rounded MT Bold" w:eastAsia="Calibri" w:cs="Arial Rounded MT Bold"/>
                                <w:color w:val="000000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20520" y="108720"/>
                          <a:ext cx="0" cy="678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801520" y="521280"/>
                          <a:ext cx="0" cy="265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75.55pt;width:311.1pt;height:75.5pt" coordorigin="0,-1511" coordsize="6222,1510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4440;top:-1511;width:1781;height:1264;mso-position-vertical:top" type="shapetype_75">
                <v:imagedata r:id="rId1" o:detectmouseclick="t"/>
                <w10:wrap type="none"/>
                <v:stroke color="#3465a4" joinstyle="round" endcap="flat"/>
              </v:shape>
              <v:shape id="shape_0" ID="Picture 3" stroked="f" style="position:absolute;left:0;top:-1434;width:2532;height:1261;mso-position-vertical:top" type="shapetype_75">
                <v:imagedata r:id="rId3" o:detectmouseclick="t"/>
                <w10:wrap type="none"/>
                <v:stroke color="#3465a4" joinstyle="round" endcap="flat"/>
              </v:shape>
              <v:rect id="shape_0" stroked="f" style="position:absolute;left:2720;top:-743;width:1611;height:741;mso-position-vertical:top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jc w:val="righ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ascii="Arial Rounded MT Bold" w:hAnsi="Arial Rounded MT Bold" w:eastAsia="Calibri" w:cs="Arial Rounded MT Bold"/>
                          <w:color w:val="000000"/>
                        </w:rPr>
                        <w:t>PRAÇA DA LIBERDADE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2867,-1340" to="2867,-272" stroked="t" style="position:absolute;flip:y;mso-position-vertical:top">
                <v:stroke color="black" weight="12600" joinstyle="round" endcap="flat"/>
                <v:fill o:detectmouseclick="t" on="false"/>
              </v:line>
              <v:line id="shape_0" from="4412,-690" to="4412,-273" stroked="t" style="position:absolute;flip:y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072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072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5329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Neat_Office/6.2.8.2$Windows_x86 LibreOffice_project/</Application>
  <Pages>2</Pages>
  <Words>209</Words>
  <Characters>1217</Characters>
  <CharactersWithSpaces>1377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/>
  <dc:description/>
  <dc:language>pt-BR</dc:language>
  <cp:lastModifiedBy/>
  <dcterms:modified xsi:type="dcterms:W3CDTF">2020-11-27T14:06:41Z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