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9141A" w14:textId="77777777" w:rsidR="00EC1F8A" w:rsidRPr="0076312A" w:rsidRDefault="00EC1F8A" w:rsidP="00EC1F8A">
      <w:pPr>
        <w:spacing w:line="360" w:lineRule="auto"/>
        <w:jc w:val="both"/>
        <w:rPr>
          <w:rFonts w:ascii="Arial" w:hAnsi="Arial" w:cs="Arial"/>
          <w:b/>
        </w:rPr>
      </w:pPr>
    </w:p>
    <w:p w14:paraId="0F75838C" w14:textId="03CA1569" w:rsidR="00EC1F8A" w:rsidRDefault="00EC1F8A" w:rsidP="00EC1F8A">
      <w:pPr>
        <w:spacing w:line="360" w:lineRule="auto"/>
        <w:jc w:val="both"/>
        <w:rPr>
          <w:rFonts w:ascii="Arial" w:hAnsi="Arial" w:cs="Arial"/>
          <w:b/>
        </w:rPr>
      </w:pPr>
      <w:r w:rsidRPr="0076312A">
        <w:rPr>
          <w:rFonts w:ascii="Arial" w:hAnsi="Arial" w:cs="Arial"/>
          <w:b/>
        </w:rPr>
        <w:t xml:space="preserve">Identificação e descrição geral dos processos </w:t>
      </w:r>
      <w:r>
        <w:rPr>
          <w:rFonts w:ascii="Arial" w:hAnsi="Arial" w:cs="Arial"/>
          <w:b/>
        </w:rPr>
        <w:t>–</w:t>
      </w:r>
      <w:r w:rsidRPr="0076312A">
        <w:rPr>
          <w:rFonts w:ascii="Arial" w:hAnsi="Arial" w:cs="Arial"/>
          <w:b/>
        </w:rPr>
        <w:t xml:space="preserve"> Doação</w:t>
      </w:r>
      <w:r>
        <w:rPr>
          <w:rFonts w:ascii="Arial" w:hAnsi="Arial" w:cs="Arial"/>
          <w:b/>
        </w:rPr>
        <w:t xml:space="preserve"> por campanhas governamentais</w:t>
      </w:r>
      <w:r w:rsidR="001E2CBF">
        <w:rPr>
          <w:rFonts w:ascii="Arial" w:hAnsi="Arial" w:cs="Arial"/>
          <w:b/>
        </w:rPr>
        <w:t>/ONGS</w:t>
      </w:r>
    </w:p>
    <w:p w14:paraId="17D4498A" w14:textId="77777777" w:rsidR="00EC1F8A" w:rsidRDefault="00EC1F8A" w:rsidP="00EC1F8A">
      <w:pPr>
        <w:spacing w:line="360" w:lineRule="auto"/>
        <w:jc w:val="both"/>
        <w:rPr>
          <w:rFonts w:ascii="Arial" w:hAnsi="Arial" w:cs="Arial"/>
          <w:b/>
        </w:rPr>
      </w:pPr>
    </w:p>
    <w:p w14:paraId="6C66A45D" w14:textId="77777777" w:rsidR="001E2CBF" w:rsidRDefault="001E2CBF" w:rsidP="00EC1F8A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ONGS e o próprio governo conhecendo a situação de classes carentes que muitas vezes, os pais não podem bancar materiais escolares para</w:t>
      </w:r>
      <w:r w:rsidR="00EC1F8A" w:rsidRPr="0076312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Cs/>
        </w:rPr>
        <w:t>seus filhos iniciam campanhas de doações de materiais escolares e livros para gerar um arrecadamento e poder ocorre a distribuição para as pessoas que precisam.</w:t>
      </w:r>
    </w:p>
    <w:p w14:paraId="3A68A8B2" w14:textId="77777777" w:rsidR="001E2CBF" w:rsidRDefault="001E2CBF" w:rsidP="00EC1F8A">
      <w:pPr>
        <w:spacing w:line="360" w:lineRule="auto"/>
        <w:jc w:val="both"/>
        <w:rPr>
          <w:rFonts w:ascii="Arial" w:hAnsi="Arial" w:cs="Arial"/>
          <w:bCs/>
        </w:rPr>
      </w:pPr>
    </w:p>
    <w:p w14:paraId="30F2AA8E" w14:textId="6FC28100" w:rsidR="001E2CBF" w:rsidRDefault="001E2CBF" w:rsidP="00EC1F8A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Neste caso, o processo se inicia por campanhas via meios televisivos, redes sociais, internet e folhetos evidenciando a causa escolhida, e clamando por doações de materiais escolares e livros novos e usados. Nessa mesma propaganda já é informado os pontos de coleta para os interessados</w:t>
      </w:r>
      <w:r w:rsidR="009E1DA5">
        <w:rPr>
          <w:rFonts w:ascii="Arial" w:hAnsi="Arial" w:cs="Arial"/>
          <w:bCs/>
        </w:rPr>
        <w:t xml:space="preserve"> e o tempo de vigência da campanha</w:t>
      </w:r>
      <w:r>
        <w:rPr>
          <w:rFonts w:ascii="Arial" w:hAnsi="Arial" w:cs="Arial"/>
          <w:bCs/>
        </w:rPr>
        <w:t>.</w:t>
      </w:r>
    </w:p>
    <w:p w14:paraId="71563694" w14:textId="77777777" w:rsidR="001E2CBF" w:rsidRDefault="001E2CBF" w:rsidP="00EC1F8A">
      <w:pPr>
        <w:spacing w:line="360" w:lineRule="auto"/>
        <w:jc w:val="both"/>
        <w:rPr>
          <w:rFonts w:ascii="Arial" w:hAnsi="Arial" w:cs="Arial"/>
          <w:bCs/>
        </w:rPr>
      </w:pPr>
    </w:p>
    <w:p w14:paraId="355B5D31" w14:textId="77777777" w:rsidR="001E2CBF" w:rsidRDefault="001E2CBF" w:rsidP="00EC1F8A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Pessoas que se identificam com a causa, entram em contato com essa propaganda, separaram o que possuem possível de doação ou compram materiais e levam aos pontos de coleta informados. </w:t>
      </w:r>
    </w:p>
    <w:p w14:paraId="2A51AC55" w14:textId="77777777" w:rsidR="001E2CBF" w:rsidRDefault="001E2CBF" w:rsidP="00EC1F8A">
      <w:pPr>
        <w:spacing w:line="360" w:lineRule="auto"/>
        <w:jc w:val="both"/>
        <w:rPr>
          <w:rFonts w:ascii="Arial" w:hAnsi="Arial" w:cs="Arial"/>
          <w:bCs/>
        </w:rPr>
      </w:pPr>
    </w:p>
    <w:p w14:paraId="79F14C89" w14:textId="221A2569" w:rsidR="009E1DA5" w:rsidRDefault="001E2CBF" w:rsidP="00EC1F8A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Passado </w:t>
      </w:r>
      <w:r w:rsidR="009E1DA5">
        <w:rPr>
          <w:rFonts w:ascii="Arial" w:hAnsi="Arial" w:cs="Arial"/>
          <w:bCs/>
        </w:rPr>
        <w:t xml:space="preserve">o tempo de vigência da campanha, os responsáveis por ela recolhem as doações e separam em kits para entregar nas escolas ou comunidades carentes prometidas. </w:t>
      </w:r>
    </w:p>
    <w:p w14:paraId="6019FF90" w14:textId="606E3005" w:rsidR="009E1DA5" w:rsidRDefault="009E1DA5" w:rsidP="00EC1F8A">
      <w:pPr>
        <w:spacing w:line="360" w:lineRule="auto"/>
        <w:jc w:val="both"/>
        <w:rPr>
          <w:rFonts w:ascii="Arial" w:hAnsi="Arial" w:cs="Arial"/>
          <w:bCs/>
        </w:rPr>
      </w:pPr>
    </w:p>
    <w:p w14:paraId="7E35218E" w14:textId="51755415" w:rsidR="009E1DA5" w:rsidRPr="001E2CBF" w:rsidRDefault="009E1DA5" w:rsidP="00EC1F8A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Após todas essas etapas, o material doado finalmente chega </w:t>
      </w:r>
      <w:r w:rsidR="00BB60D8">
        <w:rPr>
          <w:rFonts w:ascii="Arial" w:hAnsi="Arial" w:cs="Arial"/>
          <w:bCs/>
        </w:rPr>
        <w:t>às mãos</w:t>
      </w:r>
      <w:r>
        <w:rPr>
          <w:rFonts w:ascii="Arial" w:hAnsi="Arial" w:cs="Arial"/>
          <w:bCs/>
        </w:rPr>
        <w:t xml:space="preserve"> de quem precisa dando uma nova oportunidade para essas pessoas. </w:t>
      </w:r>
    </w:p>
    <w:p w14:paraId="6A67D74C" w14:textId="77777777" w:rsidR="00B157C6" w:rsidRDefault="00B157C6"/>
    <w:sectPr w:rsidR="00B157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8A"/>
    <w:rsid w:val="001E2CBF"/>
    <w:rsid w:val="009E1DA5"/>
    <w:rsid w:val="00B157C6"/>
    <w:rsid w:val="00BB60D8"/>
    <w:rsid w:val="00EC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6F918"/>
  <w15:chartTrackingRefBased/>
  <w15:docId w15:val="{EF7F0CE5-3B6E-465A-8215-09D34A178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F8A"/>
    <w:pPr>
      <w:spacing w:after="0" w:line="240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Kenio Luciano de Melo</dc:creator>
  <cp:keywords/>
  <dc:description/>
  <cp:lastModifiedBy>Kenio Luciano de Melo</cp:lastModifiedBy>
  <cp:revision>2</cp:revision>
  <dcterms:created xsi:type="dcterms:W3CDTF">2020-09-13T21:36:00Z</dcterms:created>
  <dcterms:modified xsi:type="dcterms:W3CDTF">2020-09-13T22:00:00Z</dcterms:modified>
</cp:coreProperties>
</file>